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638" w:rsidRPr="00D4619D" w:rsidRDefault="003B0638" w:rsidP="003B0638">
      <w:pPr>
        <w:spacing w:line="360" w:lineRule="auto"/>
        <w:jc w:val="center"/>
        <w:rPr>
          <w:spacing w:val="-1"/>
          <w:sz w:val="28"/>
          <w:szCs w:val="26"/>
        </w:rPr>
      </w:pPr>
      <w:r w:rsidRPr="00D4619D">
        <w:rPr>
          <w:spacing w:val="-1"/>
          <w:sz w:val="28"/>
          <w:szCs w:val="26"/>
        </w:rPr>
        <w:t>МИНИСТЕРСТВО СЕЛЬСКОГО ХОЗЯЙСТВА РОССИЙСКОЙ ФЕДЕРАЦИИ</w:t>
      </w:r>
    </w:p>
    <w:p w:rsidR="003B0638" w:rsidRPr="00D4619D" w:rsidRDefault="003B0638" w:rsidP="003B0638">
      <w:pPr>
        <w:spacing w:line="360" w:lineRule="auto"/>
        <w:jc w:val="center"/>
        <w:rPr>
          <w:spacing w:val="-1"/>
          <w:sz w:val="28"/>
          <w:szCs w:val="26"/>
        </w:rPr>
      </w:pPr>
      <w:r w:rsidRPr="00D4619D">
        <w:rPr>
          <w:spacing w:val="-1"/>
          <w:sz w:val="28"/>
          <w:szCs w:val="26"/>
        </w:rPr>
        <w:t>ФЕДЕРАЛЬНОЕ ГОСУДАРСТВЕННОЕ БЮДЖЕТНОЕ ОБРАЗОВАТЕЛЬНОЕ УЧРЕЖДЕНИЕ</w:t>
      </w:r>
    </w:p>
    <w:p w:rsidR="003B0638" w:rsidRPr="00D4619D" w:rsidRDefault="003B0638" w:rsidP="003B0638">
      <w:pPr>
        <w:spacing w:line="360" w:lineRule="auto"/>
        <w:jc w:val="center"/>
        <w:rPr>
          <w:spacing w:val="-1"/>
          <w:sz w:val="28"/>
          <w:szCs w:val="26"/>
        </w:rPr>
      </w:pPr>
      <w:r w:rsidRPr="00D4619D">
        <w:rPr>
          <w:spacing w:val="-1"/>
          <w:sz w:val="28"/>
          <w:szCs w:val="26"/>
        </w:rPr>
        <w:t>ВЫСШЕГО ОБРАЗОВАНИЯ</w:t>
      </w:r>
    </w:p>
    <w:p w:rsidR="003B0638" w:rsidRPr="00D4619D" w:rsidRDefault="003B0638" w:rsidP="003B0638">
      <w:pPr>
        <w:spacing w:line="360" w:lineRule="auto"/>
        <w:jc w:val="center"/>
        <w:rPr>
          <w:spacing w:val="-1"/>
          <w:sz w:val="28"/>
          <w:szCs w:val="26"/>
        </w:rPr>
      </w:pPr>
      <w:r w:rsidRPr="00D4619D">
        <w:rPr>
          <w:spacing w:val="-1"/>
          <w:sz w:val="28"/>
          <w:szCs w:val="26"/>
        </w:rPr>
        <w:t>«ИЖЕВСКАЯ ГОСУДАРСТВЕННАЯ СЕЛЬСКОХОЗЯЙСТВЕННАЯ АКАДЕМИЯ»</w:t>
      </w:r>
    </w:p>
    <w:p w:rsidR="003B0638" w:rsidRPr="00BA112A" w:rsidRDefault="003B0638" w:rsidP="003B0638">
      <w:pPr>
        <w:jc w:val="center"/>
        <w:rPr>
          <w:sz w:val="28"/>
          <w:szCs w:val="28"/>
        </w:rPr>
      </w:pPr>
    </w:p>
    <w:p w:rsidR="003B0638" w:rsidRPr="00D4619D" w:rsidRDefault="003B0638" w:rsidP="003B0638">
      <w:pPr>
        <w:jc w:val="right"/>
        <w:rPr>
          <w:sz w:val="28"/>
          <w:szCs w:val="28"/>
        </w:rPr>
      </w:pPr>
      <w:r w:rsidRPr="00D4619D">
        <w:rPr>
          <w:sz w:val="28"/>
          <w:szCs w:val="28"/>
        </w:rPr>
        <w:t>ДОПУЩЕН К ЗАЩИТЕ</w:t>
      </w:r>
    </w:p>
    <w:p w:rsidR="003B0638" w:rsidRPr="00D4619D" w:rsidRDefault="003B0638" w:rsidP="003B0638">
      <w:pPr>
        <w:jc w:val="right"/>
        <w:rPr>
          <w:sz w:val="28"/>
          <w:szCs w:val="28"/>
        </w:rPr>
      </w:pPr>
    </w:p>
    <w:p w:rsidR="003B0638" w:rsidRPr="00D4619D" w:rsidRDefault="003B0638" w:rsidP="003B0638">
      <w:pPr>
        <w:jc w:val="right"/>
        <w:rPr>
          <w:sz w:val="28"/>
          <w:szCs w:val="28"/>
          <w:lang w:eastAsia="ar-SA"/>
        </w:rPr>
      </w:pPr>
      <w:r w:rsidRPr="00D4619D">
        <w:rPr>
          <w:sz w:val="28"/>
          <w:szCs w:val="28"/>
        </w:rPr>
        <w:t xml:space="preserve">Зав. кафедрой, </w:t>
      </w:r>
      <w:r w:rsidRPr="00D4619D">
        <w:rPr>
          <w:sz w:val="28"/>
          <w:szCs w:val="28"/>
          <w:lang w:eastAsia="ar-SA"/>
        </w:rPr>
        <w:t>профессор</w:t>
      </w:r>
    </w:p>
    <w:p w:rsidR="003B0638" w:rsidRPr="00D4619D" w:rsidRDefault="003B0638" w:rsidP="003B0638">
      <w:pPr>
        <w:jc w:val="right"/>
        <w:rPr>
          <w:sz w:val="28"/>
          <w:szCs w:val="28"/>
          <w:lang w:eastAsia="ar-SA"/>
        </w:rPr>
      </w:pPr>
    </w:p>
    <w:p w:rsidR="003B0638" w:rsidRPr="00D4619D" w:rsidRDefault="003B0638" w:rsidP="003B0638">
      <w:pPr>
        <w:jc w:val="right"/>
        <w:rPr>
          <w:sz w:val="28"/>
          <w:szCs w:val="28"/>
          <w:lang w:eastAsia="ar-SA"/>
        </w:rPr>
      </w:pPr>
      <w:r w:rsidRPr="00D4619D">
        <w:rPr>
          <w:sz w:val="28"/>
          <w:szCs w:val="28"/>
          <w:lang w:eastAsia="ar-SA"/>
        </w:rPr>
        <w:t>_________________И.М. Гоголев</w:t>
      </w:r>
    </w:p>
    <w:p w:rsidR="003B0638" w:rsidRPr="00D4619D" w:rsidRDefault="003B0638" w:rsidP="003B0638">
      <w:pPr>
        <w:jc w:val="right"/>
        <w:rPr>
          <w:sz w:val="28"/>
          <w:szCs w:val="28"/>
          <w:lang w:eastAsia="ar-SA"/>
        </w:rPr>
      </w:pPr>
      <w:r w:rsidRPr="00D4619D">
        <w:rPr>
          <w:sz w:val="28"/>
          <w:szCs w:val="28"/>
          <w:lang w:eastAsia="ar-SA"/>
        </w:rPr>
        <w:t>«___»____________________ 201</w:t>
      </w:r>
      <w:r>
        <w:rPr>
          <w:sz w:val="28"/>
          <w:szCs w:val="28"/>
          <w:lang w:eastAsia="ar-SA"/>
        </w:rPr>
        <w:t>7</w:t>
      </w:r>
      <w:r w:rsidRPr="00D4619D">
        <w:rPr>
          <w:sz w:val="28"/>
          <w:szCs w:val="28"/>
          <w:lang w:eastAsia="ar-SA"/>
        </w:rPr>
        <w:t xml:space="preserve"> г.</w:t>
      </w:r>
    </w:p>
    <w:p w:rsidR="003B0638" w:rsidRPr="00BA112A" w:rsidRDefault="003B0638" w:rsidP="003B0638">
      <w:pPr>
        <w:rPr>
          <w:sz w:val="28"/>
          <w:lang w:eastAsia="ar-SA"/>
        </w:rPr>
      </w:pPr>
    </w:p>
    <w:p w:rsidR="003B0638" w:rsidRDefault="003B0638" w:rsidP="003B0638">
      <w:pPr>
        <w:jc w:val="right"/>
        <w:rPr>
          <w:sz w:val="28"/>
          <w:lang w:eastAsia="ar-SA"/>
        </w:rPr>
      </w:pPr>
    </w:p>
    <w:p w:rsidR="00390EBF" w:rsidRDefault="00390EBF" w:rsidP="003B0638">
      <w:pPr>
        <w:jc w:val="right"/>
        <w:rPr>
          <w:sz w:val="28"/>
          <w:lang w:eastAsia="ar-SA"/>
        </w:rPr>
      </w:pPr>
    </w:p>
    <w:p w:rsidR="00390EBF" w:rsidRDefault="00390EBF" w:rsidP="003B0638">
      <w:pPr>
        <w:jc w:val="right"/>
        <w:rPr>
          <w:sz w:val="28"/>
          <w:lang w:eastAsia="ar-SA"/>
        </w:rPr>
      </w:pPr>
    </w:p>
    <w:p w:rsidR="00390EBF" w:rsidRPr="00BA112A" w:rsidRDefault="00390EBF" w:rsidP="003B0638">
      <w:pPr>
        <w:jc w:val="right"/>
        <w:rPr>
          <w:sz w:val="28"/>
          <w:lang w:eastAsia="ar-SA"/>
        </w:rPr>
      </w:pPr>
    </w:p>
    <w:p w:rsidR="003B0638" w:rsidRPr="00BA112A" w:rsidRDefault="003B0638" w:rsidP="003B0638">
      <w:pPr>
        <w:spacing w:line="480" w:lineRule="auto"/>
        <w:jc w:val="center"/>
        <w:rPr>
          <w:sz w:val="32"/>
          <w:szCs w:val="32"/>
        </w:rPr>
      </w:pPr>
      <w:r>
        <w:rPr>
          <w:sz w:val="32"/>
          <w:szCs w:val="32"/>
        </w:rPr>
        <w:t>ВЫПУСКНАЯ КВАЛИФИКАЦИОННАЯ РАБОТА</w:t>
      </w:r>
    </w:p>
    <w:p w:rsidR="003B0638" w:rsidRPr="00BA112A" w:rsidRDefault="003B0638" w:rsidP="003B0638">
      <w:pPr>
        <w:spacing w:line="360" w:lineRule="auto"/>
        <w:jc w:val="center"/>
        <w:rPr>
          <w:sz w:val="28"/>
          <w:lang w:eastAsia="ar-SA"/>
        </w:rPr>
      </w:pPr>
      <w:r w:rsidRPr="00BA112A">
        <w:rPr>
          <w:sz w:val="28"/>
          <w:lang w:eastAsia="ar-SA"/>
        </w:rPr>
        <w:t>на тему: «</w:t>
      </w:r>
      <w:r>
        <w:rPr>
          <w:sz w:val="28"/>
          <w:lang w:eastAsia="ar-SA"/>
        </w:rPr>
        <w:t xml:space="preserve">Организационно-экономическое обоснование эффективности производства зерновых культур </w:t>
      </w:r>
      <w:r w:rsidRPr="00BA112A">
        <w:rPr>
          <w:sz w:val="28"/>
          <w:lang w:eastAsia="ar-SA"/>
        </w:rPr>
        <w:t>(на примере СПК «</w:t>
      </w:r>
      <w:r>
        <w:rPr>
          <w:sz w:val="28"/>
          <w:lang w:eastAsia="ar-SA"/>
        </w:rPr>
        <w:t xml:space="preserve">Ленин </w:t>
      </w:r>
      <w:proofErr w:type="spellStart"/>
      <w:r>
        <w:rPr>
          <w:sz w:val="28"/>
          <w:lang w:eastAsia="ar-SA"/>
        </w:rPr>
        <w:t>Сюрес</w:t>
      </w:r>
      <w:proofErr w:type="spellEnd"/>
      <w:r>
        <w:rPr>
          <w:sz w:val="28"/>
          <w:lang w:eastAsia="ar-SA"/>
        </w:rPr>
        <w:t xml:space="preserve">» </w:t>
      </w:r>
      <w:proofErr w:type="spellStart"/>
      <w:r>
        <w:rPr>
          <w:sz w:val="28"/>
          <w:lang w:eastAsia="ar-SA"/>
        </w:rPr>
        <w:t>Игринского</w:t>
      </w:r>
      <w:proofErr w:type="spellEnd"/>
      <w:r w:rsidRPr="00BA112A">
        <w:rPr>
          <w:sz w:val="28"/>
          <w:lang w:eastAsia="ar-SA"/>
        </w:rPr>
        <w:t xml:space="preserve"> района Удмуртской Республики)»</w:t>
      </w:r>
    </w:p>
    <w:p w:rsidR="003B0638" w:rsidRPr="00BA112A" w:rsidRDefault="003B0638" w:rsidP="003B0638">
      <w:pPr>
        <w:spacing w:line="360" w:lineRule="auto"/>
        <w:jc w:val="center"/>
        <w:rPr>
          <w:rFonts w:cs="Arial"/>
          <w:sz w:val="28"/>
          <w:lang w:eastAsia="ar-SA"/>
        </w:rPr>
      </w:pPr>
      <w:r>
        <w:rPr>
          <w:rFonts w:cs="Arial"/>
          <w:sz w:val="28"/>
          <w:lang w:eastAsia="ar-SA"/>
        </w:rPr>
        <w:t>Направление подготовки - «Менеджмент»</w:t>
      </w:r>
    </w:p>
    <w:p w:rsidR="003B0638" w:rsidRPr="00BA112A" w:rsidRDefault="003B0638" w:rsidP="003B0638">
      <w:pPr>
        <w:jc w:val="center"/>
        <w:rPr>
          <w:rFonts w:cs="Arial"/>
          <w:sz w:val="28"/>
          <w:lang w:eastAsia="ar-SA"/>
        </w:rPr>
      </w:pPr>
    </w:p>
    <w:p w:rsidR="003B0638" w:rsidRPr="00BA112A" w:rsidRDefault="003B0638" w:rsidP="003B0638">
      <w:pPr>
        <w:jc w:val="center"/>
        <w:rPr>
          <w:rFonts w:cs="Arial"/>
          <w:sz w:val="28"/>
          <w:lang w:eastAsia="ar-SA"/>
        </w:rPr>
      </w:pPr>
    </w:p>
    <w:p w:rsidR="003B0638" w:rsidRPr="00BA112A" w:rsidRDefault="003B0638" w:rsidP="003B0638">
      <w:pPr>
        <w:jc w:val="center"/>
        <w:rPr>
          <w:rFonts w:cs="Arial"/>
          <w:sz w:val="28"/>
          <w:lang w:eastAsia="ar-SA"/>
        </w:rPr>
      </w:pPr>
    </w:p>
    <w:p w:rsidR="003B0638" w:rsidRPr="00BA112A" w:rsidRDefault="003B0638" w:rsidP="003B0638">
      <w:pPr>
        <w:pStyle w:val="210"/>
        <w:jc w:val="both"/>
        <w:rPr>
          <w:rFonts w:ascii="Times New Roman" w:hAnsi="Times New Roman"/>
          <w:sz w:val="28"/>
        </w:rPr>
      </w:pPr>
      <w:r>
        <w:rPr>
          <w:rFonts w:ascii="Times New Roman" w:hAnsi="Times New Roman"/>
          <w:sz w:val="28"/>
        </w:rPr>
        <w:t>Выполнил</w:t>
      </w:r>
      <w:r w:rsidRPr="00BA112A">
        <w:rPr>
          <w:rFonts w:ascii="Times New Roman" w:hAnsi="Times New Roman"/>
          <w:sz w:val="28"/>
        </w:rPr>
        <w:t xml:space="preserve"> _________________</w:t>
      </w:r>
      <w:r>
        <w:rPr>
          <w:rFonts w:ascii="Times New Roman" w:hAnsi="Times New Roman"/>
          <w:sz w:val="28"/>
        </w:rPr>
        <w:t>_____________________ Н.Ю. Ушнурцева</w:t>
      </w:r>
    </w:p>
    <w:p w:rsidR="003B0638" w:rsidRPr="00BA112A" w:rsidRDefault="003B0638" w:rsidP="003B0638">
      <w:pPr>
        <w:pStyle w:val="210"/>
        <w:ind w:left="1410" w:hanging="1410"/>
        <w:jc w:val="both"/>
        <w:rPr>
          <w:rFonts w:ascii="Times New Roman" w:hAnsi="Times New Roman"/>
          <w:sz w:val="28"/>
        </w:rPr>
      </w:pPr>
    </w:p>
    <w:p w:rsidR="003B0638" w:rsidRDefault="003B0638" w:rsidP="003B0638">
      <w:pPr>
        <w:pStyle w:val="210"/>
        <w:ind w:left="1410" w:hanging="1410"/>
        <w:jc w:val="both"/>
        <w:rPr>
          <w:sz w:val="28"/>
          <w:szCs w:val="28"/>
        </w:rPr>
      </w:pPr>
      <w:r w:rsidRPr="00BA112A">
        <w:rPr>
          <w:rFonts w:ascii="Times New Roman" w:hAnsi="Times New Roman"/>
          <w:sz w:val="28"/>
        </w:rPr>
        <w:t>Научный руководитель,</w:t>
      </w:r>
      <w:r>
        <w:rPr>
          <w:rFonts w:ascii="Times New Roman" w:hAnsi="Times New Roman"/>
          <w:sz w:val="28"/>
        </w:rPr>
        <w:t xml:space="preserve"> д.э.н.,</w:t>
      </w:r>
      <w:r w:rsidRPr="00BA112A">
        <w:rPr>
          <w:rFonts w:ascii="Times New Roman" w:hAnsi="Times New Roman"/>
          <w:sz w:val="28"/>
        </w:rPr>
        <w:t xml:space="preserve"> профессор ___</w:t>
      </w:r>
      <w:r>
        <w:rPr>
          <w:rFonts w:ascii="Times New Roman" w:hAnsi="Times New Roman"/>
          <w:sz w:val="28"/>
        </w:rPr>
        <w:t>___________</w:t>
      </w:r>
      <w:r w:rsidRPr="00BA112A">
        <w:rPr>
          <w:rFonts w:ascii="Times New Roman" w:hAnsi="Times New Roman"/>
          <w:sz w:val="28"/>
        </w:rPr>
        <w:t>__И.М. Гоголев</w:t>
      </w:r>
    </w:p>
    <w:p w:rsidR="003B0638" w:rsidRDefault="003B0638" w:rsidP="003B0638">
      <w:pPr>
        <w:jc w:val="center"/>
        <w:rPr>
          <w:sz w:val="28"/>
          <w:szCs w:val="28"/>
        </w:rPr>
      </w:pPr>
    </w:p>
    <w:p w:rsidR="003B0638" w:rsidRDefault="003B0638" w:rsidP="003B0638">
      <w:pPr>
        <w:rPr>
          <w:sz w:val="28"/>
          <w:szCs w:val="28"/>
        </w:rPr>
      </w:pPr>
    </w:p>
    <w:p w:rsidR="003B0638" w:rsidRDefault="003B0638" w:rsidP="003B0638">
      <w:pPr>
        <w:rPr>
          <w:sz w:val="28"/>
          <w:szCs w:val="28"/>
        </w:rPr>
      </w:pPr>
    </w:p>
    <w:p w:rsidR="003B0638" w:rsidRDefault="003B0638" w:rsidP="003B0638">
      <w:pPr>
        <w:rPr>
          <w:sz w:val="28"/>
          <w:szCs w:val="28"/>
        </w:rPr>
      </w:pPr>
    </w:p>
    <w:p w:rsidR="003B0638" w:rsidRPr="00BA112A" w:rsidRDefault="003B0638" w:rsidP="003B0638">
      <w:pPr>
        <w:rPr>
          <w:sz w:val="28"/>
          <w:szCs w:val="28"/>
        </w:rPr>
      </w:pPr>
    </w:p>
    <w:p w:rsidR="003B0638" w:rsidRDefault="003B0638" w:rsidP="003B0638">
      <w:pPr>
        <w:jc w:val="center"/>
        <w:rPr>
          <w:sz w:val="28"/>
          <w:szCs w:val="28"/>
        </w:rPr>
      </w:pPr>
      <w:r>
        <w:rPr>
          <w:sz w:val="28"/>
          <w:szCs w:val="28"/>
        </w:rPr>
        <w:t>Ижевск  2017</w:t>
      </w:r>
    </w:p>
    <w:p w:rsidR="003B0638" w:rsidRDefault="003B0638" w:rsidP="003B0638">
      <w:pPr>
        <w:jc w:val="center"/>
        <w:rPr>
          <w:sz w:val="28"/>
          <w:szCs w:val="28"/>
        </w:rPr>
      </w:pPr>
    </w:p>
    <w:p w:rsidR="00390EBF" w:rsidRDefault="00390EBF" w:rsidP="00B301BD">
      <w:pPr>
        <w:ind w:firstLine="567"/>
        <w:jc w:val="center"/>
        <w:rPr>
          <w:sz w:val="28"/>
        </w:rPr>
      </w:pPr>
    </w:p>
    <w:p w:rsidR="00C34279" w:rsidRDefault="00C34279" w:rsidP="00B301BD">
      <w:pPr>
        <w:ind w:firstLine="567"/>
        <w:jc w:val="center"/>
        <w:rPr>
          <w:sz w:val="28"/>
        </w:rPr>
      </w:pPr>
      <w:r>
        <w:rPr>
          <w:sz w:val="28"/>
        </w:rPr>
        <w:lastRenderedPageBreak/>
        <w:t>СОДЕРЖАНИЕ</w:t>
      </w:r>
    </w:p>
    <w:p w:rsidR="00C34279" w:rsidRDefault="00C34279" w:rsidP="00B301BD">
      <w:pPr>
        <w:spacing w:line="360" w:lineRule="auto"/>
        <w:ind w:firstLine="709"/>
        <w:jc w:val="right"/>
        <w:rPr>
          <w:sz w:val="28"/>
        </w:rPr>
      </w:pPr>
      <w:r>
        <w:rPr>
          <w:sz w:val="28"/>
        </w:rPr>
        <w:t>Стр.</w:t>
      </w:r>
    </w:p>
    <w:p w:rsidR="00A9564B" w:rsidRDefault="00C34279" w:rsidP="00B301BD">
      <w:pPr>
        <w:tabs>
          <w:tab w:val="left" w:pos="9498"/>
        </w:tabs>
        <w:spacing w:line="353" w:lineRule="auto"/>
        <w:rPr>
          <w:sz w:val="28"/>
        </w:rPr>
      </w:pPr>
      <w:r>
        <w:rPr>
          <w:sz w:val="28"/>
        </w:rPr>
        <w:t>Введени</w:t>
      </w:r>
      <w:r w:rsidR="000C18CE">
        <w:rPr>
          <w:sz w:val="28"/>
        </w:rPr>
        <w:t>е………………………………………………………………………..…3</w:t>
      </w:r>
    </w:p>
    <w:p w:rsidR="00C34279" w:rsidRPr="00C34279" w:rsidRDefault="00C34279" w:rsidP="00B301BD">
      <w:pPr>
        <w:tabs>
          <w:tab w:val="left" w:pos="9498"/>
        </w:tabs>
        <w:spacing w:line="353" w:lineRule="auto"/>
        <w:rPr>
          <w:sz w:val="28"/>
        </w:rPr>
      </w:pPr>
      <w:r>
        <w:rPr>
          <w:sz w:val="28"/>
          <w:szCs w:val="28"/>
          <w:lang w:val="en-US"/>
        </w:rPr>
        <w:t>I</w:t>
      </w:r>
      <w:r>
        <w:rPr>
          <w:sz w:val="28"/>
          <w:szCs w:val="28"/>
        </w:rPr>
        <w:t>. ТЕОРЕТИЧЕСКИЕ ОСНОВЫ ПОВЫШЕНИЯ АГРАРНОГО ПРОИЗВОДСТВА</w:t>
      </w:r>
      <w:r w:rsidR="00CC76B0">
        <w:rPr>
          <w:sz w:val="28"/>
          <w:szCs w:val="28"/>
        </w:rPr>
        <w:t>..</w:t>
      </w:r>
      <w:r>
        <w:rPr>
          <w:sz w:val="28"/>
          <w:szCs w:val="28"/>
        </w:rPr>
        <w:t>.………………………………………………</w:t>
      </w:r>
      <w:r w:rsidR="000C18CE">
        <w:rPr>
          <w:sz w:val="28"/>
          <w:szCs w:val="28"/>
        </w:rPr>
        <w:t>……………...</w:t>
      </w:r>
      <w:r w:rsidR="008B16F3">
        <w:rPr>
          <w:sz w:val="28"/>
          <w:szCs w:val="28"/>
        </w:rPr>
        <w:t>.</w:t>
      </w:r>
      <w:r w:rsidR="000C18CE">
        <w:rPr>
          <w:sz w:val="28"/>
          <w:szCs w:val="28"/>
        </w:rPr>
        <w:t>6</w:t>
      </w:r>
    </w:p>
    <w:p w:rsidR="00C34279" w:rsidRPr="00FC656C" w:rsidRDefault="00C34279" w:rsidP="008B16F3">
      <w:pPr>
        <w:tabs>
          <w:tab w:val="left" w:leader="dot" w:pos="9129"/>
        </w:tabs>
        <w:spacing w:line="360" w:lineRule="auto"/>
        <w:rPr>
          <w:sz w:val="28"/>
          <w:szCs w:val="28"/>
        </w:rPr>
      </w:pPr>
      <w:r>
        <w:rPr>
          <w:sz w:val="28"/>
          <w:szCs w:val="28"/>
        </w:rPr>
        <w:t xml:space="preserve">1.1. </w:t>
      </w:r>
      <w:r w:rsidR="008B16F3" w:rsidRPr="008B16F3">
        <w:rPr>
          <w:bCs/>
          <w:sz w:val="28"/>
          <w:szCs w:val="28"/>
        </w:rPr>
        <w:t>Сущность экономиче</w:t>
      </w:r>
      <w:r w:rsidR="008B16F3">
        <w:rPr>
          <w:bCs/>
          <w:sz w:val="28"/>
          <w:szCs w:val="28"/>
        </w:rPr>
        <w:t>ской эффективности производства зерна………….6</w:t>
      </w:r>
    </w:p>
    <w:p w:rsidR="00C34279" w:rsidRPr="00FC656C" w:rsidRDefault="00C34279" w:rsidP="00B301BD">
      <w:pPr>
        <w:tabs>
          <w:tab w:val="left" w:leader="dot" w:pos="9129"/>
        </w:tabs>
        <w:spacing w:line="360" w:lineRule="auto"/>
        <w:rPr>
          <w:sz w:val="28"/>
          <w:szCs w:val="28"/>
        </w:rPr>
      </w:pPr>
      <w:r>
        <w:rPr>
          <w:sz w:val="28"/>
          <w:szCs w:val="28"/>
        </w:rPr>
        <w:t>1.2. Современное состояние</w:t>
      </w:r>
      <w:r w:rsidR="000572A7">
        <w:rPr>
          <w:sz w:val="28"/>
          <w:szCs w:val="28"/>
        </w:rPr>
        <w:t xml:space="preserve"> и тенденции развития зернового хозяйства..</w:t>
      </w:r>
      <w:r w:rsidR="000C18CE">
        <w:rPr>
          <w:sz w:val="28"/>
          <w:szCs w:val="28"/>
        </w:rPr>
        <w:t>...</w:t>
      </w:r>
      <w:r w:rsidR="008B16F3">
        <w:rPr>
          <w:sz w:val="28"/>
          <w:szCs w:val="28"/>
        </w:rPr>
        <w:t>...</w:t>
      </w:r>
      <w:r w:rsidR="00413D65">
        <w:rPr>
          <w:sz w:val="28"/>
          <w:szCs w:val="28"/>
        </w:rPr>
        <w:t>8</w:t>
      </w:r>
    </w:p>
    <w:p w:rsidR="00C34279" w:rsidRPr="001E6332" w:rsidRDefault="00C34279" w:rsidP="00B301BD">
      <w:pPr>
        <w:tabs>
          <w:tab w:val="left" w:leader="dot" w:pos="9129"/>
        </w:tabs>
        <w:spacing w:line="360" w:lineRule="auto"/>
        <w:rPr>
          <w:sz w:val="28"/>
          <w:szCs w:val="28"/>
        </w:rPr>
      </w:pPr>
      <w:r>
        <w:rPr>
          <w:sz w:val="28"/>
          <w:szCs w:val="28"/>
        </w:rPr>
        <w:t>1.3. Показатели экономической эфф</w:t>
      </w:r>
      <w:r w:rsidR="000572A7">
        <w:rPr>
          <w:sz w:val="28"/>
          <w:szCs w:val="28"/>
        </w:rPr>
        <w:t>ективности производства зерна………</w:t>
      </w:r>
      <w:r w:rsidR="000C18CE">
        <w:rPr>
          <w:sz w:val="28"/>
          <w:szCs w:val="28"/>
        </w:rPr>
        <w:t>.</w:t>
      </w:r>
      <w:r w:rsidR="008B16F3">
        <w:rPr>
          <w:sz w:val="28"/>
          <w:szCs w:val="28"/>
        </w:rPr>
        <w:t>.</w:t>
      </w:r>
      <w:r w:rsidR="00413D65">
        <w:rPr>
          <w:sz w:val="28"/>
          <w:szCs w:val="28"/>
        </w:rPr>
        <w:t>14</w:t>
      </w:r>
    </w:p>
    <w:p w:rsidR="00C34279" w:rsidRPr="001E6332" w:rsidRDefault="00C34279" w:rsidP="00B301BD">
      <w:pPr>
        <w:tabs>
          <w:tab w:val="left" w:leader="dot" w:pos="9129"/>
        </w:tabs>
        <w:spacing w:line="360" w:lineRule="auto"/>
        <w:rPr>
          <w:sz w:val="28"/>
          <w:szCs w:val="28"/>
        </w:rPr>
      </w:pPr>
      <w:r>
        <w:rPr>
          <w:sz w:val="28"/>
          <w:szCs w:val="28"/>
        </w:rPr>
        <w:t>1.4. Пути повышения эффект</w:t>
      </w:r>
      <w:r w:rsidR="000572A7">
        <w:rPr>
          <w:sz w:val="28"/>
          <w:szCs w:val="28"/>
        </w:rPr>
        <w:t>ивности зерновых культур………………..</w:t>
      </w:r>
      <w:r w:rsidR="000C18CE">
        <w:rPr>
          <w:sz w:val="28"/>
          <w:szCs w:val="28"/>
        </w:rPr>
        <w:t>…</w:t>
      </w:r>
      <w:r w:rsidR="008B16F3">
        <w:rPr>
          <w:sz w:val="28"/>
          <w:szCs w:val="28"/>
        </w:rPr>
        <w:t>…</w:t>
      </w:r>
      <w:r w:rsidR="00413D65">
        <w:rPr>
          <w:sz w:val="28"/>
          <w:szCs w:val="28"/>
        </w:rPr>
        <w:t>21</w:t>
      </w:r>
    </w:p>
    <w:p w:rsidR="00C34279" w:rsidRDefault="00C34279" w:rsidP="00B301BD">
      <w:pPr>
        <w:spacing w:line="353" w:lineRule="auto"/>
        <w:rPr>
          <w:sz w:val="28"/>
        </w:rPr>
      </w:pPr>
      <w:r>
        <w:rPr>
          <w:sz w:val="28"/>
          <w:lang w:val="en-US"/>
        </w:rPr>
        <w:t>II</w:t>
      </w:r>
      <w:r w:rsidRPr="001E6332">
        <w:rPr>
          <w:sz w:val="28"/>
        </w:rPr>
        <w:t>.</w:t>
      </w:r>
      <w:r>
        <w:rPr>
          <w:sz w:val="28"/>
        </w:rPr>
        <w:t xml:space="preserve"> ОРГАНИЗАЦИОННО-ПРАВОВЫЕ И ЭКОНОМИЧЕСКИЕ УСЛОВИЯ РАЗВИТ</w:t>
      </w:r>
      <w:r w:rsidR="000572A7">
        <w:rPr>
          <w:sz w:val="28"/>
        </w:rPr>
        <w:t>ИЯ ХОЗЯЙСТВА…………………</w:t>
      </w:r>
      <w:r>
        <w:rPr>
          <w:sz w:val="28"/>
        </w:rPr>
        <w:t>………………………</w:t>
      </w:r>
      <w:r w:rsidR="000572A7">
        <w:rPr>
          <w:sz w:val="28"/>
        </w:rPr>
        <w:t>.</w:t>
      </w:r>
      <w:r w:rsidR="000053E0">
        <w:rPr>
          <w:sz w:val="28"/>
        </w:rPr>
        <w:t>…………</w:t>
      </w:r>
      <w:r w:rsidR="008B16F3">
        <w:rPr>
          <w:sz w:val="28"/>
        </w:rPr>
        <w:t>..</w:t>
      </w:r>
      <w:r w:rsidR="00413D65">
        <w:rPr>
          <w:sz w:val="28"/>
        </w:rPr>
        <w:t>29</w:t>
      </w:r>
    </w:p>
    <w:p w:rsidR="00C34279" w:rsidRDefault="00C34279" w:rsidP="00B301BD">
      <w:pPr>
        <w:spacing w:line="353" w:lineRule="auto"/>
        <w:rPr>
          <w:sz w:val="28"/>
        </w:rPr>
      </w:pPr>
      <w:r>
        <w:rPr>
          <w:sz w:val="28"/>
        </w:rPr>
        <w:t>2.1.</w:t>
      </w:r>
      <w:r>
        <w:rPr>
          <w:sz w:val="28"/>
          <w:szCs w:val="28"/>
        </w:rPr>
        <w:t>История создания и виды д</w:t>
      </w:r>
      <w:r w:rsidR="000572A7">
        <w:rPr>
          <w:sz w:val="28"/>
          <w:szCs w:val="28"/>
        </w:rPr>
        <w:t>еятельности организации…………….</w:t>
      </w:r>
      <w:r w:rsidR="000053E0">
        <w:rPr>
          <w:sz w:val="28"/>
          <w:szCs w:val="28"/>
        </w:rPr>
        <w:t>……</w:t>
      </w:r>
      <w:r w:rsidR="008B16F3">
        <w:rPr>
          <w:sz w:val="28"/>
          <w:szCs w:val="28"/>
        </w:rPr>
        <w:t>…</w:t>
      </w:r>
      <w:r w:rsidR="00413D65">
        <w:rPr>
          <w:sz w:val="28"/>
          <w:szCs w:val="28"/>
        </w:rPr>
        <w:t>29</w:t>
      </w:r>
    </w:p>
    <w:p w:rsidR="00C34279" w:rsidRDefault="00C34279" w:rsidP="00B301BD">
      <w:pPr>
        <w:tabs>
          <w:tab w:val="left" w:pos="993"/>
        </w:tabs>
        <w:spacing w:line="353" w:lineRule="auto"/>
        <w:rPr>
          <w:sz w:val="28"/>
        </w:rPr>
      </w:pPr>
      <w:r>
        <w:rPr>
          <w:sz w:val="28"/>
        </w:rPr>
        <w:t xml:space="preserve">2.2. </w:t>
      </w:r>
      <w:r>
        <w:rPr>
          <w:sz w:val="28"/>
          <w:szCs w:val="28"/>
        </w:rPr>
        <w:t>Оценка состояния производст</w:t>
      </w:r>
      <w:r w:rsidR="000572A7">
        <w:rPr>
          <w:sz w:val="28"/>
          <w:szCs w:val="28"/>
        </w:rPr>
        <w:t>венного потенциала организации..…</w:t>
      </w:r>
      <w:r w:rsidR="000053E0">
        <w:rPr>
          <w:sz w:val="28"/>
          <w:szCs w:val="28"/>
        </w:rPr>
        <w:t>..…</w:t>
      </w:r>
      <w:r w:rsidR="008B16F3">
        <w:rPr>
          <w:sz w:val="28"/>
          <w:szCs w:val="28"/>
        </w:rPr>
        <w:t>..</w:t>
      </w:r>
      <w:r w:rsidR="00413D65">
        <w:rPr>
          <w:sz w:val="28"/>
          <w:szCs w:val="28"/>
        </w:rPr>
        <w:t>33</w:t>
      </w:r>
    </w:p>
    <w:p w:rsidR="00C34279" w:rsidRPr="00124B51" w:rsidRDefault="00C34279" w:rsidP="00B301BD">
      <w:pPr>
        <w:spacing w:line="353" w:lineRule="auto"/>
        <w:rPr>
          <w:sz w:val="28"/>
        </w:rPr>
      </w:pPr>
      <w:r>
        <w:rPr>
          <w:sz w:val="28"/>
        </w:rPr>
        <w:t>2.3. Анализ результатов производстве</w:t>
      </w:r>
      <w:r w:rsidR="000572A7">
        <w:rPr>
          <w:sz w:val="28"/>
        </w:rPr>
        <w:t>нно-экономической деятельности</w:t>
      </w:r>
      <w:r w:rsidR="000053E0">
        <w:rPr>
          <w:sz w:val="28"/>
        </w:rPr>
        <w:t>...</w:t>
      </w:r>
      <w:r w:rsidR="008B16F3">
        <w:rPr>
          <w:sz w:val="28"/>
        </w:rPr>
        <w:t>....</w:t>
      </w:r>
      <w:r w:rsidR="00413D65">
        <w:rPr>
          <w:sz w:val="28"/>
        </w:rPr>
        <w:t>45</w:t>
      </w:r>
    </w:p>
    <w:p w:rsidR="00C34279" w:rsidRPr="000053E0" w:rsidRDefault="00C34279" w:rsidP="00B301BD">
      <w:pPr>
        <w:spacing w:line="353" w:lineRule="auto"/>
        <w:rPr>
          <w:sz w:val="28"/>
        </w:rPr>
      </w:pPr>
      <w:r>
        <w:rPr>
          <w:sz w:val="28"/>
        </w:rPr>
        <w:t xml:space="preserve">2.4.Состояние и тенденции развития </w:t>
      </w:r>
      <w:r w:rsidR="000572A7">
        <w:rPr>
          <w:sz w:val="28"/>
        </w:rPr>
        <w:t>производства зерновых культур……</w:t>
      </w:r>
      <w:r w:rsidR="00413D65">
        <w:rPr>
          <w:sz w:val="28"/>
        </w:rPr>
        <w:t>...49</w:t>
      </w:r>
    </w:p>
    <w:p w:rsidR="00E105FE" w:rsidRDefault="00E105FE" w:rsidP="00E105FE">
      <w:pPr>
        <w:spacing w:line="276" w:lineRule="auto"/>
        <w:rPr>
          <w:sz w:val="28"/>
          <w:szCs w:val="28"/>
        </w:rPr>
      </w:pPr>
      <w:r>
        <w:rPr>
          <w:sz w:val="28"/>
          <w:szCs w:val="28"/>
          <w:lang w:val="en-US"/>
        </w:rPr>
        <w:t>III</w:t>
      </w:r>
      <w:r>
        <w:rPr>
          <w:sz w:val="28"/>
          <w:szCs w:val="28"/>
        </w:rPr>
        <w:t>. ПОВЫШЕНИЕ ЭКОНОМИЧЕСКОЙ ЭФФЕКТИВНОСТИ ПРОИЗВОДСТВА ЗЕРНОВЫХ КУЛЬТУР</w:t>
      </w:r>
      <w:r w:rsidR="00413D65">
        <w:rPr>
          <w:sz w:val="28"/>
          <w:szCs w:val="28"/>
        </w:rPr>
        <w:t>……………………………………56</w:t>
      </w:r>
    </w:p>
    <w:p w:rsidR="00E105FE" w:rsidRPr="00E105FE" w:rsidRDefault="00E105FE" w:rsidP="00E105FE">
      <w:pPr>
        <w:spacing w:after="240" w:line="276" w:lineRule="auto"/>
        <w:rPr>
          <w:sz w:val="28"/>
          <w:szCs w:val="28"/>
        </w:rPr>
      </w:pPr>
      <w:r>
        <w:rPr>
          <w:sz w:val="28"/>
          <w:szCs w:val="28"/>
        </w:rPr>
        <w:t>3.1. Разработка комплекса мероприятий………………………………………</w:t>
      </w:r>
      <w:r w:rsidR="008B16F3">
        <w:rPr>
          <w:sz w:val="28"/>
          <w:szCs w:val="28"/>
        </w:rPr>
        <w:t>.</w:t>
      </w:r>
      <w:r w:rsidR="00413D65">
        <w:rPr>
          <w:sz w:val="28"/>
          <w:szCs w:val="28"/>
        </w:rPr>
        <w:t>56</w:t>
      </w:r>
    </w:p>
    <w:p w:rsidR="00E105FE" w:rsidRPr="00E105FE" w:rsidRDefault="00C420A0" w:rsidP="00E105FE">
      <w:pPr>
        <w:spacing w:line="360" w:lineRule="auto"/>
        <w:rPr>
          <w:sz w:val="28"/>
        </w:rPr>
      </w:pPr>
      <w:r>
        <w:rPr>
          <w:sz w:val="28"/>
          <w:szCs w:val="28"/>
        </w:rPr>
        <w:t>3.2.</w:t>
      </w:r>
      <w:r w:rsidR="00E105FE">
        <w:rPr>
          <w:sz w:val="28"/>
          <w:szCs w:val="28"/>
        </w:rPr>
        <w:t xml:space="preserve"> </w:t>
      </w:r>
      <w:r w:rsidR="00E105FE">
        <w:rPr>
          <w:sz w:val="28"/>
        </w:rPr>
        <w:t>Семеноводство в системе факторов повышения эффективности производства зерновых культур………………………………………………</w:t>
      </w:r>
      <w:r w:rsidR="008B16F3">
        <w:rPr>
          <w:sz w:val="28"/>
        </w:rPr>
        <w:t>..</w:t>
      </w:r>
      <w:r w:rsidR="00413D65">
        <w:rPr>
          <w:sz w:val="28"/>
        </w:rPr>
        <w:t>58</w:t>
      </w:r>
    </w:p>
    <w:p w:rsidR="00E105FE" w:rsidRPr="00E105FE" w:rsidRDefault="00C420A0" w:rsidP="00E105FE">
      <w:pPr>
        <w:tabs>
          <w:tab w:val="left" w:leader="dot" w:pos="9129"/>
        </w:tabs>
        <w:spacing w:after="240" w:line="360" w:lineRule="auto"/>
        <w:rPr>
          <w:sz w:val="28"/>
          <w:szCs w:val="28"/>
        </w:rPr>
      </w:pPr>
      <w:r>
        <w:rPr>
          <w:sz w:val="28"/>
          <w:szCs w:val="28"/>
        </w:rPr>
        <w:t>3.3.</w:t>
      </w:r>
      <w:r w:rsidR="00E105FE">
        <w:rPr>
          <w:sz w:val="28"/>
          <w:szCs w:val="28"/>
        </w:rPr>
        <w:t xml:space="preserve"> Роль и значение материально-технических ресурсов в повышении эффективности производства зерновых культур……………………………</w:t>
      </w:r>
      <w:r w:rsidR="008B16F3">
        <w:rPr>
          <w:sz w:val="28"/>
          <w:szCs w:val="28"/>
        </w:rPr>
        <w:t>...</w:t>
      </w:r>
      <w:r w:rsidR="00413D65">
        <w:rPr>
          <w:sz w:val="28"/>
          <w:szCs w:val="28"/>
        </w:rPr>
        <w:t>63</w:t>
      </w:r>
    </w:p>
    <w:p w:rsidR="00C34279" w:rsidRPr="0082507D" w:rsidRDefault="000572A7" w:rsidP="00B301BD">
      <w:pPr>
        <w:tabs>
          <w:tab w:val="left" w:leader="dot" w:pos="9129"/>
        </w:tabs>
        <w:spacing w:line="360" w:lineRule="auto"/>
        <w:rPr>
          <w:sz w:val="28"/>
          <w:szCs w:val="28"/>
        </w:rPr>
      </w:pPr>
      <w:r>
        <w:rPr>
          <w:sz w:val="28"/>
          <w:szCs w:val="28"/>
        </w:rPr>
        <w:t>Выводы и предложения…………………………………………………………</w:t>
      </w:r>
      <w:r w:rsidR="00413D65">
        <w:rPr>
          <w:sz w:val="28"/>
          <w:szCs w:val="28"/>
        </w:rPr>
        <w:t>73</w:t>
      </w:r>
    </w:p>
    <w:p w:rsidR="00C34279" w:rsidRDefault="00C34279" w:rsidP="00B301BD">
      <w:pPr>
        <w:tabs>
          <w:tab w:val="left" w:leader="dot" w:pos="9129"/>
        </w:tabs>
        <w:spacing w:line="360" w:lineRule="auto"/>
        <w:rPr>
          <w:sz w:val="28"/>
          <w:szCs w:val="28"/>
        </w:rPr>
      </w:pPr>
      <w:r>
        <w:rPr>
          <w:sz w:val="28"/>
          <w:szCs w:val="28"/>
        </w:rPr>
        <w:t>Список</w:t>
      </w:r>
      <w:r w:rsidR="000572A7">
        <w:rPr>
          <w:sz w:val="28"/>
          <w:szCs w:val="28"/>
        </w:rPr>
        <w:t xml:space="preserve"> источников литературы………………………………………….….….</w:t>
      </w:r>
      <w:r w:rsidR="00413D65">
        <w:rPr>
          <w:sz w:val="28"/>
          <w:szCs w:val="28"/>
        </w:rPr>
        <w:t>75</w:t>
      </w:r>
    </w:p>
    <w:p w:rsidR="00A9564B" w:rsidRDefault="00C34279" w:rsidP="00B301BD">
      <w:pPr>
        <w:tabs>
          <w:tab w:val="left" w:leader="dot" w:pos="9129"/>
        </w:tabs>
        <w:spacing w:line="360" w:lineRule="auto"/>
        <w:rPr>
          <w:sz w:val="28"/>
          <w:szCs w:val="28"/>
        </w:rPr>
      </w:pPr>
      <w:r>
        <w:rPr>
          <w:sz w:val="28"/>
          <w:szCs w:val="28"/>
        </w:rPr>
        <w:t>П</w:t>
      </w:r>
      <w:r w:rsidR="000572A7">
        <w:rPr>
          <w:sz w:val="28"/>
          <w:szCs w:val="28"/>
        </w:rPr>
        <w:t>риложения</w:t>
      </w:r>
    </w:p>
    <w:p w:rsidR="00E105FE" w:rsidRDefault="00E105FE" w:rsidP="00B301BD">
      <w:pPr>
        <w:tabs>
          <w:tab w:val="left" w:leader="dot" w:pos="9129"/>
        </w:tabs>
        <w:spacing w:line="360" w:lineRule="auto"/>
        <w:rPr>
          <w:sz w:val="28"/>
          <w:szCs w:val="28"/>
        </w:rPr>
      </w:pPr>
    </w:p>
    <w:p w:rsidR="008B16F3" w:rsidRDefault="008B16F3" w:rsidP="00B301BD">
      <w:pPr>
        <w:pStyle w:val="10"/>
        <w:keepNext w:val="0"/>
        <w:widowControl w:val="0"/>
        <w:tabs>
          <w:tab w:val="left" w:pos="2576"/>
          <w:tab w:val="left" w:pos="3038"/>
        </w:tabs>
        <w:spacing w:before="0" w:after="240" w:line="360" w:lineRule="auto"/>
        <w:ind w:firstLine="709"/>
        <w:jc w:val="center"/>
        <w:rPr>
          <w:rFonts w:ascii="Times New Roman" w:hAnsi="Times New Roman" w:cs="Times New Roman"/>
          <w:b w:val="0"/>
          <w:caps/>
          <w:sz w:val="28"/>
        </w:rPr>
      </w:pPr>
    </w:p>
    <w:p w:rsidR="00C420A0" w:rsidRDefault="00C420A0" w:rsidP="00C420A0"/>
    <w:p w:rsidR="00C420A0" w:rsidRPr="00C420A0" w:rsidRDefault="00EC7C1A" w:rsidP="00EC7C1A">
      <w:pPr>
        <w:tabs>
          <w:tab w:val="left" w:pos="5430"/>
        </w:tabs>
      </w:pPr>
      <w:r>
        <w:tab/>
      </w:r>
    </w:p>
    <w:p w:rsidR="00C34279" w:rsidRPr="00FC656C" w:rsidRDefault="00297597" w:rsidP="00297597">
      <w:pPr>
        <w:pStyle w:val="10"/>
        <w:keepNext w:val="0"/>
        <w:widowControl w:val="0"/>
        <w:tabs>
          <w:tab w:val="left" w:pos="2576"/>
          <w:tab w:val="left" w:pos="3038"/>
          <w:tab w:val="center" w:pos="5032"/>
          <w:tab w:val="left" w:pos="7155"/>
        </w:tabs>
        <w:spacing w:before="0" w:after="240" w:line="360" w:lineRule="auto"/>
        <w:ind w:firstLine="709"/>
        <w:rPr>
          <w:rFonts w:ascii="Times New Roman" w:hAnsi="Times New Roman" w:cs="Times New Roman"/>
          <w:b w:val="0"/>
          <w:caps/>
          <w:sz w:val="28"/>
        </w:rPr>
      </w:pPr>
      <w:r>
        <w:rPr>
          <w:rFonts w:ascii="Times New Roman" w:hAnsi="Times New Roman" w:cs="Times New Roman"/>
          <w:b w:val="0"/>
          <w:caps/>
          <w:sz w:val="28"/>
        </w:rPr>
        <w:lastRenderedPageBreak/>
        <w:tab/>
        <w:t xml:space="preserve">               </w:t>
      </w:r>
      <w:r w:rsidR="00760BF7">
        <w:rPr>
          <w:rFonts w:ascii="Times New Roman" w:hAnsi="Times New Roman" w:cs="Times New Roman"/>
          <w:b w:val="0"/>
          <w:caps/>
          <w:sz w:val="28"/>
        </w:rPr>
        <w:t>ВВЕДЕНИЕ</w:t>
      </w:r>
      <w:r>
        <w:rPr>
          <w:rFonts w:ascii="Times New Roman" w:hAnsi="Times New Roman" w:cs="Times New Roman"/>
          <w:b w:val="0"/>
          <w:caps/>
          <w:sz w:val="28"/>
        </w:rPr>
        <w:tab/>
      </w:r>
    </w:p>
    <w:p w:rsidR="00C34279" w:rsidRDefault="00C34279" w:rsidP="00B301BD">
      <w:pPr>
        <w:spacing w:line="360" w:lineRule="auto"/>
        <w:ind w:firstLine="720"/>
        <w:jc w:val="both"/>
        <w:rPr>
          <w:sz w:val="28"/>
          <w:szCs w:val="28"/>
        </w:rPr>
      </w:pPr>
      <w:r>
        <w:rPr>
          <w:sz w:val="28"/>
          <w:szCs w:val="28"/>
        </w:rPr>
        <w:t>Аграрный сектор экономики страны является одним из приоритетных и играет ведущую роль в обеспечении продовольственной безопасности России.</w:t>
      </w:r>
    </w:p>
    <w:p w:rsidR="00C34279" w:rsidRDefault="00C34279" w:rsidP="00B301BD">
      <w:pPr>
        <w:pStyle w:val="a4"/>
        <w:widowControl w:val="0"/>
        <w:tabs>
          <w:tab w:val="left" w:pos="2576"/>
          <w:tab w:val="left" w:pos="3038"/>
        </w:tabs>
        <w:spacing w:after="0" w:line="360" w:lineRule="auto"/>
        <w:ind w:firstLine="709"/>
        <w:jc w:val="both"/>
        <w:rPr>
          <w:sz w:val="28"/>
          <w:szCs w:val="28"/>
        </w:rPr>
      </w:pPr>
      <w:r>
        <w:rPr>
          <w:sz w:val="28"/>
          <w:szCs w:val="28"/>
        </w:rPr>
        <w:t>Зерно во все времена было важнейшим товаром как внутреннего, так и мирового рынка. Наличие необходимых хлебных ресурсов является основой продовольственной независимости и экономической мощи страны. Важность зерновой отрасли определяется многосторонними связями зернового производства со многими отраслями сельского хозяйства и промышленности.</w:t>
      </w:r>
    </w:p>
    <w:p w:rsidR="003D4382" w:rsidRPr="003D4382" w:rsidRDefault="003D4382" w:rsidP="003D4382">
      <w:pPr>
        <w:spacing w:line="360" w:lineRule="auto"/>
        <w:rPr>
          <w:sz w:val="28"/>
          <w:szCs w:val="22"/>
        </w:rPr>
      </w:pPr>
      <w:r>
        <w:rPr>
          <w:sz w:val="28"/>
          <w:szCs w:val="22"/>
        </w:rPr>
        <w:t xml:space="preserve">        </w:t>
      </w:r>
      <w:r w:rsidRPr="003D4382">
        <w:rPr>
          <w:sz w:val="28"/>
          <w:szCs w:val="22"/>
        </w:rPr>
        <w:t>От уровня производства зерна зависит удовлетворение потребностей населения в главном продукте - хлебе, промышленности – в сырье, а также создание необходимых государственных запасов. Кроме того, высокоразвитое зерновое хозяйство играет большую роль в подъеме продуктивности молочного и мясного скотоводства, свиноводства, птицеводства.</w:t>
      </w:r>
    </w:p>
    <w:p w:rsidR="00C34279" w:rsidRPr="00821671" w:rsidRDefault="00C34279" w:rsidP="00B301BD">
      <w:pPr>
        <w:spacing w:line="360" w:lineRule="auto"/>
        <w:ind w:firstLine="709"/>
        <w:jc w:val="both"/>
        <w:rPr>
          <w:sz w:val="28"/>
          <w:szCs w:val="20"/>
        </w:rPr>
      </w:pPr>
      <w:r w:rsidRPr="00821671">
        <w:rPr>
          <w:sz w:val="28"/>
          <w:szCs w:val="20"/>
        </w:rPr>
        <w:t xml:space="preserve">Двадцатилетний период рыночных преобразований вызвал глубокие качественные и количественные изменения в зерновом хозяйстве страны. Если раньше Российская Федерация могла полагаться на огромные размеры зернового клина, то в современных условиях она фактически лишилась положительного влияния этого фактора в основном из-за уменьшения посевной площади зерновых культур.   На эффективность возделывания зерновых культур оказывает влияние система факторов, которые можно объединить в четыре основные группы: </w:t>
      </w:r>
      <w:r>
        <w:rPr>
          <w:sz w:val="28"/>
          <w:szCs w:val="20"/>
        </w:rPr>
        <w:t>агробиологические, технические,</w:t>
      </w:r>
      <w:r w:rsidRPr="00821671">
        <w:rPr>
          <w:sz w:val="28"/>
          <w:szCs w:val="20"/>
        </w:rPr>
        <w:t xml:space="preserve"> организационно-экономические и социальные. В первой группе (агротехнические и биологические факторы) наиболее важное значение имеет использование перспективных, районированных сортов и гибридов зерновых культур, применение научно обоснованной и эффективной системы обработки почвы и система мер по борьбе с болезнями и вредителями.</w:t>
      </w:r>
    </w:p>
    <w:p w:rsidR="00C34279" w:rsidRDefault="00C34279" w:rsidP="00B301BD">
      <w:pPr>
        <w:spacing w:line="360" w:lineRule="auto"/>
        <w:ind w:firstLine="709"/>
        <w:jc w:val="both"/>
        <w:rPr>
          <w:sz w:val="28"/>
          <w:szCs w:val="20"/>
        </w:rPr>
      </w:pPr>
      <w:r w:rsidRPr="00821671">
        <w:rPr>
          <w:sz w:val="28"/>
          <w:szCs w:val="20"/>
        </w:rPr>
        <w:lastRenderedPageBreak/>
        <w:t>Во второй (технические) - система машин по обработке почвы и уборке урожая.</w:t>
      </w:r>
      <w:r w:rsidR="008B16F3">
        <w:rPr>
          <w:sz w:val="28"/>
          <w:szCs w:val="20"/>
        </w:rPr>
        <w:t xml:space="preserve"> </w:t>
      </w:r>
      <w:r w:rsidRPr="00821671">
        <w:rPr>
          <w:sz w:val="28"/>
          <w:szCs w:val="20"/>
        </w:rPr>
        <w:t>В третьей (организационно-экономические) - организация труда, материальное стимулирование и государственное регулирование. В четвертой - мотивация труда. Между всеми агробиологическими, техническими</w:t>
      </w:r>
      <w:r w:rsidR="00262304">
        <w:rPr>
          <w:sz w:val="28"/>
          <w:szCs w:val="20"/>
        </w:rPr>
        <w:t>,</w:t>
      </w:r>
      <w:r w:rsidRPr="00821671">
        <w:rPr>
          <w:sz w:val="28"/>
          <w:szCs w:val="20"/>
        </w:rPr>
        <w:t xml:space="preserve"> организационно -экономическими и социальными факторами, прямо или косвенно характеризующих условия производства, его результативность – урожайность, выход валовой продукции, производительностью труда, рентабельностью и др. имеется тесная связь. Переход на современные технологии – это одновременно освоение принципиально новой системы земледелия, основанной на </w:t>
      </w:r>
      <w:proofErr w:type="spellStart"/>
      <w:r w:rsidRPr="00821671">
        <w:rPr>
          <w:sz w:val="28"/>
          <w:szCs w:val="20"/>
        </w:rPr>
        <w:t>энерго</w:t>
      </w:r>
      <w:proofErr w:type="spellEnd"/>
      <w:r w:rsidRPr="00821671">
        <w:rPr>
          <w:sz w:val="28"/>
          <w:szCs w:val="20"/>
        </w:rPr>
        <w:t xml:space="preserve">- и ресурсосбережении во всех ее элементах, при сохранении высокой продуктивности пашни и почвенного плодородия. Накопленный научно-практический опыт свидетельствует о том, что самым доступным выходом из этой ситуации на современном этапе является массовое внедрение новых технологий. </w:t>
      </w:r>
    </w:p>
    <w:p w:rsidR="00C34279" w:rsidRDefault="00C34279" w:rsidP="00B301BD">
      <w:pPr>
        <w:spacing w:line="360" w:lineRule="auto"/>
        <w:ind w:firstLine="709"/>
        <w:jc w:val="both"/>
        <w:rPr>
          <w:sz w:val="28"/>
        </w:rPr>
      </w:pPr>
      <w:r w:rsidRPr="00821671">
        <w:rPr>
          <w:sz w:val="28"/>
          <w:szCs w:val="20"/>
        </w:rPr>
        <w:t>Таким образом, для повышения эффективности производства зерна, необходимо использовать такие факторы, как рациональная организация земельной территории, в том числе научно обоснованное размещение зерновых в севооборотах; совершенствование технологических процессов с использованием современной системы машин и технических средств; государственное регулирование агропромышленного производства.</w:t>
      </w:r>
    </w:p>
    <w:p w:rsidR="00C34279" w:rsidRPr="004915D5" w:rsidRDefault="00C34279" w:rsidP="00B301BD">
      <w:pPr>
        <w:spacing w:line="360" w:lineRule="auto"/>
        <w:ind w:firstLine="720"/>
        <w:jc w:val="both"/>
        <w:rPr>
          <w:sz w:val="28"/>
          <w:szCs w:val="28"/>
        </w:rPr>
      </w:pPr>
      <w:r w:rsidRPr="004915D5">
        <w:rPr>
          <w:sz w:val="28"/>
          <w:szCs w:val="28"/>
        </w:rPr>
        <w:t xml:space="preserve">Для </w:t>
      </w:r>
      <w:r>
        <w:rPr>
          <w:sz w:val="28"/>
          <w:szCs w:val="28"/>
        </w:rPr>
        <w:t>получения наивысшего результата от использования изложенных факторов, решение задачи повышения эффективности производства зерновых культур</w:t>
      </w:r>
      <w:r w:rsidR="008B16F3">
        <w:rPr>
          <w:sz w:val="28"/>
          <w:szCs w:val="28"/>
        </w:rPr>
        <w:t>,</w:t>
      </w:r>
      <w:r>
        <w:rPr>
          <w:sz w:val="28"/>
          <w:szCs w:val="28"/>
        </w:rPr>
        <w:t xml:space="preserve"> требует также улучшение использования</w:t>
      </w:r>
      <w:r w:rsidRPr="004915D5">
        <w:rPr>
          <w:sz w:val="28"/>
          <w:szCs w:val="28"/>
        </w:rPr>
        <w:t xml:space="preserve"> агротехники, </w:t>
      </w:r>
      <w:r>
        <w:rPr>
          <w:sz w:val="28"/>
          <w:szCs w:val="28"/>
        </w:rPr>
        <w:t>внедрение</w:t>
      </w:r>
      <w:r w:rsidRPr="004915D5">
        <w:rPr>
          <w:sz w:val="28"/>
          <w:szCs w:val="28"/>
        </w:rPr>
        <w:t xml:space="preserve"> высокоурожайны</w:t>
      </w:r>
      <w:r>
        <w:rPr>
          <w:sz w:val="28"/>
          <w:szCs w:val="28"/>
        </w:rPr>
        <w:t>х сортов и гибридов и  совершенствование структуры</w:t>
      </w:r>
      <w:r w:rsidRPr="004915D5">
        <w:rPr>
          <w:sz w:val="28"/>
          <w:szCs w:val="28"/>
        </w:rPr>
        <w:t xml:space="preserve"> посевных площадей.   Большое значение придается также эффективному использованию удобрений, расширению посевов на мелиорированных землях и в зонах достаточного увлажнения.</w:t>
      </w:r>
    </w:p>
    <w:p w:rsidR="00C34279" w:rsidRPr="004915D5" w:rsidRDefault="00C34279" w:rsidP="00B301BD">
      <w:pPr>
        <w:spacing w:line="360" w:lineRule="auto"/>
        <w:ind w:firstLine="708"/>
        <w:jc w:val="both"/>
        <w:rPr>
          <w:sz w:val="28"/>
          <w:szCs w:val="28"/>
        </w:rPr>
      </w:pPr>
      <w:r w:rsidRPr="004915D5">
        <w:rPr>
          <w:sz w:val="28"/>
          <w:szCs w:val="28"/>
        </w:rPr>
        <w:lastRenderedPageBreak/>
        <w:t>Эффективность</w:t>
      </w:r>
      <w:r w:rsidR="008B16F3">
        <w:rPr>
          <w:sz w:val="28"/>
          <w:szCs w:val="28"/>
        </w:rPr>
        <w:t xml:space="preserve"> </w:t>
      </w:r>
      <w:r w:rsidRPr="004915D5">
        <w:rPr>
          <w:sz w:val="28"/>
          <w:szCs w:val="28"/>
        </w:rPr>
        <w:t>- это сложная экономическая категория, в которой проявляется важнейшая сторона деятельности предприятия- его результативность. Поэтому, актуальной проблемой в настоящее время является проблема дальнейшего повышения уровня эффективности сельскохозяйственного производства.</w:t>
      </w:r>
      <w:r>
        <w:rPr>
          <w:sz w:val="28"/>
          <w:szCs w:val="28"/>
        </w:rPr>
        <w:t xml:space="preserve"> В условиях вступления России в ВТО протокол о присоединении, к которому был подписан 16 декабря 2011 года, аграрный сектор экономики нашей страны должен быть способен к осуществлению конкурентной борьбы не только в границах нашего государства, но и на мировой арене. </w:t>
      </w:r>
    </w:p>
    <w:p w:rsidR="00C34279" w:rsidRDefault="00C34279" w:rsidP="00B301BD">
      <w:pPr>
        <w:spacing w:line="360" w:lineRule="auto"/>
        <w:ind w:firstLine="567"/>
        <w:jc w:val="both"/>
        <w:rPr>
          <w:sz w:val="28"/>
          <w:szCs w:val="28"/>
        </w:rPr>
      </w:pPr>
      <w:r>
        <w:rPr>
          <w:sz w:val="28"/>
          <w:szCs w:val="28"/>
        </w:rPr>
        <w:t>Ц</w:t>
      </w:r>
      <w:r w:rsidRPr="004915D5">
        <w:rPr>
          <w:sz w:val="28"/>
          <w:szCs w:val="28"/>
        </w:rPr>
        <w:t>ель</w:t>
      </w:r>
      <w:r>
        <w:rPr>
          <w:sz w:val="28"/>
          <w:szCs w:val="28"/>
        </w:rPr>
        <w:t>ю</w:t>
      </w:r>
      <w:r w:rsidRPr="004915D5">
        <w:rPr>
          <w:sz w:val="28"/>
          <w:szCs w:val="28"/>
        </w:rPr>
        <w:t xml:space="preserve"> </w:t>
      </w:r>
      <w:r w:rsidR="00262304">
        <w:rPr>
          <w:sz w:val="28"/>
          <w:szCs w:val="28"/>
        </w:rPr>
        <w:t>выпускной квалификационной</w:t>
      </w:r>
      <w:r w:rsidRPr="004915D5">
        <w:rPr>
          <w:sz w:val="28"/>
          <w:szCs w:val="28"/>
        </w:rPr>
        <w:t xml:space="preserve"> работы</w:t>
      </w:r>
      <w:r>
        <w:rPr>
          <w:sz w:val="28"/>
          <w:szCs w:val="28"/>
        </w:rPr>
        <w:t xml:space="preserve"> является оценка</w:t>
      </w:r>
      <w:r w:rsidR="00705008">
        <w:rPr>
          <w:sz w:val="28"/>
          <w:szCs w:val="28"/>
        </w:rPr>
        <w:t xml:space="preserve"> </w:t>
      </w:r>
      <w:r>
        <w:rPr>
          <w:sz w:val="28"/>
          <w:szCs w:val="28"/>
        </w:rPr>
        <w:t xml:space="preserve">результатов производственно-экономической </w:t>
      </w:r>
      <w:r w:rsidRPr="004915D5">
        <w:rPr>
          <w:sz w:val="28"/>
          <w:szCs w:val="28"/>
        </w:rPr>
        <w:t>деятельности</w:t>
      </w:r>
      <w:r>
        <w:rPr>
          <w:sz w:val="28"/>
          <w:szCs w:val="28"/>
        </w:rPr>
        <w:t xml:space="preserve"> организации и обоснование мероприятий направленных на </w:t>
      </w:r>
      <w:r w:rsidRPr="004915D5">
        <w:rPr>
          <w:sz w:val="28"/>
          <w:szCs w:val="28"/>
        </w:rPr>
        <w:t>повышени</w:t>
      </w:r>
      <w:r>
        <w:rPr>
          <w:sz w:val="28"/>
          <w:szCs w:val="28"/>
        </w:rPr>
        <w:t>е</w:t>
      </w:r>
      <w:r w:rsidRPr="004915D5">
        <w:rPr>
          <w:sz w:val="28"/>
          <w:szCs w:val="28"/>
        </w:rPr>
        <w:t xml:space="preserve"> экономической эфф</w:t>
      </w:r>
      <w:r>
        <w:rPr>
          <w:sz w:val="28"/>
          <w:szCs w:val="28"/>
        </w:rPr>
        <w:t xml:space="preserve">ективности производства зерновых культур </w:t>
      </w:r>
      <w:r w:rsidRPr="004915D5">
        <w:rPr>
          <w:sz w:val="28"/>
          <w:szCs w:val="28"/>
        </w:rPr>
        <w:t>в</w:t>
      </w:r>
      <w:bookmarkStart w:id="0" w:name="OLE_LINK27"/>
      <w:bookmarkStart w:id="1" w:name="OLE_LINK28"/>
      <w:r w:rsidR="00705008">
        <w:rPr>
          <w:sz w:val="28"/>
          <w:szCs w:val="28"/>
        </w:rPr>
        <w:t xml:space="preserve"> </w:t>
      </w:r>
      <w:r>
        <w:rPr>
          <w:sz w:val="28"/>
          <w:szCs w:val="28"/>
        </w:rPr>
        <w:t>СПК (колхоз) «</w:t>
      </w:r>
      <w:r w:rsidR="000572A7">
        <w:rPr>
          <w:sz w:val="28"/>
          <w:szCs w:val="28"/>
        </w:rPr>
        <w:t xml:space="preserve">Ленин </w:t>
      </w:r>
      <w:proofErr w:type="spellStart"/>
      <w:r w:rsidR="000572A7">
        <w:rPr>
          <w:sz w:val="28"/>
          <w:szCs w:val="28"/>
        </w:rPr>
        <w:t>Сюрес</w:t>
      </w:r>
      <w:proofErr w:type="spellEnd"/>
      <w:r>
        <w:rPr>
          <w:sz w:val="28"/>
          <w:szCs w:val="28"/>
        </w:rPr>
        <w:t xml:space="preserve">» </w:t>
      </w:r>
      <w:proofErr w:type="spellStart"/>
      <w:r w:rsidR="000572A7">
        <w:rPr>
          <w:sz w:val="28"/>
          <w:szCs w:val="28"/>
        </w:rPr>
        <w:t>Игринского</w:t>
      </w:r>
      <w:proofErr w:type="spellEnd"/>
      <w:r>
        <w:rPr>
          <w:sz w:val="28"/>
          <w:szCs w:val="28"/>
        </w:rPr>
        <w:t xml:space="preserve"> района </w:t>
      </w:r>
      <w:r w:rsidRPr="004915D5">
        <w:rPr>
          <w:sz w:val="28"/>
          <w:szCs w:val="28"/>
        </w:rPr>
        <w:t>Удмуртской Республики</w:t>
      </w:r>
      <w:bookmarkEnd w:id="0"/>
      <w:bookmarkEnd w:id="1"/>
      <w:r w:rsidRPr="004915D5">
        <w:rPr>
          <w:sz w:val="28"/>
          <w:szCs w:val="28"/>
        </w:rPr>
        <w:t>.</w:t>
      </w:r>
    </w:p>
    <w:p w:rsidR="00C34279" w:rsidRDefault="00C34279" w:rsidP="00B301BD">
      <w:pPr>
        <w:spacing w:line="360" w:lineRule="auto"/>
        <w:ind w:firstLine="709"/>
        <w:jc w:val="both"/>
        <w:rPr>
          <w:sz w:val="28"/>
          <w:szCs w:val="27"/>
        </w:rPr>
      </w:pPr>
      <w:r>
        <w:rPr>
          <w:sz w:val="28"/>
          <w:szCs w:val="27"/>
        </w:rPr>
        <w:t>Для решения поставленной цели необходимо решить следующие задачи:</w:t>
      </w:r>
    </w:p>
    <w:p w:rsidR="00C34279" w:rsidRDefault="00C34279" w:rsidP="00B301BD">
      <w:pPr>
        <w:pStyle w:val="31"/>
        <w:tabs>
          <w:tab w:val="left" w:pos="-2410"/>
          <w:tab w:val="num" w:pos="-284"/>
          <w:tab w:val="num" w:pos="643"/>
          <w:tab w:val="left" w:pos="1985"/>
        </w:tabs>
        <w:spacing w:after="0" w:line="360" w:lineRule="auto"/>
        <w:ind w:firstLine="567"/>
        <w:jc w:val="both"/>
        <w:rPr>
          <w:sz w:val="28"/>
          <w:szCs w:val="28"/>
        </w:rPr>
      </w:pPr>
      <w:r w:rsidRPr="001C0825">
        <w:rPr>
          <w:sz w:val="28"/>
          <w:szCs w:val="28"/>
        </w:rPr>
        <w:t xml:space="preserve">1. </w:t>
      </w:r>
      <w:r>
        <w:rPr>
          <w:sz w:val="28"/>
          <w:szCs w:val="28"/>
        </w:rPr>
        <w:t>Изучить теоретические основы повышения эффективности производства зерновых культур.</w:t>
      </w:r>
    </w:p>
    <w:p w:rsidR="00C34279" w:rsidRPr="001C0825" w:rsidRDefault="00C34279" w:rsidP="00B301BD">
      <w:pPr>
        <w:pStyle w:val="31"/>
        <w:tabs>
          <w:tab w:val="left" w:pos="-2410"/>
          <w:tab w:val="num" w:pos="-284"/>
          <w:tab w:val="num" w:pos="643"/>
          <w:tab w:val="left" w:pos="1985"/>
        </w:tabs>
        <w:spacing w:after="0" w:line="360" w:lineRule="auto"/>
        <w:ind w:firstLine="567"/>
        <w:jc w:val="both"/>
        <w:rPr>
          <w:sz w:val="28"/>
          <w:szCs w:val="28"/>
        </w:rPr>
      </w:pPr>
      <w:r w:rsidRPr="001C0825">
        <w:rPr>
          <w:sz w:val="28"/>
          <w:szCs w:val="28"/>
        </w:rPr>
        <w:t>2.</w:t>
      </w:r>
      <w:r>
        <w:rPr>
          <w:sz w:val="28"/>
          <w:szCs w:val="28"/>
        </w:rPr>
        <w:t xml:space="preserve"> Провести анализ производственно-экономической деятельности кооператива </w:t>
      </w:r>
      <w:r>
        <w:rPr>
          <w:sz w:val="28"/>
          <w:szCs w:val="27"/>
        </w:rPr>
        <w:t>и выявить существующие проблемы производства зерна</w:t>
      </w:r>
      <w:r>
        <w:rPr>
          <w:sz w:val="28"/>
          <w:szCs w:val="28"/>
        </w:rPr>
        <w:t>.</w:t>
      </w:r>
    </w:p>
    <w:p w:rsidR="00C34279" w:rsidRPr="001C0825" w:rsidRDefault="00C34279" w:rsidP="00B301BD">
      <w:pPr>
        <w:pStyle w:val="31"/>
        <w:tabs>
          <w:tab w:val="left" w:pos="-2410"/>
          <w:tab w:val="num" w:pos="-567"/>
          <w:tab w:val="left" w:pos="1985"/>
        </w:tabs>
        <w:spacing w:after="0" w:line="360" w:lineRule="auto"/>
        <w:ind w:firstLine="567"/>
        <w:jc w:val="both"/>
        <w:rPr>
          <w:sz w:val="28"/>
          <w:szCs w:val="28"/>
        </w:rPr>
      </w:pPr>
      <w:r w:rsidRPr="001C0825">
        <w:rPr>
          <w:sz w:val="28"/>
          <w:szCs w:val="28"/>
        </w:rPr>
        <w:t xml:space="preserve">3. </w:t>
      </w:r>
      <w:r>
        <w:rPr>
          <w:sz w:val="28"/>
          <w:szCs w:val="28"/>
        </w:rPr>
        <w:t>Предложить и обосновать</w:t>
      </w:r>
      <w:r w:rsidRPr="001C0825">
        <w:rPr>
          <w:sz w:val="28"/>
          <w:szCs w:val="28"/>
        </w:rPr>
        <w:t xml:space="preserve"> пути повышения экономической эффективности производства зерновых культур.</w:t>
      </w:r>
    </w:p>
    <w:p w:rsidR="00C34279" w:rsidRPr="004915D5" w:rsidRDefault="00C34279" w:rsidP="00B301BD">
      <w:pPr>
        <w:spacing w:line="360" w:lineRule="auto"/>
        <w:ind w:firstLine="567"/>
        <w:jc w:val="both"/>
        <w:rPr>
          <w:sz w:val="28"/>
          <w:szCs w:val="28"/>
        </w:rPr>
      </w:pPr>
      <w:r w:rsidRPr="004915D5">
        <w:rPr>
          <w:sz w:val="28"/>
          <w:szCs w:val="28"/>
        </w:rPr>
        <w:t>Объект исследования</w:t>
      </w:r>
      <w:r>
        <w:rPr>
          <w:sz w:val="28"/>
          <w:szCs w:val="28"/>
        </w:rPr>
        <w:t xml:space="preserve"> –СПК (колхоз) «</w:t>
      </w:r>
      <w:r w:rsidR="00090F2C">
        <w:rPr>
          <w:sz w:val="28"/>
          <w:szCs w:val="28"/>
        </w:rPr>
        <w:t xml:space="preserve">Ленин </w:t>
      </w:r>
      <w:proofErr w:type="spellStart"/>
      <w:r w:rsidR="00090F2C">
        <w:rPr>
          <w:sz w:val="28"/>
          <w:szCs w:val="28"/>
        </w:rPr>
        <w:t>Сюрес</w:t>
      </w:r>
      <w:proofErr w:type="spellEnd"/>
      <w:r>
        <w:rPr>
          <w:sz w:val="28"/>
          <w:szCs w:val="28"/>
        </w:rPr>
        <w:t xml:space="preserve">» </w:t>
      </w:r>
      <w:proofErr w:type="spellStart"/>
      <w:r w:rsidR="00090F2C">
        <w:rPr>
          <w:sz w:val="28"/>
          <w:szCs w:val="28"/>
        </w:rPr>
        <w:t>Игринского</w:t>
      </w:r>
      <w:proofErr w:type="spellEnd"/>
      <w:r>
        <w:rPr>
          <w:sz w:val="28"/>
          <w:szCs w:val="28"/>
        </w:rPr>
        <w:t xml:space="preserve"> района </w:t>
      </w:r>
      <w:r w:rsidRPr="004915D5">
        <w:rPr>
          <w:sz w:val="28"/>
          <w:szCs w:val="28"/>
        </w:rPr>
        <w:t>Удмуртской Республики.</w:t>
      </w:r>
    </w:p>
    <w:p w:rsidR="00C34279" w:rsidRDefault="00C34279" w:rsidP="00B301BD">
      <w:pPr>
        <w:spacing w:line="360" w:lineRule="auto"/>
        <w:ind w:firstLine="709"/>
        <w:jc w:val="both"/>
        <w:rPr>
          <w:sz w:val="28"/>
          <w:szCs w:val="27"/>
        </w:rPr>
      </w:pPr>
      <w:r>
        <w:rPr>
          <w:sz w:val="28"/>
          <w:szCs w:val="27"/>
        </w:rPr>
        <w:t xml:space="preserve">Для написания </w:t>
      </w:r>
      <w:r w:rsidR="00262304">
        <w:rPr>
          <w:sz w:val="28"/>
          <w:szCs w:val="27"/>
        </w:rPr>
        <w:t>выпускной квалификационной</w:t>
      </w:r>
      <w:r>
        <w:rPr>
          <w:sz w:val="28"/>
          <w:szCs w:val="27"/>
        </w:rPr>
        <w:t xml:space="preserve"> работы были использованы статистические формы отчетности, экономическая отчетность о работе кооператива. В качестве основных источников для анализа эффективности работы организации были использованы данные бухгалтерской отчетности.</w:t>
      </w:r>
    </w:p>
    <w:p w:rsidR="004C149E" w:rsidRDefault="00C34279" w:rsidP="00B301BD">
      <w:pPr>
        <w:spacing w:line="360" w:lineRule="auto"/>
        <w:ind w:firstLine="567"/>
        <w:jc w:val="both"/>
        <w:rPr>
          <w:sz w:val="28"/>
          <w:szCs w:val="28"/>
        </w:rPr>
      </w:pPr>
      <w:r w:rsidRPr="004915D5">
        <w:rPr>
          <w:sz w:val="28"/>
          <w:szCs w:val="28"/>
        </w:rPr>
        <w:lastRenderedPageBreak/>
        <w:t xml:space="preserve">Теоретической и информационной базой для проведения необходимых исследований в </w:t>
      </w:r>
      <w:r w:rsidR="00262304">
        <w:rPr>
          <w:sz w:val="28"/>
          <w:szCs w:val="28"/>
        </w:rPr>
        <w:t>выпускной квалификационной</w:t>
      </w:r>
      <w:r w:rsidRPr="004915D5">
        <w:rPr>
          <w:sz w:val="28"/>
          <w:szCs w:val="28"/>
        </w:rPr>
        <w:t xml:space="preserve"> работе явились труды российских и зарубежных авторов, годовые бухгалтерские отчеты и производственные планы </w:t>
      </w:r>
      <w:r>
        <w:rPr>
          <w:sz w:val="28"/>
          <w:szCs w:val="28"/>
        </w:rPr>
        <w:t>СПК (колхоз) «</w:t>
      </w:r>
      <w:r w:rsidR="00090F2C">
        <w:rPr>
          <w:sz w:val="28"/>
          <w:szCs w:val="28"/>
        </w:rPr>
        <w:t xml:space="preserve">Ленин </w:t>
      </w:r>
      <w:proofErr w:type="spellStart"/>
      <w:r w:rsidR="00090F2C">
        <w:rPr>
          <w:sz w:val="28"/>
          <w:szCs w:val="28"/>
        </w:rPr>
        <w:t>Сюрес</w:t>
      </w:r>
      <w:proofErr w:type="spellEnd"/>
      <w:r>
        <w:rPr>
          <w:sz w:val="28"/>
          <w:szCs w:val="28"/>
        </w:rPr>
        <w:t xml:space="preserve">» </w:t>
      </w:r>
      <w:proofErr w:type="spellStart"/>
      <w:r w:rsidR="00090F2C">
        <w:rPr>
          <w:sz w:val="28"/>
          <w:szCs w:val="28"/>
        </w:rPr>
        <w:t>Игринского</w:t>
      </w:r>
      <w:proofErr w:type="spellEnd"/>
      <w:r>
        <w:rPr>
          <w:sz w:val="28"/>
          <w:szCs w:val="28"/>
        </w:rPr>
        <w:t xml:space="preserve"> района </w:t>
      </w:r>
      <w:r w:rsidRPr="004915D5">
        <w:rPr>
          <w:sz w:val="28"/>
          <w:szCs w:val="28"/>
        </w:rPr>
        <w:t>Удмуртской Респ</w:t>
      </w:r>
      <w:r w:rsidR="00262304">
        <w:rPr>
          <w:sz w:val="28"/>
          <w:szCs w:val="28"/>
        </w:rPr>
        <w:t>ублики. При выполнении выпускной квалификационной</w:t>
      </w:r>
      <w:r w:rsidRPr="004915D5">
        <w:rPr>
          <w:sz w:val="28"/>
          <w:szCs w:val="28"/>
        </w:rPr>
        <w:t xml:space="preserve"> работы использовались различные методы исследован</w:t>
      </w:r>
      <w:r>
        <w:rPr>
          <w:sz w:val="28"/>
          <w:szCs w:val="28"/>
        </w:rPr>
        <w:t>ия: монографический, статистико-</w:t>
      </w:r>
      <w:r w:rsidRPr="004915D5">
        <w:rPr>
          <w:sz w:val="28"/>
          <w:szCs w:val="28"/>
        </w:rPr>
        <w:t>экономический, расчетно-</w:t>
      </w:r>
      <w:r>
        <w:rPr>
          <w:sz w:val="28"/>
          <w:szCs w:val="28"/>
        </w:rPr>
        <w:t xml:space="preserve">конструктивный </w:t>
      </w:r>
      <w:r w:rsidR="00477370">
        <w:rPr>
          <w:sz w:val="28"/>
          <w:szCs w:val="28"/>
        </w:rPr>
        <w:t>и другое.</w:t>
      </w:r>
    </w:p>
    <w:p w:rsidR="00E105FE" w:rsidRDefault="00E105FE" w:rsidP="00017A21">
      <w:pPr>
        <w:spacing w:line="360" w:lineRule="auto"/>
        <w:jc w:val="both"/>
        <w:rPr>
          <w:sz w:val="28"/>
          <w:szCs w:val="28"/>
        </w:rPr>
      </w:pPr>
    </w:p>
    <w:p w:rsidR="000572A7" w:rsidRPr="00FA3BB4" w:rsidRDefault="000572A7" w:rsidP="00B301BD">
      <w:pPr>
        <w:spacing w:line="360" w:lineRule="auto"/>
        <w:ind w:firstLine="567"/>
        <w:jc w:val="center"/>
        <w:rPr>
          <w:sz w:val="28"/>
          <w:szCs w:val="28"/>
        </w:rPr>
      </w:pPr>
      <w:r>
        <w:rPr>
          <w:sz w:val="28"/>
          <w:szCs w:val="28"/>
          <w:lang w:val="en-US"/>
        </w:rPr>
        <w:t>I</w:t>
      </w:r>
      <w:r>
        <w:rPr>
          <w:sz w:val="28"/>
          <w:szCs w:val="28"/>
        </w:rPr>
        <w:t>. ТЕОРЕТИЧЕСКИЕ ОСНОВЫ ПОВЫШЕНИЯ АГРАРНОГО      ПРОИЗВОДСТВА</w:t>
      </w:r>
    </w:p>
    <w:p w:rsidR="00262304" w:rsidRDefault="00262304" w:rsidP="00B301BD">
      <w:pPr>
        <w:tabs>
          <w:tab w:val="left" w:leader="dot" w:pos="9129"/>
        </w:tabs>
        <w:spacing w:line="360" w:lineRule="auto"/>
        <w:ind w:firstLine="567"/>
        <w:jc w:val="center"/>
        <w:rPr>
          <w:color w:val="000000"/>
          <w:sz w:val="28"/>
          <w:szCs w:val="28"/>
        </w:rPr>
      </w:pPr>
    </w:p>
    <w:p w:rsidR="008A5955" w:rsidRPr="000572A7" w:rsidRDefault="008A5955" w:rsidP="00B301BD">
      <w:pPr>
        <w:tabs>
          <w:tab w:val="left" w:leader="dot" w:pos="9129"/>
        </w:tabs>
        <w:spacing w:line="360" w:lineRule="auto"/>
        <w:ind w:firstLine="567"/>
        <w:jc w:val="center"/>
        <w:rPr>
          <w:sz w:val="28"/>
          <w:szCs w:val="28"/>
        </w:rPr>
      </w:pPr>
      <w:r w:rsidRPr="000572A7">
        <w:rPr>
          <w:color w:val="000000"/>
          <w:sz w:val="28"/>
          <w:szCs w:val="28"/>
        </w:rPr>
        <w:t>1.1</w:t>
      </w:r>
      <w:r w:rsidR="00297597">
        <w:rPr>
          <w:color w:val="000000"/>
          <w:sz w:val="28"/>
          <w:szCs w:val="28"/>
        </w:rPr>
        <w:t>.</w:t>
      </w:r>
      <w:r w:rsidRPr="000572A7">
        <w:rPr>
          <w:sz w:val="28"/>
          <w:szCs w:val="28"/>
        </w:rPr>
        <w:t xml:space="preserve"> </w:t>
      </w:r>
      <w:r w:rsidR="00705008">
        <w:rPr>
          <w:bCs/>
          <w:sz w:val="28"/>
          <w:szCs w:val="28"/>
        </w:rPr>
        <w:t>Сущность экономической эффективности производства зерна</w:t>
      </w:r>
    </w:p>
    <w:p w:rsidR="009D5FB8" w:rsidRDefault="009D5FB8" w:rsidP="009D5FB8">
      <w:pPr>
        <w:tabs>
          <w:tab w:val="left" w:leader="dot" w:pos="9129"/>
        </w:tabs>
        <w:spacing w:line="360" w:lineRule="auto"/>
        <w:rPr>
          <w:sz w:val="28"/>
        </w:rPr>
      </w:pPr>
    </w:p>
    <w:p w:rsidR="009D5FB8" w:rsidRDefault="009D5FB8" w:rsidP="009D5FB8">
      <w:pPr>
        <w:spacing w:line="360" w:lineRule="auto"/>
        <w:jc w:val="both"/>
        <w:rPr>
          <w:sz w:val="28"/>
        </w:rPr>
      </w:pPr>
      <w:r>
        <w:rPr>
          <w:sz w:val="28"/>
        </w:rPr>
        <w:t xml:space="preserve">       Производство зерна – одна из крупнейших отраслей сельского хозяйства. </w:t>
      </w:r>
    </w:p>
    <w:p w:rsidR="009D5FB8" w:rsidRDefault="009D5FB8" w:rsidP="009D5FB8">
      <w:pPr>
        <w:spacing w:line="360" w:lineRule="auto"/>
        <w:jc w:val="both"/>
        <w:rPr>
          <w:sz w:val="28"/>
        </w:rPr>
      </w:pPr>
      <w:r>
        <w:rPr>
          <w:sz w:val="28"/>
        </w:rPr>
        <w:t xml:space="preserve">       Производство и переработка зерна образуют в народнохозяйственной системе страны ряд крупных секторов, таких как зерновое производство, элеваторная промышленность, мукомольное, крупяное и комбикормовое производство, которые составляют зерновой компле</w:t>
      </w:r>
      <w:proofErr w:type="gramStart"/>
      <w:r>
        <w:rPr>
          <w:sz w:val="28"/>
        </w:rPr>
        <w:t>кс стр</w:t>
      </w:r>
      <w:proofErr w:type="gramEnd"/>
      <w:r>
        <w:rPr>
          <w:sz w:val="28"/>
        </w:rPr>
        <w:t>аны. Значение и роль зерна, как товара в экономике государства трудно переоценить. Это товар, который имеет постоянный, устойчивый спрос в любое время года, в любом реги</w:t>
      </w:r>
      <w:r w:rsidR="00CC76B0">
        <w:rPr>
          <w:sz w:val="28"/>
        </w:rPr>
        <w:t>оне, то есть является абсолютно-</w:t>
      </w:r>
      <w:r>
        <w:rPr>
          <w:sz w:val="28"/>
        </w:rPr>
        <w:t>ликвидным.</w:t>
      </w:r>
    </w:p>
    <w:p w:rsidR="009D5FB8" w:rsidRDefault="009D5FB8" w:rsidP="009D5FB8">
      <w:pPr>
        <w:spacing w:line="360" w:lineRule="auto"/>
        <w:jc w:val="both"/>
        <w:rPr>
          <w:sz w:val="28"/>
        </w:rPr>
      </w:pPr>
      <w:r>
        <w:rPr>
          <w:sz w:val="28"/>
        </w:rPr>
        <w:t xml:space="preserve">       Зерновые культуры возделываются во всех районах нашей республики. Они занимают центральное место в отраслевой структуре растениеводства.</w:t>
      </w:r>
    </w:p>
    <w:p w:rsidR="009D5FB8" w:rsidRDefault="009D5FB8" w:rsidP="009D5FB8">
      <w:pPr>
        <w:spacing w:line="360" w:lineRule="auto"/>
        <w:jc w:val="both"/>
        <w:rPr>
          <w:sz w:val="28"/>
        </w:rPr>
      </w:pPr>
      <w:r>
        <w:rPr>
          <w:sz w:val="28"/>
        </w:rPr>
        <w:t xml:space="preserve">       Повышение производства зерна - основная задача сельского хозяйства. Уровень производства зерна позволяет судить об эффективности функционирования агропромышленного комплекса и его отраслей, уровне жизни населения, экономич</w:t>
      </w:r>
      <w:r w:rsidR="005A4AF4">
        <w:rPr>
          <w:sz w:val="28"/>
        </w:rPr>
        <w:t>еском потенциале государства.[28</w:t>
      </w:r>
      <w:r>
        <w:rPr>
          <w:sz w:val="28"/>
        </w:rPr>
        <w:t>]</w:t>
      </w:r>
    </w:p>
    <w:p w:rsidR="009D5FB8" w:rsidRDefault="009D5FB8" w:rsidP="009D5FB8">
      <w:pPr>
        <w:spacing w:line="360" w:lineRule="auto"/>
        <w:jc w:val="both"/>
        <w:rPr>
          <w:sz w:val="28"/>
        </w:rPr>
      </w:pPr>
      <w:r>
        <w:rPr>
          <w:sz w:val="28"/>
        </w:rPr>
        <w:t xml:space="preserve">        Поэтому, выявление и внедрение путей повышения экономической эффективности производства зерна</w:t>
      </w:r>
      <w:r w:rsidR="00837A14">
        <w:rPr>
          <w:sz w:val="28"/>
        </w:rPr>
        <w:t>,</w:t>
      </w:r>
      <w:r>
        <w:rPr>
          <w:sz w:val="28"/>
        </w:rPr>
        <w:t xml:space="preserve"> было и остается актуальным вопросом.</w:t>
      </w:r>
    </w:p>
    <w:p w:rsidR="009D5FB8" w:rsidRDefault="009D5FB8" w:rsidP="009D5FB8">
      <w:pPr>
        <w:spacing w:line="360" w:lineRule="auto"/>
        <w:jc w:val="both"/>
        <w:rPr>
          <w:sz w:val="28"/>
        </w:rPr>
      </w:pPr>
      <w:r>
        <w:rPr>
          <w:sz w:val="28"/>
        </w:rPr>
        <w:lastRenderedPageBreak/>
        <w:t xml:space="preserve">        Эффективность – форма выражения цели производства. Она показывает полезный эффект от применения различных ресурсов (трудовых, денежных, материальных, земельных и т.д.). Повышать эффективность – значит получить больше продукции на единицу затраченных ресурсов.</w:t>
      </w:r>
    </w:p>
    <w:p w:rsidR="009D5FB8" w:rsidRDefault="009D5FB8" w:rsidP="009D5FB8">
      <w:pPr>
        <w:spacing w:line="360" w:lineRule="auto"/>
        <w:jc w:val="both"/>
        <w:rPr>
          <w:sz w:val="28"/>
        </w:rPr>
      </w:pPr>
      <w:r>
        <w:rPr>
          <w:sz w:val="28"/>
        </w:rPr>
        <w:t xml:space="preserve">       Для оценки экономической эффективности производства необходимы конкретные показатели, отражающие влияние различных факторов на процесс производства. Только система показателей позволяет провести комплексный анализ и сделать достоверные выводы об основных направлениях повышении экономической эффективности производства зерна.</w:t>
      </w:r>
    </w:p>
    <w:p w:rsidR="009D5FB8" w:rsidRDefault="009D5FB8" w:rsidP="009D5FB8">
      <w:pPr>
        <w:spacing w:line="360" w:lineRule="auto"/>
        <w:jc w:val="both"/>
        <w:rPr>
          <w:color w:val="000000"/>
          <w:sz w:val="28"/>
        </w:rPr>
      </w:pPr>
      <w:r>
        <w:rPr>
          <w:sz w:val="28"/>
        </w:rPr>
        <w:t xml:space="preserve">       Различают эффективность производства как чисто экономическую, так и социально-экономическую. Социально-экономическая эффективность представляет собой степень удовлетворения потребностей населения за счет создаваемого продукта. Она также направлена на повышение уровня жизни населения, улучшения условий труда, увеличения свободного времени человека и т.д. Экономическую и социальную стороны эффективности производства не следует противопоставлять друг другу. Они находятся в органическом единстве.</w:t>
      </w:r>
      <w:r>
        <w:rPr>
          <w:sz w:val="28"/>
        </w:rPr>
        <w:br/>
        <w:t xml:space="preserve">       Эффективность сельскохозяйственного производства – сложная экономическая категория. В ней отражается одна из важнейших сторон общественного производства – результативность. При характеристике конечного результата следует различать понятия эффект и экономическая эффективность. Эффект – это результат тех или иных мероприятий, проводимых в сельском хозяйстве. Так, эффект от применения удобрений выражается в виде прибавки урожая. Однако полученный эффект не дает представления о выгодности применения удобрений. Только по одному эффекту недостаточно судить о целесообразности проводимых тех или иных мероприятий. Более полный ответ на этот вопрос дает показатель экономической эффективности, когда сравниваются результаты производства </w:t>
      </w:r>
      <w:r w:rsidR="00CC76B0">
        <w:rPr>
          <w:sz w:val="28"/>
        </w:rPr>
        <w:lastRenderedPageBreak/>
        <w:t xml:space="preserve">с </w:t>
      </w:r>
      <w:r>
        <w:rPr>
          <w:sz w:val="28"/>
        </w:rPr>
        <w:t xml:space="preserve">затратами материально-денежных средств. </w:t>
      </w:r>
      <w:r>
        <w:rPr>
          <w:sz w:val="28"/>
        </w:rPr>
        <w:br/>
        <w:t xml:space="preserve">       Экономическая эффективность показывает конечный полезн</w:t>
      </w:r>
      <w:r w:rsidR="00CC76B0">
        <w:rPr>
          <w:sz w:val="28"/>
        </w:rPr>
        <w:t>ый эффект от применения сре</w:t>
      </w:r>
      <w:proofErr w:type="gramStart"/>
      <w:r w:rsidR="00CC76B0">
        <w:rPr>
          <w:sz w:val="28"/>
        </w:rPr>
        <w:t xml:space="preserve">дств </w:t>
      </w:r>
      <w:r>
        <w:rPr>
          <w:sz w:val="28"/>
        </w:rPr>
        <w:t>пр</w:t>
      </w:r>
      <w:proofErr w:type="gramEnd"/>
      <w:r>
        <w:rPr>
          <w:sz w:val="28"/>
        </w:rPr>
        <w:t>оизводства и живого труда, другими словами, отдачу совокупных вложений. В сельском хозяйстве это получение максимального количества продукции с единицы площади при наименьших затратах живого и овеществленного труда.</w:t>
      </w:r>
      <w:r>
        <w:rPr>
          <w:color w:val="000000"/>
          <w:sz w:val="28"/>
        </w:rPr>
        <w:t xml:space="preserve"> Эффективность сельскохозяйственного производства зерна измеряется с помощью системы показателей: производительность труда, фондоотдача, себестоимость, рентабельность, урожайность сельскохозяйственных культур и т.д.</w:t>
      </w:r>
    </w:p>
    <w:p w:rsidR="009D5FB8" w:rsidRDefault="009D5FB8" w:rsidP="009D5FB8">
      <w:pPr>
        <w:spacing w:line="360" w:lineRule="auto"/>
        <w:jc w:val="both"/>
        <w:rPr>
          <w:sz w:val="28"/>
        </w:rPr>
      </w:pPr>
      <w:r>
        <w:rPr>
          <w:color w:val="000000"/>
          <w:sz w:val="28"/>
        </w:rPr>
        <w:t xml:space="preserve">       </w:t>
      </w:r>
      <w:r>
        <w:rPr>
          <w:sz w:val="28"/>
        </w:rPr>
        <w:t>Экономическая эффективность производства зерна может оцениваться на разном уровне - народнохозяйственном и отдельного самостоятельного товаропроизводителя. Для народного хозяйства и отрасли в целом в первую очередь важны показатели произведенной продукции и доходов на единицу совокупных затрат и ресурсов, а для коммерческого и хозрасчетного предприятия - окупаемость затрат, сумма реализованного валового дохода, прибыль и рентабельность, обеспечивающие его финансовую устойчивость.</w:t>
      </w:r>
    </w:p>
    <w:p w:rsidR="003D4382" w:rsidRPr="003D4382" w:rsidRDefault="003D4382" w:rsidP="003D4382">
      <w:pPr>
        <w:spacing w:line="360" w:lineRule="auto"/>
        <w:jc w:val="both"/>
        <w:rPr>
          <w:color w:val="000000"/>
          <w:sz w:val="28"/>
          <w:szCs w:val="22"/>
        </w:rPr>
      </w:pPr>
    </w:p>
    <w:p w:rsidR="009D5FB8" w:rsidRPr="003F2A19" w:rsidRDefault="00297597" w:rsidP="003F2A19">
      <w:pPr>
        <w:pStyle w:val="a6"/>
        <w:spacing w:before="0" w:beforeAutospacing="0" w:after="150" w:afterAutospacing="0" w:line="360" w:lineRule="auto"/>
        <w:ind w:right="150"/>
        <w:jc w:val="both"/>
        <w:textAlignment w:val="baseline"/>
        <w:rPr>
          <w:sz w:val="28"/>
          <w:szCs w:val="28"/>
        </w:rPr>
      </w:pPr>
      <w:r>
        <w:rPr>
          <w:sz w:val="28"/>
          <w:szCs w:val="28"/>
        </w:rPr>
        <w:t xml:space="preserve">        </w:t>
      </w:r>
      <w:r w:rsidR="008A5955" w:rsidRPr="000572A7">
        <w:rPr>
          <w:sz w:val="28"/>
          <w:szCs w:val="28"/>
        </w:rPr>
        <w:t>1.2</w:t>
      </w:r>
      <w:r w:rsidR="00705008">
        <w:rPr>
          <w:sz w:val="28"/>
          <w:szCs w:val="28"/>
        </w:rPr>
        <w:t>.</w:t>
      </w:r>
      <w:r>
        <w:rPr>
          <w:sz w:val="28"/>
          <w:szCs w:val="28"/>
        </w:rPr>
        <w:t xml:space="preserve"> </w:t>
      </w:r>
      <w:r w:rsidR="000572A7">
        <w:rPr>
          <w:sz w:val="28"/>
          <w:szCs w:val="28"/>
        </w:rPr>
        <w:t>Современное состояние и тенденции развития зернового хозяйства</w:t>
      </w:r>
    </w:p>
    <w:p w:rsidR="009D5FB8" w:rsidRDefault="009D5FB8" w:rsidP="009D5FB8">
      <w:pPr>
        <w:spacing w:after="150" w:line="360" w:lineRule="auto"/>
        <w:ind w:right="150"/>
        <w:jc w:val="both"/>
        <w:rPr>
          <w:sz w:val="28"/>
        </w:rPr>
      </w:pPr>
      <w:r w:rsidRPr="002755D8">
        <w:rPr>
          <w:sz w:val="28"/>
        </w:rPr>
        <w:t xml:space="preserve">       Производство зерна составляет основу всего агропродовольственног</w:t>
      </w:r>
      <w:r>
        <w:rPr>
          <w:sz w:val="28"/>
        </w:rPr>
        <w:t>о комплекса РФ</w:t>
      </w:r>
      <w:r w:rsidRPr="002755D8">
        <w:rPr>
          <w:sz w:val="28"/>
        </w:rPr>
        <w:t xml:space="preserve"> и является наиболее крупной отраслью сельского хозяйства, от развития которой в значительной степени зависит продовольственная безопасность страны, обеспеченность населения продуктами питания и его уровень жизни. </w:t>
      </w:r>
      <w:r>
        <w:rPr>
          <w:sz w:val="28"/>
        </w:rPr>
        <w:t>Аграрно-промышленная политика сегодня направлена на то, чтобы сделать эту отрасль высокодоходной и конкурентоспособной, существенно повысить надежность обеспечения страны продукцией сельского хозяйства, улучшить ее качество.</w:t>
      </w:r>
    </w:p>
    <w:p w:rsidR="009D5FB8" w:rsidRDefault="009D5FB8" w:rsidP="009D5FB8">
      <w:pPr>
        <w:spacing w:after="150" w:line="360" w:lineRule="auto"/>
        <w:ind w:right="150" w:firstLine="567"/>
        <w:jc w:val="both"/>
        <w:rPr>
          <w:sz w:val="28"/>
        </w:rPr>
      </w:pPr>
      <w:r>
        <w:rPr>
          <w:sz w:val="28"/>
        </w:rPr>
        <w:lastRenderedPageBreak/>
        <w:t>Растениеводство является ведущей отраслью сельскохозяйственного производства. Народнохозяйственное значение продукции растениеводства заключается:</w:t>
      </w:r>
    </w:p>
    <w:p w:rsidR="009D5FB8" w:rsidRDefault="009D5FB8" w:rsidP="009D5FB8">
      <w:pPr>
        <w:numPr>
          <w:ilvl w:val="0"/>
          <w:numId w:val="33"/>
        </w:numPr>
        <w:spacing w:after="150" w:line="360" w:lineRule="auto"/>
        <w:ind w:right="150" w:hanging="360"/>
        <w:jc w:val="both"/>
        <w:rPr>
          <w:sz w:val="28"/>
        </w:rPr>
      </w:pPr>
      <w:r>
        <w:rPr>
          <w:sz w:val="28"/>
        </w:rPr>
        <w:t>Страна получает от этой отрасли целый ряд продуктов питания для людей непосредственно в натуральном виде</w:t>
      </w:r>
    </w:p>
    <w:p w:rsidR="009D5FB8" w:rsidRDefault="009D5FB8" w:rsidP="009D5FB8">
      <w:pPr>
        <w:numPr>
          <w:ilvl w:val="0"/>
          <w:numId w:val="33"/>
        </w:numPr>
        <w:spacing w:after="150" w:line="360" w:lineRule="auto"/>
        <w:ind w:right="150" w:hanging="360"/>
        <w:jc w:val="both"/>
        <w:rPr>
          <w:sz w:val="28"/>
        </w:rPr>
      </w:pPr>
      <w:r>
        <w:rPr>
          <w:sz w:val="28"/>
        </w:rPr>
        <w:t>Значительная часть отраслей легкой и пищевой промышленности использует продукцию растениеводства в качестве сырья</w:t>
      </w:r>
    </w:p>
    <w:p w:rsidR="009D5FB8" w:rsidRDefault="009D5FB8" w:rsidP="009D5FB8">
      <w:pPr>
        <w:numPr>
          <w:ilvl w:val="0"/>
          <w:numId w:val="33"/>
        </w:numPr>
        <w:spacing w:after="150" w:line="360" w:lineRule="auto"/>
        <w:ind w:right="150" w:hanging="360"/>
        <w:jc w:val="both"/>
        <w:rPr>
          <w:sz w:val="28"/>
        </w:rPr>
      </w:pPr>
      <w:r>
        <w:rPr>
          <w:sz w:val="28"/>
        </w:rPr>
        <w:t>В растениеводстве производится основная часть кормов для животноводства</w:t>
      </w:r>
    </w:p>
    <w:p w:rsidR="009D5FB8" w:rsidRDefault="009D5FB8" w:rsidP="009D5FB8">
      <w:pPr>
        <w:spacing w:after="150" w:line="360" w:lineRule="auto"/>
        <w:ind w:right="150"/>
        <w:jc w:val="both"/>
        <w:rPr>
          <w:sz w:val="28"/>
        </w:rPr>
      </w:pPr>
      <w:r>
        <w:rPr>
          <w:sz w:val="28"/>
        </w:rPr>
        <w:t xml:space="preserve">        Однако в последнее время эффективность производства растениеводческой продукции снижается. Что касается основных причин снижения эффективности, то здесь можно выделить следующие:</w:t>
      </w:r>
    </w:p>
    <w:p w:rsidR="009D5FB8" w:rsidRDefault="009D5FB8" w:rsidP="009D5FB8">
      <w:pPr>
        <w:spacing w:before="100" w:after="100" w:line="360" w:lineRule="auto"/>
        <w:rPr>
          <w:sz w:val="28"/>
        </w:rPr>
      </w:pPr>
      <w:r>
        <w:rPr>
          <w:sz w:val="28"/>
        </w:rPr>
        <w:t>· Высокая степень изношенности техники;</w:t>
      </w:r>
    </w:p>
    <w:p w:rsidR="009D5FB8" w:rsidRDefault="009D5FB8" w:rsidP="009D5FB8">
      <w:pPr>
        <w:spacing w:before="100" w:after="100" w:line="360" w:lineRule="auto"/>
        <w:rPr>
          <w:sz w:val="28"/>
        </w:rPr>
      </w:pPr>
      <w:r>
        <w:rPr>
          <w:sz w:val="28"/>
        </w:rPr>
        <w:t>·Уменьшение финансирования сельскохозяйственных организаций;</w:t>
      </w:r>
    </w:p>
    <w:p w:rsidR="009D5FB8" w:rsidRDefault="009D5FB8" w:rsidP="009D5FB8">
      <w:pPr>
        <w:spacing w:before="100" w:after="100" w:line="360" w:lineRule="auto"/>
        <w:rPr>
          <w:sz w:val="28"/>
        </w:rPr>
      </w:pPr>
      <w:r>
        <w:rPr>
          <w:sz w:val="28"/>
        </w:rPr>
        <w:t xml:space="preserve">· Инфляция и усиление </w:t>
      </w:r>
      <w:proofErr w:type="spellStart"/>
      <w:r>
        <w:rPr>
          <w:sz w:val="28"/>
        </w:rPr>
        <w:t>диспаритета</w:t>
      </w:r>
      <w:proofErr w:type="spellEnd"/>
      <w:r>
        <w:rPr>
          <w:sz w:val="28"/>
        </w:rPr>
        <w:t xml:space="preserve"> цен</w:t>
      </w:r>
    </w:p>
    <w:p w:rsidR="009D5FB8" w:rsidRDefault="009D5FB8" w:rsidP="009D5FB8">
      <w:pPr>
        <w:spacing w:before="100" w:after="100" w:line="360" w:lineRule="auto"/>
        <w:rPr>
          <w:sz w:val="28"/>
        </w:rPr>
      </w:pPr>
      <w:r>
        <w:rPr>
          <w:sz w:val="28"/>
        </w:rPr>
        <w:t>· Несоблюдение систем земледелия;</w:t>
      </w:r>
    </w:p>
    <w:p w:rsidR="009D5FB8" w:rsidRDefault="009D5FB8" w:rsidP="009D5FB8">
      <w:pPr>
        <w:spacing w:before="100" w:after="100" w:line="360" w:lineRule="auto"/>
        <w:rPr>
          <w:sz w:val="28"/>
        </w:rPr>
      </w:pPr>
      <w:r>
        <w:rPr>
          <w:sz w:val="28"/>
        </w:rPr>
        <w:t>· Недостаточная интенсификация отрасли;</w:t>
      </w:r>
    </w:p>
    <w:p w:rsidR="009D5FB8" w:rsidRDefault="009D5FB8" w:rsidP="009D5FB8">
      <w:pPr>
        <w:spacing w:before="100" w:after="100" w:line="360" w:lineRule="auto"/>
        <w:rPr>
          <w:sz w:val="28"/>
        </w:rPr>
      </w:pPr>
      <w:r>
        <w:rPr>
          <w:sz w:val="28"/>
        </w:rPr>
        <w:t>· Медленное освоение севооборотов;</w:t>
      </w:r>
    </w:p>
    <w:p w:rsidR="009D5FB8" w:rsidRDefault="009D5FB8" w:rsidP="009D5FB8">
      <w:pPr>
        <w:spacing w:before="100" w:after="100" w:line="360" w:lineRule="auto"/>
        <w:rPr>
          <w:sz w:val="28"/>
        </w:rPr>
      </w:pPr>
      <w:r>
        <w:rPr>
          <w:sz w:val="28"/>
        </w:rPr>
        <w:t>· Недостатки системы семеноводства;</w:t>
      </w:r>
    </w:p>
    <w:p w:rsidR="009D5FB8" w:rsidRDefault="009D5FB8" w:rsidP="009D5FB8">
      <w:pPr>
        <w:spacing w:after="150" w:line="360" w:lineRule="auto"/>
        <w:ind w:right="150"/>
        <w:jc w:val="both"/>
        <w:rPr>
          <w:sz w:val="28"/>
        </w:rPr>
      </w:pPr>
      <w:r>
        <w:rPr>
          <w:sz w:val="28"/>
        </w:rPr>
        <w:t>· Отступление от требований агротехники.</w:t>
      </w:r>
    </w:p>
    <w:p w:rsidR="009D5FB8" w:rsidRDefault="009D5FB8" w:rsidP="009D5FB8">
      <w:pPr>
        <w:spacing w:after="150" w:line="360" w:lineRule="auto"/>
        <w:ind w:right="150"/>
        <w:jc w:val="both"/>
        <w:rPr>
          <w:sz w:val="28"/>
        </w:rPr>
      </w:pPr>
      <w:r>
        <w:rPr>
          <w:sz w:val="28"/>
        </w:rPr>
        <w:t xml:space="preserve">        Большинство сельскохозяйственных предприятий испытывает дефицит финансовых сре</w:t>
      </w:r>
      <w:proofErr w:type="gramStart"/>
      <w:r>
        <w:rPr>
          <w:sz w:val="28"/>
        </w:rPr>
        <w:t>дств дл</w:t>
      </w:r>
      <w:proofErr w:type="gramEnd"/>
      <w:r>
        <w:rPr>
          <w:sz w:val="28"/>
        </w:rPr>
        <w:t xml:space="preserve">я выполнения производственных программ и повышения благосостояния сельского населения. Причем опасная тенденция дальнейшего ухудшения аграрной экономики сохраняется, поскольку сложившиеся механизмы формирования высокой </w:t>
      </w:r>
      <w:proofErr w:type="spellStart"/>
      <w:r>
        <w:rPr>
          <w:sz w:val="28"/>
        </w:rPr>
        <w:t>затратности</w:t>
      </w:r>
      <w:proofErr w:type="spellEnd"/>
      <w:r>
        <w:rPr>
          <w:sz w:val="28"/>
        </w:rPr>
        <w:t xml:space="preserve"> сельскохозяйственного производства до сих пор остаются неизменными, </w:t>
      </w:r>
      <w:r>
        <w:rPr>
          <w:sz w:val="28"/>
        </w:rPr>
        <w:lastRenderedPageBreak/>
        <w:t>хотя пути решения этой проблемы достаточно полно определены Государственной программой возрождения и развития села.</w:t>
      </w:r>
    </w:p>
    <w:p w:rsidR="009D5FB8" w:rsidRDefault="009D5FB8" w:rsidP="009D5FB8">
      <w:pPr>
        <w:spacing w:after="150" w:line="360" w:lineRule="auto"/>
        <w:ind w:right="150"/>
        <w:jc w:val="both"/>
        <w:rPr>
          <w:sz w:val="28"/>
        </w:rPr>
      </w:pPr>
      <w:r>
        <w:rPr>
          <w:sz w:val="28"/>
        </w:rPr>
        <w:t xml:space="preserve">       В зерновом хозяйстве все еще существует воспроизводственный кризис из-за нехватки оборотных средств, кредитной задолженности, продолжающегося разрушения машинно-тракторного парка зернопроизводящих хозяйств, повсеместн</w:t>
      </w:r>
      <w:r w:rsidR="005A4AF4">
        <w:rPr>
          <w:sz w:val="28"/>
        </w:rPr>
        <w:t>ого снижения плодородия почв.[10</w:t>
      </w:r>
      <w:r>
        <w:rPr>
          <w:sz w:val="28"/>
        </w:rPr>
        <w:t>]</w:t>
      </w:r>
    </w:p>
    <w:p w:rsidR="009D5FB8" w:rsidRDefault="009D5FB8" w:rsidP="009D5FB8">
      <w:pPr>
        <w:spacing w:line="360" w:lineRule="auto"/>
        <w:ind w:right="150" w:firstLine="567"/>
        <w:jc w:val="both"/>
        <w:rPr>
          <w:sz w:val="28"/>
        </w:rPr>
      </w:pPr>
      <w:r>
        <w:rPr>
          <w:sz w:val="28"/>
        </w:rPr>
        <w:t>В последние годы в развитии производства зерна происходят положительные изменения, явившиеся результатом целенаправленной работы федерального центра и органов исполнительной власти субъектов РФ по стабилизации и развитию агропромышленного производства. В отношении зернового хозяйства стала более активно совершенствоваться ценовая, кредитная, налоговая, страховая, финансовая политика. Для товаропроизводителей в сельском хозяйстве существенно повысилась доступность краткосрочных и инвестиционных кредитов.</w:t>
      </w:r>
    </w:p>
    <w:p w:rsidR="009D5FB8" w:rsidRDefault="009D5FB8" w:rsidP="009D5FB8">
      <w:pPr>
        <w:spacing w:line="360" w:lineRule="auto"/>
        <w:ind w:right="150" w:firstLine="567"/>
        <w:jc w:val="both"/>
        <w:rPr>
          <w:sz w:val="28"/>
        </w:rPr>
      </w:pPr>
      <w:r>
        <w:rPr>
          <w:sz w:val="28"/>
        </w:rPr>
        <w:t xml:space="preserve">Несмотря на определенные успехи, отечественные высокоурожайные сорта пшеницы, риса, ячменя, гибриды кукурузы и других культур генетически недостаточно защищены от таких заболеваний как фузариоз колоса, пузырчатая головня, пыльная и твердая головня, корневые гнили и другие, что не позволяет использовать потенциал отрасли в полную силу.  </w:t>
      </w:r>
    </w:p>
    <w:p w:rsidR="009D5FB8" w:rsidRDefault="009D5FB8" w:rsidP="009D5FB8">
      <w:pPr>
        <w:spacing w:line="360" w:lineRule="auto"/>
        <w:ind w:right="150" w:firstLine="567"/>
        <w:jc w:val="both"/>
        <w:rPr>
          <w:sz w:val="28"/>
        </w:rPr>
      </w:pPr>
      <w:r>
        <w:rPr>
          <w:sz w:val="28"/>
        </w:rPr>
        <w:t xml:space="preserve">  Растет численность насекомых-вредителей, их активизация и миграция в направлении северных районов, что частично объясняется   повышением среднегодовых температур. </w:t>
      </w:r>
    </w:p>
    <w:p w:rsidR="009D5FB8" w:rsidRDefault="009D5FB8" w:rsidP="009D5FB8">
      <w:pPr>
        <w:spacing w:line="360" w:lineRule="auto"/>
        <w:ind w:right="150" w:firstLine="567"/>
        <w:jc w:val="both"/>
        <w:rPr>
          <w:sz w:val="28"/>
        </w:rPr>
      </w:pPr>
      <w:r>
        <w:rPr>
          <w:sz w:val="28"/>
        </w:rPr>
        <w:t xml:space="preserve">Несмотря на опережающий тренд роста урожайности, урожайность зерновых культур в РФ отстает от урожайности в ведущих странах мира. В Германии, Великобритании урожайность озимой пшеницы в среднем достигает 80-90 </w:t>
      </w:r>
      <w:proofErr w:type="spellStart"/>
      <w:r>
        <w:rPr>
          <w:sz w:val="28"/>
        </w:rPr>
        <w:t>ц</w:t>
      </w:r>
      <w:proofErr w:type="spellEnd"/>
      <w:r>
        <w:rPr>
          <w:sz w:val="28"/>
        </w:rPr>
        <w:t xml:space="preserve">/га и выше. Урожайность зерновых по республике составила в 2012 г. 33,3 </w:t>
      </w:r>
      <w:proofErr w:type="spellStart"/>
      <w:r>
        <w:rPr>
          <w:sz w:val="28"/>
        </w:rPr>
        <w:t>ц</w:t>
      </w:r>
      <w:proofErr w:type="spellEnd"/>
      <w:r>
        <w:rPr>
          <w:sz w:val="28"/>
        </w:rPr>
        <w:t xml:space="preserve">/га. </w:t>
      </w:r>
    </w:p>
    <w:p w:rsidR="009D5FB8" w:rsidRDefault="009D5FB8" w:rsidP="009D5FB8">
      <w:pPr>
        <w:spacing w:line="360" w:lineRule="auto"/>
        <w:ind w:right="150" w:firstLine="567"/>
        <w:jc w:val="both"/>
        <w:rPr>
          <w:sz w:val="28"/>
        </w:rPr>
      </w:pPr>
      <w:r>
        <w:rPr>
          <w:sz w:val="28"/>
        </w:rPr>
        <w:lastRenderedPageBreak/>
        <w:t xml:space="preserve">В настоящее время государство относит отрасль к числу </w:t>
      </w:r>
      <w:proofErr w:type="gramStart"/>
      <w:r>
        <w:rPr>
          <w:sz w:val="28"/>
        </w:rPr>
        <w:t>важнейших</w:t>
      </w:r>
      <w:proofErr w:type="gramEnd"/>
      <w:r>
        <w:rPr>
          <w:sz w:val="28"/>
        </w:rPr>
        <w:t xml:space="preserve"> и уделяет ее развитию большое внимание. Развитию зернового комплекса РФ в последние годы способствовали следующие меры государственной поддержки, которые стимулировали производство зерна и содействовали обеспечению доходности сельскохозяйственных товаропроизводителей:</w:t>
      </w:r>
    </w:p>
    <w:p w:rsidR="009D5FB8" w:rsidRDefault="009D5FB8" w:rsidP="009D5FB8">
      <w:pPr>
        <w:spacing w:line="360" w:lineRule="auto"/>
        <w:ind w:right="150"/>
        <w:jc w:val="both"/>
        <w:rPr>
          <w:sz w:val="28"/>
        </w:rPr>
      </w:pPr>
      <w:r>
        <w:rPr>
          <w:sz w:val="28"/>
        </w:rPr>
        <w:t xml:space="preserve">-Поддержка операционной деятельности, в т.ч.: </w:t>
      </w:r>
    </w:p>
    <w:p w:rsidR="009D5FB8" w:rsidRDefault="009D5FB8" w:rsidP="009D5FB8">
      <w:pPr>
        <w:spacing w:line="360" w:lineRule="auto"/>
        <w:ind w:right="150"/>
        <w:jc w:val="both"/>
        <w:rPr>
          <w:sz w:val="28"/>
        </w:rPr>
      </w:pPr>
      <w:r>
        <w:rPr>
          <w:sz w:val="28"/>
        </w:rPr>
        <w:t xml:space="preserve">     - 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w:t>
      </w:r>
    </w:p>
    <w:p w:rsidR="009D5FB8" w:rsidRDefault="009D5FB8" w:rsidP="009D5FB8">
      <w:pPr>
        <w:spacing w:line="360" w:lineRule="auto"/>
        <w:ind w:right="150"/>
        <w:jc w:val="both"/>
        <w:rPr>
          <w:sz w:val="28"/>
        </w:rPr>
      </w:pPr>
      <w:r>
        <w:rPr>
          <w:sz w:val="28"/>
        </w:rPr>
        <w:t xml:space="preserve">     - субсидии на мероприятия, направленные на вовлечение в сельскохозяйственный оборот выбывших сельскохозяйственных угодий; </w:t>
      </w:r>
    </w:p>
    <w:p w:rsidR="009D5FB8" w:rsidRDefault="009D5FB8" w:rsidP="009D5FB8">
      <w:pPr>
        <w:spacing w:line="360" w:lineRule="auto"/>
        <w:ind w:right="150"/>
        <w:jc w:val="both"/>
        <w:rPr>
          <w:sz w:val="28"/>
        </w:rPr>
      </w:pPr>
      <w:r>
        <w:rPr>
          <w:sz w:val="28"/>
        </w:rPr>
        <w:t xml:space="preserve">     - субсидии на возмещение части затрат сельскохозяйственных товаропроизводителей на уплату страховых премий по договорам сельскохозяйственного страхования; </w:t>
      </w:r>
    </w:p>
    <w:p w:rsidR="009D5FB8" w:rsidRDefault="009D5FB8" w:rsidP="009D5FB8">
      <w:pPr>
        <w:spacing w:line="360" w:lineRule="auto"/>
        <w:ind w:right="150"/>
        <w:jc w:val="both"/>
        <w:rPr>
          <w:sz w:val="28"/>
        </w:rPr>
      </w:pPr>
      <w:r>
        <w:rPr>
          <w:sz w:val="28"/>
        </w:rPr>
        <w:t xml:space="preserve">-Поддержка обновления материально-технической базы, в т. ч.: </w:t>
      </w:r>
    </w:p>
    <w:p w:rsidR="009D5FB8" w:rsidRDefault="009D5FB8" w:rsidP="009D5FB8">
      <w:pPr>
        <w:spacing w:line="360" w:lineRule="auto"/>
        <w:ind w:right="150"/>
        <w:jc w:val="both"/>
        <w:rPr>
          <w:sz w:val="28"/>
        </w:rPr>
      </w:pPr>
      <w:r>
        <w:rPr>
          <w:sz w:val="28"/>
        </w:rPr>
        <w:t xml:space="preserve">     - возмещение части процентной ставки по инвестиционным кредитам (займам) на развитие растениеводства, переработки и развитие инфраструктуры </w:t>
      </w:r>
    </w:p>
    <w:p w:rsidR="009D5FB8" w:rsidRDefault="009D5FB8" w:rsidP="009D5FB8">
      <w:pPr>
        <w:spacing w:line="360" w:lineRule="auto"/>
        <w:ind w:right="150"/>
        <w:jc w:val="both"/>
        <w:rPr>
          <w:sz w:val="28"/>
        </w:rPr>
      </w:pPr>
      <w:r>
        <w:rPr>
          <w:sz w:val="28"/>
        </w:rPr>
        <w:t xml:space="preserve">     - субсидии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w:t>
      </w:r>
    </w:p>
    <w:p w:rsidR="009D5FB8" w:rsidRDefault="009D5FB8" w:rsidP="009D5FB8">
      <w:pPr>
        <w:spacing w:line="360" w:lineRule="auto"/>
        <w:ind w:right="150"/>
        <w:jc w:val="both"/>
        <w:rPr>
          <w:sz w:val="28"/>
        </w:rPr>
      </w:pPr>
      <w:r>
        <w:rPr>
          <w:sz w:val="28"/>
        </w:rPr>
        <w:t xml:space="preserve">     - возмещение крестьянским (фермерским) хозяйствам части затрат, связанных с оформлением в собственность используемых ими земельных участков, входящих в состав земель сельскохозяйственного назначения; </w:t>
      </w:r>
    </w:p>
    <w:p w:rsidR="009D5FB8" w:rsidRDefault="009D5FB8" w:rsidP="009D5FB8">
      <w:pPr>
        <w:spacing w:line="360" w:lineRule="auto"/>
        <w:ind w:right="150"/>
        <w:jc w:val="both"/>
        <w:rPr>
          <w:sz w:val="28"/>
        </w:rPr>
      </w:pPr>
      <w:r>
        <w:rPr>
          <w:sz w:val="28"/>
        </w:rPr>
        <w:t xml:space="preserve">     - субсидии на проведение ремонтно-эксплуатационных работ и (или) подачу воды на мелиоративных системах; </w:t>
      </w:r>
    </w:p>
    <w:p w:rsidR="009D5FB8" w:rsidRDefault="009D5FB8" w:rsidP="009D5FB8">
      <w:pPr>
        <w:spacing w:line="360" w:lineRule="auto"/>
        <w:ind w:right="150"/>
        <w:jc w:val="both"/>
        <w:rPr>
          <w:sz w:val="28"/>
        </w:rPr>
      </w:pPr>
      <w:r>
        <w:rPr>
          <w:sz w:val="28"/>
        </w:rPr>
        <w:t xml:space="preserve">     - предоставление грантов на поддержку начинающих фермеров; </w:t>
      </w:r>
    </w:p>
    <w:p w:rsidR="009D5FB8" w:rsidRDefault="009D5FB8" w:rsidP="009D5FB8">
      <w:pPr>
        <w:spacing w:line="360" w:lineRule="auto"/>
        <w:ind w:right="150"/>
        <w:jc w:val="both"/>
        <w:rPr>
          <w:sz w:val="28"/>
        </w:rPr>
      </w:pPr>
      <w:r>
        <w:rPr>
          <w:sz w:val="28"/>
        </w:rPr>
        <w:lastRenderedPageBreak/>
        <w:t xml:space="preserve">     - предоставление грантов сельскохозяйственным потребительским кооперативам для развития материально- технической базы; </w:t>
      </w:r>
    </w:p>
    <w:p w:rsidR="009D5FB8" w:rsidRDefault="009D5FB8" w:rsidP="009D5FB8">
      <w:pPr>
        <w:spacing w:line="360" w:lineRule="auto"/>
        <w:ind w:right="150"/>
        <w:jc w:val="both"/>
        <w:rPr>
          <w:sz w:val="28"/>
        </w:rPr>
      </w:pPr>
      <w:r>
        <w:rPr>
          <w:sz w:val="28"/>
        </w:rPr>
        <w:t xml:space="preserve">     - субсидии на возмещение части авансовых платежей по договору лизинга на приобретение техники или оборудования, присуждаемые на конкурсной основе. </w:t>
      </w:r>
    </w:p>
    <w:p w:rsidR="009D5FB8" w:rsidRDefault="009D5FB8" w:rsidP="009D5FB8">
      <w:pPr>
        <w:spacing w:line="360" w:lineRule="auto"/>
        <w:ind w:right="150"/>
        <w:jc w:val="both"/>
        <w:rPr>
          <w:sz w:val="28"/>
        </w:rPr>
      </w:pPr>
      <w:r>
        <w:rPr>
          <w:sz w:val="28"/>
        </w:rPr>
        <w:t xml:space="preserve">-Поддержка семеноводства, в т. ч.: </w:t>
      </w:r>
    </w:p>
    <w:p w:rsidR="009D5FB8" w:rsidRDefault="009D5FB8" w:rsidP="009D5FB8">
      <w:pPr>
        <w:spacing w:line="360" w:lineRule="auto"/>
        <w:ind w:right="150"/>
        <w:jc w:val="both"/>
        <w:rPr>
          <w:sz w:val="28"/>
        </w:rPr>
      </w:pPr>
      <w:r>
        <w:rPr>
          <w:sz w:val="28"/>
        </w:rPr>
        <w:t xml:space="preserve">     - возмещение части затрат на приобретение элитных семян; </w:t>
      </w:r>
    </w:p>
    <w:p w:rsidR="009D5FB8" w:rsidRDefault="009D5FB8" w:rsidP="009D5FB8">
      <w:pPr>
        <w:spacing w:line="360" w:lineRule="auto"/>
        <w:ind w:right="150"/>
        <w:jc w:val="both"/>
        <w:rPr>
          <w:sz w:val="28"/>
        </w:rPr>
      </w:pPr>
      <w:r>
        <w:rPr>
          <w:sz w:val="28"/>
        </w:rPr>
        <w:t xml:space="preserve">     - субсидии на возмещение части затрат на строительство и/или модернизацию селекционно-семеноводческих центров в растениеводстве. </w:t>
      </w:r>
    </w:p>
    <w:p w:rsidR="009D5FB8" w:rsidRDefault="009D5FB8" w:rsidP="009D5FB8">
      <w:pPr>
        <w:spacing w:line="360" w:lineRule="auto"/>
        <w:ind w:right="150"/>
        <w:jc w:val="both"/>
        <w:rPr>
          <w:sz w:val="28"/>
        </w:rPr>
      </w:pPr>
      <w:r>
        <w:rPr>
          <w:sz w:val="28"/>
        </w:rPr>
        <w:t xml:space="preserve">-Государственная поддержка экономически значимых региональных программ в области растениеводства. </w:t>
      </w:r>
    </w:p>
    <w:p w:rsidR="009D5FB8" w:rsidRDefault="009D5FB8" w:rsidP="009D5FB8">
      <w:pPr>
        <w:spacing w:line="360" w:lineRule="auto"/>
        <w:ind w:right="150"/>
        <w:jc w:val="both"/>
        <w:rPr>
          <w:sz w:val="28"/>
        </w:rPr>
      </w:pPr>
      <w:r>
        <w:rPr>
          <w:sz w:val="28"/>
        </w:rPr>
        <w:t>-Предоставление производителям сельскохозяйственной техники субсидий из федерального бюджета на возмещение затрат на производство и реализацию сельскохозяйственной техники.</w:t>
      </w:r>
    </w:p>
    <w:p w:rsidR="009D5FB8" w:rsidRDefault="009D5FB8" w:rsidP="009D5FB8">
      <w:pPr>
        <w:spacing w:line="360" w:lineRule="auto"/>
        <w:ind w:right="150"/>
        <w:jc w:val="both"/>
        <w:rPr>
          <w:sz w:val="28"/>
        </w:rPr>
      </w:pPr>
      <w:r>
        <w:rPr>
          <w:sz w:val="28"/>
        </w:rPr>
        <w:t>-Гранты в форме субсидий на реализацию перспективных инновационных проектов.</w:t>
      </w:r>
    </w:p>
    <w:p w:rsidR="009D5FB8" w:rsidRDefault="009D5FB8" w:rsidP="009D5FB8">
      <w:pPr>
        <w:spacing w:line="360" w:lineRule="auto"/>
        <w:ind w:right="150"/>
        <w:jc w:val="both"/>
        <w:rPr>
          <w:sz w:val="28"/>
        </w:rPr>
      </w:pPr>
      <w:r>
        <w:rPr>
          <w:sz w:val="28"/>
        </w:rPr>
        <w:t xml:space="preserve">        Суммируя вышесказанное, основными проблемами развития зернового комплекса РФ являются: </w:t>
      </w:r>
    </w:p>
    <w:p w:rsidR="009D5FB8" w:rsidRDefault="009D5FB8" w:rsidP="009D5FB8">
      <w:pPr>
        <w:spacing w:line="360" w:lineRule="auto"/>
        <w:ind w:right="150"/>
        <w:jc w:val="both"/>
        <w:rPr>
          <w:sz w:val="28"/>
        </w:rPr>
      </w:pPr>
      <w:r>
        <w:rPr>
          <w:sz w:val="28"/>
        </w:rPr>
        <w:t xml:space="preserve">-высокая (в сравнении с ведущими странами-производителями) зависимость урожайности и объемов валового сбора зерновых и зернобобовых культур от природно-климатических факторов, таких как среднегодовые температуры, изменения режима выпадения осадков и коэффициента увлажнения; </w:t>
      </w:r>
    </w:p>
    <w:p w:rsidR="009D5FB8" w:rsidRDefault="009D5FB8" w:rsidP="009D5FB8">
      <w:pPr>
        <w:spacing w:line="360" w:lineRule="auto"/>
        <w:ind w:right="150"/>
        <w:jc w:val="both"/>
        <w:rPr>
          <w:sz w:val="28"/>
        </w:rPr>
      </w:pPr>
      <w:r>
        <w:rPr>
          <w:sz w:val="28"/>
        </w:rPr>
        <w:t xml:space="preserve">-снижение плодородия пашни в т. ч., вследствие недостаточного внесения минеральных и органических удобрений; </w:t>
      </w:r>
    </w:p>
    <w:p w:rsidR="009D5FB8" w:rsidRDefault="009D5FB8" w:rsidP="009D5FB8">
      <w:pPr>
        <w:spacing w:line="360" w:lineRule="auto"/>
        <w:ind w:right="150"/>
        <w:jc w:val="both"/>
        <w:rPr>
          <w:sz w:val="28"/>
        </w:rPr>
      </w:pPr>
      <w:r>
        <w:rPr>
          <w:sz w:val="28"/>
        </w:rPr>
        <w:t xml:space="preserve">-уменьшение обеспеченности производителей зерна сельскохозяйственной техникой, машинами и оборудованием, в т. ч. по причине удорожания техники; </w:t>
      </w:r>
    </w:p>
    <w:p w:rsidR="00CC76B0" w:rsidRDefault="009D5FB8" w:rsidP="009D5FB8">
      <w:pPr>
        <w:spacing w:line="360" w:lineRule="auto"/>
        <w:ind w:right="150"/>
        <w:jc w:val="both"/>
        <w:rPr>
          <w:sz w:val="28"/>
        </w:rPr>
      </w:pPr>
      <w:r>
        <w:rPr>
          <w:sz w:val="28"/>
        </w:rPr>
        <w:lastRenderedPageBreak/>
        <w:t xml:space="preserve">-высокие и растущие </w:t>
      </w:r>
      <w:r w:rsidR="00CC76B0">
        <w:rPr>
          <w:sz w:val="28"/>
        </w:rPr>
        <w:t xml:space="preserve">инфраструктурные </w:t>
      </w:r>
      <w:r>
        <w:rPr>
          <w:sz w:val="28"/>
        </w:rPr>
        <w:t xml:space="preserve"> издержки в рамках вертикальной цепочки поставки, из-за недостаточного развития инфраструктуры зернового комплекса, в том числе у производителей зерна; </w:t>
      </w:r>
    </w:p>
    <w:p w:rsidR="009D5FB8" w:rsidRDefault="009D5FB8" w:rsidP="009D5FB8">
      <w:pPr>
        <w:spacing w:line="360" w:lineRule="auto"/>
        <w:ind w:right="150"/>
        <w:jc w:val="both"/>
        <w:rPr>
          <w:sz w:val="28"/>
        </w:rPr>
      </w:pPr>
      <w:r>
        <w:rPr>
          <w:sz w:val="28"/>
        </w:rPr>
        <w:t>-</w:t>
      </w:r>
      <w:proofErr w:type="spellStart"/>
      <w:r>
        <w:rPr>
          <w:sz w:val="28"/>
        </w:rPr>
        <w:t>нераспространенность</w:t>
      </w:r>
      <w:proofErr w:type="spellEnd"/>
      <w:r>
        <w:rPr>
          <w:sz w:val="28"/>
        </w:rPr>
        <w:t xml:space="preserve"> механизмов биржевых торгов, клиринговых и прочих услуг на российском зерновом рынке; </w:t>
      </w:r>
    </w:p>
    <w:p w:rsidR="009D5FB8" w:rsidRDefault="009D5FB8" w:rsidP="009D5FB8">
      <w:pPr>
        <w:spacing w:line="360" w:lineRule="auto"/>
        <w:ind w:right="150"/>
        <w:jc w:val="both"/>
        <w:rPr>
          <w:sz w:val="28"/>
        </w:rPr>
      </w:pPr>
      <w:r>
        <w:rPr>
          <w:sz w:val="28"/>
        </w:rPr>
        <w:t xml:space="preserve">-недостаточная поддержка продвижения российского зерна и продуктов его переработки на мировом рынке; </w:t>
      </w:r>
    </w:p>
    <w:p w:rsidR="009D5FB8" w:rsidRDefault="009D5FB8" w:rsidP="009D5FB8">
      <w:pPr>
        <w:spacing w:line="360" w:lineRule="auto"/>
        <w:ind w:right="150"/>
        <w:jc w:val="both"/>
        <w:rPr>
          <w:sz w:val="28"/>
        </w:rPr>
      </w:pPr>
      <w:r>
        <w:rPr>
          <w:sz w:val="28"/>
        </w:rPr>
        <w:t xml:space="preserve">-низкие темпы прироста объемов внутреннего потребления зерна и незначительный объем глубокой переработки зерна; </w:t>
      </w:r>
    </w:p>
    <w:p w:rsidR="009D5FB8" w:rsidRDefault="009D5FB8" w:rsidP="009D5FB8">
      <w:pPr>
        <w:spacing w:line="360" w:lineRule="auto"/>
        <w:ind w:right="150"/>
        <w:jc w:val="both"/>
        <w:rPr>
          <w:sz w:val="28"/>
        </w:rPr>
      </w:pPr>
      <w:r>
        <w:rPr>
          <w:sz w:val="28"/>
        </w:rPr>
        <w:t xml:space="preserve">-недостаточная коммуникация между сельскохозяйственными товаропроизводителями и селекционно-семеноводческими центрами, низкие темы внедрения российских научно-технических разработок; </w:t>
      </w:r>
    </w:p>
    <w:p w:rsidR="009D5FB8" w:rsidRDefault="009D5FB8" w:rsidP="009D5FB8">
      <w:pPr>
        <w:spacing w:line="360" w:lineRule="auto"/>
        <w:ind w:right="150"/>
        <w:jc w:val="both"/>
        <w:rPr>
          <w:sz w:val="28"/>
        </w:rPr>
      </w:pPr>
      <w:r>
        <w:rPr>
          <w:sz w:val="28"/>
        </w:rPr>
        <w:t>-растущий уровень конкуренции на мировом рынке зерна и продуктов его переработки.</w:t>
      </w:r>
    </w:p>
    <w:p w:rsidR="00CC76B0" w:rsidRDefault="00CC76B0" w:rsidP="00CC76B0">
      <w:pPr>
        <w:spacing w:line="360" w:lineRule="auto"/>
        <w:ind w:right="150"/>
        <w:jc w:val="both"/>
        <w:rPr>
          <w:sz w:val="28"/>
        </w:rPr>
      </w:pPr>
      <w:r>
        <w:rPr>
          <w:sz w:val="28"/>
        </w:rPr>
        <w:t xml:space="preserve">        Анализируя современное состояние зернового комплекса РФ можно сделать следующие выводы: </w:t>
      </w:r>
    </w:p>
    <w:p w:rsidR="00CC76B0" w:rsidRDefault="00CC76B0" w:rsidP="00CC76B0">
      <w:pPr>
        <w:spacing w:line="360" w:lineRule="auto"/>
        <w:ind w:right="150"/>
        <w:jc w:val="both"/>
        <w:rPr>
          <w:sz w:val="28"/>
        </w:rPr>
      </w:pPr>
      <w:r>
        <w:rPr>
          <w:sz w:val="28"/>
        </w:rPr>
        <w:t xml:space="preserve">-Российская Федерация обладает потенциалом, позволяющим увеличить производство зерна (посевные площади, агроклиматические условия); </w:t>
      </w:r>
    </w:p>
    <w:p w:rsidR="009D5FB8" w:rsidRDefault="00CC76B0" w:rsidP="009D5FB8">
      <w:pPr>
        <w:spacing w:line="360" w:lineRule="auto"/>
        <w:ind w:right="150"/>
        <w:jc w:val="both"/>
        <w:rPr>
          <w:sz w:val="28"/>
        </w:rPr>
      </w:pPr>
      <w:r>
        <w:rPr>
          <w:sz w:val="28"/>
        </w:rPr>
        <w:t>-спрос на услуги и продукцию зернового комплекса, в период до 2030 года, будет увеличиваться преимущественно,  благодаря экспортным поставкам, производству комбикормов и развитию глубокой переработки зерна</w:t>
      </w:r>
      <w:proofErr w:type="gramStart"/>
      <w:r>
        <w:rPr>
          <w:sz w:val="28"/>
        </w:rPr>
        <w:t>.</w:t>
      </w:r>
      <w:proofErr w:type="gramEnd"/>
      <w:r>
        <w:rPr>
          <w:sz w:val="28"/>
        </w:rPr>
        <w:t xml:space="preserve"> (</w:t>
      </w:r>
      <w:proofErr w:type="gramStart"/>
      <w:r>
        <w:rPr>
          <w:sz w:val="28"/>
        </w:rPr>
        <w:t>г</w:t>
      </w:r>
      <w:proofErr w:type="gramEnd"/>
      <w:r>
        <w:rPr>
          <w:sz w:val="28"/>
        </w:rPr>
        <w:t xml:space="preserve">лубокая переработка зерна – выделение, в результате биохимических и микробиологических процессов и использование компонентов зерна для производства продукции с высокой добавленной стоимостью (клейковина, крахмалы, глюкозно-фруктозные сиропы, аминокислоты, органические кислоты, </w:t>
      </w:r>
      <w:proofErr w:type="spellStart"/>
      <w:r>
        <w:rPr>
          <w:sz w:val="28"/>
        </w:rPr>
        <w:t>биоэтанол</w:t>
      </w:r>
      <w:proofErr w:type="spellEnd"/>
      <w:r>
        <w:rPr>
          <w:sz w:val="28"/>
        </w:rPr>
        <w:t xml:space="preserve">, витамины и т.д.). </w:t>
      </w:r>
    </w:p>
    <w:p w:rsidR="009D5FB8" w:rsidRDefault="009D5FB8" w:rsidP="009D5FB8">
      <w:pPr>
        <w:spacing w:after="150" w:line="360" w:lineRule="auto"/>
        <w:ind w:right="150" w:firstLine="567"/>
        <w:jc w:val="both"/>
        <w:rPr>
          <w:sz w:val="28"/>
        </w:rPr>
      </w:pPr>
      <w:r>
        <w:rPr>
          <w:sz w:val="28"/>
        </w:rPr>
        <w:t xml:space="preserve">В перспективе в первую очередь проектируется расширить посевы пшеницы, </w:t>
      </w:r>
      <w:proofErr w:type="gramStart"/>
      <w:r>
        <w:rPr>
          <w:sz w:val="28"/>
        </w:rPr>
        <w:t>зернобобовых</w:t>
      </w:r>
      <w:proofErr w:type="gramEnd"/>
      <w:r>
        <w:rPr>
          <w:sz w:val="28"/>
        </w:rPr>
        <w:t xml:space="preserve"> и кукурузы. За счет импорта будет удовлетворяться потребность в рисе, пшенице сильных сортов, </w:t>
      </w:r>
      <w:r>
        <w:rPr>
          <w:sz w:val="28"/>
        </w:rPr>
        <w:lastRenderedPageBreak/>
        <w:t>высококачественных семенах кукурузы и высокобелковом зерне. Параллельно будет наращиваться экспорт зерна озимой ржи и ее обмен на недостающие нам виды зерна, т. е. из-за пределов страны будут завозиться в порядке обмена и прямой покупки только те виды семенного, продовольственного и фуражного зерна, производство которого невозможно по климатическим условиям или в силу ряда причин — не рационально экономически.</w:t>
      </w:r>
    </w:p>
    <w:p w:rsidR="00262304" w:rsidRDefault="00CC76B0" w:rsidP="003F2A19">
      <w:pPr>
        <w:spacing w:after="150" w:line="360" w:lineRule="auto"/>
        <w:ind w:right="150" w:firstLine="567"/>
        <w:jc w:val="both"/>
        <w:rPr>
          <w:sz w:val="28"/>
        </w:rPr>
      </w:pPr>
      <w:r>
        <w:rPr>
          <w:sz w:val="28"/>
        </w:rPr>
        <w:t xml:space="preserve">  Целью долгосрочной стратегии развития зернового комплекса РФ является формирование высокоэффективной, конкурентоспособной и сбалансированной системы производства, переработки и реализации основных зерновых и зернобобовых культур, продуктов их переработки, гарантирующей продовольственную безопасность РФ, полностью обеспечивающей внутренние потребности страны и создающей значительный экспортный потенциал. Развитие зернового комплекса является основой для дальнейшего совершенствования агропромышленного комплекса страны и формирует благоприятные условия для социально-экономического развития РФ.</w:t>
      </w:r>
    </w:p>
    <w:p w:rsidR="003F2A19" w:rsidRPr="003F2A19" w:rsidRDefault="003F2A19" w:rsidP="003F2A19">
      <w:pPr>
        <w:spacing w:after="150" w:line="360" w:lineRule="auto"/>
        <w:ind w:right="150" w:firstLine="567"/>
        <w:jc w:val="both"/>
        <w:rPr>
          <w:sz w:val="28"/>
        </w:rPr>
      </w:pPr>
    </w:p>
    <w:p w:rsidR="009D5FB8" w:rsidRDefault="008A5955" w:rsidP="003F2A19">
      <w:pPr>
        <w:spacing w:line="360" w:lineRule="auto"/>
        <w:ind w:firstLine="567"/>
        <w:jc w:val="both"/>
        <w:rPr>
          <w:rStyle w:val="a7"/>
          <w:b w:val="0"/>
          <w:color w:val="000000"/>
          <w:sz w:val="28"/>
          <w:szCs w:val="28"/>
        </w:rPr>
      </w:pPr>
      <w:r w:rsidRPr="000572A7">
        <w:rPr>
          <w:sz w:val="28"/>
          <w:szCs w:val="28"/>
        </w:rPr>
        <w:t>1.</w:t>
      </w:r>
      <w:r w:rsidRPr="00FA3BB4">
        <w:rPr>
          <w:sz w:val="28"/>
          <w:szCs w:val="28"/>
        </w:rPr>
        <w:t>3</w:t>
      </w:r>
      <w:r w:rsidR="005B325E">
        <w:rPr>
          <w:sz w:val="28"/>
          <w:szCs w:val="28"/>
        </w:rPr>
        <w:t>.</w:t>
      </w:r>
      <w:r w:rsidR="00297597">
        <w:rPr>
          <w:sz w:val="28"/>
          <w:szCs w:val="28"/>
        </w:rPr>
        <w:t xml:space="preserve"> </w:t>
      </w:r>
      <w:r w:rsidRPr="00FA3BB4">
        <w:rPr>
          <w:rStyle w:val="a7"/>
          <w:b w:val="0"/>
          <w:color w:val="000000"/>
          <w:sz w:val="28"/>
          <w:szCs w:val="28"/>
        </w:rPr>
        <w:t>Показатели экономической эффективности производства зерна</w:t>
      </w:r>
    </w:p>
    <w:p w:rsidR="003F2A19" w:rsidRPr="003F2A19" w:rsidRDefault="003F2A19" w:rsidP="003F2A19">
      <w:pPr>
        <w:spacing w:line="360" w:lineRule="auto"/>
        <w:ind w:firstLine="567"/>
        <w:jc w:val="both"/>
        <w:rPr>
          <w:bCs/>
          <w:color w:val="000000"/>
          <w:sz w:val="28"/>
          <w:szCs w:val="28"/>
        </w:rPr>
      </w:pPr>
    </w:p>
    <w:p w:rsidR="009D5FB8" w:rsidRPr="00A26F1D" w:rsidRDefault="009D5FB8" w:rsidP="009D5FB8">
      <w:pPr>
        <w:shd w:val="clear" w:color="auto" w:fill="FFFFFF"/>
        <w:spacing w:line="360" w:lineRule="auto"/>
        <w:ind w:firstLine="567"/>
        <w:jc w:val="both"/>
        <w:rPr>
          <w:color w:val="000000"/>
          <w:sz w:val="28"/>
          <w:szCs w:val="28"/>
        </w:rPr>
      </w:pPr>
      <w:r w:rsidRPr="00A26F1D">
        <w:rPr>
          <w:color w:val="000000"/>
          <w:sz w:val="28"/>
          <w:szCs w:val="28"/>
        </w:rPr>
        <w:t>При определении системы показателей экономической эффективности очень важно, чтобы она с одной стороны была надежным инструментом, который позволяет правильно оценить достигнутый уровень эффективности производства зерна, а с другой стороны она должна быть простой и удобной в практическом использовании и основываться на дан</w:t>
      </w:r>
      <w:r w:rsidR="00FC6EED">
        <w:rPr>
          <w:color w:val="000000"/>
          <w:sz w:val="28"/>
          <w:szCs w:val="28"/>
        </w:rPr>
        <w:t>ных, включаемых в отчетность</w:t>
      </w:r>
      <w:proofErr w:type="gramStart"/>
      <w:r w:rsidR="00FC6EED">
        <w:rPr>
          <w:color w:val="000000"/>
          <w:sz w:val="28"/>
          <w:szCs w:val="28"/>
        </w:rPr>
        <w:t xml:space="preserve"> </w:t>
      </w:r>
      <w:r w:rsidRPr="00A26F1D">
        <w:rPr>
          <w:color w:val="000000"/>
          <w:sz w:val="28"/>
          <w:szCs w:val="28"/>
        </w:rPr>
        <w:t>.</w:t>
      </w:r>
      <w:proofErr w:type="gramEnd"/>
    </w:p>
    <w:p w:rsidR="009D5FB8" w:rsidRPr="00A26F1D" w:rsidRDefault="009D5FB8" w:rsidP="009D5FB8">
      <w:pPr>
        <w:shd w:val="clear" w:color="auto" w:fill="FFFFFF"/>
        <w:spacing w:line="360" w:lineRule="auto"/>
        <w:ind w:firstLine="567"/>
        <w:jc w:val="both"/>
        <w:rPr>
          <w:color w:val="000000"/>
          <w:sz w:val="28"/>
          <w:szCs w:val="28"/>
        </w:rPr>
      </w:pPr>
      <w:r w:rsidRPr="00A26F1D">
        <w:rPr>
          <w:sz w:val="28"/>
          <w:szCs w:val="28"/>
        </w:rPr>
        <w:t xml:space="preserve">Основополагающим принципом формирования системы показателей эффективности и выражения ее сущности на всех уровнях управления </w:t>
      </w:r>
      <w:r w:rsidRPr="00A26F1D">
        <w:rPr>
          <w:sz w:val="28"/>
          <w:szCs w:val="28"/>
        </w:rPr>
        <w:lastRenderedPageBreak/>
        <w:t>экономикой (страны, отрасли, хозяйствующего субъекта) является соотношение конечного результата (дохода, валового внутреннего продукта, объема выпуска или реализации продукции) и эффекта (прибыли) с примененными и потребленными ресурсами (в совокупности или по отдельным видам). [</w:t>
      </w:r>
      <w:r w:rsidR="00FC6EED">
        <w:rPr>
          <w:sz w:val="28"/>
          <w:szCs w:val="28"/>
        </w:rPr>
        <w:t>10</w:t>
      </w:r>
      <w:r w:rsidRPr="00A26F1D">
        <w:rPr>
          <w:sz w:val="28"/>
          <w:szCs w:val="28"/>
        </w:rPr>
        <w:t>]</w:t>
      </w:r>
    </w:p>
    <w:p w:rsidR="009D5FB8" w:rsidRPr="00A26F1D" w:rsidRDefault="009D5FB8" w:rsidP="009D5FB8">
      <w:pPr>
        <w:shd w:val="clear" w:color="auto" w:fill="FFFFFF"/>
        <w:spacing w:line="360" w:lineRule="auto"/>
        <w:ind w:firstLine="567"/>
        <w:jc w:val="both"/>
        <w:rPr>
          <w:color w:val="000000"/>
          <w:sz w:val="28"/>
          <w:szCs w:val="28"/>
        </w:rPr>
      </w:pPr>
      <w:r w:rsidRPr="00A26F1D">
        <w:rPr>
          <w:color w:val="000000"/>
          <w:sz w:val="28"/>
          <w:szCs w:val="28"/>
        </w:rPr>
        <w:t>Для определения экономической эффективности производства зерна, применяется следующая система показателей: себестоимость продукции; рентабельность производства; стоимость валовой продукции в текущих ценах; валовой доход; прибыль; стоимость валовой продукции в текущих ценах, валовой доход и прибыль на: 1 гектар сельхозугодий; 1 гектар пашни; 1 среднегодового работника; 1000 рублей основных производственных средств сельскохозяйственного назначения. К ним относится также группа показателей финансовой устойчивости и платежеспособности; оборачиваемости капитала; сумма чистой прибыли; финансовые результ</w:t>
      </w:r>
      <w:r w:rsidR="00FC6EED">
        <w:rPr>
          <w:color w:val="000000"/>
          <w:sz w:val="28"/>
          <w:szCs w:val="28"/>
        </w:rPr>
        <w:t>аты деятельности предприятия</w:t>
      </w:r>
      <w:proofErr w:type="gramStart"/>
      <w:r w:rsidR="00FC6EED">
        <w:rPr>
          <w:color w:val="000000"/>
          <w:sz w:val="28"/>
          <w:szCs w:val="28"/>
        </w:rPr>
        <w:t xml:space="preserve"> </w:t>
      </w:r>
      <w:r w:rsidRPr="00A26F1D">
        <w:rPr>
          <w:color w:val="000000"/>
          <w:sz w:val="28"/>
          <w:szCs w:val="28"/>
        </w:rPr>
        <w:t>.</w:t>
      </w:r>
      <w:proofErr w:type="gramEnd"/>
    </w:p>
    <w:p w:rsidR="009D5FB8" w:rsidRPr="00A26F1D" w:rsidRDefault="009D5FB8" w:rsidP="009D5FB8">
      <w:pPr>
        <w:shd w:val="clear" w:color="auto" w:fill="FFFFFF"/>
        <w:spacing w:line="360" w:lineRule="auto"/>
        <w:ind w:firstLine="567"/>
        <w:jc w:val="both"/>
        <w:rPr>
          <w:color w:val="000000"/>
          <w:sz w:val="28"/>
          <w:szCs w:val="28"/>
        </w:rPr>
      </w:pPr>
      <w:r w:rsidRPr="00A26F1D">
        <w:rPr>
          <w:color w:val="000000"/>
          <w:sz w:val="28"/>
          <w:szCs w:val="28"/>
        </w:rPr>
        <w:t>Мировой и отечественной экономической наукой, практикой предложено множество показателей для измерения экономической эффективности. Показатель, как понятие, выражает количественно-качественную характеристику какого-то социально-экономического явления, просто измеритель (кг, т, м</w:t>
      </w:r>
      <w:proofErr w:type="gramStart"/>
      <w:r w:rsidRPr="00A26F1D">
        <w:rPr>
          <w:color w:val="000000"/>
          <w:sz w:val="28"/>
          <w:szCs w:val="28"/>
        </w:rPr>
        <w:t>2</w:t>
      </w:r>
      <w:proofErr w:type="gramEnd"/>
      <w:r w:rsidRPr="00A26F1D">
        <w:rPr>
          <w:color w:val="000000"/>
          <w:sz w:val="28"/>
          <w:szCs w:val="28"/>
        </w:rPr>
        <w:t>, л, м3) показывающий состояние экономики предприятий, объединений, страны, (урожайность, прибыль на 1 га, 1 чел.- час, 1 работника). Показатели бывают натуральные и стоимостные, плановые и фактические, единичные и групповые.</w:t>
      </w:r>
    </w:p>
    <w:p w:rsidR="009D5FB8" w:rsidRPr="00A26F1D" w:rsidRDefault="009D5FB8" w:rsidP="009D5FB8">
      <w:pPr>
        <w:shd w:val="clear" w:color="auto" w:fill="FFFFFF"/>
        <w:spacing w:line="360" w:lineRule="auto"/>
        <w:ind w:firstLine="567"/>
        <w:jc w:val="both"/>
        <w:rPr>
          <w:color w:val="000000"/>
          <w:sz w:val="28"/>
          <w:szCs w:val="28"/>
        </w:rPr>
      </w:pPr>
      <w:r w:rsidRPr="00A26F1D">
        <w:rPr>
          <w:color w:val="000000"/>
          <w:sz w:val="28"/>
          <w:szCs w:val="28"/>
        </w:rPr>
        <w:t xml:space="preserve"> Группа натуральных показателей широко используется при начальном анализе эффективности производства на предприятии. При этом последовательность анализа необходимо осуществлять в направлении изучения меры влияния тех причин, которые привели к данному результату. </w:t>
      </w:r>
    </w:p>
    <w:p w:rsidR="009D5FB8" w:rsidRPr="00A26F1D" w:rsidRDefault="009D5FB8" w:rsidP="009D5FB8">
      <w:pPr>
        <w:shd w:val="clear" w:color="auto" w:fill="FFFFFF"/>
        <w:spacing w:line="360" w:lineRule="auto"/>
        <w:ind w:firstLine="567"/>
        <w:jc w:val="both"/>
        <w:rPr>
          <w:color w:val="000000"/>
          <w:sz w:val="28"/>
          <w:szCs w:val="28"/>
        </w:rPr>
      </w:pPr>
      <w:r w:rsidRPr="00A26F1D">
        <w:rPr>
          <w:color w:val="000000"/>
          <w:sz w:val="28"/>
          <w:szCs w:val="28"/>
        </w:rPr>
        <w:t>Стоимостные показате</w:t>
      </w:r>
      <w:r w:rsidRPr="00A26F1D">
        <w:rPr>
          <w:color w:val="000000"/>
          <w:sz w:val="28"/>
          <w:szCs w:val="28"/>
        </w:rPr>
        <w:softHyphen/>
        <w:t>ли ценны тем, что позволяют уловить различия не только в ко</w:t>
      </w:r>
      <w:r w:rsidRPr="00A26F1D">
        <w:rPr>
          <w:color w:val="000000"/>
          <w:sz w:val="28"/>
          <w:szCs w:val="28"/>
        </w:rPr>
        <w:softHyphen/>
        <w:t xml:space="preserve">личестве, но и в ассортименте продукции. Они дают возможность </w:t>
      </w:r>
      <w:r w:rsidRPr="00A26F1D">
        <w:rPr>
          <w:color w:val="000000"/>
          <w:sz w:val="28"/>
          <w:szCs w:val="28"/>
        </w:rPr>
        <w:lastRenderedPageBreak/>
        <w:t>более объективно определить экономическую эффективность про</w:t>
      </w:r>
      <w:r w:rsidRPr="00A26F1D">
        <w:rPr>
          <w:color w:val="000000"/>
          <w:sz w:val="28"/>
          <w:szCs w:val="28"/>
        </w:rPr>
        <w:softHyphen/>
        <w:t>изводства не только основной продукции (зерно), но и зерновых культур в целом (с учетом как основной, так и сопряженной продукции: соломы, половы и т.д.). При построении показате</w:t>
      </w:r>
      <w:r w:rsidRPr="00A26F1D">
        <w:rPr>
          <w:color w:val="000000"/>
          <w:sz w:val="28"/>
          <w:szCs w:val="28"/>
        </w:rPr>
        <w:softHyphen/>
        <w:t>лей эффективности производства фуражного зерна или зерно</w:t>
      </w:r>
      <w:r w:rsidRPr="00A26F1D">
        <w:rPr>
          <w:color w:val="000000"/>
          <w:sz w:val="28"/>
          <w:szCs w:val="28"/>
        </w:rPr>
        <w:softHyphen/>
        <w:t xml:space="preserve">фуражных культур продукция берется с учетом ее кормовой ценности, т.е. в перерасчете на кормовые единицы и </w:t>
      </w:r>
      <w:proofErr w:type="spellStart"/>
      <w:r w:rsidRPr="00A26F1D">
        <w:rPr>
          <w:color w:val="000000"/>
          <w:sz w:val="28"/>
          <w:szCs w:val="28"/>
        </w:rPr>
        <w:t>перевари</w:t>
      </w:r>
      <w:r w:rsidRPr="00A26F1D">
        <w:rPr>
          <w:color w:val="000000"/>
          <w:sz w:val="28"/>
          <w:szCs w:val="28"/>
        </w:rPr>
        <w:softHyphen/>
        <w:t>мый</w:t>
      </w:r>
      <w:proofErr w:type="spellEnd"/>
      <w:r w:rsidRPr="00A26F1D">
        <w:rPr>
          <w:color w:val="000000"/>
          <w:sz w:val="28"/>
          <w:szCs w:val="28"/>
        </w:rPr>
        <w:t xml:space="preserve"> протеин.</w:t>
      </w:r>
    </w:p>
    <w:p w:rsidR="00CC76B0" w:rsidRPr="00CC76B0" w:rsidRDefault="00CC76B0" w:rsidP="00CC76B0">
      <w:pPr>
        <w:shd w:val="clear" w:color="auto" w:fill="FFFFFF"/>
        <w:spacing w:line="360" w:lineRule="auto"/>
        <w:jc w:val="both"/>
        <w:rPr>
          <w:color w:val="000000"/>
          <w:sz w:val="28"/>
          <w:szCs w:val="28"/>
        </w:rPr>
      </w:pPr>
      <w:r>
        <w:rPr>
          <w:color w:val="000000"/>
          <w:sz w:val="28"/>
          <w:szCs w:val="28"/>
        </w:rPr>
        <w:t>1.</w:t>
      </w:r>
      <w:r w:rsidR="009D5FB8" w:rsidRPr="00CC76B0">
        <w:rPr>
          <w:color w:val="000000"/>
          <w:sz w:val="28"/>
          <w:szCs w:val="28"/>
        </w:rPr>
        <w:t>В систему натуральных пок</w:t>
      </w:r>
      <w:r w:rsidRPr="00CC76B0">
        <w:rPr>
          <w:color w:val="000000"/>
          <w:sz w:val="28"/>
          <w:szCs w:val="28"/>
        </w:rPr>
        <w:t xml:space="preserve">азателей в сельскохозяйственных </w:t>
      </w:r>
      <w:r w:rsidR="009D5FB8" w:rsidRPr="00CC76B0">
        <w:rPr>
          <w:color w:val="000000"/>
          <w:sz w:val="28"/>
          <w:szCs w:val="28"/>
        </w:rPr>
        <w:t xml:space="preserve">предприятиях включают продуктивность растений и животных (урожайность </w:t>
      </w:r>
      <w:proofErr w:type="spellStart"/>
      <w:r w:rsidR="009D5FB8" w:rsidRPr="00CC76B0">
        <w:rPr>
          <w:color w:val="000000"/>
          <w:sz w:val="28"/>
          <w:szCs w:val="28"/>
        </w:rPr>
        <w:t>ц</w:t>
      </w:r>
      <w:proofErr w:type="spellEnd"/>
      <w:r w:rsidR="009D5FB8" w:rsidRPr="00CC76B0">
        <w:rPr>
          <w:color w:val="000000"/>
          <w:sz w:val="28"/>
          <w:szCs w:val="28"/>
        </w:rPr>
        <w:t xml:space="preserve">/га, удой на 1 фуражную корову, овцу, козу, кобылу – кг, </w:t>
      </w:r>
      <w:proofErr w:type="spellStart"/>
      <w:r w:rsidR="009D5FB8" w:rsidRPr="00CC76B0">
        <w:rPr>
          <w:color w:val="000000"/>
          <w:sz w:val="28"/>
          <w:szCs w:val="28"/>
        </w:rPr>
        <w:t>яйценостность</w:t>
      </w:r>
      <w:proofErr w:type="spellEnd"/>
      <w:r w:rsidR="009D5FB8" w:rsidRPr="00CC76B0">
        <w:rPr>
          <w:color w:val="000000"/>
          <w:sz w:val="28"/>
          <w:szCs w:val="28"/>
        </w:rPr>
        <w:t xml:space="preserve"> – шт., среднесуточный прирост массы животных и многое другое). Расчёт этих показателей на 1 чел. – час, 1 руб., используемых основных и оборотных средств позволяет с учётом некоторой доли условности довольно верно судить о рациональности ведения хозяйства.</w:t>
      </w:r>
    </w:p>
    <w:p w:rsidR="009D5FB8" w:rsidRPr="00CC76B0" w:rsidRDefault="009D5FB8" w:rsidP="00CC76B0">
      <w:pPr>
        <w:shd w:val="clear" w:color="auto" w:fill="FFFFFF"/>
        <w:spacing w:line="360" w:lineRule="auto"/>
        <w:ind w:left="567"/>
        <w:jc w:val="both"/>
        <w:rPr>
          <w:color w:val="000000"/>
          <w:sz w:val="28"/>
          <w:szCs w:val="28"/>
        </w:rPr>
      </w:pPr>
      <w:r w:rsidRPr="00CC76B0">
        <w:rPr>
          <w:color w:val="000000"/>
          <w:sz w:val="28"/>
          <w:szCs w:val="28"/>
        </w:rPr>
        <w:t xml:space="preserve">Урожайность (У, </w:t>
      </w:r>
      <w:proofErr w:type="spellStart"/>
      <w:r w:rsidRPr="00CC76B0">
        <w:rPr>
          <w:color w:val="000000"/>
          <w:sz w:val="28"/>
          <w:szCs w:val="28"/>
        </w:rPr>
        <w:t>ц</w:t>
      </w:r>
      <w:proofErr w:type="spellEnd"/>
      <w:r w:rsidRPr="00CC76B0">
        <w:rPr>
          <w:color w:val="000000"/>
          <w:sz w:val="28"/>
          <w:szCs w:val="28"/>
        </w:rPr>
        <w:t>./га):</w:t>
      </w:r>
    </w:p>
    <w:p w:rsidR="009D5FB8" w:rsidRPr="00A26F1D" w:rsidRDefault="009D5FB8" w:rsidP="009D5FB8">
      <w:pPr>
        <w:spacing w:before="100" w:beforeAutospacing="1" w:afterAutospacing="1" w:line="360" w:lineRule="auto"/>
        <w:ind w:firstLine="567"/>
        <w:jc w:val="both"/>
        <w:rPr>
          <w:color w:val="000000"/>
          <w:sz w:val="28"/>
          <w:szCs w:val="28"/>
        </w:rPr>
      </w:pPr>
      <w:r w:rsidRPr="00A26F1D">
        <w:rPr>
          <w:color w:val="000000"/>
          <w:sz w:val="28"/>
          <w:szCs w:val="28"/>
        </w:rPr>
        <w:t>У = ВП/</w:t>
      </w:r>
      <w:proofErr w:type="spellStart"/>
      <w:proofErr w:type="gramStart"/>
      <w:r w:rsidRPr="00A26F1D">
        <w:rPr>
          <w:color w:val="000000"/>
          <w:sz w:val="28"/>
          <w:szCs w:val="28"/>
        </w:rPr>
        <w:t>S</w:t>
      </w:r>
      <w:proofErr w:type="gramEnd"/>
      <w:r w:rsidRPr="00A26F1D">
        <w:rPr>
          <w:color w:val="000000"/>
          <w:sz w:val="28"/>
          <w:szCs w:val="28"/>
        </w:rPr>
        <w:t>з</w:t>
      </w:r>
      <w:proofErr w:type="spellEnd"/>
      <w:r w:rsidRPr="00A26F1D">
        <w:rPr>
          <w:color w:val="000000"/>
          <w:sz w:val="28"/>
          <w:szCs w:val="28"/>
        </w:rPr>
        <w:t xml:space="preserve">, </w:t>
      </w:r>
    </w:p>
    <w:p w:rsidR="009D5FB8" w:rsidRPr="00A26F1D" w:rsidRDefault="009D5FB8" w:rsidP="009D5FB8">
      <w:pPr>
        <w:spacing w:before="100" w:beforeAutospacing="1" w:afterAutospacing="1" w:line="360" w:lineRule="auto"/>
        <w:ind w:firstLine="567"/>
        <w:jc w:val="both"/>
        <w:rPr>
          <w:color w:val="000000"/>
          <w:sz w:val="28"/>
          <w:szCs w:val="28"/>
        </w:rPr>
      </w:pPr>
      <w:r w:rsidRPr="00A26F1D">
        <w:rPr>
          <w:color w:val="000000"/>
          <w:sz w:val="28"/>
          <w:szCs w:val="28"/>
        </w:rPr>
        <w:t>где ВП – объем валовой продукции;</w:t>
      </w:r>
      <w:r w:rsidRPr="00D47CE7">
        <w:rPr>
          <w:color w:val="000000"/>
          <w:sz w:val="28"/>
          <w:szCs w:val="28"/>
        </w:rPr>
        <w:t xml:space="preserve"> </w:t>
      </w:r>
      <w:proofErr w:type="spellStart"/>
      <w:proofErr w:type="gramStart"/>
      <w:r w:rsidRPr="00A26F1D">
        <w:rPr>
          <w:color w:val="000000"/>
          <w:sz w:val="28"/>
          <w:szCs w:val="28"/>
        </w:rPr>
        <w:t>S</w:t>
      </w:r>
      <w:proofErr w:type="gramEnd"/>
      <w:r w:rsidRPr="00A26F1D">
        <w:rPr>
          <w:color w:val="000000"/>
          <w:sz w:val="28"/>
          <w:szCs w:val="28"/>
        </w:rPr>
        <w:t>з</w:t>
      </w:r>
      <w:proofErr w:type="spellEnd"/>
      <w:r w:rsidRPr="00A26F1D">
        <w:rPr>
          <w:color w:val="000000"/>
          <w:sz w:val="28"/>
          <w:szCs w:val="28"/>
        </w:rPr>
        <w:t xml:space="preserve"> – площадь возделываемой культуры.</w:t>
      </w:r>
    </w:p>
    <w:p w:rsidR="009D5FB8" w:rsidRPr="00A26F1D" w:rsidRDefault="009D5FB8" w:rsidP="009D5FB8">
      <w:pPr>
        <w:shd w:val="clear" w:color="auto" w:fill="FFFFFF"/>
        <w:spacing w:line="360" w:lineRule="auto"/>
        <w:ind w:firstLine="567"/>
        <w:rPr>
          <w:color w:val="000000"/>
          <w:sz w:val="28"/>
          <w:szCs w:val="28"/>
        </w:rPr>
      </w:pPr>
      <w:r w:rsidRPr="00A26F1D">
        <w:rPr>
          <w:color w:val="000000"/>
          <w:sz w:val="28"/>
          <w:szCs w:val="28"/>
        </w:rPr>
        <w:t xml:space="preserve">2. Производительность труда – один из важнейших показателей </w:t>
      </w:r>
      <w:r w:rsidRPr="005D1C49">
        <w:rPr>
          <w:sz w:val="28"/>
          <w:szCs w:val="28"/>
        </w:rPr>
        <w:t xml:space="preserve">экономической эффективности сельскохозяйственного производства. </w:t>
      </w:r>
      <w:r>
        <w:rPr>
          <w:sz w:val="28"/>
          <w:szCs w:val="28"/>
        </w:rPr>
        <w:t>Э</w:t>
      </w:r>
      <w:r w:rsidRPr="005D1C49">
        <w:rPr>
          <w:sz w:val="28"/>
          <w:szCs w:val="28"/>
        </w:rPr>
        <w:t>то объем продукции, товаров, выпущенный сотрудником за единицу времени; либо количество оказанных им услуг, совершенных действий, опять же за какой-либо определенный период. В целом, производительность труда показывает, насколько эффективна, плодотворна деятельность работников предприятия, компании.</w:t>
      </w:r>
      <w:r>
        <w:rPr>
          <w:rFonts w:ascii="Roboto" w:hAnsi="Roboto" w:cs="Arial"/>
          <w:color w:val="414141"/>
          <w:sz w:val="29"/>
          <w:szCs w:val="29"/>
        </w:rPr>
        <w:t xml:space="preserve"> </w:t>
      </w:r>
    </w:p>
    <w:p w:rsidR="009D5FB8" w:rsidRPr="00A26F1D" w:rsidRDefault="009D5FB8" w:rsidP="009D5FB8">
      <w:pPr>
        <w:shd w:val="clear" w:color="auto" w:fill="FFFFFF"/>
        <w:spacing w:line="360" w:lineRule="auto"/>
        <w:ind w:firstLine="567"/>
        <w:jc w:val="both"/>
        <w:rPr>
          <w:color w:val="000000"/>
          <w:sz w:val="28"/>
          <w:szCs w:val="28"/>
        </w:rPr>
      </w:pPr>
      <w:r w:rsidRPr="00A26F1D">
        <w:rPr>
          <w:color w:val="000000"/>
          <w:sz w:val="28"/>
          <w:szCs w:val="28"/>
        </w:rPr>
        <w:t>Производительность</w:t>
      </w:r>
      <w:r>
        <w:rPr>
          <w:color w:val="000000"/>
          <w:sz w:val="28"/>
          <w:szCs w:val="28"/>
        </w:rPr>
        <w:t xml:space="preserve"> </w:t>
      </w:r>
      <w:r w:rsidRPr="00A26F1D">
        <w:rPr>
          <w:color w:val="000000"/>
          <w:sz w:val="28"/>
          <w:szCs w:val="28"/>
        </w:rPr>
        <w:t xml:space="preserve">труда ( </w:t>
      </w:r>
      <w:proofErr w:type="spellStart"/>
      <w:proofErr w:type="gramStart"/>
      <w:r w:rsidRPr="00A26F1D">
        <w:rPr>
          <w:color w:val="000000"/>
          <w:sz w:val="28"/>
          <w:szCs w:val="28"/>
        </w:rPr>
        <w:t>Пт</w:t>
      </w:r>
      <w:proofErr w:type="spellEnd"/>
      <w:proofErr w:type="gramEnd"/>
      <w:r w:rsidRPr="00A26F1D">
        <w:rPr>
          <w:color w:val="000000"/>
          <w:sz w:val="28"/>
          <w:szCs w:val="28"/>
        </w:rPr>
        <w:t xml:space="preserve">, </w:t>
      </w:r>
      <w:proofErr w:type="spellStart"/>
      <w:r w:rsidRPr="00A26F1D">
        <w:rPr>
          <w:color w:val="000000"/>
          <w:sz w:val="28"/>
          <w:szCs w:val="28"/>
        </w:rPr>
        <w:t>ц</w:t>
      </w:r>
      <w:proofErr w:type="spellEnd"/>
      <w:r w:rsidRPr="00A26F1D">
        <w:rPr>
          <w:color w:val="000000"/>
          <w:sz w:val="28"/>
          <w:szCs w:val="28"/>
        </w:rPr>
        <w:t>./</w:t>
      </w:r>
      <w:proofErr w:type="spellStart"/>
      <w:r w:rsidRPr="00A26F1D">
        <w:rPr>
          <w:color w:val="000000"/>
          <w:sz w:val="28"/>
          <w:szCs w:val="28"/>
        </w:rPr>
        <w:t>чел.-ч</w:t>
      </w:r>
      <w:proofErr w:type="spellEnd"/>
      <w:r w:rsidRPr="00A26F1D">
        <w:rPr>
          <w:color w:val="000000"/>
          <w:sz w:val="28"/>
          <w:szCs w:val="28"/>
        </w:rPr>
        <w:t xml:space="preserve"> ) : </w:t>
      </w:r>
      <w:r w:rsidRPr="00A26F1D">
        <w:rPr>
          <w:color w:val="000000"/>
          <w:sz w:val="28"/>
          <w:szCs w:val="28"/>
        </w:rPr>
        <w:br/>
        <w:t xml:space="preserve">         ПТ=ВП/Т, </w:t>
      </w:r>
      <w:r w:rsidRPr="00A26F1D">
        <w:rPr>
          <w:color w:val="000000"/>
          <w:sz w:val="28"/>
          <w:szCs w:val="28"/>
        </w:rPr>
        <w:br/>
      </w:r>
      <w:r w:rsidRPr="00A26F1D">
        <w:rPr>
          <w:color w:val="000000"/>
          <w:sz w:val="28"/>
          <w:szCs w:val="28"/>
        </w:rPr>
        <w:lastRenderedPageBreak/>
        <w:t xml:space="preserve">         ПТ=ВП/Р, </w:t>
      </w:r>
      <w:r w:rsidRPr="00A26F1D">
        <w:rPr>
          <w:color w:val="000000"/>
          <w:sz w:val="28"/>
          <w:szCs w:val="28"/>
        </w:rPr>
        <w:br/>
        <w:t>где Т - затраты рабочего времени; Р - среднегодовое количество работников.</w:t>
      </w:r>
    </w:p>
    <w:p w:rsidR="009D5FB8" w:rsidRPr="00A26F1D" w:rsidRDefault="009D5FB8" w:rsidP="009D5FB8">
      <w:pPr>
        <w:shd w:val="clear" w:color="auto" w:fill="FFFFFF"/>
        <w:spacing w:line="360" w:lineRule="auto"/>
        <w:ind w:firstLine="567"/>
        <w:jc w:val="both"/>
        <w:rPr>
          <w:color w:val="000000"/>
          <w:sz w:val="28"/>
          <w:szCs w:val="28"/>
        </w:rPr>
      </w:pPr>
      <w:r w:rsidRPr="00A26F1D">
        <w:rPr>
          <w:color w:val="000000"/>
          <w:sz w:val="28"/>
          <w:szCs w:val="28"/>
        </w:rPr>
        <w:t>3. Очень важным показателем, который может характеризовать экономическую эффективность производства любого товара (работы, услуги) является себестоимость. Она выражает стоимостную оценку используемых ресурсов на производство и реализацию товаров (работ, услуг). В себестоимость включают любые виды затрат непосредственно связанные с производством продукции. Прежде всего, это расходы по технологическим операциям, материальные затраты, расходы на оплату труда, расходы по контролю производственных процессов и качества продукции, затраты на подготовку и освоение новых производств и другие. Себестоимость продукции, как экономическая категория представляет собой денежное выражение затрат на производство и реализацию продукции предприятия. Себестоимость относится к важнейшему показателю экономической эффективности и служит исходной базой для определения ряда других показателей, к которым можно отнести валовой и чистый доход, цену, прибыль, окупаемость затрат, уровень рентабельности, норму прибыли и другие. Себестоимость – это выраженные в денежной форме затраты конкретного предприятия, которые в неё включены. Причём все полученные материально – технические ресурсы включаются в себестоимость по ценам потребления. В себестоимости отражаются условия производства и результаты производственной деятельности предприятия, то есть его техническая вооружённость, организация и производительность труда, прогрессивность технологий, использование основных и оборотных фондов, соблюдение режима экономии, качество руководства и другое.</w:t>
      </w:r>
    </w:p>
    <w:p w:rsidR="009D5FB8" w:rsidRPr="00A26F1D" w:rsidRDefault="009D5FB8" w:rsidP="009D5FB8">
      <w:pPr>
        <w:shd w:val="clear" w:color="auto" w:fill="FFFFFF"/>
        <w:spacing w:line="360" w:lineRule="auto"/>
        <w:ind w:firstLine="567"/>
        <w:jc w:val="both"/>
        <w:rPr>
          <w:color w:val="000000"/>
          <w:sz w:val="28"/>
          <w:szCs w:val="28"/>
        </w:rPr>
      </w:pPr>
      <w:r w:rsidRPr="00A26F1D">
        <w:rPr>
          <w:color w:val="000000"/>
          <w:sz w:val="28"/>
          <w:szCs w:val="28"/>
        </w:rPr>
        <w:t xml:space="preserve">4. Важным показателем экономической эффективности производства является прибыль. Она показывает, на какую сумму доходы превышают расходы на производство того или иного товара, выполненных работ, оказанных услуг. В хозяйственной деятельности различают прибыль полную </w:t>
      </w:r>
      <w:r w:rsidRPr="00A26F1D">
        <w:rPr>
          <w:color w:val="000000"/>
          <w:sz w:val="28"/>
          <w:szCs w:val="28"/>
        </w:rPr>
        <w:lastRenderedPageBreak/>
        <w:t>(общую, валовую, балансовую) и чистую. Чистая – остающаяся после уплаты налогов и платежей. Выделяют ещё бухгалтерскую прибыль - разница между ценой (доходы от продаж) и издержками и экономическую прибыль, которая учитывает вменённые (альтернативные издержки).</w:t>
      </w:r>
    </w:p>
    <w:p w:rsidR="009D5FB8" w:rsidRPr="00A26F1D" w:rsidRDefault="009D5FB8" w:rsidP="009D5FB8">
      <w:pPr>
        <w:shd w:val="clear" w:color="auto" w:fill="FFFFFF"/>
        <w:spacing w:line="360" w:lineRule="auto"/>
        <w:ind w:firstLine="567"/>
        <w:jc w:val="both"/>
        <w:rPr>
          <w:color w:val="000000"/>
          <w:sz w:val="28"/>
          <w:szCs w:val="28"/>
        </w:rPr>
      </w:pPr>
      <w:r w:rsidRPr="00A26F1D">
        <w:rPr>
          <w:color w:val="000000"/>
          <w:sz w:val="28"/>
          <w:szCs w:val="28"/>
        </w:rPr>
        <w:t>В рыночных условиях успех предприятия определяется объемом чистой прибыли, которая является разницей между доходами (выручкой) предприятия от всех видов деятельности и затратами на её получение. С точки зрения экономической теории целью производства является получение максимальной суммы прибыли при наиболее полном использовании каждого ресурса. При этом получение максимального результата возможно или при наращивании объема производства материальных благ или путём экономии всех видов ресурсов. В условиях рынка аграрные предприятия свою деятельность, экономику вынуждены строить в основном на принципах самофинансирования, источником которого выступает прибыль. Он служит основным источником накопления и поэтому является критерием экономической эффективности.</w:t>
      </w:r>
    </w:p>
    <w:p w:rsidR="009D5FB8" w:rsidRPr="00A26F1D" w:rsidRDefault="009D5FB8" w:rsidP="009D5FB8">
      <w:pPr>
        <w:shd w:val="clear" w:color="auto" w:fill="FFFFFF"/>
        <w:spacing w:line="360" w:lineRule="auto"/>
        <w:ind w:firstLine="567"/>
        <w:jc w:val="both"/>
        <w:rPr>
          <w:color w:val="000000"/>
          <w:sz w:val="28"/>
          <w:szCs w:val="28"/>
        </w:rPr>
      </w:pPr>
      <w:r w:rsidRPr="00A26F1D">
        <w:rPr>
          <w:color w:val="000000"/>
          <w:sz w:val="28"/>
          <w:szCs w:val="28"/>
        </w:rPr>
        <w:t>5. Уровень рентабельности. Этот показатель определяется разными способами. Общепринятыми являются: отношение прибыли к производственным фондам, текущим затратам или ко всей массе выпущенной продукции (в денежном выражении).</w:t>
      </w:r>
    </w:p>
    <w:p w:rsidR="009D5FB8" w:rsidRPr="00A26F1D" w:rsidRDefault="009D5FB8" w:rsidP="009D5FB8">
      <w:pPr>
        <w:shd w:val="clear" w:color="auto" w:fill="FFFFFF"/>
        <w:spacing w:line="360" w:lineRule="auto"/>
        <w:ind w:firstLine="567"/>
        <w:jc w:val="both"/>
        <w:rPr>
          <w:color w:val="000000"/>
          <w:sz w:val="28"/>
          <w:szCs w:val="28"/>
        </w:rPr>
      </w:pPr>
      <w:r w:rsidRPr="00A26F1D">
        <w:rPr>
          <w:color w:val="000000"/>
          <w:sz w:val="28"/>
          <w:szCs w:val="28"/>
        </w:rPr>
        <w:t xml:space="preserve">Показатель рентабельности отражает окупаемость всех текущих затрат на производство продукции, составляющих ее себестоимость. Вычисляется он как отношение прибыли от реализации продукции к себестоимости реализованной продукции. Методику расчета этого показателя можно выразить формулой: </w:t>
      </w:r>
      <w:proofErr w:type="spellStart"/>
      <w:r w:rsidRPr="00A26F1D">
        <w:rPr>
          <w:color w:val="000000"/>
          <w:sz w:val="28"/>
          <w:szCs w:val="28"/>
        </w:rPr>
        <w:t>Рс</w:t>
      </w:r>
      <w:proofErr w:type="spellEnd"/>
      <w:r w:rsidRPr="00A26F1D">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Пр</m:t>
            </m:r>
          </m:num>
          <m:den>
            <m:r>
              <w:rPr>
                <w:rFonts w:ascii="Cambria Math" w:hAnsi="Cambria Math"/>
                <w:color w:val="000000"/>
                <w:sz w:val="28"/>
                <w:szCs w:val="28"/>
              </w:rPr>
              <m:t>Ср</m:t>
            </m:r>
          </m:den>
        </m:f>
        <m:r>
          <w:rPr>
            <w:rFonts w:ascii="Cambria Math" w:hAnsi="Cambria Math"/>
            <w:color w:val="000000"/>
            <w:sz w:val="28"/>
            <w:szCs w:val="28"/>
          </w:rPr>
          <m:t>*100=</m:t>
        </m:r>
        <m:f>
          <m:fPr>
            <m:ctrlPr>
              <w:rPr>
                <w:rFonts w:ascii="Cambria Math" w:hAnsi="Cambria Math"/>
                <w:i/>
                <w:color w:val="000000"/>
                <w:sz w:val="28"/>
                <w:szCs w:val="28"/>
              </w:rPr>
            </m:ctrlPr>
          </m:fPr>
          <m:num>
            <m:r>
              <w:rPr>
                <w:rFonts w:ascii="Cambria Math" w:hAnsi="Cambria Math"/>
                <w:color w:val="000000"/>
                <w:sz w:val="28"/>
                <w:szCs w:val="28"/>
              </w:rPr>
              <m:t>Вр-Ср</m:t>
            </m:r>
          </m:num>
          <m:den>
            <m:r>
              <w:rPr>
                <w:rFonts w:ascii="Cambria Math" w:hAnsi="Cambria Math"/>
                <w:color w:val="000000"/>
                <w:sz w:val="28"/>
                <w:szCs w:val="28"/>
              </w:rPr>
              <m:t>Ср</m:t>
            </m:r>
          </m:den>
        </m:f>
        <m:r>
          <w:rPr>
            <w:rFonts w:ascii="Cambria Math" w:hAnsi="Cambria Math"/>
            <w:color w:val="000000"/>
            <w:sz w:val="28"/>
            <w:szCs w:val="28"/>
          </w:rPr>
          <m:t>*100,</m:t>
        </m:r>
      </m:oMath>
    </w:p>
    <w:p w:rsidR="009D5FB8" w:rsidRPr="00A26F1D" w:rsidRDefault="009D5FB8" w:rsidP="009D5FB8">
      <w:pPr>
        <w:shd w:val="clear" w:color="auto" w:fill="FFFFFF"/>
        <w:spacing w:line="360" w:lineRule="auto"/>
        <w:jc w:val="both"/>
        <w:rPr>
          <w:color w:val="000000"/>
          <w:sz w:val="28"/>
          <w:szCs w:val="28"/>
        </w:rPr>
      </w:pPr>
      <w:r w:rsidRPr="00A26F1D">
        <w:rPr>
          <w:color w:val="000000"/>
          <w:sz w:val="28"/>
          <w:szCs w:val="28"/>
        </w:rPr>
        <w:t xml:space="preserve">где </w:t>
      </w:r>
      <w:proofErr w:type="spellStart"/>
      <w:r w:rsidRPr="00A26F1D">
        <w:rPr>
          <w:color w:val="000000"/>
          <w:sz w:val="28"/>
          <w:szCs w:val="28"/>
        </w:rPr>
        <w:t>Рс</w:t>
      </w:r>
      <w:proofErr w:type="spellEnd"/>
      <w:r w:rsidRPr="00A26F1D">
        <w:rPr>
          <w:color w:val="000000"/>
          <w:sz w:val="28"/>
          <w:szCs w:val="28"/>
        </w:rPr>
        <w:t> — рентабельность по отношению к себестоимости</w:t>
      </w:r>
      <w:proofErr w:type="gramStart"/>
      <w:r w:rsidRPr="00A26F1D">
        <w:rPr>
          <w:color w:val="000000"/>
          <w:sz w:val="28"/>
          <w:szCs w:val="28"/>
        </w:rPr>
        <w:t>, %;</w:t>
      </w:r>
      <w:proofErr w:type="gramEnd"/>
    </w:p>
    <w:p w:rsidR="009D5FB8" w:rsidRPr="00A26F1D" w:rsidRDefault="009D5FB8" w:rsidP="009D5FB8">
      <w:pPr>
        <w:shd w:val="clear" w:color="auto" w:fill="FFFFFF"/>
        <w:spacing w:line="360" w:lineRule="auto"/>
        <w:jc w:val="both"/>
        <w:rPr>
          <w:color w:val="000000"/>
          <w:sz w:val="28"/>
          <w:szCs w:val="28"/>
        </w:rPr>
      </w:pPr>
      <w:proofErr w:type="spellStart"/>
      <w:r w:rsidRPr="00A26F1D">
        <w:rPr>
          <w:color w:val="000000"/>
          <w:sz w:val="28"/>
          <w:szCs w:val="28"/>
        </w:rPr>
        <w:t>Вр</w:t>
      </w:r>
      <w:proofErr w:type="spellEnd"/>
      <w:r w:rsidRPr="00A26F1D">
        <w:rPr>
          <w:color w:val="000000"/>
          <w:sz w:val="28"/>
          <w:szCs w:val="28"/>
        </w:rPr>
        <w:t xml:space="preserve"> — выручка от реализации продукции, руб.; </w:t>
      </w:r>
    </w:p>
    <w:p w:rsidR="009D5FB8" w:rsidRPr="00A26F1D" w:rsidRDefault="009D5FB8" w:rsidP="009D5FB8">
      <w:pPr>
        <w:shd w:val="clear" w:color="auto" w:fill="FFFFFF"/>
        <w:spacing w:line="360" w:lineRule="auto"/>
        <w:jc w:val="both"/>
        <w:rPr>
          <w:color w:val="000000"/>
          <w:sz w:val="28"/>
          <w:szCs w:val="28"/>
        </w:rPr>
      </w:pPr>
      <w:proofErr w:type="gramStart"/>
      <w:r w:rsidRPr="00A26F1D">
        <w:rPr>
          <w:color w:val="000000"/>
          <w:sz w:val="28"/>
          <w:szCs w:val="28"/>
        </w:rPr>
        <w:t>Ср</w:t>
      </w:r>
      <w:proofErr w:type="gramEnd"/>
      <w:r w:rsidRPr="00A26F1D">
        <w:rPr>
          <w:color w:val="000000"/>
          <w:sz w:val="28"/>
          <w:szCs w:val="28"/>
        </w:rPr>
        <w:t xml:space="preserve"> — себестоимость реализованной продукции, руб.; </w:t>
      </w:r>
    </w:p>
    <w:p w:rsidR="009D5FB8" w:rsidRPr="00A26F1D" w:rsidRDefault="009D5FB8" w:rsidP="009D5FB8">
      <w:pPr>
        <w:shd w:val="clear" w:color="auto" w:fill="FFFFFF"/>
        <w:spacing w:line="360" w:lineRule="auto"/>
        <w:jc w:val="both"/>
        <w:rPr>
          <w:color w:val="000000"/>
          <w:sz w:val="28"/>
          <w:szCs w:val="28"/>
        </w:rPr>
      </w:pPr>
      <w:proofErr w:type="spellStart"/>
      <w:proofErr w:type="gramStart"/>
      <w:r w:rsidRPr="00A26F1D">
        <w:rPr>
          <w:color w:val="000000"/>
          <w:sz w:val="28"/>
          <w:szCs w:val="28"/>
        </w:rPr>
        <w:lastRenderedPageBreak/>
        <w:t>Пр</w:t>
      </w:r>
      <w:proofErr w:type="spellEnd"/>
      <w:proofErr w:type="gramEnd"/>
      <w:r w:rsidRPr="00A26F1D">
        <w:rPr>
          <w:color w:val="000000"/>
          <w:sz w:val="28"/>
          <w:szCs w:val="28"/>
        </w:rPr>
        <w:t xml:space="preserve"> — прибыль от реализации продукции, руб. </w:t>
      </w:r>
    </w:p>
    <w:p w:rsidR="009D5FB8" w:rsidRPr="00A26F1D" w:rsidRDefault="009D5FB8" w:rsidP="009D5FB8">
      <w:pPr>
        <w:shd w:val="clear" w:color="auto" w:fill="FFFFFF"/>
        <w:spacing w:line="360" w:lineRule="auto"/>
        <w:jc w:val="both"/>
        <w:rPr>
          <w:color w:val="000000"/>
          <w:sz w:val="28"/>
          <w:szCs w:val="28"/>
        </w:rPr>
      </w:pPr>
      <w:r w:rsidRPr="00A26F1D">
        <w:rPr>
          <w:color w:val="000000"/>
          <w:sz w:val="28"/>
          <w:szCs w:val="28"/>
        </w:rPr>
        <w:t xml:space="preserve">       Исчисленная таким путем рентабельность не показывает, как окупаются имеющиеся в хозяйстве производственные фонды. Этой задаче отвечает показатель рентабельности, исчисляемый как отношение прибыли от реализации продукции к среднегодовой стоимости основных производственных фондов и оборотных средств:</w:t>
      </w:r>
    </w:p>
    <w:p w:rsidR="009D5FB8" w:rsidRPr="00A26F1D" w:rsidRDefault="009D5FB8" w:rsidP="009D5FB8">
      <w:pPr>
        <w:shd w:val="clear" w:color="auto" w:fill="FFFFFF"/>
        <w:spacing w:line="360" w:lineRule="auto"/>
        <w:jc w:val="both"/>
        <w:rPr>
          <w:color w:val="000000"/>
          <w:sz w:val="28"/>
          <w:szCs w:val="28"/>
        </w:rPr>
      </w:pPr>
      <w:r w:rsidRPr="00A26F1D">
        <w:rPr>
          <w:color w:val="000000"/>
          <w:sz w:val="28"/>
          <w:szCs w:val="28"/>
        </w:rPr>
        <w:t xml:space="preserve"> </w:t>
      </w:r>
      <w:proofErr w:type="spellStart"/>
      <w:r w:rsidRPr="00A26F1D">
        <w:rPr>
          <w:color w:val="000000"/>
          <w:sz w:val="28"/>
          <w:szCs w:val="28"/>
        </w:rPr>
        <w:t>Рф=</w:t>
      </w:r>
      <m:oMath>
        <w:proofErr w:type="spellEnd"/>
        <m:f>
          <m:fPr>
            <m:ctrlPr>
              <w:rPr>
                <w:rFonts w:ascii="Cambria Math" w:hAnsi="Cambria Math"/>
                <w:i/>
                <w:color w:val="000000"/>
                <w:sz w:val="28"/>
                <w:szCs w:val="28"/>
              </w:rPr>
            </m:ctrlPr>
          </m:fPr>
          <m:num>
            <m:r>
              <w:rPr>
                <w:rFonts w:ascii="Cambria Math" w:hAnsi="Cambria Math"/>
                <w:color w:val="000000"/>
                <w:sz w:val="28"/>
                <w:szCs w:val="28"/>
              </w:rPr>
              <m:t>Пр</m:t>
            </m:r>
          </m:num>
          <m:den>
            <m:r>
              <w:rPr>
                <w:rFonts w:ascii="Cambria Math" w:hAnsi="Cambria Math"/>
                <w:color w:val="000000"/>
                <w:sz w:val="28"/>
                <w:szCs w:val="28"/>
              </w:rPr>
              <m:t>Оф+ОбС</m:t>
            </m:r>
          </m:den>
        </m:f>
        <m:r>
          <w:rPr>
            <w:rFonts w:ascii="Cambria Math" w:hAnsi="Cambria Math"/>
            <w:color w:val="000000"/>
            <w:sz w:val="28"/>
            <w:szCs w:val="28"/>
          </w:rPr>
          <m:t>*100,</m:t>
        </m:r>
      </m:oMath>
      <w:r w:rsidRPr="00A26F1D">
        <w:rPr>
          <w:color w:val="000000"/>
          <w:sz w:val="28"/>
          <w:szCs w:val="28"/>
        </w:rPr>
        <w:t xml:space="preserve"> </w:t>
      </w:r>
    </w:p>
    <w:p w:rsidR="009D5FB8" w:rsidRPr="00A26F1D" w:rsidRDefault="009D5FB8" w:rsidP="009D5FB8">
      <w:pPr>
        <w:shd w:val="clear" w:color="auto" w:fill="FFFFFF"/>
        <w:spacing w:line="360" w:lineRule="auto"/>
        <w:jc w:val="both"/>
        <w:rPr>
          <w:color w:val="000000"/>
          <w:sz w:val="28"/>
          <w:szCs w:val="28"/>
        </w:rPr>
      </w:pPr>
      <w:r w:rsidRPr="00A26F1D">
        <w:rPr>
          <w:color w:val="000000"/>
          <w:sz w:val="28"/>
          <w:szCs w:val="28"/>
        </w:rPr>
        <w:t xml:space="preserve">где </w:t>
      </w:r>
      <w:proofErr w:type="spellStart"/>
      <w:r w:rsidRPr="00A26F1D">
        <w:rPr>
          <w:color w:val="000000"/>
          <w:sz w:val="28"/>
          <w:szCs w:val="28"/>
        </w:rPr>
        <w:t>Рф</w:t>
      </w:r>
      <w:proofErr w:type="spellEnd"/>
      <w:r w:rsidRPr="00A26F1D">
        <w:rPr>
          <w:color w:val="000000"/>
          <w:sz w:val="28"/>
          <w:szCs w:val="28"/>
        </w:rPr>
        <w:t> — рентабельность по отношению к фондам</w:t>
      </w:r>
      <w:proofErr w:type="gramStart"/>
      <w:r w:rsidRPr="00A26F1D">
        <w:rPr>
          <w:color w:val="000000"/>
          <w:sz w:val="28"/>
          <w:szCs w:val="28"/>
        </w:rPr>
        <w:t xml:space="preserve">, %; </w:t>
      </w:r>
      <w:proofErr w:type="gramEnd"/>
    </w:p>
    <w:p w:rsidR="009D5FB8" w:rsidRPr="00A26F1D" w:rsidRDefault="009D5FB8" w:rsidP="009D5FB8">
      <w:pPr>
        <w:shd w:val="clear" w:color="auto" w:fill="FFFFFF"/>
        <w:spacing w:line="360" w:lineRule="auto"/>
        <w:jc w:val="both"/>
        <w:rPr>
          <w:color w:val="000000"/>
          <w:sz w:val="28"/>
          <w:szCs w:val="28"/>
        </w:rPr>
      </w:pPr>
      <w:proofErr w:type="spellStart"/>
      <w:proofErr w:type="gramStart"/>
      <w:r w:rsidRPr="00A26F1D">
        <w:rPr>
          <w:color w:val="000000"/>
          <w:sz w:val="28"/>
          <w:szCs w:val="28"/>
        </w:rPr>
        <w:t>Пр</w:t>
      </w:r>
      <w:proofErr w:type="spellEnd"/>
      <w:proofErr w:type="gramEnd"/>
      <w:r w:rsidRPr="00A26F1D">
        <w:rPr>
          <w:color w:val="000000"/>
          <w:sz w:val="28"/>
          <w:szCs w:val="28"/>
        </w:rPr>
        <w:t xml:space="preserve"> — прибыль от реализации продукции, руб.; </w:t>
      </w:r>
    </w:p>
    <w:p w:rsidR="009D5FB8" w:rsidRPr="00A26F1D" w:rsidRDefault="009D5FB8" w:rsidP="009D5FB8">
      <w:pPr>
        <w:shd w:val="clear" w:color="auto" w:fill="FFFFFF"/>
        <w:spacing w:line="360" w:lineRule="auto"/>
        <w:jc w:val="both"/>
        <w:rPr>
          <w:color w:val="000000"/>
          <w:sz w:val="28"/>
          <w:szCs w:val="28"/>
        </w:rPr>
      </w:pPr>
      <w:proofErr w:type="spellStart"/>
      <w:r w:rsidRPr="00A26F1D">
        <w:rPr>
          <w:color w:val="000000"/>
          <w:sz w:val="28"/>
          <w:szCs w:val="28"/>
        </w:rPr>
        <w:t>Оф</w:t>
      </w:r>
      <w:proofErr w:type="spellEnd"/>
      <w:r w:rsidRPr="00A26F1D">
        <w:rPr>
          <w:color w:val="000000"/>
          <w:sz w:val="28"/>
          <w:szCs w:val="28"/>
        </w:rPr>
        <w:t xml:space="preserve"> — среднегодовая стоимость основных производственных фондов, руб.; </w:t>
      </w:r>
      <w:proofErr w:type="spellStart"/>
      <w:r w:rsidRPr="00A26F1D">
        <w:rPr>
          <w:color w:val="000000"/>
          <w:sz w:val="28"/>
          <w:szCs w:val="28"/>
        </w:rPr>
        <w:t>ОбС</w:t>
      </w:r>
      <w:proofErr w:type="spellEnd"/>
      <w:r w:rsidRPr="00A26F1D">
        <w:rPr>
          <w:color w:val="000000"/>
          <w:sz w:val="28"/>
          <w:szCs w:val="28"/>
        </w:rPr>
        <w:t> — среднегодовая стоимость оборотных средств.</w:t>
      </w:r>
    </w:p>
    <w:p w:rsidR="009D5FB8" w:rsidRDefault="009D5FB8" w:rsidP="009D5FB8">
      <w:pPr>
        <w:shd w:val="clear" w:color="auto" w:fill="FFFFFF"/>
        <w:spacing w:line="360" w:lineRule="auto"/>
        <w:ind w:firstLine="567"/>
        <w:jc w:val="both"/>
        <w:rPr>
          <w:color w:val="000000"/>
          <w:sz w:val="28"/>
          <w:szCs w:val="28"/>
        </w:rPr>
      </w:pPr>
      <w:r>
        <w:rPr>
          <w:color w:val="000000"/>
          <w:sz w:val="28"/>
          <w:szCs w:val="28"/>
        </w:rPr>
        <w:t>6.</w:t>
      </w:r>
      <w:hyperlink r:id="rId8" w:tgtFrame="_blank" w:history="1">
        <w:r>
          <w:rPr>
            <w:sz w:val="28"/>
            <w:szCs w:val="28"/>
          </w:rPr>
          <w:t xml:space="preserve">Норма </w:t>
        </w:r>
        <w:r w:rsidRPr="00D47CE7">
          <w:rPr>
            <w:sz w:val="28"/>
            <w:szCs w:val="28"/>
          </w:rPr>
          <w:t>прибыли</w:t>
        </w:r>
      </w:hyperlink>
      <w:r w:rsidRPr="00536356">
        <w:rPr>
          <w:color w:val="000000"/>
          <w:sz w:val="28"/>
          <w:szCs w:val="28"/>
        </w:rPr>
        <w:t> является одним из наиболее существенных показателей успешности предприятия. Она влияет на определение стоимости выпускаемой продукции. С ее помощью можно своевременно реагировать на колебания предложения и спроса. Норма прибыли наглядно демонстрирует, каким образом за некий определенный период времени изменилась величина капитала, внесенного в проект. Измеряется в процентах.</w:t>
      </w:r>
      <w:r w:rsidRPr="00536356">
        <w:rPr>
          <w:color w:val="000000"/>
          <w:sz w:val="28"/>
          <w:szCs w:val="28"/>
        </w:rPr>
        <w:br/>
      </w:r>
      <w:r w:rsidRPr="00D47CE7">
        <w:rPr>
          <w:color w:val="000000"/>
          <w:sz w:val="28"/>
          <w:szCs w:val="28"/>
        </w:rPr>
        <w:t xml:space="preserve">       </w:t>
      </w:r>
      <w:r w:rsidRPr="00536356">
        <w:rPr>
          <w:color w:val="000000"/>
          <w:sz w:val="28"/>
          <w:szCs w:val="28"/>
        </w:rPr>
        <w:t>Приступая к расчету, в первую очередь следует определить общее количество вложенных в производство авансовых средств (Да). Для этого нужно сложить стоимость производства (</w:t>
      </w:r>
      <w:proofErr w:type="spellStart"/>
      <w:r w:rsidRPr="00536356">
        <w:rPr>
          <w:color w:val="000000"/>
          <w:sz w:val="28"/>
          <w:szCs w:val="28"/>
        </w:rPr>
        <w:t>Сп</w:t>
      </w:r>
      <w:proofErr w:type="spellEnd"/>
      <w:r w:rsidRPr="00536356">
        <w:rPr>
          <w:color w:val="000000"/>
          <w:sz w:val="28"/>
          <w:szCs w:val="28"/>
        </w:rPr>
        <w:t>) и средства, потраченные на выплату заработной платы специалистам (</w:t>
      </w:r>
      <w:proofErr w:type="spellStart"/>
      <w:r w:rsidRPr="00536356">
        <w:rPr>
          <w:color w:val="000000"/>
          <w:sz w:val="28"/>
          <w:szCs w:val="28"/>
        </w:rPr>
        <w:t>Зп</w:t>
      </w:r>
      <w:proofErr w:type="spellEnd"/>
      <w:r w:rsidRPr="00536356">
        <w:rPr>
          <w:color w:val="000000"/>
          <w:sz w:val="28"/>
          <w:szCs w:val="28"/>
        </w:rPr>
        <w:t>). В стоимость производства следует включить расходы, непосредственно связанные с производством товаров или предоставлением услуг. К ним относятся стоимость расходных материалов, сырья, оборудования, инструментов, а также объектов интеллектуальной собственности.</w:t>
      </w:r>
    </w:p>
    <w:p w:rsidR="009D5FB8" w:rsidRPr="00536356" w:rsidRDefault="009D5FB8" w:rsidP="009D5FB8">
      <w:pPr>
        <w:shd w:val="clear" w:color="auto" w:fill="FFFFFF"/>
        <w:spacing w:line="360" w:lineRule="auto"/>
        <w:ind w:firstLine="567"/>
        <w:jc w:val="both"/>
        <w:rPr>
          <w:color w:val="000000"/>
          <w:sz w:val="28"/>
          <w:szCs w:val="28"/>
        </w:rPr>
      </w:pPr>
      <w:r w:rsidRPr="00536356">
        <w:rPr>
          <w:color w:val="000000"/>
          <w:sz w:val="28"/>
          <w:szCs w:val="28"/>
        </w:rPr>
        <w:t xml:space="preserve">В качестве расчетного периода обычно принимается календарный год, поэтому для калькуляции нужно использовать значение годовой прибыли </w:t>
      </w:r>
      <w:r w:rsidRPr="00536356">
        <w:rPr>
          <w:color w:val="000000"/>
          <w:sz w:val="28"/>
          <w:szCs w:val="28"/>
        </w:rPr>
        <w:lastRenderedPageBreak/>
        <w:t>(</w:t>
      </w:r>
      <w:proofErr w:type="spellStart"/>
      <w:r w:rsidRPr="00536356">
        <w:rPr>
          <w:color w:val="000000"/>
          <w:sz w:val="28"/>
          <w:szCs w:val="28"/>
        </w:rPr>
        <w:t>Пв</w:t>
      </w:r>
      <w:proofErr w:type="spellEnd"/>
      <w:r w:rsidRPr="00536356">
        <w:rPr>
          <w:color w:val="000000"/>
          <w:sz w:val="28"/>
          <w:szCs w:val="28"/>
        </w:rPr>
        <w:t>), то есть всего совокупного дохода, полученного предприятием за год, за вычетом расходов, понесенных за этот же период.</w:t>
      </w:r>
    </w:p>
    <w:p w:rsidR="009D5FB8" w:rsidRPr="00536356" w:rsidRDefault="009D5FB8" w:rsidP="009D5FB8">
      <w:pPr>
        <w:shd w:val="clear" w:color="auto" w:fill="FFFFFF"/>
        <w:spacing w:line="360" w:lineRule="auto"/>
        <w:ind w:firstLine="567"/>
        <w:jc w:val="both"/>
        <w:rPr>
          <w:color w:val="000000"/>
          <w:sz w:val="28"/>
          <w:szCs w:val="28"/>
        </w:rPr>
      </w:pPr>
      <w:r w:rsidRPr="00536356">
        <w:rPr>
          <w:color w:val="000000"/>
          <w:sz w:val="28"/>
          <w:szCs w:val="28"/>
        </w:rPr>
        <w:t> Формула для определения нормы прибыли (</w:t>
      </w:r>
      <w:proofErr w:type="spellStart"/>
      <w:r w:rsidRPr="00536356">
        <w:rPr>
          <w:color w:val="000000"/>
          <w:sz w:val="28"/>
          <w:szCs w:val="28"/>
        </w:rPr>
        <w:t>Нп</w:t>
      </w:r>
      <w:proofErr w:type="spellEnd"/>
      <w:r w:rsidRPr="00536356">
        <w:rPr>
          <w:color w:val="000000"/>
          <w:sz w:val="28"/>
          <w:szCs w:val="28"/>
        </w:rPr>
        <w:t>) в таком случае будет выглядеть следующим образом:</w:t>
      </w:r>
    </w:p>
    <w:p w:rsidR="009D5FB8" w:rsidRPr="00536356" w:rsidRDefault="009D5FB8" w:rsidP="009D5FB8">
      <w:pPr>
        <w:shd w:val="clear" w:color="auto" w:fill="FFFFFF"/>
        <w:spacing w:line="360" w:lineRule="auto"/>
        <w:ind w:firstLine="567"/>
        <w:jc w:val="both"/>
        <w:rPr>
          <w:color w:val="000000"/>
          <w:sz w:val="28"/>
          <w:szCs w:val="28"/>
        </w:rPr>
      </w:pPr>
      <w:r w:rsidRPr="00536356">
        <w:rPr>
          <w:color w:val="000000"/>
          <w:sz w:val="28"/>
          <w:szCs w:val="28"/>
        </w:rPr>
        <w:t> </w:t>
      </w:r>
      <w:proofErr w:type="spellStart"/>
      <w:r w:rsidRPr="00536356">
        <w:rPr>
          <w:color w:val="000000"/>
          <w:sz w:val="28"/>
          <w:szCs w:val="28"/>
        </w:rPr>
        <w:t>Нп=Пв</w:t>
      </w:r>
      <w:proofErr w:type="spellEnd"/>
      <w:r w:rsidRPr="00536356">
        <w:rPr>
          <w:color w:val="000000"/>
          <w:sz w:val="28"/>
          <w:szCs w:val="28"/>
        </w:rPr>
        <w:t xml:space="preserve">/(Да)= </w:t>
      </w:r>
      <w:proofErr w:type="spellStart"/>
      <w:r w:rsidRPr="00536356">
        <w:rPr>
          <w:color w:val="000000"/>
          <w:sz w:val="28"/>
          <w:szCs w:val="28"/>
        </w:rPr>
        <w:t>Пв</w:t>
      </w:r>
      <w:proofErr w:type="spellEnd"/>
      <w:r w:rsidRPr="00536356">
        <w:rPr>
          <w:color w:val="000000"/>
          <w:sz w:val="28"/>
          <w:szCs w:val="28"/>
        </w:rPr>
        <w:t>/(</w:t>
      </w:r>
      <w:proofErr w:type="spellStart"/>
      <w:r w:rsidRPr="00536356">
        <w:rPr>
          <w:color w:val="000000"/>
          <w:sz w:val="28"/>
          <w:szCs w:val="28"/>
        </w:rPr>
        <w:t>Сп+Зп</w:t>
      </w:r>
      <w:proofErr w:type="spellEnd"/>
      <w:r w:rsidRPr="00536356">
        <w:rPr>
          <w:color w:val="000000"/>
          <w:sz w:val="28"/>
          <w:szCs w:val="28"/>
        </w:rPr>
        <w:t xml:space="preserve">) </w:t>
      </w:r>
      <w:proofErr w:type="spellStart"/>
      <w:r w:rsidRPr="00536356">
        <w:rPr>
          <w:color w:val="000000"/>
          <w:sz w:val="28"/>
          <w:szCs w:val="28"/>
        </w:rPr>
        <w:t>х</w:t>
      </w:r>
      <w:proofErr w:type="spellEnd"/>
      <w:r w:rsidRPr="00536356">
        <w:rPr>
          <w:color w:val="000000"/>
          <w:sz w:val="28"/>
          <w:szCs w:val="28"/>
        </w:rPr>
        <w:t xml:space="preserve"> 100, где</w:t>
      </w:r>
    </w:p>
    <w:p w:rsidR="009D5FB8" w:rsidRPr="00536356" w:rsidRDefault="009D5FB8" w:rsidP="009D5FB8">
      <w:pPr>
        <w:shd w:val="clear" w:color="auto" w:fill="FFFFFF"/>
        <w:spacing w:line="360" w:lineRule="auto"/>
        <w:jc w:val="both"/>
        <w:rPr>
          <w:color w:val="000000"/>
          <w:sz w:val="28"/>
          <w:szCs w:val="28"/>
        </w:rPr>
      </w:pPr>
      <w:proofErr w:type="spellStart"/>
      <w:r w:rsidRPr="00536356">
        <w:rPr>
          <w:color w:val="000000"/>
          <w:sz w:val="28"/>
          <w:szCs w:val="28"/>
        </w:rPr>
        <w:t>Пв</w:t>
      </w:r>
      <w:proofErr w:type="spellEnd"/>
      <w:r w:rsidRPr="00536356">
        <w:rPr>
          <w:color w:val="000000"/>
          <w:sz w:val="28"/>
          <w:szCs w:val="28"/>
        </w:rPr>
        <w:t xml:space="preserve"> – объем годовой прибыли;</w:t>
      </w:r>
      <w:r w:rsidRPr="00536356">
        <w:rPr>
          <w:color w:val="000000"/>
          <w:sz w:val="28"/>
          <w:szCs w:val="28"/>
        </w:rPr>
        <w:br/>
        <w:t>Да – средства, вложенные в производство;</w:t>
      </w:r>
      <w:r w:rsidRPr="00536356">
        <w:rPr>
          <w:color w:val="000000"/>
          <w:sz w:val="28"/>
          <w:szCs w:val="28"/>
        </w:rPr>
        <w:br/>
      </w:r>
      <w:proofErr w:type="spellStart"/>
      <w:r w:rsidRPr="00536356">
        <w:rPr>
          <w:color w:val="000000"/>
          <w:sz w:val="28"/>
          <w:szCs w:val="28"/>
        </w:rPr>
        <w:t>Сп</w:t>
      </w:r>
      <w:proofErr w:type="spellEnd"/>
      <w:r w:rsidRPr="00536356">
        <w:rPr>
          <w:color w:val="000000"/>
          <w:sz w:val="28"/>
          <w:szCs w:val="28"/>
        </w:rPr>
        <w:t xml:space="preserve"> – стоимость производства;</w:t>
      </w:r>
      <w:r w:rsidRPr="00536356">
        <w:rPr>
          <w:color w:val="000000"/>
          <w:sz w:val="28"/>
          <w:szCs w:val="28"/>
        </w:rPr>
        <w:br/>
      </w:r>
      <w:proofErr w:type="spellStart"/>
      <w:r w:rsidRPr="00536356">
        <w:rPr>
          <w:color w:val="000000"/>
          <w:sz w:val="28"/>
          <w:szCs w:val="28"/>
        </w:rPr>
        <w:t>Зп</w:t>
      </w:r>
      <w:proofErr w:type="spellEnd"/>
      <w:r w:rsidRPr="00536356">
        <w:rPr>
          <w:color w:val="000000"/>
          <w:sz w:val="28"/>
          <w:szCs w:val="28"/>
        </w:rPr>
        <w:t xml:space="preserve"> – заработная плата.</w:t>
      </w:r>
    </w:p>
    <w:p w:rsidR="009D5FB8" w:rsidRDefault="009D5FB8" w:rsidP="009D5FB8">
      <w:pPr>
        <w:shd w:val="clear" w:color="auto" w:fill="FFFFFF"/>
        <w:spacing w:line="360" w:lineRule="auto"/>
        <w:ind w:firstLine="567"/>
        <w:jc w:val="both"/>
        <w:rPr>
          <w:color w:val="000000"/>
          <w:sz w:val="28"/>
          <w:szCs w:val="28"/>
        </w:rPr>
      </w:pPr>
      <w:r w:rsidRPr="00536356">
        <w:rPr>
          <w:color w:val="000000"/>
          <w:sz w:val="28"/>
          <w:szCs w:val="28"/>
        </w:rPr>
        <w:t> Чем выше в результате оказалась норма прибыли, тем рентабельнее, а, значит, и финансово успешнее анализируемое </w:t>
      </w:r>
      <w:hyperlink r:id="rId9" w:tgtFrame="_blank" w:history="1">
        <w:r w:rsidRPr="00D47CE7">
          <w:rPr>
            <w:sz w:val="28"/>
            <w:szCs w:val="28"/>
          </w:rPr>
          <w:t>предприятие</w:t>
        </w:r>
      </w:hyperlink>
      <w:r w:rsidRPr="00D47CE7">
        <w:rPr>
          <w:sz w:val="28"/>
          <w:szCs w:val="28"/>
        </w:rPr>
        <w:t>.</w:t>
      </w:r>
    </w:p>
    <w:p w:rsidR="009D5FB8" w:rsidRPr="00A26F1D" w:rsidRDefault="009D5FB8" w:rsidP="009D5FB8">
      <w:pPr>
        <w:shd w:val="clear" w:color="auto" w:fill="FFFFFF"/>
        <w:spacing w:line="360" w:lineRule="auto"/>
        <w:jc w:val="both"/>
        <w:rPr>
          <w:color w:val="000000"/>
          <w:sz w:val="28"/>
          <w:szCs w:val="28"/>
        </w:rPr>
      </w:pPr>
      <w:r>
        <w:rPr>
          <w:color w:val="000000"/>
          <w:sz w:val="28"/>
          <w:szCs w:val="28"/>
        </w:rPr>
        <w:t xml:space="preserve">        </w:t>
      </w:r>
      <w:r w:rsidRPr="00A26F1D">
        <w:rPr>
          <w:color w:val="000000"/>
          <w:sz w:val="28"/>
          <w:szCs w:val="28"/>
        </w:rPr>
        <w:t xml:space="preserve">Н. А. Попов приводит следующие показатели, применяемые для оценки эффективности </w:t>
      </w:r>
      <w:proofErr w:type="spellStart"/>
      <w:r w:rsidRPr="00A26F1D">
        <w:rPr>
          <w:color w:val="000000"/>
          <w:sz w:val="28"/>
          <w:szCs w:val="28"/>
        </w:rPr>
        <w:t>зернопроизводства</w:t>
      </w:r>
      <w:proofErr w:type="spellEnd"/>
      <w:proofErr w:type="gramStart"/>
      <w:r w:rsidRPr="00A26F1D">
        <w:rPr>
          <w:color w:val="000000"/>
          <w:sz w:val="28"/>
          <w:szCs w:val="28"/>
        </w:rPr>
        <w:t xml:space="preserve"> :</w:t>
      </w:r>
      <w:proofErr w:type="gramEnd"/>
    </w:p>
    <w:p w:rsidR="009D5FB8" w:rsidRPr="00A26F1D" w:rsidRDefault="009D5FB8" w:rsidP="009D5FB8">
      <w:pPr>
        <w:shd w:val="clear" w:color="auto" w:fill="FFFFFF"/>
        <w:spacing w:line="360" w:lineRule="auto"/>
        <w:rPr>
          <w:color w:val="000000"/>
          <w:sz w:val="28"/>
          <w:szCs w:val="28"/>
        </w:rPr>
      </w:pPr>
      <w:r w:rsidRPr="00A26F1D">
        <w:rPr>
          <w:color w:val="000000"/>
          <w:sz w:val="28"/>
          <w:szCs w:val="28"/>
        </w:rPr>
        <w:t>1.  Себестоимость производства единицы продукции (1 центнера зерна);</w:t>
      </w:r>
      <w:r w:rsidRPr="00A26F1D">
        <w:rPr>
          <w:color w:val="000000"/>
          <w:sz w:val="28"/>
          <w:szCs w:val="28"/>
        </w:rPr>
        <w:br/>
        <w:t>2.  Выручка от реализации единицы продукции;</w:t>
      </w:r>
      <w:r w:rsidRPr="00A26F1D">
        <w:rPr>
          <w:color w:val="000000"/>
          <w:sz w:val="28"/>
          <w:szCs w:val="28"/>
        </w:rPr>
        <w:br/>
        <w:t>3.  Прибыль от реализации единицы продукции;</w:t>
      </w:r>
      <w:r w:rsidRPr="00A26F1D">
        <w:rPr>
          <w:color w:val="000000"/>
          <w:sz w:val="28"/>
          <w:szCs w:val="28"/>
        </w:rPr>
        <w:br/>
        <w:t>4.  Рентабельность продукции;</w:t>
      </w:r>
      <w:r w:rsidRPr="00A26F1D">
        <w:rPr>
          <w:color w:val="000000"/>
          <w:sz w:val="28"/>
          <w:szCs w:val="28"/>
        </w:rPr>
        <w:br/>
        <w:t>5.  Производительность труда производственных сельскохозяйственных рабочих;</w:t>
      </w:r>
      <w:r w:rsidRPr="00A26F1D">
        <w:rPr>
          <w:color w:val="000000"/>
          <w:sz w:val="28"/>
          <w:szCs w:val="28"/>
        </w:rPr>
        <w:br/>
        <w:t>6.  Выработка зерна на одного работающего.</w:t>
      </w:r>
      <w:r w:rsidRPr="00A26F1D">
        <w:rPr>
          <w:color w:val="000000"/>
          <w:sz w:val="28"/>
          <w:szCs w:val="28"/>
        </w:rPr>
        <w:br/>
        <w:t>7.  Урожайность отдельных зерновых культур;</w:t>
      </w:r>
      <w:r w:rsidRPr="00A26F1D">
        <w:rPr>
          <w:color w:val="000000"/>
          <w:sz w:val="28"/>
          <w:szCs w:val="28"/>
        </w:rPr>
        <w:br/>
        <w:t>8.  Количество минеральных удобрений, внесённых на 1 га посевной площади;</w:t>
      </w:r>
      <w:r w:rsidRPr="00A26F1D">
        <w:rPr>
          <w:color w:val="000000"/>
          <w:sz w:val="28"/>
          <w:szCs w:val="28"/>
        </w:rPr>
        <w:br/>
        <w:t>9.  Товарность зерна.</w:t>
      </w:r>
      <w:r w:rsidR="00FC6EED">
        <w:rPr>
          <w:color w:val="000000"/>
          <w:sz w:val="28"/>
          <w:szCs w:val="28"/>
        </w:rPr>
        <w:t>[25</w:t>
      </w:r>
      <w:r>
        <w:rPr>
          <w:color w:val="000000"/>
          <w:sz w:val="28"/>
          <w:szCs w:val="28"/>
        </w:rPr>
        <w:t>]</w:t>
      </w:r>
    </w:p>
    <w:p w:rsidR="009D5FB8" w:rsidRPr="00A26F1D" w:rsidRDefault="009D5FB8" w:rsidP="009D5FB8">
      <w:pPr>
        <w:shd w:val="clear" w:color="auto" w:fill="FFFFFF"/>
        <w:spacing w:line="360" w:lineRule="auto"/>
        <w:ind w:firstLine="567"/>
        <w:jc w:val="both"/>
        <w:rPr>
          <w:color w:val="000000"/>
          <w:sz w:val="28"/>
          <w:szCs w:val="28"/>
        </w:rPr>
      </w:pPr>
      <w:r w:rsidRPr="00A26F1D">
        <w:rPr>
          <w:color w:val="000000"/>
          <w:sz w:val="28"/>
          <w:szCs w:val="28"/>
        </w:rPr>
        <w:t>На практике не всегда используют все перечисленные показатели, но обязательно рассчитываются урожайность культур, себестоимость продукции и рентабельность производства продукции растениеводства.</w:t>
      </w:r>
    </w:p>
    <w:p w:rsidR="00297597" w:rsidRDefault="00297597" w:rsidP="00D673A5">
      <w:pPr>
        <w:spacing w:line="360" w:lineRule="auto"/>
        <w:ind w:firstLine="567"/>
        <w:jc w:val="both"/>
        <w:rPr>
          <w:sz w:val="28"/>
          <w:szCs w:val="28"/>
        </w:rPr>
      </w:pPr>
    </w:p>
    <w:p w:rsidR="00FC6EED" w:rsidRDefault="00FC6EED" w:rsidP="00D673A5">
      <w:pPr>
        <w:spacing w:line="360" w:lineRule="auto"/>
        <w:ind w:firstLine="567"/>
        <w:jc w:val="both"/>
        <w:rPr>
          <w:sz w:val="28"/>
          <w:szCs w:val="28"/>
        </w:rPr>
      </w:pPr>
    </w:p>
    <w:p w:rsidR="004C149E" w:rsidRDefault="008A5955" w:rsidP="00D673A5">
      <w:pPr>
        <w:spacing w:line="360" w:lineRule="auto"/>
        <w:ind w:firstLine="567"/>
        <w:jc w:val="both"/>
        <w:rPr>
          <w:sz w:val="28"/>
          <w:szCs w:val="28"/>
        </w:rPr>
      </w:pPr>
      <w:r w:rsidRPr="000572A7">
        <w:rPr>
          <w:sz w:val="28"/>
          <w:szCs w:val="28"/>
        </w:rPr>
        <w:lastRenderedPageBreak/>
        <w:t>1.4</w:t>
      </w:r>
      <w:r w:rsidR="00D673A5">
        <w:rPr>
          <w:sz w:val="28"/>
          <w:szCs w:val="28"/>
        </w:rPr>
        <w:t>.</w:t>
      </w:r>
      <w:r w:rsidR="00297597">
        <w:rPr>
          <w:sz w:val="28"/>
          <w:szCs w:val="28"/>
        </w:rPr>
        <w:t xml:space="preserve"> </w:t>
      </w:r>
      <w:r w:rsidR="004C149E">
        <w:rPr>
          <w:sz w:val="28"/>
          <w:szCs w:val="28"/>
        </w:rPr>
        <w:t>Пути повышения эффективности зерновых культур</w:t>
      </w:r>
    </w:p>
    <w:p w:rsidR="009D5FB8" w:rsidRDefault="009D5FB8" w:rsidP="009D5FB8">
      <w:pPr>
        <w:spacing w:line="360" w:lineRule="auto"/>
        <w:ind w:firstLine="567"/>
        <w:jc w:val="both"/>
        <w:rPr>
          <w:sz w:val="28"/>
        </w:rPr>
      </w:pPr>
    </w:p>
    <w:p w:rsidR="009D5FB8" w:rsidRDefault="009D5FB8" w:rsidP="009D5FB8">
      <w:pPr>
        <w:spacing w:line="360" w:lineRule="auto"/>
        <w:ind w:firstLine="851"/>
        <w:jc w:val="both"/>
        <w:rPr>
          <w:color w:val="000000"/>
          <w:sz w:val="28"/>
        </w:rPr>
      </w:pPr>
      <w:r>
        <w:rPr>
          <w:color w:val="000000"/>
          <w:sz w:val="28"/>
          <w:shd w:val="clear" w:color="auto" w:fill="FFFFFF"/>
        </w:rPr>
        <w:t>Всем нам уже давно известно, что сельское хозяйство является основой экономики страны, без которой не может быть достигнута финансовая стабилизации и подъем России на более высокий экономический уровень. Недаром одним из приоритетных направлений развития правительство Российской Федерации выделило именно развитие сельского хозяйства.</w:t>
      </w:r>
    </w:p>
    <w:p w:rsidR="009D5FB8" w:rsidRDefault="009D5FB8" w:rsidP="009D5FB8">
      <w:pPr>
        <w:spacing w:line="360" w:lineRule="auto"/>
        <w:ind w:firstLine="851"/>
        <w:jc w:val="both"/>
        <w:rPr>
          <w:color w:val="000000"/>
          <w:sz w:val="28"/>
          <w:shd w:val="clear" w:color="auto" w:fill="FFFFFF"/>
        </w:rPr>
      </w:pPr>
      <w:r>
        <w:rPr>
          <w:color w:val="000000"/>
          <w:sz w:val="28"/>
          <w:shd w:val="clear" w:color="auto" w:fill="FFFFFF"/>
        </w:rPr>
        <w:t xml:space="preserve">Перед сельским хозяйством сегодня стоит проблема обеспечения населения продуктами питания и сохранения внутреннего продовольственного рынка отечественных товаропроизводителей, так как именно это обеспечит национальную безопасность нашей страны. Главное значение для подъема всех отраслей сельского хозяйства имеет наращивание производства зерна, потому что оно составляет основу растениеводства и всего сельскохозяйственного производства. Недаром Премьер-министр РФ Д. А. Медведев говорил: «У нас в России издревле считается, что хлеб - всему голова. И в этой народной поговорке отразилась вся значимость для человека таких сфер, как земледелие и производство зерна... Продовольствие - это главнейший ресурс жизни. Именно в этой связи решающее значение имеет наращивание объемов производства зерна». Для России производство зерна - это традиционная отрасль. Ее развитие определяет не только доступность хлебопродуктов, но и эффективность животноводства, а доходы от реализации зерна формируют большую часть прибыли сельскохозяйственных производителей. В основе экономического прогресса любого общества лежит повышение эффективности производства. Экономическая эффективность выражает результаты производственно-финансовой деятельности предприятий и организаций различных форм собственности. Она характеризует уровень использования земли, труда, основных и оборотных средств. Высшим критерием эффективности является </w:t>
      </w:r>
      <w:r>
        <w:rPr>
          <w:color w:val="000000"/>
          <w:sz w:val="28"/>
          <w:shd w:val="clear" w:color="auto" w:fill="FFFFFF"/>
        </w:rPr>
        <w:lastRenderedPageBreak/>
        <w:t>полное удовлетворение общественных и личных потребностей при наиболее рациональном использовании имеющихся ресурсов. На одном и том же предприятии экономическая эффективность сельскохозяйственных культур может быть различной. Оценивая экономическую эффективность культур, зачастую предпочтение отдают наиболее урожайным культурам, с меньшими затратами, богатым протеином. Руководитель любой организации заинтересован в поиске новых путей повышения эффективности, объемов производства и реализации продукции, так как именно это обуславливает размер получаемой прибыли, а также рентабельность той или иной деятельности. Для оценки экономической эффективности производства необходимы конкретные показатели, отражающие влияние различных факторов на процесс производства. Необходимо отметить, что невозможно оценить экономическую эффективность каким-либо одним показателем. Только лишь система показателей позволяет провести комплексный анализ и сделать достоверные выводы об основных направлениях повышения экономической эффективности производства.</w:t>
      </w:r>
    </w:p>
    <w:p w:rsidR="009D5FB8" w:rsidRDefault="009D5FB8" w:rsidP="009D5FB8">
      <w:pPr>
        <w:spacing w:line="360" w:lineRule="auto"/>
        <w:ind w:firstLine="851"/>
        <w:rPr>
          <w:color w:val="000000"/>
          <w:sz w:val="28"/>
        </w:rPr>
      </w:pPr>
      <w:r>
        <w:rPr>
          <w:color w:val="000000"/>
          <w:sz w:val="28"/>
          <w:shd w:val="clear" w:color="auto" w:fill="FFFFFF"/>
        </w:rPr>
        <w:t xml:space="preserve">В качестве показателей, применяемых для оценки эффективности </w:t>
      </w:r>
      <w:proofErr w:type="spellStart"/>
      <w:r>
        <w:rPr>
          <w:color w:val="000000"/>
          <w:sz w:val="28"/>
          <w:shd w:val="clear" w:color="auto" w:fill="FFFFFF"/>
        </w:rPr>
        <w:t>зернопроизводства</w:t>
      </w:r>
      <w:proofErr w:type="spellEnd"/>
      <w:r>
        <w:rPr>
          <w:color w:val="000000"/>
          <w:sz w:val="28"/>
          <w:shd w:val="clear" w:color="auto" w:fill="FFFFFF"/>
        </w:rPr>
        <w:t>, применяются</w:t>
      </w:r>
      <w:proofErr w:type="gramStart"/>
      <w:r>
        <w:rPr>
          <w:color w:val="000000"/>
          <w:sz w:val="28"/>
          <w:shd w:val="clear" w:color="auto" w:fill="FFFFFF"/>
        </w:rPr>
        <w:t xml:space="preserve"> </w:t>
      </w:r>
      <w:r w:rsidR="00FC6EED">
        <w:rPr>
          <w:color w:val="000000"/>
          <w:sz w:val="28"/>
          <w:shd w:val="clear" w:color="auto" w:fill="FFFFFF"/>
        </w:rPr>
        <w:t>,</w:t>
      </w:r>
      <w:proofErr w:type="gramEnd"/>
      <w:r w:rsidR="00FC6EED">
        <w:rPr>
          <w:color w:val="000000"/>
          <w:sz w:val="28"/>
          <w:shd w:val="clear" w:color="auto" w:fill="FFFFFF"/>
        </w:rPr>
        <w:t xml:space="preserve"> </w:t>
      </w:r>
      <w:r>
        <w:rPr>
          <w:color w:val="000000"/>
          <w:sz w:val="28"/>
          <w:shd w:val="clear" w:color="auto" w:fill="FFFFFF"/>
        </w:rPr>
        <w:t>как общеэкономические показатели: </w:t>
      </w:r>
      <w:r>
        <w:rPr>
          <w:color w:val="000000"/>
          <w:sz w:val="28"/>
        </w:rPr>
        <w:br/>
      </w:r>
      <w:r>
        <w:rPr>
          <w:color w:val="000000"/>
          <w:sz w:val="28"/>
          <w:shd w:val="clear" w:color="auto" w:fill="FFFFFF"/>
        </w:rPr>
        <w:t>• себестоимость производства единицы продукции (1 центнера зерна); </w:t>
      </w:r>
      <w:r>
        <w:rPr>
          <w:color w:val="000000"/>
          <w:sz w:val="28"/>
        </w:rPr>
        <w:br/>
      </w:r>
      <w:r>
        <w:rPr>
          <w:color w:val="000000"/>
          <w:sz w:val="28"/>
          <w:shd w:val="clear" w:color="auto" w:fill="FFFFFF"/>
        </w:rPr>
        <w:t>• выручка от реализации единицы продукции; </w:t>
      </w:r>
      <w:r>
        <w:rPr>
          <w:color w:val="000000"/>
          <w:sz w:val="28"/>
        </w:rPr>
        <w:br/>
      </w:r>
      <w:r>
        <w:rPr>
          <w:color w:val="000000"/>
          <w:sz w:val="28"/>
          <w:shd w:val="clear" w:color="auto" w:fill="FFFFFF"/>
        </w:rPr>
        <w:t>• прибыль от реализации единицы продукции; </w:t>
      </w:r>
      <w:r>
        <w:rPr>
          <w:color w:val="000000"/>
          <w:sz w:val="28"/>
        </w:rPr>
        <w:br/>
      </w:r>
      <w:r>
        <w:rPr>
          <w:color w:val="000000"/>
          <w:sz w:val="28"/>
          <w:shd w:val="clear" w:color="auto" w:fill="FFFFFF"/>
        </w:rPr>
        <w:t>• рентабельность единицы продукции; </w:t>
      </w:r>
      <w:r>
        <w:rPr>
          <w:color w:val="000000"/>
          <w:sz w:val="28"/>
        </w:rPr>
        <w:br/>
      </w:r>
      <w:r>
        <w:rPr>
          <w:color w:val="000000"/>
          <w:sz w:val="28"/>
          <w:shd w:val="clear" w:color="auto" w:fill="FFFFFF"/>
        </w:rPr>
        <w:t>• производительность труда производственных сельскохозяйственных рабочих; </w:t>
      </w:r>
      <w:r>
        <w:rPr>
          <w:color w:val="000000"/>
          <w:sz w:val="28"/>
        </w:rPr>
        <w:br/>
      </w:r>
      <w:r>
        <w:rPr>
          <w:color w:val="000000"/>
          <w:sz w:val="28"/>
          <w:shd w:val="clear" w:color="auto" w:fill="FFFFFF"/>
        </w:rPr>
        <w:t>• выработка зерна на одного работающего, </w:t>
      </w:r>
      <w:r>
        <w:rPr>
          <w:color w:val="000000"/>
          <w:sz w:val="28"/>
        </w:rPr>
        <w:br/>
      </w:r>
      <w:r>
        <w:rPr>
          <w:color w:val="000000"/>
          <w:sz w:val="28"/>
          <w:shd w:val="clear" w:color="auto" w:fill="FFFFFF"/>
        </w:rPr>
        <w:t>так и специфические: </w:t>
      </w:r>
      <w:r>
        <w:rPr>
          <w:color w:val="000000"/>
          <w:sz w:val="28"/>
        </w:rPr>
        <w:br/>
      </w:r>
      <w:r>
        <w:rPr>
          <w:color w:val="000000"/>
          <w:sz w:val="28"/>
          <w:shd w:val="clear" w:color="auto" w:fill="FFFFFF"/>
        </w:rPr>
        <w:t>• урожайность отдельных зерновых культур; </w:t>
      </w:r>
      <w:r>
        <w:rPr>
          <w:color w:val="000000"/>
          <w:sz w:val="28"/>
        </w:rPr>
        <w:br/>
      </w:r>
      <w:r>
        <w:rPr>
          <w:color w:val="000000"/>
          <w:sz w:val="28"/>
          <w:shd w:val="clear" w:color="auto" w:fill="FFFFFF"/>
        </w:rPr>
        <w:t>• количество минеральных удобрений, внесенных на 1 га посевной площади; </w:t>
      </w:r>
      <w:r>
        <w:rPr>
          <w:color w:val="000000"/>
          <w:sz w:val="28"/>
        </w:rPr>
        <w:br/>
      </w:r>
      <w:r>
        <w:rPr>
          <w:color w:val="000000"/>
          <w:sz w:val="28"/>
          <w:shd w:val="clear" w:color="auto" w:fill="FFFFFF"/>
        </w:rPr>
        <w:lastRenderedPageBreak/>
        <w:t>• товарность зерна; </w:t>
      </w:r>
      <w:r>
        <w:rPr>
          <w:color w:val="000000"/>
          <w:sz w:val="28"/>
        </w:rPr>
        <w:br/>
      </w:r>
      <w:r>
        <w:rPr>
          <w:color w:val="000000"/>
          <w:sz w:val="28"/>
          <w:shd w:val="clear" w:color="auto" w:fill="FFFFFF"/>
        </w:rPr>
        <w:t>• и другие. </w:t>
      </w:r>
    </w:p>
    <w:p w:rsidR="009D5FB8" w:rsidRDefault="009D5FB8" w:rsidP="009D5FB8">
      <w:pPr>
        <w:spacing w:line="360" w:lineRule="auto"/>
        <w:ind w:firstLine="851"/>
        <w:rPr>
          <w:color w:val="000000"/>
          <w:sz w:val="28"/>
        </w:rPr>
      </w:pPr>
      <w:r>
        <w:rPr>
          <w:color w:val="000000"/>
          <w:sz w:val="28"/>
          <w:shd w:val="clear" w:color="auto" w:fill="FFFFFF"/>
        </w:rPr>
        <w:t>Все эти показатели следует рассматривать в динамике с учетом объективных факторов, которые влияют на уровень того или иного показателя. </w:t>
      </w:r>
      <w:r>
        <w:rPr>
          <w:color w:val="000000"/>
          <w:sz w:val="28"/>
        </w:rPr>
        <w:br/>
      </w:r>
      <w:r w:rsidRPr="006954D7">
        <w:rPr>
          <w:color w:val="000000"/>
          <w:sz w:val="28"/>
          <w:shd w:val="clear" w:color="auto" w:fill="FFFFFF"/>
        </w:rPr>
        <w:t xml:space="preserve">          </w:t>
      </w:r>
      <w:r>
        <w:rPr>
          <w:color w:val="000000"/>
          <w:sz w:val="28"/>
          <w:shd w:val="clear" w:color="auto" w:fill="FFFFFF"/>
        </w:rPr>
        <w:t>В настоящее время в экономической литературе многие авторы выделяют факторы, влияющие на эффективность производства зерновых культур. Одни из них зависят от деятельности конкретных сельскохозяйственных предприятий и организаций, другие связаны с технологией и организацией производства, использованием производственных ресурсов, внедрением достижений научно-технического прогресса. </w:t>
      </w:r>
    </w:p>
    <w:p w:rsidR="009D5FB8" w:rsidRDefault="009D5FB8" w:rsidP="009D5FB8">
      <w:pPr>
        <w:spacing w:line="360" w:lineRule="auto"/>
        <w:ind w:firstLine="851"/>
        <w:jc w:val="both"/>
        <w:rPr>
          <w:color w:val="000000"/>
          <w:sz w:val="28"/>
        </w:rPr>
      </w:pPr>
      <w:r>
        <w:rPr>
          <w:color w:val="000000"/>
          <w:sz w:val="28"/>
          <w:shd w:val="clear" w:color="auto" w:fill="FFFFFF"/>
        </w:rPr>
        <w:t>На наш взгляд, можно выделить три основные группы факторов, определяющих экономическую эффективность зерновых культур: </w:t>
      </w:r>
    </w:p>
    <w:p w:rsidR="009D5FB8" w:rsidRDefault="009D5FB8" w:rsidP="009D5FB8">
      <w:pPr>
        <w:spacing w:line="360" w:lineRule="auto"/>
        <w:ind w:firstLine="851"/>
        <w:rPr>
          <w:color w:val="000000"/>
          <w:sz w:val="28"/>
        </w:rPr>
      </w:pPr>
      <w:r>
        <w:rPr>
          <w:color w:val="000000"/>
          <w:sz w:val="28"/>
          <w:shd w:val="clear" w:color="auto" w:fill="FFFFFF"/>
        </w:rPr>
        <w:t>1-природно-климатические; </w:t>
      </w:r>
    </w:p>
    <w:p w:rsidR="009D5FB8" w:rsidRDefault="009D5FB8" w:rsidP="009D5FB8">
      <w:pPr>
        <w:spacing w:line="360" w:lineRule="auto"/>
        <w:ind w:firstLine="851"/>
        <w:rPr>
          <w:color w:val="000000"/>
          <w:sz w:val="28"/>
        </w:rPr>
      </w:pPr>
      <w:r>
        <w:rPr>
          <w:color w:val="000000"/>
          <w:sz w:val="28"/>
          <w:shd w:val="clear" w:color="auto" w:fill="FFFFFF"/>
        </w:rPr>
        <w:t>2-научно-технические и технологические; </w:t>
      </w:r>
    </w:p>
    <w:p w:rsidR="009D5FB8" w:rsidRDefault="009D5FB8" w:rsidP="009D5FB8">
      <w:pPr>
        <w:spacing w:line="360" w:lineRule="auto"/>
        <w:ind w:firstLine="851"/>
        <w:rPr>
          <w:color w:val="000000"/>
          <w:sz w:val="28"/>
          <w:shd w:val="clear" w:color="auto" w:fill="FFFFFF"/>
        </w:rPr>
      </w:pPr>
      <w:r>
        <w:rPr>
          <w:color w:val="000000"/>
          <w:sz w:val="28"/>
          <w:shd w:val="clear" w:color="auto" w:fill="FFFFFF"/>
        </w:rPr>
        <w:t>3-организационно-технологические. </w:t>
      </w:r>
    </w:p>
    <w:p w:rsidR="009D5FB8" w:rsidRDefault="009D5FB8" w:rsidP="009D5FB8">
      <w:pPr>
        <w:spacing w:line="360" w:lineRule="auto"/>
        <w:ind w:firstLine="851"/>
        <w:rPr>
          <w:color w:val="000000"/>
          <w:sz w:val="28"/>
        </w:rPr>
      </w:pPr>
      <w:r>
        <w:rPr>
          <w:color w:val="000000"/>
          <w:sz w:val="28"/>
          <w:shd w:val="clear" w:color="auto" w:fill="FFFFFF"/>
        </w:rPr>
        <w:t xml:space="preserve">Первая группа факторов выражается в различии эффективности производства зерна по зонам страны. Например, высоких и устойчивых урожаев зерна в Поволжском, </w:t>
      </w:r>
      <w:proofErr w:type="spellStart"/>
      <w:r>
        <w:rPr>
          <w:color w:val="000000"/>
          <w:sz w:val="28"/>
          <w:shd w:val="clear" w:color="auto" w:fill="FFFFFF"/>
        </w:rPr>
        <w:t>Северо-Кавказском</w:t>
      </w:r>
      <w:proofErr w:type="spellEnd"/>
      <w:r>
        <w:rPr>
          <w:color w:val="000000"/>
          <w:sz w:val="28"/>
          <w:shd w:val="clear" w:color="auto" w:fill="FFFFFF"/>
        </w:rPr>
        <w:t xml:space="preserve"> и Уральском экономических районах невозможно достичь без соответствующего увеличения орошаемых земель и внедрения высокопродуктивных, устойчивых к засухе сортов и гибридов зерновых культур. В свою очередь, существуют зоны (Северный Кавказ и Центрально-Черноземная зона), где урожайность зерновых больше средней по России на 3-4 </w:t>
      </w:r>
      <w:proofErr w:type="spellStart"/>
      <w:r>
        <w:rPr>
          <w:color w:val="000000"/>
          <w:sz w:val="28"/>
          <w:shd w:val="clear" w:color="auto" w:fill="FFFFFF"/>
        </w:rPr>
        <w:t>ц</w:t>
      </w:r>
      <w:proofErr w:type="spellEnd"/>
      <w:r>
        <w:rPr>
          <w:color w:val="000000"/>
          <w:sz w:val="28"/>
          <w:shd w:val="clear" w:color="auto" w:fill="FFFFFF"/>
        </w:rPr>
        <w:t>/га. Наиболее крупными производителями зерна в 2011 году были федеральные округа: Южный - 29,2 млн. т, Центральный - 22,3 млн. т и Сибирский - 19,8 млн. т. Их доля в общероссийском валовом сборе сос</w:t>
      </w:r>
      <w:r w:rsidR="00FC6EED">
        <w:rPr>
          <w:color w:val="000000"/>
          <w:sz w:val="28"/>
          <w:shd w:val="clear" w:color="auto" w:fill="FFFFFF"/>
        </w:rPr>
        <w:t>тавила около 64 %. [29</w:t>
      </w:r>
      <w:r>
        <w:rPr>
          <w:color w:val="000000"/>
          <w:sz w:val="28"/>
          <w:shd w:val="clear" w:color="auto" w:fill="FFFFFF"/>
        </w:rPr>
        <w:t>]</w:t>
      </w:r>
    </w:p>
    <w:p w:rsidR="009D5FB8" w:rsidRDefault="009D5FB8" w:rsidP="009D5FB8">
      <w:pPr>
        <w:spacing w:line="360" w:lineRule="auto"/>
        <w:ind w:firstLine="851"/>
        <w:jc w:val="both"/>
        <w:rPr>
          <w:color w:val="000000"/>
          <w:sz w:val="28"/>
        </w:rPr>
      </w:pPr>
      <w:r>
        <w:rPr>
          <w:color w:val="000000"/>
          <w:sz w:val="28"/>
          <w:shd w:val="clear" w:color="auto" w:fill="FFFFFF"/>
        </w:rPr>
        <w:lastRenderedPageBreak/>
        <w:t>Вторая группа факторов предполагает применение комплекса соответствующих направлений деятельности: </w:t>
      </w:r>
    </w:p>
    <w:p w:rsidR="009D5FB8" w:rsidRDefault="009D5FB8" w:rsidP="009D5FB8">
      <w:pPr>
        <w:spacing w:line="360" w:lineRule="auto"/>
        <w:ind w:firstLine="851"/>
        <w:jc w:val="both"/>
        <w:rPr>
          <w:color w:val="000000"/>
          <w:sz w:val="28"/>
        </w:rPr>
      </w:pPr>
      <w:r>
        <w:rPr>
          <w:color w:val="000000"/>
          <w:sz w:val="28"/>
          <w:shd w:val="clear" w:color="auto" w:fill="FFFFFF"/>
        </w:rPr>
        <w:t>- применение наиболее рациональных схем размещения растений по лучшим предшественникам в системе севооборотов; </w:t>
      </w:r>
    </w:p>
    <w:p w:rsidR="009D5FB8" w:rsidRDefault="009D5FB8" w:rsidP="009D5FB8">
      <w:pPr>
        <w:spacing w:line="360" w:lineRule="auto"/>
        <w:ind w:firstLine="851"/>
        <w:jc w:val="both"/>
        <w:rPr>
          <w:color w:val="000000"/>
          <w:sz w:val="28"/>
        </w:rPr>
      </w:pPr>
      <w:r>
        <w:rPr>
          <w:color w:val="000000"/>
          <w:sz w:val="28"/>
          <w:shd w:val="clear" w:color="auto" w:fill="FFFFFF"/>
        </w:rPr>
        <w:t>- совершенствование технологии возделывания сортов интенсивного типа, устойчивых к полеганию и болезням; </w:t>
      </w:r>
    </w:p>
    <w:p w:rsidR="009D5FB8" w:rsidRDefault="009D5FB8" w:rsidP="009D5FB8">
      <w:pPr>
        <w:spacing w:line="360" w:lineRule="auto"/>
        <w:ind w:firstLine="851"/>
        <w:jc w:val="both"/>
        <w:rPr>
          <w:color w:val="000000"/>
          <w:sz w:val="28"/>
        </w:rPr>
      </w:pPr>
      <w:r>
        <w:rPr>
          <w:color w:val="000000"/>
          <w:sz w:val="28"/>
          <w:shd w:val="clear" w:color="auto" w:fill="FFFFFF"/>
        </w:rPr>
        <w:t>- создание наиболее эффективных форм удобрений, а также внесение научно обоснованных норм по их применению; </w:t>
      </w:r>
    </w:p>
    <w:p w:rsidR="009D5FB8" w:rsidRDefault="009D5FB8" w:rsidP="009D5FB8">
      <w:pPr>
        <w:spacing w:line="360" w:lineRule="auto"/>
        <w:ind w:firstLine="851"/>
        <w:jc w:val="both"/>
        <w:rPr>
          <w:color w:val="000000"/>
          <w:sz w:val="28"/>
        </w:rPr>
      </w:pPr>
      <w:r>
        <w:rPr>
          <w:color w:val="000000"/>
          <w:sz w:val="28"/>
          <w:shd w:val="clear" w:color="auto" w:fill="FFFFFF"/>
        </w:rPr>
        <w:t>- разработка и внедрение интегрированных систем защиты растений от болезней и вредителей; </w:t>
      </w:r>
    </w:p>
    <w:p w:rsidR="009D5FB8" w:rsidRDefault="009D5FB8" w:rsidP="009D5FB8">
      <w:pPr>
        <w:spacing w:line="360" w:lineRule="auto"/>
        <w:ind w:firstLine="851"/>
        <w:jc w:val="both"/>
        <w:rPr>
          <w:color w:val="000000"/>
          <w:sz w:val="28"/>
        </w:rPr>
      </w:pPr>
      <w:r>
        <w:rPr>
          <w:color w:val="000000"/>
          <w:sz w:val="28"/>
          <w:shd w:val="clear" w:color="auto" w:fill="FFFFFF"/>
        </w:rPr>
        <w:t xml:space="preserve">- своевременное и качественное выполнение всех </w:t>
      </w:r>
      <w:proofErr w:type="gramStart"/>
      <w:r>
        <w:rPr>
          <w:color w:val="000000"/>
          <w:sz w:val="28"/>
          <w:shd w:val="clear" w:color="auto" w:fill="FFFFFF"/>
        </w:rPr>
        <w:t>технологический</w:t>
      </w:r>
      <w:proofErr w:type="gramEnd"/>
      <w:r>
        <w:rPr>
          <w:color w:val="000000"/>
          <w:sz w:val="28"/>
          <w:shd w:val="clear" w:color="auto" w:fill="FFFFFF"/>
        </w:rPr>
        <w:t xml:space="preserve"> приемов, ведущих к сокращению потерь; </w:t>
      </w:r>
    </w:p>
    <w:p w:rsidR="009D5FB8" w:rsidRDefault="009D5FB8" w:rsidP="009D5FB8">
      <w:pPr>
        <w:spacing w:line="360" w:lineRule="auto"/>
        <w:ind w:firstLine="851"/>
        <w:jc w:val="both"/>
        <w:rPr>
          <w:color w:val="000000"/>
          <w:sz w:val="28"/>
        </w:rPr>
      </w:pPr>
      <w:r>
        <w:rPr>
          <w:color w:val="000000"/>
          <w:sz w:val="28"/>
          <w:shd w:val="clear" w:color="auto" w:fill="FFFFFF"/>
        </w:rPr>
        <w:t>- разработка высокомеханизированных способов возделывания сельскохозяйственных культур, в частности, уменьшение воздействия на почву тяжелой техники за счет комбинирования агрегатов; </w:t>
      </w:r>
    </w:p>
    <w:p w:rsidR="009D5FB8" w:rsidRDefault="009D5FB8" w:rsidP="009D5FB8">
      <w:pPr>
        <w:spacing w:line="360" w:lineRule="auto"/>
        <w:ind w:firstLine="851"/>
        <w:jc w:val="both"/>
        <w:rPr>
          <w:color w:val="000000"/>
          <w:sz w:val="28"/>
        </w:rPr>
      </w:pPr>
      <w:r>
        <w:rPr>
          <w:color w:val="000000"/>
          <w:sz w:val="28"/>
          <w:shd w:val="clear" w:color="auto" w:fill="FFFFFF"/>
        </w:rPr>
        <w:t>- другие мероприятия научно-технического и технологического характера, способствующие повышению экономической эффективности зерновой отрасли. </w:t>
      </w:r>
    </w:p>
    <w:p w:rsidR="009D5FB8" w:rsidRDefault="009D5FB8" w:rsidP="009D5FB8">
      <w:pPr>
        <w:spacing w:line="360" w:lineRule="auto"/>
        <w:ind w:firstLine="851"/>
        <w:jc w:val="both"/>
        <w:rPr>
          <w:color w:val="000000"/>
          <w:sz w:val="28"/>
        </w:rPr>
      </w:pPr>
      <w:r>
        <w:rPr>
          <w:color w:val="000000"/>
          <w:sz w:val="28"/>
          <w:shd w:val="clear" w:color="auto" w:fill="FFFFFF"/>
        </w:rPr>
        <w:t>Третья группа факторов включает в себя направления следующего характера: </w:t>
      </w:r>
    </w:p>
    <w:p w:rsidR="009D5FB8" w:rsidRDefault="009D5FB8" w:rsidP="009D5FB8">
      <w:pPr>
        <w:spacing w:line="360" w:lineRule="auto"/>
        <w:ind w:firstLine="851"/>
        <w:jc w:val="both"/>
        <w:rPr>
          <w:color w:val="000000"/>
          <w:sz w:val="28"/>
        </w:rPr>
      </w:pPr>
      <w:r>
        <w:rPr>
          <w:color w:val="000000"/>
          <w:sz w:val="28"/>
          <w:shd w:val="clear" w:color="auto" w:fill="FFFFFF"/>
        </w:rPr>
        <w:t>- научная организация труда, нормирование и система оплаты, а также совершенствование управления; </w:t>
      </w:r>
    </w:p>
    <w:p w:rsidR="009D5FB8" w:rsidRDefault="009D5FB8" w:rsidP="009D5FB8">
      <w:pPr>
        <w:spacing w:line="360" w:lineRule="auto"/>
        <w:ind w:firstLine="851"/>
        <w:jc w:val="both"/>
        <w:rPr>
          <w:color w:val="000000"/>
          <w:sz w:val="28"/>
        </w:rPr>
      </w:pPr>
      <w:r>
        <w:rPr>
          <w:color w:val="000000"/>
          <w:sz w:val="28"/>
          <w:shd w:val="clear" w:color="auto" w:fill="FFFFFF"/>
        </w:rPr>
        <w:t>- специализация и кооперация производства и переработки </w:t>
      </w:r>
      <w:r>
        <w:rPr>
          <w:color w:val="000000"/>
          <w:sz w:val="28"/>
        </w:rPr>
        <w:br/>
      </w:r>
      <w:r>
        <w:rPr>
          <w:color w:val="000000"/>
          <w:sz w:val="28"/>
          <w:shd w:val="clear" w:color="auto" w:fill="FFFFFF"/>
        </w:rPr>
        <w:t>зерна; </w:t>
      </w:r>
    </w:p>
    <w:p w:rsidR="009D5FB8" w:rsidRDefault="009D5FB8" w:rsidP="009D5FB8">
      <w:pPr>
        <w:spacing w:line="360" w:lineRule="auto"/>
        <w:ind w:firstLine="851"/>
        <w:jc w:val="both"/>
        <w:rPr>
          <w:color w:val="000000"/>
          <w:sz w:val="28"/>
        </w:rPr>
      </w:pPr>
      <w:r>
        <w:rPr>
          <w:color w:val="000000"/>
          <w:sz w:val="28"/>
          <w:shd w:val="clear" w:color="auto" w:fill="FFFFFF"/>
        </w:rPr>
        <w:t>- организация первичной переработки зерновых на базе предприятий-производителей; </w:t>
      </w:r>
    </w:p>
    <w:p w:rsidR="009D5FB8" w:rsidRDefault="009D5FB8" w:rsidP="009D5FB8">
      <w:pPr>
        <w:spacing w:line="360" w:lineRule="auto"/>
        <w:ind w:firstLine="851"/>
        <w:jc w:val="both"/>
        <w:rPr>
          <w:color w:val="000000"/>
          <w:sz w:val="28"/>
        </w:rPr>
      </w:pPr>
      <w:r>
        <w:rPr>
          <w:color w:val="000000"/>
          <w:sz w:val="28"/>
          <w:shd w:val="clear" w:color="auto" w:fill="FFFFFF"/>
        </w:rPr>
        <w:t>- совершенствование взаимодействия с рыночной средой путем введения систем маркетинга; </w:t>
      </w:r>
    </w:p>
    <w:p w:rsidR="009D5FB8" w:rsidRDefault="009D5FB8" w:rsidP="009D5FB8">
      <w:pPr>
        <w:spacing w:line="360" w:lineRule="auto"/>
        <w:ind w:firstLine="851"/>
        <w:jc w:val="both"/>
        <w:rPr>
          <w:color w:val="000000"/>
          <w:sz w:val="28"/>
        </w:rPr>
      </w:pPr>
      <w:r>
        <w:rPr>
          <w:color w:val="000000"/>
          <w:sz w:val="28"/>
          <w:shd w:val="clear" w:color="auto" w:fill="FFFFFF"/>
        </w:rPr>
        <w:lastRenderedPageBreak/>
        <w:t>- государственное регулирование ценовых пропорций в агропромышленном комплексе, а также эффективная финансовая (система льготного кредитования и налогообложения сельскохозяйственных производителей) и внешнеторговая политика государства. </w:t>
      </w:r>
    </w:p>
    <w:p w:rsidR="009D5FB8" w:rsidRDefault="009D5FB8" w:rsidP="009D5FB8">
      <w:pPr>
        <w:spacing w:line="360" w:lineRule="auto"/>
        <w:ind w:firstLine="851"/>
        <w:jc w:val="both"/>
        <w:rPr>
          <w:color w:val="000000"/>
          <w:sz w:val="28"/>
          <w:shd w:val="clear" w:color="auto" w:fill="FFFFFF"/>
        </w:rPr>
      </w:pPr>
      <w:r>
        <w:rPr>
          <w:color w:val="000000"/>
          <w:sz w:val="28"/>
          <w:shd w:val="clear" w:color="auto" w:fill="FFFFFF"/>
        </w:rPr>
        <w:t>С факторами, которые влияют на экономическую эффективность, связаны значительные резервы производства. В настоящее время каждое сельскохозяйственное предприятие вынуждено искать пути повышения экономической эффективности и ис</w:t>
      </w:r>
      <w:r w:rsidR="00FC6EED">
        <w:rPr>
          <w:color w:val="000000"/>
          <w:sz w:val="28"/>
          <w:shd w:val="clear" w:color="auto" w:fill="FFFFFF"/>
        </w:rPr>
        <w:t>пользовать имеющиеся резервы.[40</w:t>
      </w:r>
      <w:r>
        <w:rPr>
          <w:color w:val="000000"/>
          <w:sz w:val="28"/>
          <w:shd w:val="clear" w:color="auto" w:fill="FFFFFF"/>
        </w:rPr>
        <w:t>] </w:t>
      </w:r>
      <w:r>
        <w:rPr>
          <w:color w:val="000000"/>
          <w:sz w:val="28"/>
        </w:rPr>
        <w:br/>
      </w:r>
      <w:r>
        <w:rPr>
          <w:color w:val="000000"/>
          <w:sz w:val="28"/>
          <w:shd w:val="clear" w:color="auto" w:fill="FFFFFF"/>
        </w:rPr>
        <w:t xml:space="preserve">Повышение урожайности зерновых - основной путь повышения эффективности производства зерна и его заготовок. Следует помнить, что на урожайность главным образом влияет внедрение высокоурожайных районированных сортов, использование высококачественного семенного материала. Все сельскохозяйственные предприятия должны периодически проводить </w:t>
      </w:r>
      <w:proofErr w:type="spellStart"/>
      <w:r>
        <w:rPr>
          <w:color w:val="000000"/>
          <w:sz w:val="28"/>
          <w:shd w:val="clear" w:color="auto" w:fill="FFFFFF"/>
        </w:rPr>
        <w:t>сортообновление</w:t>
      </w:r>
      <w:proofErr w:type="spellEnd"/>
      <w:r>
        <w:rPr>
          <w:color w:val="000000"/>
          <w:sz w:val="28"/>
          <w:shd w:val="clear" w:color="auto" w:fill="FFFFFF"/>
        </w:rPr>
        <w:t>.</w:t>
      </w:r>
    </w:p>
    <w:p w:rsidR="009D5FB8" w:rsidRDefault="009D5FB8" w:rsidP="009D5FB8">
      <w:pPr>
        <w:spacing w:line="360" w:lineRule="auto"/>
        <w:ind w:firstLine="851"/>
        <w:jc w:val="both"/>
        <w:rPr>
          <w:color w:val="000000"/>
          <w:sz w:val="28"/>
        </w:rPr>
      </w:pPr>
      <w:r>
        <w:rPr>
          <w:color w:val="000000"/>
          <w:sz w:val="28"/>
          <w:shd w:val="clear" w:color="auto" w:fill="FFFFFF"/>
        </w:rPr>
        <w:t xml:space="preserve">Сорт в решающей степени определяет качество зерна. Повышение качества - важнейший фактор роста эффективности производства зерна. Высокие требования, предъявляемые к качеству зерна, определяются особой ценностью этого продукта питания, необходимостью его длительного хранения. Экономическая эффективность от внедрения новых сортов в виде дополнительного дохода в зависимости от культуры и сорта составляет от 320 до 2660 рублей с каждого гектара. Применение высокоурожайных сортов позволяет при прочих равных условиях получать дополнительно до 15 % зерна с гектара по сравнению с рядовыми посевами. Говоря об урожайности различных сортов зерновых, следует не забывать о том, что при размещении полевых культур по зонам страны необходимо учитывать природные (сельскохозяйственные) условия и биологические особенности растений. Территория Российской Федерации огромна и она имеет различные по почвенно-климатическим условиям районы. Одни из них характеризуются </w:t>
      </w:r>
      <w:r>
        <w:rPr>
          <w:color w:val="000000"/>
          <w:sz w:val="28"/>
          <w:shd w:val="clear" w:color="auto" w:fill="FFFFFF"/>
        </w:rPr>
        <w:lastRenderedPageBreak/>
        <w:t>недостатком влаги и скудными почвами, другие - суровыми зимами, третьи - избытком т</w:t>
      </w:r>
      <w:r w:rsidR="00FC6EED">
        <w:rPr>
          <w:color w:val="000000"/>
          <w:sz w:val="28"/>
          <w:shd w:val="clear" w:color="auto" w:fill="FFFFFF"/>
        </w:rPr>
        <w:t>епла и плодородными почвами. [2</w:t>
      </w:r>
      <w:r>
        <w:rPr>
          <w:color w:val="000000"/>
          <w:sz w:val="28"/>
          <w:shd w:val="clear" w:color="auto" w:fill="FFFFFF"/>
        </w:rPr>
        <w:t>]</w:t>
      </w:r>
    </w:p>
    <w:p w:rsidR="009D5FB8" w:rsidRDefault="009D5FB8" w:rsidP="009D5FB8">
      <w:pPr>
        <w:spacing w:line="360" w:lineRule="auto"/>
        <w:ind w:firstLine="851"/>
        <w:jc w:val="both"/>
        <w:rPr>
          <w:color w:val="000000"/>
          <w:sz w:val="28"/>
        </w:rPr>
      </w:pPr>
      <w:r>
        <w:rPr>
          <w:color w:val="000000"/>
          <w:sz w:val="28"/>
          <w:shd w:val="clear" w:color="auto" w:fill="FFFFFF"/>
        </w:rPr>
        <w:t>В целом метеорологические факторы в России менее благоприятны для развития сельского хозяйства, чем в странах Запа</w:t>
      </w:r>
      <w:r w:rsidR="00CC76B0">
        <w:rPr>
          <w:color w:val="000000"/>
          <w:sz w:val="28"/>
          <w:shd w:val="clear" w:color="auto" w:fill="FFFFFF"/>
        </w:rPr>
        <w:t xml:space="preserve">дной Европы и Северной Америки. </w:t>
      </w:r>
      <w:proofErr w:type="gramStart"/>
      <w:r>
        <w:rPr>
          <w:color w:val="000000"/>
          <w:sz w:val="28"/>
          <w:shd w:val="clear" w:color="auto" w:fill="FFFFFF"/>
        </w:rPr>
        <w:t>Т</w:t>
      </w:r>
      <w:proofErr w:type="gramEnd"/>
      <w:r>
        <w:rPr>
          <w:color w:val="000000"/>
          <w:sz w:val="28"/>
          <w:shd w:val="clear" w:color="auto" w:fill="FFFFFF"/>
        </w:rPr>
        <w:t>ак</w:t>
      </w:r>
      <w:r w:rsidR="00CC76B0">
        <w:rPr>
          <w:color w:val="000000"/>
          <w:sz w:val="28"/>
          <w:shd w:val="clear" w:color="auto" w:fill="FFFFFF"/>
        </w:rPr>
        <w:t xml:space="preserve">, </w:t>
      </w:r>
      <w:r>
        <w:rPr>
          <w:color w:val="000000"/>
          <w:sz w:val="28"/>
          <w:shd w:val="clear" w:color="auto" w:fill="FFFFFF"/>
        </w:rPr>
        <w:t xml:space="preserve">продолжительность безморозного периода на территории нашей страны варьирует от 90 до 180 дней, а в Западной Европе и Северной Америке - от 240 до 250; сумма активных температур и количество осадков за вегетационный период в сравниваемых районах составляют соответственно 1000 – 4000, 2500 -6500, 2500 - 8000 градусов и 250 – 600, 900 – 1000, 800 - 1000 мм. Известно, что для получения высокого урожая зерновых культур нужно не менее 700 мм осадков. В России такой уровень увлажнения имеют всего 1,1 % сельскохозяйственных угодий, а в США -60 %. В нашей стране 60 % посевов зерновых культур расположено в зонах недостаточного и неустойчивого увлажнения. Сочетание озимых и яровых культур - важная особенность производства зерна в России. Данное явление объясняется двумя факторами: во-первых, небольшим вегетационным периодом и, во-вторых, минимизацией рисков неурожая. Соотношение между озимыми и яровыми культурами в различных экономических районах неодинаково. В районах с большим количеством снега зимой и коротким летом преобладают озимые культуры. В районах, не относящихся к зонам рискованного земледелия (Краснодарский, Ставропольский края, некоторые области Поволжского региона), озимые культуры практически не выращиваются. Многолетние травы - отличные предшественники, так как после них поле заправлено всем необходимым и хорошо подготовлено для последующей культуры. Поэтому обработка пласта и подготовка почвы под них начинается после первого укоса. Но не менее эффективно это поле и под яровые зерновые. Важным резервом производства зерна является сокращение потерь, имеющих место на всех стадиях его производства и переработки. Зачастую сельскохозяйственные предприятия </w:t>
      </w:r>
      <w:r>
        <w:rPr>
          <w:color w:val="000000"/>
          <w:sz w:val="28"/>
          <w:shd w:val="clear" w:color="auto" w:fill="FFFFFF"/>
        </w:rPr>
        <w:lastRenderedPageBreak/>
        <w:t>допускают большие потери при уборке зерна. Уже при влажности 20 % часть зерна не вымолачивается, а при 30 % уборку следует прекратить. </w:t>
      </w:r>
      <w:r>
        <w:rPr>
          <w:color w:val="000000"/>
          <w:sz w:val="28"/>
        </w:rPr>
        <w:br/>
      </w:r>
      <w:r>
        <w:rPr>
          <w:color w:val="000000"/>
          <w:sz w:val="28"/>
          <w:shd w:val="clear" w:color="auto" w:fill="FFFFFF"/>
        </w:rPr>
        <w:t>Качество уборки зависит от рациональной организации труда, внедрения комплексной механизации, тщательной подготовки полей, наличия и технического состояния уборочной техники, погодных условий и т.д. </w:t>
      </w:r>
      <w:r>
        <w:rPr>
          <w:color w:val="000000"/>
          <w:sz w:val="28"/>
        </w:rPr>
        <w:br/>
      </w:r>
      <w:r>
        <w:rPr>
          <w:color w:val="000000"/>
          <w:sz w:val="28"/>
          <w:shd w:val="clear" w:color="auto" w:fill="FFFFFF"/>
        </w:rPr>
        <w:t>Многие предприятия в последние годы не выполняют планы по внесению удобрений, именно это снижает урожайность сельскохозяйственных культур и валовой сбор продукции. Увеличить урожайность можно за счет качественного и своевременного выполнения работ, более добросовестного отношения к труду, внедрения передовых форм организации труда и производства. Производственные издержки можно снизить за счет более экономного использования материальных ресурсов. Под этим следует понимать рациональное (соответствующее научно-обоснованным нормам) расходование семян, удобрений, топлива и смазочных материалов. Гибель посевов является прямым убытком для предприятия.</w:t>
      </w:r>
    </w:p>
    <w:p w:rsidR="009D5FB8" w:rsidRDefault="009D5FB8" w:rsidP="009D5FB8">
      <w:pPr>
        <w:spacing w:line="360" w:lineRule="auto"/>
        <w:ind w:firstLine="851"/>
        <w:jc w:val="both"/>
        <w:rPr>
          <w:color w:val="000000"/>
          <w:sz w:val="28"/>
          <w:shd w:val="clear" w:color="auto" w:fill="FFFFFF"/>
        </w:rPr>
      </w:pPr>
      <w:r>
        <w:rPr>
          <w:color w:val="000000"/>
          <w:sz w:val="28"/>
          <w:shd w:val="clear" w:color="auto" w:fill="FFFFFF"/>
        </w:rPr>
        <w:t xml:space="preserve">Очень </w:t>
      </w:r>
      <w:proofErr w:type="gramStart"/>
      <w:r>
        <w:rPr>
          <w:color w:val="000000"/>
          <w:sz w:val="28"/>
          <w:shd w:val="clear" w:color="auto" w:fill="FFFFFF"/>
        </w:rPr>
        <w:t>важное значение</w:t>
      </w:r>
      <w:proofErr w:type="gramEnd"/>
      <w:r>
        <w:rPr>
          <w:color w:val="000000"/>
          <w:sz w:val="28"/>
          <w:shd w:val="clear" w:color="auto" w:fill="FFFFFF"/>
        </w:rPr>
        <w:t xml:space="preserve"> в повышении эффективности производства зерна отводится выбору каналов реализации, повышению качества продукции, государственной поддержке зернового производства, а также росту материальной заинтересованности при выращивании зерновых. </w:t>
      </w:r>
    </w:p>
    <w:p w:rsidR="009D5FB8" w:rsidRDefault="009D5FB8" w:rsidP="009D5FB8">
      <w:pPr>
        <w:spacing w:line="360" w:lineRule="auto"/>
        <w:ind w:firstLine="851"/>
        <w:jc w:val="both"/>
        <w:rPr>
          <w:color w:val="000000"/>
          <w:sz w:val="28"/>
        </w:rPr>
      </w:pPr>
      <w:r>
        <w:rPr>
          <w:color w:val="000000"/>
          <w:sz w:val="28"/>
          <w:shd w:val="clear" w:color="auto" w:fill="FFFFFF"/>
        </w:rPr>
        <w:t>Основными причинами спада зернового производства и снижения его рентабельности являются: </w:t>
      </w:r>
      <w:r>
        <w:rPr>
          <w:color w:val="000000"/>
          <w:sz w:val="28"/>
        </w:rPr>
        <w:br/>
      </w:r>
      <w:r>
        <w:rPr>
          <w:color w:val="000000"/>
          <w:sz w:val="28"/>
          <w:shd w:val="clear" w:color="auto" w:fill="FFFFFF"/>
        </w:rPr>
        <w:t xml:space="preserve">• инфляция и усиление </w:t>
      </w:r>
      <w:proofErr w:type="spellStart"/>
      <w:r>
        <w:rPr>
          <w:color w:val="000000"/>
          <w:sz w:val="28"/>
          <w:shd w:val="clear" w:color="auto" w:fill="FFFFFF"/>
        </w:rPr>
        <w:t>диспаритета</w:t>
      </w:r>
      <w:proofErr w:type="spellEnd"/>
      <w:r>
        <w:rPr>
          <w:color w:val="000000"/>
          <w:sz w:val="28"/>
          <w:shd w:val="clear" w:color="auto" w:fill="FFFFFF"/>
        </w:rPr>
        <w:t xml:space="preserve"> цен в товарном обмене между сельскохозяйственными и другими отраслями народного хозяйства, в сложившихся условиях сельскохозяйственные предприятия не в состоянии обновлять машинно-тракторный парк и пополнять оборотные средства (топливо и смазочные материалы, семена, удобрения, ядохимикаты и т.д.); </w:t>
      </w:r>
      <w:r>
        <w:rPr>
          <w:color w:val="000000"/>
          <w:sz w:val="28"/>
        </w:rPr>
        <w:br/>
      </w:r>
      <w:r>
        <w:rPr>
          <w:color w:val="000000"/>
          <w:sz w:val="28"/>
          <w:shd w:val="clear" w:color="auto" w:fill="FFFFFF"/>
        </w:rPr>
        <w:t xml:space="preserve">• трудности с реализацией продукции, отсутствие гарантированных рынков сбыта зерна: разрушена централизованная система закупок сельскохозяйственной продукции, но не созданы рыночные структуры - </w:t>
      </w:r>
      <w:r>
        <w:rPr>
          <w:color w:val="000000"/>
          <w:sz w:val="28"/>
          <w:shd w:val="clear" w:color="auto" w:fill="FFFFFF"/>
        </w:rPr>
        <w:lastRenderedPageBreak/>
        <w:t>продовольственные и зерновые биржи, рынки, маркетинговые центры; </w:t>
      </w:r>
      <w:r>
        <w:rPr>
          <w:color w:val="000000"/>
          <w:sz w:val="28"/>
        </w:rPr>
        <w:br/>
      </w:r>
      <w:r>
        <w:rPr>
          <w:color w:val="000000"/>
          <w:sz w:val="28"/>
          <w:shd w:val="clear" w:color="auto" w:fill="FFFFFF"/>
        </w:rPr>
        <w:t>• монополизм предприятий третьей сферы АПК - приватизация предприятий перерабатывающей промышленности, заготовок, хранения, материально-техническ</w:t>
      </w:r>
      <w:r w:rsidR="00FC6EED">
        <w:rPr>
          <w:color w:val="000000"/>
          <w:sz w:val="28"/>
          <w:shd w:val="clear" w:color="auto" w:fill="FFFFFF"/>
        </w:rPr>
        <w:t>ого снабжения и обслуживания.[33</w:t>
      </w:r>
      <w:r>
        <w:rPr>
          <w:color w:val="000000"/>
          <w:sz w:val="28"/>
          <w:shd w:val="clear" w:color="auto" w:fill="FFFFFF"/>
        </w:rPr>
        <w:t>]</w:t>
      </w:r>
    </w:p>
    <w:p w:rsidR="009D5FB8" w:rsidRDefault="009D5FB8" w:rsidP="009D5FB8">
      <w:pPr>
        <w:spacing w:line="360" w:lineRule="auto"/>
        <w:ind w:firstLine="851"/>
        <w:jc w:val="both"/>
        <w:rPr>
          <w:color w:val="000000"/>
          <w:sz w:val="28"/>
        </w:rPr>
      </w:pPr>
      <w:r>
        <w:rPr>
          <w:color w:val="000000"/>
          <w:sz w:val="28"/>
          <w:shd w:val="clear" w:color="auto" w:fill="FFFFFF"/>
        </w:rPr>
        <w:t>В настоящее время необходимо серьезно задуматься о путях повышения экономической эффективности зерновых культур и сельского хозяйства в целом. Большее внимание следует уделять техническому и технологическому перевооружению аграрного сектора, позволяющему перейти к ресурсосберегающим схемам экономического роста. </w:t>
      </w:r>
      <w:r>
        <w:rPr>
          <w:color w:val="000000"/>
          <w:sz w:val="28"/>
        </w:rPr>
        <w:br/>
      </w:r>
      <w:r>
        <w:rPr>
          <w:color w:val="000000"/>
          <w:sz w:val="28"/>
          <w:shd w:val="clear" w:color="auto" w:fill="FFFFFF"/>
        </w:rPr>
        <w:t>Для повышения эффективности сельскохозяйственного производства и улучшения финансового состояния сельскохозяйственных товаропроизводителей было бы целесообразно: упростить систему налогообложения сельскохозяйственных организаций, крестьянских (фермерских) хозяйств, снизив сложившийся уровень налоговой нагрузки на них; повсеместно ввести систему страхования урожая сельскохозяйственных культур; проводить политику поддержки цен на сельскохозяйственную продукцию. </w:t>
      </w:r>
    </w:p>
    <w:p w:rsidR="009D5FB8" w:rsidRDefault="009D5FB8" w:rsidP="009D5FB8">
      <w:pPr>
        <w:spacing w:line="360" w:lineRule="auto"/>
        <w:ind w:firstLine="851"/>
        <w:jc w:val="both"/>
        <w:rPr>
          <w:color w:val="000000"/>
          <w:sz w:val="28"/>
          <w:u w:val="single"/>
          <w:shd w:val="clear" w:color="auto" w:fill="FFFFFF"/>
        </w:rPr>
      </w:pPr>
      <w:r>
        <w:rPr>
          <w:color w:val="000000"/>
          <w:sz w:val="28"/>
          <w:shd w:val="clear" w:color="auto" w:fill="FFFFFF"/>
        </w:rPr>
        <w:t xml:space="preserve">Все разрабатываемые программы, предложения будут действовать лишь в том случае, если сельское хозяйство удастся обеспечить необходимыми капиталовложениями. Именно они дадут возможность вначале стабилизировать </w:t>
      </w:r>
      <w:proofErr w:type="spellStart"/>
      <w:r>
        <w:rPr>
          <w:color w:val="000000"/>
          <w:sz w:val="28"/>
          <w:shd w:val="clear" w:color="auto" w:fill="FFFFFF"/>
        </w:rPr>
        <w:t>агропроизводство</w:t>
      </w:r>
      <w:proofErr w:type="spellEnd"/>
      <w:r>
        <w:rPr>
          <w:color w:val="000000"/>
          <w:sz w:val="28"/>
          <w:shd w:val="clear" w:color="auto" w:fill="FFFFFF"/>
        </w:rPr>
        <w:t>, а затем перейти к его экономическому росту.</w:t>
      </w:r>
    </w:p>
    <w:p w:rsidR="00C932F3" w:rsidRDefault="00C932F3" w:rsidP="00B301BD">
      <w:pPr>
        <w:pStyle w:val="af3"/>
        <w:spacing w:line="240" w:lineRule="auto"/>
        <w:rPr>
          <w:szCs w:val="28"/>
        </w:rPr>
      </w:pPr>
    </w:p>
    <w:p w:rsidR="00C932F3" w:rsidRDefault="00C932F3" w:rsidP="00B301BD">
      <w:pPr>
        <w:pStyle w:val="af3"/>
        <w:spacing w:line="240" w:lineRule="auto"/>
        <w:rPr>
          <w:szCs w:val="28"/>
        </w:rPr>
      </w:pPr>
    </w:p>
    <w:p w:rsidR="00C932F3" w:rsidRDefault="00C932F3" w:rsidP="00B301BD">
      <w:pPr>
        <w:pStyle w:val="af3"/>
        <w:spacing w:line="240" w:lineRule="auto"/>
        <w:rPr>
          <w:szCs w:val="28"/>
        </w:rPr>
      </w:pPr>
    </w:p>
    <w:p w:rsidR="00C932F3" w:rsidRDefault="00C932F3" w:rsidP="00B301BD">
      <w:pPr>
        <w:pStyle w:val="af3"/>
        <w:spacing w:line="240" w:lineRule="auto"/>
        <w:rPr>
          <w:szCs w:val="28"/>
        </w:rPr>
      </w:pPr>
    </w:p>
    <w:p w:rsidR="00C932F3" w:rsidRDefault="00C932F3" w:rsidP="00B301BD">
      <w:pPr>
        <w:pStyle w:val="af3"/>
        <w:spacing w:line="240" w:lineRule="auto"/>
        <w:rPr>
          <w:szCs w:val="28"/>
        </w:rPr>
      </w:pPr>
    </w:p>
    <w:p w:rsidR="00C932F3" w:rsidRDefault="00C932F3" w:rsidP="00021105">
      <w:pPr>
        <w:pStyle w:val="af3"/>
        <w:spacing w:line="240" w:lineRule="auto"/>
        <w:jc w:val="left"/>
        <w:rPr>
          <w:szCs w:val="28"/>
        </w:rPr>
      </w:pPr>
    </w:p>
    <w:p w:rsidR="00021105" w:rsidRDefault="00021105" w:rsidP="00021105">
      <w:pPr>
        <w:pStyle w:val="af3"/>
        <w:spacing w:line="240" w:lineRule="auto"/>
        <w:jc w:val="left"/>
        <w:rPr>
          <w:szCs w:val="28"/>
        </w:rPr>
      </w:pPr>
    </w:p>
    <w:p w:rsidR="009B76B2" w:rsidRDefault="009B76B2" w:rsidP="00021105">
      <w:pPr>
        <w:pStyle w:val="af3"/>
        <w:spacing w:line="240" w:lineRule="auto"/>
        <w:jc w:val="left"/>
        <w:rPr>
          <w:szCs w:val="28"/>
        </w:rPr>
      </w:pPr>
    </w:p>
    <w:p w:rsidR="009B76B2" w:rsidRDefault="009B76B2" w:rsidP="00021105">
      <w:pPr>
        <w:pStyle w:val="af3"/>
        <w:spacing w:line="240" w:lineRule="auto"/>
        <w:jc w:val="left"/>
        <w:rPr>
          <w:szCs w:val="28"/>
        </w:rPr>
      </w:pPr>
    </w:p>
    <w:p w:rsidR="000572A7" w:rsidRDefault="000572A7" w:rsidP="00B301BD">
      <w:pPr>
        <w:pStyle w:val="af3"/>
        <w:spacing w:line="240" w:lineRule="auto"/>
        <w:rPr>
          <w:szCs w:val="28"/>
        </w:rPr>
      </w:pPr>
      <w:r>
        <w:rPr>
          <w:szCs w:val="28"/>
        </w:rPr>
        <w:lastRenderedPageBreak/>
        <w:t>2</w:t>
      </w:r>
      <w:r w:rsidR="00C932F3">
        <w:rPr>
          <w:szCs w:val="28"/>
        </w:rPr>
        <w:t>.</w:t>
      </w:r>
      <w:r>
        <w:rPr>
          <w:szCs w:val="28"/>
        </w:rPr>
        <w:t xml:space="preserve"> ОРГАНИЗАЦИОННО-ЭКОНОМИЧЕСКАЯ ХАРАКТЕРИСТИКА ОРГАНИЗАЦИИ</w:t>
      </w:r>
    </w:p>
    <w:p w:rsidR="000572A7" w:rsidRDefault="000572A7" w:rsidP="00B301BD">
      <w:pPr>
        <w:pStyle w:val="af3"/>
        <w:spacing w:line="240" w:lineRule="auto"/>
        <w:rPr>
          <w:szCs w:val="28"/>
        </w:rPr>
      </w:pPr>
    </w:p>
    <w:p w:rsidR="009B76B2" w:rsidRDefault="009B76B2" w:rsidP="00B301BD">
      <w:pPr>
        <w:pStyle w:val="af3"/>
        <w:spacing w:line="240" w:lineRule="auto"/>
        <w:rPr>
          <w:szCs w:val="28"/>
        </w:rPr>
      </w:pPr>
    </w:p>
    <w:p w:rsidR="000572A7" w:rsidRDefault="000572A7" w:rsidP="00B301BD">
      <w:pPr>
        <w:pStyle w:val="af3"/>
        <w:spacing w:line="240" w:lineRule="auto"/>
        <w:rPr>
          <w:szCs w:val="28"/>
        </w:rPr>
      </w:pPr>
      <w:r>
        <w:rPr>
          <w:szCs w:val="28"/>
        </w:rPr>
        <w:t>2.1</w:t>
      </w:r>
      <w:r w:rsidR="00C932F3">
        <w:rPr>
          <w:szCs w:val="28"/>
        </w:rPr>
        <w:t>.</w:t>
      </w:r>
      <w:r>
        <w:rPr>
          <w:szCs w:val="28"/>
        </w:rPr>
        <w:t xml:space="preserve"> Организационно-экономическая и природно-климатическая характеристика организации</w:t>
      </w:r>
    </w:p>
    <w:p w:rsidR="000572A7" w:rsidRDefault="000572A7" w:rsidP="00B301BD">
      <w:pPr>
        <w:spacing w:line="360" w:lineRule="auto"/>
        <w:jc w:val="both"/>
        <w:rPr>
          <w:sz w:val="28"/>
          <w:szCs w:val="28"/>
        </w:rPr>
      </w:pPr>
    </w:p>
    <w:p w:rsidR="000572A7" w:rsidRDefault="000572A7" w:rsidP="00B301BD">
      <w:pPr>
        <w:pStyle w:val="af5"/>
        <w:shd w:val="clear" w:color="auto" w:fill="FFFFFF"/>
        <w:suppressAutoHyphens/>
        <w:ind w:firstLine="709"/>
        <w:rPr>
          <w:color w:val="000000"/>
        </w:rPr>
      </w:pPr>
      <w:r>
        <w:rPr>
          <w:color w:val="000000"/>
        </w:rPr>
        <w:t>Сельскохозяйственный производственный кооператив (СПК) ”Лени</w:t>
      </w:r>
      <w:r w:rsidR="00C932F3">
        <w:rPr>
          <w:color w:val="000000"/>
        </w:rPr>
        <w:t xml:space="preserve">н </w:t>
      </w:r>
      <w:proofErr w:type="spellStart"/>
      <w:r w:rsidR="00C932F3">
        <w:rPr>
          <w:color w:val="000000"/>
        </w:rPr>
        <w:t>Сюрес</w:t>
      </w:r>
      <w:proofErr w:type="spellEnd"/>
      <w:r w:rsidR="00C932F3">
        <w:rPr>
          <w:color w:val="000000"/>
        </w:rPr>
        <w:t>” расположен севернее п.</w:t>
      </w:r>
      <w:r>
        <w:rPr>
          <w:color w:val="000000"/>
        </w:rPr>
        <w:t xml:space="preserve"> Игра в центральной части УР. Центральная усадьба находится в д. </w:t>
      </w:r>
      <w:proofErr w:type="spellStart"/>
      <w:r>
        <w:rPr>
          <w:color w:val="000000"/>
        </w:rPr>
        <w:t>Кабачигурт</w:t>
      </w:r>
      <w:proofErr w:type="spellEnd"/>
      <w:r>
        <w:rPr>
          <w:color w:val="000000"/>
        </w:rPr>
        <w:t>, расположенно</w:t>
      </w:r>
      <w:r w:rsidR="00C932F3">
        <w:rPr>
          <w:color w:val="000000"/>
        </w:rPr>
        <w:t>м в 5 км от районного центра п.</w:t>
      </w:r>
      <w:r>
        <w:rPr>
          <w:color w:val="000000"/>
        </w:rPr>
        <w:t xml:space="preserve"> Игра и в 100 км от республиканского центра города Ижевска. Связь с районным центром и г. Ижевском осуществляется автомобильным транспортом по шоссейной асфальтированной дороге.</w:t>
      </w:r>
    </w:p>
    <w:p w:rsidR="000572A7" w:rsidRDefault="000572A7" w:rsidP="00B301BD">
      <w:pPr>
        <w:pStyle w:val="af5"/>
        <w:shd w:val="clear" w:color="auto" w:fill="FFFFFF"/>
        <w:suppressAutoHyphens/>
        <w:ind w:firstLine="709"/>
        <w:rPr>
          <w:color w:val="000000"/>
        </w:rPr>
      </w:pPr>
      <w:r>
        <w:rPr>
          <w:color w:val="000000"/>
        </w:rPr>
        <w:t xml:space="preserve">Сельскохозяйственный производственный кооператив «Ленин </w:t>
      </w:r>
      <w:proofErr w:type="spellStart"/>
      <w:r>
        <w:rPr>
          <w:color w:val="000000"/>
        </w:rPr>
        <w:t>Сюрес</w:t>
      </w:r>
      <w:proofErr w:type="spellEnd"/>
      <w:r>
        <w:rPr>
          <w:color w:val="000000"/>
        </w:rPr>
        <w:t xml:space="preserve">» </w:t>
      </w:r>
      <w:proofErr w:type="spellStart"/>
      <w:r>
        <w:rPr>
          <w:color w:val="000000"/>
        </w:rPr>
        <w:t>Игринского</w:t>
      </w:r>
      <w:proofErr w:type="spellEnd"/>
      <w:r>
        <w:rPr>
          <w:color w:val="000000"/>
        </w:rPr>
        <w:t xml:space="preserve"> района Удмуртской Республики, в дальнейшем именуемый « Колхоз», создан гражданами на основе добровольного членства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их личном трудовом участии.</w:t>
      </w:r>
    </w:p>
    <w:p w:rsidR="000572A7" w:rsidRDefault="000572A7" w:rsidP="00B301BD">
      <w:pPr>
        <w:pStyle w:val="af5"/>
        <w:shd w:val="clear" w:color="auto" w:fill="FFFFFF"/>
        <w:suppressAutoHyphens/>
        <w:ind w:firstLine="709"/>
        <w:rPr>
          <w:color w:val="000000"/>
        </w:rPr>
      </w:pPr>
      <w:r>
        <w:rPr>
          <w:color w:val="000000"/>
        </w:rPr>
        <w:t>Колхоз в своей деятельности руководствуется настоящим Уставом и иными обязательными исполнения актами законодательных и исполнительных органов власти. Колхоз формирует собственные средства за счет паевых взносов членов колхоза, доходов от собственной деятельности. Колхоз в обязательном порядке формирует резервный фонд.</w:t>
      </w:r>
    </w:p>
    <w:p w:rsidR="00D02296" w:rsidRDefault="000572A7" w:rsidP="001F43D4">
      <w:pPr>
        <w:pStyle w:val="af5"/>
        <w:shd w:val="clear" w:color="auto" w:fill="FFFFFF"/>
        <w:suppressAutoHyphens/>
        <w:ind w:firstLine="709"/>
        <w:rPr>
          <w:color w:val="000000"/>
        </w:rPr>
      </w:pPr>
      <w:r>
        <w:rPr>
          <w:color w:val="000000"/>
        </w:rPr>
        <w:t>Права колхоза определяются в соответствии с Уставом Колхоза и действующим законодательством Российской Федерации и Удмуртской Республики.</w:t>
      </w:r>
      <w:bookmarkStart w:id="2" w:name="_GoBack"/>
      <w:bookmarkEnd w:id="2"/>
    </w:p>
    <w:p w:rsidR="000572A7" w:rsidRDefault="000572A7" w:rsidP="00B301BD">
      <w:pPr>
        <w:pStyle w:val="af5"/>
        <w:shd w:val="clear" w:color="auto" w:fill="FFFFFF"/>
        <w:suppressAutoHyphens/>
        <w:ind w:firstLine="709"/>
        <w:rPr>
          <w:color w:val="000000"/>
        </w:rPr>
      </w:pPr>
      <w:r>
        <w:rPr>
          <w:color w:val="000000"/>
        </w:rPr>
        <w:t>Основными видами деятельности предприятия являются:</w:t>
      </w:r>
    </w:p>
    <w:p w:rsidR="000572A7" w:rsidRDefault="000572A7" w:rsidP="00B301BD">
      <w:pPr>
        <w:pStyle w:val="af5"/>
        <w:shd w:val="clear" w:color="auto" w:fill="FFFFFF"/>
        <w:suppressAutoHyphens/>
        <w:ind w:firstLine="709"/>
        <w:rPr>
          <w:color w:val="000000"/>
        </w:rPr>
      </w:pPr>
      <w:r>
        <w:rPr>
          <w:color w:val="000000"/>
        </w:rPr>
        <w:lastRenderedPageBreak/>
        <w:t>- производство, переработка сельскохозяйственной продукции (зерновые и зернобобовые культуры, картофель, многолетние и однолетние травы, молоко, продукция КРС);</w:t>
      </w:r>
    </w:p>
    <w:p w:rsidR="000572A7" w:rsidRDefault="000572A7" w:rsidP="00B301BD">
      <w:pPr>
        <w:pStyle w:val="af5"/>
        <w:shd w:val="clear" w:color="auto" w:fill="FFFFFF"/>
        <w:suppressAutoHyphens/>
        <w:ind w:firstLine="709"/>
        <w:rPr>
          <w:color w:val="000000"/>
        </w:rPr>
      </w:pPr>
      <w:r>
        <w:rPr>
          <w:color w:val="000000"/>
        </w:rPr>
        <w:t>- проведение торговой, закупочной и сбытовой деятельности;</w:t>
      </w:r>
    </w:p>
    <w:p w:rsidR="000572A7" w:rsidRDefault="000572A7" w:rsidP="00B301BD">
      <w:pPr>
        <w:pStyle w:val="af5"/>
        <w:shd w:val="clear" w:color="auto" w:fill="FFFFFF"/>
        <w:suppressAutoHyphens/>
        <w:ind w:firstLine="709"/>
        <w:rPr>
          <w:color w:val="000000"/>
        </w:rPr>
      </w:pPr>
      <w:r>
        <w:rPr>
          <w:color w:val="000000"/>
        </w:rPr>
        <w:t>- оказание услуг;</w:t>
      </w:r>
    </w:p>
    <w:p w:rsidR="000572A7" w:rsidRDefault="000572A7" w:rsidP="00B301BD">
      <w:pPr>
        <w:pStyle w:val="af5"/>
        <w:shd w:val="clear" w:color="auto" w:fill="FFFFFF"/>
        <w:suppressAutoHyphens/>
        <w:ind w:firstLine="709"/>
        <w:rPr>
          <w:color w:val="000000"/>
        </w:rPr>
      </w:pPr>
      <w:r>
        <w:rPr>
          <w:color w:val="000000"/>
        </w:rPr>
        <w:t>- иная не запрещенная законом коммерческая деятельность.</w:t>
      </w:r>
    </w:p>
    <w:p w:rsidR="000572A7" w:rsidRDefault="000572A7" w:rsidP="00B301BD">
      <w:pPr>
        <w:pStyle w:val="af5"/>
        <w:shd w:val="clear" w:color="auto" w:fill="FFFFFF"/>
        <w:suppressAutoHyphens/>
        <w:ind w:firstLine="709"/>
        <w:rPr>
          <w:color w:val="000000"/>
        </w:rPr>
      </w:pPr>
      <w:r>
        <w:rPr>
          <w:color w:val="000000"/>
        </w:rPr>
        <w:t>По природному районированию территория относится к лесолуговой зоне. Климат зоны хозяйства благоприятный для возделывания сельскохозяйственных культур, районированных в данной зоне республики. Рельеф хозяйства пригоден для проведения высокомеханизированных полевых работ. Значительная часть территории колхоза освоена под пашню, небольшая часть занята естественной растительностью.</w:t>
      </w:r>
    </w:p>
    <w:p w:rsidR="000572A7" w:rsidRDefault="000572A7" w:rsidP="00B301BD">
      <w:pPr>
        <w:pStyle w:val="af5"/>
        <w:shd w:val="clear" w:color="auto" w:fill="FFFFFF"/>
        <w:suppressAutoHyphens/>
        <w:ind w:firstLine="709"/>
        <w:rPr>
          <w:color w:val="000000"/>
        </w:rPr>
      </w:pPr>
      <w:r>
        <w:rPr>
          <w:color w:val="000000"/>
        </w:rPr>
        <w:t>Самое широкое распространение на территории хозяйства получили дерново-подзолистые почвы, среднесуглинистые и супесчаного механического состава.</w:t>
      </w:r>
    </w:p>
    <w:p w:rsidR="000572A7" w:rsidRDefault="000572A7" w:rsidP="00B301BD">
      <w:pPr>
        <w:pStyle w:val="ab"/>
        <w:spacing w:after="0" w:line="360" w:lineRule="auto"/>
        <w:ind w:left="0" w:firstLine="709"/>
        <w:rPr>
          <w:sz w:val="28"/>
          <w:szCs w:val="28"/>
        </w:rPr>
      </w:pPr>
      <w:r>
        <w:rPr>
          <w:sz w:val="28"/>
          <w:szCs w:val="28"/>
        </w:rPr>
        <w:t xml:space="preserve">   Климат на территории хозяйства умеренно-континентальный с продолжительной холодной зимой и характеризуется следующими метеорологическими данными: </w:t>
      </w:r>
    </w:p>
    <w:p w:rsidR="000572A7" w:rsidRDefault="000572A7" w:rsidP="00B301BD">
      <w:pPr>
        <w:pStyle w:val="ab"/>
        <w:widowControl w:val="0"/>
        <w:numPr>
          <w:ilvl w:val="0"/>
          <w:numId w:val="2"/>
        </w:numPr>
        <w:spacing w:after="0" w:line="360" w:lineRule="auto"/>
        <w:ind w:left="0"/>
        <w:jc w:val="both"/>
        <w:rPr>
          <w:sz w:val="28"/>
          <w:szCs w:val="28"/>
        </w:rPr>
      </w:pPr>
      <w:r>
        <w:rPr>
          <w:sz w:val="28"/>
          <w:szCs w:val="28"/>
        </w:rPr>
        <w:t xml:space="preserve">среднегодовая температура воздуха  +2 </w:t>
      </w:r>
      <w:r>
        <w:rPr>
          <w:sz w:val="28"/>
          <w:szCs w:val="28"/>
          <w:vertAlign w:val="superscript"/>
        </w:rPr>
        <w:t>0</w:t>
      </w:r>
      <w:r>
        <w:rPr>
          <w:sz w:val="28"/>
          <w:szCs w:val="28"/>
        </w:rPr>
        <w:t>С;</w:t>
      </w:r>
    </w:p>
    <w:p w:rsidR="000572A7" w:rsidRDefault="000572A7" w:rsidP="00B301BD">
      <w:pPr>
        <w:pStyle w:val="ab"/>
        <w:widowControl w:val="0"/>
        <w:numPr>
          <w:ilvl w:val="0"/>
          <w:numId w:val="2"/>
        </w:numPr>
        <w:spacing w:after="0" w:line="360" w:lineRule="auto"/>
        <w:ind w:left="0"/>
        <w:jc w:val="both"/>
        <w:rPr>
          <w:sz w:val="28"/>
          <w:szCs w:val="28"/>
        </w:rPr>
      </w:pPr>
      <w:r>
        <w:rPr>
          <w:sz w:val="28"/>
          <w:szCs w:val="28"/>
        </w:rPr>
        <w:t xml:space="preserve">среднемесячная температура самого холодного месяца–января составляет    -14 </w:t>
      </w:r>
      <w:r>
        <w:rPr>
          <w:sz w:val="28"/>
          <w:szCs w:val="28"/>
          <w:vertAlign w:val="superscript"/>
        </w:rPr>
        <w:t>0</w:t>
      </w:r>
      <w:r>
        <w:rPr>
          <w:sz w:val="28"/>
          <w:szCs w:val="28"/>
        </w:rPr>
        <w:t>С;</w:t>
      </w:r>
    </w:p>
    <w:p w:rsidR="000572A7" w:rsidRDefault="000572A7" w:rsidP="00B301BD">
      <w:pPr>
        <w:pStyle w:val="ab"/>
        <w:widowControl w:val="0"/>
        <w:numPr>
          <w:ilvl w:val="0"/>
          <w:numId w:val="2"/>
        </w:numPr>
        <w:spacing w:after="0" w:line="360" w:lineRule="auto"/>
        <w:ind w:left="0"/>
        <w:jc w:val="both"/>
        <w:rPr>
          <w:sz w:val="28"/>
          <w:szCs w:val="28"/>
        </w:rPr>
      </w:pPr>
      <w:r>
        <w:rPr>
          <w:sz w:val="28"/>
          <w:szCs w:val="28"/>
        </w:rPr>
        <w:t xml:space="preserve">среднемесячная температура самого теплого месяца – июня составляет  +18,5 </w:t>
      </w:r>
      <w:r>
        <w:rPr>
          <w:sz w:val="28"/>
          <w:szCs w:val="28"/>
          <w:vertAlign w:val="superscript"/>
        </w:rPr>
        <w:t>0</w:t>
      </w:r>
      <w:r>
        <w:rPr>
          <w:sz w:val="28"/>
          <w:szCs w:val="28"/>
        </w:rPr>
        <w:t>С;</w:t>
      </w:r>
    </w:p>
    <w:p w:rsidR="000572A7" w:rsidRDefault="000572A7" w:rsidP="00B301BD">
      <w:pPr>
        <w:pStyle w:val="ab"/>
        <w:widowControl w:val="0"/>
        <w:numPr>
          <w:ilvl w:val="0"/>
          <w:numId w:val="2"/>
        </w:numPr>
        <w:spacing w:after="0" w:line="360" w:lineRule="auto"/>
        <w:ind w:left="0"/>
        <w:jc w:val="both"/>
        <w:rPr>
          <w:sz w:val="28"/>
          <w:szCs w:val="28"/>
        </w:rPr>
      </w:pPr>
      <w:r>
        <w:rPr>
          <w:sz w:val="28"/>
          <w:szCs w:val="28"/>
        </w:rPr>
        <w:t>дата последних заморозков – 20 мая;</w:t>
      </w:r>
    </w:p>
    <w:p w:rsidR="000572A7" w:rsidRDefault="000572A7" w:rsidP="00B301BD">
      <w:pPr>
        <w:pStyle w:val="ab"/>
        <w:widowControl w:val="0"/>
        <w:numPr>
          <w:ilvl w:val="0"/>
          <w:numId w:val="2"/>
        </w:numPr>
        <w:spacing w:after="0" w:line="360" w:lineRule="auto"/>
        <w:ind w:left="0"/>
        <w:jc w:val="both"/>
        <w:rPr>
          <w:sz w:val="28"/>
          <w:szCs w:val="28"/>
        </w:rPr>
      </w:pPr>
      <w:r>
        <w:rPr>
          <w:sz w:val="28"/>
          <w:szCs w:val="28"/>
        </w:rPr>
        <w:t>средняя продолжительность  безморозного периода  - 125 дней;</w:t>
      </w:r>
    </w:p>
    <w:p w:rsidR="000572A7" w:rsidRDefault="000572A7" w:rsidP="00B301BD">
      <w:pPr>
        <w:pStyle w:val="ab"/>
        <w:widowControl w:val="0"/>
        <w:numPr>
          <w:ilvl w:val="0"/>
          <w:numId w:val="2"/>
        </w:numPr>
        <w:spacing w:after="0" w:line="360" w:lineRule="auto"/>
        <w:ind w:left="0"/>
        <w:jc w:val="both"/>
        <w:rPr>
          <w:sz w:val="28"/>
          <w:szCs w:val="28"/>
        </w:rPr>
      </w:pPr>
      <w:r>
        <w:rPr>
          <w:sz w:val="28"/>
          <w:szCs w:val="28"/>
        </w:rPr>
        <w:t>среднегодовое количество осадков 500 мм;</w:t>
      </w:r>
    </w:p>
    <w:p w:rsidR="000572A7" w:rsidRDefault="000572A7" w:rsidP="00B301BD">
      <w:pPr>
        <w:pStyle w:val="ab"/>
        <w:spacing w:after="0" w:line="360" w:lineRule="auto"/>
        <w:ind w:left="0" w:firstLine="709"/>
        <w:jc w:val="both"/>
        <w:rPr>
          <w:sz w:val="28"/>
          <w:szCs w:val="28"/>
        </w:rPr>
      </w:pPr>
      <w:r>
        <w:rPr>
          <w:sz w:val="28"/>
          <w:szCs w:val="28"/>
        </w:rPr>
        <w:t>Из приведенных метеорологических данных видно, что для возделывания зерновых и кормовых культур, картофеля, районированных в этой зоне климатические условия благоприятны.</w:t>
      </w:r>
    </w:p>
    <w:p w:rsidR="000572A7" w:rsidRDefault="000572A7" w:rsidP="00B301BD">
      <w:pPr>
        <w:pStyle w:val="31"/>
        <w:spacing w:after="0" w:line="360" w:lineRule="auto"/>
        <w:ind w:firstLine="709"/>
        <w:jc w:val="both"/>
        <w:rPr>
          <w:sz w:val="28"/>
          <w:szCs w:val="28"/>
        </w:rPr>
      </w:pPr>
      <w:r>
        <w:rPr>
          <w:sz w:val="28"/>
          <w:szCs w:val="28"/>
        </w:rPr>
        <w:lastRenderedPageBreak/>
        <w:t>Организационно-правовая и природно-климатическая характеристики хозяйства позволяют успешно развиваться сельскохозяйственному производству.</w:t>
      </w:r>
    </w:p>
    <w:p w:rsidR="000572A7" w:rsidRDefault="000572A7" w:rsidP="003449A0">
      <w:pPr>
        <w:pStyle w:val="af5"/>
        <w:shd w:val="clear" w:color="auto" w:fill="FFFFFF"/>
        <w:suppressAutoHyphens/>
        <w:ind w:firstLine="709"/>
        <w:rPr>
          <w:color w:val="000000"/>
        </w:rPr>
      </w:pPr>
      <w:r>
        <w:rPr>
          <w:color w:val="000000"/>
        </w:rPr>
        <w:t xml:space="preserve">Сельскохозяйственный производственный кооператив «Ленин </w:t>
      </w:r>
      <w:proofErr w:type="spellStart"/>
      <w:r>
        <w:rPr>
          <w:color w:val="000000"/>
        </w:rPr>
        <w:t>сюрес</w:t>
      </w:r>
      <w:proofErr w:type="spellEnd"/>
      <w:r>
        <w:rPr>
          <w:color w:val="000000"/>
        </w:rPr>
        <w:t xml:space="preserve">» </w:t>
      </w:r>
      <w:proofErr w:type="spellStart"/>
      <w:r>
        <w:rPr>
          <w:color w:val="000000"/>
        </w:rPr>
        <w:t>Игринского</w:t>
      </w:r>
      <w:proofErr w:type="spellEnd"/>
      <w:r>
        <w:rPr>
          <w:color w:val="000000"/>
        </w:rPr>
        <w:t xml:space="preserve"> района Удмуртской Республики, создан гражданами на основе добровольного членства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w:t>
      </w:r>
      <w:r w:rsidR="003449A0">
        <w:rPr>
          <w:color w:val="000000"/>
        </w:rPr>
        <w:t xml:space="preserve"> на их личном трудовом участии.</w:t>
      </w:r>
      <w:r w:rsidR="00C932F3">
        <w:rPr>
          <w:color w:val="000000"/>
        </w:rPr>
        <w:t xml:space="preserve"> </w:t>
      </w:r>
      <w:r>
        <w:rPr>
          <w:color w:val="000000"/>
        </w:rPr>
        <w:t xml:space="preserve">Организационная структура кооператива </w:t>
      </w:r>
      <w:r w:rsidR="003449A0">
        <w:rPr>
          <w:color w:val="000000"/>
        </w:rPr>
        <w:t>(приложение 2</w:t>
      </w:r>
      <w:r w:rsidR="00831F49">
        <w:rPr>
          <w:color w:val="000000"/>
        </w:rPr>
        <w:t>)</w:t>
      </w:r>
      <w:r>
        <w:rPr>
          <w:color w:val="000000"/>
        </w:rPr>
        <w:t>.</w:t>
      </w:r>
    </w:p>
    <w:p w:rsidR="000572A7" w:rsidRDefault="000572A7" w:rsidP="00B301BD">
      <w:pPr>
        <w:pStyle w:val="af5"/>
        <w:shd w:val="clear" w:color="auto" w:fill="FFFFFF"/>
        <w:suppressAutoHyphens/>
        <w:ind w:firstLine="709"/>
        <w:rPr>
          <w:color w:val="000000"/>
        </w:rPr>
      </w:pPr>
      <w:r>
        <w:rPr>
          <w:color w:val="000000"/>
        </w:rPr>
        <w:t xml:space="preserve">Предприятие в своей деятельности руководствуется настоящим Уставом и иными обязательными исполнения актами законодательных и исполнительных органов власти. Колхоз формирует собственные средства за счет паевых взносов членов колхоза, доходов от собственной деятельности. СПК «Ленин </w:t>
      </w:r>
      <w:proofErr w:type="spellStart"/>
      <w:r>
        <w:rPr>
          <w:color w:val="000000"/>
        </w:rPr>
        <w:t>Сюрес</w:t>
      </w:r>
      <w:proofErr w:type="spellEnd"/>
      <w:r>
        <w:rPr>
          <w:color w:val="000000"/>
        </w:rPr>
        <w:t>» в обязательном порядке формирует резервный фонд.</w:t>
      </w:r>
    </w:p>
    <w:p w:rsidR="000572A7" w:rsidRPr="00B61474" w:rsidRDefault="000572A7" w:rsidP="00B61474">
      <w:pPr>
        <w:pStyle w:val="af5"/>
        <w:shd w:val="clear" w:color="auto" w:fill="FFFFFF"/>
        <w:suppressAutoHyphens/>
        <w:ind w:firstLine="709"/>
        <w:rPr>
          <w:color w:val="000000"/>
        </w:rPr>
      </w:pPr>
      <w:r>
        <w:rPr>
          <w:color w:val="000000"/>
        </w:rPr>
        <w:t>В соответствии с принятым уставом во главе структуры управления кооперативом стоит общее собрание членов кооператива, которому подчиняется наблюдательный</w:t>
      </w:r>
      <w:r w:rsidR="00021105">
        <w:rPr>
          <w:color w:val="000000"/>
        </w:rPr>
        <w:t xml:space="preserve"> совет и непосредственно орган </w:t>
      </w:r>
      <w:r>
        <w:rPr>
          <w:color w:val="000000"/>
        </w:rPr>
        <w:t>пра</w:t>
      </w:r>
      <w:r w:rsidR="00021105">
        <w:rPr>
          <w:color w:val="000000"/>
        </w:rPr>
        <w:t xml:space="preserve">вления </w:t>
      </w:r>
      <w:r w:rsidR="003449A0">
        <w:rPr>
          <w:color w:val="000000"/>
        </w:rPr>
        <w:t>(приложение 3</w:t>
      </w:r>
      <w:r w:rsidR="00D02296">
        <w:rPr>
          <w:color w:val="000000"/>
        </w:rPr>
        <w:t>).</w:t>
      </w:r>
      <w:r w:rsidR="00D53249" w:rsidRPr="00D53249">
        <w:rPr>
          <w:noProof/>
        </w:rPr>
        <w:pict>
          <v:line id="Прямая соединительная линия 2" o:spid="_x0000_s1066" style="position:absolute;left:0;text-align:left;flip:x;z-index:251749376;visibility:visible;mso-position-horizontal-relative:text;mso-position-vertical-relative:text" from="207pt,75.55pt" to="207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"/>
        </w:pict>
      </w:r>
      <w:r>
        <w:rPr>
          <w:szCs w:val="28"/>
        </w:rPr>
        <w:tab/>
      </w:r>
    </w:p>
    <w:p w:rsidR="000572A7" w:rsidRDefault="000572A7" w:rsidP="00B301BD">
      <w:pPr>
        <w:pStyle w:val="af5"/>
        <w:shd w:val="clear" w:color="auto" w:fill="FFFFFF"/>
        <w:suppressAutoHyphens/>
        <w:ind w:firstLine="709"/>
        <w:rPr>
          <w:color w:val="000000"/>
        </w:rPr>
      </w:pPr>
      <w:r>
        <w:rPr>
          <w:color w:val="000000"/>
        </w:rPr>
        <w:t>Права колхоза определяются в соответствии с Уставом предприятия и действующим законодательством Российской Федерации и Удмуртской Республики.</w:t>
      </w:r>
    </w:p>
    <w:p w:rsidR="00662732" w:rsidRDefault="000572A7" w:rsidP="00662732">
      <w:pPr>
        <w:pStyle w:val="af5"/>
        <w:shd w:val="clear" w:color="auto" w:fill="FFFFFF"/>
        <w:suppressAutoHyphens/>
        <w:ind w:firstLine="709"/>
        <w:rPr>
          <w:szCs w:val="28"/>
        </w:rPr>
      </w:pPr>
      <w:r>
        <w:rPr>
          <w:color w:val="000000"/>
        </w:rPr>
        <w:t>Для того чтобы оценить и охарактеризовать общую деятельность организации необходимо проанализировать его основные экономические показатели.</w:t>
      </w:r>
      <w:r w:rsidR="00B22E4F">
        <w:rPr>
          <w:color w:val="000000"/>
        </w:rPr>
        <w:t xml:space="preserve"> </w:t>
      </w:r>
      <w:r>
        <w:rPr>
          <w:szCs w:val="28"/>
        </w:rPr>
        <w:t xml:space="preserve">Анализ характеристики основных показателей деятельности СПК «Ленин </w:t>
      </w:r>
      <w:proofErr w:type="spellStart"/>
      <w:r>
        <w:rPr>
          <w:szCs w:val="28"/>
        </w:rPr>
        <w:t>Сюрес</w:t>
      </w:r>
      <w:proofErr w:type="spellEnd"/>
      <w:r>
        <w:rPr>
          <w:szCs w:val="28"/>
        </w:rPr>
        <w:t>» предс</w:t>
      </w:r>
      <w:r w:rsidR="00017A21">
        <w:rPr>
          <w:szCs w:val="28"/>
        </w:rPr>
        <w:t>тавлен в таблице 1.</w:t>
      </w:r>
    </w:p>
    <w:p w:rsidR="009B76B2" w:rsidRDefault="00662732" w:rsidP="00662732">
      <w:pPr>
        <w:pStyle w:val="af5"/>
        <w:shd w:val="clear" w:color="auto" w:fill="FFFFFF"/>
        <w:suppressAutoHyphens/>
        <w:rPr>
          <w:sz w:val="24"/>
        </w:rPr>
      </w:pPr>
      <w:r>
        <w:rPr>
          <w:sz w:val="24"/>
        </w:rPr>
        <w:t xml:space="preserve">          </w:t>
      </w:r>
    </w:p>
    <w:p w:rsidR="009B76B2" w:rsidRDefault="009B76B2" w:rsidP="00662732">
      <w:pPr>
        <w:pStyle w:val="af5"/>
        <w:shd w:val="clear" w:color="auto" w:fill="FFFFFF"/>
        <w:suppressAutoHyphens/>
        <w:rPr>
          <w:sz w:val="24"/>
        </w:rPr>
      </w:pPr>
    </w:p>
    <w:p w:rsidR="009B76B2" w:rsidRDefault="009B76B2" w:rsidP="00662732">
      <w:pPr>
        <w:pStyle w:val="af5"/>
        <w:shd w:val="clear" w:color="auto" w:fill="FFFFFF"/>
        <w:suppressAutoHyphens/>
        <w:rPr>
          <w:sz w:val="24"/>
        </w:rPr>
      </w:pPr>
    </w:p>
    <w:p w:rsidR="000572A7" w:rsidRPr="00662732" w:rsidRDefault="009B76B2" w:rsidP="00662732">
      <w:pPr>
        <w:pStyle w:val="af5"/>
        <w:shd w:val="clear" w:color="auto" w:fill="FFFFFF"/>
        <w:suppressAutoHyphens/>
        <w:rPr>
          <w:sz w:val="24"/>
        </w:rPr>
      </w:pPr>
      <w:r>
        <w:rPr>
          <w:sz w:val="24"/>
        </w:rPr>
        <w:lastRenderedPageBreak/>
        <w:t xml:space="preserve">         </w:t>
      </w:r>
      <w:r w:rsidR="00662732">
        <w:rPr>
          <w:sz w:val="24"/>
        </w:rPr>
        <w:t xml:space="preserve">  </w:t>
      </w:r>
      <w:r w:rsidR="000572A7" w:rsidRPr="00662732">
        <w:rPr>
          <w:sz w:val="24"/>
        </w:rPr>
        <w:t>Таблица 1 - Характеристика основных показателей деятельности организации</w:t>
      </w:r>
    </w:p>
    <w:p w:rsidR="00662732" w:rsidRPr="00662732" w:rsidRDefault="00662732" w:rsidP="00662732">
      <w:pPr>
        <w:rPr>
          <w:sz w:val="28"/>
          <w:szCs w:val="28"/>
        </w:rPr>
      </w:pPr>
    </w:p>
    <w:tbl>
      <w:tblPr>
        <w:tblW w:w="9361" w:type="dxa"/>
        <w:tblInd w:w="429" w:type="dxa"/>
        <w:tblLayout w:type="fixed"/>
        <w:tblLook w:val="04A0"/>
      </w:tblPr>
      <w:tblGrid>
        <w:gridCol w:w="3264"/>
        <w:gridCol w:w="849"/>
        <w:gridCol w:w="971"/>
        <w:gridCol w:w="730"/>
        <w:gridCol w:w="851"/>
        <w:gridCol w:w="850"/>
        <w:gridCol w:w="1846"/>
      </w:tblGrid>
      <w:tr w:rsidR="006B4802" w:rsidTr="00D02296">
        <w:trPr>
          <w:trHeight w:val="765"/>
        </w:trPr>
        <w:tc>
          <w:tcPr>
            <w:tcW w:w="3264" w:type="dxa"/>
            <w:tcBorders>
              <w:top w:val="single" w:sz="4" w:space="0" w:color="auto"/>
              <w:left w:val="single" w:sz="4" w:space="0" w:color="auto"/>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Показатель</w:t>
            </w:r>
          </w:p>
        </w:tc>
        <w:tc>
          <w:tcPr>
            <w:tcW w:w="849" w:type="dxa"/>
            <w:tcBorders>
              <w:top w:val="single" w:sz="4" w:space="0" w:color="auto"/>
              <w:left w:val="nil"/>
              <w:bottom w:val="single" w:sz="4" w:space="0" w:color="auto"/>
              <w:right w:val="single" w:sz="4" w:space="0" w:color="auto"/>
            </w:tcBorders>
            <w:noWrap/>
            <w:vAlign w:val="center"/>
            <w:hideMark/>
          </w:tcPr>
          <w:p w:rsidR="006B4802" w:rsidRDefault="00B22E4F" w:rsidP="00B301BD">
            <w:pPr>
              <w:spacing w:line="276" w:lineRule="auto"/>
              <w:jc w:val="center"/>
              <w:rPr>
                <w:sz w:val="20"/>
                <w:szCs w:val="20"/>
                <w:lang w:eastAsia="en-US"/>
              </w:rPr>
            </w:pPr>
            <w:r>
              <w:rPr>
                <w:sz w:val="20"/>
                <w:szCs w:val="20"/>
                <w:lang w:eastAsia="en-US"/>
              </w:rPr>
              <w:t>2011</w:t>
            </w:r>
            <w:r w:rsidR="006B4802">
              <w:rPr>
                <w:sz w:val="20"/>
                <w:szCs w:val="20"/>
                <w:lang w:eastAsia="en-US"/>
              </w:rPr>
              <w:t>г.</w:t>
            </w:r>
          </w:p>
        </w:tc>
        <w:tc>
          <w:tcPr>
            <w:tcW w:w="971" w:type="dxa"/>
            <w:tcBorders>
              <w:top w:val="single" w:sz="4" w:space="0" w:color="auto"/>
              <w:left w:val="nil"/>
              <w:bottom w:val="single" w:sz="4" w:space="0" w:color="auto"/>
              <w:right w:val="single" w:sz="4" w:space="0" w:color="auto"/>
            </w:tcBorders>
            <w:noWrap/>
            <w:vAlign w:val="center"/>
            <w:hideMark/>
          </w:tcPr>
          <w:p w:rsidR="006B4802" w:rsidRDefault="00B22E4F" w:rsidP="00B301BD">
            <w:pPr>
              <w:spacing w:line="276" w:lineRule="auto"/>
              <w:jc w:val="center"/>
              <w:rPr>
                <w:sz w:val="20"/>
                <w:szCs w:val="20"/>
                <w:lang w:eastAsia="en-US"/>
              </w:rPr>
            </w:pPr>
            <w:r>
              <w:rPr>
                <w:sz w:val="20"/>
                <w:szCs w:val="20"/>
                <w:lang w:eastAsia="en-US"/>
              </w:rPr>
              <w:t>2012</w:t>
            </w:r>
            <w:r w:rsidR="006B4802">
              <w:rPr>
                <w:sz w:val="20"/>
                <w:szCs w:val="20"/>
                <w:lang w:eastAsia="en-US"/>
              </w:rPr>
              <w:t>г.</w:t>
            </w:r>
          </w:p>
        </w:tc>
        <w:tc>
          <w:tcPr>
            <w:tcW w:w="730" w:type="dxa"/>
            <w:tcBorders>
              <w:top w:val="single" w:sz="4" w:space="0" w:color="auto"/>
              <w:left w:val="nil"/>
              <w:bottom w:val="single" w:sz="4" w:space="0" w:color="auto"/>
              <w:right w:val="single" w:sz="4" w:space="0" w:color="auto"/>
            </w:tcBorders>
            <w:noWrap/>
            <w:vAlign w:val="center"/>
            <w:hideMark/>
          </w:tcPr>
          <w:p w:rsidR="006B4802" w:rsidRDefault="00B22E4F" w:rsidP="00B22E4F">
            <w:pPr>
              <w:spacing w:line="276" w:lineRule="auto"/>
              <w:rPr>
                <w:sz w:val="20"/>
                <w:szCs w:val="20"/>
                <w:lang w:eastAsia="en-US"/>
              </w:rPr>
            </w:pPr>
            <w:r>
              <w:rPr>
                <w:sz w:val="20"/>
                <w:szCs w:val="20"/>
                <w:lang w:eastAsia="en-US"/>
              </w:rPr>
              <w:t>2013г</w:t>
            </w:r>
          </w:p>
        </w:tc>
        <w:tc>
          <w:tcPr>
            <w:tcW w:w="851" w:type="dxa"/>
            <w:tcBorders>
              <w:top w:val="single" w:sz="4" w:space="0" w:color="auto"/>
              <w:left w:val="nil"/>
              <w:bottom w:val="single" w:sz="4" w:space="0" w:color="auto"/>
              <w:right w:val="single" w:sz="4" w:space="0" w:color="auto"/>
            </w:tcBorders>
            <w:noWrap/>
            <w:vAlign w:val="center"/>
            <w:hideMark/>
          </w:tcPr>
          <w:p w:rsidR="006B4802" w:rsidRDefault="00B22E4F" w:rsidP="00B301BD">
            <w:pPr>
              <w:spacing w:line="276" w:lineRule="auto"/>
              <w:jc w:val="center"/>
              <w:rPr>
                <w:sz w:val="20"/>
                <w:szCs w:val="20"/>
                <w:lang w:eastAsia="en-US"/>
              </w:rPr>
            </w:pPr>
            <w:r>
              <w:rPr>
                <w:sz w:val="20"/>
                <w:szCs w:val="20"/>
                <w:lang w:eastAsia="en-US"/>
              </w:rPr>
              <w:t>2014</w:t>
            </w:r>
            <w:r w:rsidR="006B4802">
              <w:rPr>
                <w:sz w:val="20"/>
                <w:szCs w:val="20"/>
                <w:lang w:eastAsia="en-US"/>
              </w:rPr>
              <w:t>г.</w:t>
            </w:r>
          </w:p>
        </w:tc>
        <w:tc>
          <w:tcPr>
            <w:tcW w:w="850" w:type="dxa"/>
            <w:tcBorders>
              <w:top w:val="single" w:sz="4" w:space="0" w:color="auto"/>
              <w:left w:val="nil"/>
              <w:bottom w:val="single" w:sz="4" w:space="0" w:color="auto"/>
              <w:right w:val="single" w:sz="4" w:space="0" w:color="auto"/>
            </w:tcBorders>
            <w:noWrap/>
            <w:vAlign w:val="center"/>
            <w:hideMark/>
          </w:tcPr>
          <w:p w:rsidR="006B4802" w:rsidRDefault="00B22E4F" w:rsidP="00B301BD">
            <w:pPr>
              <w:spacing w:line="276" w:lineRule="auto"/>
              <w:jc w:val="center"/>
              <w:rPr>
                <w:sz w:val="20"/>
                <w:szCs w:val="20"/>
                <w:lang w:eastAsia="en-US"/>
              </w:rPr>
            </w:pPr>
            <w:r>
              <w:rPr>
                <w:sz w:val="20"/>
                <w:szCs w:val="20"/>
                <w:lang w:eastAsia="en-US"/>
              </w:rPr>
              <w:t>2015</w:t>
            </w:r>
            <w:r w:rsidR="006B4802">
              <w:rPr>
                <w:sz w:val="20"/>
                <w:szCs w:val="20"/>
                <w:lang w:eastAsia="en-US"/>
              </w:rPr>
              <w:t>г.</w:t>
            </w:r>
          </w:p>
        </w:tc>
        <w:tc>
          <w:tcPr>
            <w:tcW w:w="1846" w:type="dxa"/>
            <w:tcBorders>
              <w:top w:val="single" w:sz="4" w:space="0" w:color="auto"/>
              <w:left w:val="nil"/>
              <w:bottom w:val="single" w:sz="4" w:space="0" w:color="auto"/>
              <w:right w:val="single" w:sz="4" w:space="0" w:color="auto"/>
            </w:tcBorders>
            <w:vAlign w:val="center"/>
            <w:hideMark/>
          </w:tcPr>
          <w:p w:rsidR="006B4802" w:rsidRDefault="006B4802" w:rsidP="00B301BD">
            <w:pPr>
              <w:spacing w:line="276" w:lineRule="auto"/>
              <w:jc w:val="center"/>
              <w:rPr>
                <w:sz w:val="20"/>
                <w:szCs w:val="20"/>
                <w:lang w:eastAsia="en-US"/>
              </w:rPr>
            </w:pPr>
            <w:r>
              <w:rPr>
                <w:sz w:val="20"/>
                <w:szCs w:val="20"/>
                <w:lang w:eastAsia="en-US"/>
              </w:rPr>
              <w:t>2</w:t>
            </w:r>
            <w:r w:rsidR="00B22E4F">
              <w:rPr>
                <w:sz w:val="20"/>
                <w:szCs w:val="20"/>
                <w:lang w:eastAsia="en-US"/>
              </w:rPr>
              <w:t>015г. к 2011</w:t>
            </w:r>
            <w:r>
              <w:rPr>
                <w:sz w:val="20"/>
                <w:szCs w:val="20"/>
                <w:lang w:eastAsia="en-US"/>
              </w:rPr>
              <w:t>г., %</w:t>
            </w:r>
          </w:p>
        </w:tc>
      </w:tr>
      <w:tr w:rsidR="006B4802" w:rsidTr="00D02296">
        <w:trPr>
          <w:trHeight w:val="255"/>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Закреплено земли, га, в т.ч.</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2353</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2353</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2353</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2353</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2353</w:t>
            </w:r>
          </w:p>
        </w:tc>
        <w:tc>
          <w:tcPr>
            <w:tcW w:w="1846"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100,0</w:t>
            </w:r>
          </w:p>
        </w:tc>
      </w:tr>
      <w:tr w:rsidR="006B4802" w:rsidTr="00D02296">
        <w:trPr>
          <w:trHeight w:val="255"/>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всего с/х угодий, из них</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2210</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2210</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2210</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2210</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2210</w:t>
            </w:r>
          </w:p>
        </w:tc>
        <w:tc>
          <w:tcPr>
            <w:tcW w:w="1846"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100,0</w:t>
            </w:r>
          </w:p>
        </w:tc>
      </w:tr>
      <w:tr w:rsidR="006B4802" w:rsidTr="00D02296">
        <w:trPr>
          <w:trHeight w:val="255"/>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 xml:space="preserve">  пашня</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1955</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1955</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1955</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1955</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1955</w:t>
            </w:r>
          </w:p>
        </w:tc>
        <w:tc>
          <w:tcPr>
            <w:tcW w:w="1846"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100,0</w:t>
            </w:r>
          </w:p>
        </w:tc>
      </w:tr>
      <w:tr w:rsidR="006B4802" w:rsidTr="00D02296">
        <w:trPr>
          <w:trHeight w:val="255"/>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 xml:space="preserve">  сенокосы</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47</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47</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47</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47</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47</w:t>
            </w:r>
          </w:p>
        </w:tc>
        <w:tc>
          <w:tcPr>
            <w:tcW w:w="1846" w:type="dxa"/>
            <w:tcBorders>
              <w:top w:val="nil"/>
              <w:left w:val="nil"/>
              <w:bottom w:val="single" w:sz="4" w:space="0" w:color="auto"/>
              <w:right w:val="single" w:sz="4" w:space="0" w:color="auto"/>
            </w:tcBorders>
            <w:noWrap/>
            <w:vAlign w:val="center"/>
            <w:hideMark/>
          </w:tcPr>
          <w:p w:rsidR="00646952" w:rsidRDefault="00646952" w:rsidP="00B301BD">
            <w:pPr>
              <w:spacing w:line="276" w:lineRule="auto"/>
              <w:jc w:val="center"/>
              <w:rPr>
                <w:sz w:val="20"/>
                <w:szCs w:val="20"/>
                <w:lang w:eastAsia="en-US"/>
              </w:rPr>
            </w:pPr>
            <w:r>
              <w:rPr>
                <w:sz w:val="20"/>
                <w:szCs w:val="20"/>
                <w:lang w:eastAsia="en-US"/>
              </w:rPr>
              <w:t>100,0</w:t>
            </w:r>
          </w:p>
        </w:tc>
      </w:tr>
      <w:tr w:rsidR="006B4802" w:rsidTr="00D02296">
        <w:trPr>
          <w:trHeight w:val="255"/>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 xml:space="preserve">  пастбища</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208</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208</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208</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208</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208</w:t>
            </w:r>
          </w:p>
        </w:tc>
        <w:tc>
          <w:tcPr>
            <w:tcW w:w="1846" w:type="dxa"/>
            <w:tcBorders>
              <w:top w:val="nil"/>
              <w:left w:val="nil"/>
              <w:bottom w:val="single" w:sz="4" w:space="0" w:color="auto"/>
              <w:right w:val="single" w:sz="4" w:space="0" w:color="auto"/>
            </w:tcBorders>
            <w:noWrap/>
            <w:vAlign w:val="center"/>
            <w:hideMark/>
          </w:tcPr>
          <w:p w:rsidR="006B4802" w:rsidRDefault="00646952" w:rsidP="00B301BD">
            <w:pPr>
              <w:spacing w:line="276" w:lineRule="auto"/>
              <w:jc w:val="center"/>
              <w:rPr>
                <w:sz w:val="20"/>
                <w:szCs w:val="20"/>
                <w:lang w:eastAsia="en-US"/>
              </w:rPr>
            </w:pPr>
            <w:r>
              <w:rPr>
                <w:sz w:val="20"/>
                <w:szCs w:val="20"/>
                <w:lang w:eastAsia="en-US"/>
              </w:rPr>
              <w:t>100,0</w:t>
            </w:r>
          </w:p>
        </w:tc>
      </w:tr>
      <w:tr w:rsidR="006B4802" w:rsidTr="00D02296">
        <w:trPr>
          <w:trHeight w:val="271"/>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древесно-кустарниковые  деревья</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78</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78</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78</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78</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78</w:t>
            </w:r>
          </w:p>
        </w:tc>
        <w:tc>
          <w:tcPr>
            <w:tcW w:w="1846" w:type="dxa"/>
            <w:tcBorders>
              <w:top w:val="nil"/>
              <w:left w:val="nil"/>
              <w:bottom w:val="single" w:sz="4" w:space="0" w:color="auto"/>
              <w:right w:val="single" w:sz="4" w:space="0" w:color="auto"/>
            </w:tcBorders>
            <w:noWrap/>
            <w:vAlign w:val="center"/>
            <w:hideMark/>
          </w:tcPr>
          <w:p w:rsidR="006B4802" w:rsidRDefault="00646952" w:rsidP="00B301BD">
            <w:pPr>
              <w:spacing w:line="276" w:lineRule="auto"/>
              <w:jc w:val="center"/>
              <w:rPr>
                <w:sz w:val="20"/>
                <w:szCs w:val="20"/>
                <w:lang w:eastAsia="en-US"/>
              </w:rPr>
            </w:pPr>
            <w:r>
              <w:rPr>
                <w:sz w:val="20"/>
                <w:szCs w:val="20"/>
                <w:lang w:eastAsia="en-US"/>
              </w:rPr>
              <w:t>100,0</w:t>
            </w:r>
          </w:p>
        </w:tc>
      </w:tr>
      <w:tr w:rsidR="006B4802" w:rsidTr="00D02296">
        <w:trPr>
          <w:trHeight w:val="255"/>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 xml:space="preserve">  пруды и водоемы</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44</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44</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44</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44</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44</w:t>
            </w:r>
          </w:p>
        </w:tc>
        <w:tc>
          <w:tcPr>
            <w:tcW w:w="1846" w:type="dxa"/>
            <w:tcBorders>
              <w:top w:val="nil"/>
              <w:left w:val="nil"/>
              <w:bottom w:val="single" w:sz="4" w:space="0" w:color="auto"/>
              <w:right w:val="single" w:sz="4" w:space="0" w:color="auto"/>
            </w:tcBorders>
            <w:noWrap/>
            <w:vAlign w:val="center"/>
            <w:hideMark/>
          </w:tcPr>
          <w:p w:rsidR="006B4802" w:rsidRDefault="00646952" w:rsidP="00B301BD">
            <w:pPr>
              <w:spacing w:line="276" w:lineRule="auto"/>
              <w:jc w:val="center"/>
              <w:rPr>
                <w:sz w:val="20"/>
                <w:szCs w:val="20"/>
                <w:lang w:eastAsia="en-US"/>
              </w:rPr>
            </w:pPr>
            <w:r>
              <w:rPr>
                <w:sz w:val="20"/>
                <w:szCs w:val="20"/>
                <w:lang w:eastAsia="en-US"/>
              </w:rPr>
              <w:t>100,0</w:t>
            </w:r>
          </w:p>
        </w:tc>
      </w:tr>
      <w:tr w:rsidR="006B4802" w:rsidTr="00D02296">
        <w:trPr>
          <w:trHeight w:val="255"/>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 xml:space="preserve">  болота</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w:t>
            </w:r>
          </w:p>
        </w:tc>
        <w:tc>
          <w:tcPr>
            <w:tcW w:w="1846" w:type="dxa"/>
            <w:tcBorders>
              <w:top w:val="nil"/>
              <w:left w:val="nil"/>
              <w:bottom w:val="single" w:sz="4" w:space="0" w:color="auto"/>
              <w:right w:val="single" w:sz="4" w:space="0" w:color="auto"/>
            </w:tcBorders>
            <w:noWrap/>
            <w:vAlign w:val="center"/>
            <w:hideMark/>
          </w:tcPr>
          <w:p w:rsidR="006B4802" w:rsidRDefault="00646952" w:rsidP="00B301BD">
            <w:pPr>
              <w:spacing w:line="276" w:lineRule="auto"/>
              <w:jc w:val="center"/>
              <w:rPr>
                <w:sz w:val="20"/>
                <w:szCs w:val="20"/>
                <w:lang w:eastAsia="en-US"/>
              </w:rPr>
            </w:pPr>
            <w:r>
              <w:rPr>
                <w:sz w:val="20"/>
                <w:szCs w:val="20"/>
                <w:lang w:eastAsia="en-US"/>
              </w:rPr>
              <w:t>100,0</w:t>
            </w:r>
          </w:p>
        </w:tc>
      </w:tr>
      <w:tr w:rsidR="006B4802" w:rsidTr="00D02296">
        <w:trPr>
          <w:trHeight w:val="255"/>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 xml:space="preserve">  прочие земли</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w:t>
            </w:r>
          </w:p>
        </w:tc>
        <w:tc>
          <w:tcPr>
            <w:tcW w:w="1846" w:type="dxa"/>
            <w:tcBorders>
              <w:top w:val="nil"/>
              <w:left w:val="nil"/>
              <w:bottom w:val="single" w:sz="4" w:space="0" w:color="auto"/>
              <w:right w:val="single" w:sz="4" w:space="0" w:color="auto"/>
            </w:tcBorders>
            <w:noWrap/>
            <w:vAlign w:val="center"/>
            <w:hideMark/>
          </w:tcPr>
          <w:p w:rsidR="006B4802" w:rsidRDefault="00646952" w:rsidP="00B301BD">
            <w:pPr>
              <w:spacing w:line="276" w:lineRule="auto"/>
              <w:jc w:val="center"/>
              <w:rPr>
                <w:sz w:val="20"/>
                <w:szCs w:val="20"/>
                <w:lang w:eastAsia="en-US"/>
              </w:rPr>
            </w:pPr>
            <w:r>
              <w:rPr>
                <w:sz w:val="20"/>
                <w:szCs w:val="20"/>
                <w:lang w:eastAsia="en-US"/>
              </w:rPr>
              <w:t>100,0</w:t>
            </w:r>
          </w:p>
        </w:tc>
      </w:tr>
      <w:tr w:rsidR="006B4802" w:rsidTr="00D02296">
        <w:trPr>
          <w:trHeight w:val="255"/>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 xml:space="preserve">  арендованные земли</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х</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2210</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2210</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2210</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2210</w:t>
            </w:r>
          </w:p>
        </w:tc>
        <w:tc>
          <w:tcPr>
            <w:tcW w:w="1846"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w:t>
            </w:r>
          </w:p>
        </w:tc>
      </w:tr>
      <w:tr w:rsidR="006B4802" w:rsidTr="00D02296">
        <w:trPr>
          <w:trHeight w:val="255"/>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 xml:space="preserve">Выручка от продаж, тыс. руб. </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32149</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39299</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38865</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48856</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62387</w:t>
            </w:r>
          </w:p>
        </w:tc>
        <w:tc>
          <w:tcPr>
            <w:tcW w:w="1846" w:type="dxa"/>
            <w:tcBorders>
              <w:top w:val="nil"/>
              <w:left w:val="nil"/>
              <w:bottom w:val="single" w:sz="4" w:space="0" w:color="auto"/>
              <w:right w:val="single" w:sz="4" w:space="0" w:color="auto"/>
            </w:tcBorders>
            <w:noWrap/>
            <w:vAlign w:val="center"/>
            <w:hideMark/>
          </w:tcPr>
          <w:p w:rsidR="006B4802" w:rsidRDefault="00646952" w:rsidP="00B301BD">
            <w:pPr>
              <w:spacing w:line="276" w:lineRule="auto"/>
              <w:jc w:val="center"/>
              <w:rPr>
                <w:sz w:val="20"/>
                <w:szCs w:val="20"/>
                <w:lang w:eastAsia="en-US"/>
              </w:rPr>
            </w:pPr>
            <w:r>
              <w:rPr>
                <w:sz w:val="20"/>
                <w:szCs w:val="20"/>
                <w:lang w:eastAsia="en-US"/>
              </w:rPr>
              <w:t>194,1</w:t>
            </w:r>
          </w:p>
        </w:tc>
      </w:tr>
      <w:tr w:rsidR="006B4802" w:rsidTr="00D02296">
        <w:trPr>
          <w:trHeight w:val="337"/>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Полная с/с продукции, тыс. руб.</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31555</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34797</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33389</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43901</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52404</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166,1</w:t>
            </w:r>
          </w:p>
        </w:tc>
      </w:tr>
      <w:tr w:rsidR="006B4802" w:rsidTr="00D02296">
        <w:trPr>
          <w:trHeight w:val="272"/>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Прибыль (убыток), тыс. руб.</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594</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4502</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5476</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4955</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9983</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1680,6</w:t>
            </w:r>
          </w:p>
        </w:tc>
      </w:tr>
      <w:tr w:rsidR="006B4802" w:rsidTr="00D02296">
        <w:trPr>
          <w:trHeight w:val="510"/>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Чистая прибыль (убыток), тыс. руб.</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5956</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6985</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7078</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10802</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14974</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251,4</w:t>
            </w:r>
          </w:p>
        </w:tc>
      </w:tr>
      <w:tr w:rsidR="006B4802" w:rsidTr="00D02296">
        <w:trPr>
          <w:trHeight w:val="495"/>
        </w:trPr>
        <w:tc>
          <w:tcPr>
            <w:tcW w:w="3264" w:type="dxa"/>
            <w:tcBorders>
              <w:top w:val="nil"/>
              <w:left w:val="single" w:sz="4" w:space="0" w:color="auto"/>
              <w:bottom w:val="single" w:sz="4" w:space="0" w:color="auto"/>
              <w:right w:val="single" w:sz="4" w:space="0" w:color="auto"/>
            </w:tcBorders>
            <w:noWrap/>
            <w:vAlign w:val="center"/>
            <w:hideMark/>
          </w:tcPr>
          <w:p w:rsidR="006B4802" w:rsidRDefault="006B4802" w:rsidP="00B301BD">
            <w:pPr>
              <w:spacing w:line="276" w:lineRule="auto"/>
              <w:rPr>
                <w:sz w:val="20"/>
                <w:szCs w:val="20"/>
                <w:lang w:eastAsia="en-US"/>
              </w:rPr>
            </w:pPr>
            <w:r>
              <w:rPr>
                <w:sz w:val="20"/>
                <w:szCs w:val="20"/>
                <w:lang w:eastAsia="en-US"/>
              </w:rPr>
              <w:t>Среднесписочная численность работников, чел</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129</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117</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117</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108</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109</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84,5</w:t>
            </w:r>
          </w:p>
        </w:tc>
      </w:tr>
      <w:tr w:rsidR="006B4802" w:rsidTr="00D02296">
        <w:trPr>
          <w:trHeight w:val="570"/>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Среднегодовая стоимость основных средств, тыс. руб.</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34824</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40583</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43720</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45423</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48604</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139,6</w:t>
            </w:r>
          </w:p>
        </w:tc>
      </w:tr>
      <w:tr w:rsidR="006B4802" w:rsidTr="00D02296">
        <w:trPr>
          <w:trHeight w:val="510"/>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Среднегодовая стоимость оборотных средств, тыс. руб.</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23925</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26552</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29311</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33730</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40635</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169,8</w:t>
            </w:r>
          </w:p>
        </w:tc>
      </w:tr>
      <w:tr w:rsidR="006B4802" w:rsidTr="00D02296">
        <w:trPr>
          <w:trHeight w:val="510"/>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Урожайность по видам культур, ц/га</w:t>
            </w:r>
          </w:p>
        </w:tc>
        <w:tc>
          <w:tcPr>
            <w:tcW w:w="849" w:type="dxa"/>
            <w:tcBorders>
              <w:top w:val="nil"/>
              <w:left w:val="nil"/>
              <w:bottom w:val="single" w:sz="4" w:space="0" w:color="auto"/>
              <w:right w:val="single" w:sz="4" w:space="0" w:color="auto"/>
            </w:tcBorders>
            <w:vAlign w:val="bottom"/>
            <w:hideMark/>
          </w:tcPr>
          <w:p w:rsidR="006B4802" w:rsidRDefault="006B4802" w:rsidP="00B301BD">
            <w:pPr>
              <w:spacing w:line="276" w:lineRule="auto"/>
              <w:rPr>
                <w:sz w:val="20"/>
                <w:szCs w:val="20"/>
                <w:lang w:eastAsia="en-US"/>
              </w:rPr>
            </w:pPr>
            <w:r>
              <w:rPr>
                <w:sz w:val="20"/>
                <w:szCs w:val="20"/>
                <w:lang w:eastAsia="en-US"/>
              </w:rPr>
              <w:t> </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 </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 </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 </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 </w:t>
            </w:r>
          </w:p>
        </w:tc>
        <w:tc>
          <w:tcPr>
            <w:tcW w:w="1846"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p>
        </w:tc>
      </w:tr>
      <w:tr w:rsidR="006B4802" w:rsidTr="00D02296">
        <w:trPr>
          <w:trHeight w:val="255"/>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 xml:space="preserve"> Зерновые и зернобобовые</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18,4</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24</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18,3</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10,3</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19,7</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107,1</w:t>
            </w:r>
          </w:p>
        </w:tc>
      </w:tr>
      <w:tr w:rsidR="006B4802" w:rsidTr="00D02296">
        <w:trPr>
          <w:trHeight w:val="255"/>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 xml:space="preserve"> в т.ч. озимые зерновые</w:t>
            </w:r>
          </w:p>
        </w:tc>
        <w:tc>
          <w:tcPr>
            <w:tcW w:w="84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16,2</w:t>
            </w:r>
          </w:p>
        </w:tc>
        <w:tc>
          <w:tcPr>
            <w:tcW w:w="97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14,6</w:t>
            </w:r>
          </w:p>
        </w:tc>
        <w:tc>
          <w:tcPr>
            <w:tcW w:w="73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10,9</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11,6</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13,7</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84,6</w:t>
            </w:r>
          </w:p>
        </w:tc>
      </w:tr>
      <w:tr w:rsidR="006B4802" w:rsidTr="00D02296">
        <w:trPr>
          <w:trHeight w:val="255"/>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 xml:space="preserve"> яровые зерновые</w:t>
            </w:r>
          </w:p>
        </w:tc>
        <w:tc>
          <w:tcPr>
            <w:tcW w:w="84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21,9</w:t>
            </w:r>
          </w:p>
        </w:tc>
        <w:tc>
          <w:tcPr>
            <w:tcW w:w="97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26,8</w:t>
            </w:r>
          </w:p>
        </w:tc>
        <w:tc>
          <w:tcPr>
            <w:tcW w:w="73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23,5</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10,1</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21,1</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96,3</w:t>
            </w:r>
          </w:p>
        </w:tc>
      </w:tr>
      <w:tr w:rsidR="006B4802" w:rsidTr="00D02296">
        <w:trPr>
          <w:trHeight w:val="255"/>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 xml:space="preserve"> зернобобовые</w:t>
            </w:r>
          </w:p>
        </w:tc>
        <w:tc>
          <w:tcPr>
            <w:tcW w:w="84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12</w:t>
            </w:r>
          </w:p>
        </w:tc>
        <w:tc>
          <w:tcPr>
            <w:tcW w:w="97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19,7</w:t>
            </w:r>
          </w:p>
        </w:tc>
        <w:tc>
          <w:tcPr>
            <w:tcW w:w="73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19,7</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7,2</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center"/>
              <w:rPr>
                <w:sz w:val="20"/>
                <w:szCs w:val="20"/>
                <w:lang w:eastAsia="en-US"/>
              </w:rPr>
            </w:pPr>
            <w:r>
              <w:rPr>
                <w:sz w:val="20"/>
                <w:szCs w:val="20"/>
                <w:lang w:eastAsia="en-US"/>
              </w:rPr>
              <w:t>27,6</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230</w:t>
            </w:r>
          </w:p>
        </w:tc>
      </w:tr>
      <w:tr w:rsidR="006B4802" w:rsidTr="00D02296">
        <w:trPr>
          <w:trHeight w:val="255"/>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 xml:space="preserve"> Картофель</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50,2</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135</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137,7</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195,5</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134</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266,9</w:t>
            </w:r>
          </w:p>
        </w:tc>
      </w:tr>
      <w:tr w:rsidR="006B4802" w:rsidTr="00D02296">
        <w:trPr>
          <w:trHeight w:val="255"/>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Многолетние травы (сено)</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13,5</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23,4</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18,2</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17,6</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24,2</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179,3</w:t>
            </w:r>
          </w:p>
        </w:tc>
      </w:tr>
      <w:tr w:rsidR="006B4802" w:rsidTr="00D02296">
        <w:trPr>
          <w:trHeight w:val="510"/>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Сенокосы естественные и пастбища (сено)</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10,9</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11,7</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2,5</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7,8</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14,5</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133</w:t>
            </w:r>
          </w:p>
        </w:tc>
      </w:tr>
      <w:tr w:rsidR="006B4802" w:rsidTr="00D02296">
        <w:trPr>
          <w:trHeight w:val="255"/>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 xml:space="preserve">Поголовье скота, </w:t>
            </w:r>
            <w:proofErr w:type="spellStart"/>
            <w:r>
              <w:rPr>
                <w:sz w:val="20"/>
                <w:szCs w:val="20"/>
                <w:lang w:eastAsia="en-US"/>
              </w:rPr>
              <w:t>усл</w:t>
            </w:r>
            <w:proofErr w:type="spellEnd"/>
            <w:r>
              <w:rPr>
                <w:sz w:val="20"/>
                <w:szCs w:val="20"/>
                <w:lang w:eastAsia="en-US"/>
              </w:rPr>
              <w:t>.</w:t>
            </w:r>
            <w:r w:rsidR="003D12C3">
              <w:rPr>
                <w:sz w:val="20"/>
                <w:szCs w:val="20"/>
                <w:lang w:eastAsia="en-US"/>
              </w:rPr>
              <w:t xml:space="preserve"> </w:t>
            </w:r>
            <w:r>
              <w:rPr>
                <w:sz w:val="20"/>
                <w:szCs w:val="20"/>
                <w:lang w:eastAsia="en-US"/>
              </w:rPr>
              <w:t>гол.</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705</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719</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721</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735</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731</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103,7</w:t>
            </w:r>
          </w:p>
        </w:tc>
      </w:tr>
      <w:tr w:rsidR="006B4802" w:rsidTr="00D02296">
        <w:trPr>
          <w:trHeight w:val="510"/>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Дебиторская задолженность, тыс. руб.</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1674</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2618</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598</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1276</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1505</w:t>
            </w:r>
          </w:p>
        </w:tc>
        <w:tc>
          <w:tcPr>
            <w:tcW w:w="1846" w:type="dxa"/>
            <w:tcBorders>
              <w:top w:val="nil"/>
              <w:left w:val="nil"/>
              <w:bottom w:val="single" w:sz="4" w:space="0" w:color="auto"/>
              <w:right w:val="single" w:sz="4" w:space="0" w:color="auto"/>
            </w:tcBorders>
            <w:noWrap/>
            <w:vAlign w:val="center"/>
            <w:hideMark/>
          </w:tcPr>
          <w:p w:rsidR="006B4802" w:rsidRDefault="0056033A" w:rsidP="00B301BD">
            <w:pPr>
              <w:spacing w:line="276" w:lineRule="auto"/>
              <w:jc w:val="center"/>
              <w:rPr>
                <w:sz w:val="20"/>
                <w:szCs w:val="20"/>
                <w:lang w:eastAsia="en-US"/>
              </w:rPr>
            </w:pPr>
            <w:r>
              <w:rPr>
                <w:sz w:val="20"/>
                <w:szCs w:val="20"/>
                <w:lang w:eastAsia="en-US"/>
              </w:rPr>
              <w:t>89,9</w:t>
            </w:r>
          </w:p>
        </w:tc>
      </w:tr>
      <w:tr w:rsidR="006B4802" w:rsidTr="00D02296">
        <w:trPr>
          <w:trHeight w:val="510"/>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Кредиторская задолженность, тыс. руб.</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1965</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2437</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1237</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2424</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3057</w:t>
            </w:r>
          </w:p>
        </w:tc>
        <w:tc>
          <w:tcPr>
            <w:tcW w:w="1846" w:type="dxa"/>
            <w:tcBorders>
              <w:top w:val="nil"/>
              <w:left w:val="nil"/>
              <w:bottom w:val="single" w:sz="4" w:space="0" w:color="auto"/>
              <w:right w:val="single" w:sz="4" w:space="0" w:color="auto"/>
            </w:tcBorders>
            <w:noWrap/>
            <w:vAlign w:val="center"/>
            <w:hideMark/>
          </w:tcPr>
          <w:p w:rsidR="006B4802" w:rsidRDefault="008A1AB3" w:rsidP="00B301BD">
            <w:pPr>
              <w:spacing w:line="276" w:lineRule="auto"/>
              <w:jc w:val="center"/>
              <w:rPr>
                <w:sz w:val="20"/>
                <w:szCs w:val="20"/>
                <w:lang w:eastAsia="en-US"/>
              </w:rPr>
            </w:pPr>
            <w:r>
              <w:rPr>
                <w:sz w:val="20"/>
                <w:szCs w:val="20"/>
                <w:lang w:eastAsia="en-US"/>
              </w:rPr>
              <w:t>155,6</w:t>
            </w:r>
          </w:p>
        </w:tc>
      </w:tr>
      <w:tr w:rsidR="006B4802" w:rsidTr="00D02296">
        <w:trPr>
          <w:trHeight w:val="255"/>
        </w:trPr>
        <w:tc>
          <w:tcPr>
            <w:tcW w:w="3264"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sz w:val="20"/>
                <w:szCs w:val="20"/>
                <w:lang w:eastAsia="en-US"/>
              </w:rPr>
            </w:pPr>
            <w:r>
              <w:rPr>
                <w:sz w:val="20"/>
                <w:szCs w:val="20"/>
                <w:lang w:eastAsia="en-US"/>
              </w:rPr>
              <w:t>Рентабельность, %</w:t>
            </w:r>
          </w:p>
        </w:tc>
        <w:tc>
          <w:tcPr>
            <w:tcW w:w="84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w:t>
            </w:r>
          </w:p>
        </w:tc>
        <w:tc>
          <w:tcPr>
            <w:tcW w:w="97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12,9</w:t>
            </w:r>
          </w:p>
        </w:tc>
        <w:tc>
          <w:tcPr>
            <w:tcW w:w="73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16,4</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11,3</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19,1</w:t>
            </w:r>
          </w:p>
        </w:tc>
        <w:tc>
          <w:tcPr>
            <w:tcW w:w="1846"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sz w:val="20"/>
                <w:szCs w:val="20"/>
                <w:lang w:eastAsia="en-US"/>
              </w:rPr>
            </w:pPr>
            <w:r>
              <w:rPr>
                <w:sz w:val="20"/>
                <w:szCs w:val="20"/>
                <w:lang w:eastAsia="en-US"/>
              </w:rPr>
              <w:t>х</w:t>
            </w:r>
          </w:p>
        </w:tc>
      </w:tr>
    </w:tbl>
    <w:p w:rsidR="000572A7" w:rsidRDefault="000572A7" w:rsidP="00B301BD">
      <w:pPr>
        <w:pStyle w:val="af5"/>
        <w:shd w:val="clear" w:color="auto" w:fill="FFFFFF"/>
        <w:suppressAutoHyphens/>
        <w:ind w:firstLine="709"/>
        <w:rPr>
          <w:color w:val="000000"/>
        </w:rPr>
      </w:pPr>
    </w:p>
    <w:p w:rsidR="000572A7" w:rsidRDefault="000572A7" w:rsidP="00B301BD">
      <w:pPr>
        <w:pStyle w:val="af5"/>
        <w:shd w:val="clear" w:color="auto" w:fill="FFFFFF"/>
        <w:suppressAutoHyphens/>
        <w:ind w:firstLine="709"/>
        <w:rPr>
          <w:color w:val="000000"/>
        </w:rPr>
      </w:pPr>
      <w:r>
        <w:rPr>
          <w:szCs w:val="28"/>
        </w:rPr>
        <w:t xml:space="preserve">Из приведённых выше показателей деятельности СПК «Ленин </w:t>
      </w:r>
      <w:proofErr w:type="spellStart"/>
      <w:r>
        <w:rPr>
          <w:szCs w:val="28"/>
        </w:rPr>
        <w:t>Сюрес</w:t>
      </w:r>
      <w:proofErr w:type="spellEnd"/>
      <w:r>
        <w:rPr>
          <w:szCs w:val="28"/>
        </w:rPr>
        <w:t xml:space="preserve">» видно, что земельные ресурсы за 5 лет не изменились. Выручка от продаж выросла почти в 2 раза. Прибыль выросла </w:t>
      </w:r>
      <w:r w:rsidR="008A1AB3">
        <w:rPr>
          <w:szCs w:val="28"/>
        </w:rPr>
        <w:t>в 1</w:t>
      </w:r>
      <w:r w:rsidR="00B22E4F">
        <w:rPr>
          <w:szCs w:val="28"/>
        </w:rPr>
        <w:t>7 раз больше чем было в 2011</w:t>
      </w:r>
      <w:r w:rsidR="008A1AB3">
        <w:rPr>
          <w:szCs w:val="28"/>
        </w:rPr>
        <w:t xml:space="preserve"> году</w:t>
      </w:r>
      <w:r w:rsidR="006B4802">
        <w:rPr>
          <w:szCs w:val="28"/>
        </w:rPr>
        <w:t>.</w:t>
      </w:r>
      <w:r>
        <w:rPr>
          <w:szCs w:val="28"/>
        </w:rPr>
        <w:t xml:space="preserve"> Чистая прибыль выросла в 2,5 раза. Среднесписочная численность </w:t>
      </w:r>
      <w:r>
        <w:rPr>
          <w:szCs w:val="28"/>
        </w:rPr>
        <w:lastRenderedPageBreak/>
        <w:t>сократилась на 20 человек.</w:t>
      </w:r>
      <w:r w:rsidR="00B22E4F">
        <w:rPr>
          <w:szCs w:val="28"/>
        </w:rPr>
        <w:t xml:space="preserve"> </w:t>
      </w:r>
      <w:r>
        <w:rPr>
          <w:szCs w:val="28"/>
        </w:rPr>
        <w:t xml:space="preserve">Возможно, такие изменения в организации кадровой политики  способствовали оптимизации затрат или уходом работников по собственному желанию. Урожайность озимых зерновых и яровых зерновых слегка уменьшилась. В отличие, от зерновых урожайность зернобобовых увеличилась в 2 раза. Урожайность картофеля поднялась на 83,8 ц с га. Так же увеличилась урожайность многолетних трав на 10,7 ц с га. </w:t>
      </w:r>
      <w:r>
        <w:rPr>
          <w:color w:val="000000"/>
        </w:rPr>
        <w:t>Дебиторская задолженность кооператива уменьшилась на 10,1%. Кредиторская задолженность увеличилась в 1,5 раза. В результате финансово-хозяйственной деятельности ре</w:t>
      </w:r>
      <w:r w:rsidR="00B22E4F">
        <w:rPr>
          <w:color w:val="000000"/>
        </w:rPr>
        <w:t>нтабельность предприятия к  2015</w:t>
      </w:r>
      <w:r>
        <w:rPr>
          <w:color w:val="000000"/>
        </w:rPr>
        <w:t xml:space="preserve"> году составила 19,1%, что</w:t>
      </w:r>
      <w:r w:rsidR="00B22E4F">
        <w:rPr>
          <w:color w:val="000000"/>
        </w:rPr>
        <w:t xml:space="preserve"> на 17,2% больше показателя 2011</w:t>
      </w:r>
      <w:r>
        <w:rPr>
          <w:color w:val="000000"/>
        </w:rPr>
        <w:t xml:space="preserve"> года.</w:t>
      </w:r>
    </w:p>
    <w:p w:rsidR="000572A7" w:rsidRDefault="000572A7" w:rsidP="00B301BD">
      <w:pPr>
        <w:spacing w:line="360" w:lineRule="auto"/>
        <w:jc w:val="both"/>
        <w:rPr>
          <w:sz w:val="28"/>
          <w:szCs w:val="28"/>
        </w:rPr>
      </w:pPr>
    </w:p>
    <w:p w:rsidR="000572A7" w:rsidRDefault="000572A7" w:rsidP="00B301BD">
      <w:pPr>
        <w:spacing w:line="360" w:lineRule="auto"/>
        <w:ind w:firstLine="709"/>
        <w:jc w:val="both"/>
        <w:rPr>
          <w:sz w:val="28"/>
          <w:szCs w:val="28"/>
        </w:rPr>
      </w:pPr>
      <w:r>
        <w:rPr>
          <w:sz w:val="28"/>
          <w:szCs w:val="28"/>
        </w:rPr>
        <w:t>2.2</w:t>
      </w:r>
      <w:r w:rsidR="00B22E4F">
        <w:rPr>
          <w:sz w:val="28"/>
          <w:szCs w:val="28"/>
        </w:rPr>
        <w:t>.</w:t>
      </w:r>
      <w:r>
        <w:rPr>
          <w:sz w:val="28"/>
          <w:szCs w:val="28"/>
        </w:rPr>
        <w:t xml:space="preserve"> Оценка производственного потенциала организации</w:t>
      </w:r>
    </w:p>
    <w:p w:rsidR="000572A7" w:rsidRDefault="000572A7" w:rsidP="00B301BD">
      <w:pPr>
        <w:spacing w:line="360" w:lineRule="auto"/>
        <w:ind w:firstLine="709"/>
        <w:jc w:val="both"/>
        <w:rPr>
          <w:sz w:val="28"/>
          <w:szCs w:val="28"/>
        </w:rPr>
      </w:pPr>
    </w:p>
    <w:p w:rsidR="000572A7" w:rsidRDefault="000572A7" w:rsidP="00B301BD">
      <w:pPr>
        <w:spacing w:before="225" w:after="225" w:line="360" w:lineRule="auto"/>
        <w:ind w:right="-1" w:firstLine="709"/>
        <w:contextualSpacing/>
        <w:jc w:val="both"/>
        <w:rPr>
          <w:sz w:val="28"/>
          <w:szCs w:val="28"/>
        </w:rPr>
      </w:pPr>
      <w:r>
        <w:rPr>
          <w:sz w:val="28"/>
          <w:szCs w:val="28"/>
        </w:rPr>
        <w:t>Вопросы оценки эффективности деятельности предприятия никогда не теряли своей актуальности, еще острее они звучат в условиях усиливающейся конкурентной борьбы. Эффективное функционирование предприятия складывается из множества факторов, но ключевыми были и остаются ресурсы предприятия. Знание уровня производственного потенциала дает возможность принимать своевременные и экономически целесообразные решения в управлении производством и предприятием в целом, влияющие на его текущее и перспективное состояние.</w:t>
      </w:r>
    </w:p>
    <w:p w:rsidR="000572A7" w:rsidRDefault="000572A7" w:rsidP="00B301BD">
      <w:pPr>
        <w:spacing w:before="225" w:after="225" w:line="360" w:lineRule="auto"/>
        <w:ind w:right="-1" w:firstLine="709"/>
        <w:contextualSpacing/>
        <w:jc w:val="both"/>
        <w:rPr>
          <w:sz w:val="28"/>
          <w:szCs w:val="28"/>
        </w:rPr>
      </w:pPr>
      <w:r>
        <w:rPr>
          <w:sz w:val="28"/>
          <w:szCs w:val="28"/>
        </w:rPr>
        <w:t>Под понятием «потенциал» в экономике понимаются источники, возможности, средства, запасы, которые могут быть использованы для решения какой-либо задачи, достижения определенной цели. В широком смысле экономический потенциал — это совокупная способность экономической единицы к производству, строительству, вложениям, оказанию услуг и осуществлению любой другой экономико-социальной функции.</w:t>
      </w:r>
    </w:p>
    <w:p w:rsidR="000572A7" w:rsidRDefault="000572A7" w:rsidP="00B301BD">
      <w:pPr>
        <w:spacing w:before="225" w:after="225" w:line="360" w:lineRule="auto"/>
        <w:ind w:right="-1" w:firstLine="709"/>
        <w:contextualSpacing/>
        <w:jc w:val="both"/>
        <w:rPr>
          <w:sz w:val="28"/>
          <w:szCs w:val="28"/>
        </w:rPr>
      </w:pPr>
      <w:r>
        <w:rPr>
          <w:sz w:val="28"/>
          <w:szCs w:val="28"/>
        </w:rPr>
        <w:lastRenderedPageBreak/>
        <w:t xml:space="preserve">Потенциал молочного </w:t>
      </w:r>
      <w:proofErr w:type="spellStart"/>
      <w:r>
        <w:rPr>
          <w:sz w:val="28"/>
          <w:szCs w:val="28"/>
        </w:rPr>
        <w:t>подкомплекса</w:t>
      </w:r>
      <w:proofErr w:type="spellEnd"/>
      <w:r>
        <w:rPr>
          <w:sz w:val="28"/>
          <w:szCs w:val="28"/>
        </w:rPr>
        <w:t xml:space="preserve"> – это способность молочного </w:t>
      </w:r>
      <w:proofErr w:type="spellStart"/>
      <w:r>
        <w:rPr>
          <w:sz w:val="28"/>
          <w:szCs w:val="28"/>
        </w:rPr>
        <w:t>подкомплекса</w:t>
      </w:r>
      <w:proofErr w:type="spellEnd"/>
      <w:r>
        <w:rPr>
          <w:sz w:val="28"/>
          <w:szCs w:val="28"/>
        </w:rPr>
        <w:t xml:space="preserve"> обеспечивать свое долговременное функционирование и достижение стратегических целей на основе использования системы наличных ресурсов.</w:t>
      </w:r>
    </w:p>
    <w:p w:rsidR="000572A7" w:rsidRDefault="000572A7" w:rsidP="00B301BD">
      <w:pPr>
        <w:spacing w:before="225" w:after="225" w:line="360" w:lineRule="auto"/>
        <w:ind w:right="-1" w:firstLine="709"/>
        <w:contextualSpacing/>
        <w:jc w:val="both"/>
        <w:rPr>
          <w:sz w:val="28"/>
          <w:szCs w:val="28"/>
        </w:rPr>
      </w:pPr>
      <w:r>
        <w:rPr>
          <w:sz w:val="28"/>
          <w:szCs w:val="28"/>
        </w:rPr>
        <w:t xml:space="preserve">Производственный потенциал предприятия означает совокупность имеющихся средств, возможностей в какой-либо области. Он является одной их основных характеристик предприятия и напрямую связан с социально-экономическим развитием страны. </w:t>
      </w:r>
    </w:p>
    <w:p w:rsidR="000572A7" w:rsidRDefault="000572A7" w:rsidP="00B301BD">
      <w:pPr>
        <w:spacing w:before="225" w:after="225" w:line="360" w:lineRule="auto"/>
        <w:ind w:right="-1" w:firstLine="709"/>
        <w:contextualSpacing/>
        <w:jc w:val="both"/>
        <w:rPr>
          <w:sz w:val="28"/>
          <w:szCs w:val="28"/>
        </w:rPr>
      </w:pPr>
      <w:r>
        <w:rPr>
          <w:sz w:val="28"/>
          <w:szCs w:val="28"/>
        </w:rPr>
        <w:t xml:space="preserve">Наиболее значимыми при оценке производственного потенциала являются составляющие: </w:t>
      </w:r>
    </w:p>
    <w:p w:rsidR="000572A7" w:rsidRDefault="000572A7" w:rsidP="00B301BD">
      <w:pPr>
        <w:spacing w:before="225" w:after="225" w:line="360" w:lineRule="auto"/>
        <w:ind w:right="-1" w:firstLine="709"/>
        <w:contextualSpacing/>
        <w:jc w:val="both"/>
        <w:rPr>
          <w:sz w:val="28"/>
          <w:szCs w:val="28"/>
        </w:rPr>
      </w:pPr>
      <w:r>
        <w:rPr>
          <w:sz w:val="28"/>
          <w:szCs w:val="28"/>
        </w:rPr>
        <w:t>- природные (земельные) ресурсы предприятия;</w:t>
      </w:r>
    </w:p>
    <w:p w:rsidR="000572A7" w:rsidRDefault="000572A7" w:rsidP="00B301BD">
      <w:pPr>
        <w:spacing w:before="100" w:beforeAutospacing="1" w:after="100" w:afterAutospacing="1" w:line="360" w:lineRule="auto"/>
        <w:ind w:right="-1" w:firstLine="709"/>
        <w:contextualSpacing/>
        <w:jc w:val="both"/>
        <w:rPr>
          <w:sz w:val="28"/>
          <w:szCs w:val="28"/>
        </w:rPr>
      </w:pPr>
      <w:r>
        <w:rPr>
          <w:sz w:val="28"/>
          <w:szCs w:val="28"/>
        </w:rPr>
        <w:t xml:space="preserve">- производственная составляющая – основные производственные фонды предприятия; </w:t>
      </w:r>
    </w:p>
    <w:p w:rsidR="000572A7" w:rsidRDefault="000572A7" w:rsidP="00B301BD">
      <w:pPr>
        <w:spacing w:before="100" w:beforeAutospacing="1" w:after="100" w:afterAutospacing="1" w:line="360" w:lineRule="auto"/>
        <w:ind w:right="-1" w:firstLine="709"/>
        <w:contextualSpacing/>
        <w:jc w:val="both"/>
        <w:rPr>
          <w:sz w:val="28"/>
          <w:szCs w:val="28"/>
        </w:rPr>
      </w:pPr>
      <w:r>
        <w:rPr>
          <w:sz w:val="28"/>
          <w:szCs w:val="28"/>
        </w:rPr>
        <w:t xml:space="preserve">- материальная составляющая – оборотные средства предприятия, материальные ресурсы; </w:t>
      </w:r>
    </w:p>
    <w:p w:rsidR="000572A7" w:rsidRDefault="000572A7" w:rsidP="00B301BD">
      <w:pPr>
        <w:spacing w:before="100" w:beforeAutospacing="1" w:after="100" w:afterAutospacing="1" w:line="360" w:lineRule="auto"/>
        <w:ind w:right="-1" w:firstLine="709"/>
        <w:contextualSpacing/>
        <w:jc w:val="both"/>
        <w:rPr>
          <w:sz w:val="28"/>
          <w:szCs w:val="28"/>
        </w:rPr>
      </w:pPr>
      <w:r>
        <w:rPr>
          <w:sz w:val="28"/>
          <w:szCs w:val="28"/>
        </w:rPr>
        <w:t>- кадровая составляющая – персонал.</w:t>
      </w:r>
    </w:p>
    <w:p w:rsidR="000572A7" w:rsidRDefault="000572A7" w:rsidP="00B301BD">
      <w:pPr>
        <w:spacing w:line="360" w:lineRule="auto"/>
        <w:ind w:right="-1" w:firstLine="709"/>
        <w:jc w:val="both"/>
        <w:rPr>
          <w:sz w:val="28"/>
          <w:szCs w:val="28"/>
        </w:rPr>
      </w:pPr>
      <w:r>
        <w:rPr>
          <w:sz w:val="28"/>
          <w:szCs w:val="28"/>
        </w:rPr>
        <w:t xml:space="preserve">В сельском хозяйстве земля является основным незаменимым средством производства. Являясь обязательным условием для производства сельскохозяйственной продукции, она не имеет денежной оценки, не включается в состав основных средств. Земля является главным и невоспроизводимым средством производства. Поэтому на эффективность производства каждого сельскохозяйственного предприятия первостепенное влияние оказывает количество и качество земель, находящегося в его распоряжении. </w:t>
      </w:r>
    </w:p>
    <w:p w:rsidR="00B61474" w:rsidRDefault="000572A7" w:rsidP="003449A0">
      <w:pPr>
        <w:spacing w:line="360" w:lineRule="auto"/>
        <w:ind w:right="-1" w:firstLine="709"/>
        <w:jc w:val="both"/>
        <w:rPr>
          <w:sz w:val="28"/>
          <w:szCs w:val="28"/>
        </w:rPr>
      </w:pPr>
      <w:r>
        <w:rPr>
          <w:sz w:val="28"/>
          <w:szCs w:val="28"/>
        </w:rPr>
        <w:t xml:space="preserve">Состав и структура земельных угодий СПК «Ленин </w:t>
      </w:r>
      <w:proofErr w:type="spellStart"/>
      <w:r>
        <w:rPr>
          <w:sz w:val="28"/>
          <w:szCs w:val="28"/>
        </w:rPr>
        <w:t>С</w:t>
      </w:r>
      <w:r w:rsidR="00D02296">
        <w:rPr>
          <w:sz w:val="28"/>
          <w:szCs w:val="28"/>
        </w:rPr>
        <w:t>юрес</w:t>
      </w:r>
      <w:proofErr w:type="spellEnd"/>
      <w:r w:rsidR="00D02296">
        <w:rPr>
          <w:sz w:val="28"/>
          <w:szCs w:val="28"/>
        </w:rPr>
        <w:t>» представлены в таблице 2.</w:t>
      </w:r>
    </w:p>
    <w:p w:rsidR="00017A21" w:rsidRDefault="00017A21" w:rsidP="003449A0">
      <w:pPr>
        <w:spacing w:line="360" w:lineRule="auto"/>
        <w:ind w:right="-1" w:firstLine="709"/>
        <w:jc w:val="both"/>
        <w:rPr>
          <w:sz w:val="28"/>
          <w:szCs w:val="28"/>
        </w:rPr>
      </w:pPr>
    </w:p>
    <w:p w:rsidR="00017A21" w:rsidRDefault="00017A21" w:rsidP="003449A0">
      <w:pPr>
        <w:spacing w:line="360" w:lineRule="auto"/>
        <w:ind w:right="-1" w:firstLine="709"/>
        <w:jc w:val="both"/>
        <w:rPr>
          <w:sz w:val="28"/>
          <w:szCs w:val="28"/>
        </w:rPr>
      </w:pPr>
    </w:p>
    <w:p w:rsidR="00017A21" w:rsidRDefault="00017A21" w:rsidP="003449A0">
      <w:pPr>
        <w:spacing w:line="360" w:lineRule="auto"/>
        <w:ind w:right="-1" w:firstLine="709"/>
        <w:jc w:val="both"/>
        <w:rPr>
          <w:sz w:val="28"/>
          <w:szCs w:val="28"/>
        </w:rPr>
      </w:pPr>
    </w:p>
    <w:p w:rsidR="00662732" w:rsidRDefault="000572A7" w:rsidP="00662732">
      <w:pPr>
        <w:spacing w:line="360" w:lineRule="auto"/>
        <w:ind w:right="-1" w:firstLine="709"/>
        <w:jc w:val="both"/>
      </w:pPr>
      <w:r>
        <w:lastRenderedPageBreak/>
        <w:t>Таблица 2 – Соста</w:t>
      </w:r>
      <w:r w:rsidR="00662732">
        <w:t>в и структура земельных ресурсов</w:t>
      </w:r>
    </w:p>
    <w:tbl>
      <w:tblPr>
        <w:tblpPr w:leftFromText="180" w:rightFromText="180" w:vertAnchor="text" w:horzAnchor="margin" w:tblpY="104"/>
        <w:tblW w:w="9141" w:type="dxa"/>
        <w:tblLook w:val="04A0"/>
      </w:tblPr>
      <w:tblGrid>
        <w:gridCol w:w="1659"/>
        <w:gridCol w:w="1376"/>
        <w:gridCol w:w="1078"/>
        <w:gridCol w:w="1287"/>
        <w:gridCol w:w="1376"/>
        <w:gridCol w:w="1078"/>
        <w:gridCol w:w="1287"/>
      </w:tblGrid>
      <w:tr w:rsidR="00B61474" w:rsidTr="00B61474">
        <w:trPr>
          <w:trHeight w:val="258"/>
        </w:trPr>
        <w:tc>
          <w:tcPr>
            <w:tcW w:w="1659" w:type="dxa"/>
            <w:vMerge w:val="restart"/>
            <w:tcBorders>
              <w:top w:val="single" w:sz="4" w:space="0" w:color="auto"/>
              <w:left w:val="single" w:sz="4" w:space="0" w:color="auto"/>
              <w:bottom w:val="single" w:sz="4" w:space="0" w:color="000000"/>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Показатель</w:t>
            </w:r>
          </w:p>
        </w:tc>
        <w:tc>
          <w:tcPr>
            <w:tcW w:w="3741" w:type="dxa"/>
            <w:gridSpan w:val="3"/>
            <w:tcBorders>
              <w:top w:val="single" w:sz="4" w:space="0" w:color="auto"/>
              <w:left w:val="nil"/>
              <w:bottom w:val="single" w:sz="4" w:space="0" w:color="auto"/>
              <w:right w:val="single" w:sz="4" w:space="0" w:color="auto"/>
            </w:tcBorders>
            <w:noWrap/>
            <w:vAlign w:val="bottom"/>
            <w:hideMark/>
          </w:tcPr>
          <w:p w:rsidR="00B61474" w:rsidRDefault="00B22E4F" w:rsidP="00B61474">
            <w:pPr>
              <w:spacing w:line="276" w:lineRule="auto"/>
              <w:jc w:val="center"/>
              <w:rPr>
                <w:lang w:eastAsia="en-US"/>
              </w:rPr>
            </w:pPr>
            <w:r>
              <w:rPr>
                <w:sz w:val="22"/>
                <w:szCs w:val="22"/>
                <w:lang w:eastAsia="en-US"/>
              </w:rPr>
              <w:t>2011</w:t>
            </w:r>
            <w:r w:rsidR="00B61474">
              <w:rPr>
                <w:sz w:val="22"/>
                <w:szCs w:val="22"/>
                <w:lang w:eastAsia="en-US"/>
              </w:rPr>
              <w:t>г</w:t>
            </w:r>
            <w:r>
              <w:rPr>
                <w:sz w:val="22"/>
                <w:szCs w:val="22"/>
                <w:lang w:eastAsia="en-US"/>
              </w:rPr>
              <w:t>.</w:t>
            </w:r>
          </w:p>
        </w:tc>
        <w:tc>
          <w:tcPr>
            <w:tcW w:w="3741" w:type="dxa"/>
            <w:gridSpan w:val="3"/>
            <w:tcBorders>
              <w:top w:val="single" w:sz="4" w:space="0" w:color="auto"/>
              <w:left w:val="nil"/>
              <w:bottom w:val="single" w:sz="4" w:space="0" w:color="auto"/>
              <w:right w:val="single" w:sz="4" w:space="0" w:color="auto"/>
            </w:tcBorders>
            <w:noWrap/>
            <w:vAlign w:val="bottom"/>
            <w:hideMark/>
          </w:tcPr>
          <w:p w:rsidR="00B61474" w:rsidRDefault="00B22E4F" w:rsidP="00B61474">
            <w:pPr>
              <w:spacing w:line="276" w:lineRule="auto"/>
              <w:jc w:val="center"/>
              <w:rPr>
                <w:lang w:eastAsia="en-US"/>
              </w:rPr>
            </w:pPr>
            <w:r>
              <w:rPr>
                <w:sz w:val="22"/>
                <w:szCs w:val="22"/>
                <w:lang w:eastAsia="en-US"/>
              </w:rPr>
              <w:t>2015</w:t>
            </w:r>
            <w:r w:rsidR="00B61474">
              <w:rPr>
                <w:sz w:val="22"/>
                <w:szCs w:val="22"/>
                <w:lang w:eastAsia="en-US"/>
              </w:rPr>
              <w:t>г</w:t>
            </w:r>
            <w:r>
              <w:rPr>
                <w:sz w:val="22"/>
                <w:szCs w:val="22"/>
                <w:lang w:eastAsia="en-US"/>
              </w:rPr>
              <w:t>.</w:t>
            </w:r>
          </w:p>
        </w:tc>
      </w:tr>
      <w:tr w:rsidR="00B61474" w:rsidTr="00B61474">
        <w:trPr>
          <w:trHeight w:val="258"/>
        </w:trPr>
        <w:tc>
          <w:tcPr>
            <w:tcW w:w="1659" w:type="dxa"/>
            <w:vMerge/>
            <w:tcBorders>
              <w:top w:val="single" w:sz="4" w:space="0" w:color="auto"/>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1376" w:type="dxa"/>
            <w:vMerge w:val="restart"/>
            <w:tcBorders>
              <w:top w:val="nil"/>
              <w:left w:val="single" w:sz="4" w:space="0" w:color="auto"/>
              <w:bottom w:val="single" w:sz="4" w:space="0" w:color="000000"/>
              <w:right w:val="single" w:sz="4" w:space="0" w:color="auto"/>
            </w:tcBorders>
            <w:vAlign w:val="center"/>
            <w:hideMark/>
          </w:tcPr>
          <w:p w:rsidR="00B61474" w:rsidRDefault="00B61474" w:rsidP="00B61474">
            <w:pPr>
              <w:spacing w:line="276" w:lineRule="auto"/>
              <w:jc w:val="center"/>
              <w:rPr>
                <w:lang w:eastAsia="en-US"/>
              </w:rPr>
            </w:pPr>
            <w:r>
              <w:rPr>
                <w:sz w:val="22"/>
                <w:szCs w:val="22"/>
                <w:lang w:eastAsia="en-US"/>
              </w:rPr>
              <w:t>Площадь, га</w:t>
            </w:r>
          </w:p>
        </w:tc>
        <w:tc>
          <w:tcPr>
            <w:tcW w:w="2365" w:type="dxa"/>
            <w:gridSpan w:val="2"/>
            <w:tcBorders>
              <w:top w:val="single" w:sz="4" w:space="0" w:color="auto"/>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Структура</w:t>
            </w:r>
          </w:p>
        </w:tc>
        <w:tc>
          <w:tcPr>
            <w:tcW w:w="1376" w:type="dxa"/>
            <w:vMerge w:val="restart"/>
            <w:tcBorders>
              <w:top w:val="nil"/>
              <w:left w:val="single" w:sz="4" w:space="0" w:color="auto"/>
              <w:bottom w:val="single" w:sz="4" w:space="0" w:color="000000"/>
              <w:right w:val="single" w:sz="4" w:space="0" w:color="auto"/>
            </w:tcBorders>
            <w:vAlign w:val="center"/>
            <w:hideMark/>
          </w:tcPr>
          <w:p w:rsidR="00B61474" w:rsidRDefault="00B61474" w:rsidP="00B61474">
            <w:pPr>
              <w:spacing w:line="276" w:lineRule="auto"/>
              <w:jc w:val="center"/>
              <w:rPr>
                <w:lang w:eastAsia="en-US"/>
              </w:rPr>
            </w:pPr>
            <w:r>
              <w:rPr>
                <w:sz w:val="22"/>
                <w:szCs w:val="22"/>
                <w:lang w:eastAsia="en-US"/>
              </w:rPr>
              <w:t>Площадь, га</w:t>
            </w:r>
          </w:p>
        </w:tc>
        <w:tc>
          <w:tcPr>
            <w:tcW w:w="2365" w:type="dxa"/>
            <w:gridSpan w:val="2"/>
            <w:tcBorders>
              <w:top w:val="single" w:sz="4" w:space="0" w:color="auto"/>
              <w:left w:val="nil"/>
              <w:bottom w:val="single" w:sz="4" w:space="0" w:color="auto"/>
              <w:right w:val="single" w:sz="4" w:space="0" w:color="000000"/>
            </w:tcBorders>
            <w:noWrap/>
            <w:vAlign w:val="center"/>
            <w:hideMark/>
          </w:tcPr>
          <w:p w:rsidR="00B61474" w:rsidRDefault="00B61474" w:rsidP="00B61474">
            <w:pPr>
              <w:spacing w:line="276" w:lineRule="auto"/>
              <w:jc w:val="center"/>
              <w:rPr>
                <w:lang w:eastAsia="en-US"/>
              </w:rPr>
            </w:pPr>
            <w:r>
              <w:rPr>
                <w:sz w:val="22"/>
                <w:szCs w:val="22"/>
                <w:lang w:eastAsia="en-US"/>
              </w:rPr>
              <w:t>Структура</w:t>
            </w:r>
          </w:p>
        </w:tc>
      </w:tr>
      <w:tr w:rsidR="00B61474" w:rsidTr="00B61474">
        <w:trPr>
          <w:trHeight w:val="276"/>
        </w:trPr>
        <w:tc>
          <w:tcPr>
            <w:tcW w:w="1659" w:type="dxa"/>
            <w:vMerge/>
            <w:tcBorders>
              <w:top w:val="single" w:sz="4" w:space="0" w:color="auto"/>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1078" w:type="dxa"/>
            <w:vMerge w:val="restart"/>
            <w:tcBorders>
              <w:top w:val="nil"/>
              <w:left w:val="single" w:sz="4" w:space="0" w:color="auto"/>
              <w:bottom w:val="single" w:sz="4" w:space="0" w:color="000000"/>
              <w:right w:val="single" w:sz="4" w:space="0" w:color="auto"/>
            </w:tcBorders>
            <w:vAlign w:val="center"/>
            <w:hideMark/>
          </w:tcPr>
          <w:p w:rsidR="00B61474" w:rsidRDefault="00B61474" w:rsidP="00B61474">
            <w:pPr>
              <w:spacing w:line="276" w:lineRule="auto"/>
              <w:jc w:val="center"/>
              <w:rPr>
                <w:lang w:eastAsia="en-US"/>
              </w:rPr>
            </w:pPr>
            <w:r>
              <w:rPr>
                <w:sz w:val="22"/>
                <w:szCs w:val="22"/>
                <w:lang w:eastAsia="en-US"/>
              </w:rPr>
              <w:t>С/х угодий</w:t>
            </w:r>
          </w:p>
        </w:tc>
        <w:tc>
          <w:tcPr>
            <w:tcW w:w="1287" w:type="dxa"/>
            <w:vMerge w:val="restart"/>
            <w:tcBorders>
              <w:top w:val="nil"/>
              <w:left w:val="single" w:sz="4" w:space="0" w:color="auto"/>
              <w:bottom w:val="single" w:sz="4" w:space="0" w:color="000000"/>
              <w:right w:val="single" w:sz="4" w:space="0" w:color="auto"/>
            </w:tcBorders>
            <w:vAlign w:val="center"/>
            <w:hideMark/>
          </w:tcPr>
          <w:p w:rsidR="00B61474" w:rsidRDefault="00B61474" w:rsidP="00B61474">
            <w:pPr>
              <w:spacing w:line="276" w:lineRule="auto"/>
              <w:jc w:val="center"/>
              <w:rPr>
                <w:lang w:eastAsia="en-US"/>
              </w:rPr>
            </w:pPr>
            <w:proofErr w:type="spellStart"/>
            <w:r>
              <w:rPr>
                <w:sz w:val="22"/>
                <w:szCs w:val="22"/>
                <w:lang w:eastAsia="en-US"/>
              </w:rPr>
              <w:t>Земел</w:t>
            </w:r>
            <w:proofErr w:type="spellEnd"/>
            <w:r>
              <w:rPr>
                <w:sz w:val="22"/>
                <w:szCs w:val="22"/>
                <w:lang w:eastAsia="en-US"/>
              </w:rPr>
              <w:t>. ресурсов</w:t>
            </w:r>
          </w:p>
        </w:tc>
        <w:tc>
          <w:tcPr>
            <w:tcW w:w="0" w:type="auto"/>
            <w:vMerge/>
            <w:tcBorders>
              <w:top w:val="nil"/>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1078" w:type="dxa"/>
            <w:vMerge w:val="restart"/>
            <w:tcBorders>
              <w:top w:val="nil"/>
              <w:left w:val="single" w:sz="4" w:space="0" w:color="auto"/>
              <w:bottom w:val="single" w:sz="4" w:space="0" w:color="000000"/>
              <w:right w:val="single" w:sz="4" w:space="0" w:color="auto"/>
            </w:tcBorders>
            <w:vAlign w:val="center"/>
            <w:hideMark/>
          </w:tcPr>
          <w:p w:rsidR="00B61474" w:rsidRDefault="00B61474" w:rsidP="00B61474">
            <w:pPr>
              <w:spacing w:line="276" w:lineRule="auto"/>
              <w:jc w:val="center"/>
              <w:rPr>
                <w:lang w:eastAsia="en-US"/>
              </w:rPr>
            </w:pPr>
            <w:r>
              <w:rPr>
                <w:sz w:val="22"/>
                <w:szCs w:val="22"/>
                <w:lang w:eastAsia="en-US"/>
              </w:rPr>
              <w:t>С/х угодий</w:t>
            </w:r>
          </w:p>
        </w:tc>
        <w:tc>
          <w:tcPr>
            <w:tcW w:w="1287" w:type="dxa"/>
            <w:vMerge w:val="restart"/>
            <w:tcBorders>
              <w:top w:val="nil"/>
              <w:left w:val="single" w:sz="4" w:space="0" w:color="auto"/>
              <w:bottom w:val="single" w:sz="4" w:space="0" w:color="auto"/>
              <w:right w:val="single" w:sz="4" w:space="0" w:color="auto"/>
            </w:tcBorders>
            <w:vAlign w:val="center"/>
            <w:hideMark/>
          </w:tcPr>
          <w:p w:rsidR="00B61474" w:rsidRDefault="00B61474" w:rsidP="00B61474">
            <w:pPr>
              <w:spacing w:line="276" w:lineRule="auto"/>
              <w:jc w:val="center"/>
              <w:rPr>
                <w:lang w:eastAsia="en-US"/>
              </w:rPr>
            </w:pPr>
            <w:proofErr w:type="spellStart"/>
            <w:r>
              <w:rPr>
                <w:sz w:val="22"/>
                <w:szCs w:val="22"/>
                <w:lang w:eastAsia="en-US"/>
              </w:rPr>
              <w:t>Земел</w:t>
            </w:r>
            <w:proofErr w:type="spellEnd"/>
            <w:r>
              <w:rPr>
                <w:sz w:val="22"/>
                <w:szCs w:val="22"/>
                <w:lang w:eastAsia="en-US"/>
              </w:rPr>
              <w:t>. ресурсов</w:t>
            </w:r>
          </w:p>
        </w:tc>
      </w:tr>
      <w:tr w:rsidR="00B61474" w:rsidTr="00B61474">
        <w:trPr>
          <w:trHeight w:val="276"/>
        </w:trPr>
        <w:tc>
          <w:tcPr>
            <w:tcW w:w="1659" w:type="dxa"/>
            <w:vMerge/>
            <w:tcBorders>
              <w:top w:val="single" w:sz="4" w:space="0" w:color="auto"/>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61474" w:rsidRDefault="00B61474" w:rsidP="00B61474">
            <w:pPr>
              <w:rPr>
                <w:lang w:eastAsia="en-US"/>
              </w:rPr>
            </w:pPr>
          </w:p>
        </w:tc>
      </w:tr>
      <w:tr w:rsidR="00B61474" w:rsidTr="00B61474">
        <w:trPr>
          <w:trHeight w:val="276"/>
        </w:trPr>
        <w:tc>
          <w:tcPr>
            <w:tcW w:w="1659" w:type="dxa"/>
            <w:vMerge/>
            <w:tcBorders>
              <w:top w:val="single" w:sz="4" w:space="0" w:color="auto"/>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61474" w:rsidRDefault="00B61474" w:rsidP="00B61474">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61474" w:rsidRDefault="00B61474" w:rsidP="00B61474">
            <w:pPr>
              <w:rPr>
                <w:lang w:eastAsia="en-US"/>
              </w:rPr>
            </w:pPr>
          </w:p>
        </w:tc>
      </w:tr>
      <w:tr w:rsidR="00B61474" w:rsidTr="00B61474">
        <w:trPr>
          <w:trHeight w:val="258"/>
        </w:trPr>
        <w:tc>
          <w:tcPr>
            <w:tcW w:w="1659" w:type="dxa"/>
            <w:tcBorders>
              <w:top w:val="nil"/>
              <w:left w:val="single" w:sz="4" w:space="0" w:color="auto"/>
              <w:bottom w:val="single" w:sz="4" w:space="0" w:color="auto"/>
              <w:right w:val="single" w:sz="4" w:space="0" w:color="auto"/>
            </w:tcBorders>
            <w:noWrap/>
            <w:vAlign w:val="bottom"/>
            <w:hideMark/>
          </w:tcPr>
          <w:p w:rsidR="00B61474" w:rsidRDefault="00B61474" w:rsidP="00B61474">
            <w:pPr>
              <w:spacing w:line="276" w:lineRule="auto"/>
              <w:rPr>
                <w:lang w:eastAsia="en-US"/>
              </w:rPr>
            </w:pPr>
            <w:r>
              <w:rPr>
                <w:sz w:val="22"/>
                <w:szCs w:val="22"/>
                <w:lang w:eastAsia="en-US"/>
              </w:rPr>
              <w:t>Пашня</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1955</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88,5</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83</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1955</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88,5</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83</w:t>
            </w:r>
          </w:p>
        </w:tc>
      </w:tr>
      <w:tr w:rsidR="00B61474" w:rsidTr="00B61474">
        <w:trPr>
          <w:trHeight w:val="258"/>
        </w:trPr>
        <w:tc>
          <w:tcPr>
            <w:tcW w:w="1659" w:type="dxa"/>
            <w:tcBorders>
              <w:top w:val="nil"/>
              <w:left w:val="single" w:sz="4" w:space="0" w:color="auto"/>
              <w:bottom w:val="single" w:sz="4" w:space="0" w:color="auto"/>
              <w:right w:val="single" w:sz="4" w:space="0" w:color="auto"/>
            </w:tcBorders>
            <w:noWrap/>
            <w:vAlign w:val="bottom"/>
            <w:hideMark/>
          </w:tcPr>
          <w:p w:rsidR="00B61474" w:rsidRDefault="00B61474" w:rsidP="00B61474">
            <w:pPr>
              <w:spacing w:line="276" w:lineRule="auto"/>
              <w:rPr>
                <w:lang w:eastAsia="en-US"/>
              </w:rPr>
            </w:pPr>
            <w:r>
              <w:rPr>
                <w:sz w:val="22"/>
                <w:szCs w:val="22"/>
                <w:lang w:eastAsia="en-US"/>
              </w:rPr>
              <w:t>Сенокосы</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47</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2</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2</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47</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2</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2</w:t>
            </w:r>
          </w:p>
        </w:tc>
      </w:tr>
      <w:tr w:rsidR="00B61474" w:rsidTr="00B61474">
        <w:trPr>
          <w:trHeight w:val="258"/>
        </w:trPr>
        <w:tc>
          <w:tcPr>
            <w:tcW w:w="1659" w:type="dxa"/>
            <w:tcBorders>
              <w:top w:val="nil"/>
              <w:left w:val="single" w:sz="4" w:space="0" w:color="auto"/>
              <w:bottom w:val="single" w:sz="4" w:space="0" w:color="auto"/>
              <w:right w:val="single" w:sz="4" w:space="0" w:color="auto"/>
            </w:tcBorders>
            <w:noWrap/>
            <w:vAlign w:val="bottom"/>
            <w:hideMark/>
          </w:tcPr>
          <w:p w:rsidR="00B61474" w:rsidRDefault="00B61474" w:rsidP="00B61474">
            <w:pPr>
              <w:spacing w:line="276" w:lineRule="auto"/>
              <w:rPr>
                <w:lang w:eastAsia="en-US"/>
              </w:rPr>
            </w:pPr>
            <w:r>
              <w:rPr>
                <w:sz w:val="22"/>
                <w:szCs w:val="22"/>
                <w:lang w:eastAsia="en-US"/>
              </w:rPr>
              <w:t>Пастбища</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208</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9,5</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8,8</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208</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9,5</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8,8</w:t>
            </w:r>
          </w:p>
        </w:tc>
      </w:tr>
      <w:tr w:rsidR="00B61474" w:rsidTr="00B61474">
        <w:trPr>
          <w:trHeight w:val="602"/>
        </w:trPr>
        <w:tc>
          <w:tcPr>
            <w:tcW w:w="1659" w:type="dxa"/>
            <w:tcBorders>
              <w:top w:val="nil"/>
              <w:left w:val="single" w:sz="4" w:space="0" w:color="auto"/>
              <w:bottom w:val="single" w:sz="4" w:space="0" w:color="auto"/>
              <w:right w:val="single" w:sz="4" w:space="0" w:color="auto"/>
            </w:tcBorders>
            <w:vAlign w:val="center"/>
            <w:hideMark/>
          </w:tcPr>
          <w:p w:rsidR="00B61474" w:rsidRDefault="00B61474" w:rsidP="00B61474">
            <w:pPr>
              <w:spacing w:line="276" w:lineRule="auto"/>
              <w:rPr>
                <w:lang w:eastAsia="en-US"/>
              </w:rPr>
            </w:pPr>
            <w:r>
              <w:rPr>
                <w:sz w:val="22"/>
                <w:szCs w:val="22"/>
                <w:lang w:eastAsia="en-US"/>
              </w:rPr>
              <w:t>Итого сельхозугодий</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2210</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100</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93,8</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2210</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100</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93,8</w:t>
            </w:r>
          </w:p>
        </w:tc>
      </w:tr>
      <w:tr w:rsidR="00B61474" w:rsidTr="00B61474">
        <w:trPr>
          <w:trHeight w:val="630"/>
        </w:trPr>
        <w:tc>
          <w:tcPr>
            <w:tcW w:w="1659" w:type="dxa"/>
            <w:tcBorders>
              <w:top w:val="nil"/>
              <w:left w:val="single" w:sz="4" w:space="0" w:color="auto"/>
              <w:bottom w:val="single" w:sz="4" w:space="0" w:color="auto"/>
              <w:right w:val="single" w:sz="4" w:space="0" w:color="auto"/>
            </w:tcBorders>
            <w:vAlign w:val="center"/>
            <w:hideMark/>
          </w:tcPr>
          <w:p w:rsidR="00B61474" w:rsidRDefault="00B61474" w:rsidP="00B61474">
            <w:pPr>
              <w:spacing w:line="276" w:lineRule="auto"/>
              <w:rPr>
                <w:lang w:eastAsia="en-US"/>
              </w:rPr>
            </w:pPr>
            <w:r>
              <w:rPr>
                <w:sz w:val="22"/>
                <w:szCs w:val="22"/>
                <w:lang w:eastAsia="en-US"/>
              </w:rPr>
              <w:t>Древесно-кустарные растения</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78</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3,42</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78</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3,42</w:t>
            </w:r>
          </w:p>
        </w:tc>
      </w:tr>
      <w:tr w:rsidR="00B61474" w:rsidTr="00B61474">
        <w:trPr>
          <w:trHeight w:val="393"/>
        </w:trPr>
        <w:tc>
          <w:tcPr>
            <w:tcW w:w="1659" w:type="dxa"/>
            <w:tcBorders>
              <w:top w:val="nil"/>
              <w:left w:val="single" w:sz="4" w:space="0" w:color="auto"/>
              <w:bottom w:val="single" w:sz="4" w:space="0" w:color="auto"/>
              <w:right w:val="single" w:sz="4" w:space="0" w:color="auto"/>
            </w:tcBorders>
            <w:vAlign w:val="center"/>
            <w:hideMark/>
          </w:tcPr>
          <w:p w:rsidR="00B61474" w:rsidRDefault="00B61474" w:rsidP="00B61474">
            <w:pPr>
              <w:spacing w:line="276" w:lineRule="auto"/>
              <w:rPr>
                <w:lang w:eastAsia="en-US"/>
              </w:rPr>
            </w:pPr>
            <w:r>
              <w:rPr>
                <w:sz w:val="22"/>
                <w:szCs w:val="22"/>
                <w:lang w:eastAsia="en-US"/>
              </w:rPr>
              <w:t>Пруды и водоемы</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44</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1,9</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44</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1,9</w:t>
            </w:r>
          </w:p>
        </w:tc>
      </w:tr>
      <w:tr w:rsidR="00B61474" w:rsidTr="00B61474">
        <w:trPr>
          <w:trHeight w:val="258"/>
        </w:trPr>
        <w:tc>
          <w:tcPr>
            <w:tcW w:w="1659" w:type="dxa"/>
            <w:tcBorders>
              <w:top w:val="nil"/>
              <w:left w:val="single" w:sz="4" w:space="0" w:color="auto"/>
              <w:bottom w:val="single" w:sz="4" w:space="0" w:color="auto"/>
              <w:right w:val="single" w:sz="4" w:space="0" w:color="auto"/>
            </w:tcBorders>
            <w:noWrap/>
            <w:vAlign w:val="bottom"/>
            <w:hideMark/>
          </w:tcPr>
          <w:p w:rsidR="00B61474" w:rsidRDefault="00B61474" w:rsidP="00B61474">
            <w:pPr>
              <w:spacing w:line="276" w:lineRule="auto"/>
              <w:rPr>
                <w:lang w:eastAsia="en-US"/>
              </w:rPr>
            </w:pPr>
            <w:r>
              <w:rPr>
                <w:sz w:val="22"/>
                <w:szCs w:val="22"/>
                <w:lang w:eastAsia="en-US"/>
              </w:rPr>
              <w:t>Болота</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2</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0,08</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2</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0,08</w:t>
            </w:r>
          </w:p>
        </w:tc>
      </w:tr>
      <w:tr w:rsidR="00B61474" w:rsidTr="00B61474">
        <w:trPr>
          <w:trHeight w:val="421"/>
        </w:trPr>
        <w:tc>
          <w:tcPr>
            <w:tcW w:w="1659" w:type="dxa"/>
            <w:tcBorders>
              <w:top w:val="nil"/>
              <w:left w:val="single" w:sz="4" w:space="0" w:color="auto"/>
              <w:bottom w:val="single" w:sz="4" w:space="0" w:color="auto"/>
              <w:right w:val="single" w:sz="4" w:space="0" w:color="auto"/>
            </w:tcBorders>
            <w:vAlign w:val="center"/>
            <w:hideMark/>
          </w:tcPr>
          <w:p w:rsidR="00B61474" w:rsidRDefault="00B61474" w:rsidP="00B61474">
            <w:pPr>
              <w:spacing w:line="276" w:lineRule="auto"/>
              <w:rPr>
                <w:lang w:eastAsia="en-US"/>
              </w:rPr>
            </w:pPr>
            <w:r>
              <w:rPr>
                <w:sz w:val="22"/>
                <w:szCs w:val="22"/>
                <w:lang w:eastAsia="en-US"/>
              </w:rPr>
              <w:t>Прочие земли</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19</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0,8</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19</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0,8</w:t>
            </w:r>
          </w:p>
        </w:tc>
      </w:tr>
      <w:tr w:rsidR="00B61474" w:rsidTr="00B61474">
        <w:trPr>
          <w:trHeight w:val="393"/>
        </w:trPr>
        <w:tc>
          <w:tcPr>
            <w:tcW w:w="1659" w:type="dxa"/>
            <w:tcBorders>
              <w:top w:val="nil"/>
              <w:left w:val="single" w:sz="4" w:space="0" w:color="auto"/>
              <w:bottom w:val="single" w:sz="4" w:space="0" w:color="auto"/>
              <w:right w:val="single" w:sz="4" w:space="0" w:color="auto"/>
            </w:tcBorders>
            <w:vAlign w:val="center"/>
            <w:hideMark/>
          </w:tcPr>
          <w:p w:rsidR="00B61474" w:rsidRDefault="00B61474" w:rsidP="00B61474">
            <w:pPr>
              <w:spacing w:line="276" w:lineRule="auto"/>
              <w:rPr>
                <w:lang w:eastAsia="en-US"/>
              </w:rPr>
            </w:pPr>
            <w:r>
              <w:rPr>
                <w:sz w:val="22"/>
                <w:szCs w:val="22"/>
                <w:lang w:eastAsia="en-US"/>
              </w:rPr>
              <w:t>Всего земли</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2353</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100</w:t>
            </w:r>
          </w:p>
        </w:tc>
        <w:tc>
          <w:tcPr>
            <w:tcW w:w="1376"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2353</w:t>
            </w:r>
          </w:p>
        </w:tc>
        <w:tc>
          <w:tcPr>
            <w:tcW w:w="1078"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0</w:t>
            </w:r>
          </w:p>
        </w:tc>
        <w:tc>
          <w:tcPr>
            <w:tcW w:w="1287" w:type="dxa"/>
            <w:tcBorders>
              <w:top w:val="nil"/>
              <w:left w:val="nil"/>
              <w:bottom w:val="single" w:sz="4" w:space="0" w:color="auto"/>
              <w:right w:val="single" w:sz="4" w:space="0" w:color="auto"/>
            </w:tcBorders>
            <w:noWrap/>
            <w:vAlign w:val="center"/>
            <w:hideMark/>
          </w:tcPr>
          <w:p w:rsidR="00B61474" w:rsidRDefault="00B61474" w:rsidP="00B61474">
            <w:pPr>
              <w:spacing w:line="276" w:lineRule="auto"/>
              <w:jc w:val="center"/>
              <w:rPr>
                <w:lang w:eastAsia="en-US"/>
              </w:rPr>
            </w:pPr>
            <w:r>
              <w:rPr>
                <w:sz w:val="22"/>
                <w:szCs w:val="22"/>
                <w:lang w:eastAsia="en-US"/>
              </w:rPr>
              <w:t>100</w:t>
            </w:r>
          </w:p>
        </w:tc>
      </w:tr>
    </w:tbl>
    <w:p w:rsidR="000572A7" w:rsidRDefault="00662732" w:rsidP="00662732">
      <w:pPr>
        <w:spacing w:line="360" w:lineRule="auto"/>
        <w:ind w:right="-1"/>
        <w:jc w:val="both"/>
        <w:rPr>
          <w:sz w:val="28"/>
          <w:szCs w:val="28"/>
        </w:rPr>
      </w:pPr>
      <w:r>
        <w:rPr>
          <w:sz w:val="28"/>
          <w:szCs w:val="28"/>
        </w:rPr>
        <w:t xml:space="preserve">          </w:t>
      </w:r>
      <w:r w:rsidR="000572A7">
        <w:rPr>
          <w:sz w:val="28"/>
          <w:szCs w:val="28"/>
        </w:rPr>
        <w:t>Анализ таблицы показывает, что за исследуемый период изменения в составе и структуре земельных угодий не произошли. Таким образом, можно сказать о стабильности использования земельных и сельскохозяйственных угодий в данном хозяйстве.</w:t>
      </w:r>
    </w:p>
    <w:p w:rsidR="00D02296" w:rsidRDefault="000572A7" w:rsidP="00B61474">
      <w:pPr>
        <w:spacing w:line="360" w:lineRule="auto"/>
        <w:ind w:right="-1" w:firstLine="709"/>
        <w:jc w:val="both"/>
        <w:rPr>
          <w:sz w:val="28"/>
          <w:szCs w:val="28"/>
        </w:rPr>
      </w:pPr>
      <w:r>
        <w:rPr>
          <w:sz w:val="28"/>
          <w:szCs w:val="28"/>
        </w:rPr>
        <w:t>Натуральные и стоимостные показатели эффективности использовани</w:t>
      </w:r>
      <w:r w:rsidR="00B61474">
        <w:rPr>
          <w:sz w:val="28"/>
          <w:szCs w:val="28"/>
        </w:rPr>
        <w:t>я земли представлены ниже.</w:t>
      </w:r>
    </w:p>
    <w:p w:rsidR="00662732" w:rsidRDefault="000572A7" w:rsidP="00B301BD">
      <w:pPr>
        <w:contextualSpacing/>
      </w:pPr>
      <w:r>
        <w:t>Таблица 3 - Натуральные показатели эффективности использования земли</w:t>
      </w:r>
    </w:p>
    <w:p w:rsidR="00662732" w:rsidRDefault="00662732" w:rsidP="00B301BD">
      <w:pPr>
        <w:contextualSpacing/>
      </w:pPr>
    </w:p>
    <w:tbl>
      <w:tblPr>
        <w:tblW w:w="9404" w:type="dxa"/>
        <w:tblInd w:w="103" w:type="dxa"/>
        <w:tblLook w:val="04A0"/>
      </w:tblPr>
      <w:tblGrid>
        <w:gridCol w:w="3120"/>
        <w:gridCol w:w="1047"/>
        <w:gridCol w:w="1047"/>
        <w:gridCol w:w="1047"/>
        <w:gridCol w:w="1047"/>
        <w:gridCol w:w="1049"/>
        <w:gridCol w:w="1047"/>
      </w:tblGrid>
      <w:tr w:rsidR="000572A7" w:rsidTr="000572A7">
        <w:trPr>
          <w:trHeight w:val="257"/>
        </w:trPr>
        <w:tc>
          <w:tcPr>
            <w:tcW w:w="3120" w:type="dxa"/>
            <w:vMerge w:val="restart"/>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Показатель</w:t>
            </w:r>
          </w:p>
        </w:tc>
        <w:tc>
          <w:tcPr>
            <w:tcW w:w="5237" w:type="dxa"/>
            <w:gridSpan w:val="5"/>
            <w:tcBorders>
              <w:top w:val="single" w:sz="4" w:space="0" w:color="auto"/>
              <w:left w:val="nil"/>
              <w:bottom w:val="single" w:sz="4" w:space="0" w:color="auto"/>
              <w:right w:val="single" w:sz="4" w:space="0" w:color="auto"/>
            </w:tcBorders>
            <w:noWrap/>
            <w:vAlign w:val="bottom"/>
            <w:hideMark/>
          </w:tcPr>
          <w:p w:rsidR="000572A7" w:rsidRDefault="000572A7" w:rsidP="00B301BD">
            <w:pPr>
              <w:spacing w:line="276" w:lineRule="auto"/>
              <w:jc w:val="center"/>
              <w:rPr>
                <w:sz w:val="20"/>
                <w:szCs w:val="20"/>
                <w:lang w:eastAsia="en-US"/>
              </w:rPr>
            </w:pPr>
            <w:r>
              <w:rPr>
                <w:sz w:val="20"/>
                <w:szCs w:val="20"/>
                <w:lang w:eastAsia="en-US"/>
              </w:rPr>
              <w:t>Год</w:t>
            </w:r>
          </w:p>
        </w:tc>
        <w:tc>
          <w:tcPr>
            <w:tcW w:w="1047" w:type="dxa"/>
            <w:vMerge w:val="restart"/>
            <w:tcBorders>
              <w:top w:val="single" w:sz="4" w:space="0" w:color="auto"/>
              <w:left w:val="single" w:sz="4" w:space="0" w:color="auto"/>
              <w:bottom w:val="single" w:sz="4" w:space="0" w:color="auto"/>
              <w:right w:val="single" w:sz="4" w:space="0" w:color="auto"/>
            </w:tcBorders>
            <w:vAlign w:val="center"/>
            <w:hideMark/>
          </w:tcPr>
          <w:p w:rsidR="000572A7" w:rsidRDefault="00B22E4F" w:rsidP="00B301BD">
            <w:pPr>
              <w:spacing w:line="276" w:lineRule="auto"/>
              <w:jc w:val="center"/>
              <w:rPr>
                <w:sz w:val="20"/>
                <w:szCs w:val="20"/>
                <w:lang w:eastAsia="en-US"/>
              </w:rPr>
            </w:pPr>
            <w:r>
              <w:rPr>
                <w:sz w:val="20"/>
                <w:szCs w:val="20"/>
                <w:lang w:eastAsia="en-US"/>
              </w:rPr>
              <w:t>2015г. В % к 2011</w:t>
            </w:r>
            <w:r w:rsidR="000572A7">
              <w:rPr>
                <w:sz w:val="20"/>
                <w:szCs w:val="20"/>
                <w:lang w:eastAsia="en-US"/>
              </w:rPr>
              <w:t>г.</w:t>
            </w:r>
          </w:p>
        </w:tc>
      </w:tr>
      <w:tr w:rsidR="000572A7" w:rsidTr="000572A7">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rPr>
                <w:sz w:val="20"/>
                <w:szCs w:val="20"/>
                <w:lang w:eastAsia="en-US"/>
              </w:rPr>
            </w:pPr>
          </w:p>
        </w:tc>
        <w:tc>
          <w:tcPr>
            <w:tcW w:w="1047" w:type="dxa"/>
            <w:tcBorders>
              <w:top w:val="nil"/>
              <w:left w:val="nil"/>
              <w:bottom w:val="single" w:sz="4" w:space="0" w:color="auto"/>
              <w:right w:val="single" w:sz="4" w:space="0" w:color="auto"/>
            </w:tcBorders>
            <w:noWrap/>
            <w:vAlign w:val="center"/>
            <w:hideMark/>
          </w:tcPr>
          <w:p w:rsidR="000572A7" w:rsidRDefault="00B22E4F" w:rsidP="00B301BD">
            <w:pPr>
              <w:spacing w:line="276" w:lineRule="auto"/>
              <w:jc w:val="center"/>
              <w:rPr>
                <w:sz w:val="20"/>
                <w:szCs w:val="20"/>
                <w:lang w:eastAsia="en-US"/>
              </w:rPr>
            </w:pPr>
            <w:r>
              <w:rPr>
                <w:sz w:val="20"/>
                <w:szCs w:val="20"/>
                <w:lang w:eastAsia="en-US"/>
              </w:rPr>
              <w:t>2011</w:t>
            </w:r>
            <w:r w:rsidR="000572A7">
              <w:rPr>
                <w:sz w:val="20"/>
                <w:szCs w:val="20"/>
                <w:lang w:eastAsia="en-US"/>
              </w:rPr>
              <w:t>г</w:t>
            </w:r>
            <w:r>
              <w:rPr>
                <w:sz w:val="20"/>
                <w:szCs w:val="20"/>
                <w:lang w:eastAsia="en-US"/>
              </w:rPr>
              <w:t>.</w:t>
            </w:r>
          </w:p>
        </w:tc>
        <w:tc>
          <w:tcPr>
            <w:tcW w:w="1047" w:type="dxa"/>
            <w:tcBorders>
              <w:top w:val="nil"/>
              <w:left w:val="nil"/>
              <w:bottom w:val="single" w:sz="4" w:space="0" w:color="auto"/>
              <w:right w:val="single" w:sz="4" w:space="0" w:color="auto"/>
            </w:tcBorders>
            <w:noWrap/>
            <w:vAlign w:val="center"/>
            <w:hideMark/>
          </w:tcPr>
          <w:p w:rsidR="000572A7" w:rsidRDefault="00B22E4F" w:rsidP="00B301BD">
            <w:pPr>
              <w:spacing w:line="276" w:lineRule="auto"/>
              <w:jc w:val="center"/>
              <w:rPr>
                <w:sz w:val="20"/>
                <w:szCs w:val="20"/>
                <w:lang w:eastAsia="en-US"/>
              </w:rPr>
            </w:pPr>
            <w:r>
              <w:rPr>
                <w:sz w:val="20"/>
                <w:szCs w:val="20"/>
                <w:lang w:eastAsia="en-US"/>
              </w:rPr>
              <w:t>2012</w:t>
            </w:r>
            <w:r w:rsidR="000572A7">
              <w:rPr>
                <w:sz w:val="20"/>
                <w:szCs w:val="20"/>
                <w:lang w:eastAsia="en-US"/>
              </w:rPr>
              <w:t>г</w:t>
            </w:r>
            <w:r>
              <w:rPr>
                <w:sz w:val="20"/>
                <w:szCs w:val="20"/>
                <w:lang w:eastAsia="en-US"/>
              </w:rPr>
              <w:t>.</w:t>
            </w:r>
          </w:p>
        </w:tc>
        <w:tc>
          <w:tcPr>
            <w:tcW w:w="1047" w:type="dxa"/>
            <w:tcBorders>
              <w:top w:val="nil"/>
              <w:left w:val="nil"/>
              <w:bottom w:val="single" w:sz="4" w:space="0" w:color="auto"/>
              <w:right w:val="single" w:sz="4" w:space="0" w:color="auto"/>
            </w:tcBorders>
            <w:noWrap/>
            <w:vAlign w:val="center"/>
            <w:hideMark/>
          </w:tcPr>
          <w:p w:rsidR="000572A7" w:rsidRDefault="00B22E4F" w:rsidP="00B301BD">
            <w:pPr>
              <w:spacing w:line="276" w:lineRule="auto"/>
              <w:jc w:val="center"/>
              <w:rPr>
                <w:sz w:val="20"/>
                <w:szCs w:val="20"/>
                <w:lang w:eastAsia="en-US"/>
              </w:rPr>
            </w:pPr>
            <w:r>
              <w:rPr>
                <w:sz w:val="20"/>
                <w:szCs w:val="20"/>
                <w:lang w:eastAsia="en-US"/>
              </w:rPr>
              <w:t>2013</w:t>
            </w:r>
            <w:r w:rsidR="000572A7">
              <w:rPr>
                <w:sz w:val="20"/>
                <w:szCs w:val="20"/>
                <w:lang w:eastAsia="en-US"/>
              </w:rPr>
              <w:t>г</w:t>
            </w:r>
            <w:r>
              <w:rPr>
                <w:sz w:val="20"/>
                <w:szCs w:val="20"/>
                <w:lang w:eastAsia="en-US"/>
              </w:rPr>
              <w:t>.</w:t>
            </w:r>
          </w:p>
        </w:tc>
        <w:tc>
          <w:tcPr>
            <w:tcW w:w="1047" w:type="dxa"/>
            <w:tcBorders>
              <w:top w:val="nil"/>
              <w:left w:val="nil"/>
              <w:bottom w:val="single" w:sz="4" w:space="0" w:color="auto"/>
              <w:right w:val="single" w:sz="4" w:space="0" w:color="auto"/>
            </w:tcBorders>
            <w:noWrap/>
            <w:vAlign w:val="center"/>
            <w:hideMark/>
          </w:tcPr>
          <w:p w:rsidR="000572A7" w:rsidRDefault="00B22E4F" w:rsidP="00B301BD">
            <w:pPr>
              <w:spacing w:line="276" w:lineRule="auto"/>
              <w:jc w:val="center"/>
              <w:rPr>
                <w:sz w:val="20"/>
                <w:szCs w:val="20"/>
                <w:lang w:eastAsia="en-US"/>
              </w:rPr>
            </w:pPr>
            <w:r>
              <w:rPr>
                <w:sz w:val="20"/>
                <w:szCs w:val="20"/>
                <w:lang w:eastAsia="en-US"/>
              </w:rPr>
              <w:t>2014</w:t>
            </w:r>
            <w:r w:rsidR="000572A7">
              <w:rPr>
                <w:sz w:val="20"/>
                <w:szCs w:val="20"/>
                <w:lang w:eastAsia="en-US"/>
              </w:rPr>
              <w:t>г</w:t>
            </w:r>
            <w:r>
              <w:rPr>
                <w:sz w:val="20"/>
                <w:szCs w:val="20"/>
                <w:lang w:eastAsia="en-US"/>
              </w:rPr>
              <w:t>.</w:t>
            </w:r>
          </w:p>
        </w:tc>
        <w:tc>
          <w:tcPr>
            <w:tcW w:w="1049" w:type="dxa"/>
            <w:tcBorders>
              <w:top w:val="nil"/>
              <w:left w:val="nil"/>
              <w:bottom w:val="single" w:sz="4" w:space="0" w:color="auto"/>
              <w:right w:val="single" w:sz="4" w:space="0" w:color="auto"/>
            </w:tcBorders>
            <w:noWrap/>
            <w:vAlign w:val="center"/>
            <w:hideMark/>
          </w:tcPr>
          <w:p w:rsidR="000572A7" w:rsidRDefault="00B22E4F" w:rsidP="00B301BD">
            <w:pPr>
              <w:spacing w:line="276" w:lineRule="auto"/>
              <w:jc w:val="center"/>
              <w:rPr>
                <w:sz w:val="20"/>
                <w:szCs w:val="20"/>
                <w:lang w:eastAsia="en-US"/>
              </w:rPr>
            </w:pPr>
            <w:r>
              <w:rPr>
                <w:sz w:val="20"/>
                <w:szCs w:val="20"/>
                <w:lang w:eastAsia="en-US"/>
              </w:rPr>
              <w:t>2015</w:t>
            </w:r>
            <w:r w:rsidR="000572A7">
              <w:rPr>
                <w:sz w:val="20"/>
                <w:szCs w:val="20"/>
                <w:lang w:eastAsia="en-US"/>
              </w:rPr>
              <w:t>г</w:t>
            </w:r>
            <w:r>
              <w:rPr>
                <w:sz w:val="20"/>
                <w:szCs w:val="20"/>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rPr>
                <w:sz w:val="20"/>
                <w:szCs w:val="20"/>
                <w:lang w:eastAsia="en-US"/>
              </w:rPr>
            </w:pPr>
          </w:p>
        </w:tc>
      </w:tr>
      <w:tr w:rsidR="000572A7" w:rsidTr="000572A7">
        <w:trPr>
          <w:trHeight w:val="257"/>
        </w:trPr>
        <w:tc>
          <w:tcPr>
            <w:tcW w:w="3120"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sz w:val="20"/>
                <w:szCs w:val="20"/>
                <w:lang w:eastAsia="en-US"/>
              </w:rPr>
            </w:pPr>
            <w:r>
              <w:rPr>
                <w:sz w:val="20"/>
                <w:szCs w:val="20"/>
                <w:lang w:eastAsia="en-US"/>
              </w:rPr>
              <w:t>Произведено, ц</w:t>
            </w: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9"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r>
      <w:tr w:rsidR="000572A7" w:rsidTr="000572A7">
        <w:trPr>
          <w:trHeight w:val="257"/>
        </w:trPr>
        <w:tc>
          <w:tcPr>
            <w:tcW w:w="3120"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sz w:val="20"/>
                <w:szCs w:val="20"/>
                <w:lang w:eastAsia="en-US"/>
              </w:rPr>
            </w:pPr>
            <w:r>
              <w:rPr>
                <w:sz w:val="20"/>
                <w:szCs w:val="20"/>
                <w:lang w:eastAsia="en-US"/>
              </w:rPr>
              <w:t>а) на 100 га пашни:</w:t>
            </w: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9"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r>
      <w:tr w:rsidR="000572A7" w:rsidTr="000572A7">
        <w:trPr>
          <w:trHeight w:val="257"/>
        </w:trPr>
        <w:tc>
          <w:tcPr>
            <w:tcW w:w="3120"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sz w:val="20"/>
                <w:szCs w:val="20"/>
                <w:lang w:eastAsia="en-US"/>
              </w:rPr>
            </w:pPr>
            <w:r>
              <w:rPr>
                <w:sz w:val="20"/>
                <w:szCs w:val="20"/>
                <w:lang w:eastAsia="en-US"/>
              </w:rPr>
              <w:t>зерна</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657,6</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1029,1</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739,8</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470,8</w:t>
            </w:r>
          </w:p>
        </w:tc>
        <w:tc>
          <w:tcPr>
            <w:tcW w:w="10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1020,7</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155,2</w:t>
            </w:r>
          </w:p>
        </w:tc>
      </w:tr>
      <w:tr w:rsidR="000572A7" w:rsidTr="000572A7">
        <w:trPr>
          <w:trHeight w:val="257"/>
        </w:trPr>
        <w:tc>
          <w:tcPr>
            <w:tcW w:w="3120"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sz w:val="20"/>
                <w:szCs w:val="20"/>
                <w:lang w:eastAsia="en-US"/>
              </w:rPr>
            </w:pPr>
            <w:r>
              <w:rPr>
                <w:sz w:val="20"/>
                <w:szCs w:val="20"/>
                <w:lang w:eastAsia="en-US"/>
              </w:rPr>
              <w:t>картофеля</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64,2</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172,4</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70,2</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20,0</w:t>
            </w:r>
          </w:p>
        </w:tc>
        <w:tc>
          <w:tcPr>
            <w:tcW w:w="10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34,3</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53,4</w:t>
            </w:r>
          </w:p>
        </w:tc>
      </w:tr>
      <w:tr w:rsidR="000572A7" w:rsidTr="000572A7">
        <w:trPr>
          <w:trHeight w:val="257"/>
        </w:trPr>
        <w:tc>
          <w:tcPr>
            <w:tcW w:w="3120"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sz w:val="20"/>
                <w:szCs w:val="20"/>
                <w:lang w:eastAsia="en-US"/>
              </w:rPr>
            </w:pPr>
            <w:r>
              <w:rPr>
                <w:sz w:val="20"/>
                <w:szCs w:val="20"/>
                <w:lang w:eastAsia="en-US"/>
              </w:rPr>
              <w:t>зеленая  масса многолетних трав</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2677,0</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4865,0</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4453,0</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4701,0</w:t>
            </w:r>
          </w:p>
        </w:tc>
        <w:tc>
          <w:tcPr>
            <w:tcW w:w="10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5241,6</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195,8</w:t>
            </w:r>
          </w:p>
        </w:tc>
      </w:tr>
      <w:tr w:rsidR="000572A7" w:rsidTr="000572A7">
        <w:trPr>
          <w:trHeight w:val="257"/>
        </w:trPr>
        <w:tc>
          <w:tcPr>
            <w:tcW w:w="3120"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sz w:val="20"/>
                <w:szCs w:val="20"/>
                <w:lang w:eastAsia="en-US"/>
              </w:rPr>
            </w:pPr>
            <w:r>
              <w:rPr>
                <w:sz w:val="20"/>
                <w:szCs w:val="20"/>
                <w:lang w:eastAsia="en-US"/>
              </w:rPr>
              <w:t>зеленая масса однолетних трав</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618,8</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926,0</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346,2</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221,4</w:t>
            </w:r>
          </w:p>
        </w:tc>
        <w:tc>
          <w:tcPr>
            <w:tcW w:w="10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184,2</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29,8</w:t>
            </w:r>
          </w:p>
        </w:tc>
      </w:tr>
      <w:tr w:rsidR="000572A7" w:rsidTr="000572A7">
        <w:trPr>
          <w:trHeight w:val="257"/>
        </w:trPr>
        <w:tc>
          <w:tcPr>
            <w:tcW w:w="3120"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sz w:val="20"/>
                <w:szCs w:val="20"/>
                <w:lang w:eastAsia="en-US"/>
              </w:rPr>
            </w:pPr>
            <w:r>
              <w:rPr>
                <w:sz w:val="20"/>
                <w:szCs w:val="20"/>
                <w:lang w:eastAsia="en-US"/>
              </w:rPr>
              <w:t>б) на 100 га с/х угодий, ц:</w:t>
            </w: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9"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104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r>
      <w:tr w:rsidR="000572A7" w:rsidTr="000572A7">
        <w:trPr>
          <w:trHeight w:val="257"/>
        </w:trPr>
        <w:tc>
          <w:tcPr>
            <w:tcW w:w="3120"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sz w:val="20"/>
                <w:szCs w:val="20"/>
                <w:lang w:eastAsia="en-US"/>
              </w:rPr>
            </w:pPr>
            <w:r>
              <w:rPr>
                <w:sz w:val="20"/>
                <w:szCs w:val="20"/>
                <w:lang w:eastAsia="en-US"/>
              </w:rPr>
              <w:t>прирост КРС</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35,7</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44,6</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45,1</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47,9</w:t>
            </w:r>
          </w:p>
        </w:tc>
        <w:tc>
          <w:tcPr>
            <w:tcW w:w="10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58,9</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165,0</w:t>
            </w:r>
          </w:p>
        </w:tc>
      </w:tr>
      <w:tr w:rsidR="000572A7" w:rsidTr="000572A7">
        <w:trPr>
          <w:trHeight w:val="257"/>
        </w:trPr>
        <w:tc>
          <w:tcPr>
            <w:tcW w:w="3120"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sz w:val="20"/>
                <w:szCs w:val="20"/>
                <w:lang w:eastAsia="en-US"/>
              </w:rPr>
            </w:pPr>
            <w:r>
              <w:rPr>
                <w:sz w:val="20"/>
                <w:szCs w:val="20"/>
                <w:lang w:eastAsia="en-US"/>
              </w:rPr>
              <w:t>молока</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913,6</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981,4</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1063,1</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1107,0</w:t>
            </w:r>
          </w:p>
        </w:tc>
        <w:tc>
          <w:tcPr>
            <w:tcW w:w="10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1136,2</w:t>
            </w:r>
          </w:p>
        </w:tc>
        <w:tc>
          <w:tcPr>
            <w:tcW w:w="104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124,4</w:t>
            </w:r>
          </w:p>
        </w:tc>
      </w:tr>
    </w:tbl>
    <w:p w:rsidR="000572A7" w:rsidRDefault="000572A7" w:rsidP="00B61474"/>
    <w:p w:rsidR="00B61474" w:rsidRDefault="00B61474" w:rsidP="00B61474">
      <w:pPr>
        <w:ind w:firstLine="708"/>
        <w:jc w:val="both"/>
      </w:pPr>
    </w:p>
    <w:p w:rsidR="009B76B2" w:rsidRDefault="009B76B2" w:rsidP="00B61474">
      <w:pPr>
        <w:ind w:firstLine="708"/>
        <w:jc w:val="both"/>
      </w:pPr>
    </w:p>
    <w:p w:rsidR="009B76B2" w:rsidRDefault="009B76B2" w:rsidP="00B61474">
      <w:pPr>
        <w:ind w:firstLine="708"/>
        <w:jc w:val="both"/>
      </w:pPr>
    </w:p>
    <w:p w:rsidR="000572A7" w:rsidRDefault="000572A7" w:rsidP="00B61474">
      <w:pPr>
        <w:ind w:firstLine="708"/>
        <w:jc w:val="both"/>
      </w:pPr>
      <w:r>
        <w:lastRenderedPageBreak/>
        <w:t>Таблица 4 - Стоимостные показатели эффективности использования земли</w:t>
      </w:r>
    </w:p>
    <w:p w:rsidR="00662732" w:rsidRDefault="00662732" w:rsidP="00B61474">
      <w:pPr>
        <w:ind w:firstLine="708"/>
        <w:jc w:val="both"/>
      </w:pPr>
    </w:p>
    <w:tbl>
      <w:tblPr>
        <w:tblW w:w="9664" w:type="dxa"/>
        <w:tblInd w:w="103" w:type="dxa"/>
        <w:tblLayout w:type="fixed"/>
        <w:tblLook w:val="04A0"/>
      </w:tblPr>
      <w:tblGrid>
        <w:gridCol w:w="1565"/>
        <w:gridCol w:w="850"/>
        <w:gridCol w:w="851"/>
        <w:gridCol w:w="850"/>
        <w:gridCol w:w="849"/>
        <w:gridCol w:w="783"/>
        <w:gridCol w:w="783"/>
        <w:gridCol w:w="783"/>
        <w:gridCol w:w="783"/>
        <w:gridCol w:w="783"/>
        <w:gridCol w:w="784"/>
      </w:tblGrid>
      <w:tr w:rsidR="000572A7" w:rsidTr="003D12C3">
        <w:trPr>
          <w:trHeight w:val="330"/>
        </w:trPr>
        <w:tc>
          <w:tcPr>
            <w:tcW w:w="1565" w:type="dxa"/>
            <w:vMerge w:val="restart"/>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Показатель</w:t>
            </w:r>
          </w:p>
        </w:tc>
        <w:tc>
          <w:tcPr>
            <w:tcW w:w="4183" w:type="dxa"/>
            <w:gridSpan w:val="5"/>
            <w:tcBorders>
              <w:top w:val="single" w:sz="4" w:space="0" w:color="auto"/>
              <w:left w:val="nil"/>
              <w:bottom w:val="single" w:sz="4" w:space="0" w:color="auto"/>
              <w:right w:val="single" w:sz="4" w:space="0" w:color="auto"/>
            </w:tcBorders>
            <w:vAlign w:val="center"/>
            <w:hideMark/>
          </w:tcPr>
          <w:p w:rsidR="000572A7" w:rsidRDefault="000572A7" w:rsidP="00B301BD">
            <w:pPr>
              <w:spacing w:line="276" w:lineRule="auto"/>
              <w:jc w:val="center"/>
              <w:rPr>
                <w:sz w:val="20"/>
                <w:szCs w:val="20"/>
                <w:lang w:eastAsia="en-US"/>
              </w:rPr>
            </w:pPr>
            <w:r>
              <w:rPr>
                <w:sz w:val="20"/>
                <w:szCs w:val="20"/>
                <w:lang w:eastAsia="en-US"/>
              </w:rPr>
              <w:t>По растениеводству</w:t>
            </w:r>
          </w:p>
        </w:tc>
        <w:tc>
          <w:tcPr>
            <w:tcW w:w="3916" w:type="dxa"/>
            <w:gridSpan w:val="5"/>
            <w:tcBorders>
              <w:top w:val="single" w:sz="4" w:space="0" w:color="auto"/>
              <w:left w:val="nil"/>
              <w:bottom w:val="single" w:sz="4" w:space="0" w:color="auto"/>
              <w:right w:val="single" w:sz="4" w:space="0" w:color="auto"/>
            </w:tcBorders>
            <w:vAlign w:val="center"/>
            <w:hideMark/>
          </w:tcPr>
          <w:p w:rsidR="000572A7" w:rsidRDefault="000572A7" w:rsidP="00B301BD">
            <w:pPr>
              <w:spacing w:line="276" w:lineRule="auto"/>
              <w:jc w:val="center"/>
              <w:rPr>
                <w:sz w:val="20"/>
                <w:szCs w:val="20"/>
                <w:lang w:eastAsia="en-US"/>
              </w:rPr>
            </w:pPr>
            <w:r>
              <w:rPr>
                <w:sz w:val="20"/>
                <w:szCs w:val="20"/>
                <w:lang w:eastAsia="en-US"/>
              </w:rPr>
              <w:t>По животноводству</w:t>
            </w:r>
          </w:p>
        </w:tc>
      </w:tr>
      <w:tr w:rsidR="000572A7" w:rsidTr="003D12C3">
        <w:trPr>
          <w:trHeight w:val="33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rPr>
                <w:sz w:val="20"/>
                <w:szCs w:val="20"/>
                <w:lang w:eastAsia="en-US"/>
              </w:rPr>
            </w:pPr>
          </w:p>
        </w:tc>
        <w:tc>
          <w:tcPr>
            <w:tcW w:w="850" w:type="dxa"/>
            <w:tcBorders>
              <w:top w:val="nil"/>
              <w:left w:val="nil"/>
              <w:bottom w:val="single" w:sz="4" w:space="0" w:color="auto"/>
              <w:right w:val="single" w:sz="4" w:space="0" w:color="auto"/>
            </w:tcBorders>
            <w:vAlign w:val="center"/>
            <w:hideMark/>
          </w:tcPr>
          <w:p w:rsidR="000572A7" w:rsidRDefault="00B22E4F" w:rsidP="00B301BD">
            <w:pPr>
              <w:spacing w:line="276" w:lineRule="auto"/>
              <w:jc w:val="center"/>
              <w:rPr>
                <w:sz w:val="20"/>
                <w:szCs w:val="20"/>
                <w:lang w:eastAsia="en-US"/>
              </w:rPr>
            </w:pPr>
            <w:r>
              <w:rPr>
                <w:sz w:val="20"/>
                <w:szCs w:val="20"/>
                <w:lang w:eastAsia="en-US"/>
              </w:rPr>
              <w:t>2011</w:t>
            </w:r>
            <w:r w:rsidR="000572A7">
              <w:rPr>
                <w:sz w:val="20"/>
                <w:szCs w:val="20"/>
                <w:lang w:eastAsia="en-US"/>
              </w:rPr>
              <w:t xml:space="preserve"> г</w:t>
            </w:r>
            <w:r w:rsidR="003D12C3">
              <w:rPr>
                <w:sz w:val="20"/>
                <w:szCs w:val="20"/>
                <w:lang w:eastAsia="en-US"/>
              </w:rPr>
              <w:t>.</w:t>
            </w:r>
          </w:p>
        </w:tc>
        <w:tc>
          <w:tcPr>
            <w:tcW w:w="851" w:type="dxa"/>
            <w:tcBorders>
              <w:top w:val="nil"/>
              <w:left w:val="nil"/>
              <w:bottom w:val="single" w:sz="4" w:space="0" w:color="auto"/>
              <w:right w:val="single" w:sz="4" w:space="0" w:color="auto"/>
            </w:tcBorders>
            <w:vAlign w:val="center"/>
            <w:hideMark/>
          </w:tcPr>
          <w:p w:rsidR="000572A7" w:rsidRDefault="00B22E4F" w:rsidP="00B301BD">
            <w:pPr>
              <w:spacing w:line="276" w:lineRule="auto"/>
              <w:jc w:val="center"/>
              <w:rPr>
                <w:sz w:val="20"/>
                <w:szCs w:val="20"/>
                <w:lang w:eastAsia="en-US"/>
              </w:rPr>
            </w:pPr>
            <w:r>
              <w:rPr>
                <w:sz w:val="20"/>
                <w:szCs w:val="20"/>
                <w:lang w:eastAsia="en-US"/>
              </w:rPr>
              <w:t>2012</w:t>
            </w:r>
            <w:r w:rsidR="000572A7">
              <w:rPr>
                <w:sz w:val="20"/>
                <w:szCs w:val="20"/>
                <w:lang w:eastAsia="en-US"/>
              </w:rPr>
              <w:t>г</w:t>
            </w:r>
            <w:r w:rsidR="003D12C3">
              <w:rPr>
                <w:sz w:val="20"/>
                <w:szCs w:val="20"/>
                <w:lang w:eastAsia="en-US"/>
              </w:rPr>
              <w:t>.</w:t>
            </w:r>
          </w:p>
        </w:tc>
        <w:tc>
          <w:tcPr>
            <w:tcW w:w="850" w:type="dxa"/>
            <w:tcBorders>
              <w:top w:val="nil"/>
              <w:left w:val="nil"/>
              <w:bottom w:val="single" w:sz="4" w:space="0" w:color="auto"/>
              <w:right w:val="single" w:sz="4" w:space="0" w:color="auto"/>
            </w:tcBorders>
            <w:vAlign w:val="center"/>
            <w:hideMark/>
          </w:tcPr>
          <w:p w:rsidR="000572A7" w:rsidRDefault="00B22E4F" w:rsidP="00B301BD">
            <w:pPr>
              <w:spacing w:line="276" w:lineRule="auto"/>
              <w:jc w:val="center"/>
              <w:rPr>
                <w:sz w:val="20"/>
                <w:szCs w:val="20"/>
                <w:lang w:eastAsia="en-US"/>
              </w:rPr>
            </w:pPr>
            <w:r>
              <w:rPr>
                <w:sz w:val="20"/>
                <w:szCs w:val="20"/>
                <w:lang w:eastAsia="en-US"/>
              </w:rPr>
              <w:t>2013</w:t>
            </w:r>
            <w:r w:rsidR="000572A7">
              <w:rPr>
                <w:sz w:val="20"/>
                <w:szCs w:val="20"/>
                <w:lang w:eastAsia="en-US"/>
              </w:rPr>
              <w:t>г</w:t>
            </w:r>
            <w:r w:rsidR="003D12C3">
              <w:rPr>
                <w:sz w:val="20"/>
                <w:szCs w:val="20"/>
                <w:lang w:eastAsia="en-US"/>
              </w:rPr>
              <w:t>.</w:t>
            </w:r>
          </w:p>
        </w:tc>
        <w:tc>
          <w:tcPr>
            <w:tcW w:w="849" w:type="dxa"/>
            <w:tcBorders>
              <w:top w:val="nil"/>
              <w:left w:val="nil"/>
              <w:bottom w:val="single" w:sz="4" w:space="0" w:color="auto"/>
              <w:right w:val="single" w:sz="4" w:space="0" w:color="auto"/>
            </w:tcBorders>
            <w:vAlign w:val="center"/>
            <w:hideMark/>
          </w:tcPr>
          <w:p w:rsidR="000572A7" w:rsidRDefault="003D12C3" w:rsidP="003D12C3">
            <w:pPr>
              <w:spacing w:line="276" w:lineRule="auto"/>
              <w:rPr>
                <w:sz w:val="20"/>
                <w:szCs w:val="20"/>
                <w:lang w:eastAsia="en-US"/>
              </w:rPr>
            </w:pPr>
            <w:r>
              <w:rPr>
                <w:sz w:val="20"/>
                <w:szCs w:val="20"/>
                <w:lang w:eastAsia="en-US"/>
              </w:rPr>
              <w:t xml:space="preserve">  2014г.</w:t>
            </w:r>
          </w:p>
        </w:tc>
        <w:tc>
          <w:tcPr>
            <w:tcW w:w="783" w:type="dxa"/>
            <w:tcBorders>
              <w:top w:val="nil"/>
              <w:left w:val="nil"/>
              <w:bottom w:val="single" w:sz="4" w:space="0" w:color="auto"/>
              <w:right w:val="single" w:sz="4" w:space="0" w:color="auto"/>
            </w:tcBorders>
            <w:vAlign w:val="center"/>
            <w:hideMark/>
          </w:tcPr>
          <w:p w:rsidR="000572A7" w:rsidRDefault="00B22E4F" w:rsidP="00B301BD">
            <w:pPr>
              <w:spacing w:line="276" w:lineRule="auto"/>
              <w:jc w:val="center"/>
              <w:rPr>
                <w:sz w:val="20"/>
                <w:szCs w:val="20"/>
                <w:lang w:eastAsia="en-US"/>
              </w:rPr>
            </w:pPr>
            <w:r>
              <w:rPr>
                <w:sz w:val="20"/>
                <w:szCs w:val="20"/>
                <w:lang w:eastAsia="en-US"/>
              </w:rPr>
              <w:t>2015</w:t>
            </w:r>
            <w:r w:rsidR="000572A7">
              <w:rPr>
                <w:sz w:val="20"/>
                <w:szCs w:val="20"/>
                <w:lang w:eastAsia="en-US"/>
              </w:rPr>
              <w:t>г</w:t>
            </w:r>
            <w:r w:rsidR="003D12C3">
              <w:rPr>
                <w:sz w:val="20"/>
                <w:szCs w:val="20"/>
                <w:lang w:eastAsia="en-US"/>
              </w:rPr>
              <w:t>.</w:t>
            </w:r>
          </w:p>
        </w:tc>
        <w:tc>
          <w:tcPr>
            <w:tcW w:w="783" w:type="dxa"/>
            <w:tcBorders>
              <w:top w:val="nil"/>
              <w:left w:val="nil"/>
              <w:bottom w:val="single" w:sz="4" w:space="0" w:color="auto"/>
              <w:right w:val="single" w:sz="4" w:space="0" w:color="auto"/>
            </w:tcBorders>
            <w:vAlign w:val="center"/>
            <w:hideMark/>
          </w:tcPr>
          <w:p w:rsidR="000572A7" w:rsidRDefault="00B22E4F" w:rsidP="003D12C3">
            <w:pPr>
              <w:spacing w:line="276" w:lineRule="auto"/>
              <w:rPr>
                <w:sz w:val="20"/>
                <w:szCs w:val="20"/>
                <w:lang w:eastAsia="en-US"/>
              </w:rPr>
            </w:pPr>
            <w:r>
              <w:rPr>
                <w:sz w:val="20"/>
                <w:szCs w:val="20"/>
                <w:lang w:eastAsia="en-US"/>
              </w:rPr>
              <w:t>2011</w:t>
            </w:r>
            <w:r w:rsidR="003D12C3">
              <w:rPr>
                <w:sz w:val="20"/>
                <w:szCs w:val="20"/>
                <w:lang w:eastAsia="en-US"/>
              </w:rPr>
              <w:t>г.</w:t>
            </w:r>
          </w:p>
        </w:tc>
        <w:tc>
          <w:tcPr>
            <w:tcW w:w="783" w:type="dxa"/>
            <w:tcBorders>
              <w:top w:val="nil"/>
              <w:left w:val="nil"/>
              <w:bottom w:val="single" w:sz="4" w:space="0" w:color="auto"/>
              <w:right w:val="single" w:sz="4" w:space="0" w:color="auto"/>
            </w:tcBorders>
            <w:vAlign w:val="center"/>
            <w:hideMark/>
          </w:tcPr>
          <w:p w:rsidR="000572A7" w:rsidRDefault="00B22E4F" w:rsidP="00B301BD">
            <w:pPr>
              <w:spacing w:line="276" w:lineRule="auto"/>
              <w:jc w:val="center"/>
              <w:rPr>
                <w:sz w:val="20"/>
                <w:szCs w:val="20"/>
                <w:lang w:eastAsia="en-US"/>
              </w:rPr>
            </w:pPr>
            <w:r>
              <w:rPr>
                <w:sz w:val="20"/>
                <w:szCs w:val="20"/>
                <w:lang w:eastAsia="en-US"/>
              </w:rPr>
              <w:t>2012</w:t>
            </w:r>
            <w:r w:rsidR="000572A7">
              <w:rPr>
                <w:sz w:val="20"/>
                <w:szCs w:val="20"/>
                <w:lang w:eastAsia="en-US"/>
              </w:rPr>
              <w:t>г</w:t>
            </w:r>
            <w:r w:rsidR="003D12C3">
              <w:rPr>
                <w:sz w:val="20"/>
                <w:szCs w:val="20"/>
                <w:lang w:eastAsia="en-US"/>
              </w:rPr>
              <w:t>.</w:t>
            </w:r>
          </w:p>
        </w:tc>
        <w:tc>
          <w:tcPr>
            <w:tcW w:w="783" w:type="dxa"/>
            <w:tcBorders>
              <w:top w:val="nil"/>
              <w:left w:val="nil"/>
              <w:bottom w:val="single" w:sz="4" w:space="0" w:color="auto"/>
              <w:right w:val="single" w:sz="4" w:space="0" w:color="auto"/>
            </w:tcBorders>
            <w:vAlign w:val="center"/>
            <w:hideMark/>
          </w:tcPr>
          <w:p w:rsidR="000572A7" w:rsidRDefault="00B22E4F" w:rsidP="00B301BD">
            <w:pPr>
              <w:spacing w:line="276" w:lineRule="auto"/>
              <w:jc w:val="center"/>
              <w:rPr>
                <w:sz w:val="20"/>
                <w:szCs w:val="20"/>
                <w:lang w:eastAsia="en-US"/>
              </w:rPr>
            </w:pPr>
            <w:r>
              <w:rPr>
                <w:sz w:val="20"/>
                <w:szCs w:val="20"/>
                <w:lang w:eastAsia="en-US"/>
              </w:rPr>
              <w:t>2013</w:t>
            </w:r>
            <w:r w:rsidR="000572A7">
              <w:rPr>
                <w:sz w:val="20"/>
                <w:szCs w:val="20"/>
                <w:lang w:eastAsia="en-US"/>
              </w:rPr>
              <w:t>г</w:t>
            </w:r>
            <w:r w:rsidR="003D12C3">
              <w:rPr>
                <w:sz w:val="20"/>
                <w:szCs w:val="20"/>
                <w:lang w:eastAsia="en-US"/>
              </w:rPr>
              <w:t>.</w:t>
            </w:r>
          </w:p>
        </w:tc>
        <w:tc>
          <w:tcPr>
            <w:tcW w:w="783" w:type="dxa"/>
            <w:tcBorders>
              <w:top w:val="nil"/>
              <w:left w:val="nil"/>
              <w:bottom w:val="single" w:sz="4" w:space="0" w:color="auto"/>
              <w:right w:val="single" w:sz="4" w:space="0" w:color="auto"/>
            </w:tcBorders>
            <w:vAlign w:val="center"/>
            <w:hideMark/>
          </w:tcPr>
          <w:p w:rsidR="000572A7" w:rsidRDefault="00B22E4F" w:rsidP="00B301BD">
            <w:pPr>
              <w:spacing w:line="276" w:lineRule="auto"/>
              <w:jc w:val="center"/>
              <w:rPr>
                <w:sz w:val="20"/>
                <w:szCs w:val="20"/>
                <w:lang w:eastAsia="en-US"/>
              </w:rPr>
            </w:pPr>
            <w:r>
              <w:rPr>
                <w:sz w:val="20"/>
                <w:szCs w:val="20"/>
                <w:lang w:eastAsia="en-US"/>
              </w:rPr>
              <w:t>2014</w:t>
            </w:r>
            <w:r w:rsidR="000572A7">
              <w:rPr>
                <w:sz w:val="20"/>
                <w:szCs w:val="20"/>
                <w:lang w:eastAsia="en-US"/>
              </w:rPr>
              <w:t>г</w:t>
            </w:r>
            <w:r w:rsidR="003D12C3">
              <w:rPr>
                <w:sz w:val="20"/>
                <w:szCs w:val="20"/>
                <w:lang w:eastAsia="en-US"/>
              </w:rPr>
              <w:t>.</w:t>
            </w:r>
          </w:p>
        </w:tc>
        <w:tc>
          <w:tcPr>
            <w:tcW w:w="784" w:type="dxa"/>
            <w:tcBorders>
              <w:top w:val="nil"/>
              <w:left w:val="nil"/>
              <w:bottom w:val="single" w:sz="4" w:space="0" w:color="auto"/>
              <w:right w:val="single" w:sz="4" w:space="0" w:color="auto"/>
            </w:tcBorders>
            <w:vAlign w:val="center"/>
            <w:hideMark/>
          </w:tcPr>
          <w:p w:rsidR="000572A7" w:rsidRDefault="00B22E4F" w:rsidP="00B301BD">
            <w:pPr>
              <w:spacing w:line="276" w:lineRule="auto"/>
              <w:jc w:val="center"/>
              <w:rPr>
                <w:sz w:val="20"/>
                <w:szCs w:val="20"/>
                <w:lang w:eastAsia="en-US"/>
              </w:rPr>
            </w:pPr>
            <w:r>
              <w:rPr>
                <w:sz w:val="20"/>
                <w:szCs w:val="20"/>
                <w:lang w:eastAsia="en-US"/>
              </w:rPr>
              <w:t>2015</w:t>
            </w:r>
            <w:r w:rsidR="000572A7">
              <w:rPr>
                <w:sz w:val="20"/>
                <w:szCs w:val="20"/>
                <w:lang w:eastAsia="en-US"/>
              </w:rPr>
              <w:t>г</w:t>
            </w:r>
            <w:r w:rsidR="003D12C3">
              <w:rPr>
                <w:sz w:val="20"/>
                <w:szCs w:val="20"/>
                <w:lang w:eastAsia="en-US"/>
              </w:rPr>
              <w:t>.</w:t>
            </w:r>
          </w:p>
        </w:tc>
      </w:tr>
      <w:tr w:rsidR="000572A7" w:rsidTr="003D12C3">
        <w:trPr>
          <w:trHeight w:val="818"/>
        </w:trPr>
        <w:tc>
          <w:tcPr>
            <w:tcW w:w="1565"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sz w:val="20"/>
                <w:szCs w:val="20"/>
                <w:lang w:eastAsia="en-US"/>
              </w:rPr>
            </w:pPr>
            <w:r>
              <w:rPr>
                <w:sz w:val="20"/>
                <w:szCs w:val="20"/>
                <w:lang w:eastAsia="en-US"/>
              </w:rPr>
              <w:t>а) приходится валовой продукции, тыс. руб. на 100 га:</w:t>
            </w:r>
          </w:p>
        </w:tc>
        <w:tc>
          <w:tcPr>
            <w:tcW w:w="850"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rPr>
                <w:sz w:val="20"/>
                <w:szCs w:val="20"/>
                <w:lang w:eastAsia="en-US"/>
              </w:rPr>
            </w:pPr>
            <w:r>
              <w:rPr>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rPr>
                <w:sz w:val="20"/>
                <w:szCs w:val="20"/>
                <w:lang w:eastAsia="en-US"/>
              </w:rPr>
            </w:pPr>
            <w:r>
              <w:rPr>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rPr>
                <w:sz w:val="20"/>
                <w:szCs w:val="20"/>
                <w:lang w:eastAsia="en-US"/>
              </w:rPr>
            </w:pPr>
            <w:r>
              <w:rPr>
                <w:sz w:val="20"/>
                <w:szCs w:val="20"/>
                <w:lang w:eastAsia="en-US"/>
              </w:rPr>
              <w:t> </w:t>
            </w:r>
          </w:p>
        </w:tc>
        <w:tc>
          <w:tcPr>
            <w:tcW w:w="84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rPr>
                <w:sz w:val="20"/>
                <w:szCs w:val="20"/>
                <w:lang w:eastAsia="en-US"/>
              </w:rPr>
            </w:pPr>
            <w:r>
              <w:rPr>
                <w:sz w:val="20"/>
                <w:szCs w:val="20"/>
                <w:lang w:eastAsia="en-US"/>
              </w:rPr>
              <w:t> </w:t>
            </w:r>
          </w:p>
        </w:tc>
        <w:tc>
          <w:tcPr>
            <w:tcW w:w="78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rPr>
                <w:sz w:val="20"/>
                <w:szCs w:val="20"/>
                <w:lang w:eastAsia="en-US"/>
              </w:rPr>
            </w:pPr>
            <w:r>
              <w:rPr>
                <w:sz w:val="20"/>
                <w:szCs w:val="20"/>
                <w:lang w:eastAsia="en-US"/>
              </w:rPr>
              <w:t> </w:t>
            </w:r>
          </w:p>
        </w:tc>
        <w:tc>
          <w:tcPr>
            <w:tcW w:w="78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rPr>
                <w:sz w:val="20"/>
                <w:szCs w:val="20"/>
                <w:lang w:eastAsia="en-US"/>
              </w:rPr>
            </w:pPr>
            <w:r>
              <w:rPr>
                <w:sz w:val="20"/>
                <w:szCs w:val="20"/>
                <w:lang w:eastAsia="en-US"/>
              </w:rPr>
              <w:t> </w:t>
            </w:r>
          </w:p>
        </w:tc>
        <w:tc>
          <w:tcPr>
            <w:tcW w:w="78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rPr>
                <w:sz w:val="20"/>
                <w:szCs w:val="20"/>
                <w:lang w:eastAsia="en-US"/>
              </w:rPr>
            </w:pPr>
            <w:r>
              <w:rPr>
                <w:sz w:val="20"/>
                <w:szCs w:val="20"/>
                <w:lang w:eastAsia="en-US"/>
              </w:rPr>
              <w:t> </w:t>
            </w:r>
          </w:p>
        </w:tc>
        <w:tc>
          <w:tcPr>
            <w:tcW w:w="78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rPr>
                <w:sz w:val="20"/>
                <w:szCs w:val="20"/>
                <w:lang w:eastAsia="en-US"/>
              </w:rPr>
            </w:pPr>
            <w:r>
              <w:rPr>
                <w:sz w:val="20"/>
                <w:szCs w:val="20"/>
                <w:lang w:eastAsia="en-US"/>
              </w:rPr>
              <w:t> </w:t>
            </w:r>
          </w:p>
        </w:tc>
        <w:tc>
          <w:tcPr>
            <w:tcW w:w="78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rPr>
                <w:sz w:val="20"/>
                <w:szCs w:val="20"/>
                <w:lang w:eastAsia="en-US"/>
              </w:rPr>
            </w:pPr>
            <w:r>
              <w:rPr>
                <w:sz w:val="20"/>
                <w:szCs w:val="20"/>
                <w:lang w:eastAsia="en-US"/>
              </w:rPr>
              <w:t> </w:t>
            </w:r>
          </w:p>
        </w:tc>
        <w:tc>
          <w:tcPr>
            <w:tcW w:w="784"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rPr>
                <w:sz w:val="20"/>
                <w:szCs w:val="20"/>
                <w:lang w:eastAsia="en-US"/>
              </w:rPr>
            </w:pPr>
            <w:r>
              <w:rPr>
                <w:sz w:val="20"/>
                <w:szCs w:val="20"/>
                <w:lang w:eastAsia="en-US"/>
              </w:rPr>
              <w:t> </w:t>
            </w:r>
          </w:p>
        </w:tc>
      </w:tr>
      <w:tr w:rsidR="000572A7" w:rsidTr="003D12C3">
        <w:trPr>
          <w:trHeight w:val="330"/>
        </w:trPr>
        <w:tc>
          <w:tcPr>
            <w:tcW w:w="1565"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sz w:val="20"/>
                <w:szCs w:val="20"/>
                <w:lang w:eastAsia="en-US"/>
              </w:rPr>
            </w:pPr>
            <w:r>
              <w:rPr>
                <w:sz w:val="20"/>
                <w:szCs w:val="20"/>
                <w:lang w:eastAsia="en-US"/>
              </w:rPr>
              <w:t xml:space="preserve">сельхозугодий </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444,5</w:t>
            </w:r>
          </w:p>
        </w:tc>
        <w:tc>
          <w:tcPr>
            <w:tcW w:w="85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549,0</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571,2</w:t>
            </w:r>
          </w:p>
        </w:tc>
        <w:tc>
          <w:tcPr>
            <w:tcW w:w="8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747,5</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1049,6</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1632,4</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1782,3</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1712,1</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2254,1</w:t>
            </w:r>
          </w:p>
        </w:tc>
        <w:tc>
          <w:tcPr>
            <w:tcW w:w="7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2592,4</w:t>
            </w:r>
          </w:p>
        </w:tc>
      </w:tr>
      <w:tr w:rsidR="000572A7" w:rsidTr="003D12C3">
        <w:trPr>
          <w:trHeight w:val="330"/>
        </w:trPr>
        <w:tc>
          <w:tcPr>
            <w:tcW w:w="1565"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sz w:val="20"/>
                <w:szCs w:val="20"/>
                <w:lang w:eastAsia="en-US"/>
              </w:rPr>
            </w:pPr>
            <w:r>
              <w:rPr>
                <w:sz w:val="20"/>
                <w:szCs w:val="20"/>
                <w:lang w:eastAsia="en-US"/>
              </w:rPr>
              <w:t>пашни</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502,5</w:t>
            </w:r>
          </w:p>
        </w:tc>
        <w:tc>
          <w:tcPr>
            <w:tcW w:w="85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620,7</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645,7</w:t>
            </w:r>
          </w:p>
        </w:tc>
        <w:tc>
          <w:tcPr>
            <w:tcW w:w="8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845,0</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1186,5</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1845,3</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2014,8</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1935,4</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2548,1</w:t>
            </w:r>
          </w:p>
        </w:tc>
        <w:tc>
          <w:tcPr>
            <w:tcW w:w="7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2930,5</w:t>
            </w:r>
          </w:p>
        </w:tc>
      </w:tr>
      <w:tr w:rsidR="000572A7" w:rsidTr="003D12C3">
        <w:trPr>
          <w:trHeight w:val="761"/>
        </w:trPr>
        <w:tc>
          <w:tcPr>
            <w:tcW w:w="1565"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sz w:val="20"/>
                <w:szCs w:val="20"/>
                <w:lang w:eastAsia="en-US"/>
              </w:rPr>
            </w:pPr>
            <w:r>
              <w:rPr>
                <w:sz w:val="20"/>
                <w:szCs w:val="20"/>
                <w:lang w:eastAsia="en-US"/>
              </w:rPr>
              <w:t xml:space="preserve">б) товарной продукции, тыс. руб. на 100 га: </w:t>
            </w:r>
          </w:p>
        </w:tc>
        <w:tc>
          <w:tcPr>
            <w:tcW w:w="850"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851"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850"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849"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7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7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7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7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7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c>
          <w:tcPr>
            <w:tcW w:w="78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sz w:val="20"/>
                <w:szCs w:val="20"/>
                <w:lang w:eastAsia="en-US"/>
              </w:rPr>
            </w:pPr>
          </w:p>
        </w:tc>
      </w:tr>
      <w:tr w:rsidR="000572A7" w:rsidTr="003D12C3">
        <w:trPr>
          <w:trHeight w:val="330"/>
        </w:trPr>
        <w:tc>
          <w:tcPr>
            <w:tcW w:w="1565"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sz w:val="20"/>
                <w:szCs w:val="20"/>
                <w:lang w:eastAsia="en-US"/>
              </w:rPr>
            </w:pPr>
            <w:r>
              <w:rPr>
                <w:sz w:val="20"/>
                <w:szCs w:val="20"/>
                <w:lang w:eastAsia="en-US"/>
              </w:rPr>
              <w:t xml:space="preserve">сельхозугодий </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56,3</w:t>
            </w:r>
          </w:p>
        </w:tc>
        <w:tc>
          <w:tcPr>
            <w:tcW w:w="85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59,1</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44,6</w:t>
            </w:r>
          </w:p>
        </w:tc>
        <w:tc>
          <w:tcPr>
            <w:tcW w:w="8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80,5</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19,5</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1353,0</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1678,6</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1669,6</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2074,6</w:t>
            </w:r>
          </w:p>
        </w:tc>
        <w:tc>
          <w:tcPr>
            <w:tcW w:w="7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2764,5</w:t>
            </w:r>
          </w:p>
        </w:tc>
      </w:tr>
      <w:tr w:rsidR="000572A7" w:rsidTr="003D12C3">
        <w:trPr>
          <w:trHeight w:val="330"/>
        </w:trPr>
        <w:tc>
          <w:tcPr>
            <w:tcW w:w="1565"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sz w:val="20"/>
                <w:szCs w:val="20"/>
                <w:lang w:eastAsia="en-US"/>
              </w:rPr>
            </w:pPr>
            <w:r>
              <w:rPr>
                <w:sz w:val="20"/>
                <w:szCs w:val="20"/>
                <w:lang w:eastAsia="en-US"/>
              </w:rPr>
              <w:t>пашни</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63,7</w:t>
            </w:r>
          </w:p>
        </w:tc>
        <w:tc>
          <w:tcPr>
            <w:tcW w:w="85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66,9</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50,4</w:t>
            </w:r>
          </w:p>
        </w:tc>
        <w:tc>
          <w:tcPr>
            <w:tcW w:w="8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90,9</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22,0</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1529,6</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1897,5</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1887,4</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2345,2</w:t>
            </w:r>
          </w:p>
        </w:tc>
        <w:tc>
          <w:tcPr>
            <w:tcW w:w="7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3125,1</w:t>
            </w:r>
          </w:p>
        </w:tc>
      </w:tr>
      <w:tr w:rsidR="000572A7" w:rsidTr="003D12C3">
        <w:trPr>
          <w:trHeight w:val="330"/>
        </w:trPr>
        <w:tc>
          <w:tcPr>
            <w:tcW w:w="1565"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sz w:val="20"/>
                <w:szCs w:val="20"/>
                <w:lang w:eastAsia="en-US"/>
              </w:rPr>
            </w:pPr>
            <w:r>
              <w:rPr>
                <w:sz w:val="20"/>
                <w:szCs w:val="20"/>
                <w:lang w:eastAsia="en-US"/>
              </w:rPr>
              <w:t xml:space="preserve">в) прибыли, тыс. руб. на 100 га </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 </w:t>
            </w:r>
          </w:p>
        </w:tc>
        <w:tc>
          <w:tcPr>
            <w:tcW w:w="85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 </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 </w:t>
            </w:r>
          </w:p>
        </w:tc>
        <w:tc>
          <w:tcPr>
            <w:tcW w:w="8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 </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 </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 </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 </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 </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 </w:t>
            </w:r>
          </w:p>
        </w:tc>
        <w:tc>
          <w:tcPr>
            <w:tcW w:w="7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 </w:t>
            </w:r>
          </w:p>
        </w:tc>
      </w:tr>
      <w:tr w:rsidR="000572A7" w:rsidTr="003D12C3">
        <w:trPr>
          <w:trHeight w:val="330"/>
        </w:trPr>
        <w:tc>
          <w:tcPr>
            <w:tcW w:w="1565"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sz w:val="20"/>
                <w:szCs w:val="20"/>
                <w:lang w:eastAsia="en-US"/>
              </w:rPr>
            </w:pPr>
            <w:r>
              <w:rPr>
                <w:sz w:val="20"/>
                <w:szCs w:val="20"/>
                <w:lang w:eastAsia="en-US"/>
              </w:rPr>
              <w:t xml:space="preserve">сельхозугодий </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16,6</w:t>
            </w:r>
          </w:p>
        </w:tc>
        <w:tc>
          <w:tcPr>
            <w:tcW w:w="85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31,0</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-7,0</w:t>
            </w:r>
          </w:p>
        </w:tc>
        <w:tc>
          <w:tcPr>
            <w:tcW w:w="8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-5,6</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-7,6</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1,3</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139,2</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214,8</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194,9</w:t>
            </w:r>
          </w:p>
        </w:tc>
        <w:tc>
          <w:tcPr>
            <w:tcW w:w="7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445,5</w:t>
            </w:r>
          </w:p>
        </w:tc>
      </w:tr>
      <w:tr w:rsidR="000572A7" w:rsidTr="003D12C3">
        <w:trPr>
          <w:trHeight w:val="330"/>
        </w:trPr>
        <w:tc>
          <w:tcPr>
            <w:tcW w:w="1565"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sz w:val="20"/>
                <w:szCs w:val="20"/>
                <w:lang w:eastAsia="en-US"/>
              </w:rPr>
            </w:pPr>
            <w:r>
              <w:rPr>
                <w:sz w:val="20"/>
                <w:szCs w:val="20"/>
                <w:lang w:eastAsia="en-US"/>
              </w:rPr>
              <w:t>пашни</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18,8</w:t>
            </w:r>
          </w:p>
        </w:tc>
        <w:tc>
          <w:tcPr>
            <w:tcW w:w="85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35,0</w:t>
            </w:r>
          </w:p>
        </w:tc>
        <w:tc>
          <w:tcPr>
            <w:tcW w:w="85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-7,9</w:t>
            </w:r>
          </w:p>
        </w:tc>
        <w:tc>
          <w:tcPr>
            <w:tcW w:w="8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-6,3</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-8,5</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1,5</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157,4</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242,9</w:t>
            </w:r>
          </w:p>
        </w:tc>
        <w:tc>
          <w:tcPr>
            <w:tcW w:w="7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220,3</w:t>
            </w:r>
          </w:p>
        </w:tc>
        <w:tc>
          <w:tcPr>
            <w:tcW w:w="7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503,6</w:t>
            </w:r>
          </w:p>
        </w:tc>
      </w:tr>
    </w:tbl>
    <w:p w:rsidR="000572A7" w:rsidRDefault="000572A7" w:rsidP="00B301BD"/>
    <w:p w:rsidR="000572A7" w:rsidRDefault="000572A7" w:rsidP="00B301BD">
      <w:pPr>
        <w:spacing w:line="360" w:lineRule="auto"/>
        <w:ind w:firstLine="709"/>
        <w:jc w:val="both"/>
        <w:rPr>
          <w:sz w:val="28"/>
        </w:rPr>
      </w:pPr>
      <w:r>
        <w:rPr>
          <w:sz w:val="28"/>
        </w:rPr>
        <w:t>Важной составляющей производственного потенциала организации является наличие трудовых ресурсов. От обеспеченности  предприятия трудовыми ресурсами и эффективности их использования зависят объем  и своевременность  выполнения всех работ, степень использования оборудования, машин, механизмов и как результат объем производства продукции, ее себестоимость, прибыль и ряд  других экономических показателей. Состав, структура и динамика численности рабочих и фонда оплаты труда представлены в таблицах 5 и 6 соответственно.</w:t>
      </w:r>
    </w:p>
    <w:p w:rsidR="00021105" w:rsidRDefault="00021105" w:rsidP="00B301BD">
      <w:pPr>
        <w:spacing w:line="360" w:lineRule="auto"/>
        <w:ind w:firstLine="709"/>
        <w:jc w:val="both"/>
        <w:rPr>
          <w:sz w:val="28"/>
        </w:rPr>
      </w:pPr>
    </w:p>
    <w:p w:rsidR="00021105" w:rsidRDefault="00021105" w:rsidP="00B301BD">
      <w:pPr>
        <w:spacing w:line="360" w:lineRule="auto"/>
        <w:ind w:firstLine="709"/>
        <w:jc w:val="both"/>
        <w:rPr>
          <w:sz w:val="28"/>
        </w:rPr>
      </w:pPr>
    </w:p>
    <w:p w:rsidR="00021105" w:rsidRDefault="00021105" w:rsidP="00B301BD">
      <w:pPr>
        <w:spacing w:line="360" w:lineRule="auto"/>
        <w:ind w:firstLine="709"/>
        <w:jc w:val="both"/>
        <w:rPr>
          <w:sz w:val="28"/>
        </w:rPr>
      </w:pPr>
    </w:p>
    <w:p w:rsidR="00021105" w:rsidRDefault="00021105" w:rsidP="00B301BD">
      <w:pPr>
        <w:spacing w:line="360" w:lineRule="auto"/>
        <w:ind w:firstLine="709"/>
        <w:jc w:val="both"/>
        <w:rPr>
          <w:sz w:val="28"/>
        </w:rPr>
      </w:pPr>
    </w:p>
    <w:p w:rsidR="00021105" w:rsidRDefault="00021105" w:rsidP="00B301BD">
      <w:pPr>
        <w:spacing w:line="360" w:lineRule="auto"/>
        <w:ind w:firstLine="709"/>
        <w:jc w:val="both"/>
        <w:rPr>
          <w:sz w:val="28"/>
        </w:rPr>
      </w:pPr>
    </w:p>
    <w:p w:rsidR="009B76B2" w:rsidRDefault="009B76B2" w:rsidP="00B301BD">
      <w:pPr>
        <w:spacing w:line="360" w:lineRule="auto"/>
        <w:ind w:firstLine="709"/>
        <w:jc w:val="both"/>
        <w:rPr>
          <w:sz w:val="28"/>
        </w:rPr>
      </w:pPr>
    </w:p>
    <w:p w:rsidR="00021105" w:rsidRDefault="00021105" w:rsidP="00B301BD">
      <w:pPr>
        <w:spacing w:line="360" w:lineRule="auto"/>
        <w:ind w:firstLine="709"/>
        <w:jc w:val="both"/>
        <w:rPr>
          <w:sz w:val="28"/>
        </w:rPr>
      </w:pPr>
    </w:p>
    <w:p w:rsidR="000572A7" w:rsidRDefault="000572A7" w:rsidP="00B301BD">
      <w:pPr>
        <w:ind w:firstLine="709"/>
        <w:jc w:val="both"/>
      </w:pPr>
      <w:r>
        <w:lastRenderedPageBreak/>
        <w:t>Таблица 5 - Состав, структура и динамика численности рабочих</w:t>
      </w:r>
    </w:p>
    <w:p w:rsidR="00662732" w:rsidRDefault="00662732" w:rsidP="00B301BD">
      <w:pPr>
        <w:ind w:firstLine="709"/>
        <w:jc w:val="both"/>
      </w:pPr>
    </w:p>
    <w:tbl>
      <w:tblPr>
        <w:tblW w:w="9222" w:type="dxa"/>
        <w:tblInd w:w="103" w:type="dxa"/>
        <w:tblLook w:val="04A0"/>
      </w:tblPr>
      <w:tblGrid>
        <w:gridCol w:w="2207"/>
        <w:gridCol w:w="571"/>
        <w:gridCol w:w="581"/>
        <w:gridCol w:w="571"/>
        <w:gridCol w:w="581"/>
        <w:gridCol w:w="571"/>
        <w:gridCol w:w="581"/>
        <w:gridCol w:w="571"/>
        <w:gridCol w:w="581"/>
        <w:gridCol w:w="571"/>
        <w:gridCol w:w="581"/>
        <w:gridCol w:w="571"/>
        <w:gridCol w:w="684"/>
      </w:tblGrid>
      <w:tr w:rsidR="000572A7" w:rsidTr="000572A7">
        <w:trPr>
          <w:trHeight w:val="350"/>
        </w:trPr>
        <w:tc>
          <w:tcPr>
            <w:tcW w:w="2207" w:type="dxa"/>
            <w:vMerge w:val="restart"/>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jc w:val="center"/>
              <w:rPr>
                <w:sz w:val="20"/>
                <w:szCs w:val="20"/>
                <w:lang w:eastAsia="en-US"/>
              </w:rPr>
            </w:pPr>
            <w:r>
              <w:rPr>
                <w:sz w:val="20"/>
                <w:szCs w:val="20"/>
                <w:lang w:eastAsia="en-US"/>
              </w:rPr>
              <w:t>Категории работников</w:t>
            </w:r>
          </w:p>
        </w:tc>
        <w:tc>
          <w:tcPr>
            <w:tcW w:w="1152" w:type="dxa"/>
            <w:gridSpan w:val="2"/>
            <w:tcBorders>
              <w:top w:val="single" w:sz="4" w:space="0" w:color="auto"/>
              <w:left w:val="nil"/>
              <w:bottom w:val="single" w:sz="4" w:space="0" w:color="auto"/>
              <w:right w:val="single" w:sz="4" w:space="0" w:color="000000"/>
            </w:tcBorders>
            <w:vAlign w:val="center"/>
            <w:hideMark/>
          </w:tcPr>
          <w:p w:rsidR="000572A7" w:rsidRDefault="00B22E4F" w:rsidP="00B301BD">
            <w:pPr>
              <w:spacing w:line="276" w:lineRule="auto"/>
              <w:jc w:val="center"/>
              <w:rPr>
                <w:sz w:val="20"/>
                <w:szCs w:val="20"/>
                <w:lang w:eastAsia="en-US"/>
              </w:rPr>
            </w:pPr>
            <w:r>
              <w:rPr>
                <w:sz w:val="20"/>
                <w:szCs w:val="20"/>
                <w:lang w:eastAsia="en-US"/>
              </w:rPr>
              <w:t>2011</w:t>
            </w:r>
            <w:r w:rsidR="000572A7">
              <w:rPr>
                <w:sz w:val="20"/>
                <w:szCs w:val="20"/>
                <w:lang w:eastAsia="en-US"/>
              </w:rPr>
              <w:t>г</w:t>
            </w:r>
            <w:r w:rsidR="003D12C3">
              <w:rPr>
                <w:sz w:val="20"/>
                <w:szCs w:val="20"/>
                <w:lang w:eastAsia="en-US"/>
              </w:rPr>
              <w:t>.</w:t>
            </w:r>
          </w:p>
        </w:tc>
        <w:tc>
          <w:tcPr>
            <w:tcW w:w="1152" w:type="dxa"/>
            <w:gridSpan w:val="2"/>
            <w:tcBorders>
              <w:top w:val="single" w:sz="4" w:space="0" w:color="auto"/>
              <w:left w:val="nil"/>
              <w:bottom w:val="single" w:sz="4" w:space="0" w:color="auto"/>
              <w:right w:val="single" w:sz="4" w:space="0" w:color="auto"/>
            </w:tcBorders>
            <w:noWrap/>
            <w:vAlign w:val="center"/>
            <w:hideMark/>
          </w:tcPr>
          <w:p w:rsidR="000572A7" w:rsidRDefault="00B22E4F" w:rsidP="00B301BD">
            <w:pPr>
              <w:spacing w:line="276" w:lineRule="auto"/>
              <w:jc w:val="center"/>
              <w:rPr>
                <w:sz w:val="20"/>
                <w:szCs w:val="20"/>
                <w:lang w:eastAsia="en-US"/>
              </w:rPr>
            </w:pPr>
            <w:r>
              <w:rPr>
                <w:sz w:val="20"/>
                <w:szCs w:val="20"/>
                <w:lang w:eastAsia="en-US"/>
              </w:rPr>
              <w:t>2012</w:t>
            </w:r>
            <w:r w:rsidR="000572A7">
              <w:rPr>
                <w:sz w:val="20"/>
                <w:szCs w:val="20"/>
                <w:lang w:eastAsia="en-US"/>
              </w:rPr>
              <w:t>г</w:t>
            </w:r>
            <w:r w:rsidR="003D12C3">
              <w:rPr>
                <w:sz w:val="20"/>
                <w:szCs w:val="20"/>
                <w:lang w:eastAsia="en-US"/>
              </w:rPr>
              <w:t>.</w:t>
            </w:r>
          </w:p>
        </w:tc>
        <w:tc>
          <w:tcPr>
            <w:tcW w:w="1152" w:type="dxa"/>
            <w:gridSpan w:val="2"/>
            <w:tcBorders>
              <w:top w:val="single" w:sz="4" w:space="0" w:color="auto"/>
              <w:left w:val="nil"/>
              <w:bottom w:val="single" w:sz="4" w:space="0" w:color="auto"/>
              <w:right w:val="single" w:sz="4" w:space="0" w:color="auto"/>
            </w:tcBorders>
            <w:noWrap/>
            <w:vAlign w:val="center"/>
            <w:hideMark/>
          </w:tcPr>
          <w:p w:rsidR="000572A7" w:rsidRDefault="00B22E4F" w:rsidP="00B301BD">
            <w:pPr>
              <w:spacing w:line="276" w:lineRule="auto"/>
              <w:jc w:val="center"/>
              <w:rPr>
                <w:sz w:val="20"/>
                <w:szCs w:val="20"/>
                <w:lang w:eastAsia="en-US"/>
              </w:rPr>
            </w:pPr>
            <w:r>
              <w:rPr>
                <w:sz w:val="20"/>
                <w:szCs w:val="20"/>
                <w:lang w:eastAsia="en-US"/>
              </w:rPr>
              <w:t>2013</w:t>
            </w:r>
            <w:r w:rsidR="000572A7">
              <w:rPr>
                <w:sz w:val="20"/>
                <w:szCs w:val="20"/>
                <w:lang w:eastAsia="en-US"/>
              </w:rPr>
              <w:t>г</w:t>
            </w:r>
            <w:r w:rsidR="003D12C3">
              <w:rPr>
                <w:sz w:val="20"/>
                <w:szCs w:val="20"/>
                <w:lang w:eastAsia="en-US"/>
              </w:rPr>
              <w:t>.</w:t>
            </w:r>
          </w:p>
        </w:tc>
        <w:tc>
          <w:tcPr>
            <w:tcW w:w="1152" w:type="dxa"/>
            <w:gridSpan w:val="2"/>
            <w:tcBorders>
              <w:top w:val="single" w:sz="4" w:space="0" w:color="auto"/>
              <w:left w:val="nil"/>
              <w:bottom w:val="single" w:sz="4" w:space="0" w:color="auto"/>
              <w:right w:val="single" w:sz="4" w:space="0" w:color="auto"/>
            </w:tcBorders>
            <w:noWrap/>
            <w:vAlign w:val="center"/>
            <w:hideMark/>
          </w:tcPr>
          <w:p w:rsidR="000572A7" w:rsidRDefault="00B22E4F" w:rsidP="00B301BD">
            <w:pPr>
              <w:spacing w:line="276" w:lineRule="auto"/>
              <w:jc w:val="center"/>
              <w:rPr>
                <w:sz w:val="20"/>
                <w:szCs w:val="20"/>
                <w:lang w:eastAsia="en-US"/>
              </w:rPr>
            </w:pPr>
            <w:r>
              <w:rPr>
                <w:sz w:val="20"/>
                <w:szCs w:val="20"/>
                <w:lang w:eastAsia="en-US"/>
              </w:rPr>
              <w:t>2014</w:t>
            </w:r>
            <w:r w:rsidR="000572A7">
              <w:rPr>
                <w:sz w:val="20"/>
                <w:szCs w:val="20"/>
                <w:lang w:eastAsia="en-US"/>
              </w:rPr>
              <w:t>г</w:t>
            </w:r>
            <w:r w:rsidR="003D12C3">
              <w:rPr>
                <w:sz w:val="20"/>
                <w:szCs w:val="20"/>
                <w:lang w:eastAsia="en-US"/>
              </w:rPr>
              <w:t>.</w:t>
            </w:r>
          </w:p>
        </w:tc>
        <w:tc>
          <w:tcPr>
            <w:tcW w:w="1152" w:type="dxa"/>
            <w:gridSpan w:val="2"/>
            <w:tcBorders>
              <w:top w:val="single" w:sz="4" w:space="0" w:color="auto"/>
              <w:left w:val="nil"/>
              <w:bottom w:val="single" w:sz="4" w:space="0" w:color="auto"/>
              <w:right w:val="single" w:sz="4" w:space="0" w:color="000000"/>
            </w:tcBorders>
            <w:noWrap/>
            <w:vAlign w:val="center"/>
            <w:hideMark/>
          </w:tcPr>
          <w:p w:rsidR="000572A7" w:rsidRDefault="00B22E4F" w:rsidP="00B301BD">
            <w:pPr>
              <w:spacing w:line="276" w:lineRule="auto"/>
              <w:jc w:val="center"/>
              <w:rPr>
                <w:sz w:val="20"/>
                <w:szCs w:val="20"/>
                <w:lang w:eastAsia="en-US"/>
              </w:rPr>
            </w:pPr>
            <w:r>
              <w:rPr>
                <w:sz w:val="20"/>
                <w:szCs w:val="20"/>
                <w:lang w:eastAsia="en-US"/>
              </w:rPr>
              <w:t>2015</w:t>
            </w:r>
            <w:r w:rsidR="000572A7">
              <w:rPr>
                <w:sz w:val="20"/>
                <w:szCs w:val="20"/>
                <w:lang w:eastAsia="en-US"/>
              </w:rPr>
              <w:t>г</w:t>
            </w:r>
            <w:r w:rsidR="003D12C3">
              <w:rPr>
                <w:sz w:val="20"/>
                <w:szCs w:val="20"/>
                <w:lang w:eastAsia="en-US"/>
              </w:rPr>
              <w:t>.</w:t>
            </w:r>
          </w:p>
        </w:tc>
        <w:tc>
          <w:tcPr>
            <w:tcW w:w="1255" w:type="dxa"/>
            <w:gridSpan w:val="2"/>
            <w:tcBorders>
              <w:top w:val="single" w:sz="4" w:space="0" w:color="auto"/>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Изменение</w:t>
            </w:r>
          </w:p>
        </w:tc>
      </w:tr>
      <w:tr w:rsidR="000572A7" w:rsidTr="000572A7">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rPr>
                <w:sz w:val="20"/>
                <w:szCs w:val="20"/>
                <w:lang w:eastAsia="en-US"/>
              </w:rPr>
            </w:pP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чел.</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чел.</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чел.</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чел.</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чел.</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чел.</w:t>
            </w:r>
          </w:p>
        </w:tc>
        <w:tc>
          <w:tcPr>
            <w:tcW w:w="6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w:t>
            </w:r>
          </w:p>
        </w:tc>
      </w:tr>
      <w:tr w:rsidR="000572A7" w:rsidTr="000572A7">
        <w:trPr>
          <w:trHeight w:val="350"/>
        </w:trPr>
        <w:tc>
          <w:tcPr>
            <w:tcW w:w="2207"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sz w:val="20"/>
                <w:szCs w:val="20"/>
                <w:lang w:eastAsia="en-US"/>
              </w:rPr>
            </w:pPr>
            <w:r>
              <w:rPr>
                <w:sz w:val="20"/>
                <w:szCs w:val="20"/>
                <w:lang w:eastAsia="en-US"/>
              </w:rPr>
              <w:t>Численность рабочих - всего</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129</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100</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117</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100</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117</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100</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108</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100</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109</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100</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-20</w:t>
            </w:r>
          </w:p>
        </w:tc>
        <w:tc>
          <w:tcPr>
            <w:tcW w:w="6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84,5</w:t>
            </w:r>
          </w:p>
        </w:tc>
      </w:tr>
      <w:tr w:rsidR="000572A7" w:rsidTr="000572A7">
        <w:trPr>
          <w:trHeight w:val="1049"/>
        </w:trPr>
        <w:tc>
          <w:tcPr>
            <w:tcW w:w="2207"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sz w:val="20"/>
                <w:szCs w:val="20"/>
                <w:lang w:eastAsia="en-US"/>
              </w:rPr>
            </w:pPr>
            <w:r>
              <w:rPr>
                <w:sz w:val="20"/>
                <w:szCs w:val="20"/>
                <w:lang w:eastAsia="en-US"/>
              </w:rPr>
              <w:t>В т.ч: работники, занятые в сельскохозяйственном производстве</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127</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98,4</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115</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98,3</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115</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98,3</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106</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98,1</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107</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98,2</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-20</w:t>
            </w:r>
          </w:p>
        </w:tc>
        <w:tc>
          <w:tcPr>
            <w:tcW w:w="6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84,3</w:t>
            </w:r>
          </w:p>
        </w:tc>
      </w:tr>
      <w:tr w:rsidR="000572A7" w:rsidTr="000572A7">
        <w:trPr>
          <w:trHeight w:val="350"/>
        </w:trPr>
        <w:tc>
          <w:tcPr>
            <w:tcW w:w="2207"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sz w:val="20"/>
                <w:szCs w:val="20"/>
                <w:lang w:eastAsia="en-US"/>
              </w:rPr>
            </w:pPr>
            <w:r>
              <w:rPr>
                <w:sz w:val="20"/>
                <w:szCs w:val="20"/>
                <w:lang w:eastAsia="en-US"/>
              </w:rPr>
              <w:t>В т.ч: рабочие постоянные</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108</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83,7</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96</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82,1</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97</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82,9</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88</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81,5</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90</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82,6</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-18</w:t>
            </w:r>
          </w:p>
        </w:tc>
        <w:tc>
          <w:tcPr>
            <w:tcW w:w="6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83,3</w:t>
            </w:r>
          </w:p>
        </w:tc>
      </w:tr>
      <w:tr w:rsidR="000572A7" w:rsidTr="000572A7">
        <w:trPr>
          <w:trHeight w:val="699"/>
        </w:trPr>
        <w:tc>
          <w:tcPr>
            <w:tcW w:w="2207"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sz w:val="20"/>
                <w:szCs w:val="20"/>
                <w:lang w:eastAsia="en-US"/>
              </w:rPr>
            </w:pPr>
            <w:r>
              <w:rPr>
                <w:sz w:val="20"/>
                <w:szCs w:val="20"/>
                <w:lang w:eastAsia="en-US"/>
              </w:rPr>
              <w:t>Из них: трактористы - машинисты</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22</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17,1</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23</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19,7</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22</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18,8</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20</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18,5</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17</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15,6</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-5</w:t>
            </w:r>
          </w:p>
        </w:tc>
        <w:tc>
          <w:tcPr>
            <w:tcW w:w="6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77,3</w:t>
            </w:r>
          </w:p>
        </w:tc>
      </w:tr>
      <w:tr w:rsidR="000572A7" w:rsidTr="000572A7">
        <w:trPr>
          <w:trHeight w:val="699"/>
        </w:trPr>
        <w:tc>
          <w:tcPr>
            <w:tcW w:w="2207"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sz w:val="20"/>
                <w:szCs w:val="20"/>
                <w:lang w:eastAsia="en-US"/>
              </w:rPr>
            </w:pPr>
            <w:r>
              <w:rPr>
                <w:sz w:val="20"/>
                <w:szCs w:val="20"/>
                <w:lang w:eastAsia="en-US"/>
              </w:rPr>
              <w:t>операторы машинного доения, дояры</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17</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13,2</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16</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13,7</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13</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11,1</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15</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13,9</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15</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13,8</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w:t>
            </w:r>
          </w:p>
        </w:tc>
        <w:tc>
          <w:tcPr>
            <w:tcW w:w="6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88,2</w:t>
            </w:r>
          </w:p>
        </w:tc>
      </w:tr>
      <w:tr w:rsidR="000572A7" w:rsidTr="000572A7">
        <w:trPr>
          <w:trHeight w:val="350"/>
        </w:trPr>
        <w:tc>
          <w:tcPr>
            <w:tcW w:w="2207"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sz w:val="20"/>
                <w:szCs w:val="20"/>
                <w:lang w:eastAsia="en-US"/>
              </w:rPr>
            </w:pPr>
            <w:r>
              <w:rPr>
                <w:sz w:val="20"/>
                <w:szCs w:val="20"/>
                <w:lang w:eastAsia="en-US"/>
              </w:rPr>
              <w:t>скотники КРС</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30</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23,3</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30</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25,6</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32</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27,4</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31</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28,7</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31</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28,4</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w:t>
            </w:r>
          </w:p>
        </w:tc>
        <w:tc>
          <w:tcPr>
            <w:tcW w:w="6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103,3</w:t>
            </w:r>
          </w:p>
        </w:tc>
      </w:tr>
      <w:tr w:rsidR="000572A7" w:rsidTr="000572A7">
        <w:trPr>
          <w:trHeight w:val="350"/>
        </w:trPr>
        <w:tc>
          <w:tcPr>
            <w:tcW w:w="2207"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sz w:val="20"/>
                <w:szCs w:val="20"/>
                <w:lang w:eastAsia="en-US"/>
              </w:rPr>
            </w:pPr>
            <w:r>
              <w:rPr>
                <w:sz w:val="20"/>
                <w:szCs w:val="20"/>
                <w:lang w:eastAsia="en-US"/>
              </w:rPr>
              <w:t>Служащие</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19</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14,7</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19</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16,2</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18</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15,4</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18</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16,7</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17</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15,6</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w:t>
            </w:r>
          </w:p>
        </w:tc>
        <w:tc>
          <w:tcPr>
            <w:tcW w:w="6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89,5</w:t>
            </w:r>
          </w:p>
        </w:tc>
      </w:tr>
      <w:tr w:rsidR="000572A7" w:rsidTr="000572A7">
        <w:trPr>
          <w:trHeight w:val="350"/>
        </w:trPr>
        <w:tc>
          <w:tcPr>
            <w:tcW w:w="2207"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sz w:val="20"/>
                <w:szCs w:val="20"/>
                <w:lang w:eastAsia="en-US"/>
              </w:rPr>
            </w:pPr>
            <w:r>
              <w:rPr>
                <w:sz w:val="20"/>
                <w:szCs w:val="20"/>
                <w:lang w:eastAsia="en-US"/>
              </w:rPr>
              <w:t>из них: руководители</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6,2</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6,8</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6,8</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7</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6,5</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6</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5,5</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w:t>
            </w:r>
          </w:p>
        </w:tc>
        <w:tc>
          <w:tcPr>
            <w:tcW w:w="6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75,0</w:t>
            </w:r>
          </w:p>
        </w:tc>
      </w:tr>
      <w:tr w:rsidR="000572A7" w:rsidTr="000572A7">
        <w:trPr>
          <w:trHeight w:val="350"/>
        </w:trPr>
        <w:tc>
          <w:tcPr>
            <w:tcW w:w="2207"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sz w:val="20"/>
                <w:szCs w:val="20"/>
                <w:lang w:eastAsia="en-US"/>
              </w:rPr>
            </w:pPr>
            <w:r>
              <w:rPr>
                <w:sz w:val="20"/>
                <w:szCs w:val="20"/>
                <w:lang w:eastAsia="en-US"/>
              </w:rPr>
              <w:t>специалисты</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11</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8,5</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11</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9,4</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8,5</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11</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10,2</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11</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10,1</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0</w:t>
            </w:r>
          </w:p>
        </w:tc>
        <w:tc>
          <w:tcPr>
            <w:tcW w:w="6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100,0</w:t>
            </w:r>
          </w:p>
        </w:tc>
      </w:tr>
      <w:tr w:rsidR="000572A7" w:rsidTr="000572A7">
        <w:trPr>
          <w:trHeight w:val="350"/>
        </w:trPr>
        <w:tc>
          <w:tcPr>
            <w:tcW w:w="2207"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sz w:val="20"/>
                <w:szCs w:val="20"/>
                <w:lang w:eastAsia="en-US"/>
              </w:rPr>
            </w:pPr>
            <w:r>
              <w:rPr>
                <w:sz w:val="20"/>
                <w:szCs w:val="20"/>
                <w:lang w:eastAsia="en-US"/>
              </w:rPr>
              <w:t>Работники, занятые в подсобных промышленных предприятиях и промыслах</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1,6</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1,7</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1,7</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1,9</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2</w:t>
            </w:r>
          </w:p>
        </w:tc>
        <w:tc>
          <w:tcPr>
            <w:tcW w:w="58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1,8</w:t>
            </w:r>
          </w:p>
        </w:tc>
        <w:tc>
          <w:tcPr>
            <w:tcW w:w="571"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0</w:t>
            </w:r>
          </w:p>
        </w:tc>
        <w:tc>
          <w:tcPr>
            <w:tcW w:w="68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sz w:val="20"/>
                <w:szCs w:val="20"/>
                <w:lang w:eastAsia="en-US"/>
              </w:rPr>
            </w:pPr>
            <w:r>
              <w:rPr>
                <w:sz w:val="20"/>
                <w:szCs w:val="20"/>
                <w:lang w:eastAsia="en-US"/>
              </w:rPr>
              <w:t>100,0</w:t>
            </w:r>
          </w:p>
        </w:tc>
      </w:tr>
    </w:tbl>
    <w:p w:rsidR="000572A7" w:rsidRDefault="000572A7" w:rsidP="00B301BD">
      <w:pPr>
        <w:spacing w:line="360" w:lineRule="auto"/>
        <w:ind w:firstLine="709"/>
        <w:jc w:val="both"/>
        <w:rPr>
          <w:sz w:val="28"/>
        </w:rPr>
      </w:pPr>
    </w:p>
    <w:p w:rsidR="00D02296" w:rsidRDefault="000572A7" w:rsidP="00617778">
      <w:pPr>
        <w:spacing w:line="360" w:lineRule="auto"/>
        <w:ind w:firstLine="709"/>
        <w:jc w:val="both"/>
        <w:rPr>
          <w:sz w:val="28"/>
        </w:rPr>
      </w:pPr>
      <w:r>
        <w:rPr>
          <w:sz w:val="28"/>
        </w:rPr>
        <w:t xml:space="preserve">Анализируя структуру численности рабочих в СПК «Ленин </w:t>
      </w:r>
      <w:proofErr w:type="spellStart"/>
      <w:r>
        <w:rPr>
          <w:sz w:val="28"/>
        </w:rPr>
        <w:t>Сюрес</w:t>
      </w:r>
      <w:proofErr w:type="spellEnd"/>
      <w:r>
        <w:rPr>
          <w:sz w:val="28"/>
        </w:rPr>
        <w:t xml:space="preserve">»  видно, что за 5 лет сократилась численность рабочих на 20 человек. Этому могли способствовать уменьшение населения в деревне </w:t>
      </w:r>
      <w:proofErr w:type="spellStart"/>
      <w:r>
        <w:rPr>
          <w:sz w:val="28"/>
        </w:rPr>
        <w:t>Кабачигурт</w:t>
      </w:r>
      <w:proofErr w:type="spellEnd"/>
      <w:r>
        <w:rPr>
          <w:sz w:val="28"/>
        </w:rPr>
        <w:t>, а так</w:t>
      </w:r>
      <w:r w:rsidR="00617778">
        <w:rPr>
          <w:sz w:val="28"/>
        </w:rPr>
        <w:t>же выход на пенсию работников</w:t>
      </w:r>
      <w:r w:rsidR="00021105">
        <w:rPr>
          <w:sz w:val="28"/>
        </w:rPr>
        <w:t>.</w:t>
      </w:r>
    </w:p>
    <w:p w:rsidR="00021105" w:rsidRDefault="00021105" w:rsidP="00617778">
      <w:pPr>
        <w:spacing w:line="360" w:lineRule="auto"/>
        <w:ind w:firstLine="709"/>
        <w:jc w:val="both"/>
        <w:rPr>
          <w:sz w:val="28"/>
        </w:rPr>
      </w:pPr>
    </w:p>
    <w:p w:rsidR="00021105" w:rsidRDefault="00021105" w:rsidP="00617778">
      <w:pPr>
        <w:spacing w:line="360" w:lineRule="auto"/>
        <w:ind w:firstLine="709"/>
        <w:jc w:val="both"/>
        <w:rPr>
          <w:sz w:val="28"/>
        </w:rPr>
      </w:pPr>
    </w:p>
    <w:p w:rsidR="00021105" w:rsidRDefault="00021105" w:rsidP="00617778">
      <w:pPr>
        <w:spacing w:line="360" w:lineRule="auto"/>
        <w:ind w:firstLine="709"/>
        <w:jc w:val="both"/>
        <w:rPr>
          <w:sz w:val="28"/>
        </w:rPr>
      </w:pPr>
    </w:p>
    <w:p w:rsidR="00021105" w:rsidRDefault="00021105" w:rsidP="00617778">
      <w:pPr>
        <w:spacing w:line="360" w:lineRule="auto"/>
        <w:ind w:firstLine="709"/>
        <w:jc w:val="both"/>
        <w:rPr>
          <w:sz w:val="28"/>
        </w:rPr>
      </w:pPr>
    </w:p>
    <w:p w:rsidR="00021105" w:rsidRDefault="00021105" w:rsidP="00617778">
      <w:pPr>
        <w:spacing w:line="360" w:lineRule="auto"/>
        <w:ind w:firstLine="709"/>
        <w:jc w:val="both"/>
        <w:rPr>
          <w:sz w:val="28"/>
        </w:rPr>
      </w:pPr>
    </w:p>
    <w:p w:rsidR="00021105" w:rsidRDefault="00021105" w:rsidP="00617778">
      <w:pPr>
        <w:spacing w:line="360" w:lineRule="auto"/>
        <w:ind w:firstLine="709"/>
        <w:jc w:val="both"/>
        <w:rPr>
          <w:sz w:val="28"/>
        </w:rPr>
      </w:pPr>
    </w:p>
    <w:p w:rsidR="00021105" w:rsidRDefault="00021105" w:rsidP="00617778">
      <w:pPr>
        <w:spacing w:line="360" w:lineRule="auto"/>
        <w:ind w:firstLine="709"/>
        <w:jc w:val="both"/>
        <w:rPr>
          <w:sz w:val="28"/>
        </w:rPr>
      </w:pPr>
    </w:p>
    <w:p w:rsidR="00021105" w:rsidRDefault="00021105" w:rsidP="00617778">
      <w:pPr>
        <w:spacing w:line="360" w:lineRule="auto"/>
        <w:ind w:firstLine="709"/>
        <w:jc w:val="both"/>
        <w:rPr>
          <w:sz w:val="28"/>
        </w:rPr>
      </w:pPr>
    </w:p>
    <w:p w:rsidR="000572A7" w:rsidRDefault="000572A7" w:rsidP="00B301BD">
      <w:pPr>
        <w:ind w:firstLine="709"/>
        <w:jc w:val="both"/>
      </w:pPr>
      <w:r>
        <w:lastRenderedPageBreak/>
        <w:t>Таблица 6 – Состав и структура фонда оплаты труда</w:t>
      </w:r>
    </w:p>
    <w:p w:rsidR="00662732" w:rsidRDefault="00662732" w:rsidP="00B301BD">
      <w:pPr>
        <w:ind w:firstLine="709"/>
        <w:jc w:val="both"/>
      </w:pP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6"/>
        <w:gridCol w:w="1001"/>
        <w:gridCol w:w="1001"/>
        <w:gridCol w:w="1001"/>
        <w:gridCol w:w="1001"/>
        <w:gridCol w:w="1001"/>
        <w:gridCol w:w="1001"/>
        <w:gridCol w:w="907"/>
      </w:tblGrid>
      <w:tr w:rsidR="000572A7" w:rsidTr="000572A7">
        <w:trPr>
          <w:trHeight w:val="289"/>
        </w:trPr>
        <w:tc>
          <w:tcPr>
            <w:tcW w:w="2448" w:type="dxa"/>
            <w:vMerge w:val="restart"/>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Категории работников</w:t>
            </w:r>
          </w:p>
        </w:tc>
        <w:tc>
          <w:tcPr>
            <w:tcW w:w="1001" w:type="dxa"/>
            <w:tcBorders>
              <w:top w:val="single" w:sz="4" w:space="0" w:color="auto"/>
              <w:left w:val="single" w:sz="4" w:space="0" w:color="auto"/>
              <w:bottom w:val="single" w:sz="4" w:space="0" w:color="auto"/>
              <w:right w:val="single" w:sz="4" w:space="0" w:color="auto"/>
            </w:tcBorders>
            <w:vAlign w:val="center"/>
            <w:hideMark/>
          </w:tcPr>
          <w:p w:rsidR="000572A7" w:rsidRDefault="00B22E4F" w:rsidP="00B301BD">
            <w:pPr>
              <w:spacing w:line="276" w:lineRule="auto"/>
              <w:jc w:val="center"/>
              <w:rPr>
                <w:lang w:eastAsia="en-US"/>
              </w:rPr>
            </w:pPr>
            <w:r>
              <w:rPr>
                <w:lang w:eastAsia="en-US"/>
              </w:rPr>
              <w:t>2011</w:t>
            </w:r>
            <w:r w:rsidR="000572A7">
              <w:rPr>
                <w:lang w:eastAsia="en-US"/>
              </w:rPr>
              <w:t>г.</w:t>
            </w:r>
          </w:p>
        </w:tc>
        <w:tc>
          <w:tcPr>
            <w:tcW w:w="1001" w:type="dxa"/>
            <w:tcBorders>
              <w:top w:val="single" w:sz="4" w:space="0" w:color="auto"/>
              <w:left w:val="single" w:sz="4" w:space="0" w:color="auto"/>
              <w:bottom w:val="single" w:sz="4" w:space="0" w:color="auto"/>
              <w:right w:val="single" w:sz="4" w:space="0" w:color="auto"/>
            </w:tcBorders>
            <w:noWrap/>
            <w:vAlign w:val="center"/>
            <w:hideMark/>
          </w:tcPr>
          <w:p w:rsidR="000572A7" w:rsidRDefault="00B22E4F" w:rsidP="00B301BD">
            <w:pPr>
              <w:spacing w:line="276" w:lineRule="auto"/>
              <w:jc w:val="center"/>
              <w:rPr>
                <w:lang w:eastAsia="en-US"/>
              </w:rPr>
            </w:pPr>
            <w:r>
              <w:rPr>
                <w:lang w:eastAsia="en-US"/>
              </w:rPr>
              <w:t>2012</w:t>
            </w:r>
            <w:r w:rsidR="000572A7">
              <w:rPr>
                <w:lang w:eastAsia="en-US"/>
              </w:rPr>
              <w:t>г.</w:t>
            </w:r>
          </w:p>
        </w:tc>
        <w:tc>
          <w:tcPr>
            <w:tcW w:w="1001" w:type="dxa"/>
            <w:tcBorders>
              <w:top w:val="single" w:sz="4" w:space="0" w:color="auto"/>
              <w:left w:val="single" w:sz="4" w:space="0" w:color="auto"/>
              <w:bottom w:val="single" w:sz="4" w:space="0" w:color="auto"/>
              <w:right w:val="single" w:sz="4" w:space="0" w:color="auto"/>
            </w:tcBorders>
            <w:noWrap/>
            <w:vAlign w:val="center"/>
            <w:hideMark/>
          </w:tcPr>
          <w:p w:rsidR="000572A7" w:rsidRDefault="00B22E4F" w:rsidP="00B301BD">
            <w:pPr>
              <w:spacing w:line="276" w:lineRule="auto"/>
              <w:jc w:val="center"/>
              <w:rPr>
                <w:lang w:eastAsia="en-US"/>
              </w:rPr>
            </w:pPr>
            <w:r>
              <w:rPr>
                <w:lang w:eastAsia="en-US"/>
              </w:rPr>
              <w:t>2013</w:t>
            </w:r>
            <w:r w:rsidR="000572A7">
              <w:rPr>
                <w:lang w:eastAsia="en-US"/>
              </w:rPr>
              <w:t>г.</w:t>
            </w:r>
          </w:p>
        </w:tc>
        <w:tc>
          <w:tcPr>
            <w:tcW w:w="1001" w:type="dxa"/>
            <w:tcBorders>
              <w:top w:val="single" w:sz="4" w:space="0" w:color="auto"/>
              <w:left w:val="single" w:sz="4" w:space="0" w:color="auto"/>
              <w:bottom w:val="single" w:sz="4" w:space="0" w:color="auto"/>
              <w:right w:val="single" w:sz="4" w:space="0" w:color="auto"/>
            </w:tcBorders>
            <w:noWrap/>
            <w:vAlign w:val="center"/>
            <w:hideMark/>
          </w:tcPr>
          <w:p w:rsidR="000572A7" w:rsidRDefault="00B22E4F" w:rsidP="00B301BD">
            <w:pPr>
              <w:spacing w:line="276" w:lineRule="auto"/>
              <w:jc w:val="center"/>
              <w:rPr>
                <w:lang w:eastAsia="en-US"/>
              </w:rPr>
            </w:pPr>
            <w:r>
              <w:rPr>
                <w:lang w:eastAsia="en-US"/>
              </w:rPr>
              <w:t>2014</w:t>
            </w:r>
            <w:r w:rsidR="000572A7">
              <w:rPr>
                <w:lang w:eastAsia="en-US"/>
              </w:rPr>
              <w:t>г.</w:t>
            </w:r>
          </w:p>
        </w:tc>
        <w:tc>
          <w:tcPr>
            <w:tcW w:w="1001" w:type="dxa"/>
            <w:tcBorders>
              <w:top w:val="single" w:sz="4" w:space="0" w:color="auto"/>
              <w:left w:val="single" w:sz="4" w:space="0" w:color="auto"/>
              <w:bottom w:val="single" w:sz="4" w:space="0" w:color="auto"/>
              <w:right w:val="single" w:sz="4" w:space="0" w:color="auto"/>
            </w:tcBorders>
            <w:noWrap/>
            <w:vAlign w:val="center"/>
            <w:hideMark/>
          </w:tcPr>
          <w:p w:rsidR="000572A7" w:rsidRDefault="00B22E4F" w:rsidP="00B301BD">
            <w:pPr>
              <w:spacing w:line="276" w:lineRule="auto"/>
              <w:jc w:val="center"/>
              <w:rPr>
                <w:lang w:eastAsia="en-US"/>
              </w:rPr>
            </w:pPr>
            <w:r>
              <w:rPr>
                <w:lang w:eastAsia="en-US"/>
              </w:rPr>
              <w:t>2015</w:t>
            </w:r>
            <w:r w:rsidR="000572A7">
              <w:rPr>
                <w:lang w:eastAsia="en-US"/>
              </w:rPr>
              <w:t>г.</w:t>
            </w:r>
          </w:p>
        </w:tc>
        <w:tc>
          <w:tcPr>
            <w:tcW w:w="1908" w:type="dxa"/>
            <w:gridSpan w:val="2"/>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Изменение</w:t>
            </w:r>
          </w:p>
        </w:tc>
      </w:tr>
      <w:tr w:rsidR="000572A7" w:rsidTr="000572A7">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rPr>
                <w:lang w:eastAsia="en-US"/>
              </w:rPr>
            </w:pPr>
          </w:p>
        </w:tc>
        <w:tc>
          <w:tcPr>
            <w:tcW w:w="1001"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тыс.</w:t>
            </w:r>
          </w:p>
          <w:p w:rsidR="000572A7" w:rsidRDefault="000572A7" w:rsidP="00B301BD">
            <w:pPr>
              <w:spacing w:line="276" w:lineRule="auto"/>
              <w:jc w:val="center"/>
              <w:rPr>
                <w:lang w:eastAsia="en-US"/>
              </w:rPr>
            </w:pPr>
            <w:r>
              <w:rPr>
                <w:lang w:eastAsia="en-US"/>
              </w:rPr>
              <w:t>руб.</w:t>
            </w:r>
          </w:p>
        </w:tc>
        <w:tc>
          <w:tcPr>
            <w:tcW w:w="1001"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тыс.</w:t>
            </w:r>
          </w:p>
          <w:p w:rsidR="000572A7" w:rsidRDefault="000572A7" w:rsidP="00B301BD">
            <w:pPr>
              <w:spacing w:line="276" w:lineRule="auto"/>
              <w:jc w:val="center"/>
              <w:rPr>
                <w:lang w:eastAsia="en-US"/>
              </w:rPr>
            </w:pPr>
            <w:r>
              <w:rPr>
                <w:lang w:eastAsia="en-US"/>
              </w:rPr>
              <w:t>руб.</w:t>
            </w:r>
          </w:p>
        </w:tc>
        <w:tc>
          <w:tcPr>
            <w:tcW w:w="1001"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тыс.</w:t>
            </w:r>
          </w:p>
          <w:p w:rsidR="000572A7" w:rsidRDefault="000572A7" w:rsidP="00B301BD">
            <w:pPr>
              <w:spacing w:line="276" w:lineRule="auto"/>
              <w:jc w:val="center"/>
              <w:rPr>
                <w:lang w:eastAsia="en-US"/>
              </w:rPr>
            </w:pPr>
            <w:r>
              <w:rPr>
                <w:lang w:eastAsia="en-US"/>
              </w:rPr>
              <w:t>руб.</w:t>
            </w:r>
          </w:p>
        </w:tc>
        <w:tc>
          <w:tcPr>
            <w:tcW w:w="1001"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тыс.</w:t>
            </w:r>
          </w:p>
          <w:p w:rsidR="000572A7" w:rsidRDefault="000572A7" w:rsidP="00B301BD">
            <w:pPr>
              <w:spacing w:line="276" w:lineRule="auto"/>
              <w:jc w:val="center"/>
              <w:rPr>
                <w:lang w:eastAsia="en-US"/>
              </w:rPr>
            </w:pPr>
            <w:r>
              <w:rPr>
                <w:lang w:eastAsia="en-US"/>
              </w:rPr>
              <w:t>руб.</w:t>
            </w:r>
          </w:p>
        </w:tc>
        <w:tc>
          <w:tcPr>
            <w:tcW w:w="1001"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тыс.</w:t>
            </w:r>
          </w:p>
          <w:p w:rsidR="000572A7" w:rsidRDefault="000572A7" w:rsidP="00B301BD">
            <w:pPr>
              <w:spacing w:line="276" w:lineRule="auto"/>
              <w:jc w:val="center"/>
              <w:rPr>
                <w:lang w:eastAsia="en-US"/>
              </w:rPr>
            </w:pPr>
            <w:r>
              <w:rPr>
                <w:lang w:eastAsia="en-US"/>
              </w:rPr>
              <w:t>руб.</w:t>
            </w:r>
          </w:p>
        </w:tc>
        <w:tc>
          <w:tcPr>
            <w:tcW w:w="1001"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тыс.</w:t>
            </w:r>
          </w:p>
          <w:p w:rsidR="000572A7" w:rsidRDefault="000572A7" w:rsidP="00B301BD">
            <w:pPr>
              <w:spacing w:line="276" w:lineRule="auto"/>
              <w:jc w:val="center"/>
              <w:rPr>
                <w:lang w:eastAsia="en-US"/>
              </w:rPr>
            </w:pPr>
            <w:r>
              <w:rPr>
                <w:lang w:eastAsia="en-US"/>
              </w:rPr>
              <w:t>руб.</w:t>
            </w:r>
          </w:p>
        </w:tc>
        <w:tc>
          <w:tcPr>
            <w:tcW w:w="907"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w:t>
            </w:r>
          </w:p>
        </w:tc>
      </w:tr>
      <w:tr w:rsidR="000572A7" w:rsidTr="000572A7">
        <w:trPr>
          <w:trHeight w:val="425"/>
        </w:trPr>
        <w:tc>
          <w:tcPr>
            <w:tcW w:w="244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По организации - всего</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10958</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12117</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13364</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16907</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20535</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9577</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187,4</w:t>
            </w:r>
          </w:p>
        </w:tc>
      </w:tr>
      <w:tr w:rsidR="000572A7" w:rsidTr="000572A7">
        <w:trPr>
          <w:trHeight w:val="1156"/>
        </w:trPr>
        <w:tc>
          <w:tcPr>
            <w:tcW w:w="244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В т.ч: работники, занятые в сельскохозяйственном производстве</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10833</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11981</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13156</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16654</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20230</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9397</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186,7</w:t>
            </w:r>
          </w:p>
        </w:tc>
      </w:tr>
      <w:tr w:rsidR="000572A7" w:rsidTr="000572A7">
        <w:trPr>
          <w:trHeight w:val="578"/>
        </w:trPr>
        <w:tc>
          <w:tcPr>
            <w:tcW w:w="244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В т.ч: рабочие постоянные</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8606</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9423</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10280</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13088</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15090</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6484</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175,3</w:t>
            </w:r>
          </w:p>
        </w:tc>
      </w:tr>
      <w:tr w:rsidR="000572A7" w:rsidTr="000572A7">
        <w:trPr>
          <w:trHeight w:val="578"/>
        </w:trPr>
        <w:tc>
          <w:tcPr>
            <w:tcW w:w="244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Из них: трактористы - машинисты</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2775</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2571</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2775</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3587</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3656</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881</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131,7</w:t>
            </w:r>
          </w:p>
        </w:tc>
      </w:tr>
      <w:tr w:rsidR="000572A7" w:rsidTr="000572A7">
        <w:trPr>
          <w:trHeight w:val="612"/>
        </w:trPr>
        <w:tc>
          <w:tcPr>
            <w:tcW w:w="244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операторы машинного доения, дояры</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1627</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2000</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1926</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2852</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3101</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1474</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190,6</w:t>
            </w:r>
          </w:p>
        </w:tc>
      </w:tr>
      <w:tr w:rsidR="000572A7" w:rsidTr="000572A7">
        <w:trPr>
          <w:trHeight w:val="289"/>
        </w:trPr>
        <w:tc>
          <w:tcPr>
            <w:tcW w:w="244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скотники КРС</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2026</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2306</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2774</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3769</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4547</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2521</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224,4</w:t>
            </w:r>
          </w:p>
        </w:tc>
      </w:tr>
      <w:tr w:rsidR="000572A7" w:rsidTr="000572A7">
        <w:trPr>
          <w:trHeight w:val="425"/>
        </w:trPr>
        <w:tc>
          <w:tcPr>
            <w:tcW w:w="244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Служащие</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2227</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2558</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2876</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3566</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5140</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2913</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230,8</w:t>
            </w:r>
          </w:p>
        </w:tc>
      </w:tr>
      <w:tr w:rsidR="000572A7" w:rsidTr="000572A7">
        <w:trPr>
          <w:trHeight w:val="289"/>
        </w:trPr>
        <w:tc>
          <w:tcPr>
            <w:tcW w:w="244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из них: руководители</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1294</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1460</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1468</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1506</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2133</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839</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164,8</w:t>
            </w:r>
          </w:p>
        </w:tc>
      </w:tr>
      <w:tr w:rsidR="000572A7" w:rsidTr="000572A7">
        <w:trPr>
          <w:trHeight w:val="289"/>
        </w:trPr>
        <w:tc>
          <w:tcPr>
            <w:tcW w:w="244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специалисты</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933</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1098</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1408</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2060</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3007</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2074</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322,3</w:t>
            </w:r>
          </w:p>
        </w:tc>
      </w:tr>
      <w:tr w:rsidR="000572A7" w:rsidTr="000572A7">
        <w:trPr>
          <w:trHeight w:val="1445"/>
        </w:trPr>
        <w:tc>
          <w:tcPr>
            <w:tcW w:w="244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017A21">
            <w:pPr>
              <w:spacing w:line="276" w:lineRule="auto"/>
              <w:rPr>
                <w:lang w:eastAsia="en-US"/>
              </w:rPr>
            </w:pPr>
            <w:r>
              <w:rPr>
                <w:lang w:eastAsia="en-US"/>
              </w:rPr>
              <w:t>Работники, занятые в промышленных предприятиях и промыслах</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125</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136</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208</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253</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305</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180</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244,0</w:t>
            </w:r>
          </w:p>
        </w:tc>
      </w:tr>
    </w:tbl>
    <w:p w:rsidR="000572A7" w:rsidRDefault="000572A7" w:rsidP="00017A21">
      <w:pPr>
        <w:spacing w:line="360" w:lineRule="auto"/>
        <w:jc w:val="both"/>
        <w:rPr>
          <w:sz w:val="28"/>
        </w:rPr>
      </w:pPr>
    </w:p>
    <w:p w:rsidR="000572A7" w:rsidRDefault="000572A7" w:rsidP="00B301BD">
      <w:pPr>
        <w:spacing w:line="360" w:lineRule="auto"/>
        <w:ind w:firstLine="709"/>
        <w:jc w:val="both"/>
        <w:rPr>
          <w:sz w:val="28"/>
        </w:rPr>
      </w:pPr>
      <w:r>
        <w:rPr>
          <w:sz w:val="28"/>
        </w:rPr>
        <w:t xml:space="preserve">За 5 лет фонд оплаты труда в СПК «Ленин </w:t>
      </w:r>
      <w:proofErr w:type="spellStart"/>
      <w:r w:rsidR="00021105">
        <w:rPr>
          <w:sz w:val="28"/>
        </w:rPr>
        <w:t>Сюрес</w:t>
      </w:r>
      <w:proofErr w:type="spellEnd"/>
      <w:r w:rsidR="00021105">
        <w:rPr>
          <w:sz w:val="28"/>
        </w:rPr>
        <w:t>» заметно повысился. Н</w:t>
      </w:r>
      <w:r>
        <w:rPr>
          <w:sz w:val="28"/>
        </w:rPr>
        <w:t>апример, фонд оплаты труда специали</w:t>
      </w:r>
      <w:r w:rsidR="00B22E4F">
        <w:rPr>
          <w:sz w:val="28"/>
        </w:rPr>
        <w:t>стов увеличился в 3 раза. В 2015</w:t>
      </w:r>
      <w:r>
        <w:rPr>
          <w:sz w:val="28"/>
        </w:rPr>
        <w:t xml:space="preserve"> году фонд оплаты труда  целом по организации вырос на 9577 тыс. рублей, это почти в 2 раза. </w:t>
      </w:r>
      <w:r>
        <w:rPr>
          <w:sz w:val="28"/>
          <w:szCs w:val="28"/>
        </w:rPr>
        <w:t>Это увеличение количества начисленной зар</w:t>
      </w:r>
      <w:r w:rsidR="00B22E4F">
        <w:rPr>
          <w:sz w:val="28"/>
          <w:szCs w:val="28"/>
        </w:rPr>
        <w:t>аботной платы может быть связано</w:t>
      </w:r>
      <w:r>
        <w:rPr>
          <w:sz w:val="28"/>
          <w:szCs w:val="28"/>
        </w:rPr>
        <w:t xml:space="preserve"> с ростом инфляции, повышением затрат труда.</w:t>
      </w:r>
    </w:p>
    <w:p w:rsidR="000572A7" w:rsidRDefault="000572A7" w:rsidP="00B301BD">
      <w:pPr>
        <w:jc w:val="both"/>
      </w:pPr>
    </w:p>
    <w:p w:rsidR="000572A7" w:rsidRDefault="000572A7" w:rsidP="00B301BD">
      <w:pPr>
        <w:ind w:firstLine="709"/>
        <w:jc w:val="both"/>
      </w:pPr>
    </w:p>
    <w:p w:rsidR="000572A7" w:rsidRDefault="000572A7" w:rsidP="00B301BD">
      <w:pPr>
        <w:ind w:firstLine="709"/>
        <w:jc w:val="both"/>
      </w:pPr>
    </w:p>
    <w:p w:rsidR="00617778" w:rsidRDefault="00617778" w:rsidP="00B301BD">
      <w:pPr>
        <w:ind w:firstLine="709"/>
        <w:jc w:val="both"/>
      </w:pPr>
    </w:p>
    <w:p w:rsidR="00021105" w:rsidRDefault="00021105" w:rsidP="00B301BD">
      <w:pPr>
        <w:ind w:firstLine="709"/>
        <w:jc w:val="both"/>
      </w:pPr>
    </w:p>
    <w:p w:rsidR="00021105" w:rsidRDefault="00021105" w:rsidP="00B301BD">
      <w:pPr>
        <w:ind w:firstLine="709"/>
        <w:jc w:val="both"/>
      </w:pPr>
    </w:p>
    <w:p w:rsidR="00021105" w:rsidRDefault="00021105" w:rsidP="00B301BD">
      <w:pPr>
        <w:ind w:firstLine="709"/>
        <w:jc w:val="both"/>
      </w:pPr>
    </w:p>
    <w:p w:rsidR="00021105" w:rsidRDefault="00021105" w:rsidP="00B301BD">
      <w:pPr>
        <w:ind w:firstLine="709"/>
        <w:jc w:val="both"/>
      </w:pPr>
    </w:p>
    <w:p w:rsidR="00021105" w:rsidRDefault="00021105" w:rsidP="00B301BD">
      <w:pPr>
        <w:ind w:firstLine="709"/>
        <w:jc w:val="both"/>
      </w:pPr>
    </w:p>
    <w:p w:rsidR="00021105" w:rsidRDefault="00021105" w:rsidP="00B301BD">
      <w:pPr>
        <w:ind w:firstLine="709"/>
        <w:jc w:val="both"/>
      </w:pPr>
    </w:p>
    <w:p w:rsidR="00021105" w:rsidRDefault="00021105" w:rsidP="00B301BD">
      <w:pPr>
        <w:ind w:firstLine="709"/>
        <w:jc w:val="both"/>
      </w:pPr>
    </w:p>
    <w:p w:rsidR="000572A7" w:rsidRDefault="000572A7" w:rsidP="00B301BD">
      <w:pPr>
        <w:ind w:firstLine="709"/>
        <w:jc w:val="both"/>
      </w:pPr>
      <w:r>
        <w:t>Таблица 7 - Анализ взаимосвязи производительности и оплаты труда</w:t>
      </w:r>
    </w:p>
    <w:p w:rsidR="00662732" w:rsidRDefault="00662732" w:rsidP="00B301BD">
      <w:pPr>
        <w:ind w:firstLine="709"/>
        <w:jc w:val="both"/>
      </w:pPr>
    </w:p>
    <w:tbl>
      <w:tblPr>
        <w:tblW w:w="9565" w:type="dxa"/>
        <w:tblInd w:w="103" w:type="dxa"/>
        <w:tblLook w:val="04A0"/>
      </w:tblPr>
      <w:tblGrid>
        <w:gridCol w:w="3988"/>
        <w:gridCol w:w="1153"/>
        <w:gridCol w:w="1106"/>
        <w:gridCol w:w="1106"/>
        <w:gridCol w:w="1106"/>
        <w:gridCol w:w="1106"/>
      </w:tblGrid>
      <w:tr w:rsidR="000572A7" w:rsidTr="000572A7">
        <w:trPr>
          <w:trHeight w:val="554"/>
        </w:trPr>
        <w:tc>
          <w:tcPr>
            <w:tcW w:w="39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Показатель</w:t>
            </w:r>
          </w:p>
        </w:tc>
        <w:tc>
          <w:tcPr>
            <w:tcW w:w="1153" w:type="dxa"/>
            <w:tcBorders>
              <w:top w:val="single" w:sz="4" w:space="0" w:color="auto"/>
              <w:left w:val="nil"/>
              <w:bottom w:val="single" w:sz="4" w:space="0" w:color="auto"/>
              <w:right w:val="single" w:sz="4" w:space="0" w:color="auto"/>
            </w:tcBorders>
            <w:noWrap/>
            <w:vAlign w:val="center"/>
            <w:hideMark/>
          </w:tcPr>
          <w:p w:rsidR="000572A7" w:rsidRDefault="00B22E4F" w:rsidP="00B301BD">
            <w:pPr>
              <w:spacing w:line="276" w:lineRule="auto"/>
              <w:jc w:val="center"/>
              <w:rPr>
                <w:lang w:eastAsia="en-US"/>
              </w:rPr>
            </w:pPr>
            <w:r>
              <w:rPr>
                <w:lang w:eastAsia="en-US"/>
              </w:rPr>
              <w:t>2011</w:t>
            </w:r>
            <w:r w:rsidR="000572A7">
              <w:rPr>
                <w:lang w:eastAsia="en-US"/>
              </w:rPr>
              <w:t>г.</w:t>
            </w:r>
          </w:p>
        </w:tc>
        <w:tc>
          <w:tcPr>
            <w:tcW w:w="1106" w:type="dxa"/>
            <w:tcBorders>
              <w:top w:val="single" w:sz="4" w:space="0" w:color="auto"/>
              <w:left w:val="nil"/>
              <w:bottom w:val="single" w:sz="4" w:space="0" w:color="auto"/>
              <w:right w:val="single" w:sz="4" w:space="0" w:color="auto"/>
            </w:tcBorders>
            <w:noWrap/>
            <w:vAlign w:val="center"/>
            <w:hideMark/>
          </w:tcPr>
          <w:p w:rsidR="000572A7" w:rsidRDefault="00B22E4F" w:rsidP="00B301BD">
            <w:pPr>
              <w:spacing w:line="276" w:lineRule="auto"/>
              <w:jc w:val="center"/>
              <w:rPr>
                <w:lang w:eastAsia="en-US"/>
              </w:rPr>
            </w:pPr>
            <w:r>
              <w:rPr>
                <w:lang w:eastAsia="en-US"/>
              </w:rPr>
              <w:t>2012</w:t>
            </w:r>
            <w:r w:rsidR="000572A7">
              <w:rPr>
                <w:lang w:eastAsia="en-US"/>
              </w:rPr>
              <w:t>г.</w:t>
            </w:r>
          </w:p>
        </w:tc>
        <w:tc>
          <w:tcPr>
            <w:tcW w:w="1106" w:type="dxa"/>
            <w:tcBorders>
              <w:top w:val="single" w:sz="4" w:space="0" w:color="auto"/>
              <w:left w:val="nil"/>
              <w:bottom w:val="single" w:sz="4" w:space="0" w:color="auto"/>
              <w:right w:val="single" w:sz="4" w:space="0" w:color="auto"/>
            </w:tcBorders>
            <w:noWrap/>
            <w:vAlign w:val="center"/>
            <w:hideMark/>
          </w:tcPr>
          <w:p w:rsidR="000572A7" w:rsidRDefault="00B22E4F" w:rsidP="00B301BD">
            <w:pPr>
              <w:spacing w:line="276" w:lineRule="auto"/>
              <w:jc w:val="center"/>
              <w:rPr>
                <w:lang w:eastAsia="en-US"/>
              </w:rPr>
            </w:pPr>
            <w:r>
              <w:rPr>
                <w:lang w:eastAsia="en-US"/>
              </w:rPr>
              <w:t>2013</w:t>
            </w:r>
            <w:r w:rsidR="000572A7">
              <w:rPr>
                <w:lang w:eastAsia="en-US"/>
              </w:rPr>
              <w:t>г.</w:t>
            </w:r>
          </w:p>
        </w:tc>
        <w:tc>
          <w:tcPr>
            <w:tcW w:w="1106" w:type="dxa"/>
            <w:tcBorders>
              <w:top w:val="single" w:sz="4" w:space="0" w:color="auto"/>
              <w:left w:val="nil"/>
              <w:bottom w:val="single" w:sz="4" w:space="0" w:color="auto"/>
              <w:right w:val="single" w:sz="4" w:space="0" w:color="auto"/>
            </w:tcBorders>
            <w:noWrap/>
            <w:vAlign w:val="center"/>
            <w:hideMark/>
          </w:tcPr>
          <w:p w:rsidR="000572A7" w:rsidRDefault="00B22E4F" w:rsidP="00B301BD">
            <w:pPr>
              <w:spacing w:line="276" w:lineRule="auto"/>
              <w:jc w:val="center"/>
              <w:rPr>
                <w:lang w:eastAsia="en-US"/>
              </w:rPr>
            </w:pPr>
            <w:r>
              <w:rPr>
                <w:lang w:eastAsia="en-US"/>
              </w:rPr>
              <w:t>2014</w:t>
            </w:r>
            <w:r w:rsidR="000572A7">
              <w:rPr>
                <w:lang w:eastAsia="en-US"/>
              </w:rPr>
              <w:t>г.</w:t>
            </w:r>
          </w:p>
        </w:tc>
        <w:tc>
          <w:tcPr>
            <w:tcW w:w="1106" w:type="dxa"/>
            <w:tcBorders>
              <w:top w:val="single" w:sz="4" w:space="0" w:color="auto"/>
              <w:left w:val="nil"/>
              <w:bottom w:val="single" w:sz="4" w:space="0" w:color="auto"/>
              <w:right w:val="single" w:sz="4" w:space="0" w:color="auto"/>
            </w:tcBorders>
            <w:noWrap/>
            <w:vAlign w:val="center"/>
            <w:hideMark/>
          </w:tcPr>
          <w:p w:rsidR="000572A7" w:rsidRDefault="00B22E4F" w:rsidP="00B301BD">
            <w:pPr>
              <w:spacing w:line="276" w:lineRule="auto"/>
              <w:jc w:val="center"/>
              <w:rPr>
                <w:lang w:eastAsia="en-US"/>
              </w:rPr>
            </w:pPr>
            <w:r>
              <w:rPr>
                <w:lang w:eastAsia="en-US"/>
              </w:rPr>
              <w:t>2015</w:t>
            </w:r>
            <w:r w:rsidR="000572A7">
              <w:rPr>
                <w:lang w:eastAsia="en-US"/>
              </w:rPr>
              <w:t>г.</w:t>
            </w:r>
          </w:p>
        </w:tc>
      </w:tr>
      <w:tr w:rsidR="000572A7" w:rsidTr="000572A7">
        <w:trPr>
          <w:trHeight w:val="524"/>
        </w:trPr>
        <w:tc>
          <w:tcPr>
            <w:tcW w:w="3988"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Произведено валовой продукции на 1 работника, тыс.руб., всего, в т.ч:</w:t>
            </w:r>
          </w:p>
        </w:tc>
        <w:tc>
          <w:tcPr>
            <w:tcW w:w="115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253,14</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341,73</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337,96</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460,91</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583,06</w:t>
            </w:r>
          </w:p>
        </w:tc>
      </w:tr>
      <w:tr w:rsidR="000572A7" w:rsidTr="000572A7">
        <w:trPr>
          <w:trHeight w:val="261"/>
        </w:trPr>
        <w:tc>
          <w:tcPr>
            <w:tcW w:w="3988"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растениеводство</w:t>
            </w:r>
          </w:p>
        </w:tc>
        <w:tc>
          <w:tcPr>
            <w:tcW w:w="115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45,94</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46,85</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37,07</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71,12</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19,46</w:t>
            </w:r>
          </w:p>
        </w:tc>
      </w:tr>
      <w:tr w:rsidR="000572A7" w:rsidTr="000572A7">
        <w:trPr>
          <w:trHeight w:val="261"/>
        </w:trPr>
        <w:tc>
          <w:tcPr>
            <w:tcW w:w="3988"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животноводство</w:t>
            </w:r>
          </w:p>
        </w:tc>
        <w:tc>
          <w:tcPr>
            <w:tcW w:w="115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491,05</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617,24</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631,83</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777,08</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1055,20</w:t>
            </w:r>
          </w:p>
        </w:tc>
      </w:tr>
      <w:tr w:rsidR="000572A7" w:rsidTr="000572A7">
        <w:trPr>
          <w:trHeight w:val="524"/>
        </w:trPr>
        <w:tc>
          <w:tcPr>
            <w:tcW w:w="3988"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Темпы роста производительности труда, %, всего: в т.ч:</w:t>
            </w:r>
          </w:p>
        </w:tc>
        <w:tc>
          <w:tcPr>
            <w:tcW w:w="115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136,70</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135,00</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98,90</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136,38</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126,50</w:t>
            </w:r>
          </w:p>
        </w:tc>
      </w:tr>
      <w:tr w:rsidR="000572A7" w:rsidTr="000572A7">
        <w:trPr>
          <w:trHeight w:val="261"/>
        </w:trPr>
        <w:tc>
          <w:tcPr>
            <w:tcW w:w="3988"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растениеводство</w:t>
            </w:r>
          </w:p>
        </w:tc>
        <w:tc>
          <w:tcPr>
            <w:tcW w:w="115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79,37</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101,97</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79,13</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191,87</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27,36</w:t>
            </w:r>
          </w:p>
        </w:tc>
      </w:tr>
      <w:tr w:rsidR="000572A7" w:rsidTr="000572A7">
        <w:trPr>
          <w:trHeight w:val="261"/>
        </w:trPr>
        <w:tc>
          <w:tcPr>
            <w:tcW w:w="3988"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животноводство</w:t>
            </w:r>
          </w:p>
        </w:tc>
        <w:tc>
          <w:tcPr>
            <w:tcW w:w="115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137,29</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125,70</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102,36</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122,99</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135,79</w:t>
            </w:r>
          </w:p>
        </w:tc>
      </w:tr>
      <w:tr w:rsidR="000572A7" w:rsidTr="000572A7">
        <w:trPr>
          <w:trHeight w:val="524"/>
        </w:trPr>
        <w:tc>
          <w:tcPr>
            <w:tcW w:w="3988"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Оплата труда 1 работника, тыс.руб., всего, в т.ч:</w:t>
            </w:r>
          </w:p>
        </w:tc>
        <w:tc>
          <w:tcPr>
            <w:tcW w:w="115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85,30</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104,18</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114,40</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157,11</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189,07</w:t>
            </w:r>
          </w:p>
        </w:tc>
      </w:tr>
      <w:tr w:rsidR="000572A7" w:rsidTr="000572A7">
        <w:trPr>
          <w:trHeight w:val="261"/>
        </w:trPr>
        <w:tc>
          <w:tcPr>
            <w:tcW w:w="3988"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растениеводство</w:t>
            </w:r>
          </w:p>
        </w:tc>
        <w:tc>
          <w:tcPr>
            <w:tcW w:w="115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123,01</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119,56</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137,52</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186,10</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248,63</w:t>
            </w:r>
          </w:p>
        </w:tc>
      </w:tr>
      <w:tr w:rsidR="000572A7" w:rsidTr="000572A7">
        <w:trPr>
          <w:trHeight w:val="261"/>
        </w:trPr>
        <w:tc>
          <w:tcPr>
            <w:tcW w:w="3988"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животноводство</w:t>
            </w:r>
          </w:p>
        </w:tc>
        <w:tc>
          <w:tcPr>
            <w:tcW w:w="115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81,47</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101,48</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114,61</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154,60</w:t>
            </w:r>
          </w:p>
        </w:tc>
        <w:tc>
          <w:tcPr>
            <w:tcW w:w="110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189,11</w:t>
            </w:r>
          </w:p>
        </w:tc>
      </w:tr>
      <w:tr w:rsidR="000572A7" w:rsidTr="000572A7">
        <w:trPr>
          <w:trHeight w:val="261"/>
        </w:trPr>
        <w:tc>
          <w:tcPr>
            <w:tcW w:w="398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Темпы роста оплаты труда, %, всего, в т.ч:</w:t>
            </w:r>
          </w:p>
        </w:tc>
        <w:tc>
          <w:tcPr>
            <w:tcW w:w="1153"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116,85</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122,14</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109,81</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137,34</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120,34</w:t>
            </w:r>
          </w:p>
        </w:tc>
      </w:tr>
      <w:tr w:rsidR="000572A7" w:rsidTr="000572A7">
        <w:trPr>
          <w:trHeight w:val="261"/>
        </w:trPr>
        <w:tc>
          <w:tcPr>
            <w:tcW w:w="398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растениеводство</w:t>
            </w:r>
          </w:p>
        </w:tc>
        <w:tc>
          <w:tcPr>
            <w:tcW w:w="1153"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132,23</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97,20</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115,02</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135,33</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133,60</w:t>
            </w:r>
          </w:p>
        </w:tc>
      </w:tr>
      <w:tr w:rsidR="000572A7" w:rsidTr="000572A7">
        <w:trPr>
          <w:trHeight w:val="261"/>
        </w:trPr>
        <w:tc>
          <w:tcPr>
            <w:tcW w:w="398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животноводство</w:t>
            </w:r>
          </w:p>
        </w:tc>
        <w:tc>
          <w:tcPr>
            <w:tcW w:w="1153"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105,62</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124,57</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112,93</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134,90</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122,32</w:t>
            </w:r>
          </w:p>
        </w:tc>
      </w:tr>
    </w:tbl>
    <w:p w:rsidR="00617778" w:rsidRDefault="00617778" w:rsidP="00B301BD">
      <w:pPr>
        <w:spacing w:line="360" w:lineRule="auto"/>
        <w:ind w:right="-185" w:firstLine="709"/>
        <w:jc w:val="both"/>
        <w:rPr>
          <w:sz w:val="28"/>
        </w:rPr>
      </w:pPr>
    </w:p>
    <w:p w:rsidR="000572A7" w:rsidRDefault="000572A7" w:rsidP="00B301BD">
      <w:pPr>
        <w:spacing w:line="360" w:lineRule="auto"/>
        <w:ind w:right="-185" w:firstLine="709"/>
        <w:jc w:val="both"/>
        <w:rPr>
          <w:sz w:val="28"/>
          <w:szCs w:val="28"/>
        </w:rPr>
      </w:pPr>
      <w:r>
        <w:rPr>
          <w:sz w:val="28"/>
        </w:rPr>
        <w:t>При определении экономической эффективности деятельности предприятия дают характеристику состава и структуры основных средств. Основные средства – совокупность материально – вещественных ценностей, используемых в качестве средств труда в течение длительного периода</w:t>
      </w:r>
      <w:r w:rsidR="00B22E4F">
        <w:rPr>
          <w:sz w:val="28"/>
        </w:rPr>
        <w:t>,</w:t>
      </w:r>
      <w:r>
        <w:rPr>
          <w:sz w:val="28"/>
        </w:rPr>
        <w:t xml:space="preserve"> как в сфере материального производства, так и в непроизводственной сфере. Учет основных средств осуществляется в натуральной и стоимостной форме. С помощью натуральных показателей осуществляется учет основных средств по отдельным видам продукции, например для зданий – это их количество, площадь. Денежная оценка основных средств используется для характеристики их движения, расчета показателей эффективности использования и структуры основных средств. Основные фонды подразделяются на производственные и непроизводственные. К производственным фондам относятся производственные сельскохозяйственные здания, сооружения, передаточные устройства, машины </w:t>
      </w:r>
      <w:r>
        <w:rPr>
          <w:sz w:val="28"/>
        </w:rPr>
        <w:lastRenderedPageBreak/>
        <w:t xml:space="preserve">и оборудование, транспортные средства, производственный и хозяйственный инвентарь, капитальные затраты по улучшению земель. К непроизводственным фондам относят здания, сооружения и оборудование жилищного, коммунального хозяйства и бытового обслуживания населения. Под структурой основных фондов понимают процентное соотношение отдельных видов в общей их стоимости. На структуру основных фондов оказывают влияние многие факторы: специализация хозяйств, уровень интенсификации производства, природные условия. Оценка основных фондов осуществляется по первоначальной стоимости – полной (без вычета износа) и остаточной (за вычетом износа), восстановительной стоимости, соответственно также полной и остаточной. </w:t>
      </w:r>
    </w:p>
    <w:p w:rsidR="000572A7" w:rsidRDefault="000572A7" w:rsidP="00B301BD">
      <w:pPr>
        <w:spacing w:line="360" w:lineRule="auto"/>
        <w:ind w:right="-185" w:firstLine="709"/>
        <w:jc w:val="both"/>
        <w:rPr>
          <w:sz w:val="28"/>
          <w:szCs w:val="28"/>
        </w:rPr>
      </w:pPr>
      <w:r>
        <w:rPr>
          <w:sz w:val="28"/>
          <w:szCs w:val="28"/>
        </w:rPr>
        <w:t>Состав и структуру основных фондов организации  характеризуют данные таблицы 8.</w:t>
      </w:r>
    </w:p>
    <w:p w:rsidR="000572A7" w:rsidRDefault="000572A7" w:rsidP="00B301BD">
      <w:pPr>
        <w:spacing w:line="23" w:lineRule="atLeast"/>
        <w:ind w:firstLine="709"/>
        <w:jc w:val="both"/>
      </w:pPr>
      <w:r>
        <w:t>Таблица 8 - Состав и структура основных средств</w:t>
      </w:r>
    </w:p>
    <w:p w:rsidR="00662732" w:rsidRDefault="00662732" w:rsidP="00B301BD">
      <w:pPr>
        <w:spacing w:line="23" w:lineRule="atLeast"/>
        <w:ind w:firstLine="709"/>
        <w:jc w:val="both"/>
      </w:pPr>
    </w:p>
    <w:tbl>
      <w:tblPr>
        <w:tblW w:w="9606" w:type="dxa"/>
        <w:tblLayout w:type="fixed"/>
        <w:tblLook w:val="04A0"/>
      </w:tblPr>
      <w:tblGrid>
        <w:gridCol w:w="1633"/>
        <w:gridCol w:w="825"/>
        <w:gridCol w:w="769"/>
        <w:gridCol w:w="850"/>
        <w:gridCol w:w="709"/>
        <w:gridCol w:w="851"/>
        <w:gridCol w:w="708"/>
        <w:gridCol w:w="851"/>
        <w:gridCol w:w="709"/>
        <w:gridCol w:w="850"/>
        <w:gridCol w:w="851"/>
      </w:tblGrid>
      <w:tr w:rsidR="006B4802" w:rsidTr="00297597">
        <w:trPr>
          <w:trHeight w:val="281"/>
        </w:trPr>
        <w:tc>
          <w:tcPr>
            <w:tcW w:w="1633" w:type="dxa"/>
            <w:vMerge w:val="restart"/>
            <w:tcBorders>
              <w:top w:val="single" w:sz="4" w:space="0" w:color="auto"/>
              <w:left w:val="single" w:sz="4" w:space="0" w:color="auto"/>
              <w:bottom w:val="single" w:sz="4" w:space="0" w:color="auto"/>
              <w:right w:val="single" w:sz="4" w:space="0" w:color="auto"/>
            </w:tcBorders>
            <w:vAlign w:val="center"/>
            <w:hideMark/>
          </w:tcPr>
          <w:p w:rsidR="006B4802" w:rsidRDefault="006B4802" w:rsidP="00B301BD">
            <w:pPr>
              <w:spacing w:line="276" w:lineRule="auto"/>
              <w:jc w:val="center"/>
              <w:rPr>
                <w:lang w:eastAsia="en-US"/>
              </w:rPr>
            </w:pPr>
            <w:r>
              <w:rPr>
                <w:sz w:val="22"/>
                <w:szCs w:val="22"/>
                <w:lang w:eastAsia="en-US"/>
              </w:rPr>
              <w:t>Состав основных фондов</w:t>
            </w:r>
          </w:p>
        </w:tc>
        <w:tc>
          <w:tcPr>
            <w:tcW w:w="1594" w:type="dxa"/>
            <w:gridSpan w:val="2"/>
            <w:tcBorders>
              <w:top w:val="single" w:sz="4" w:space="0" w:color="auto"/>
              <w:left w:val="nil"/>
              <w:bottom w:val="single" w:sz="4" w:space="0" w:color="auto"/>
              <w:right w:val="single" w:sz="4" w:space="0" w:color="000000"/>
            </w:tcBorders>
            <w:vAlign w:val="bottom"/>
            <w:hideMark/>
          </w:tcPr>
          <w:p w:rsidR="006B4802" w:rsidRDefault="005A2FD1" w:rsidP="00B301BD">
            <w:pPr>
              <w:spacing w:line="276" w:lineRule="auto"/>
              <w:jc w:val="center"/>
              <w:rPr>
                <w:lang w:eastAsia="en-US"/>
              </w:rPr>
            </w:pPr>
            <w:r>
              <w:rPr>
                <w:sz w:val="22"/>
                <w:szCs w:val="22"/>
                <w:lang w:eastAsia="en-US"/>
              </w:rPr>
              <w:t>2011</w:t>
            </w:r>
            <w:r w:rsidR="006B4802">
              <w:rPr>
                <w:sz w:val="22"/>
                <w:szCs w:val="22"/>
                <w:lang w:eastAsia="en-US"/>
              </w:rPr>
              <w:t>г.</w:t>
            </w:r>
          </w:p>
        </w:tc>
        <w:tc>
          <w:tcPr>
            <w:tcW w:w="1559" w:type="dxa"/>
            <w:gridSpan w:val="2"/>
            <w:tcBorders>
              <w:top w:val="single" w:sz="4" w:space="0" w:color="auto"/>
              <w:left w:val="nil"/>
              <w:bottom w:val="single" w:sz="4" w:space="0" w:color="auto"/>
              <w:right w:val="single" w:sz="4" w:space="0" w:color="auto"/>
            </w:tcBorders>
            <w:noWrap/>
            <w:vAlign w:val="bottom"/>
            <w:hideMark/>
          </w:tcPr>
          <w:p w:rsidR="006B4802" w:rsidRDefault="005A2FD1" w:rsidP="00B301BD">
            <w:pPr>
              <w:spacing w:line="276" w:lineRule="auto"/>
              <w:jc w:val="center"/>
              <w:rPr>
                <w:lang w:eastAsia="en-US"/>
              </w:rPr>
            </w:pPr>
            <w:r>
              <w:rPr>
                <w:sz w:val="22"/>
                <w:szCs w:val="22"/>
                <w:lang w:eastAsia="en-US"/>
              </w:rPr>
              <w:t>2012</w:t>
            </w:r>
            <w:r w:rsidR="006B4802">
              <w:rPr>
                <w:sz w:val="22"/>
                <w:szCs w:val="22"/>
                <w:lang w:eastAsia="en-US"/>
              </w:rPr>
              <w:t>г.</w:t>
            </w:r>
          </w:p>
        </w:tc>
        <w:tc>
          <w:tcPr>
            <w:tcW w:w="1559" w:type="dxa"/>
            <w:gridSpan w:val="2"/>
            <w:tcBorders>
              <w:top w:val="single" w:sz="4" w:space="0" w:color="auto"/>
              <w:left w:val="nil"/>
              <w:bottom w:val="single" w:sz="4" w:space="0" w:color="auto"/>
              <w:right w:val="single" w:sz="4" w:space="0" w:color="auto"/>
            </w:tcBorders>
            <w:noWrap/>
            <w:vAlign w:val="bottom"/>
            <w:hideMark/>
          </w:tcPr>
          <w:p w:rsidR="006B4802" w:rsidRDefault="005A2FD1" w:rsidP="00B301BD">
            <w:pPr>
              <w:spacing w:line="276" w:lineRule="auto"/>
              <w:jc w:val="center"/>
              <w:rPr>
                <w:lang w:eastAsia="en-US"/>
              </w:rPr>
            </w:pPr>
            <w:r>
              <w:rPr>
                <w:sz w:val="22"/>
                <w:szCs w:val="22"/>
                <w:lang w:eastAsia="en-US"/>
              </w:rPr>
              <w:t>2013</w:t>
            </w:r>
            <w:r w:rsidR="006B4802">
              <w:rPr>
                <w:sz w:val="22"/>
                <w:szCs w:val="22"/>
                <w:lang w:eastAsia="en-US"/>
              </w:rPr>
              <w:t>г.</w:t>
            </w:r>
          </w:p>
        </w:tc>
        <w:tc>
          <w:tcPr>
            <w:tcW w:w="1560" w:type="dxa"/>
            <w:gridSpan w:val="2"/>
            <w:tcBorders>
              <w:top w:val="single" w:sz="4" w:space="0" w:color="auto"/>
              <w:left w:val="nil"/>
              <w:bottom w:val="single" w:sz="4" w:space="0" w:color="auto"/>
              <w:right w:val="single" w:sz="4" w:space="0" w:color="auto"/>
            </w:tcBorders>
            <w:noWrap/>
            <w:vAlign w:val="bottom"/>
            <w:hideMark/>
          </w:tcPr>
          <w:p w:rsidR="006B4802" w:rsidRDefault="005A2FD1" w:rsidP="00B301BD">
            <w:pPr>
              <w:spacing w:line="276" w:lineRule="auto"/>
              <w:jc w:val="center"/>
              <w:rPr>
                <w:lang w:eastAsia="en-US"/>
              </w:rPr>
            </w:pPr>
            <w:r>
              <w:rPr>
                <w:sz w:val="22"/>
                <w:szCs w:val="22"/>
                <w:lang w:eastAsia="en-US"/>
              </w:rPr>
              <w:t>2014</w:t>
            </w:r>
            <w:r w:rsidR="006B4802">
              <w:rPr>
                <w:sz w:val="22"/>
                <w:szCs w:val="22"/>
                <w:lang w:eastAsia="en-US"/>
              </w:rPr>
              <w:t>г.</w:t>
            </w:r>
          </w:p>
        </w:tc>
        <w:tc>
          <w:tcPr>
            <w:tcW w:w="1701" w:type="dxa"/>
            <w:gridSpan w:val="2"/>
            <w:tcBorders>
              <w:top w:val="single" w:sz="4" w:space="0" w:color="auto"/>
              <w:left w:val="nil"/>
              <w:bottom w:val="single" w:sz="4" w:space="0" w:color="auto"/>
              <w:right w:val="single" w:sz="4" w:space="0" w:color="000000"/>
            </w:tcBorders>
            <w:noWrap/>
            <w:vAlign w:val="bottom"/>
            <w:hideMark/>
          </w:tcPr>
          <w:p w:rsidR="006B4802" w:rsidRDefault="005A2FD1" w:rsidP="00B301BD">
            <w:pPr>
              <w:spacing w:line="276" w:lineRule="auto"/>
              <w:jc w:val="center"/>
              <w:rPr>
                <w:lang w:eastAsia="en-US"/>
              </w:rPr>
            </w:pPr>
            <w:r>
              <w:rPr>
                <w:sz w:val="22"/>
                <w:szCs w:val="22"/>
                <w:lang w:eastAsia="en-US"/>
              </w:rPr>
              <w:t>2015</w:t>
            </w:r>
            <w:r w:rsidR="006B4802">
              <w:rPr>
                <w:sz w:val="22"/>
                <w:szCs w:val="22"/>
                <w:lang w:eastAsia="en-US"/>
              </w:rPr>
              <w:t>г.</w:t>
            </w:r>
          </w:p>
        </w:tc>
      </w:tr>
      <w:tr w:rsidR="006B4802" w:rsidTr="00297597">
        <w:trPr>
          <w:trHeight w:val="281"/>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6B4802" w:rsidRDefault="006B4802" w:rsidP="00B301BD">
            <w:pPr>
              <w:rPr>
                <w:lang w:eastAsia="en-US"/>
              </w:rPr>
            </w:pPr>
          </w:p>
        </w:tc>
        <w:tc>
          <w:tcPr>
            <w:tcW w:w="825"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lang w:eastAsia="en-US"/>
              </w:rPr>
            </w:pPr>
            <w:r>
              <w:rPr>
                <w:sz w:val="22"/>
                <w:szCs w:val="22"/>
                <w:lang w:eastAsia="en-US"/>
              </w:rPr>
              <w:t>тыс. руб.</w:t>
            </w:r>
          </w:p>
        </w:tc>
        <w:tc>
          <w:tcPr>
            <w:tcW w:w="76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lang w:eastAsia="en-US"/>
              </w:rPr>
            </w:pPr>
            <w:r>
              <w:rPr>
                <w:sz w:val="22"/>
                <w:szCs w:val="22"/>
                <w:lang w:eastAsia="en-US"/>
              </w:rPr>
              <w:t>%</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lang w:eastAsia="en-US"/>
              </w:rPr>
            </w:pPr>
            <w:r>
              <w:rPr>
                <w:sz w:val="22"/>
                <w:szCs w:val="22"/>
                <w:lang w:eastAsia="en-US"/>
              </w:rPr>
              <w:t>тыс. руб.</w:t>
            </w:r>
          </w:p>
        </w:tc>
        <w:tc>
          <w:tcPr>
            <w:tcW w:w="70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lang w:eastAsia="en-US"/>
              </w:rPr>
            </w:pPr>
            <w:r>
              <w:rPr>
                <w:sz w:val="22"/>
                <w:szCs w:val="22"/>
                <w:lang w:eastAsia="en-US"/>
              </w:rPr>
              <w:t>%</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lang w:eastAsia="en-US"/>
              </w:rPr>
            </w:pPr>
            <w:r>
              <w:rPr>
                <w:sz w:val="22"/>
                <w:szCs w:val="22"/>
                <w:lang w:eastAsia="en-US"/>
              </w:rPr>
              <w:t>тыс. руб.</w:t>
            </w:r>
          </w:p>
        </w:tc>
        <w:tc>
          <w:tcPr>
            <w:tcW w:w="708"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lang w:eastAsia="en-US"/>
              </w:rPr>
            </w:pPr>
            <w:r>
              <w:rPr>
                <w:sz w:val="22"/>
                <w:szCs w:val="22"/>
                <w:lang w:eastAsia="en-US"/>
              </w:rPr>
              <w:t>%</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lang w:eastAsia="en-US"/>
              </w:rPr>
            </w:pPr>
            <w:r>
              <w:rPr>
                <w:sz w:val="22"/>
                <w:szCs w:val="22"/>
                <w:lang w:eastAsia="en-US"/>
              </w:rPr>
              <w:t>тыс. руб.</w:t>
            </w:r>
          </w:p>
        </w:tc>
        <w:tc>
          <w:tcPr>
            <w:tcW w:w="709"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lang w:eastAsia="en-US"/>
              </w:rPr>
            </w:pPr>
            <w:r>
              <w:rPr>
                <w:sz w:val="22"/>
                <w:szCs w:val="22"/>
                <w:lang w:eastAsia="en-US"/>
              </w:rPr>
              <w:t>%</w:t>
            </w:r>
          </w:p>
        </w:tc>
        <w:tc>
          <w:tcPr>
            <w:tcW w:w="850"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lang w:eastAsia="en-US"/>
              </w:rPr>
            </w:pPr>
            <w:r>
              <w:rPr>
                <w:sz w:val="22"/>
                <w:szCs w:val="22"/>
                <w:lang w:eastAsia="en-US"/>
              </w:rPr>
              <w:t>тыс. руб.</w:t>
            </w:r>
          </w:p>
        </w:tc>
        <w:tc>
          <w:tcPr>
            <w:tcW w:w="851" w:type="dxa"/>
            <w:tcBorders>
              <w:top w:val="nil"/>
              <w:left w:val="nil"/>
              <w:bottom w:val="single" w:sz="4" w:space="0" w:color="auto"/>
              <w:right w:val="single" w:sz="4" w:space="0" w:color="auto"/>
            </w:tcBorders>
            <w:noWrap/>
            <w:vAlign w:val="center"/>
            <w:hideMark/>
          </w:tcPr>
          <w:p w:rsidR="006B4802" w:rsidRDefault="006B4802" w:rsidP="00B301BD">
            <w:pPr>
              <w:spacing w:line="276" w:lineRule="auto"/>
              <w:jc w:val="center"/>
              <w:rPr>
                <w:lang w:eastAsia="en-US"/>
              </w:rPr>
            </w:pPr>
            <w:r>
              <w:rPr>
                <w:sz w:val="22"/>
                <w:szCs w:val="22"/>
                <w:lang w:eastAsia="en-US"/>
              </w:rPr>
              <w:t>%</w:t>
            </w:r>
          </w:p>
        </w:tc>
      </w:tr>
      <w:tr w:rsidR="006B4802" w:rsidTr="00297597">
        <w:trPr>
          <w:trHeight w:val="274"/>
        </w:trPr>
        <w:tc>
          <w:tcPr>
            <w:tcW w:w="1633" w:type="dxa"/>
            <w:tcBorders>
              <w:top w:val="nil"/>
              <w:left w:val="single" w:sz="4" w:space="0" w:color="auto"/>
              <w:bottom w:val="nil"/>
              <w:right w:val="single" w:sz="4" w:space="0" w:color="auto"/>
            </w:tcBorders>
            <w:vAlign w:val="center"/>
            <w:hideMark/>
          </w:tcPr>
          <w:p w:rsidR="006B4802" w:rsidRDefault="006B4802" w:rsidP="00B301BD">
            <w:pPr>
              <w:spacing w:line="276" w:lineRule="auto"/>
              <w:rPr>
                <w:lang w:eastAsia="en-US"/>
              </w:rPr>
            </w:pPr>
            <w:r>
              <w:rPr>
                <w:sz w:val="22"/>
                <w:szCs w:val="22"/>
                <w:lang w:eastAsia="en-US"/>
              </w:rPr>
              <w:t>Здания, сооружения и передаточные устройства</w:t>
            </w:r>
          </w:p>
        </w:tc>
        <w:tc>
          <w:tcPr>
            <w:tcW w:w="825"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11121</w:t>
            </w:r>
          </w:p>
        </w:tc>
        <w:tc>
          <w:tcPr>
            <w:tcW w:w="769"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28,9</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11804</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27,6</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11262</w:t>
            </w:r>
          </w:p>
        </w:tc>
        <w:tc>
          <w:tcPr>
            <w:tcW w:w="708"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25,2</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10720</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23,2</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10097</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19,8</w:t>
            </w:r>
          </w:p>
        </w:tc>
      </w:tr>
      <w:tr w:rsidR="006B4802" w:rsidTr="00297597">
        <w:trPr>
          <w:trHeight w:val="530"/>
        </w:trPr>
        <w:tc>
          <w:tcPr>
            <w:tcW w:w="1633" w:type="dxa"/>
            <w:tcBorders>
              <w:top w:val="single" w:sz="4" w:space="0" w:color="auto"/>
              <w:left w:val="single" w:sz="4" w:space="0" w:color="auto"/>
              <w:bottom w:val="single" w:sz="4" w:space="0" w:color="auto"/>
              <w:right w:val="single" w:sz="4" w:space="0" w:color="auto"/>
            </w:tcBorders>
            <w:vAlign w:val="center"/>
            <w:hideMark/>
          </w:tcPr>
          <w:p w:rsidR="006B4802" w:rsidRDefault="006B4802" w:rsidP="00B301BD">
            <w:pPr>
              <w:spacing w:line="276" w:lineRule="auto"/>
              <w:rPr>
                <w:lang w:eastAsia="en-US"/>
              </w:rPr>
            </w:pPr>
            <w:r>
              <w:rPr>
                <w:sz w:val="22"/>
                <w:szCs w:val="22"/>
                <w:lang w:eastAsia="en-US"/>
              </w:rPr>
              <w:t>Машины и оборудование</w:t>
            </w:r>
          </w:p>
        </w:tc>
        <w:tc>
          <w:tcPr>
            <w:tcW w:w="825"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18143</w:t>
            </w:r>
          </w:p>
        </w:tc>
        <w:tc>
          <w:tcPr>
            <w:tcW w:w="769"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47,2</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19902</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46,6</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21967</w:t>
            </w:r>
          </w:p>
        </w:tc>
        <w:tc>
          <w:tcPr>
            <w:tcW w:w="708"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49,1</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21484</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46,6</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24772</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48,5</w:t>
            </w:r>
          </w:p>
        </w:tc>
      </w:tr>
      <w:tr w:rsidR="006B4802" w:rsidTr="00297597">
        <w:trPr>
          <w:trHeight w:val="530"/>
        </w:trPr>
        <w:tc>
          <w:tcPr>
            <w:tcW w:w="1633"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lang w:eastAsia="en-US"/>
              </w:rPr>
            </w:pPr>
            <w:r>
              <w:rPr>
                <w:sz w:val="22"/>
                <w:szCs w:val="22"/>
                <w:lang w:eastAsia="en-US"/>
              </w:rPr>
              <w:t>Транспортные средства</w:t>
            </w:r>
          </w:p>
        </w:tc>
        <w:tc>
          <w:tcPr>
            <w:tcW w:w="825"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1821</w:t>
            </w:r>
          </w:p>
        </w:tc>
        <w:tc>
          <w:tcPr>
            <w:tcW w:w="769"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4,7</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2170</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5,1</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1760</w:t>
            </w:r>
          </w:p>
        </w:tc>
        <w:tc>
          <w:tcPr>
            <w:tcW w:w="708"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3,9</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2824</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6,1</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4344</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8,5</w:t>
            </w:r>
          </w:p>
        </w:tc>
      </w:tr>
      <w:tr w:rsidR="006B4802" w:rsidTr="00297597">
        <w:trPr>
          <w:trHeight w:val="579"/>
        </w:trPr>
        <w:tc>
          <w:tcPr>
            <w:tcW w:w="1633"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lang w:eastAsia="en-US"/>
              </w:rPr>
            </w:pPr>
            <w:proofErr w:type="spellStart"/>
            <w:proofErr w:type="gramStart"/>
            <w:r>
              <w:rPr>
                <w:sz w:val="22"/>
                <w:szCs w:val="22"/>
                <w:lang w:eastAsia="en-US"/>
              </w:rPr>
              <w:t>Производствен-ный</w:t>
            </w:r>
            <w:proofErr w:type="spellEnd"/>
            <w:proofErr w:type="gramEnd"/>
            <w:r>
              <w:rPr>
                <w:sz w:val="22"/>
                <w:szCs w:val="22"/>
                <w:lang w:eastAsia="en-US"/>
              </w:rPr>
              <w:t xml:space="preserve"> и хозяйственный инвентарь</w:t>
            </w:r>
          </w:p>
        </w:tc>
        <w:tc>
          <w:tcPr>
            <w:tcW w:w="825"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13</w:t>
            </w:r>
          </w:p>
        </w:tc>
        <w:tc>
          <w:tcPr>
            <w:tcW w:w="769"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0,0</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11</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0,0</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9</w:t>
            </w:r>
          </w:p>
        </w:tc>
        <w:tc>
          <w:tcPr>
            <w:tcW w:w="708"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0,0</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7</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0,0</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5</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0,0</w:t>
            </w:r>
          </w:p>
        </w:tc>
      </w:tr>
      <w:tr w:rsidR="006B4802" w:rsidTr="00297597">
        <w:trPr>
          <w:trHeight w:val="281"/>
        </w:trPr>
        <w:tc>
          <w:tcPr>
            <w:tcW w:w="1633"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lang w:eastAsia="en-US"/>
              </w:rPr>
            </w:pPr>
            <w:r>
              <w:rPr>
                <w:sz w:val="22"/>
                <w:szCs w:val="22"/>
                <w:lang w:eastAsia="en-US"/>
              </w:rPr>
              <w:t>Рабочий скот</w:t>
            </w:r>
          </w:p>
        </w:tc>
        <w:tc>
          <w:tcPr>
            <w:tcW w:w="825"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6</w:t>
            </w:r>
          </w:p>
        </w:tc>
        <w:tc>
          <w:tcPr>
            <w:tcW w:w="769"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0,0</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4</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0,0</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3</w:t>
            </w:r>
          </w:p>
        </w:tc>
        <w:tc>
          <w:tcPr>
            <w:tcW w:w="708"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0,0</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3</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0,0</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2</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0,0</w:t>
            </w:r>
          </w:p>
        </w:tc>
      </w:tr>
      <w:tr w:rsidR="006B4802" w:rsidTr="00297597">
        <w:trPr>
          <w:trHeight w:val="331"/>
        </w:trPr>
        <w:tc>
          <w:tcPr>
            <w:tcW w:w="1633"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lang w:eastAsia="en-US"/>
              </w:rPr>
            </w:pPr>
            <w:r>
              <w:rPr>
                <w:sz w:val="22"/>
                <w:szCs w:val="22"/>
                <w:lang w:eastAsia="en-US"/>
              </w:rPr>
              <w:t>Продуктивный скот</w:t>
            </w:r>
          </w:p>
        </w:tc>
        <w:tc>
          <w:tcPr>
            <w:tcW w:w="825"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7317</w:t>
            </w:r>
          </w:p>
        </w:tc>
        <w:tc>
          <w:tcPr>
            <w:tcW w:w="769"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19,0</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8853</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20,7</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9694</w:t>
            </w:r>
          </w:p>
        </w:tc>
        <w:tc>
          <w:tcPr>
            <w:tcW w:w="708"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21,7</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11113</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24,1</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11836</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23,2</w:t>
            </w:r>
          </w:p>
        </w:tc>
      </w:tr>
      <w:tr w:rsidR="006B4802" w:rsidTr="00297597">
        <w:trPr>
          <w:trHeight w:val="530"/>
        </w:trPr>
        <w:tc>
          <w:tcPr>
            <w:tcW w:w="1633" w:type="dxa"/>
            <w:tcBorders>
              <w:top w:val="nil"/>
              <w:left w:val="single" w:sz="4" w:space="0" w:color="auto"/>
              <w:bottom w:val="single" w:sz="4" w:space="0" w:color="auto"/>
              <w:right w:val="single" w:sz="4" w:space="0" w:color="auto"/>
            </w:tcBorders>
            <w:vAlign w:val="center"/>
            <w:hideMark/>
          </w:tcPr>
          <w:p w:rsidR="006B4802" w:rsidRDefault="006B4802" w:rsidP="00B301BD">
            <w:pPr>
              <w:spacing w:line="276" w:lineRule="auto"/>
              <w:rPr>
                <w:lang w:eastAsia="en-US"/>
              </w:rPr>
            </w:pPr>
            <w:r>
              <w:rPr>
                <w:sz w:val="22"/>
                <w:szCs w:val="22"/>
                <w:lang w:eastAsia="en-US"/>
              </w:rPr>
              <w:t>Итого основных фондов</w:t>
            </w:r>
          </w:p>
        </w:tc>
        <w:tc>
          <w:tcPr>
            <w:tcW w:w="825"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38421</w:t>
            </w:r>
          </w:p>
        </w:tc>
        <w:tc>
          <w:tcPr>
            <w:tcW w:w="769" w:type="dxa"/>
            <w:tcBorders>
              <w:top w:val="nil"/>
              <w:left w:val="nil"/>
              <w:bottom w:val="single" w:sz="4" w:space="0" w:color="auto"/>
              <w:right w:val="single" w:sz="4" w:space="0" w:color="auto"/>
            </w:tcBorders>
            <w:vAlign w:val="bottom"/>
            <w:hideMark/>
          </w:tcPr>
          <w:p w:rsidR="006B4802" w:rsidRDefault="006B4802" w:rsidP="00B301BD">
            <w:pPr>
              <w:spacing w:line="276" w:lineRule="auto"/>
              <w:jc w:val="right"/>
              <w:rPr>
                <w:lang w:eastAsia="en-US"/>
              </w:rPr>
            </w:pPr>
            <w:r>
              <w:rPr>
                <w:sz w:val="22"/>
                <w:szCs w:val="22"/>
                <w:lang w:eastAsia="en-US"/>
              </w:rPr>
              <w:t>100</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42744</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100</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44695</w:t>
            </w:r>
          </w:p>
        </w:tc>
        <w:tc>
          <w:tcPr>
            <w:tcW w:w="708"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100</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46151</w:t>
            </w:r>
          </w:p>
        </w:tc>
        <w:tc>
          <w:tcPr>
            <w:tcW w:w="709"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100</w:t>
            </w:r>
          </w:p>
        </w:tc>
        <w:tc>
          <w:tcPr>
            <w:tcW w:w="850"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51056</w:t>
            </w:r>
          </w:p>
        </w:tc>
        <w:tc>
          <w:tcPr>
            <w:tcW w:w="851" w:type="dxa"/>
            <w:tcBorders>
              <w:top w:val="nil"/>
              <w:left w:val="nil"/>
              <w:bottom w:val="single" w:sz="4" w:space="0" w:color="auto"/>
              <w:right w:val="single" w:sz="4" w:space="0" w:color="auto"/>
            </w:tcBorders>
            <w:noWrap/>
            <w:vAlign w:val="bottom"/>
            <w:hideMark/>
          </w:tcPr>
          <w:p w:rsidR="006B4802" w:rsidRDefault="006B4802" w:rsidP="00B301BD">
            <w:pPr>
              <w:spacing w:line="276" w:lineRule="auto"/>
              <w:jc w:val="right"/>
              <w:rPr>
                <w:lang w:eastAsia="en-US"/>
              </w:rPr>
            </w:pPr>
            <w:r>
              <w:rPr>
                <w:sz w:val="22"/>
                <w:szCs w:val="22"/>
                <w:lang w:eastAsia="en-US"/>
              </w:rPr>
              <w:t>100</w:t>
            </w:r>
          </w:p>
        </w:tc>
      </w:tr>
    </w:tbl>
    <w:p w:rsidR="000572A7" w:rsidRDefault="000572A7" w:rsidP="00B301BD">
      <w:pPr>
        <w:spacing w:line="360" w:lineRule="auto"/>
      </w:pPr>
    </w:p>
    <w:p w:rsidR="000572A7" w:rsidRDefault="00CC76B0" w:rsidP="00B301BD">
      <w:pPr>
        <w:spacing w:line="360" w:lineRule="auto"/>
        <w:ind w:firstLine="709"/>
        <w:jc w:val="both"/>
        <w:rPr>
          <w:sz w:val="28"/>
        </w:rPr>
      </w:pPr>
      <w:r>
        <w:rPr>
          <w:sz w:val="28"/>
        </w:rPr>
        <w:lastRenderedPageBreak/>
        <w:t>Из таблицы 8</w:t>
      </w:r>
      <w:r w:rsidR="000572A7">
        <w:rPr>
          <w:sz w:val="28"/>
        </w:rPr>
        <w:t xml:space="preserve"> вид</w:t>
      </w:r>
      <w:r w:rsidR="006B4802">
        <w:rPr>
          <w:sz w:val="28"/>
        </w:rPr>
        <w:t>но</w:t>
      </w:r>
      <w:r w:rsidR="000572A7">
        <w:rPr>
          <w:sz w:val="28"/>
        </w:rPr>
        <w:t>, что наибольший удельный вес за все 5 лет занимают машины и оборудование – 47% от основного фонда. За 5 лет сократилась стоимость зданий, сооружений и передаточных устройств на 10%. В целом по хозяйству основные средства выросли в цене на 12635 тыс. рублей.</w:t>
      </w:r>
    </w:p>
    <w:p w:rsidR="000572A7" w:rsidRDefault="000572A7" w:rsidP="00B301BD">
      <w:pPr>
        <w:spacing w:line="360" w:lineRule="auto"/>
        <w:ind w:right="-1" w:firstLine="709"/>
        <w:contextualSpacing/>
        <w:jc w:val="both"/>
        <w:rPr>
          <w:sz w:val="28"/>
          <w:szCs w:val="28"/>
        </w:rPr>
      </w:pPr>
      <w:r>
        <w:rPr>
          <w:sz w:val="28"/>
          <w:szCs w:val="28"/>
        </w:rPr>
        <w:t>Воспроизводство основных фондов – это непрерывный процесс их обновления путем приобретения новых, реконструкции, технического перевооружения, модернизации и капитального ремонта. Основная цель воспроизводства основных фондов – обеспечение предприятия основными фондами в их количественном и качественном составе, а также поддержание их в рабочем состоянии.</w:t>
      </w:r>
    </w:p>
    <w:p w:rsidR="000572A7" w:rsidRDefault="000572A7" w:rsidP="00B301BD">
      <w:pPr>
        <w:ind w:firstLine="709"/>
        <w:jc w:val="both"/>
        <w:rPr>
          <w:shd w:val="clear" w:color="auto" w:fill="FFFFFF"/>
        </w:rPr>
      </w:pPr>
      <w:r>
        <w:rPr>
          <w:shd w:val="clear" w:color="auto" w:fill="FFFFFF"/>
        </w:rPr>
        <w:t>Таблица 9 – Эффективность использования основных средств</w:t>
      </w:r>
    </w:p>
    <w:p w:rsidR="00662732" w:rsidRDefault="00662732" w:rsidP="00B301BD">
      <w:pPr>
        <w:ind w:firstLine="709"/>
        <w:jc w:val="both"/>
        <w:rPr>
          <w:shd w:val="clear" w:color="auto" w:fill="FFFFFF"/>
        </w:rPr>
      </w:pPr>
    </w:p>
    <w:tbl>
      <w:tblPr>
        <w:tblW w:w="9503" w:type="dxa"/>
        <w:tblInd w:w="103" w:type="dxa"/>
        <w:tblLook w:val="04A0"/>
      </w:tblPr>
      <w:tblGrid>
        <w:gridCol w:w="3124"/>
        <w:gridCol w:w="992"/>
        <w:gridCol w:w="992"/>
        <w:gridCol w:w="993"/>
        <w:gridCol w:w="876"/>
        <w:gridCol w:w="976"/>
        <w:gridCol w:w="1550"/>
      </w:tblGrid>
      <w:tr w:rsidR="000572A7" w:rsidTr="00297597">
        <w:trPr>
          <w:trHeight w:val="428"/>
        </w:trPr>
        <w:tc>
          <w:tcPr>
            <w:tcW w:w="312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Показатель</w:t>
            </w:r>
          </w:p>
        </w:tc>
        <w:tc>
          <w:tcPr>
            <w:tcW w:w="992" w:type="dxa"/>
            <w:tcBorders>
              <w:top w:val="single" w:sz="4" w:space="0" w:color="auto"/>
              <w:left w:val="nil"/>
              <w:bottom w:val="single" w:sz="4" w:space="0" w:color="auto"/>
              <w:right w:val="single" w:sz="4" w:space="0" w:color="auto"/>
            </w:tcBorders>
            <w:noWrap/>
            <w:vAlign w:val="center"/>
            <w:hideMark/>
          </w:tcPr>
          <w:p w:rsidR="000572A7" w:rsidRDefault="005A2FD1" w:rsidP="00B301BD">
            <w:pPr>
              <w:spacing w:line="276" w:lineRule="auto"/>
              <w:jc w:val="center"/>
              <w:rPr>
                <w:lang w:eastAsia="en-US"/>
              </w:rPr>
            </w:pPr>
            <w:r>
              <w:rPr>
                <w:lang w:eastAsia="en-US"/>
              </w:rPr>
              <w:t>2011</w:t>
            </w:r>
            <w:r w:rsidR="000572A7">
              <w:rPr>
                <w:lang w:eastAsia="en-US"/>
              </w:rPr>
              <w:t>г.</w:t>
            </w:r>
          </w:p>
        </w:tc>
        <w:tc>
          <w:tcPr>
            <w:tcW w:w="992" w:type="dxa"/>
            <w:tcBorders>
              <w:top w:val="single" w:sz="4" w:space="0" w:color="auto"/>
              <w:left w:val="nil"/>
              <w:bottom w:val="single" w:sz="4" w:space="0" w:color="auto"/>
              <w:right w:val="single" w:sz="4" w:space="0" w:color="auto"/>
            </w:tcBorders>
            <w:noWrap/>
            <w:vAlign w:val="center"/>
            <w:hideMark/>
          </w:tcPr>
          <w:p w:rsidR="000572A7" w:rsidRDefault="005A2FD1" w:rsidP="00B301BD">
            <w:pPr>
              <w:spacing w:line="276" w:lineRule="auto"/>
              <w:jc w:val="center"/>
              <w:rPr>
                <w:lang w:eastAsia="en-US"/>
              </w:rPr>
            </w:pPr>
            <w:r>
              <w:rPr>
                <w:lang w:eastAsia="en-US"/>
              </w:rPr>
              <w:t>2012</w:t>
            </w:r>
            <w:r w:rsidR="000572A7">
              <w:rPr>
                <w:lang w:eastAsia="en-US"/>
              </w:rPr>
              <w:t>г.</w:t>
            </w:r>
          </w:p>
        </w:tc>
        <w:tc>
          <w:tcPr>
            <w:tcW w:w="993" w:type="dxa"/>
            <w:tcBorders>
              <w:top w:val="single" w:sz="4" w:space="0" w:color="auto"/>
              <w:left w:val="nil"/>
              <w:bottom w:val="single" w:sz="4" w:space="0" w:color="auto"/>
              <w:right w:val="single" w:sz="4" w:space="0" w:color="auto"/>
            </w:tcBorders>
            <w:noWrap/>
            <w:vAlign w:val="center"/>
            <w:hideMark/>
          </w:tcPr>
          <w:p w:rsidR="000572A7" w:rsidRDefault="005A2FD1" w:rsidP="00B301BD">
            <w:pPr>
              <w:spacing w:line="276" w:lineRule="auto"/>
              <w:jc w:val="center"/>
              <w:rPr>
                <w:lang w:eastAsia="en-US"/>
              </w:rPr>
            </w:pPr>
            <w:r>
              <w:rPr>
                <w:lang w:eastAsia="en-US"/>
              </w:rPr>
              <w:t>2013</w:t>
            </w:r>
            <w:r w:rsidR="000572A7">
              <w:rPr>
                <w:lang w:eastAsia="en-US"/>
              </w:rPr>
              <w:t>г.</w:t>
            </w:r>
          </w:p>
        </w:tc>
        <w:tc>
          <w:tcPr>
            <w:tcW w:w="876" w:type="dxa"/>
            <w:tcBorders>
              <w:top w:val="single" w:sz="4" w:space="0" w:color="auto"/>
              <w:left w:val="nil"/>
              <w:bottom w:val="single" w:sz="4" w:space="0" w:color="auto"/>
              <w:right w:val="single" w:sz="4" w:space="0" w:color="auto"/>
            </w:tcBorders>
            <w:noWrap/>
            <w:vAlign w:val="center"/>
            <w:hideMark/>
          </w:tcPr>
          <w:p w:rsidR="000572A7" w:rsidRDefault="005A2FD1" w:rsidP="00B301BD">
            <w:pPr>
              <w:spacing w:line="276" w:lineRule="auto"/>
              <w:jc w:val="center"/>
              <w:rPr>
                <w:lang w:eastAsia="en-US"/>
              </w:rPr>
            </w:pPr>
            <w:r>
              <w:rPr>
                <w:lang w:eastAsia="en-US"/>
              </w:rPr>
              <w:t>2014</w:t>
            </w:r>
            <w:r w:rsidR="000572A7">
              <w:rPr>
                <w:lang w:eastAsia="en-US"/>
              </w:rPr>
              <w:t>г.</w:t>
            </w:r>
          </w:p>
        </w:tc>
        <w:tc>
          <w:tcPr>
            <w:tcW w:w="976" w:type="dxa"/>
            <w:tcBorders>
              <w:top w:val="single" w:sz="4" w:space="0" w:color="auto"/>
              <w:left w:val="nil"/>
              <w:bottom w:val="single" w:sz="4" w:space="0" w:color="auto"/>
              <w:right w:val="single" w:sz="4" w:space="0" w:color="auto"/>
            </w:tcBorders>
            <w:noWrap/>
            <w:vAlign w:val="center"/>
            <w:hideMark/>
          </w:tcPr>
          <w:p w:rsidR="000572A7" w:rsidRDefault="005A2FD1" w:rsidP="00B301BD">
            <w:pPr>
              <w:spacing w:line="276" w:lineRule="auto"/>
              <w:jc w:val="center"/>
              <w:rPr>
                <w:lang w:eastAsia="en-US"/>
              </w:rPr>
            </w:pPr>
            <w:r>
              <w:rPr>
                <w:lang w:eastAsia="en-US"/>
              </w:rPr>
              <w:t>2015</w:t>
            </w:r>
            <w:r w:rsidR="000572A7">
              <w:rPr>
                <w:lang w:eastAsia="en-US"/>
              </w:rPr>
              <w:t>г.</w:t>
            </w:r>
          </w:p>
        </w:tc>
        <w:tc>
          <w:tcPr>
            <w:tcW w:w="1550" w:type="dxa"/>
            <w:tcBorders>
              <w:top w:val="single" w:sz="4" w:space="0" w:color="auto"/>
              <w:left w:val="nil"/>
              <w:bottom w:val="single" w:sz="4" w:space="0" w:color="auto"/>
              <w:right w:val="single" w:sz="4" w:space="0" w:color="auto"/>
            </w:tcBorders>
            <w:vAlign w:val="center"/>
            <w:hideMark/>
          </w:tcPr>
          <w:p w:rsidR="000572A7" w:rsidRDefault="005A2FD1" w:rsidP="00B301BD">
            <w:pPr>
              <w:spacing w:line="276" w:lineRule="auto"/>
              <w:jc w:val="center"/>
              <w:rPr>
                <w:lang w:eastAsia="en-US"/>
              </w:rPr>
            </w:pPr>
            <w:r>
              <w:rPr>
                <w:lang w:eastAsia="en-US"/>
              </w:rPr>
              <w:t>2015г. в % к 2011</w:t>
            </w:r>
            <w:r w:rsidR="000572A7">
              <w:rPr>
                <w:lang w:eastAsia="en-US"/>
              </w:rPr>
              <w:t>г.</w:t>
            </w:r>
          </w:p>
        </w:tc>
      </w:tr>
      <w:tr w:rsidR="000572A7" w:rsidTr="00297597">
        <w:trPr>
          <w:trHeight w:val="428"/>
        </w:trPr>
        <w:tc>
          <w:tcPr>
            <w:tcW w:w="312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proofErr w:type="spellStart"/>
            <w:r>
              <w:rPr>
                <w:lang w:eastAsia="en-US"/>
              </w:rPr>
              <w:t>Фондообеспеченность</w:t>
            </w:r>
            <w:proofErr w:type="spellEnd"/>
            <w:r>
              <w:rPr>
                <w:lang w:eastAsia="en-US"/>
              </w:rPr>
              <w:t>, тыс. руб.:</w:t>
            </w:r>
          </w:p>
        </w:tc>
        <w:tc>
          <w:tcPr>
            <w:tcW w:w="992"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992"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99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87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97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rFonts w:ascii="Arial" w:hAnsi="Arial" w:cs="Arial"/>
                <w:lang w:eastAsia="en-US"/>
              </w:rPr>
            </w:pPr>
          </w:p>
        </w:tc>
        <w:tc>
          <w:tcPr>
            <w:tcW w:w="1550" w:type="dxa"/>
            <w:tcBorders>
              <w:top w:val="nil"/>
              <w:left w:val="nil"/>
              <w:bottom w:val="single" w:sz="4" w:space="0" w:color="auto"/>
              <w:right w:val="single" w:sz="4" w:space="0" w:color="auto"/>
            </w:tcBorders>
            <w:vAlign w:val="center"/>
          </w:tcPr>
          <w:p w:rsidR="000572A7" w:rsidRDefault="000572A7" w:rsidP="00B301BD">
            <w:pPr>
              <w:spacing w:line="276" w:lineRule="auto"/>
              <w:jc w:val="center"/>
              <w:rPr>
                <w:lang w:eastAsia="en-US"/>
              </w:rPr>
            </w:pPr>
          </w:p>
        </w:tc>
      </w:tr>
      <w:tr w:rsidR="000572A7" w:rsidTr="00297597">
        <w:trPr>
          <w:trHeight w:val="428"/>
        </w:trPr>
        <w:tc>
          <w:tcPr>
            <w:tcW w:w="312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на 1 га с.-х. угодий</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15,76</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18,36</w:t>
            </w:r>
          </w:p>
        </w:tc>
        <w:tc>
          <w:tcPr>
            <w:tcW w:w="99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19,78</w:t>
            </w:r>
          </w:p>
        </w:tc>
        <w:tc>
          <w:tcPr>
            <w:tcW w:w="8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20,55</w:t>
            </w:r>
          </w:p>
        </w:tc>
        <w:tc>
          <w:tcPr>
            <w:tcW w:w="9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21,99</w:t>
            </w:r>
          </w:p>
        </w:tc>
        <w:tc>
          <w:tcPr>
            <w:tcW w:w="1550"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139,57</w:t>
            </w:r>
          </w:p>
        </w:tc>
      </w:tr>
      <w:tr w:rsidR="000572A7" w:rsidTr="00297597">
        <w:trPr>
          <w:trHeight w:val="428"/>
        </w:trPr>
        <w:tc>
          <w:tcPr>
            <w:tcW w:w="312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на 1 га пашни</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17,81</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20,76</w:t>
            </w:r>
          </w:p>
        </w:tc>
        <w:tc>
          <w:tcPr>
            <w:tcW w:w="99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22,36</w:t>
            </w:r>
          </w:p>
        </w:tc>
        <w:tc>
          <w:tcPr>
            <w:tcW w:w="8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23,23</w:t>
            </w:r>
          </w:p>
        </w:tc>
        <w:tc>
          <w:tcPr>
            <w:tcW w:w="9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24,86</w:t>
            </w:r>
          </w:p>
        </w:tc>
        <w:tc>
          <w:tcPr>
            <w:tcW w:w="1550"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139,57</w:t>
            </w:r>
          </w:p>
        </w:tc>
      </w:tr>
      <w:tr w:rsidR="000572A7" w:rsidTr="00297597">
        <w:trPr>
          <w:trHeight w:val="428"/>
        </w:trPr>
        <w:tc>
          <w:tcPr>
            <w:tcW w:w="312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proofErr w:type="spellStart"/>
            <w:r>
              <w:rPr>
                <w:lang w:eastAsia="en-US"/>
              </w:rPr>
              <w:t>Фондовооруженность</w:t>
            </w:r>
            <w:proofErr w:type="spellEnd"/>
            <w:r>
              <w:rPr>
                <w:lang w:eastAsia="en-US"/>
              </w:rPr>
              <w:t>, тыс. руб.</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269,95</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346,86</w:t>
            </w:r>
          </w:p>
        </w:tc>
        <w:tc>
          <w:tcPr>
            <w:tcW w:w="99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373,67</w:t>
            </w:r>
          </w:p>
        </w:tc>
        <w:tc>
          <w:tcPr>
            <w:tcW w:w="8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420,58</w:t>
            </w:r>
          </w:p>
        </w:tc>
        <w:tc>
          <w:tcPr>
            <w:tcW w:w="9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445,91</w:t>
            </w:r>
          </w:p>
        </w:tc>
        <w:tc>
          <w:tcPr>
            <w:tcW w:w="1550"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165,18</w:t>
            </w:r>
          </w:p>
        </w:tc>
      </w:tr>
      <w:tr w:rsidR="000572A7" w:rsidTr="00297597">
        <w:trPr>
          <w:trHeight w:val="428"/>
        </w:trPr>
        <w:tc>
          <w:tcPr>
            <w:tcW w:w="312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Фондоотдача, тыс. руб.</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0,92</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0,97</w:t>
            </w:r>
          </w:p>
        </w:tc>
        <w:tc>
          <w:tcPr>
            <w:tcW w:w="99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0,89</w:t>
            </w:r>
          </w:p>
        </w:tc>
        <w:tc>
          <w:tcPr>
            <w:tcW w:w="8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1,08</w:t>
            </w:r>
          </w:p>
        </w:tc>
        <w:tc>
          <w:tcPr>
            <w:tcW w:w="9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1,28</w:t>
            </w:r>
          </w:p>
        </w:tc>
        <w:tc>
          <w:tcPr>
            <w:tcW w:w="1550"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139,04</w:t>
            </w:r>
          </w:p>
        </w:tc>
      </w:tr>
      <w:tr w:rsidR="000572A7" w:rsidTr="00297597">
        <w:trPr>
          <w:trHeight w:val="428"/>
        </w:trPr>
        <w:tc>
          <w:tcPr>
            <w:tcW w:w="312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proofErr w:type="spellStart"/>
            <w:r>
              <w:rPr>
                <w:lang w:eastAsia="en-US"/>
              </w:rPr>
              <w:t>Фондоемкость</w:t>
            </w:r>
            <w:proofErr w:type="spellEnd"/>
            <w:r>
              <w:rPr>
                <w:lang w:eastAsia="en-US"/>
              </w:rPr>
              <w:t>, тыс. руб.</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1,08</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1,03</w:t>
            </w:r>
          </w:p>
        </w:tc>
        <w:tc>
          <w:tcPr>
            <w:tcW w:w="99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1,12</w:t>
            </w:r>
          </w:p>
        </w:tc>
        <w:tc>
          <w:tcPr>
            <w:tcW w:w="8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0,93</w:t>
            </w:r>
          </w:p>
        </w:tc>
        <w:tc>
          <w:tcPr>
            <w:tcW w:w="9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0,78</w:t>
            </w:r>
          </w:p>
        </w:tc>
        <w:tc>
          <w:tcPr>
            <w:tcW w:w="1550"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71,92</w:t>
            </w:r>
          </w:p>
        </w:tc>
      </w:tr>
      <w:tr w:rsidR="000572A7" w:rsidTr="00297597">
        <w:trPr>
          <w:trHeight w:val="428"/>
        </w:trPr>
        <w:tc>
          <w:tcPr>
            <w:tcW w:w="312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Коэффициент обновления</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0,208</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0,270</w:t>
            </w:r>
          </w:p>
        </w:tc>
        <w:tc>
          <w:tcPr>
            <w:tcW w:w="99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0,217</w:t>
            </w:r>
          </w:p>
        </w:tc>
        <w:tc>
          <w:tcPr>
            <w:tcW w:w="8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0,204</w:t>
            </w:r>
          </w:p>
        </w:tc>
        <w:tc>
          <w:tcPr>
            <w:tcW w:w="9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0,294</w:t>
            </w:r>
          </w:p>
        </w:tc>
        <w:tc>
          <w:tcPr>
            <w:tcW w:w="1550"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141,35</w:t>
            </w:r>
          </w:p>
        </w:tc>
      </w:tr>
      <w:tr w:rsidR="000572A7" w:rsidTr="00297597">
        <w:trPr>
          <w:trHeight w:val="428"/>
        </w:trPr>
        <w:tc>
          <w:tcPr>
            <w:tcW w:w="312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Коэффициент выбытия</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0,052</w:t>
            </w:r>
          </w:p>
        </w:tc>
        <w:tc>
          <w:tcPr>
            <w:tcW w:w="992"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0,056</w:t>
            </w:r>
          </w:p>
        </w:tc>
        <w:tc>
          <w:tcPr>
            <w:tcW w:w="99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0,059</w:t>
            </w:r>
          </w:p>
        </w:tc>
        <w:tc>
          <w:tcPr>
            <w:tcW w:w="8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0,075</w:t>
            </w:r>
          </w:p>
        </w:tc>
        <w:tc>
          <w:tcPr>
            <w:tcW w:w="976"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0,109</w:t>
            </w:r>
          </w:p>
        </w:tc>
        <w:tc>
          <w:tcPr>
            <w:tcW w:w="1550"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209,62</w:t>
            </w:r>
          </w:p>
        </w:tc>
      </w:tr>
    </w:tbl>
    <w:p w:rsidR="00617778" w:rsidRDefault="00617778" w:rsidP="00B301BD">
      <w:pPr>
        <w:spacing w:line="360" w:lineRule="auto"/>
        <w:ind w:right="-1" w:firstLine="708"/>
        <w:contextualSpacing/>
        <w:jc w:val="both"/>
        <w:rPr>
          <w:bCs/>
          <w:sz w:val="28"/>
          <w:szCs w:val="28"/>
        </w:rPr>
      </w:pPr>
    </w:p>
    <w:p w:rsidR="000572A7" w:rsidRDefault="000572A7" w:rsidP="00B301BD">
      <w:pPr>
        <w:spacing w:line="360" w:lineRule="auto"/>
        <w:ind w:right="-1" w:firstLine="708"/>
        <w:contextualSpacing/>
        <w:jc w:val="both"/>
        <w:rPr>
          <w:sz w:val="28"/>
          <w:szCs w:val="28"/>
        </w:rPr>
      </w:pPr>
      <w:r>
        <w:rPr>
          <w:bCs/>
          <w:sz w:val="28"/>
          <w:szCs w:val="28"/>
        </w:rPr>
        <w:t xml:space="preserve">При нормальном функционировании хозяйства </w:t>
      </w:r>
      <w:r>
        <w:rPr>
          <w:sz w:val="28"/>
          <w:szCs w:val="28"/>
        </w:rPr>
        <w:t xml:space="preserve">должна увеличиваться фондоотдача и снижаться </w:t>
      </w:r>
      <w:proofErr w:type="spellStart"/>
      <w:r>
        <w:rPr>
          <w:sz w:val="28"/>
          <w:szCs w:val="28"/>
        </w:rPr>
        <w:t>фондоемкость</w:t>
      </w:r>
      <w:proofErr w:type="spellEnd"/>
      <w:r>
        <w:rPr>
          <w:sz w:val="28"/>
          <w:szCs w:val="28"/>
        </w:rPr>
        <w:t xml:space="preserve">. Данные таблицы 9 свидетельствуют о том, что в СПК «Ленин </w:t>
      </w:r>
      <w:proofErr w:type="spellStart"/>
      <w:r>
        <w:rPr>
          <w:sz w:val="28"/>
          <w:szCs w:val="28"/>
        </w:rPr>
        <w:t>Сюрес</w:t>
      </w:r>
      <w:proofErr w:type="spellEnd"/>
      <w:r>
        <w:rPr>
          <w:sz w:val="28"/>
          <w:szCs w:val="28"/>
        </w:rPr>
        <w:t>» фондоотдача увел</w:t>
      </w:r>
      <w:r w:rsidR="002D7B7C">
        <w:rPr>
          <w:sz w:val="28"/>
          <w:szCs w:val="28"/>
        </w:rPr>
        <w:t xml:space="preserve">ичилась на 0,36 тыс. рублей </w:t>
      </w:r>
      <w:r w:rsidR="005A2FD1">
        <w:rPr>
          <w:sz w:val="28"/>
          <w:szCs w:val="28"/>
        </w:rPr>
        <w:t>в 2015 году по сравнению с 2011</w:t>
      </w:r>
      <w:r>
        <w:rPr>
          <w:sz w:val="28"/>
          <w:szCs w:val="28"/>
        </w:rPr>
        <w:t xml:space="preserve"> годом, </w:t>
      </w:r>
      <w:proofErr w:type="spellStart"/>
      <w:r>
        <w:rPr>
          <w:sz w:val="28"/>
          <w:szCs w:val="28"/>
        </w:rPr>
        <w:t>фондоемкость</w:t>
      </w:r>
      <w:proofErr w:type="spellEnd"/>
      <w:r>
        <w:rPr>
          <w:sz w:val="28"/>
          <w:szCs w:val="28"/>
        </w:rPr>
        <w:t xml:space="preserve"> уме</w:t>
      </w:r>
      <w:r w:rsidR="000E093D">
        <w:rPr>
          <w:sz w:val="28"/>
          <w:szCs w:val="28"/>
        </w:rPr>
        <w:t>ньшилась на 0,3 тыс. рублей</w:t>
      </w:r>
      <w:r w:rsidR="005A2FD1">
        <w:rPr>
          <w:sz w:val="28"/>
          <w:szCs w:val="28"/>
        </w:rPr>
        <w:t xml:space="preserve"> с 2011 года по 2015</w:t>
      </w:r>
      <w:r>
        <w:rPr>
          <w:sz w:val="28"/>
          <w:szCs w:val="28"/>
        </w:rPr>
        <w:t xml:space="preserve"> год. Повышение  фондоотдачи </w:t>
      </w:r>
      <w:r>
        <w:rPr>
          <w:sz w:val="28"/>
          <w:szCs w:val="28"/>
        </w:rPr>
        <w:lastRenderedPageBreak/>
        <w:t>свидетельствует о</w:t>
      </w:r>
      <w:r w:rsidR="005A2FD1">
        <w:rPr>
          <w:sz w:val="28"/>
          <w:szCs w:val="28"/>
        </w:rPr>
        <w:t>б</w:t>
      </w:r>
      <w:r>
        <w:rPr>
          <w:sz w:val="28"/>
          <w:szCs w:val="28"/>
        </w:rPr>
        <w:t xml:space="preserve"> увеличении эффективности использования основных фондов и расценивается как положительная тенденция.</w:t>
      </w:r>
    </w:p>
    <w:p w:rsidR="000572A7" w:rsidRDefault="000572A7" w:rsidP="00B301BD">
      <w:pPr>
        <w:spacing w:line="360" w:lineRule="auto"/>
        <w:ind w:right="-1" w:firstLine="709"/>
        <w:contextualSpacing/>
        <w:jc w:val="both"/>
        <w:rPr>
          <w:bCs/>
          <w:sz w:val="28"/>
          <w:szCs w:val="28"/>
        </w:rPr>
      </w:pPr>
      <w:r>
        <w:rPr>
          <w:bCs/>
          <w:sz w:val="28"/>
          <w:szCs w:val="28"/>
        </w:rPr>
        <w:t xml:space="preserve">Необходимо отметить, что </w:t>
      </w:r>
      <w:proofErr w:type="spellStart"/>
      <w:r>
        <w:rPr>
          <w:bCs/>
          <w:sz w:val="28"/>
          <w:szCs w:val="28"/>
        </w:rPr>
        <w:t>фондообеспеченность</w:t>
      </w:r>
      <w:proofErr w:type="spellEnd"/>
      <w:r>
        <w:rPr>
          <w:bCs/>
          <w:sz w:val="28"/>
          <w:szCs w:val="28"/>
        </w:rPr>
        <w:t xml:space="preserve"> на 1 га сельскохозяйственных угодий и </w:t>
      </w:r>
      <w:r w:rsidR="005A2FD1">
        <w:rPr>
          <w:bCs/>
          <w:sz w:val="28"/>
          <w:szCs w:val="28"/>
        </w:rPr>
        <w:t>на 1 га пашни увеличилась в 2015</w:t>
      </w:r>
      <w:r w:rsidR="000E093D">
        <w:rPr>
          <w:bCs/>
          <w:sz w:val="28"/>
          <w:szCs w:val="28"/>
        </w:rPr>
        <w:t xml:space="preserve"> году на 6,23 тыс. рублей и на 7,05 тыс. рублей</w:t>
      </w:r>
      <w:r>
        <w:rPr>
          <w:bCs/>
          <w:sz w:val="28"/>
          <w:szCs w:val="28"/>
        </w:rPr>
        <w:t xml:space="preserve"> соответственно по сравнению с </w:t>
      </w:r>
      <w:r w:rsidR="005A2FD1">
        <w:rPr>
          <w:bCs/>
          <w:sz w:val="28"/>
          <w:szCs w:val="28"/>
        </w:rPr>
        <w:t>2011</w:t>
      </w:r>
      <w:r>
        <w:rPr>
          <w:bCs/>
          <w:sz w:val="28"/>
          <w:szCs w:val="28"/>
        </w:rPr>
        <w:t xml:space="preserve"> годом. Это свидетельствует о приобретении</w:t>
      </w:r>
      <w:r w:rsidR="00297597">
        <w:rPr>
          <w:bCs/>
          <w:sz w:val="28"/>
          <w:szCs w:val="28"/>
        </w:rPr>
        <w:t xml:space="preserve"> новых производственных фондов,</w:t>
      </w:r>
      <w:r w:rsidR="005A2FD1">
        <w:rPr>
          <w:bCs/>
          <w:sz w:val="28"/>
          <w:szCs w:val="28"/>
        </w:rPr>
        <w:t xml:space="preserve"> т.</w:t>
      </w:r>
      <w:r w:rsidR="00297597">
        <w:rPr>
          <w:bCs/>
          <w:sz w:val="28"/>
          <w:szCs w:val="28"/>
        </w:rPr>
        <w:t xml:space="preserve"> </w:t>
      </w:r>
      <w:r>
        <w:rPr>
          <w:bCs/>
          <w:sz w:val="28"/>
          <w:szCs w:val="28"/>
        </w:rPr>
        <w:t xml:space="preserve">е их обновлении. </w:t>
      </w:r>
    </w:p>
    <w:p w:rsidR="000572A7" w:rsidRDefault="000572A7" w:rsidP="00B301BD">
      <w:pPr>
        <w:spacing w:line="360" w:lineRule="auto"/>
        <w:ind w:right="-1" w:firstLine="709"/>
        <w:contextualSpacing/>
        <w:jc w:val="both"/>
        <w:rPr>
          <w:bCs/>
          <w:sz w:val="28"/>
          <w:szCs w:val="28"/>
        </w:rPr>
      </w:pPr>
      <w:r>
        <w:rPr>
          <w:bCs/>
          <w:sz w:val="28"/>
          <w:szCs w:val="28"/>
        </w:rPr>
        <w:t xml:space="preserve">В анализируемые периоды </w:t>
      </w:r>
      <w:proofErr w:type="spellStart"/>
      <w:r>
        <w:rPr>
          <w:bCs/>
          <w:sz w:val="28"/>
          <w:szCs w:val="28"/>
        </w:rPr>
        <w:t>фондовооруженность</w:t>
      </w:r>
      <w:proofErr w:type="spellEnd"/>
      <w:r>
        <w:rPr>
          <w:bCs/>
          <w:sz w:val="28"/>
          <w:szCs w:val="28"/>
        </w:rPr>
        <w:t xml:space="preserve"> труда увеличилась в 1,6  раз, это </w:t>
      </w:r>
      <w:r>
        <w:rPr>
          <w:sz w:val="28"/>
          <w:szCs w:val="28"/>
        </w:rPr>
        <w:t xml:space="preserve">показывает увеличение стоимости основных производственных фондов, приходящихся на одного рабочего. </w:t>
      </w:r>
    </w:p>
    <w:p w:rsidR="000572A7" w:rsidRDefault="000572A7" w:rsidP="00B61474">
      <w:pPr>
        <w:spacing w:line="360" w:lineRule="auto"/>
        <w:ind w:right="-1" w:firstLine="709"/>
        <w:contextualSpacing/>
        <w:jc w:val="both"/>
        <w:rPr>
          <w:sz w:val="28"/>
          <w:szCs w:val="28"/>
        </w:rPr>
      </w:pPr>
      <w:r>
        <w:rPr>
          <w:sz w:val="28"/>
          <w:szCs w:val="28"/>
        </w:rPr>
        <w:t xml:space="preserve">Также о приобретении новых объектов основных средств нам говорит коэффициент обновления, который за анализируемый период вырос на 0,086. Коэффициент выбытия при этом увеличился с 0,052 в </w:t>
      </w:r>
      <w:r w:rsidR="005A2FD1">
        <w:rPr>
          <w:sz w:val="28"/>
          <w:szCs w:val="28"/>
        </w:rPr>
        <w:t>2011</w:t>
      </w:r>
      <w:r w:rsidR="00B61474">
        <w:rPr>
          <w:sz w:val="28"/>
          <w:szCs w:val="28"/>
        </w:rPr>
        <w:t xml:space="preserve"> году до 0,109 в 2015 году.</w:t>
      </w:r>
    </w:p>
    <w:p w:rsidR="000572A7" w:rsidRPr="00617778" w:rsidRDefault="000572A7" w:rsidP="00617778">
      <w:pPr>
        <w:spacing w:line="360" w:lineRule="auto"/>
        <w:ind w:right="-1" w:firstLine="708"/>
        <w:jc w:val="both"/>
        <w:rPr>
          <w:sz w:val="28"/>
          <w:szCs w:val="28"/>
        </w:rPr>
      </w:pPr>
      <w:r>
        <w:rPr>
          <w:sz w:val="28"/>
          <w:szCs w:val="28"/>
        </w:rPr>
        <w:t>Для осуществления непрерывного производственного процесса предприятиям необходим оборотный капитал. Оборотные фонды непосредственно связаны с хозяйственно-производственной деятельностью по выпуску продукции, тогда как фонды обращения – с реализацией готовой продукции и получением на этой основе денежных средств. Состав и структура оборотных средств представлены в таблице 10.</w:t>
      </w:r>
    </w:p>
    <w:p w:rsidR="00662732" w:rsidRDefault="000572A7" w:rsidP="000E093D">
      <w:pPr>
        <w:ind w:firstLine="720"/>
        <w:jc w:val="center"/>
      </w:pPr>
      <w:r>
        <w:t>Таблица 10 - Анализ структуры и динамики среднегодовой стоимости оборотных средств</w:t>
      </w:r>
    </w:p>
    <w:tbl>
      <w:tblPr>
        <w:tblW w:w="9640" w:type="dxa"/>
        <w:tblInd w:w="-176" w:type="dxa"/>
        <w:tblLayout w:type="fixed"/>
        <w:tblLook w:val="04A0"/>
      </w:tblPr>
      <w:tblGrid>
        <w:gridCol w:w="1418"/>
        <w:gridCol w:w="851"/>
        <w:gridCol w:w="709"/>
        <w:gridCol w:w="850"/>
        <w:gridCol w:w="851"/>
        <w:gridCol w:w="850"/>
        <w:gridCol w:w="709"/>
        <w:gridCol w:w="850"/>
        <w:gridCol w:w="851"/>
        <w:gridCol w:w="850"/>
        <w:gridCol w:w="851"/>
      </w:tblGrid>
      <w:tr w:rsidR="005C3A2A" w:rsidTr="00662732">
        <w:trPr>
          <w:trHeight w:val="42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C3A2A" w:rsidRDefault="005C3A2A" w:rsidP="00B301BD">
            <w:pPr>
              <w:spacing w:line="276" w:lineRule="auto"/>
              <w:jc w:val="center"/>
              <w:rPr>
                <w:sz w:val="20"/>
                <w:szCs w:val="20"/>
                <w:lang w:eastAsia="en-US"/>
              </w:rPr>
            </w:pPr>
            <w:r>
              <w:rPr>
                <w:sz w:val="20"/>
                <w:szCs w:val="20"/>
                <w:lang w:eastAsia="en-US"/>
              </w:rPr>
              <w:t>Состав оборотных фондов</w:t>
            </w:r>
          </w:p>
        </w:tc>
        <w:tc>
          <w:tcPr>
            <w:tcW w:w="1560" w:type="dxa"/>
            <w:gridSpan w:val="2"/>
            <w:tcBorders>
              <w:top w:val="single" w:sz="4" w:space="0" w:color="auto"/>
              <w:left w:val="nil"/>
              <w:bottom w:val="single" w:sz="4" w:space="0" w:color="auto"/>
              <w:right w:val="single" w:sz="4" w:space="0" w:color="000000"/>
            </w:tcBorders>
            <w:vAlign w:val="center"/>
            <w:hideMark/>
          </w:tcPr>
          <w:p w:rsidR="005C3A2A" w:rsidRDefault="005A2FD1" w:rsidP="00B301BD">
            <w:pPr>
              <w:spacing w:line="276" w:lineRule="auto"/>
              <w:jc w:val="center"/>
              <w:rPr>
                <w:sz w:val="20"/>
                <w:szCs w:val="20"/>
                <w:lang w:eastAsia="en-US"/>
              </w:rPr>
            </w:pPr>
            <w:r>
              <w:rPr>
                <w:sz w:val="20"/>
                <w:szCs w:val="20"/>
                <w:lang w:eastAsia="en-US"/>
              </w:rPr>
              <w:t>2011</w:t>
            </w:r>
            <w:r w:rsidR="005C3A2A">
              <w:rPr>
                <w:sz w:val="20"/>
                <w:szCs w:val="20"/>
                <w:lang w:eastAsia="en-US"/>
              </w:rPr>
              <w:t>г.</w:t>
            </w:r>
          </w:p>
        </w:tc>
        <w:tc>
          <w:tcPr>
            <w:tcW w:w="1701" w:type="dxa"/>
            <w:gridSpan w:val="2"/>
            <w:tcBorders>
              <w:top w:val="single" w:sz="4" w:space="0" w:color="auto"/>
              <w:left w:val="nil"/>
              <w:bottom w:val="single" w:sz="4" w:space="0" w:color="auto"/>
              <w:right w:val="single" w:sz="4" w:space="0" w:color="auto"/>
            </w:tcBorders>
            <w:noWrap/>
            <w:vAlign w:val="center"/>
            <w:hideMark/>
          </w:tcPr>
          <w:p w:rsidR="005C3A2A" w:rsidRDefault="005A2FD1" w:rsidP="00B301BD">
            <w:pPr>
              <w:spacing w:line="276" w:lineRule="auto"/>
              <w:jc w:val="center"/>
              <w:rPr>
                <w:sz w:val="20"/>
                <w:szCs w:val="20"/>
                <w:lang w:eastAsia="en-US"/>
              </w:rPr>
            </w:pPr>
            <w:r>
              <w:rPr>
                <w:sz w:val="20"/>
                <w:szCs w:val="20"/>
                <w:lang w:eastAsia="en-US"/>
              </w:rPr>
              <w:t>2012</w:t>
            </w:r>
            <w:r w:rsidR="005C3A2A">
              <w:rPr>
                <w:sz w:val="20"/>
                <w:szCs w:val="20"/>
                <w:lang w:eastAsia="en-US"/>
              </w:rPr>
              <w:t>г.</w:t>
            </w:r>
          </w:p>
        </w:tc>
        <w:tc>
          <w:tcPr>
            <w:tcW w:w="1559" w:type="dxa"/>
            <w:gridSpan w:val="2"/>
            <w:tcBorders>
              <w:top w:val="single" w:sz="4" w:space="0" w:color="auto"/>
              <w:left w:val="nil"/>
              <w:bottom w:val="single" w:sz="4" w:space="0" w:color="auto"/>
              <w:right w:val="single" w:sz="4" w:space="0" w:color="auto"/>
            </w:tcBorders>
            <w:noWrap/>
            <w:vAlign w:val="center"/>
            <w:hideMark/>
          </w:tcPr>
          <w:p w:rsidR="005C3A2A" w:rsidRDefault="005A2FD1" w:rsidP="00B301BD">
            <w:pPr>
              <w:spacing w:line="276" w:lineRule="auto"/>
              <w:jc w:val="center"/>
              <w:rPr>
                <w:sz w:val="20"/>
                <w:szCs w:val="20"/>
                <w:lang w:eastAsia="en-US"/>
              </w:rPr>
            </w:pPr>
            <w:r>
              <w:rPr>
                <w:sz w:val="20"/>
                <w:szCs w:val="20"/>
                <w:lang w:eastAsia="en-US"/>
              </w:rPr>
              <w:t>2013</w:t>
            </w:r>
            <w:r w:rsidR="005C3A2A">
              <w:rPr>
                <w:sz w:val="20"/>
                <w:szCs w:val="20"/>
                <w:lang w:eastAsia="en-US"/>
              </w:rPr>
              <w:t>г.</w:t>
            </w:r>
          </w:p>
        </w:tc>
        <w:tc>
          <w:tcPr>
            <w:tcW w:w="1701" w:type="dxa"/>
            <w:gridSpan w:val="2"/>
            <w:tcBorders>
              <w:top w:val="single" w:sz="4" w:space="0" w:color="auto"/>
              <w:left w:val="nil"/>
              <w:bottom w:val="single" w:sz="4" w:space="0" w:color="auto"/>
              <w:right w:val="single" w:sz="4" w:space="0" w:color="auto"/>
            </w:tcBorders>
            <w:noWrap/>
            <w:vAlign w:val="center"/>
            <w:hideMark/>
          </w:tcPr>
          <w:p w:rsidR="005C3A2A" w:rsidRDefault="005A2FD1" w:rsidP="00B301BD">
            <w:pPr>
              <w:spacing w:line="276" w:lineRule="auto"/>
              <w:jc w:val="center"/>
              <w:rPr>
                <w:sz w:val="20"/>
                <w:szCs w:val="20"/>
                <w:lang w:eastAsia="en-US"/>
              </w:rPr>
            </w:pPr>
            <w:r>
              <w:rPr>
                <w:sz w:val="20"/>
                <w:szCs w:val="20"/>
                <w:lang w:eastAsia="en-US"/>
              </w:rPr>
              <w:t>2014</w:t>
            </w:r>
            <w:r w:rsidR="005C3A2A">
              <w:rPr>
                <w:sz w:val="20"/>
                <w:szCs w:val="20"/>
                <w:lang w:eastAsia="en-US"/>
              </w:rPr>
              <w:t>г.</w:t>
            </w:r>
          </w:p>
        </w:tc>
        <w:tc>
          <w:tcPr>
            <w:tcW w:w="1701" w:type="dxa"/>
            <w:gridSpan w:val="2"/>
            <w:tcBorders>
              <w:top w:val="single" w:sz="4" w:space="0" w:color="auto"/>
              <w:left w:val="nil"/>
              <w:bottom w:val="single" w:sz="4" w:space="0" w:color="auto"/>
              <w:right w:val="single" w:sz="4" w:space="0" w:color="000000"/>
            </w:tcBorders>
            <w:noWrap/>
            <w:vAlign w:val="center"/>
            <w:hideMark/>
          </w:tcPr>
          <w:p w:rsidR="005C3A2A" w:rsidRDefault="005A2FD1" w:rsidP="00B301BD">
            <w:pPr>
              <w:spacing w:line="276" w:lineRule="auto"/>
              <w:jc w:val="center"/>
              <w:rPr>
                <w:sz w:val="20"/>
                <w:szCs w:val="20"/>
                <w:lang w:eastAsia="en-US"/>
              </w:rPr>
            </w:pPr>
            <w:r>
              <w:rPr>
                <w:sz w:val="20"/>
                <w:szCs w:val="20"/>
                <w:lang w:eastAsia="en-US"/>
              </w:rPr>
              <w:t>2015</w:t>
            </w:r>
            <w:r w:rsidR="005C3A2A">
              <w:rPr>
                <w:sz w:val="20"/>
                <w:szCs w:val="20"/>
                <w:lang w:eastAsia="en-US"/>
              </w:rPr>
              <w:t>г.</w:t>
            </w:r>
          </w:p>
        </w:tc>
      </w:tr>
      <w:tr w:rsidR="005C3A2A" w:rsidTr="00662732">
        <w:trPr>
          <w:trHeight w:val="42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C3A2A" w:rsidRDefault="005C3A2A" w:rsidP="00B301BD">
            <w:pPr>
              <w:rPr>
                <w:sz w:val="20"/>
                <w:szCs w:val="20"/>
                <w:lang w:eastAsia="en-US"/>
              </w:rPr>
            </w:pPr>
          </w:p>
        </w:tc>
        <w:tc>
          <w:tcPr>
            <w:tcW w:w="851" w:type="dxa"/>
            <w:tcBorders>
              <w:top w:val="nil"/>
              <w:left w:val="nil"/>
              <w:bottom w:val="single" w:sz="4" w:space="0" w:color="auto"/>
              <w:right w:val="single" w:sz="4" w:space="0" w:color="auto"/>
            </w:tcBorders>
            <w:noWrap/>
            <w:vAlign w:val="center"/>
            <w:hideMark/>
          </w:tcPr>
          <w:p w:rsidR="005C3A2A" w:rsidRDefault="005C3A2A" w:rsidP="00B301BD">
            <w:pPr>
              <w:spacing w:line="276" w:lineRule="auto"/>
              <w:jc w:val="center"/>
              <w:rPr>
                <w:sz w:val="20"/>
                <w:szCs w:val="20"/>
                <w:lang w:eastAsia="en-US"/>
              </w:rPr>
            </w:pPr>
            <w:r>
              <w:rPr>
                <w:sz w:val="20"/>
                <w:szCs w:val="20"/>
                <w:lang w:eastAsia="en-US"/>
              </w:rPr>
              <w:t>тыс. руб.</w:t>
            </w:r>
          </w:p>
        </w:tc>
        <w:tc>
          <w:tcPr>
            <w:tcW w:w="709" w:type="dxa"/>
            <w:tcBorders>
              <w:top w:val="nil"/>
              <w:left w:val="nil"/>
              <w:bottom w:val="single" w:sz="4" w:space="0" w:color="auto"/>
              <w:right w:val="single" w:sz="4" w:space="0" w:color="auto"/>
            </w:tcBorders>
            <w:noWrap/>
            <w:vAlign w:val="center"/>
            <w:hideMark/>
          </w:tcPr>
          <w:p w:rsidR="005C3A2A" w:rsidRDefault="005C3A2A" w:rsidP="00B301BD">
            <w:pPr>
              <w:spacing w:line="276" w:lineRule="auto"/>
              <w:jc w:val="center"/>
              <w:rPr>
                <w:sz w:val="20"/>
                <w:szCs w:val="20"/>
                <w:lang w:eastAsia="en-US"/>
              </w:rPr>
            </w:pPr>
            <w:r>
              <w:rPr>
                <w:sz w:val="20"/>
                <w:szCs w:val="20"/>
                <w:lang w:eastAsia="en-US"/>
              </w:rPr>
              <w:t>%</w:t>
            </w:r>
          </w:p>
        </w:tc>
        <w:tc>
          <w:tcPr>
            <w:tcW w:w="850" w:type="dxa"/>
            <w:tcBorders>
              <w:top w:val="nil"/>
              <w:left w:val="nil"/>
              <w:bottom w:val="single" w:sz="4" w:space="0" w:color="auto"/>
              <w:right w:val="single" w:sz="4" w:space="0" w:color="auto"/>
            </w:tcBorders>
            <w:noWrap/>
            <w:vAlign w:val="center"/>
            <w:hideMark/>
          </w:tcPr>
          <w:p w:rsidR="005C3A2A" w:rsidRDefault="005C3A2A" w:rsidP="00B301BD">
            <w:pPr>
              <w:spacing w:line="276" w:lineRule="auto"/>
              <w:jc w:val="center"/>
              <w:rPr>
                <w:sz w:val="20"/>
                <w:szCs w:val="20"/>
                <w:lang w:eastAsia="en-US"/>
              </w:rPr>
            </w:pPr>
            <w:r>
              <w:rPr>
                <w:sz w:val="20"/>
                <w:szCs w:val="20"/>
                <w:lang w:eastAsia="en-US"/>
              </w:rPr>
              <w:t>тыс. руб.</w:t>
            </w:r>
          </w:p>
        </w:tc>
        <w:tc>
          <w:tcPr>
            <w:tcW w:w="851" w:type="dxa"/>
            <w:tcBorders>
              <w:top w:val="nil"/>
              <w:left w:val="nil"/>
              <w:bottom w:val="single" w:sz="4" w:space="0" w:color="auto"/>
              <w:right w:val="single" w:sz="4" w:space="0" w:color="auto"/>
            </w:tcBorders>
            <w:noWrap/>
            <w:vAlign w:val="center"/>
            <w:hideMark/>
          </w:tcPr>
          <w:p w:rsidR="005C3A2A" w:rsidRDefault="005C3A2A" w:rsidP="00B301BD">
            <w:pPr>
              <w:spacing w:line="276" w:lineRule="auto"/>
              <w:jc w:val="center"/>
              <w:rPr>
                <w:sz w:val="20"/>
                <w:szCs w:val="20"/>
                <w:lang w:eastAsia="en-US"/>
              </w:rPr>
            </w:pPr>
            <w:r>
              <w:rPr>
                <w:sz w:val="20"/>
                <w:szCs w:val="20"/>
                <w:lang w:eastAsia="en-US"/>
              </w:rPr>
              <w:t>%</w:t>
            </w:r>
          </w:p>
        </w:tc>
        <w:tc>
          <w:tcPr>
            <w:tcW w:w="850" w:type="dxa"/>
            <w:tcBorders>
              <w:top w:val="nil"/>
              <w:left w:val="nil"/>
              <w:bottom w:val="single" w:sz="4" w:space="0" w:color="auto"/>
              <w:right w:val="single" w:sz="4" w:space="0" w:color="auto"/>
            </w:tcBorders>
            <w:noWrap/>
            <w:vAlign w:val="center"/>
            <w:hideMark/>
          </w:tcPr>
          <w:p w:rsidR="005C3A2A" w:rsidRDefault="005C3A2A" w:rsidP="00B301BD">
            <w:pPr>
              <w:spacing w:line="276" w:lineRule="auto"/>
              <w:jc w:val="center"/>
              <w:rPr>
                <w:sz w:val="20"/>
                <w:szCs w:val="20"/>
                <w:lang w:eastAsia="en-US"/>
              </w:rPr>
            </w:pPr>
            <w:r>
              <w:rPr>
                <w:sz w:val="20"/>
                <w:szCs w:val="20"/>
                <w:lang w:eastAsia="en-US"/>
              </w:rPr>
              <w:t>тыс. руб.</w:t>
            </w:r>
          </w:p>
        </w:tc>
        <w:tc>
          <w:tcPr>
            <w:tcW w:w="709" w:type="dxa"/>
            <w:tcBorders>
              <w:top w:val="nil"/>
              <w:left w:val="nil"/>
              <w:bottom w:val="single" w:sz="4" w:space="0" w:color="auto"/>
              <w:right w:val="single" w:sz="4" w:space="0" w:color="auto"/>
            </w:tcBorders>
            <w:noWrap/>
            <w:vAlign w:val="center"/>
            <w:hideMark/>
          </w:tcPr>
          <w:p w:rsidR="005C3A2A" w:rsidRDefault="005C3A2A" w:rsidP="00B301BD">
            <w:pPr>
              <w:spacing w:line="276" w:lineRule="auto"/>
              <w:jc w:val="center"/>
              <w:rPr>
                <w:sz w:val="20"/>
                <w:szCs w:val="20"/>
                <w:lang w:eastAsia="en-US"/>
              </w:rPr>
            </w:pPr>
            <w:r>
              <w:rPr>
                <w:sz w:val="20"/>
                <w:szCs w:val="20"/>
                <w:lang w:eastAsia="en-US"/>
              </w:rPr>
              <w:t>%</w:t>
            </w:r>
          </w:p>
        </w:tc>
        <w:tc>
          <w:tcPr>
            <w:tcW w:w="850" w:type="dxa"/>
            <w:tcBorders>
              <w:top w:val="nil"/>
              <w:left w:val="nil"/>
              <w:bottom w:val="single" w:sz="4" w:space="0" w:color="auto"/>
              <w:right w:val="single" w:sz="4" w:space="0" w:color="auto"/>
            </w:tcBorders>
            <w:noWrap/>
            <w:vAlign w:val="center"/>
            <w:hideMark/>
          </w:tcPr>
          <w:p w:rsidR="005C3A2A" w:rsidRDefault="005C3A2A" w:rsidP="00B301BD">
            <w:pPr>
              <w:spacing w:line="276" w:lineRule="auto"/>
              <w:jc w:val="center"/>
              <w:rPr>
                <w:sz w:val="20"/>
                <w:szCs w:val="20"/>
                <w:lang w:eastAsia="en-US"/>
              </w:rPr>
            </w:pPr>
            <w:r>
              <w:rPr>
                <w:sz w:val="20"/>
                <w:szCs w:val="20"/>
                <w:lang w:eastAsia="en-US"/>
              </w:rPr>
              <w:t>тыс. руб.</w:t>
            </w:r>
          </w:p>
        </w:tc>
        <w:tc>
          <w:tcPr>
            <w:tcW w:w="851" w:type="dxa"/>
            <w:tcBorders>
              <w:top w:val="nil"/>
              <w:left w:val="nil"/>
              <w:bottom w:val="single" w:sz="4" w:space="0" w:color="auto"/>
              <w:right w:val="single" w:sz="4" w:space="0" w:color="auto"/>
            </w:tcBorders>
            <w:noWrap/>
            <w:vAlign w:val="center"/>
            <w:hideMark/>
          </w:tcPr>
          <w:p w:rsidR="005C3A2A" w:rsidRDefault="005C3A2A" w:rsidP="00B301BD">
            <w:pPr>
              <w:spacing w:line="276" w:lineRule="auto"/>
              <w:jc w:val="center"/>
              <w:rPr>
                <w:sz w:val="20"/>
                <w:szCs w:val="20"/>
                <w:lang w:eastAsia="en-US"/>
              </w:rPr>
            </w:pPr>
            <w:r>
              <w:rPr>
                <w:sz w:val="20"/>
                <w:szCs w:val="20"/>
                <w:lang w:eastAsia="en-US"/>
              </w:rPr>
              <w:t>%</w:t>
            </w:r>
          </w:p>
        </w:tc>
        <w:tc>
          <w:tcPr>
            <w:tcW w:w="850" w:type="dxa"/>
            <w:tcBorders>
              <w:top w:val="nil"/>
              <w:left w:val="nil"/>
              <w:bottom w:val="single" w:sz="4" w:space="0" w:color="auto"/>
              <w:right w:val="single" w:sz="4" w:space="0" w:color="auto"/>
            </w:tcBorders>
            <w:noWrap/>
            <w:vAlign w:val="center"/>
            <w:hideMark/>
          </w:tcPr>
          <w:p w:rsidR="005C3A2A" w:rsidRDefault="005C3A2A" w:rsidP="00B301BD">
            <w:pPr>
              <w:spacing w:line="276" w:lineRule="auto"/>
              <w:jc w:val="center"/>
              <w:rPr>
                <w:sz w:val="20"/>
                <w:szCs w:val="20"/>
                <w:lang w:eastAsia="en-US"/>
              </w:rPr>
            </w:pPr>
            <w:r>
              <w:rPr>
                <w:sz w:val="20"/>
                <w:szCs w:val="20"/>
                <w:lang w:eastAsia="en-US"/>
              </w:rPr>
              <w:t>тыс. руб.</w:t>
            </w:r>
          </w:p>
        </w:tc>
        <w:tc>
          <w:tcPr>
            <w:tcW w:w="851" w:type="dxa"/>
            <w:tcBorders>
              <w:top w:val="nil"/>
              <w:left w:val="nil"/>
              <w:bottom w:val="single" w:sz="4" w:space="0" w:color="auto"/>
              <w:right w:val="single" w:sz="4" w:space="0" w:color="auto"/>
            </w:tcBorders>
            <w:noWrap/>
            <w:vAlign w:val="center"/>
            <w:hideMark/>
          </w:tcPr>
          <w:p w:rsidR="005C3A2A" w:rsidRDefault="005C3A2A" w:rsidP="00B301BD">
            <w:pPr>
              <w:spacing w:line="276" w:lineRule="auto"/>
              <w:jc w:val="center"/>
              <w:rPr>
                <w:sz w:val="20"/>
                <w:szCs w:val="20"/>
                <w:lang w:eastAsia="en-US"/>
              </w:rPr>
            </w:pPr>
            <w:r>
              <w:rPr>
                <w:sz w:val="20"/>
                <w:szCs w:val="20"/>
                <w:lang w:eastAsia="en-US"/>
              </w:rPr>
              <w:t>%</w:t>
            </w:r>
          </w:p>
        </w:tc>
      </w:tr>
      <w:tr w:rsidR="005C3A2A" w:rsidTr="00662732">
        <w:trPr>
          <w:trHeight w:val="426"/>
        </w:trPr>
        <w:tc>
          <w:tcPr>
            <w:tcW w:w="1418" w:type="dxa"/>
            <w:tcBorders>
              <w:top w:val="nil"/>
              <w:left w:val="single" w:sz="4" w:space="0" w:color="auto"/>
              <w:bottom w:val="single" w:sz="4" w:space="0" w:color="auto"/>
              <w:right w:val="single" w:sz="4" w:space="0" w:color="auto"/>
            </w:tcBorders>
            <w:vAlign w:val="center"/>
            <w:hideMark/>
          </w:tcPr>
          <w:p w:rsidR="005C3A2A" w:rsidRDefault="005C3A2A" w:rsidP="00B301BD">
            <w:pPr>
              <w:spacing w:line="276" w:lineRule="auto"/>
              <w:rPr>
                <w:sz w:val="20"/>
                <w:szCs w:val="20"/>
                <w:lang w:eastAsia="en-US"/>
              </w:rPr>
            </w:pPr>
            <w:r>
              <w:rPr>
                <w:sz w:val="20"/>
                <w:szCs w:val="20"/>
                <w:lang w:eastAsia="en-US"/>
              </w:rPr>
              <w:t>Запасы</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22469</w:t>
            </w:r>
          </w:p>
        </w:tc>
        <w:tc>
          <w:tcPr>
            <w:tcW w:w="709" w:type="dxa"/>
            <w:tcBorders>
              <w:top w:val="nil"/>
              <w:left w:val="nil"/>
              <w:bottom w:val="single" w:sz="4" w:space="0" w:color="auto"/>
              <w:right w:val="single" w:sz="4" w:space="0" w:color="auto"/>
            </w:tcBorders>
            <w:vAlign w:val="bottom"/>
            <w:hideMark/>
          </w:tcPr>
          <w:p w:rsidR="005C3A2A" w:rsidRDefault="005C3A2A" w:rsidP="00B301BD">
            <w:pPr>
              <w:spacing w:line="276" w:lineRule="auto"/>
              <w:jc w:val="right"/>
              <w:rPr>
                <w:sz w:val="20"/>
                <w:szCs w:val="20"/>
                <w:lang w:eastAsia="en-US"/>
              </w:rPr>
            </w:pPr>
            <w:r>
              <w:rPr>
                <w:sz w:val="20"/>
                <w:szCs w:val="20"/>
                <w:lang w:eastAsia="en-US"/>
              </w:rPr>
              <w:t>90,7</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24273</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85,6</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29324</w:t>
            </w:r>
          </w:p>
        </w:tc>
        <w:tc>
          <w:tcPr>
            <w:tcW w:w="709"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96,8</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32963</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88,7</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39945</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90,6</w:t>
            </w:r>
          </w:p>
        </w:tc>
      </w:tr>
      <w:tr w:rsidR="005C3A2A" w:rsidTr="00662732">
        <w:trPr>
          <w:trHeight w:val="801"/>
        </w:trPr>
        <w:tc>
          <w:tcPr>
            <w:tcW w:w="1418" w:type="dxa"/>
            <w:tcBorders>
              <w:top w:val="nil"/>
              <w:left w:val="single" w:sz="4" w:space="0" w:color="auto"/>
              <w:bottom w:val="single" w:sz="4" w:space="0" w:color="auto"/>
              <w:right w:val="single" w:sz="4" w:space="0" w:color="auto"/>
            </w:tcBorders>
            <w:vAlign w:val="center"/>
            <w:hideMark/>
          </w:tcPr>
          <w:p w:rsidR="005C3A2A" w:rsidRDefault="005C3A2A" w:rsidP="00B301BD">
            <w:pPr>
              <w:spacing w:line="276" w:lineRule="auto"/>
              <w:rPr>
                <w:sz w:val="20"/>
                <w:szCs w:val="20"/>
                <w:lang w:eastAsia="en-US"/>
              </w:rPr>
            </w:pPr>
            <w:r>
              <w:rPr>
                <w:sz w:val="20"/>
                <w:szCs w:val="20"/>
                <w:lang w:eastAsia="en-US"/>
              </w:rPr>
              <w:t>Дебиторская задолженность</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1674</w:t>
            </w:r>
          </w:p>
        </w:tc>
        <w:tc>
          <w:tcPr>
            <w:tcW w:w="709" w:type="dxa"/>
            <w:tcBorders>
              <w:top w:val="nil"/>
              <w:left w:val="nil"/>
              <w:bottom w:val="single" w:sz="4" w:space="0" w:color="auto"/>
              <w:right w:val="single" w:sz="4" w:space="0" w:color="auto"/>
            </w:tcBorders>
            <w:vAlign w:val="bottom"/>
            <w:hideMark/>
          </w:tcPr>
          <w:p w:rsidR="005C3A2A" w:rsidRDefault="005C3A2A" w:rsidP="00B301BD">
            <w:pPr>
              <w:spacing w:line="276" w:lineRule="auto"/>
              <w:jc w:val="right"/>
              <w:rPr>
                <w:sz w:val="20"/>
                <w:szCs w:val="20"/>
                <w:lang w:eastAsia="en-US"/>
              </w:rPr>
            </w:pPr>
            <w:r>
              <w:rPr>
                <w:sz w:val="20"/>
                <w:szCs w:val="20"/>
                <w:lang w:eastAsia="en-US"/>
              </w:rPr>
              <w:t>6,8</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2618</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9,2</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598</w:t>
            </w:r>
          </w:p>
        </w:tc>
        <w:tc>
          <w:tcPr>
            <w:tcW w:w="709"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2,0</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1276</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3,4</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1505</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3,4</w:t>
            </w:r>
          </w:p>
        </w:tc>
      </w:tr>
      <w:tr w:rsidR="005C3A2A" w:rsidTr="00662732">
        <w:trPr>
          <w:trHeight w:val="426"/>
        </w:trPr>
        <w:tc>
          <w:tcPr>
            <w:tcW w:w="1418" w:type="dxa"/>
            <w:tcBorders>
              <w:top w:val="nil"/>
              <w:left w:val="single" w:sz="4" w:space="0" w:color="auto"/>
              <w:bottom w:val="single" w:sz="4" w:space="0" w:color="auto"/>
              <w:right w:val="single" w:sz="4" w:space="0" w:color="auto"/>
            </w:tcBorders>
            <w:vAlign w:val="center"/>
            <w:hideMark/>
          </w:tcPr>
          <w:p w:rsidR="005C3A2A" w:rsidRDefault="005C3A2A" w:rsidP="00B301BD">
            <w:pPr>
              <w:spacing w:line="276" w:lineRule="auto"/>
              <w:rPr>
                <w:sz w:val="20"/>
                <w:szCs w:val="20"/>
                <w:lang w:eastAsia="en-US"/>
              </w:rPr>
            </w:pPr>
            <w:r>
              <w:rPr>
                <w:sz w:val="20"/>
                <w:szCs w:val="20"/>
                <w:lang w:eastAsia="en-US"/>
              </w:rPr>
              <w:t>Денежные средства</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620</w:t>
            </w:r>
          </w:p>
        </w:tc>
        <w:tc>
          <w:tcPr>
            <w:tcW w:w="709" w:type="dxa"/>
            <w:tcBorders>
              <w:top w:val="nil"/>
              <w:left w:val="nil"/>
              <w:bottom w:val="single" w:sz="4" w:space="0" w:color="auto"/>
              <w:right w:val="single" w:sz="4" w:space="0" w:color="auto"/>
            </w:tcBorders>
            <w:vAlign w:val="bottom"/>
            <w:hideMark/>
          </w:tcPr>
          <w:p w:rsidR="005C3A2A" w:rsidRDefault="005C3A2A" w:rsidP="00B301BD">
            <w:pPr>
              <w:spacing w:line="276" w:lineRule="auto"/>
              <w:jc w:val="right"/>
              <w:rPr>
                <w:sz w:val="20"/>
                <w:szCs w:val="20"/>
                <w:lang w:eastAsia="en-US"/>
              </w:rPr>
            </w:pPr>
            <w:r>
              <w:rPr>
                <w:sz w:val="20"/>
                <w:szCs w:val="20"/>
                <w:lang w:eastAsia="en-US"/>
              </w:rPr>
              <w:t>2,5</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1450</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5,1</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358</w:t>
            </w:r>
          </w:p>
        </w:tc>
        <w:tc>
          <w:tcPr>
            <w:tcW w:w="709"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1,2</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2941</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7,9</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2640</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6,0</w:t>
            </w:r>
          </w:p>
        </w:tc>
      </w:tr>
      <w:tr w:rsidR="005C3A2A" w:rsidTr="00662732">
        <w:trPr>
          <w:trHeight w:val="801"/>
        </w:trPr>
        <w:tc>
          <w:tcPr>
            <w:tcW w:w="1418" w:type="dxa"/>
            <w:tcBorders>
              <w:top w:val="nil"/>
              <w:left w:val="single" w:sz="4" w:space="0" w:color="auto"/>
              <w:bottom w:val="single" w:sz="4" w:space="0" w:color="auto"/>
              <w:right w:val="single" w:sz="4" w:space="0" w:color="auto"/>
            </w:tcBorders>
            <w:vAlign w:val="center"/>
            <w:hideMark/>
          </w:tcPr>
          <w:p w:rsidR="005C3A2A" w:rsidRDefault="005C3A2A" w:rsidP="00B301BD">
            <w:pPr>
              <w:spacing w:line="276" w:lineRule="auto"/>
              <w:rPr>
                <w:sz w:val="20"/>
                <w:szCs w:val="20"/>
                <w:lang w:eastAsia="en-US"/>
              </w:rPr>
            </w:pPr>
            <w:r>
              <w:rPr>
                <w:sz w:val="20"/>
                <w:szCs w:val="20"/>
                <w:lang w:eastAsia="en-US"/>
              </w:rPr>
              <w:t>Итого оборотных средств</w:t>
            </w:r>
          </w:p>
        </w:tc>
        <w:tc>
          <w:tcPr>
            <w:tcW w:w="851" w:type="dxa"/>
            <w:tcBorders>
              <w:top w:val="nil"/>
              <w:left w:val="nil"/>
              <w:bottom w:val="single" w:sz="4" w:space="0" w:color="auto"/>
              <w:right w:val="single" w:sz="4" w:space="0" w:color="auto"/>
            </w:tcBorders>
            <w:vAlign w:val="bottom"/>
            <w:hideMark/>
          </w:tcPr>
          <w:p w:rsidR="005C3A2A" w:rsidRDefault="005C3A2A" w:rsidP="00B301BD">
            <w:pPr>
              <w:spacing w:line="276" w:lineRule="auto"/>
              <w:jc w:val="right"/>
              <w:rPr>
                <w:sz w:val="20"/>
                <w:szCs w:val="20"/>
                <w:lang w:eastAsia="en-US"/>
              </w:rPr>
            </w:pPr>
            <w:r>
              <w:rPr>
                <w:sz w:val="20"/>
                <w:szCs w:val="20"/>
                <w:lang w:eastAsia="en-US"/>
              </w:rPr>
              <w:t>24763</w:t>
            </w:r>
          </w:p>
        </w:tc>
        <w:tc>
          <w:tcPr>
            <w:tcW w:w="709" w:type="dxa"/>
            <w:tcBorders>
              <w:top w:val="nil"/>
              <w:left w:val="nil"/>
              <w:bottom w:val="single" w:sz="4" w:space="0" w:color="auto"/>
              <w:right w:val="single" w:sz="4" w:space="0" w:color="auto"/>
            </w:tcBorders>
            <w:vAlign w:val="bottom"/>
            <w:hideMark/>
          </w:tcPr>
          <w:p w:rsidR="005C3A2A" w:rsidRDefault="005C3A2A" w:rsidP="00B301BD">
            <w:pPr>
              <w:spacing w:line="276" w:lineRule="auto"/>
              <w:jc w:val="right"/>
              <w:rPr>
                <w:sz w:val="20"/>
                <w:szCs w:val="20"/>
                <w:lang w:eastAsia="en-US"/>
              </w:rPr>
            </w:pPr>
            <w:r>
              <w:rPr>
                <w:sz w:val="20"/>
                <w:szCs w:val="20"/>
                <w:lang w:eastAsia="en-US"/>
              </w:rPr>
              <w:t>100</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28341</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100</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30280</w:t>
            </w:r>
          </w:p>
        </w:tc>
        <w:tc>
          <w:tcPr>
            <w:tcW w:w="709"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100</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37180</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100</w:t>
            </w:r>
          </w:p>
        </w:tc>
        <w:tc>
          <w:tcPr>
            <w:tcW w:w="850"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44090</w:t>
            </w:r>
          </w:p>
        </w:tc>
        <w:tc>
          <w:tcPr>
            <w:tcW w:w="851" w:type="dxa"/>
            <w:tcBorders>
              <w:top w:val="nil"/>
              <w:left w:val="nil"/>
              <w:bottom w:val="single" w:sz="4" w:space="0" w:color="auto"/>
              <w:right w:val="single" w:sz="4" w:space="0" w:color="auto"/>
            </w:tcBorders>
            <w:noWrap/>
            <w:vAlign w:val="bottom"/>
            <w:hideMark/>
          </w:tcPr>
          <w:p w:rsidR="005C3A2A" w:rsidRDefault="005C3A2A" w:rsidP="00B301BD">
            <w:pPr>
              <w:spacing w:line="276" w:lineRule="auto"/>
              <w:jc w:val="right"/>
              <w:rPr>
                <w:sz w:val="20"/>
                <w:szCs w:val="20"/>
                <w:lang w:eastAsia="en-US"/>
              </w:rPr>
            </w:pPr>
            <w:r>
              <w:rPr>
                <w:sz w:val="20"/>
                <w:szCs w:val="20"/>
                <w:lang w:eastAsia="en-US"/>
              </w:rPr>
              <w:t>100</w:t>
            </w:r>
          </w:p>
        </w:tc>
      </w:tr>
    </w:tbl>
    <w:p w:rsidR="000572A7" w:rsidRDefault="000572A7" w:rsidP="00B301BD"/>
    <w:p w:rsidR="000572A7" w:rsidRDefault="000572A7" w:rsidP="00B301BD">
      <w:pPr>
        <w:spacing w:line="360" w:lineRule="auto"/>
        <w:ind w:right="-1" w:firstLine="709"/>
        <w:contextualSpacing/>
        <w:jc w:val="both"/>
        <w:rPr>
          <w:bCs/>
          <w:sz w:val="28"/>
          <w:szCs w:val="28"/>
        </w:rPr>
      </w:pPr>
      <w:r>
        <w:rPr>
          <w:bCs/>
          <w:sz w:val="28"/>
          <w:szCs w:val="28"/>
        </w:rPr>
        <w:t xml:space="preserve">Большую часть в структуре оборотных средств СПК «Ленин </w:t>
      </w:r>
      <w:proofErr w:type="spellStart"/>
      <w:r>
        <w:rPr>
          <w:bCs/>
          <w:sz w:val="28"/>
          <w:szCs w:val="28"/>
        </w:rPr>
        <w:t>Сюрес</w:t>
      </w:r>
      <w:proofErr w:type="spellEnd"/>
      <w:r>
        <w:rPr>
          <w:bCs/>
          <w:sz w:val="28"/>
          <w:szCs w:val="28"/>
        </w:rPr>
        <w:t>» занимают запасы, доля которых за анализируемый период не изменилась,</w:t>
      </w:r>
      <w:r w:rsidR="000E093D">
        <w:rPr>
          <w:bCs/>
          <w:sz w:val="28"/>
          <w:szCs w:val="28"/>
        </w:rPr>
        <w:t xml:space="preserve"> но выросла на 17476 тыс. рублей.</w:t>
      </w:r>
      <w:r>
        <w:rPr>
          <w:bCs/>
          <w:sz w:val="28"/>
          <w:szCs w:val="28"/>
        </w:rPr>
        <w:t xml:space="preserve"> В целом по предприятию наблюдается тенденция к увеличению стоимости о</w:t>
      </w:r>
      <w:r w:rsidR="005A2FD1">
        <w:rPr>
          <w:bCs/>
          <w:sz w:val="28"/>
          <w:szCs w:val="28"/>
        </w:rPr>
        <w:t>боротных средств, которые в 2015</w:t>
      </w:r>
      <w:r>
        <w:rPr>
          <w:bCs/>
          <w:sz w:val="28"/>
          <w:szCs w:val="28"/>
        </w:rPr>
        <w:t xml:space="preserve"> год</w:t>
      </w:r>
      <w:r w:rsidR="000E093D">
        <w:rPr>
          <w:bCs/>
          <w:sz w:val="28"/>
          <w:szCs w:val="28"/>
        </w:rPr>
        <w:t>у увеличились на 19327 тыс. рублей.</w:t>
      </w:r>
    </w:p>
    <w:p w:rsidR="000572A7" w:rsidRDefault="000572A7" w:rsidP="00B301BD">
      <w:pPr>
        <w:spacing w:line="360" w:lineRule="auto"/>
        <w:ind w:right="-1" w:firstLine="709"/>
        <w:jc w:val="both"/>
        <w:rPr>
          <w:bCs/>
          <w:sz w:val="28"/>
          <w:szCs w:val="28"/>
        </w:rPr>
      </w:pPr>
      <w:r>
        <w:rPr>
          <w:bCs/>
          <w:sz w:val="28"/>
          <w:szCs w:val="28"/>
        </w:rPr>
        <w:t xml:space="preserve">Для анализа эффективности использования оборотных фондов применяются: коэффициент оборачиваемости (число оборотов за год), коэффициент загрузки, продолжительность оборота оборотных средств, </w:t>
      </w:r>
      <w:proofErr w:type="spellStart"/>
      <w:r>
        <w:rPr>
          <w:bCs/>
          <w:sz w:val="28"/>
          <w:szCs w:val="28"/>
        </w:rPr>
        <w:t>материалоотдача</w:t>
      </w:r>
      <w:proofErr w:type="spellEnd"/>
      <w:r>
        <w:rPr>
          <w:bCs/>
          <w:sz w:val="28"/>
          <w:szCs w:val="28"/>
        </w:rPr>
        <w:t xml:space="preserve">, материалоемкость. </w:t>
      </w:r>
      <w:r>
        <w:rPr>
          <w:sz w:val="28"/>
          <w:szCs w:val="28"/>
        </w:rPr>
        <w:t>Коэффициент оборачиваемости оборотных средств – это отношение общей суммы выручки от реализации продукции и услуг к среднегодовой стоимости оборотных средств за период.</w:t>
      </w:r>
      <w:r w:rsidR="005A2FD1">
        <w:rPr>
          <w:sz w:val="28"/>
          <w:szCs w:val="28"/>
        </w:rPr>
        <w:t xml:space="preserve"> </w:t>
      </w:r>
      <w:r>
        <w:rPr>
          <w:sz w:val="28"/>
          <w:szCs w:val="28"/>
        </w:rPr>
        <w:t>Коэффициент загрузки – это отношение среднегодовой стоимости оборотных средств к общей сумме выручки от реализации продукции и услуг.</w:t>
      </w:r>
    </w:p>
    <w:p w:rsidR="000572A7" w:rsidRDefault="000572A7" w:rsidP="00B301BD">
      <w:pPr>
        <w:spacing w:line="360" w:lineRule="auto"/>
        <w:ind w:right="-1" w:firstLine="709"/>
        <w:jc w:val="both"/>
        <w:rPr>
          <w:sz w:val="28"/>
        </w:rPr>
      </w:pPr>
      <w:r>
        <w:rPr>
          <w:sz w:val="28"/>
          <w:szCs w:val="28"/>
        </w:rPr>
        <w:t>Продолжительность оборота оборотных средств (в днях) показывает, за какой срок к предприятию возвращаются его оборотные средства в виде выручки от</w:t>
      </w:r>
      <w:r>
        <w:rPr>
          <w:sz w:val="28"/>
        </w:rPr>
        <w:t xml:space="preserve"> реализации продукции. </w:t>
      </w:r>
    </w:p>
    <w:p w:rsidR="000572A7" w:rsidRDefault="000572A7" w:rsidP="00B301BD">
      <w:pPr>
        <w:spacing w:line="360" w:lineRule="auto"/>
        <w:ind w:right="-1" w:firstLine="709"/>
        <w:jc w:val="both"/>
        <w:rPr>
          <w:bCs/>
          <w:sz w:val="28"/>
          <w:szCs w:val="28"/>
        </w:rPr>
      </w:pPr>
      <w:r>
        <w:rPr>
          <w:bCs/>
          <w:sz w:val="28"/>
          <w:szCs w:val="28"/>
        </w:rPr>
        <w:t xml:space="preserve">Эффективность использования оборотных средств предприятия характеризуется увеличением коэффициента оборачиваемости и сокращением длительности одного кругооборота за анализируемый период, что является свидетельством лучшего использования сырья и материалов. </w:t>
      </w:r>
    </w:p>
    <w:p w:rsidR="000572A7" w:rsidRDefault="000572A7" w:rsidP="00617778">
      <w:pPr>
        <w:spacing w:line="360" w:lineRule="auto"/>
        <w:ind w:right="-1" w:firstLine="709"/>
        <w:jc w:val="both"/>
        <w:rPr>
          <w:sz w:val="28"/>
          <w:szCs w:val="28"/>
        </w:rPr>
      </w:pPr>
      <w:proofErr w:type="spellStart"/>
      <w:r>
        <w:rPr>
          <w:sz w:val="28"/>
          <w:szCs w:val="28"/>
        </w:rPr>
        <w:t>Материалоотдача</w:t>
      </w:r>
      <w:proofErr w:type="spellEnd"/>
      <w:r>
        <w:rPr>
          <w:sz w:val="28"/>
          <w:szCs w:val="28"/>
        </w:rPr>
        <w:t xml:space="preserve"> показывает, сколько продукции получено на единицу материальных затрат (сырья и материалов). Материалоемкость </w:t>
      </w:r>
      <w:r>
        <w:rPr>
          <w:bCs/>
          <w:sz w:val="28"/>
        </w:rPr>
        <w:t xml:space="preserve">показывает уровень использования всех материальных ресурсов на предприятии. Материалоемкость служит для определения, сколько сырья и материалов приходится на единицу продукции. </w:t>
      </w:r>
      <w:r>
        <w:rPr>
          <w:sz w:val="28"/>
          <w:szCs w:val="28"/>
        </w:rPr>
        <w:t>Эффективность использования оборотных средств под</w:t>
      </w:r>
      <w:r w:rsidR="00617778">
        <w:rPr>
          <w:sz w:val="28"/>
          <w:szCs w:val="28"/>
        </w:rPr>
        <w:t>робно рассмотрена в таблице 11.</w:t>
      </w:r>
    </w:p>
    <w:p w:rsidR="000E093D" w:rsidRDefault="000E093D" w:rsidP="00B301BD">
      <w:pPr>
        <w:ind w:firstLine="709"/>
        <w:jc w:val="both"/>
      </w:pPr>
    </w:p>
    <w:p w:rsidR="000E093D" w:rsidRDefault="000E093D" w:rsidP="00B301BD">
      <w:pPr>
        <w:ind w:firstLine="709"/>
        <w:jc w:val="both"/>
      </w:pPr>
    </w:p>
    <w:p w:rsidR="000E093D" w:rsidRDefault="000E093D" w:rsidP="00B301BD">
      <w:pPr>
        <w:ind w:firstLine="709"/>
        <w:jc w:val="both"/>
      </w:pPr>
    </w:p>
    <w:p w:rsidR="000E093D" w:rsidRDefault="000E093D" w:rsidP="00B301BD">
      <w:pPr>
        <w:ind w:firstLine="709"/>
        <w:jc w:val="both"/>
      </w:pPr>
    </w:p>
    <w:p w:rsidR="000572A7" w:rsidRDefault="000572A7" w:rsidP="00B301BD">
      <w:pPr>
        <w:ind w:firstLine="709"/>
        <w:jc w:val="both"/>
      </w:pPr>
      <w:r>
        <w:lastRenderedPageBreak/>
        <w:t>Таблица 11 - Эффективность использования оборотных средств</w:t>
      </w:r>
    </w:p>
    <w:p w:rsidR="000E093D" w:rsidRDefault="000E093D" w:rsidP="00B301BD">
      <w:pPr>
        <w:ind w:firstLine="709"/>
        <w:jc w:val="both"/>
      </w:pPr>
    </w:p>
    <w:tbl>
      <w:tblPr>
        <w:tblW w:w="9402" w:type="dxa"/>
        <w:tblInd w:w="103" w:type="dxa"/>
        <w:tblLook w:val="04A0"/>
      </w:tblPr>
      <w:tblGrid>
        <w:gridCol w:w="4132"/>
        <w:gridCol w:w="1054"/>
        <w:gridCol w:w="1054"/>
        <w:gridCol w:w="1054"/>
        <w:gridCol w:w="1054"/>
        <w:gridCol w:w="1054"/>
      </w:tblGrid>
      <w:tr w:rsidR="000572A7" w:rsidTr="000572A7">
        <w:trPr>
          <w:trHeight w:val="376"/>
        </w:trPr>
        <w:tc>
          <w:tcPr>
            <w:tcW w:w="413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Показатель</w:t>
            </w:r>
          </w:p>
        </w:tc>
        <w:tc>
          <w:tcPr>
            <w:tcW w:w="1054" w:type="dxa"/>
            <w:tcBorders>
              <w:top w:val="single" w:sz="4" w:space="0" w:color="auto"/>
              <w:left w:val="nil"/>
              <w:bottom w:val="single" w:sz="4" w:space="0" w:color="auto"/>
              <w:right w:val="single" w:sz="4" w:space="0" w:color="auto"/>
            </w:tcBorders>
            <w:noWrap/>
            <w:vAlign w:val="center"/>
            <w:hideMark/>
          </w:tcPr>
          <w:p w:rsidR="000572A7" w:rsidRDefault="005A2FD1" w:rsidP="00B301BD">
            <w:pPr>
              <w:spacing w:line="276" w:lineRule="auto"/>
              <w:jc w:val="center"/>
              <w:rPr>
                <w:lang w:eastAsia="en-US"/>
              </w:rPr>
            </w:pPr>
            <w:r>
              <w:rPr>
                <w:lang w:eastAsia="en-US"/>
              </w:rPr>
              <w:t>2011</w:t>
            </w:r>
            <w:r w:rsidR="000572A7">
              <w:rPr>
                <w:lang w:eastAsia="en-US"/>
              </w:rPr>
              <w:t>г.</w:t>
            </w:r>
          </w:p>
        </w:tc>
        <w:tc>
          <w:tcPr>
            <w:tcW w:w="1054" w:type="dxa"/>
            <w:tcBorders>
              <w:top w:val="single" w:sz="4" w:space="0" w:color="auto"/>
              <w:left w:val="nil"/>
              <w:bottom w:val="single" w:sz="4" w:space="0" w:color="auto"/>
              <w:right w:val="single" w:sz="4" w:space="0" w:color="auto"/>
            </w:tcBorders>
            <w:noWrap/>
            <w:vAlign w:val="center"/>
            <w:hideMark/>
          </w:tcPr>
          <w:p w:rsidR="000572A7" w:rsidRDefault="005A2FD1" w:rsidP="00B301BD">
            <w:pPr>
              <w:spacing w:line="276" w:lineRule="auto"/>
              <w:jc w:val="center"/>
              <w:rPr>
                <w:lang w:eastAsia="en-US"/>
              </w:rPr>
            </w:pPr>
            <w:r>
              <w:rPr>
                <w:lang w:eastAsia="en-US"/>
              </w:rPr>
              <w:t>2012</w:t>
            </w:r>
            <w:r w:rsidR="000572A7">
              <w:rPr>
                <w:lang w:eastAsia="en-US"/>
              </w:rPr>
              <w:t>г.</w:t>
            </w:r>
          </w:p>
        </w:tc>
        <w:tc>
          <w:tcPr>
            <w:tcW w:w="1054" w:type="dxa"/>
            <w:tcBorders>
              <w:top w:val="single" w:sz="4" w:space="0" w:color="auto"/>
              <w:left w:val="nil"/>
              <w:bottom w:val="single" w:sz="4" w:space="0" w:color="auto"/>
              <w:right w:val="single" w:sz="4" w:space="0" w:color="auto"/>
            </w:tcBorders>
            <w:noWrap/>
            <w:vAlign w:val="center"/>
            <w:hideMark/>
          </w:tcPr>
          <w:p w:rsidR="000572A7" w:rsidRDefault="005A2FD1" w:rsidP="00B301BD">
            <w:pPr>
              <w:spacing w:line="276" w:lineRule="auto"/>
              <w:jc w:val="center"/>
              <w:rPr>
                <w:lang w:eastAsia="en-US"/>
              </w:rPr>
            </w:pPr>
            <w:r>
              <w:rPr>
                <w:lang w:eastAsia="en-US"/>
              </w:rPr>
              <w:t>2013</w:t>
            </w:r>
            <w:r w:rsidR="000572A7">
              <w:rPr>
                <w:lang w:eastAsia="en-US"/>
              </w:rPr>
              <w:t>г.</w:t>
            </w:r>
          </w:p>
        </w:tc>
        <w:tc>
          <w:tcPr>
            <w:tcW w:w="1054" w:type="dxa"/>
            <w:tcBorders>
              <w:top w:val="single" w:sz="4" w:space="0" w:color="auto"/>
              <w:left w:val="nil"/>
              <w:bottom w:val="single" w:sz="4" w:space="0" w:color="auto"/>
              <w:right w:val="single" w:sz="4" w:space="0" w:color="auto"/>
            </w:tcBorders>
            <w:noWrap/>
            <w:vAlign w:val="center"/>
            <w:hideMark/>
          </w:tcPr>
          <w:p w:rsidR="000572A7" w:rsidRDefault="005A2FD1" w:rsidP="00B301BD">
            <w:pPr>
              <w:spacing w:line="276" w:lineRule="auto"/>
              <w:jc w:val="center"/>
              <w:rPr>
                <w:lang w:eastAsia="en-US"/>
              </w:rPr>
            </w:pPr>
            <w:r>
              <w:rPr>
                <w:lang w:eastAsia="en-US"/>
              </w:rPr>
              <w:t>2014</w:t>
            </w:r>
            <w:r w:rsidR="000572A7">
              <w:rPr>
                <w:lang w:eastAsia="en-US"/>
              </w:rPr>
              <w:t>г.</w:t>
            </w:r>
          </w:p>
        </w:tc>
        <w:tc>
          <w:tcPr>
            <w:tcW w:w="1054" w:type="dxa"/>
            <w:tcBorders>
              <w:top w:val="single" w:sz="4" w:space="0" w:color="auto"/>
              <w:left w:val="nil"/>
              <w:bottom w:val="single" w:sz="4" w:space="0" w:color="auto"/>
              <w:right w:val="single" w:sz="4" w:space="0" w:color="auto"/>
            </w:tcBorders>
            <w:noWrap/>
            <w:vAlign w:val="center"/>
            <w:hideMark/>
          </w:tcPr>
          <w:p w:rsidR="000572A7" w:rsidRDefault="005A2FD1" w:rsidP="00B301BD">
            <w:pPr>
              <w:spacing w:line="276" w:lineRule="auto"/>
              <w:jc w:val="center"/>
              <w:rPr>
                <w:lang w:eastAsia="en-US"/>
              </w:rPr>
            </w:pPr>
            <w:r>
              <w:rPr>
                <w:lang w:eastAsia="en-US"/>
              </w:rPr>
              <w:t>2015</w:t>
            </w:r>
            <w:r w:rsidR="000572A7">
              <w:rPr>
                <w:lang w:eastAsia="en-US"/>
              </w:rPr>
              <w:t>г.</w:t>
            </w:r>
          </w:p>
        </w:tc>
      </w:tr>
      <w:tr w:rsidR="000572A7" w:rsidTr="000572A7">
        <w:trPr>
          <w:trHeight w:val="376"/>
        </w:trPr>
        <w:tc>
          <w:tcPr>
            <w:tcW w:w="4132"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proofErr w:type="spellStart"/>
            <w:r>
              <w:rPr>
                <w:lang w:eastAsia="en-US"/>
              </w:rPr>
              <w:t>Материалоотдача</w:t>
            </w:r>
            <w:proofErr w:type="spellEnd"/>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0,94</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1,09</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1,210</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1,05</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1,17</w:t>
            </w:r>
          </w:p>
        </w:tc>
      </w:tr>
      <w:tr w:rsidR="000572A7" w:rsidTr="000572A7">
        <w:trPr>
          <w:trHeight w:val="376"/>
        </w:trPr>
        <w:tc>
          <w:tcPr>
            <w:tcW w:w="4132"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Материалоемкость</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1,06</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0,92</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0,83</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0,95</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0,85</w:t>
            </w:r>
          </w:p>
        </w:tc>
      </w:tr>
      <w:tr w:rsidR="000572A7" w:rsidTr="000572A7">
        <w:trPr>
          <w:trHeight w:val="376"/>
        </w:trPr>
        <w:tc>
          <w:tcPr>
            <w:tcW w:w="4132"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Коэффициент оборачиваемости</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1,34</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1,480</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1,33</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1,45</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1,54</w:t>
            </w:r>
          </w:p>
        </w:tc>
      </w:tr>
      <w:tr w:rsidR="000572A7" w:rsidTr="000572A7">
        <w:trPr>
          <w:trHeight w:val="376"/>
        </w:trPr>
        <w:tc>
          <w:tcPr>
            <w:tcW w:w="4132"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Коэффициент загрузки</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0,74</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0,68</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0,75</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0,69</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0,65</w:t>
            </w:r>
          </w:p>
        </w:tc>
      </w:tr>
      <w:tr w:rsidR="000572A7" w:rsidTr="000572A7">
        <w:trPr>
          <w:trHeight w:val="376"/>
        </w:trPr>
        <w:tc>
          <w:tcPr>
            <w:tcW w:w="4132"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Длительность кругооборота, дней</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268</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243</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271</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248</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234</w:t>
            </w:r>
          </w:p>
        </w:tc>
      </w:tr>
      <w:tr w:rsidR="000572A7" w:rsidTr="000572A7">
        <w:trPr>
          <w:trHeight w:val="376"/>
        </w:trPr>
        <w:tc>
          <w:tcPr>
            <w:tcW w:w="4132"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Ускорение оборачиваемости, дней</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25</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22</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15</w:t>
            </w:r>
          </w:p>
        </w:tc>
      </w:tr>
      <w:tr w:rsidR="000572A7" w:rsidTr="000572A7">
        <w:trPr>
          <w:trHeight w:val="376"/>
        </w:trPr>
        <w:tc>
          <w:tcPr>
            <w:tcW w:w="4132"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Замедление оборачиваемости, дней</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w:t>
            </w:r>
          </w:p>
        </w:tc>
      </w:tr>
      <w:tr w:rsidR="000572A7" w:rsidTr="000572A7">
        <w:trPr>
          <w:trHeight w:val="376"/>
        </w:trPr>
        <w:tc>
          <w:tcPr>
            <w:tcW w:w="4132"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Высвобождение средств, тыс. руб.</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2729,10</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2985,64</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2599,46</w:t>
            </w:r>
          </w:p>
        </w:tc>
      </w:tr>
      <w:tr w:rsidR="000572A7" w:rsidTr="000572A7">
        <w:trPr>
          <w:trHeight w:val="376"/>
        </w:trPr>
        <w:tc>
          <w:tcPr>
            <w:tcW w:w="4132"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Привлечение средств, тыс. руб.</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2961,67</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w:t>
            </w:r>
          </w:p>
        </w:tc>
        <w:tc>
          <w:tcPr>
            <w:tcW w:w="105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w:t>
            </w:r>
          </w:p>
        </w:tc>
      </w:tr>
    </w:tbl>
    <w:p w:rsidR="000572A7" w:rsidRDefault="000572A7" w:rsidP="00B301BD">
      <w:pPr>
        <w:ind w:right="-1"/>
        <w:rPr>
          <w:bCs/>
          <w:sz w:val="28"/>
        </w:rPr>
      </w:pPr>
    </w:p>
    <w:p w:rsidR="000572A7" w:rsidRDefault="000572A7" w:rsidP="00B301BD">
      <w:pPr>
        <w:spacing w:line="360" w:lineRule="auto"/>
        <w:ind w:firstLine="709"/>
        <w:jc w:val="both"/>
        <w:rPr>
          <w:sz w:val="28"/>
          <w:szCs w:val="28"/>
        </w:rPr>
      </w:pPr>
      <w:r>
        <w:rPr>
          <w:sz w:val="28"/>
          <w:szCs w:val="28"/>
        </w:rPr>
        <w:t xml:space="preserve">При нормальном функционировании хозяйства должна увеличиваться </w:t>
      </w:r>
      <w:proofErr w:type="spellStart"/>
      <w:r>
        <w:rPr>
          <w:sz w:val="28"/>
          <w:szCs w:val="28"/>
        </w:rPr>
        <w:t>метериалоотдача</w:t>
      </w:r>
      <w:proofErr w:type="spellEnd"/>
      <w:r>
        <w:rPr>
          <w:sz w:val="28"/>
          <w:szCs w:val="28"/>
        </w:rPr>
        <w:t xml:space="preserve"> и снижаться</w:t>
      </w:r>
      <w:r w:rsidR="00617778">
        <w:rPr>
          <w:sz w:val="28"/>
          <w:szCs w:val="28"/>
        </w:rPr>
        <w:t xml:space="preserve"> материалоемкость. Из таблицы 11</w:t>
      </w:r>
      <w:r>
        <w:rPr>
          <w:sz w:val="28"/>
          <w:szCs w:val="28"/>
        </w:rPr>
        <w:t xml:space="preserve"> видно, что на предприятии  </w:t>
      </w:r>
      <w:proofErr w:type="spellStart"/>
      <w:r>
        <w:rPr>
          <w:sz w:val="28"/>
          <w:szCs w:val="28"/>
        </w:rPr>
        <w:t>мет</w:t>
      </w:r>
      <w:r w:rsidR="005A2FD1">
        <w:rPr>
          <w:sz w:val="28"/>
          <w:szCs w:val="28"/>
        </w:rPr>
        <w:t>ериалоотдача</w:t>
      </w:r>
      <w:proofErr w:type="spellEnd"/>
      <w:r w:rsidR="005A2FD1">
        <w:rPr>
          <w:sz w:val="28"/>
          <w:szCs w:val="28"/>
        </w:rPr>
        <w:t xml:space="preserve">  увеличилась в 2015 году по сравнению с 2011</w:t>
      </w:r>
      <w:r>
        <w:rPr>
          <w:sz w:val="28"/>
          <w:szCs w:val="28"/>
        </w:rPr>
        <w:t xml:space="preserve"> годом, а материалоемкость сократилась. Следовательно, коэффициент оборачиваемости оборотных</w:t>
      </w:r>
      <w:r w:rsidR="005A2FD1">
        <w:rPr>
          <w:sz w:val="28"/>
          <w:szCs w:val="28"/>
        </w:rPr>
        <w:t xml:space="preserve"> средств в 2015</w:t>
      </w:r>
      <w:r>
        <w:rPr>
          <w:sz w:val="28"/>
          <w:szCs w:val="28"/>
        </w:rPr>
        <w:t xml:space="preserve">г. вырос на 0,2 и составил 1,54. Продолжительность </w:t>
      </w:r>
      <w:r w:rsidR="005A2FD1">
        <w:rPr>
          <w:sz w:val="28"/>
          <w:szCs w:val="28"/>
        </w:rPr>
        <w:t>оборота оборотных средств в 2015</w:t>
      </w:r>
      <w:r>
        <w:rPr>
          <w:sz w:val="28"/>
          <w:szCs w:val="28"/>
        </w:rPr>
        <w:t xml:space="preserve"> году сократилась</w:t>
      </w:r>
      <w:r w:rsidR="005A2FD1">
        <w:rPr>
          <w:sz w:val="28"/>
          <w:szCs w:val="28"/>
        </w:rPr>
        <w:t xml:space="preserve"> по сравнению с показателем 2011</w:t>
      </w:r>
      <w:r>
        <w:rPr>
          <w:sz w:val="28"/>
          <w:szCs w:val="28"/>
        </w:rPr>
        <w:t xml:space="preserve"> г. на 34 дня.</w:t>
      </w:r>
    </w:p>
    <w:p w:rsidR="000572A7" w:rsidRDefault="005A2FD1" w:rsidP="00B301BD">
      <w:pPr>
        <w:spacing w:line="360" w:lineRule="auto"/>
        <w:ind w:firstLine="709"/>
        <w:jc w:val="both"/>
        <w:rPr>
          <w:sz w:val="28"/>
          <w:szCs w:val="28"/>
        </w:rPr>
      </w:pPr>
      <w:r>
        <w:rPr>
          <w:sz w:val="28"/>
          <w:szCs w:val="28"/>
        </w:rPr>
        <w:t>В хозяйстве в 2013</w:t>
      </w:r>
      <w:r w:rsidR="000572A7">
        <w:rPr>
          <w:sz w:val="28"/>
          <w:szCs w:val="28"/>
        </w:rPr>
        <w:t xml:space="preserve"> году наблюдается замедление оборачиваемости - 27 дней. В связи с этим были привлечен</w:t>
      </w:r>
      <w:r>
        <w:rPr>
          <w:sz w:val="28"/>
          <w:szCs w:val="28"/>
        </w:rPr>
        <w:t>ы дополнительные средства в 2013</w:t>
      </w:r>
      <w:r w:rsidR="000E093D">
        <w:rPr>
          <w:sz w:val="28"/>
          <w:szCs w:val="28"/>
        </w:rPr>
        <w:t xml:space="preserve"> году на сумму 2961,67 тыс. рублей.</w:t>
      </w:r>
      <w:r w:rsidR="000572A7">
        <w:rPr>
          <w:sz w:val="28"/>
          <w:szCs w:val="28"/>
        </w:rPr>
        <w:t xml:space="preserve"> Коэффициент загрузки за 5 лет уменьшился на 0,09.</w:t>
      </w:r>
    </w:p>
    <w:p w:rsidR="000572A7" w:rsidRDefault="000572A7" w:rsidP="00B301BD">
      <w:pPr>
        <w:spacing w:line="360" w:lineRule="auto"/>
        <w:ind w:right="-1" w:firstLine="709"/>
        <w:jc w:val="both"/>
        <w:rPr>
          <w:sz w:val="28"/>
          <w:szCs w:val="28"/>
        </w:rPr>
      </w:pPr>
      <w:r>
        <w:rPr>
          <w:sz w:val="28"/>
          <w:szCs w:val="28"/>
        </w:rPr>
        <w:t xml:space="preserve">Причиной замедления оборачиваемости могли послужить следующие причины: перерывы производственного цикла, недостаточность оборотных средств для закупки в нужном количестве и определенного качества сырья и материалов, топлива, необходимых для обеспечения выпуска продукции в количестве и качестве и в сроки поставок. В результате этого привлекаются дополнительные средства, которые не позволяют в дальнейшем увеличивать объем производства. </w:t>
      </w:r>
    </w:p>
    <w:p w:rsidR="000572A7" w:rsidRDefault="000572A7" w:rsidP="00B301BD">
      <w:pPr>
        <w:spacing w:line="360" w:lineRule="auto"/>
        <w:ind w:right="-1"/>
        <w:jc w:val="both"/>
        <w:rPr>
          <w:sz w:val="28"/>
          <w:szCs w:val="28"/>
        </w:rPr>
      </w:pPr>
    </w:p>
    <w:p w:rsidR="000572A7" w:rsidRDefault="000572A7" w:rsidP="00B301BD">
      <w:pPr>
        <w:spacing w:line="360" w:lineRule="auto"/>
        <w:ind w:right="-1" w:firstLine="709"/>
        <w:jc w:val="both"/>
        <w:rPr>
          <w:sz w:val="28"/>
          <w:szCs w:val="28"/>
        </w:rPr>
      </w:pPr>
      <w:r>
        <w:rPr>
          <w:sz w:val="28"/>
          <w:szCs w:val="28"/>
        </w:rPr>
        <w:lastRenderedPageBreak/>
        <w:t>2.3</w:t>
      </w:r>
      <w:r w:rsidR="005A2FD1">
        <w:rPr>
          <w:sz w:val="28"/>
          <w:szCs w:val="28"/>
        </w:rPr>
        <w:t>.</w:t>
      </w:r>
      <w:r>
        <w:rPr>
          <w:sz w:val="28"/>
          <w:szCs w:val="28"/>
        </w:rPr>
        <w:t xml:space="preserve"> Экономическая оценка состава затрат и себестоимости продукции</w:t>
      </w:r>
    </w:p>
    <w:p w:rsidR="000572A7" w:rsidRDefault="000572A7" w:rsidP="00B301BD">
      <w:pPr>
        <w:spacing w:line="360" w:lineRule="auto"/>
        <w:ind w:right="-1" w:firstLine="709"/>
        <w:jc w:val="both"/>
        <w:rPr>
          <w:sz w:val="28"/>
          <w:szCs w:val="28"/>
        </w:rPr>
      </w:pPr>
    </w:p>
    <w:p w:rsidR="000572A7" w:rsidRDefault="000572A7" w:rsidP="00B301BD">
      <w:pPr>
        <w:spacing w:line="360" w:lineRule="auto"/>
        <w:ind w:right="-1" w:firstLine="709"/>
        <w:jc w:val="both"/>
        <w:rPr>
          <w:sz w:val="28"/>
          <w:szCs w:val="28"/>
        </w:rPr>
      </w:pPr>
      <w:r>
        <w:rPr>
          <w:sz w:val="28"/>
          <w:szCs w:val="28"/>
        </w:rPr>
        <w:t xml:space="preserve">Для подсчета суммы всех расходов предприятия их приводят к единому показателю, представляя для этого в денежном выражении. Таким показателем является себестоимость. </w:t>
      </w:r>
      <w:proofErr w:type="gramStart"/>
      <w:r>
        <w:rPr>
          <w:sz w:val="28"/>
          <w:szCs w:val="28"/>
        </w:rPr>
        <w:t>В положении</w:t>
      </w:r>
      <w:r w:rsidR="00CC76B0">
        <w:rPr>
          <w:sz w:val="28"/>
          <w:szCs w:val="28"/>
        </w:rPr>
        <w:t xml:space="preserve"> </w:t>
      </w:r>
      <w:r w:rsidR="00FC6EED">
        <w:rPr>
          <w:sz w:val="28"/>
          <w:szCs w:val="28"/>
        </w:rPr>
        <w:t xml:space="preserve"> </w:t>
      </w:r>
      <w:r>
        <w:rPr>
          <w:sz w:val="28"/>
          <w:szCs w:val="28"/>
        </w:rPr>
        <w:t xml:space="preserve">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себестоимость продукции (работ, услуг) представляет собой </w:t>
      </w:r>
      <w:proofErr w:type="spellStart"/>
      <w:r>
        <w:rPr>
          <w:sz w:val="28"/>
          <w:szCs w:val="28"/>
        </w:rPr>
        <w:t>себестоимостную</w:t>
      </w:r>
      <w:proofErr w:type="spellEnd"/>
      <w:r>
        <w:rPr>
          <w:sz w:val="28"/>
          <w:szCs w:val="28"/>
        </w:rPr>
        <w:t xml:space="preserve"> оценку</w:t>
      </w:r>
      <w:r w:rsidR="009B76B2">
        <w:rPr>
          <w:sz w:val="28"/>
          <w:szCs w:val="28"/>
        </w:rPr>
        <w:t xml:space="preserve">, </w:t>
      </w:r>
      <w:r>
        <w:rPr>
          <w:sz w:val="28"/>
          <w:szCs w:val="28"/>
        </w:rPr>
        <w:t xml:space="preserve">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w:t>
      </w:r>
      <w:r w:rsidR="009B76B2">
        <w:rPr>
          <w:sz w:val="28"/>
          <w:szCs w:val="28"/>
        </w:rPr>
        <w:t xml:space="preserve">а </w:t>
      </w:r>
      <w:r w:rsidR="00FC6EED">
        <w:rPr>
          <w:sz w:val="28"/>
          <w:szCs w:val="28"/>
        </w:rPr>
        <w:t>ее производство</w:t>
      </w:r>
      <w:proofErr w:type="gramEnd"/>
      <w:r w:rsidR="00FC6EED">
        <w:rPr>
          <w:sz w:val="28"/>
          <w:szCs w:val="28"/>
        </w:rPr>
        <w:t xml:space="preserve"> и реализацию.[19</w:t>
      </w:r>
      <w:r w:rsidR="009B76B2">
        <w:rPr>
          <w:sz w:val="28"/>
          <w:szCs w:val="28"/>
        </w:rPr>
        <w:t>]</w:t>
      </w:r>
    </w:p>
    <w:p w:rsidR="000572A7" w:rsidRDefault="000572A7" w:rsidP="00B301BD">
      <w:pPr>
        <w:spacing w:line="360" w:lineRule="auto"/>
        <w:ind w:right="-1" w:firstLine="709"/>
        <w:jc w:val="both"/>
        <w:rPr>
          <w:sz w:val="28"/>
          <w:szCs w:val="28"/>
        </w:rPr>
      </w:pPr>
      <w:r>
        <w:rPr>
          <w:sz w:val="28"/>
          <w:szCs w:val="28"/>
        </w:rPr>
        <w:t>Затраты и себестоимость продукции растениеводства (зерновых) в хозяйстве рассмотрим ниже в таблице 12.</w:t>
      </w:r>
    </w:p>
    <w:p w:rsidR="000572A7" w:rsidRDefault="000572A7" w:rsidP="00B301BD">
      <w:pPr>
        <w:jc w:val="center"/>
      </w:pPr>
      <w:r>
        <w:t>Таблица 12 – Затраты и себестоимость продукции растениеводства (зерновые)</w:t>
      </w:r>
    </w:p>
    <w:p w:rsidR="000E093D" w:rsidRDefault="000E093D" w:rsidP="00B301BD">
      <w:pPr>
        <w:jc w:val="center"/>
      </w:pPr>
    </w:p>
    <w:tbl>
      <w:tblPr>
        <w:tblW w:w="92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4"/>
        <w:gridCol w:w="1088"/>
        <w:gridCol w:w="1349"/>
        <w:gridCol w:w="1088"/>
        <w:gridCol w:w="1202"/>
      </w:tblGrid>
      <w:tr w:rsidR="000572A7" w:rsidTr="000572A7">
        <w:trPr>
          <w:trHeight w:val="257"/>
        </w:trPr>
        <w:tc>
          <w:tcPr>
            <w:tcW w:w="4534" w:type="dxa"/>
            <w:vMerge w:val="restart"/>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Продукция и статья затрат</w:t>
            </w:r>
          </w:p>
        </w:tc>
        <w:tc>
          <w:tcPr>
            <w:tcW w:w="2404" w:type="dxa"/>
            <w:gridSpan w:val="2"/>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center"/>
              <w:rPr>
                <w:lang w:eastAsia="en-US"/>
              </w:rPr>
            </w:pPr>
            <w:r>
              <w:rPr>
                <w:lang w:eastAsia="en-US"/>
              </w:rPr>
              <w:t>Всего затрат</w:t>
            </w:r>
          </w:p>
        </w:tc>
        <w:tc>
          <w:tcPr>
            <w:tcW w:w="2290" w:type="dxa"/>
            <w:gridSpan w:val="2"/>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center"/>
              <w:rPr>
                <w:lang w:eastAsia="en-US"/>
              </w:rPr>
            </w:pPr>
            <w:r>
              <w:rPr>
                <w:lang w:eastAsia="en-US"/>
              </w:rPr>
              <w:t>В том числе</w:t>
            </w:r>
          </w:p>
        </w:tc>
      </w:tr>
      <w:tr w:rsidR="000572A7" w:rsidTr="000572A7">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rPr>
                <w:lang w:eastAsia="en-US"/>
              </w:rPr>
            </w:pPr>
          </w:p>
        </w:tc>
        <w:tc>
          <w:tcPr>
            <w:tcW w:w="108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Сумма, тыс.руб.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Структура, %</w:t>
            </w:r>
          </w:p>
        </w:tc>
        <w:tc>
          <w:tcPr>
            <w:tcW w:w="1088"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На 1 ц, руб.</w:t>
            </w:r>
          </w:p>
        </w:tc>
        <w:tc>
          <w:tcPr>
            <w:tcW w:w="1202" w:type="dxa"/>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На 1 га, руб.</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5A2FD1" w:rsidP="00B301BD">
            <w:pPr>
              <w:spacing w:line="276" w:lineRule="auto"/>
              <w:rPr>
                <w:b/>
                <w:lang w:eastAsia="en-US"/>
              </w:rPr>
            </w:pPr>
            <w:r>
              <w:rPr>
                <w:b/>
                <w:lang w:eastAsia="en-US"/>
              </w:rPr>
              <w:t>Зерновые (2011</w:t>
            </w:r>
            <w:r w:rsidR="000572A7">
              <w:rPr>
                <w:b/>
                <w:lang w:eastAsia="en-US"/>
              </w:rPr>
              <w:t>г.)</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center"/>
              <w:rPr>
                <w:lang w:eastAsia="en-US"/>
              </w:rPr>
            </w:pPr>
            <w:r>
              <w:rPr>
                <w:lang w:eastAsia="en-US"/>
              </w:rPr>
              <w:t> </w:t>
            </w:r>
          </w:p>
        </w:tc>
        <w:tc>
          <w:tcPr>
            <w:tcW w:w="1316"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center"/>
              <w:rPr>
                <w:lang w:eastAsia="en-US"/>
              </w:rPr>
            </w:pPr>
            <w:r>
              <w:rPr>
                <w:lang w:eastAsia="en-US"/>
              </w:rPr>
              <w:t> </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center"/>
              <w:rPr>
                <w:lang w:eastAsia="en-US"/>
              </w:rPr>
            </w:pPr>
            <w:r>
              <w:rPr>
                <w:lang w:eastAsia="en-US"/>
              </w:rPr>
              <w:t> </w:t>
            </w:r>
          </w:p>
        </w:tc>
        <w:tc>
          <w:tcPr>
            <w:tcW w:w="1202"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center"/>
              <w:rPr>
                <w:lang w:eastAsia="en-US"/>
              </w:rPr>
            </w:pPr>
            <w:r>
              <w:rPr>
                <w:lang w:eastAsia="en-US"/>
              </w:rPr>
              <w:t> </w:t>
            </w:r>
          </w:p>
        </w:tc>
      </w:tr>
      <w:tr w:rsidR="000572A7" w:rsidTr="000572A7">
        <w:trPr>
          <w:trHeight w:val="257"/>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Оплата труда с начислениями</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563</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12,5</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43,8</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674,3</w:t>
            </w:r>
          </w:p>
        </w:tc>
      </w:tr>
      <w:tr w:rsidR="000572A7" w:rsidTr="000572A7">
        <w:trPr>
          <w:trHeight w:val="257"/>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Семена и посадочный материал</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807</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17,9</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62,8</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966,5</w:t>
            </w:r>
          </w:p>
        </w:tc>
      </w:tr>
      <w:tr w:rsidR="000572A7" w:rsidTr="000572A7">
        <w:trPr>
          <w:trHeight w:val="257"/>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Минеральные удобрения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580</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12,9</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45,1</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694,6</w:t>
            </w:r>
          </w:p>
        </w:tc>
      </w:tr>
      <w:tr w:rsidR="000572A7" w:rsidTr="000572A7">
        <w:trPr>
          <w:trHeight w:val="257"/>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Органические удобрения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w:t>
            </w:r>
          </w:p>
        </w:tc>
      </w:tr>
      <w:tr w:rsidR="000572A7" w:rsidTr="000572A7">
        <w:trPr>
          <w:trHeight w:val="257"/>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Химические средства защиты растений</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164</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3,6</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12,8</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196,4</w:t>
            </w:r>
          </w:p>
        </w:tc>
      </w:tr>
      <w:tr w:rsidR="000572A7" w:rsidTr="000572A7">
        <w:trPr>
          <w:trHeight w:val="257"/>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Электроэнергия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126</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2,8</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9,8</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150,9</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Нефтепродукты</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Содержание основных средств</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0</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Всего</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4501</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100</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350,1</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5390,4</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5A2FD1" w:rsidP="00B301BD">
            <w:pPr>
              <w:spacing w:line="276" w:lineRule="auto"/>
              <w:rPr>
                <w:b/>
                <w:lang w:eastAsia="en-US"/>
              </w:rPr>
            </w:pPr>
            <w:r>
              <w:rPr>
                <w:b/>
                <w:lang w:eastAsia="en-US"/>
              </w:rPr>
              <w:t>Зерновые (2012</w:t>
            </w:r>
            <w:r w:rsidR="000572A7">
              <w:rPr>
                <w:b/>
                <w:lang w:eastAsia="en-US"/>
              </w:rPr>
              <w:t>г.)</w:t>
            </w:r>
          </w:p>
        </w:tc>
        <w:tc>
          <w:tcPr>
            <w:tcW w:w="1088" w:type="dxa"/>
            <w:tcBorders>
              <w:top w:val="single" w:sz="4" w:space="0" w:color="auto"/>
              <w:left w:val="single" w:sz="4" w:space="0" w:color="auto"/>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16" w:type="dxa"/>
            <w:tcBorders>
              <w:top w:val="single" w:sz="4" w:space="0" w:color="auto"/>
              <w:left w:val="single" w:sz="4" w:space="0" w:color="auto"/>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088" w:type="dxa"/>
            <w:tcBorders>
              <w:top w:val="single" w:sz="4" w:space="0" w:color="auto"/>
              <w:left w:val="single" w:sz="4" w:space="0" w:color="auto"/>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202" w:type="dxa"/>
            <w:tcBorders>
              <w:top w:val="single" w:sz="4" w:space="0" w:color="auto"/>
              <w:left w:val="single" w:sz="4" w:space="0" w:color="auto"/>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257"/>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Оплата труда с начислениями</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815</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11,75</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40,51</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973,72</w:t>
            </w:r>
          </w:p>
        </w:tc>
      </w:tr>
      <w:tr w:rsidR="000572A7" w:rsidTr="000572A7">
        <w:trPr>
          <w:trHeight w:val="257"/>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Семена и посадочный материал</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798</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11,50</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39,66</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953,41</w:t>
            </w:r>
          </w:p>
        </w:tc>
      </w:tr>
      <w:tr w:rsidR="000572A7" w:rsidTr="000572A7">
        <w:trPr>
          <w:trHeight w:val="257"/>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Минеральные удобрения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861</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12,41</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42,80</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1028,67</w:t>
            </w:r>
          </w:p>
        </w:tc>
      </w:tr>
      <w:tr w:rsidR="000572A7" w:rsidTr="000572A7">
        <w:trPr>
          <w:trHeight w:val="257"/>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Химические средства защиты растений</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148</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2,13</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7,36</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176,82</w:t>
            </w:r>
          </w:p>
        </w:tc>
      </w:tr>
      <w:tr w:rsidR="000572A7" w:rsidTr="000572A7">
        <w:trPr>
          <w:trHeight w:val="257"/>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lastRenderedPageBreak/>
              <w:t>Электроэнергия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231</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3,33</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11,48</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275,99</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Нефтепродукты</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965</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13,91</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47,96</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1152,93</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Содержание основных средств</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2524</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36,38</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125,45</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3015,53</w:t>
            </w:r>
          </w:p>
        </w:tc>
      </w:tr>
      <w:tr w:rsidR="000572A7" w:rsidTr="000572A7">
        <w:trPr>
          <w:trHeight w:val="257"/>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Прочие</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595</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8,58</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29,57</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710,87</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Всего</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6937</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100</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344,80</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8287,93</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5A2FD1" w:rsidP="00B301BD">
            <w:pPr>
              <w:spacing w:line="276" w:lineRule="auto"/>
              <w:rPr>
                <w:b/>
                <w:lang w:eastAsia="en-US"/>
              </w:rPr>
            </w:pPr>
            <w:r>
              <w:rPr>
                <w:b/>
                <w:lang w:eastAsia="en-US"/>
              </w:rPr>
              <w:t>Зерновые (2013</w:t>
            </w:r>
            <w:r w:rsidR="000572A7">
              <w:rPr>
                <w:b/>
                <w:lang w:eastAsia="en-US"/>
              </w:rPr>
              <w:t>г.)</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 </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 </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 </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 </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Оплата труда с начислениями</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1169</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16,93</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80,82</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1477,88</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Семена и посадочный материал</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698</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10,11</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48,26</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882,43</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Минеральные удобрения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676</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9,79</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46,74</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854,61</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Органические удобрения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195</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2,82</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13,48</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246,52</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Химические средства защиты растений</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262</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3,79</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18,11</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331,23</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Электроэнергия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227</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3,29</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15,69</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286,98</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Нефтепродукты</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949</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13,75</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65,61</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1199,75</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Содержание основных средств</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2102</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30,45</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145,33</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2657,40</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Прочие</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626</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9,07</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43,28</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791,40</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Всего</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6904</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100</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477,32</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8728,19</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5A2FD1" w:rsidP="00B301BD">
            <w:pPr>
              <w:spacing w:line="276" w:lineRule="auto"/>
              <w:rPr>
                <w:b/>
                <w:lang w:eastAsia="en-US"/>
              </w:rPr>
            </w:pPr>
            <w:r>
              <w:rPr>
                <w:b/>
                <w:lang w:eastAsia="en-US"/>
              </w:rPr>
              <w:t>Зерновые (2014</w:t>
            </w:r>
            <w:r w:rsidR="000572A7">
              <w:rPr>
                <w:b/>
                <w:lang w:eastAsia="en-US"/>
              </w:rPr>
              <w:t>г.)</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rFonts w:asciiTheme="minorHAnsi" w:eastAsiaTheme="minorHAnsi" w:hAnsiTheme="minorHAnsi"/>
                <w:lang w:eastAsia="en-US"/>
              </w:rPr>
            </w:pP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rFonts w:asciiTheme="minorHAnsi" w:eastAsiaTheme="minorHAnsi" w:hAnsiTheme="minorHAnsi"/>
                <w:lang w:eastAsia="en-US"/>
              </w:rPr>
            </w:pP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rFonts w:asciiTheme="minorHAnsi" w:eastAsiaTheme="minorHAnsi" w:hAnsiTheme="minorHAnsi"/>
                <w:lang w:eastAsia="en-US"/>
              </w:rPr>
            </w:pP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rFonts w:asciiTheme="minorHAnsi" w:eastAsiaTheme="minorHAnsi" w:hAnsiTheme="minorHAnsi"/>
                <w:lang w:eastAsia="en-US"/>
              </w:rPr>
            </w:pP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Оплата труда с начислениями</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1050</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18,22</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114,08</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1060,61</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Семена и посадочный материал</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797</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13,83</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86,59</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805,05</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Минеральные удобрения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315</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5,46</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34,22</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318,18</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Органические удобрения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160</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2,78</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17,38</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161,62</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Химические средства защиты растений</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429</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7,44</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46,61</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433,33</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Электроэнергия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295</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5,12</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32,05</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297,98</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Нефтепродукты</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920</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15,96</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99,96</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929,29</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Содержание основных средств</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811</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14,07</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88,11</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819,19</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Прочие</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987</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17,12</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107,24</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996,97</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Всего</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5764</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100</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626,25</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5822,22</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5A2FD1" w:rsidP="00B301BD">
            <w:pPr>
              <w:spacing w:line="276" w:lineRule="auto"/>
              <w:rPr>
                <w:b/>
                <w:lang w:eastAsia="en-US"/>
              </w:rPr>
            </w:pPr>
            <w:r>
              <w:rPr>
                <w:b/>
                <w:lang w:eastAsia="en-US"/>
              </w:rPr>
              <w:t>Зерновые (2015</w:t>
            </w:r>
            <w:r w:rsidR="000572A7">
              <w:rPr>
                <w:b/>
                <w:lang w:eastAsia="en-US"/>
              </w:rPr>
              <w:t>г.)</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 </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 </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 </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 </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Оплата труда с начислениями</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1852</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13,91</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92,81</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1824,63</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Семена и посадочный материал</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1422</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10,68</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71,26</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1400,99</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Минеральные удобрения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1097</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8,24</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54,98</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1080,79</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Органические удобрения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440</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3,30</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22,05</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433,50</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Химические средства защиты растений</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304</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2,28</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15,24</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299,51</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Электроэнергия</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393</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2,95</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19,70</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387,19</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Нефтепродукты</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1285</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9,65</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64,40</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1266,01</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Содержание основных средств</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2765</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20,77</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138,57</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2724,14</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Прочие</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3757</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28,22</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188,28</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3701,48</w:t>
            </w:r>
          </w:p>
        </w:tc>
      </w:tr>
      <w:tr w:rsidR="000572A7" w:rsidTr="000572A7">
        <w:trPr>
          <w:trHeight w:val="272"/>
        </w:trPr>
        <w:tc>
          <w:tcPr>
            <w:tcW w:w="45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Всего</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13315</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100,00</w:t>
            </w:r>
          </w:p>
        </w:tc>
        <w:tc>
          <w:tcPr>
            <w:tcW w:w="1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667,28</w:t>
            </w:r>
          </w:p>
        </w:tc>
        <w:tc>
          <w:tcPr>
            <w:tcW w:w="1202"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13118,23</w:t>
            </w:r>
          </w:p>
        </w:tc>
      </w:tr>
    </w:tbl>
    <w:p w:rsidR="000572A7" w:rsidRDefault="000572A7" w:rsidP="00B301BD">
      <w:pPr>
        <w:spacing w:line="360" w:lineRule="auto"/>
        <w:ind w:right="-1" w:firstLine="709"/>
        <w:jc w:val="both"/>
        <w:rPr>
          <w:sz w:val="28"/>
          <w:szCs w:val="28"/>
        </w:rPr>
      </w:pPr>
    </w:p>
    <w:p w:rsidR="000572A7" w:rsidRDefault="00E759BE" w:rsidP="00B301BD">
      <w:pPr>
        <w:spacing w:line="360" w:lineRule="auto"/>
        <w:ind w:right="-1" w:firstLine="709"/>
        <w:jc w:val="both"/>
        <w:rPr>
          <w:sz w:val="28"/>
          <w:szCs w:val="28"/>
        </w:rPr>
      </w:pPr>
      <w:r>
        <w:rPr>
          <w:sz w:val="28"/>
          <w:szCs w:val="28"/>
        </w:rPr>
        <w:t>Проанализировав таблицу 12</w:t>
      </w:r>
      <w:r w:rsidR="000572A7">
        <w:rPr>
          <w:sz w:val="28"/>
          <w:szCs w:val="28"/>
        </w:rPr>
        <w:t xml:space="preserve"> можно сказать, что в структуре затрат на зерновые культуры, большая часть затрат приходится на содержание </w:t>
      </w:r>
      <w:r w:rsidR="000572A7">
        <w:rPr>
          <w:sz w:val="28"/>
          <w:szCs w:val="28"/>
        </w:rPr>
        <w:lastRenderedPageBreak/>
        <w:t>основных средств, что связано с износом и устареванием техники. Большую часть в структуре затрат занимают так же затраты на удобрения, что связано с и</w:t>
      </w:r>
      <w:r w:rsidR="005A2FD1">
        <w:rPr>
          <w:sz w:val="28"/>
          <w:szCs w:val="28"/>
        </w:rPr>
        <w:t>х высокой себестоимостью, в 2015</w:t>
      </w:r>
      <w:r w:rsidR="000572A7">
        <w:rPr>
          <w:sz w:val="28"/>
          <w:szCs w:val="28"/>
        </w:rPr>
        <w:t xml:space="preserve"> году их ст</w:t>
      </w:r>
      <w:r w:rsidR="000E093D">
        <w:rPr>
          <w:sz w:val="28"/>
          <w:szCs w:val="28"/>
        </w:rPr>
        <w:t>оимость составила 1422 тыс. рублей.</w:t>
      </w:r>
      <w:r w:rsidR="000572A7">
        <w:rPr>
          <w:sz w:val="28"/>
          <w:szCs w:val="28"/>
        </w:rPr>
        <w:t xml:space="preserve"> Большие затраты занимают затраты на семена и посадочный материал, это связано с высокими ценами посадочного материала и семян. Значительно возросла до</w:t>
      </w:r>
      <w:r w:rsidR="005A2FD1">
        <w:rPr>
          <w:sz w:val="28"/>
          <w:szCs w:val="28"/>
        </w:rPr>
        <w:t>ля затрат на оплату труда в 2015 г. по сравнению с 2011</w:t>
      </w:r>
      <w:r w:rsidR="000572A7">
        <w:rPr>
          <w:sz w:val="28"/>
          <w:szCs w:val="28"/>
        </w:rPr>
        <w:t xml:space="preserve"> г. в более чем в 3 раза. Так же значительно возросли затраты на ГСМ, в связи с их удорожанием.</w:t>
      </w:r>
    </w:p>
    <w:p w:rsidR="000572A7" w:rsidRDefault="000572A7" w:rsidP="00617778">
      <w:pPr>
        <w:spacing w:line="360" w:lineRule="auto"/>
        <w:ind w:right="-1" w:firstLine="709"/>
        <w:jc w:val="both"/>
        <w:rPr>
          <w:sz w:val="28"/>
          <w:szCs w:val="28"/>
        </w:rPr>
      </w:pPr>
      <w:r>
        <w:rPr>
          <w:sz w:val="28"/>
          <w:szCs w:val="28"/>
        </w:rPr>
        <w:t>Далее рассмотрим затраты и себестоимость продукц</w:t>
      </w:r>
      <w:r w:rsidR="00617778">
        <w:rPr>
          <w:sz w:val="28"/>
          <w:szCs w:val="28"/>
        </w:rPr>
        <w:t>ии животноводства в таблице 13.</w:t>
      </w:r>
    </w:p>
    <w:p w:rsidR="005361D8" w:rsidRDefault="000572A7" w:rsidP="005361D8">
      <w:pPr>
        <w:jc w:val="center"/>
      </w:pPr>
      <w:r>
        <w:t>Таблица 13 – Затраты и себестоимость продукции животноводства (молоко)</w:t>
      </w:r>
    </w:p>
    <w:p w:rsidR="005361D8" w:rsidRDefault="005361D8" w:rsidP="005361D8">
      <w:pPr>
        <w:jc w:val="center"/>
      </w:pPr>
    </w:p>
    <w:tbl>
      <w:tblPr>
        <w:tblW w:w="9413" w:type="dxa"/>
        <w:tblInd w:w="103" w:type="dxa"/>
        <w:tblLook w:val="04A0"/>
      </w:tblPr>
      <w:tblGrid>
        <w:gridCol w:w="4614"/>
        <w:gridCol w:w="1107"/>
        <w:gridCol w:w="1349"/>
        <w:gridCol w:w="1107"/>
        <w:gridCol w:w="1236"/>
      </w:tblGrid>
      <w:tr w:rsidR="000572A7" w:rsidTr="003F2A19">
        <w:trPr>
          <w:trHeight w:val="307"/>
        </w:trPr>
        <w:tc>
          <w:tcPr>
            <w:tcW w:w="4614" w:type="dxa"/>
            <w:vMerge w:val="restart"/>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Продукция и статья затрат</w:t>
            </w:r>
          </w:p>
        </w:tc>
        <w:tc>
          <w:tcPr>
            <w:tcW w:w="2456" w:type="dxa"/>
            <w:gridSpan w:val="2"/>
            <w:tcBorders>
              <w:top w:val="single" w:sz="4" w:space="0" w:color="auto"/>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Всего затрат</w:t>
            </w:r>
          </w:p>
        </w:tc>
        <w:tc>
          <w:tcPr>
            <w:tcW w:w="2343" w:type="dxa"/>
            <w:gridSpan w:val="2"/>
            <w:tcBorders>
              <w:top w:val="single" w:sz="4" w:space="0" w:color="auto"/>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В том числе</w:t>
            </w:r>
          </w:p>
        </w:tc>
      </w:tr>
      <w:tr w:rsidR="000572A7" w:rsidTr="003F2A19">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rPr>
                <w:lang w:eastAsia="en-US"/>
              </w:rPr>
            </w:pPr>
          </w:p>
        </w:tc>
        <w:tc>
          <w:tcPr>
            <w:tcW w:w="1107" w:type="dxa"/>
            <w:tcBorders>
              <w:top w:val="nil"/>
              <w:left w:val="nil"/>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Сумма, тыс.руб.</w:t>
            </w:r>
          </w:p>
        </w:tc>
        <w:tc>
          <w:tcPr>
            <w:tcW w:w="1349" w:type="dxa"/>
            <w:tcBorders>
              <w:top w:val="nil"/>
              <w:left w:val="nil"/>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Структура, %</w:t>
            </w:r>
          </w:p>
        </w:tc>
        <w:tc>
          <w:tcPr>
            <w:tcW w:w="1107" w:type="dxa"/>
            <w:tcBorders>
              <w:top w:val="nil"/>
              <w:left w:val="nil"/>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На 1 ц, руб.</w:t>
            </w:r>
          </w:p>
        </w:tc>
        <w:tc>
          <w:tcPr>
            <w:tcW w:w="1236" w:type="dxa"/>
            <w:tcBorders>
              <w:top w:val="nil"/>
              <w:left w:val="nil"/>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На 1 гол, руб.</w:t>
            </w:r>
          </w:p>
        </w:tc>
      </w:tr>
      <w:tr w:rsidR="000572A7" w:rsidTr="003F2A19">
        <w:trPr>
          <w:trHeight w:val="326"/>
        </w:trPr>
        <w:tc>
          <w:tcPr>
            <w:tcW w:w="4614" w:type="dxa"/>
            <w:tcBorders>
              <w:top w:val="single" w:sz="8" w:space="0" w:color="auto"/>
              <w:left w:val="single" w:sz="8" w:space="0" w:color="auto"/>
              <w:bottom w:val="single" w:sz="8" w:space="0" w:color="auto"/>
              <w:right w:val="nil"/>
            </w:tcBorders>
            <w:noWrap/>
            <w:vAlign w:val="center"/>
            <w:hideMark/>
          </w:tcPr>
          <w:p w:rsidR="000572A7" w:rsidRDefault="00CF18F0" w:rsidP="00B301BD">
            <w:pPr>
              <w:spacing w:line="276" w:lineRule="auto"/>
              <w:rPr>
                <w:b/>
                <w:lang w:eastAsia="en-US"/>
              </w:rPr>
            </w:pPr>
            <w:r>
              <w:rPr>
                <w:b/>
                <w:lang w:eastAsia="en-US"/>
              </w:rPr>
              <w:t>Молоко (2011</w:t>
            </w:r>
            <w:r w:rsidR="000572A7">
              <w:rPr>
                <w:b/>
                <w:lang w:eastAsia="en-US"/>
              </w:rPr>
              <w:t>г.)</w:t>
            </w:r>
          </w:p>
        </w:tc>
        <w:tc>
          <w:tcPr>
            <w:tcW w:w="1107" w:type="dxa"/>
            <w:tcBorders>
              <w:top w:val="nil"/>
              <w:left w:val="single" w:sz="4" w:space="0" w:color="auto"/>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49"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0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23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3F2A19">
        <w:trPr>
          <w:trHeight w:val="307"/>
        </w:trPr>
        <w:tc>
          <w:tcPr>
            <w:tcW w:w="4614" w:type="dxa"/>
            <w:tcBorders>
              <w:top w:val="nil"/>
              <w:left w:val="single" w:sz="4" w:space="0" w:color="auto"/>
              <w:bottom w:val="single" w:sz="4" w:space="0" w:color="auto"/>
              <w:right w:val="nil"/>
            </w:tcBorders>
            <w:noWrap/>
            <w:vAlign w:val="center"/>
            <w:hideMark/>
          </w:tcPr>
          <w:p w:rsidR="000572A7" w:rsidRDefault="000572A7" w:rsidP="00B301BD">
            <w:pPr>
              <w:spacing w:line="276" w:lineRule="auto"/>
              <w:rPr>
                <w:lang w:eastAsia="en-US"/>
              </w:rPr>
            </w:pPr>
            <w:r>
              <w:rPr>
                <w:lang w:eastAsia="en-US"/>
              </w:rPr>
              <w:t>Оплата труда с начислениями</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4057</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14,97</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200,9</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11115,1</w:t>
            </w:r>
          </w:p>
        </w:tc>
      </w:tr>
      <w:tr w:rsidR="000572A7" w:rsidTr="003F2A19">
        <w:trPr>
          <w:trHeight w:val="307"/>
        </w:trPr>
        <w:tc>
          <w:tcPr>
            <w:tcW w:w="4614" w:type="dxa"/>
            <w:tcBorders>
              <w:top w:val="nil"/>
              <w:left w:val="single" w:sz="4" w:space="0" w:color="auto"/>
              <w:bottom w:val="single" w:sz="4" w:space="0" w:color="auto"/>
              <w:right w:val="nil"/>
            </w:tcBorders>
            <w:noWrap/>
            <w:vAlign w:val="center"/>
            <w:hideMark/>
          </w:tcPr>
          <w:p w:rsidR="000572A7" w:rsidRDefault="000572A7" w:rsidP="00B301BD">
            <w:pPr>
              <w:spacing w:line="276" w:lineRule="auto"/>
              <w:rPr>
                <w:lang w:eastAsia="en-US"/>
              </w:rPr>
            </w:pPr>
            <w:r>
              <w:rPr>
                <w:lang w:eastAsia="en-US"/>
              </w:rPr>
              <w:t>Всего кормов</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7302</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26,94</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361,7</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20005,5</w:t>
            </w:r>
          </w:p>
        </w:tc>
      </w:tr>
      <w:tr w:rsidR="000572A7" w:rsidTr="003F2A19">
        <w:trPr>
          <w:trHeight w:val="307"/>
        </w:trPr>
        <w:tc>
          <w:tcPr>
            <w:tcW w:w="4614" w:type="dxa"/>
            <w:tcBorders>
              <w:top w:val="nil"/>
              <w:left w:val="single" w:sz="4" w:space="0" w:color="auto"/>
              <w:bottom w:val="single" w:sz="4" w:space="0" w:color="auto"/>
              <w:right w:val="nil"/>
            </w:tcBorders>
            <w:noWrap/>
            <w:vAlign w:val="center"/>
            <w:hideMark/>
          </w:tcPr>
          <w:p w:rsidR="000572A7" w:rsidRDefault="000572A7" w:rsidP="00B301BD">
            <w:pPr>
              <w:spacing w:line="276" w:lineRule="auto"/>
              <w:rPr>
                <w:lang w:eastAsia="en-US"/>
              </w:rPr>
            </w:pPr>
            <w:r>
              <w:rPr>
                <w:lang w:eastAsia="en-US"/>
              </w:rPr>
              <w:t>Корма собственного производства</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5995</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22,12</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296,9</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16424,7</w:t>
            </w:r>
          </w:p>
        </w:tc>
      </w:tr>
      <w:tr w:rsidR="000572A7" w:rsidTr="003F2A19">
        <w:trPr>
          <w:trHeight w:val="307"/>
        </w:trPr>
        <w:tc>
          <w:tcPr>
            <w:tcW w:w="4614" w:type="dxa"/>
            <w:tcBorders>
              <w:top w:val="nil"/>
              <w:left w:val="single" w:sz="4" w:space="0" w:color="auto"/>
              <w:bottom w:val="single" w:sz="4" w:space="0" w:color="auto"/>
              <w:right w:val="nil"/>
            </w:tcBorders>
            <w:noWrap/>
            <w:vAlign w:val="center"/>
            <w:hideMark/>
          </w:tcPr>
          <w:p w:rsidR="000572A7" w:rsidRDefault="000572A7" w:rsidP="00B301BD">
            <w:pPr>
              <w:spacing w:line="276" w:lineRule="auto"/>
              <w:rPr>
                <w:lang w:eastAsia="en-US"/>
              </w:rPr>
            </w:pPr>
            <w:r>
              <w:rPr>
                <w:lang w:eastAsia="en-US"/>
              </w:rPr>
              <w:t>Электроэнергия</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1084</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4,00</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53,7</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2969,9</w:t>
            </w:r>
          </w:p>
        </w:tc>
      </w:tr>
      <w:tr w:rsidR="000572A7" w:rsidTr="003F2A19">
        <w:trPr>
          <w:trHeight w:val="307"/>
        </w:trPr>
        <w:tc>
          <w:tcPr>
            <w:tcW w:w="4614" w:type="dxa"/>
            <w:tcBorders>
              <w:top w:val="nil"/>
              <w:left w:val="single" w:sz="4" w:space="0" w:color="auto"/>
              <w:bottom w:val="single" w:sz="4" w:space="0" w:color="auto"/>
              <w:right w:val="nil"/>
            </w:tcBorders>
            <w:noWrap/>
            <w:vAlign w:val="center"/>
            <w:hideMark/>
          </w:tcPr>
          <w:p w:rsidR="000572A7" w:rsidRDefault="000572A7" w:rsidP="00B301BD">
            <w:pPr>
              <w:spacing w:line="276" w:lineRule="auto"/>
              <w:rPr>
                <w:lang w:eastAsia="en-US"/>
              </w:rPr>
            </w:pPr>
            <w:r>
              <w:rPr>
                <w:lang w:eastAsia="en-US"/>
              </w:rPr>
              <w:t>Нефтепродукты</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1348</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4,97</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66,8</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3693,2</w:t>
            </w:r>
          </w:p>
        </w:tc>
      </w:tr>
      <w:tr w:rsidR="000572A7" w:rsidTr="003F2A19">
        <w:trPr>
          <w:trHeight w:val="307"/>
        </w:trPr>
        <w:tc>
          <w:tcPr>
            <w:tcW w:w="4614" w:type="dxa"/>
            <w:tcBorders>
              <w:top w:val="nil"/>
              <w:left w:val="single" w:sz="4" w:space="0" w:color="auto"/>
              <w:bottom w:val="single" w:sz="4" w:space="0" w:color="auto"/>
              <w:right w:val="nil"/>
            </w:tcBorders>
            <w:noWrap/>
            <w:vAlign w:val="center"/>
            <w:hideMark/>
          </w:tcPr>
          <w:p w:rsidR="000572A7" w:rsidRDefault="000572A7" w:rsidP="00B301BD">
            <w:pPr>
              <w:spacing w:line="276" w:lineRule="auto"/>
              <w:rPr>
                <w:lang w:eastAsia="en-US"/>
              </w:rPr>
            </w:pPr>
            <w:r>
              <w:rPr>
                <w:lang w:eastAsia="en-US"/>
              </w:rPr>
              <w:t>Содержание основных средств</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10790</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39,81</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534,4</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29561,6</w:t>
            </w:r>
          </w:p>
        </w:tc>
      </w:tr>
      <w:tr w:rsidR="000572A7" w:rsidTr="003F2A19">
        <w:trPr>
          <w:trHeight w:val="307"/>
        </w:trPr>
        <w:tc>
          <w:tcPr>
            <w:tcW w:w="4614" w:type="dxa"/>
            <w:tcBorders>
              <w:top w:val="nil"/>
              <w:left w:val="single" w:sz="4" w:space="0" w:color="auto"/>
              <w:bottom w:val="nil"/>
              <w:right w:val="nil"/>
            </w:tcBorders>
            <w:noWrap/>
            <w:vAlign w:val="center"/>
            <w:hideMark/>
          </w:tcPr>
          <w:p w:rsidR="000572A7" w:rsidRDefault="000572A7" w:rsidP="00B301BD">
            <w:pPr>
              <w:spacing w:line="276" w:lineRule="auto"/>
              <w:rPr>
                <w:lang w:eastAsia="en-US"/>
              </w:rPr>
            </w:pPr>
            <w:r>
              <w:rPr>
                <w:lang w:eastAsia="en-US"/>
              </w:rPr>
              <w:t>Прочие</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2526</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9,32</w:t>
            </w:r>
          </w:p>
        </w:tc>
        <w:tc>
          <w:tcPr>
            <w:tcW w:w="110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23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3F2A19">
        <w:trPr>
          <w:trHeight w:val="326"/>
        </w:trPr>
        <w:tc>
          <w:tcPr>
            <w:tcW w:w="4614" w:type="dxa"/>
            <w:tcBorders>
              <w:top w:val="single" w:sz="4" w:space="0" w:color="auto"/>
              <w:left w:val="single" w:sz="4" w:space="0" w:color="auto"/>
              <w:bottom w:val="nil"/>
              <w:right w:val="nil"/>
            </w:tcBorders>
            <w:noWrap/>
            <w:vAlign w:val="center"/>
            <w:hideMark/>
          </w:tcPr>
          <w:p w:rsidR="000572A7" w:rsidRDefault="000572A7" w:rsidP="00B301BD">
            <w:pPr>
              <w:spacing w:line="276" w:lineRule="auto"/>
              <w:rPr>
                <w:lang w:eastAsia="en-US"/>
              </w:rPr>
            </w:pPr>
            <w:r>
              <w:rPr>
                <w:lang w:eastAsia="en-US"/>
              </w:rPr>
              <w:t>Всего</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27107</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100</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1342,6</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74265,8</w:t>
            </w:r>
          </w:p>
        </w:tc>
      </w:tr>
      <w:tr w:rsidR="000572A7" w:rsidTr="003F2A19">
        <w:trPr>
          <w:trHeight w:val="326"/>
        </w:trPr>
        <w:tc>
          <w:tcPr>
            <w:tcW w:w="4614" w:type="dxa"/>
            <w:tcBorders>
              <w:top w:val="single" w:sz="8" w:space="0" w:color="auto"/>
              <w:left w:val="single" w:sz="8" w:space="0" w:color="auto"/>
              <w:bottom w:val="single" w:sz="8" w:space="0" w:color="auto"/>
              <w:right w:val="single" w:sz="8" w:space="0" w:color="auto"/>
            </w:tcBorders>
            <w:noWrap/>
            <w:vAlign w:val="center"/>
            <w:hideMark/>
          </w:tcPr>
          <w:p w:rsidR="000572A7" w:rsidRDefault="00CF18F0" w:rsidP="00B301BD">
            <w:pPr>
              <w:spacing w:line="276" w:lineRule="auto"/>
              <w:rPr>
                <w:b/>
                <w:lang w:eastAsia="en-US"/>
              </w:rPr>
            </w:pPr>
            <w:r>
              <w:rPr>
                <w:b/>
                <w:lang w:eastAsia="en-US"/>
              </w:rPr>
              <w:t>Молоко (2012</w:t>
            </w:r>
            <w:r w:rsidR="000572A7">
              <w:rPr>
                <w:b/>
                <w:lang w:eastAsia="en-US"/>
              </w:rPr>
              <w:t>г.)</w:t>
            </w:r>
          </w:p>
        </w:tc>
        <w:tc>
          <w:tcPr>
            <w:tcW w:w="110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49"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0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23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3F2A19">
        <w:trPr>
          <w:trHeight w:val="307"/>
        </w:trPr>
        <w:tc>
          <w:tcPr>
            <w:tcW w:w="4614" w:type="dxa"/>
            <w:tcBorders>
              <w:top w:val="nil"/>
              <w:left w:val="single" w:sz="4" w:space="0" w:color="auto"/>
              <w:bottom w:val="single" w:sz="4" w:space="0" w:color="auto"/>
              <w:right w:val="nil"/>
            </w:tcBorders>
            <w:noWrap/>
            <w:vAlign w:val="center"/>
            <w:hideMark/>
          </w:tcPr>
          <w:p w:rsidR="000572A7" w:rsidRDefault="000572A7" w:rsidP="00B301BD">
            <w:pPr>
              <w:spacing w:line="276" w:lineRule="auto"/>
              <w:rPr>
                <w:lang w:eastAsia="en-US"/>
              </w:rPr>
            </w:pPr>
            <w:r>
              <w:rPr>
                <w:lang w:eastAsia="en-US"/>
              </w:rPr>
              <w:t>Оплата труда с начислениями</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6645</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24,00</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306,38</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17911,05</w:t>
            </w:r>
          </w:p>
        </w:tc>
      </w:tr>
      <w:tr w:rsidR="000572A7" w:rsidTr="003F2A19">
        <w:trPr>
          <w:trHeight w:val="307"/>
        </w:trPr>
        <w:tc>
          <w:tcPr>
            <w:tcW w:w="4614" w:type="dxa"/>
            <w:tcBorders>
              <w:top w:val="nil"/>
              <w:left w:val="single" w:sz="4" w:space="0" w:color="auto"/>
              <w:bottom w:val="single" w:sz="4" w:space="0" w:color="auto"/>
              <w:right w:val="nil"/>
            </w:tcBorders>
            <w:noWrap/>
            <w:vAlign w:val="center"/>
            <w:hideMark/>
          </w:tcPr>
          <w:p w:rsidR="000572A7" w:rsidRDefault="000572A7" w:rsidP="00B301BD">
            <w:pPr>
              <w:spacing w:line="276" w:lineRule="auto"/>
              <w:rPr>
                <w:lang w:eastAsia="en-US"/>
              </w:rPr>
            </w:pPr>
            <w:r>
              <w:rPr>
                <w:lang w:eastAsia="en-US"/>
              </w:rPr>
              <w:t>Всего кормов</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10042</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36,27</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463,00</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27067,39</w:t>
            </w:r>
          </w:p>
        </w:tc>
      </w:tr>
      <w:tr w:rsidR="000572A7" w:rsidTr="003F2A19">
        <w:trPr>
          <w:trHeight w:val="307"/>
        </w:trPr>
        <w:tc>
          <w:tcPr>
            <w:tcW w:w="4614" w:type="dxa"/>
            <w:tcBorders>
              <w:top w:val="nil"/>
              <w:left w:val="single" w:sz="4" w:space="0" w:color="auto"/>
              <w:bottom w:val="single" w:sz="4" w:space="0" w:color="auto"/>
              <w:right w:val="nil"/>
            </w:tcBorders>
            <w:noWrap/>
            <w:vAlign w:val="center"/>
            <w:hideMark/>
          </w:tcPr>
          <w:p w:rsidR="000572A7" w:rsidRDefault="000572A7" w:rsidP="00B301BD">
            <w:pPr>
              <w:spacing w:line="276" w:lineRule="auto"/>
              <w:rPr>
                <w:lang w:eastAsia="en-US"/>
              </w:rPr>
            </w:pPr>
            <w:r>
              <w:rPr>
                <w:lang w:eastAsia="en-US"/>
              </w:rPr>
              <w:t>Корма собственного производства</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7869</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28,42</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362,81</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21210,24</w:t>
            </w:r>
          </w:p>
        </w:tc>
      </w:tr>
      <w:tr w:rsidR="000572A7" w:rsidTr="003F2A19">
        <w:trPr>
          <w:trHeight w:val="307"/>
        </w:trPr>
        <w:tc>
          <w:tcPr>
            <w:tcW w:w="4614" w:type="dxa"/>
            <w:tcBorders>
              <w:top w:val="nil"/>
              <w:left w:val="single" w:sz="4" w:space="0" w:color="auto"/>
              <w:bottom w:val="single" w:sz="4" w:space="0" w:color="auto"/>
              <w:right w:val="nil"/>
            </w:tcBorders>
            <w:noWrap/>
            <w:vAlign w:val="center"/>
            <w:hideMark/>
          </w:tcPr>
          <w:p w:rsidR="000572A7" w:rsidRDefault="000572A7" w:rsidP="00B301BD">
            <w:pPr>
              <w:spacing w:line="276" w:lineRule="auto"/>
              <w:rPr>
                <w:lang w:eastAsia="en-US"/>
              </w:rPr>
            </w:pPr>
            <w:r>
              <w:rPr>
                <w:lang w:eastAsia="en-US"/>
              </w:rPr>
              <w:t>Электроэнергия</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1109</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4,01</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51,13</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2989,22</w:t>
            </w:r>
          </w:p>
        </w:tc>
      </w:tr>
      <w:tr w:rsidR="000572A7" w:rsidTr="003F2A19">
        <w:trPr>
          <w:trHeight w:val="307"/>
        </w:trPr>
        <w:tc>
          <w:tcPr>
            <w:tcW w:w="4614" w:type="dxa"/>
            <w:tcBorders>
              <w:top w:val="nil"/>
              <w:left w:val="single" w:sz="4" w:space="0" w:color="auto"/>
              <w:bottom w:val="single" w:sz="4" w:space="0" w:color="auto"/>
              <w:right w:val="nil"/>
            </w:tcBorders>
            <w:noWrap/>
            <w:vAlign w:val="center"/>
            <w:hideMark/>
          </w:tcPr>
          <w:p w:rsidR="000572A7" w:rsidRDefault="000572A7" w:rsidP="00B301BD">
            <w:pPr>
              <w:spacing w:line="276" w:lineRule="auto"/>
              <w:rPr>
                <w:lang w:eastAsia="en-US"/>
              </w:rPr>
            </w:pPr>
            <w:r>
              <w:rPr>
                <w:lang w:eastAsia="en-US"/>
              </w:rPr>
              <w:t>Нефтепродукты</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1864</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6,73</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85,94</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5024,26</w:t>
            </w:r>
          </w:p>
        </w:tc>
      </w:tr>
      <w:tr w:rsidR="000572A7" w:rsidTr="003F2A19">
        <w:trPr>
          <w:trHeight w:val="307"/>
        </w:trPr>
        <w:tc>
          <w:tcPr>
            <w:tcW w:w="4614" w:type="dxa"/>
            <w:tcBorders>
              <w:top w:val="nil"/>
              <w:left w:val="single" w:sz="4" w:space="0" w:color="auto"/>
              <w:bottom w:val="single" w:sz="4" w:space="0" w:color="auto"/>
              <w:right w:val="nil"/>
            </w:tcBorders>
            <w:noWrap/>
            <w:vAlign w:val="center"/>
            <w:hideMark/>
          </w:tcPr>
          <w:p w:rsidR="000572A7" w:rsidRDefault="000572A7" w:rsidP="00B301BD">
            <w:pPr>
              <w:spacing w:line="276" w:lineRule="auto"/>
              <w:rPr>
                <w:lang w:eastAsia="en-US"/>
              </w:rPr>
            </w:pPr>
            <w:r>
              <w:rPr>
                <w:lang w:eastAsia="en-US"/>
              </w:rPr>
              <w:t>Содержание основных средств</w:t>
            </w:r>
          </w:p>
        </w:tc>
        <w:tc>
          <w:tcPr>
            <w:tcW w:w="1107"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6906</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24,94</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318,41</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18614,56</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Прочие</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1122</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4,05</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51,73</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3024,26</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Всего</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27688</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100</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1276,59</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74630,73</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CF18F0" w:rsidP="00B301BD">
            <w:pPr>
              <w:spacing w:line="276" w:lineRule="auto"/>
              <w:rPr>
                <w:b/>
                <w:lang w:eastAsia="en-US"/>
              </w:rPr>
            </w:pPr>
            <w:r>
              <w:rPr>
                <w:b/>
                <w:lang w:eastAsia="en-US"/>
              </w:rPr>
              <w:t>Молоко (2013</w:t>
            </w:r>
            <w:r w:rsidR="000572A7">
              <w:rPr>
                <w:b/>
                <w:lang w:eastAsia="en-US"/>
              </w:rPr>
              <w:t>г.)</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rPr>
                <w:rFonts w:asciiTheme="minorHAnsi" w:eastAsiaTheme="minorHAnsi" w:hAnsiTheme="minorHAnsi"/>
                <w:lang w:eastAsia="en-US"/>
              </w:rPr>
            </w:pP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rPr>
                <w:rFonts w:asciiTheme="minorHAnsi" w:eastAsiaTheme="minorHAnsi" w:hAnsiTheme="minorHAnsi"/>
                <w:lang w:eastAsia="en-US"/>
              </w:rPr>
            </w:pP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rPr>
                <w:rFonts w:asciiTheme="minorHAnsi" w:eastAsiaTheme="minorHAnsi" w:hAnsiTheme="minorHAnsi"/>
                <w:lang w:eastAsia="en-US"/>
              </w:rPr>
            </w:pP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rPr>
                <w:rFonts w:asciiTheme="minorHAnsi" w:eastAsiaTheme="minorHAnsi" w:hAnsiTheme="minorHAnsi"/>
                <w:lang w:eastAsia="en-US"/>
              </w:rPr>
            </w:pP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Оплата труда с начислениями</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7824</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28,68</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333,01</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21032,26</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Всего кормов</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7032</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25,78</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299,30</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18903,23</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Корма собственного производства</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4944</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18,12</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210,43</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13290,32</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Электроэнергия</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1064</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3,90</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45,29</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2860,22</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lastRenderedPageBreak/>
              <w:t>Нефтепродукты</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2008</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7,36</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85,46</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5397,85</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Содержание основных средств</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7444</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27,29</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316,83</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20010,75</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Прочие</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1907</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6,99</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81,17</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5126,34</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Всего</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27279</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100</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1161,06</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73330,65</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b/>
                <w:lang w:eastAsia="en-US"/>
              </w:rPr>
            </w:pPr>
            <w:r>
              <w:rPr>
                <w:b/>
                <w:lang w:eastAsia="en-US"/>
              </w:rPr>
              <w:t>Молок</w:t>
            </w:r>
            <w:r w:rsidR="00CF18F0">
              <w:rPr>
                <w:b/>
                <w:lang w:eastAsia="en-US"/>
              </w:rPr>
              <w:t>о (2014</w:t>
            </w:r>
            <w:r>
              <w:rPr>
                <w:b/>
                <w:lang w:eastAsia="en-US"/>
              </w:rPr>
              <w:t>г.)</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 </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 </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 </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 </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Оплата труда с начислениями</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10582</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30,64</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432,54</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28218,67</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Всего кормов</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14379</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41,64</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587,74</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38344,00</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Корма собственного производства</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10938</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31,67</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447,09</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29168,00</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Электроэнергия</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1022</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2,96</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41,77</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2725,33</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Нефтепродукты</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2679</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7,76</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109,50</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7144,00</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Содержание основных средств</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3818</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11,06</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156,06</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10181,33</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Прочие</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2053</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5,95</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83,92</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5474,67</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Всего</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34533</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100</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1411,53</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92088,00</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CF18F0" w:rsidP="00B301BD">
            <w:pPr>
              <w:spacing w:line="276" w:lineRule="auto"/>
              <w:rPr>
                <w:b/>
                <w:lang w:eastAsia="en-US"/>
              </w:rPr>
            </w:pPr>
            <w:r>
              <w:rPr>
                <w:b/>
                <w:lang w:eastAsia="en-US"/>
              </w:rPr>
              <w:t>Молоко (2015</w:t>
            </w:r>
            <w:r w:rsidR="000572A7">
              <w:rPr>
                <w:b/>
                <w:lang w:eastAsia="en-US"/>
              </w:rPr>
              <w:t>г.)</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rPr>
                <w:rFonts w:asciiTheme="minorHAnsi" w:eastAsiaTheme="minorHAnsi" w:hAnsiTheme="minorHAnsi"/>
                <w:lang w:eastAsia="en-US"/>
              </w:rPr>
            </w:pP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rPr>
                <w:rFonts w:asciiTheme="minorHAnsi" w:eastAsiaTheme="minorHAnsi" w:hAnsiTheme="minorHAnsi"/>
                <w:lang w:eastAsia="en-US"/>
              </w:rPr>
            </w:pP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rPr>
                <w:rFonts w:asciiTheme="minorHAnsi" w:eastAsiaTheme="minorHAnsi" w:hAnsiTheme="minorHAnsi"/>
                <w:lang w:eastAsia="en-US"/>
              </w:rPr>
            </w:pP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rPr>
                <w:rFonts w:asciiTheme="minorHAnsi" w:eastAsiaTheme="minorHAnsi" w:hAnsiTheme="minorHAnsi"/>
                <w:lang w:eastAsia="en-US"/>
              </w:rPr>
            </w:pP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Оплата труда с начислениями</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11885</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28,72</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473,30</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31609,04</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Всего кормов</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15090</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36,46</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600,93</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40132,98</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Корма собственного производства</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9612</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23,23</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382,78</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25563,83</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Электроэнергия</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1287</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3,11</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51,25</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3422,87</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Нефтепродукты</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2259</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5,46</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89,96</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6007,98</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Содержание основных средств</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4812</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11,63</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191,63</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12797,87</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Прочие</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6053</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14,63</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241,05</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16098,40</w:t>
            </w:r>
          </w:p>
        </w:tc>
      </w:tr>
      <w:tr w:rsidR="000572A7" w:rsidTr="003F2A19">
        <w:trPr>
          <w:trHeight w:val="307"/>
        </w:trPr>
        <w:tc>
          <w:tcPr>
            <w:tcW w:w="4614"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Всего</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41386</w:t>
            </w:r>
          </w:p>
        </w:tc>
        <w:tc>
          <w:tcPr>
            <w:tcW w:w="134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100,00</w:t>
            </w:r>
          </w:p>
        </w:tc>
        <w:tc>
          <w:tcPr>
            <w:tcW w:w="110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1648,12</w:t>
            </w:r>
          </w:p>
        </w:tc>
        <w:tc>
          <w:tcPr>
            <w:tcW w:w="123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110069,15</w:t>
            </w:r>
          </w:p>
        </w:tc>
      </w:tr>
    </w:tbl>
    <w:p w:rsidR="000572A7" w:rsidRDefault="000572A7" w:rsidP="00B301BD">
      <w:pPr>
        <w:spacing w:line="360" w:lineRule="auto"/>
        <w:ind w:right="-1" w:firstLine="709"/>
        <w:jc w:val="both"/>
        <w:rPr>
          <w:sz w:val="28"/>
          <w:szCs w:val="28"/>
        </w:rPr>
      </w:pPr>
    </w:p>
    <w:p w:rsidR="000572A7" w:rsidRDefault="000572A7" w:rsidP="00B301BD">
      <w:pPr>
        <w:spacing w:line="360" w:lineRule="auto"/>
        <w:ind w:right="-1" w:firstLine="709"/>
        <w:jc w:val="both"/>
        <w:rPr>
          <w:sz w:val="28"/>
          <w:szCs w:val="28"/>
        </w:rPr>
      </w:pPr>
      <w:r>
        <w:rPr>
          <w:sz w:val="28"/>
          <w:szCs w:val="28"/>
        </w:rPr>
        <w:t xml:space="preserve">По данным таблицы видно, что в структуре затрат на молочное стадо коров, часть затрат приходится на корма (в среднем 33,4%), что объясняется как их закупкой, так и большими затратами на их производство в хозяйстве, что связано с их высокой себестоимостью. А так же существенная доля затрат приходится на оплату труда (25.4%), что в свою очередь связано с повышением оплаты труда и инфляции. Так же немалую долю в структуре затрат занимает содержание основных средств, что объясняется их устареванием и износом. Следовательно в животноводстве большую долю в структуре затрат занимают корма, оплата труда и  содержание основных средств.  </w:t>
      </w:r>
    </w:p>
    <w:p w:rsidR="000572A7" w:rsidRDefault="000572A7" w:rsidP="00B301BD">
      <w:pPr>
        <w:spacing w:line="360" w:lineRule="auto"/>
        <w:ind w:right="-1" w:firstLine="709"/>
        <w:jc w:val="both"/>
        <w:rPr>
          <w:sz w:val="28"/>
          <w:szCs w:val="28"/>
        </w:rPr>
      </w:pPr>
    </w:p>
    <w:p w:rsidR="000E093D" w:rsidRDefault="000E093D" w:rsidP="00B301BD">
      <w:pPr>
        <w:spacing w:line="360" w:lineRule="auto"/>
        <w:ind w:right="-1" w:firstLine="709"/>
        <w:jc w:val="both"/>
        <w:rPr>
          <w:sz w:val="28"/>
          <w:szCs w:val="28"/>
        </w:rPr>
      </w:pPr>
    </w:p>
    <w:p w:rsidR="000572A7" w:rsidRDefault="000572A7" w:rsidP="00B301BD">
      <w:pPr>
        <w:spacing w:line="360" w:lineRule="auto"/>
        <w:ind w:right="-1" w:firstLine="709"/>
        <w:jc w:val="both"/>
        <w:rPr>
          <w:sz w:val="28"/>
          <w:szCs w:val="28"/>
        </w:rPr>
      </w:pPr>
      <w:r>
        <w:rPr>
          <w:sz w:val="28"/>
          <w:szCs w:val="28"/>
        </w:rPr>
        <w:lastRenderedPageBreak/>
        <w:t>2.4</w:t>
      </w:r>
      <w:r w:rsidR="00CF18F0">
        <w:rPr>
          <w:sz w:val="28"/>
          <w:szCs w:val="28"/>
        </w:rPr>
        <w:t>.</w:t>
      </w:r>
      <w:r>
        <w:rPr>
          <w:sz w:val="28"/>
          <w:szCs w:val="28"/>
        </w:rPr>
        <w:t xml:space="preserve"> Экономическая оценка финансового состояния и результатов хозяйственной деятельности предприятия</w:t>
      </w:r>
    </w:p>
    <w:p w:rsidR="000572A7" w:rsidRDefault="000572A7" w:rsidP="00B301BD">
      <w:pPr>
        <w:spacing w:line="360" w:lineRule="auto"/>
        <w:ind w:right="-1" w:firstLine="709"/>
        <w:jc w:val="both"/>
        <w:rPr>
          <w:sz w:val="28"/>
          <w:szCs w:val="28"/>
        </w:rPr>
      </w:pPr>
    </w:p>
    <w:p w:rsidR="000572A7" w:rsidRDefault="000572A7" w:rsidP="00617778">
      <w:pPr>
        <w:spacing w:before="100" w:beforeAutospacing="1" w:after="100" w:afterAutospacing="1" w:line="360" w:lineRule="auto"/>
        <w:ind w:right="-1" w:firstLine="709"/>
        <w:contextualSpacing/>
        <w:jc w:val="both"/>
        <w:rPr>
          <w:sz w:val="28"/>
          <w:szCs w:val="28"/>
        </w:rPr>
      </w:pPr>
      <w:r>
        <w:rPr>
          <w:sz w:val="28"/>
          <w:szCs w:val="28"/>
        </w:rPr>
        <w:t>Результаты хозяйственной д</w:t>
      </w:r>
      <w:r w:rsidR="00CF18F0">
        <w:rPr>
          <w:sz w:val="28"/>
          <w:szCs w:val="28"/>
        </w:rPr>
        <w:t>еятельности во многом завися</w:t>
      </w:r>
      <w:r>
        <w:rPr>
          <w:sz w:val="28"/>
          <w:szCs w:val="28"/>
        </w:rPr>
        <w:t>т от специализации производства. Основным показателем, характеризующим специализацию сельскохозяйственных предприятий, является структура товарной продукции</w:t>
      </w:r>
      <w:r w:rsidR="005C3A2A">
        <w:rPr>
          <w:sz w:val="28"/>
          <w:szCs w:val="28"/>
        </w:rPr>
        <w:t xml:space="preserve"> (приложение 1)</w:t>
      </w:r>
      <w:r w:rsidR="00617778">
        <w:rPr>
          <w:sz w:val="28"/>
          <w:szCs w:val="28"/>
        </w:rPr>
        <w:t>.</w:t>
      </w:r>
    </w:p>
    <w:p w:rsidR="000572A7" w:rsidRDefault="000572A7" w:rsidP="009C5197">
      <w:pPr>
        <w:spacing w:line="360" w:lineRule="auto"/>
        <w:ind w:right="-1" w:firstLine="709"/>
        <w:jc w:val="both"/>
        <w:rPr>
          <w:sz w:val="28"/>
          <w:szCs w:val="28"/>
        </w:rPr>
      </w:pPr>
      <w:r>
        <w:rPr>
          <w:sz w:val="28"/>
          <w:szCs w:val="28"/>
        </w:rPr>
        <w:t xml:space="preserve">Данные </w:t>
      </w:r>
      <w:r w:rsidR="00B05A38">
        <w:rPr>
          <w:sz w:val="28"/>
          <w:szCs w:val="28"/>
        </w:rPr>
        <w:t>приложения 1</w:t>
      </w:r>
      <w:r>
        <w:rPr>
          <w:sz w:val="28"/>
          <w:szCs w:val="28"/>
        </w:rPr>
        <w:t xml:space="preserve"> свидетельствуют, что наибольший удельный вес в структуре товарной продукции СПК «Ленин </w:t>
      </w:r>
      <w:proofErr w:type="spellStart"/>
      <w:r>
        <w:rPr>
          <w:sz w:val="28"/>
          <w:szCs w:val="28"/>
        </w:rPr>
        <w:t>Сюрес</w:t>
      </w:r>
      <w:proofErr w:type="spellEnd"/>
      <w:r>
        <w:rPr>
          <w:sz w:val="28"/>
          <w:szCs w:val="28"/>
        </w:rPr>
        <w:t xml:space="preserve">» занимает продукция животноводства, </w:t>
      </w:r>
      <w:r w:rsidR="00CF18F0">
        <w:rPr>
          <w:sz w:val="28"/>
          <w:szCs w:val="28"/>
        </w:rPr>
        <w:t>доля которой в среднем за 5 лет</w:t>
      </w:r>
      <w:r>
        <w:rPr>
          <w:sz w:val="28"/>
          <w:szCs w:val="28"/>
        </w:rPr>
        <w:t xml:space="preserve"> составила 97,11%. В структуре товарной продукции животноводства наибольший удельный вес приходитс</w:t>
      </w:r>
      <w:r w:rsidR="00CF18F0">
        <w:rPr>
          <w:sz w:val="28"/>
          <w:szCs w:val="28"/>
        </w:rPr>
        <w:t>я на молоко – в среднем за 5 лет</w:t>
      </w:r>
      <w:r>
        <w:rPr>
          <w:sz w:val="28"/>
          <w:szCs w:val="28"/>
        </w:rPr>
        <w:t xml:space="preserve"> 71,17%. В структуре товарной продукции растениеводства наибольший удельный вес приходится на зерновые и зернобобовые культуры – 2,18%. Таким</w:t>
      </w:r>
      <w:r w:rsidR="00CF18F0">
        <w:rPr>
          <w:sz w:val="28"/>
          <w:szCs w:val="28"/>
        </w:rPr>
        <w:t xml:space="preserve"> </w:t>
      </w:r>
      <w:r>
        <w:rPr>
          <w:sz w:val="28"/>
          <w:szCs w:val="28"/>
        </w:rPr>
        <w:t xml:space="preserve">образом, проведенный анализ показывает, что в колхозе СПК “Ленин </w:t>
      </w:r>
      <w:proofErr w:type="spellStart"/>
      <w:r>
        <w:rPr>
          <w:sz w:val="28"/>
          <w:szCs w:val="28"/>
        </w:rPr>
        <w:t>Сюрес</w:t>
      </w:r>
      <w:proofErr w:type="spellEnd"/>
      <w:r>
        <w:rPr>
          <w:sz w:val="28"/>
          <w:szCs w:val="28"/>
        </w:rPr>
        <w:t>” ведущей отраслью является животноводство и хозяйство имеет молочно – мясное направление, а также занимается производством зерновых и зернобобовых культур для собственного использования. Коэффициент спец</w:t>
      </w:r>
      <w:r w:rsidR="005361D8">
        <w:rPr>
          <w:sz w:val="28"/>
          <w:szCs w:val="28"/>
        </w:rPr>
        <w:t>иализации за 5 лет составил 0,60</w:t>
      </w:r>
      <w:r>
        <w:rPr>
          <w:sz w:val="28"/>
          <w:szCs w:val="28"/>
        </w:rPr>
        <w:t>, это говорит, о том, что предприятие имеет углубленную специа</w:t>
      </w:r>
      <w:r w:rsidR="009C5197">
        <w:rPr>
          <w:sz w:val="28"/>
          <w:szCs w:val="28"/>
        </w:rPr>
        <w:t>лизацию с 2 главными отраслями.</w:t>
      </w:r>
    </w:p>
    <w:p w:rsidR="000572A7" w:rsidRDefault="000572A7" w:rsidP="00B301BD">
      <w:pPr>
        <w:spacing w:line="360" w:lineRule="auto"/>
        <w:ind w:right="-1" w:firstLine="709"/>
        <w:jc w:val="both"/>
        <w:rPr>
          <w:sz w:val="28"/>
          <w:szCs w:val="28"/>
        </w:rPr>
      </w:pPr>
      <w:r>
        <w:rPr>
          <w:sz w:val="28"/>
          <w:szCs w:val="28"/>
        </w:rPr>
        <w:t>Финансовое состояние предприятий, его устойчивость также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в первую очередь – от соотношения основных и оборотных средств, а также от уравновешенности отдельных видов активов и пассивов предприятия.</w:t>
      </w:r>
    </w:p>
    <w:p w:rsidR="000572A7" w:rsidRDefault="000572A7" w:rsidP="00B301BD">
      <w:pPr>
        <w:spacing w:line="360" w:lineRule="auto"/>
        <w:ind w:right="-1" w:firstLine="709"/>
        <w:jc w:val="both"/>
        <w:rPr>
          <w:sz w:val="28"/>
          <w:szCs w:val="28"/>
        </w:rPr>
      </w:pPr>
      <w:r>
        <w:rPr>
          <w:sz w:val="28"/>
        </w:rPr>
        <w:t xml:space="preserve">Одной из важнейших характеристик финансового состояния СПК «Ленин </w:t>
      </w:r>
      <w:proofErr w:type="spellStart"/>
      <w:r>
        <w:rPr>
          <w:sz w:val="28"/>
        </w:rPr>
        <w:t>Сюрес</w:t>
      </w:r>
      <w:proofErr w:type="spellEnd"/>
      <w:r>
        <w:rPr>
          <w:sz w:val="28"/>
        </w:rPr>
        <w:t xml:space="preserve">» является стабильность его деятельности с позиции долгосрочной перспективы. Группа показателей, с помощью которых </w:t>
      </w:r>
      <w:r>
        <w:rPr>
          <w:sz w:val="28"/>
        </w:rPr>
        <w:lastRenderedPageBreak/>
        <w:t>производится оценка финансового состояния на долгосрочную перспективу, в экономической литературе получила название финансовой устойчивости.</w:t>
      </w:r>
      <w:r>
        <w:rPr>
          <w:sz w:val="28"/>
          <w:szCs w:val="28"/>
        </w:rPr>
        <w:t xml:space="preserve"> Финансовая устойчивость СПК «Ленин </w:t>
      </w:r>
      <w:proofErr w:type="spellStart"/>
      <w:r>
        <w:rPr>
          <w:sz w:val="28"/>
          <w:szCs w:val="28"/>
        </w:rPr>
        <w:t>Сюрес</w:t>
      </w:r>
      <w:proofErr w:type="spellEnd"/>
      <w:r>
        <w:rPr>
          <w:sz w:val="28"/>
          <w:szCs w:val="28"/>
        </w:rPr>
        <w:t xml:space="preserve">» представлена данными </w:t>
      </w:r>
      <w:r w:rsidR="00B05A38">
        <w:rPr>
          <w:sz w:val="28"/>
        </w:rPr>
        <w:t>таблицы 14</w:t>
      </w:r>
      <w:r>
        <w:rPr>
          <w:sz w:val="28"/>
        </w:rPr>
        <w:t xml:space="preserve">. </w:t>
      </w:r>
    </w:p>
    <w:p w:rsidR="000E093D" w:rsidRDefault="00B05A38" w:rsidP="000E093D">
      <w:pPr>
        <w:spacing w:line="360" w:lineRule="auto"/>
        <w:ind w:firstLine="902"/>
        <w:jc w:val="both"/>
      </w:pPr>
      <w:r>
        <w:t>Таблица 14</w:t>
      </w:r>
      <w:r w:rsidR="000572A7">
        <w:t xml:space="preserve"> - Характеристика финансовой устойчивости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3"/>
        <w:gridCol w:w="1105"/>
        <w:gridCol w:w="855"/>
        <w:gridCol w:w="855"/>
        <w:gridCol w:w="855"/>
        <w:gridCol w:w="855"/>
        <w:gridCol w:w="992"/>
        <w:gridCol w:w="1241"/>
      </w:tblGrid>
      <w:tr w:rsidR="000572A7" w:rsidTr="000572A7">
        <w:trPr>
          <w:trHeight w:val="287"/>
        </w:trPr>
        <w:tc>
          <w:tcPr>
            <w:tcW w:w="2813" w:type="dxa"/>
            <w:tcBorders>
              <w:top w:val="single" w:sz="4" w:space="0" w:color="auto"/>
              <w:left w:val="single" w:sz="4" w:space="0" w:color="auto"/>
              <w:bottom w:val="single" w:sz="4" w:space="0" w:color="auto"/>
              <w:right w:val="single" w:sz="4" w:space="0" w:color="auto"/>
            </w:tcBorders>
            <w:noWrap/>
            <w:hideMark/>
          </w:tcPr>
          <w:p w:rsidR="000572A7" w:rsidRDefault="000572A7" w:rsidP="00B301BD">
            <w:pPr>
              <w:spacing w:line="276" w:lineRule="auto"/>
              <w:jc w:val="center"/>
              <w:rPr>
                <w:lang w:eastAsia="en-US"/>
              </w:rPr>
            </w:pPr>
            <w:r>
              <w:rPr>
                <w:lang w:eastAsia="en-US"/>
              </w:rPr>
              <w:t>Показатель</w:t>
            </w:r>
          </w:p>
        </w:tc>
        <w:tc>
          <w:tcPr>
            <w:tcW w:w="1123" w:type="dxa"/>
            <w:tcBorders>
              <w:top w:val="single" w:sz="4" w:space="0" w:color="auto"/>
              <w:left w:val="single" w:sz="4" w:space="0" w:color="auto"/>
              <w:bottom w:val="single" w:sz="4" w:space="0" w:color="auto"/>
              <w:right w:val="single" w:sz="4" w:space="0" w:color="auto"/>
            </w:tcBorders>
            <w:hideMark/>
          </w:tcPr>
          <w:p w:rsidR="000572A7" w:rsidRDefault="000572A7" w:rsidP="00B301BD">
            <w:pPr>
              <w:spacing w:line="276" w:lineRule="auto"/>
              <w:jc w:val="center"/>
              <w:rPr>
                <w:lang w:eastAsia="en-US"/>
              </w:rPr>
            </w:pPr>
            <w:r>
              <w:rPr>
                <w:lang w:eastAsia="en-US"/>
              </w:rPr>
              <w:t>Норма</w:t>
            </w:r>
          </w:p>
        </w:tc>
        <w:tc>
          <w:tcPr>
            <w:tcW w:w="850" w:type="dxa"/>
            <w:tcBorders>
              <w:top w:val="single" w:sz="4" w:space="0" w:color="auto"/>
              <w:left w:val="single" w:sz="4" w:space="0" w:color="auto"/>
              <w:bottom w:val="single" w:sz="4" w:space="0" w:color="auto"/>
              <w:right w:val="single" w:sz="4" w:space="0" w:color="auto"/>
            </w:tcBorders>
            <w:noWrap/>
            <w:hideMark/>
          </w:tcPr>
          <w:p w:rsidR="000572A7" w:rsidRDefault="00CF18F0" w:rsidP="00B301BD">
            <w:pPr>
              <w:spacing w:line="276" w:lineRule="auto"/>
              <w:jc w:val="center"/>
              <w:rPr>
                <w:lang w:eastAsia="en-US"/>
              </w:rPr>
            </w:pPr>
            <w:r>
              <w:rPr>
                <w:lang w:eastAsia="en-US"/>
              </w:rPr>
              <w:t>2011</w:t>
            </w:r>
            <w:r w:rsidR="000572A7">
              <w:rPr>
                <w:lang w:eastAsia="en-US"/>
              </w:rPr>
              <w:t>г</w:t>
            </w:r>
            <w:r w:rsidR="003D12C3">
              <w:rPr>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0572A7" w:rsidRDefault="00CF18F0" w:rsidP="00B301BD">
            <w:pPr>
              <w:spacing w:line="276" w:lineRule="auto"/>
              <w:jc w:val="center"/>
              <w:rPr>
                <w:lang w:eastAsia="en-US"/>
              </w:rPr>
            </w:pPr>
            <w:r>
              <w:rPr>
                <w:lang w:eastAsia="en-US"/>
              </w:rPr>
              <w:t>2012</w:t>
            </w:r>
            <w:r w:rsidR="000572A7">
              <w:rPr>
                <w:lang w:eastAsia="en-US"/>
              </w:rPr>
              <w:t>г</w:t>
            </w:r>
            <w:r w:rsidR="003D12C3">
              <w:rPr>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0572A7" w:rsidRDefault="00CF18F0" w:rsidP="00B301BD">
            <w:pPr>
              <w:spacing w:line="276" w:lineRule="auto"/>
              <w:jc w:val="center"/>
              <w:rPr>
                <w:lang w:eastAsia="en-US"/>
              </w:rPr>
            </w:pPr>
            <w:r>
              <w:rPr>
                <w:lang w:eastAsia="en-US"/>
              </w:rPr>
              <w:t>2013</w:t>
            </w:r>
            <w:r w:rsidR="000572A7">
              <w:rPr>
                <w:lang w:eastAsia="en-US"/>
              </w:rPr>
              <w:t>г</w:t>
            </w:r>
            <w:r w:rsidR="003D12C3">
              <w:rPr>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0572A7" w:rsidRDefault="00CF18F0" w:rsidP="00B301BD">
            <w:pPr>
              <w:spacing w:line="276" w:lineRule="auto"/>
              <w:jc w:val="center"/>
              <w:rPr>
                <w:lang w:eastAsia="en-US"/>
              </w:rPr>
            </w:pPr>
            <w:r>
              <w:rPr>
                <w:lang w:eastAsia="en-US"/>
              </w:rPr>
              <w:t>2014</w:t>
            </w:r>
            <w:r w:rsidR="000572A7">
              <w:rPr>
                <w:lang w:eastAsia="en-US"/>
              </w:rPr>
              <w:t>г</w:t>
            </w:r>
            <w:r w:rsidR="003D12C3">
              <w:rPr>
                <w:lang w:eastAsia="en-US"/>
              </w:rPr>
              <w:t>.</w:t>
            </w:r>
          </w:p>
        </w:tc>
        <w:tc>
          <w:tcPr>
            <w:tcW w:w="992" w:type="dxa"/>
            <w:tcBorders>
              <w:top w:val="single" w:sz="4" w:space="0" w:color="auto"/>
              <w:left w:val="single" w:sz="4" w:space="0" w:color="auto"/>
              <w:bottom w:val="single" w:sz="4" w:space="0" w:color="auto"/>
              <w:right w:val="single" w:sz="4" w:space="0" w:color="auto"/>
            </w:tcBorders>
            <w:noWrap/>
            <w:hideMark/>
          </w:tcPr>
          <w:p w:rsidR="000572A7" w:rsidRDefault="00CF18F0" w:rsidP="00B301BD">
            <w:pPr>
              <w:spacing w:line="276" w:lineRule="auto"/>
              <w:jc w:val="center"/>
              <w:rPr>
                <w:lang w:eastAsia="en-US"/>
              </w:rPr>
            </w:pPr>
            <w:r>
              <w:rPr>
                <w:lang w:eastAsia="en-US"/>
              </w:rPr>
              <w:t>2015</w:t>
            </w:r>
            <w:r w:rsidR="000572A7">
              <w:rPr>
                <w:lang w:eastAsia="en-US"/>
              </w:rPr>
              <w:t>г</w:t>
            </w:r>
            <w:r w:rsidR="003D12C3">
              <w:rPr>
                <w:lang w:eastAsia="en-US"/>
              </w:rPr>
              <w:t>.</w:t>
            </w:r>
          </w:p>
        </w:tc>
        <w:tc>
          <w:tcPr>
            <w:tcW w:w="1241" w:type="dxa"/>
            <w:tcBorders>
              <w:top w:val="single" w:sz="4" w:space="0" w:color="auto"/>
              <w:left w:val="single" w:sz="4" w:space="0" w:color="auto"/>
              <w:bottom w:val="single" w:sz="4" w:space="0" w:color="auto"/>
              <w:right w:val="single" w:sz="4" w:space="0" w:color="auto"/>
            </w:tcBorders>
            <w:noWrap/>
            <w:hideMark/>
          </w:tcPr>
          <w:p w:rsidR="000572A7" w:rsidRDefault="000572A7" w:rsidP="00B301BD">
            <w:pPr>
              <w:spacing w:line="276" w:lineRule="auto"/>
              <w:jc w:val="center"/>
              <w:rPr>
                <w:lang w:eastAsia="en-US"/>
              </w:rPr>
            </w:pPr>
            <w:r>
              <w:rPr>
                <w:lang w:eastAsia="en-US"/>
              </w:rPr>
              <w:t>Темп роста, %</w:t>
            </w:r>
          </w:p>
        </w:tc>
      </w:tr>
      <w:tr w:rsidR="000572A7" w:rsidTr="000572A7">
        <w:trPr>
          <w:trHeight w:val="287"/>
        </w:trPr>
        <w:tc>
          <w:tcPr>
            <w:tcW w:w="2813" w:type="dxa"/>
            <w:tcBorders>
              <w:top w:val="single" w:sz="4" w:space="0" w:color="auto"/>
              <w:left w:val="single" w:sz="4" w:space="0" w:color="auto"/>
              <w:bottom w:val="single" w:sz="4" w:space="0" w:color="auto"/>
              <w:right w:val="single" w:sz="4" w:space="0" w:color="auto"/>
            </w:tcBorders>
            <w:hideMark/>
          </w:tcPr>
          <w:p w:rsidR="000572A7" w:rsidRDefault="000572A7" w:rsidP="00B301BD">
            <w:pPr>
              <w:spacing w:line="276" w:lineRule="auto"/>
              <w:rPr>
                <w:lang w:eastAsia="en-US"/>
              </w:rPr>
            </w:pPr>
            <w:r>
              <w:rPr>
                <w:lang w:eastAsia="en-US"/>
              </w:rPr>
              <w:t>Коэффициент автономии</w:t>
            </w:r>
          </w:p>
        </w:tc>
        <w:tc>
          <w:tcPr>
            <w:tcW w:w="1123" w:type="dxa"/>
            <w:tcBorders>
              <w:top w:val="single" w:sz="4" w:space="0" w:color="auto"/>
              <w:left w:val="single" w:sz="4" w:space="0" w:color="auto"/>
              <w:bottom w:val="single" w:sz="4" w:space="0" w:color="auto"/>
              <w:right w:val="single" w:sz="4" w:space="0" w:color="auto"/>
            </w:tcBorders>
            <w:vAlign w:val="bottom"/>
            <w:hideMark/>
          </w:tcPr>
          <w:p w:rsidR="000572A7" w:rsidRDefault="005361D8" w:rsidP="00B301BD">
            <w:pPr>
              <w:spacing w:line="276" w:lineRule="auto"/>
              <w:jc w:val="right"/>
              <w:rPr>
                <w:lang w:eastAsia="en-US"/>
              </w:rPr>
            </w:pPr>
            <w:r>
              <w:rPr>
                <w:lang w:eastAsia="en-US"/>
              </w:rPr>
              <w:t>≥0,5</w:t>
            </w:r>
            <w:r w:rsidR="000572A7">
              <w:rPr>
                <w:lang w:eastAsia="en-US"/>
              </w:rPr>
              <w:t>0</w:t>
            </w:r>
          </w:p>
        </w:tc>
        <w:tc>
          <w:tcPr>
            <w:tcW w:w="850" w:type="dxa"/>
            <w:tcBorders>
              <w:top w:val="single" w:sz="4" w:space="0" w:color="auto"/>
              <w:left w:val="single" w:sz="4" w:space="0" w:color="auto"/>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0,74</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0,75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0,81</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0,86</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0,91</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123,3</w:t>
            </w:r>
          </w:p>
        </w:tc>
      </w:tr>
      <w:tr w:rsidR="000572A7" w:rsidTr="000572A7">
        <w:trPr>
          <w:trHeight w:val="860"/>
        </w:trPr>
        <w:tc>
          <w:tcPr>
            <w:tcW w:w="2813" w:type="dxa"/>
            <w:tcBorders>
              <w:top w:val="single" w:sz="4" w:space="0" w:color="auto"/>
              <w:left w:val="single" w:sz="4" w:space="0" w:color="auto"/>
              <w:bottom w:val="single" w:sz="4" w:space="0" w:color="auto"/>
              <w:right w:val="single" w:sz="4" w:space="0" w:color="auto"/>
            </w:tcBorders>
            <w:hideMark/>
          </w:tcPr>
          <w:p w:rsidR="000572A7" w:rsidRDefault="000572A7" w:rsidP="00B301BD">
            <w:pPr>
              <w:spacing w:line="276" w:lineRule="auto"/>
              <w:rPr>
                <w:lang w:eastAsia="en-US"/>
              </w:rPr>
            </w:pPr>
            <w:r>
              <w:rPr>
                <w:lang w:eastAsia="en-US"/>
              </w:rPr>
              <w:t>Коэффициент соотношения заемных и собственных средств</w:t>
            </w:r>
          </w:p>
        </w:tc>
        <w:tc>
          <w:tcPr>
            <w:tcW w:w="1123" w:type="dxa"/>
            <w:tcBorders>
              <w:top w:val="single" w:sz="4" w:space="0" w:color="auto"/>
              <w:left w:val="single" w:sz="4" w:space="0" w:color="auto"/>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&lt;1,00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0,36</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0,33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0,24</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0,17</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0,10</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28,4</w:t>
            </w:r>
          </w:p>
        </w:tc>
      </w:tr>
      <w:tr w:rsidR="000572A7" w:rsidTr="000572A7">
        <w:trPr>
          <w:trHeight w:val="860"/>
        </w:trPr>
        <w:tc>
          <w:tcPr>
            <w:tcW w:w="2813" w:type="dxa"/>
            <w:tcBorders>
              <w:top w:val="single" w:sz="4" w:space="0" w:color="auto"/>
              <w:left w:val="single" w:sz="4" w:space="0" w:color="auto"/>
              <w:bottom w:val="single" w:sz="4" w:space="0" w:color="auto"/>
              <w:right w:val="single" w:sz="4" w:space="0" w:color="auto"/>
            </w:tcBorders>
            <w:hideMark/>
          </w:tcPr>
          <w:p w:rsidR="000572A7" w:rsidRDefault="000572A7" w:rsidP="00B301BD">
            <w:pPr>
              <w:spacing w:line="276" w:lineRule="auto"/>
              <w:rPr>
                <w:lang w:eastAsia="en-US"/>
              </w:rPr>
            </w:pPr>
            <w:r>
              <w:rPr>
                <w:lang w:eastAsia="en-US"/>
              </w:rPr>
              <w:t>Коэффициент обеспеченности собственными средствами</w:t>
            </w:r>
          </w:p>
        </w:tc>
        <w:tc>
          <w:tcPr>
            <w:tcW w:w="1123" w:type="dxa"/>
            <w:tcBorders>
              <w:top w:val="single" w:sz="4" w:space="0" w:color="auto"/>
              <w:left w:val="single" w:sz="4" w:space="0" w:color="auto"/>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≥0,10</w:t>
            </w:r>
          </w:p>
        </w:tc>
        <w:tc>
          <w:tcPr>
            <w:tcW w:w="850" w:type="dxa"/>
            <w:tcBorders>
              <w:top w:val="single" w:sz="4" w:space="0" w:color="auto"/>
              <w:left w:val="single" w:sz="4" w:space="0" w:color="auto"/>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0,33</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0,38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0,52</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0,68</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0,80</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244,7</w:t>
            </w:r>
          </w:p>
        </w:tc>
      </w:tr>
      <w:tr w:rsidR="000572A7" w:rsidTr="000572A7">
        <w:trPr>
          <w:trHeight w:val="574"/>
        </w:trPr>
        <w:tc>
          <w:tcPr>
            <w:tcW w:w="2813" w:type="dxa"/>
            <w:tcBorders>
              <w:top w:val="single" w:sz="4" w:space="0" w:color="auto"/>
              <w:left w:val="single" w:sz="4" w:space="0" w:color="auto"/>
              <w:bottom w:val="single" w:sz="4" w:space="0" w:color="auto"/>
              <w:right w:val="single" w:sz="4" w:space="0" w:color="auto"/>
            </w:tcBorders>
            <w:hideMark/>
          </w:tcPr>
          <w:p w:rsidR="000572A7" w:rsidRDefault="000572A7" w:rsidP="00B301BD">
            <w:pPr>
              <w:spacing w:line="276" w:lineRule="auto"/>
              <w:rPr>
                <w:lang w:eastAsia="en-US"/>
              </w:rPr>
            </w:pPr>
            <w:r>
              <w:rPr>
                <w:lang w:eastAsia="en-US"/>
              </w:rPr>
              <w:t>Коэффициент маневренности</w:t>
            </w:r>
          </w:p>
        </w:tc>
        <w:tc>
          <w:tcPr>
            <w:tcW w:w="1123" w:type="dxa"/>
            <w:tcBorders>
              <w:top w:val="single" w:sz="4" w:space="0" w:color="auto"/>
              <w:left w:val="single" w:sz="4" w:space="0" w:color="auto"/>
              <w:bottom w:val="single" w:sz="4" w:space="0" w:color="auto"/>
              <w:right w:val="single" w:sz="4" w:space="0" w:color="auto"/>
            </w:tcBorders>
            <w:vAlign w:val="bottom"/>
            <w:hideMark/>
          </w:tcPr>
          <w:p w:rsidR="000572A7" w:rsidRDefault="005361D8" w:rsidP="00B301BD">
            <w:pPr>
              <w:spacing w:line="276" w:lineRule="auto"/>
              <w:jc w:val="right"/>
              <w:rPr>
                <w:lang w:eastAsia="en-US"/>
              </w:rPr>
            </w:pPr>
            <w:r>
              <w:rPr>
                <w:lang w:val="en-US" w:eastAsia="en-US"/>
              </w:rPr>
              <w:t>&gt;</w:t>
            </w:r>
            <w:r>
              <w:rPr>
                <w:lang w:eastAsia="en-US"/>
              </w:rPr>
              <w:t>0,5</w:t>
            </w:r>
            <w:r w:rsidR="000572A7">
              <w:rPr>
                <w:lang w:eastAsia="en-US"/>
              </w:rPr>
              <w:t>0</w:t>
            </w:r>
          </w:p>
        </w:tc>
        <w:tc>
          <w:tcPr>
            <w:tcW w:w="850" w:type="dxa"/>
            <w:tcBorders>
              <w:top w:val="single" w:sz="4" w:space="0" w:color="auto"/>
              <w:left w:val="single" w:sz="4" w:space="0" w:color="auto"/>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0,17</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0,20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0,26</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0,35</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0,41</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234,7</w:t>
            </w:r>
          </w:p>
        </w:tc>
      </w:tr>
      <w:tr w:rsidR="000572A7" w:rsidTr="000572A7">
        <w:trPr>
          <w:trHeight w:val="574"/>
        </w:trPr>
        <w:tc>
          <w:tcPr>
            <w:tcW w:w="2813" w:type="dxa"/>
            <w:tcBorders>
              <w:top w:val="single" w:sz="4" w:space="0" w:color="auto"/>
              <w:left w:val="single" w:sz="4" w:space="0" w:color="auto"/>
              <w:bottom w:val="single" w:sz="4" w:space="0" w:color="auto"/>
              <w:right w:val="single" w:sz="4" w:space="0" w:color="auto"/>
            </w:tcBorders>
            <w:hideMark/>
          </w:tcPr>
          <w:p w:rsidR="000572A7" w:rsidRDefault="000572A7" w:rsidP="00B301BD">
            <w:pPr>
              <w:spacing w:line="276" w:lineRule="auto"/>
              <w:rPr>
                <w:lang w:eastAsia="en-US"/>
              </w:rPr>
            </w:pPr>
            <w:r>
              <w:rPr>
                <w:lang w:eastAsia="en-US"/>
              </w:rPr>
              <w:t>Коэффициент прогноза банкротства</w:t>
            </w:r>
          </w:p>
        </w:tc>
        <w:tc>
          <w:tcPr>
            <w:tcW w:w="1123" w:type="dxa"/>
            <w:tcBorders>
              <w:top w:val="single" w:sz="4" w:space="0" w:color="auto"/>
              <w:left w:val="single" w:sz="4" w:space="0" w:color="auto"/>
              <w:bottom w:val="single" w:sz="4" w:space="0" w:color="auto"/>
              <w:right w:val="single" w:sz="4" w:space="0" w:color="auto"/>
            </w:tcBorders>
            <w:vAlign w:val="bottom"/>
            <w:hideMark/>
          </w:tcPr>
          <w:p w:rsidR="000572A7" w:rsidRPr="00B534FB" w:rsidRDefault="00B534FB" w:rsidP="00B534FB">
            <w:pPr>
              <w:spacing w:line="276" w:lineRule="auto"/>
              <w:jc w:val="center"/>
              <w:rPr>
                <w:lang w:val="en-US" w:eastAsia="en-US"/>
              </w:rPr>
            </w:pPr>
            <w:r>
              <w:rPr>
                <w:lang w:val="en-US" w:eastAsia="en-US"/>
              </w:rPr>
              <w:t>&gt;0</w:t>
            </w:r>
          </w:p>
        </w:tc>
        <w:tc>
          <w:tcPr>
            <w:tcW w:w="850" w:type="dxa"/>
            <w:tcBorders>
              <w:top w:val="single" w:sz="4" w:space="0" w:color="auto"/>
              <w:left w:val="single" w:sz="4" w:space="0" w:color="auto"/>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0,30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0,30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0,35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0,38</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0,41</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136,2</w:t>
            </w:r>
          </w:p>
        </w:tc>
      </w:tr>
    </w:tbl>
    <w:p w:rsidR="000572A7" w:rsidRDefault="000572A7" w:rsidP="00B301BD">
      <w:pPr>
        <w:spacing w:line="360" w:lineRule="auto"/>
        <w:ind w:right="-1" w:firstLine="709"/>
        <w:jc w:val="both"/>
        <w:rPr>
          <w:sz w:val="28"/>
          <w:szCs w:val="28"/>
        </w:rPr>
      </w:pPr>
    </w:p>
    <w:p w:rsidR="000572A7" w:rsidRDefault="000572A7" w:rsidP="00B301BD">
      <w:pPr>
        <w:spacing w:line="360" w:lineRule="auto"/>
        <w:ind w:right="-1" w:firstLine="709"/>
        <w:jc w:val="both"/>
        <w:rPr>
          <w:sz w:val="28"/>
          <w:szCs w:val="28"/>
        </w:rPr>
      </w:pPr>
      <w:r>
        <w:rPr>
          <w:sz w:val="28"/>
          <w:szCs w:val="28"/>
        </w:rPr>
        <w:t xml:space="preserve">СПК «Ленин </w:t>
      </w:r>
      <w:proofErr w:type="spellStart"/>
      <w:r>
        <w:rPr>
          <w:sz w:val="28"/>
          <w:szCs w:val="28"/>
        </w:rPr>
        <w:t>Сюрес</w:t>
      </w:r>
      <w:proofErr w:type="spellEnd"/>
      <w:r>
        <w:rPr>
          <w:sz w:val="28"/>
          <w:szCs w:val="28"/>
        </w:rPr>
        <w:t>» не нуждается в заемных средствах для формирования материальных запасов, о чем говорит коэффициент автономии. Коэ</w:t>
      </w:r>
      <w:r w:rsidR="00CF18F0">
        <w:rPr>
          <w:sz w:val="28"/>
          <w:szCs w:val="28"/>
        </w:rPr>
        <w:t>ффициент автономии в период 2011-2015</w:t>
      </w:r>
      <w:r>
        <w:rPr>
          <w:sz w:val="28"/>
          <w:szCs w:val="28"/>
        </w:rPr>
        <w:t xml:space="preserve"> гг. с ка</w:t>
      </w:r>
      <w:r w:rsidR="00CF18F0">
        <w:rPr>
          <w:sz w:val="28"/>
          <w:szCs w:val="28"/>
        </w:rPr>
        <w:t>ждым годом увеличивался и в 2015</w:t>
      </w:r>
      <w:r>
        <w:rPr>
          <w:sz w:val="28"/>
          <w:szCs w:val="28"/>
        </w:rPr>
        <w:t xml:space="preserve"> г</w:t>
      </w:r>
      <w:r w:rsidR="005361D8">
        <w:rPr>
          <w:sz w:val="28"/>
          <w:szCs w:val="28"/>
        </w:rPr>
        <w:t>оду составил 0,91 (при норме 0,</w:t>
      </w:r>
      <w:r w:rsidR="005361D8" w:rsidRPr="005361D8">
        <w:rPr>
          <w:sz w:val="28"/>
          <w:szCs w:val="28"/>
        </w:rPr>
        <w:t>5</w:t>
      </w:r>
      <w:r>
        <w:rPr>
          <w:sz w:val="28"/>
          <w:szCs w:val="28"/>
        </w:rPr>
        <w:t>0 и выше). Рост коэффициента автономии свидетельствует об увеличении финансовой прочности предприятия, стабильности и независимости от внешних кредиторов, повышает гарантии погашения организацией своих обязательств и дает возможности расширять привлечения средств со стороны.</w:t>
      </w:r>
    </w:p>
    <w:p w:rsidR="000572A7" w:rsidRDefault="000572A7" w:rsidP="00B301BD">
      <w:pPr>
        <w:spacing w:line="360" w:lineRule="auto"/>
        <w:ind w:firstLine="709"/>
        <w:jc w:val="both"/>
        <w:rPr>
          <w:sz w:val="28"/>
          <w:szCs w:val="28"/>
        </w:rPr>
      </w:pPr>
      <w:r>
        <w:rPr>
          <w:sz w:val="28"/>
          <w:szCs w:val="28"/>
        </w:rPr>
        <w:t>Коэффициент соотношения заемных и собственных средств на протяжении всего анализируемого периода сокращается. Уменьше</w:t>
      </w:r>
      <w:r w:rsidR="00CF18F0">
        <w:rPr>
          <w:sz w:val="28"/>
          <w:szCs w:val="28"/>
        </w:rPr>
        <w:t>ние значения коэффициента к 2015</w:t>
      </w:r>
      <w:r>
        <w:rPr>
          <w:sz w:val="28"/>
          <w:szCs w:val="28"/>
        </w:rPr>
        <w:t xml:space="preserve"> году свидетельствует об уменьшении зависимости организации от привлечения заемных средств и увеличения его финансовой устойчивости.</w:t>
      </w:r>
    </w:p>
    <w:p w:rsidR="000572A7" w:rsidRPr="00B534FB" w:rsidRDefault="000572A7" w:rsidP="009C5197">
      <w:pPr>
        <w:spacing w:line="360" w:lineRule="auto"/>
        <w:ind w:right="-1" w:firstLine="709"/>
        <w:jc w:val="both"/>
        <w:rPr>
          <w:sz w:val="28"/>
          <w:szCs w:val="28"/>
        </w:rPr>
      </w:pPr>
      <w:r>
        <w:rPr>
          <w:sz w:val="28"/>
          <w:szCs w:val="28"/>
        </w:rPr>
        <w:lastRenderedPageBreak/>
        <w:t>Коэффициент обеспеченности собственными оборотными средствами за анализируемый пе</w:t>
      </w:r>
      <w:r w:rsidR="00CF18F0">
        <w:rPr>
          <w:sz w:val="28"/>
          <w:szCs w:val="28"/>
        </w:rPr>
        <w:t>риод увеличивается с 0,33 в 2011 году, до 0,8 в 2015</w:t>
      </w:r>
      <w:r>
        <w:rPr>
          <w:sz w:val="28"/>
          <w:szCs w:val="28"/>
        </w:rPr>
        <w:t xml:space="preserve"> году. Этот показатель полностью удовлетворяет ус</w:t>
      </w:r>
      <w:r w:rsidR="009C5197">
        <w:rPr>
          <w:sz w:val="28"/>
          <w:szCs w:val="28"/>
        </w:rPr>
        <w:t>тановленному нормативу (≥0,10).</w:t>
      </w:r>
    </w:p>
    <w:p w:rsidR="005361D8" w:rsidRDefault="005361D8" w:rsidP="006945C0">
      <w:pPr>
        <w:pStyle w:val="afd"/>
        <w:rPr>
          <w:szCs w:val="28"/>
        </w:rPr>
      </w:pPr>
      <w:r>
        <w:t xml:space="preserve">Коэффициент маневренности указывает на то, какая часть капитала находится в обороте, тем самым формируя представление о том, какая часть денежных средств может быть задействована в других вложениях, а какая капитализирована. При этом </w:t>
      </w:r>
      <w:r w:rsidRPr="005361D8">
        <w:rPr>
          <w:rStyle w:val="a7"/>
          <w:b w:val="0"/>
          <w:szCs w:val="28"/>
        </w:rPr>
        <w:t>коэффициент маневренности</w:t>
      </w:r>
      <w:r>
        <w:t xml:space="preserve"> должен быть достаточно высоким, это даст возможность использовать </w:t>
      </w:r>
      <w:r w:rsidR="006945C0">
        <w:t xml:space="preserve">собственные средства </w:t>
      </w:r>
      <w:r>
        <w:t>предприятия в определенных нуждах (закупка сырья, комплектующих и пр.), при этом</w:t>
      </w:r>
      <w:r w:rsidR="006945C0">
        <w:t>,</w:t>
      </w:r>
      <w:r>
        <w:t xml:space="preserve"> не оказавшись на грани банкрота.</w:t>
      </w:r>
      <w:r w:rsidR="006945C0">
        <w:t xml:space="preserve"> </w:t>
      </w:r>
      <w:r w:rsidRPr="006945C0">
        <w:rPr>
          <w:szCs w:val="28"/>
        </w:rPr>
        <w:t>Если этот показатель уменьшается, то это говорит о том, что на предприятии возникает замедление погашения дебиторской задолженности, а также ужесточаются условия предоставления товарных кредитов с боку подрядчиков и поставщиков. И наоборот, если он увеличивается, значит, возможности предприятия погашать текущие обязательства увеличиваются, кредитоспособность организации растет.</w:t>
      </w:r>
    </w:p>
    <w:p w:rsidR="006945C0" w:rsidRPr="006F1BC8" w:rsidRDefault="006945C0" w:rsidP="006945C0">
      <w:pPr>
        <w:pStyle w:val="afd"/>
      </w:pPr>
      <w:r>
        <w:rPr>
          <w:szCs w:val="28"/>
        </w:rPr>
        <w:t>Коэффициент прогноза банкротства характеризует удельный вес чистых оборотных сре</w:t>
      </w:r>
      <w:proofErr w:type="gramStart"/>
      <w:r>
        <w:rPr>
          <w:szCs w:val="28"/>
        </w:rPr>
        <w:t>дств в с</w:t>
      </w:r>
      <w:proofErr w:type="gramEnd"/>
      <w:r>
        <w:rPr>
          <w:szCs w:val="28"/>
        </w:rPr>
        <w:t>умме актива баланса</w:t>
      </w:r>
      <w:r w:rsidR="006F1BC8">
        <w:rPr>
          <w:szCs w:val="28"/>
        </w:rPr>
        <w:t>. Для нормального состояния</w:t>
      </w:r>
      <w:r w:rsidRPr="006F1BC8">
        <w:t xml:space="preserve"> предприятия</w:t>
      </w:r>
      <w:r w:rsidR="006F1BC8">
        <w:t xml:space="preserve"> он </w:t>
      </w:r>
      <w:r>
        <w:t xml:space="preserve"> </w:t>
      </w:r>
      <w:r w:rsidRPr="006F1BC8">
        <w:t>должен быть положительным.</w:t>
      </w:r>
      <w:r w:rsidR="006F1BC8">
        <w:t xml:space="preserve"> Он показывает способность предприятия расплачиваться по своим краткосрочным обязательствам при условии благоприятной реализации запасов. Чем выше значение показателя, тем ниже опасность банкротства.</w:t>
      </w:r>
    </w:p>
    <w:p w:rsidR="000572A7" w:rsidRDefault="006945C0" w:rsidP="006945C0">
      <w:pPr>
        <w:spacing w:line="360" w:lineRule="auto"/>
        <w:jc w:val="both"/>
        <w:rPr>
          <w:sz w:val="28"/>
        </w:rPr>
      </w:pPr>
      <w:r>
        <w:rPr>
          <w:sz w:val="28"/>
          <w:szCs w:val="28"/>
        </w:rPr>
        <w:t xml:space="preserve">        </w:t>
      </w:r>
      <w:r w:rsidR="000572A7">
        <w:rPr>
          <w:sz w:val="28"/>
        </w:rPr>
        <w:t xml:space="preserve">Финансовое состояние предприятия с позиции краткосрочной перспективы оценивается показателями ликвидности. Под ликвидностью понимают способность предприятия оперативно превратить свои активы в денежные средства, необходимые для нормальной финансово-хозяйственной деятельности и погашения обязательств предприятия. </w:t>
      </w:r>
      <w:r w:rsidR="004B649B" w:rsidRPr="004B649B">
        <w:rPr>
          <w:color w:val="000000"/>
          <w:sz w:val="28"/>
          <w:szCs w:val="28"/>
        </w:rPr>
        <w:t>Ликвидность – способность обращаться в деньги.</w:t>
      </w:r>
    </w:p>
    <w:p w:rsidR="000572A7" w:rsidRDefault="000572A7" w:rsidP="00B301BD">
      <w:pPr>
        <w:autoSpaceDE w:val="0"/>
        <w:autoSpaceDN w:val="0"/>
        <w:adjustRightInd w:val="0"/>
        <w:spacing w:line="360" w:lineRule="auto"/>
        <w:ind w:right="-1" w:firstLine="851"/>
        <w:contextualSpacing/>
        <w:jc w:val="both"/>
        <w:rPr>
          <w:rFonts w:eastAsia="TimesNewRomanPSMT"/>
          <w:sz w:val="28"/>
          <w:szCs w:val="28"/>
        </w:rPr>
      </w:pPr>
      <w:r>
        <w:rPr>
          <w:sz w:val="28"/>
          <w:szCs w:val="28"/>
        </w:rPr>
        <w:lastRenderedPageBreak/>
        <w:t>Для оценки платежеспособности в краткосрочной перспективе рассчитывают следующие показатели: коэффициент текущей ликвидности, коэффициент быстрой ликвидности и коэффициент абсолютной ликвидности.</w:t>
      </w:r>
      <w:r>
        <w:rPr>
          <w:rFonts w:eastAsia="TimesNewRomanPSMT"/>
          <w:sz w:val="28"/>
          <w:szCs w:val="28"/>
        </w:rPr>
        <w:t xml:space="preserve"> Показатели ликвидности представлены данными в таблице 16.</w:t>
      </w:r>
    </w:p>
    <w:p w:rsidR="000572A7" w:rsidRDefault="000572A7" w:rsidP="00B301BD">
      <w:pPr>
        <w:autoSpaceDE w:val="0"/>
        <w:autoSpaceDN w:val="0"/>
        <w:adjustRightInd w:val="0"/>
        <w:spacing w:line="360" w:lineRule="auto"/>
        <w:ind w:right="-1" w:firstLine="851"/>
        <w:contextualSpacing/>
        <w:jc w:val="both"/>
        <w:rPr>
          <w:rFonts w:eastAsia="TimesNewRomanPSMT"/>
          <w:sz w:val="28"/>
          <w:szCs w:val="28"/>
        </w:rPr>
      </w:pPr>
      <w:r>
        <w:rPr>
          <w:rFonts w:eastAsia="TimesNewRomanPSMT"/>
          <w:sz w:val="28"/>
          <w:szCs w:val="28"/>
        </w:rPr>
        <w:t>Цель расчета – оценить соотношение имеющихся активов, как предназначенных для непосредственной реализации, так и задействованных в технологическом процессе, с целью их последующей реализации и возмещения вложенных средств и существующих обязательств, которые должны быть погашены предприятием в предстоящем периоде.</w:t>
      </w:r>
    </w:p>
    <w:p w:rsidR="000572A7" w:rsidRDefault="000572A7" w:rsidP="00B301BD">
      <w:pPr>
        <w:spacing w:line="360" w:lineRule="auto"/>
        <w:ind w:firstLine="709"/>
        <w:jc w:val="both"/>
      </w:pPr>
      <w:r>
        <w:t xml:space="preserve">Таблица </w:t>
      </w:r>
      <w:r w:rsidR="00B05A38">
        <w:rPr>
          <w:lang w:val="en-US"/>
        </w:rPr>
        <w:t>1</w:t>
      </w:r>
      <w:r w:rsidR="00B05A38">
        <w:t>5</w:t>
      </w:r>
      <w:r>
        <w:t xml:space="preserve"> - Анализ коэффициентов ликвидности</w:t>
      </w:r>
    </w:p>
    <w:tbl>
      <w:tblPr>
        <w:tblW w:w="9222" w:type="dxa"/>
        <w:tblInd w:w="88" w:type="dxa"/>
        <w:tblLook w:val="04A0"/>
      </w:tblPr>
      <w:tblGrid>
        <w:gridCol w:w="3234"/>
        <w:gridCol w:w="869"/>
        <w:gridCol w:w="869"/>
        <w:gridCol w:w="869"/>
        <w:gridCol w:w="869"/>
        <w:gridCol w:w="869"/>
        <w:gridCol w:w="1643"/>
      </w:tblGrid>
      <w:tr w:rsidR="000572A7" w:rsidTr="000572A7">
        <w:trPr>
          <w:trHeight w:val="315"/>
        </w:trPr>
        <w:tc>
          <w:tcPr>
            <w:tcW w:w="3234"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Показатель</w:t>
            </w:r>
          </w:p>
        </w:tc>
        <w:tc>
          <w:tcPr>
            <w:tcW w:w="869"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2011</w:t>
            </w:r>
            <w:r w:rsidR="000572A7">
              <w:rPr>
                <w:lang w:eastAsia="en-US"/>
              </w:rPr>
              <w:t>г</w:t>
            </w:r>
            <w:r w:rsidR="003D12C3">
              <w:rPr>
                <w:lang w:eastAsia="en-US"/>
              </w:rPr>
              <w:t>.</w:t>
            </w:r>
          </w:p>
        </w:tc>
        <w:tc>
          <w:tcPr>
            <w:tcW w:w="869"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2012</w:t>
            </w:r>
            <w:r w:rsidR="000572A7">
              <w:rPr>
                <w:lang w:eastAsia="en-US"/>
              </w:rPr>
              <w:t>г</w:t>
            </w:r>
            <w:r w:rsidR="003D12C3">
              <w:rPr>
                <w:lang w:eastAsia="en-US"/>
              </w:rPr>
              <w:t>.</w:t>
            </w:r>
          </w:p>
        </w:tc>
        <w:tc>
          <w:tcPr>
            <w:tcW w:w="869"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2013</w:t>
            </w:r>
            <w:r w:rsidR="000572A7">
              <w:rPr>
                <w:lang w:eastAsia="en-US"/>
              </w:rPr>
              <w:t>г</w:t>
            </w:r>
            <w:r w:rsidR="003D12C3">
              <w:rPr>
                <w:lang w:eastAsia="en-US"/>
              </w:rPr>
              <w:t>.</w:t>
            </w:r>
          </w:p>
        </w:tc>
        <w:tc>
          <w:tcPr>
            <w:tcW w:w="869"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2014</w:t>
            </w:r>
            <w:r w:rsidR="000572A7">
              <w:rPr>
                <w:lang w:eastAsia="en-US"/>
              </w:rPr>
              <w:t>г</w:t>
            </w:r>
            <w:r w:rsidR="003D12C3">
              <w:rPr>
                <w:lang w:eastAsia="en-US"/>
              </w:rPr>
              <w:t>.</w:t>
            </w:r>
          </w:p>
        </w:tc>
        <w:tc>
          <w:tcPr>
            <w:tcW w:w="869"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2015</w:t>
            </w:r>
            <w:r w:rsidR="000572A7">
              <w:rPr>
                <w:lang w:eastAsia="en-US"/>
              </w:rPr>
              <w:t>г</w:t>
            </w:r>
            <w:r w:rsidR="003D12C3">
              <w:rPr>
                <w:lang w:eastAsia="en-US"/>
              </w:rPr>
              <w:t>.</w:t>
            </w:r>
          </w:p>
        </w:tc>
        <w:tc>
          <w:tcPr>
            <w:tcW w:w="1643" w:type="dxa"/>
            <w:tcBorders>
              <w:top w:val="single" w:sz="4" w:space="0" w:color="auto"/>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Темп роста, %</w:t>
            </w:r>
          </w:p>
        </w:tc>
      </w:tr>
      <w:tr w:rsidR="000572A7" w:rsidTr="000572A7">
        <w:trPr>
          <w:trHeight w:val="629"/>
        </w:trPr>
        <w:tc>
          <w:tcPr>
            <w:tcW w:w="323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Коэффициент абсолютной ликвидности</w:t>
            </w:r>
          </w:p>
        </w:tc>
        <w:tc>
          <w:tcPr>
            <w:tcW w:w="869"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0,32</w:t>
            </w:r>
          </w:p>
        </w:tc>
        <w:tc>
          <w:tcPr>
            <w:tcW w:w="86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0,59</w:t>
            </w:r>
          </w:p>
        </w:tc>
        <w:tc>
          <w:tcPr>
            <w:tcW w:w="86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0,29</w:t>
            </w:r>
          </w:p>
        </w:tc>
        <w:tc>
          <w:tcPr>
            <w:tcW w:w="86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1,21</w:t>
            </w:r>
          </w:p>
        </w:tc>
        <w:tc>
          <w:tcPr>
            <w:tcW w:w="86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0,86</w:t>
            </w:r>
          </w:p>
        </w:tc>
        <w:tc>
          <w:tcPr>
            <w:tcW w:w="1643" w:type="dxa"/>
            <w:tcBorders>
              <w:top w:val="nil"/>
              <w:left w:val="nil"/>
              <w:bottom w:val="single" w:sz="4" w:space="0" w:color="auto"/>
              <w:right w:val="single" w:sz="4" w:space="0" w:color="auto"/>
            </w:tcBorders>
            <w:noWrap/>
            <w:vAlign w:val="bottom"/>
            <w:hideMark/>
          </w:tcPr>
          <w:p w:rsidR="000572A7" w:rsidRDefault="00BE32B1" w:rsidP="00B301BD">
            <w:pPr>
              <w:spacing w:line="276" w:lineRule="auto"/>
              <w:jc w:val="right"/>
              <w:rPr>
                <w:lang w:eastAsia="en-US"/>
              </w:rPr>
            </w:pPr>
            <w:r>
              <w:rPr>
                <w:lang w:eastAsia="en-US"/>
              </w:rPr>
              <w:t>268,8</w:t>
            </w:r>
          </w:p>
        </w:tc>
      </w:tr>
      <w:tr w:rsidR="000572A7" w:rsidTr="000572A7">
        <w:trPr>
          <w:trHeight w:val="629"/>
        </w:trPr>
        <w:tc>
          <w:tcPr>
            <w:tcW w:w="323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Коэффициент срочной ликвидности</w:t>
            </w:r>
          </w:p>
        </w:tc>
        <w:tc>
          <w:tcPr>
            <w:tcW w:w="869"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1,17</w:t>
            </w:r>
          </w:p>
        </w:tc>
        <w:tc>
          <w:tcPr>
            <w:tcW w:w="86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1,67</w:t>
            </w:r>
          </w:p>
        </w:tc>
        <w:tc>
          <w:tcPr>
            <w:tcW w:w="86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0,77</w:t>
            </w:r>
          </w:p>
        </w:tc>
        <w:tc>
          <w:tcPr>
            <w:tcW w:w="86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1,74</w:t>
            </w:r>
          </w:p>
        </w:tc>
        <w:tc>
          <w:tcPr>
            <w:tcW w:w="86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1,36</w:t>
            </w:r>
          </w:p>
        </w:tc>
        <w:tc>
          <w:tcPr>
            <w:tcW w:w="164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116,</w:t>
            </w:r>
            <w:r w:rsidR="00BE32B1">
              <w:rPr>
                <w:lang w:eastAsia="en-US"/>
              </w:rPr>
              <w:t>2</w:t>
            </w:r>
          </w:p>
        </w:tc>
      </w:tr>
      <w:tr w:rsidR="000572A7" w:rsidTr="000572A7">
        <w:trPr>
          <w:trHeight w:val="629"/>
        </w:trPr>
        <w:tc>
          <w:tcPr>
            <w:tcW w:w="323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Коэффициент текущей ликвидности</w:t>
            </w:r>
          </w:p>
        </w:tc>
        <w:tc>
          <w:tcPr>
            <w:tcW w:w="869"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12,60</w:t>
            </w:r>
          </w:p>
        </w:tc>
        <w:tc>
          <w:tcPr>
            <w:tcW w:w="86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11,63</w:t>
            </w:r>
          </w:p>
        </w:tc>
        <w:tc>
          <w:tcPr>
            <w:tcW w:w="86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24,48</w:t>
            </w:r>
          </w:p>
        </w:tc>
        <w:tc>
          <w:tcPr>
            <w:tcW w:w="86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15,34</w:t>
            </w:r>
          </w:p>
        </w:tc>
        <w:tc>
          <w:tcPr>
            <w:tcW w:w="86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14,42</w:t>
            </w:r>
          </w:p>
        </w:tc>
        <w:tc>
          <w:tcPr>
            <w:tcW w:w="1643"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114,4</w:t>
            </w:r>
          </w:p>
        </w:tc>
      </w:tr>
    </w:tbl>
    <w:p w:rsidR="000572A7" w:rsidRDefault="000572A7" w:rsidP="00B301BD">
      <w:pPr>
        <w:spacing w:line="360" w:lineRule="auto"/>
        <w:ind w:right="-1" w:firstLine="709"/>
        <w:contextualSpacing/>
        <w:jc w:val="both"/>
        <w:rPr>
          <w:sz w:val="28"/>
          <w:szCs w:val="28"/>
          <w:lang w:val="en-US"/>
        </w:rPr>
      </w:pPr>
    </w:p>
    <w:p w:rsidR="000572A7" w:rsidRDefault="000572A7" w:rsidP="00B301BD">
      <w:pPr>
        <w:spacing w:line="360" w:lineRule="auto"/>
        <w:ind w:right="-1" w:firstLine="709"/>
        <w:contextualSpacing/>
        <w:jc w:val="both"/>
        <w:rPr>
          <w:sz w:val="28"/>
          <w:szCs w:val="28"/>
        </w:rPr>
      </w:pPr>
      <w:r>
        <w:rPr>
          <w:sz w:val="28"/>
          <w:szCs w:val="28"/>
        </w:rPr>
        <w:t xml:space="preserve">Коэффициенты абсолютной  ликвидности в течение пяти лет больше </w:t>
      </w:r>
      <w:r w:rsidR="004B649B">
        <w:rPr>
          <w:sz w:val="28"/>
          <w:szCs w:val="28"/>
        </w:rPr>
        <w:t>установленных нормативов</w:t>
      </w:r>
      <w:proofErr w:type="gramStart"/>
      <w:r w:rsidR="004B649B">
        <w:rPr>
          <w:sz w:val="28"/>
          <w:szCs w:val="28"/>
        </w:rPr>
        <w:t xml:space="preserve"> </w:t>
      </w:r>
      <w:r>
        <w:rPr>
          <w:sz w:val="28"/>
          <w:szCs w:val="28"/>
        </w:rPr>
        <w:t>.</w:t>
      </w:r>
      <w:proofErr w:type="gramEnd"/>
      <w:r w:rsidR="004B649B" w:rsidRPr="004B649B">
        <w:rPr>
          <w:rFonts w:ascii="Arial" w:hAnsi="Arial" w:cs="Arial"/>
          <w:color w:val="000000"/>
          <w:sz w:val="20"/>
          <w:szCs w:val="20"/>
        </w:rPr>
        <w:t xml:space="preserve"> </w:t>
      </w:r>
      <w:r w:rsidR="004B649B">
        <w:rPr>
          <w:color w:val="000000"/>
          <w:sz w:val="28"/>
          <w:szCs w:val="28"/>
        </w:rPr>
        <w:t>Н</w:t>
      </w:r>
      <w:r w:rsidR="004B649B" w:rsidRPr="004B649B">
        <w:rPr>
          <w:color w:val="000000"/>
          <w:sz w:val="28"/>
          <w:szCs w:val="28"/>
        </w:rPr>
        <w:t>ормальным считается значение коэффициента не менее 0,2.</w:t>
      </w:r>
      <w:r>
        <w:rPr>
          <w:sz w:val="28"/>
          <w:szCs w:val="28"/>
        </w:rPr>
        <w:t xml:space="preserve"> Коэффициен</w:t>
      </w:r>
      <w:r w:rsidR="00BE32B1">
        <w:rPr>
          <w:sz w:val="28"/>
          <w:szCs w:val="28"/>
        </w:rPr>
        <w:t>ты срочной ликвидности, тоже</w:t>
      </w:r>
      <w:r>
        <w:rPr>
          <w:sz w:val="28"/>
          <w:szCs w:val="28"/>
        </w:rPr>
        <w:t xml:space="preserve"> выше </w:t>
      </w:r>
      <w:r w:rsidRPr="004B649B">
        <w:rPr>
          <w:sz w:val="28"/>
          <w:szCs w:val="28"/>
        </w:rPr>
        <w:t>нормативов</w:t>
      </w:r>
      <w:r w:rsidR="004B649B">
        <w:rPr>
          <w:sz w:val="28"/>
          <w:szCs w:val="28"/>
        </w:rPr>
        <w:t>.</w:t>
      </w:r>
      <w:r w:rsidR="004B649B" w:rsidRPr="004B649B">
        <w:rPr>
          <w:sz w:val="28"/>
          <w:szCs w:val="28"/>
        </w:rPr>
        <w:t xml:space="preserve"> </w:t>
      </w:r>
      <w:r w:rsidR="004B649B" w:rsidRPr="004B649B">
        <w:rPr>
          <w:color w:val="000000"/>
          <w:sz w:val="28"/>
          <w:szCs w:val="28"/>
        </w:rPr>
        <w:t xml:space="preserve">Нормальным считается значение коэффициента не менее </w:t>
      </w:r>
      <w:r w:rsidR="004B649B">
        <w:rPr>
          <w:color w:val="000000"/>
          <w:sz w:val="28"/>
          <w:szCs w:val="28"/>
        </w:rPr>
        <w:t>1.</w:t>
      </w:r>
      <w:r>
        <w:rPr>
          <w:sz w:val="28"/>
          <w:szCs w:val="28"/>
        </w:rPr>
        <w:t xml:space="preserve"> Так как на протяжении трех лет коэффициенты текущей ликвидности больше 2, то предприятие имело прогнозируемые платежные способности при условии погашения всей дебиторской задолженности и реализации товарно-материальных ценностей. </w:t>
      </w:r>
      <w:r w:rsidR="004B649B" w:rsidRPr="00BE32B1">
        <w:rPr>
          <w:color w:val="000000"/>
          <w:sz w:val="28"/>
          <w:szCs w:val="28"/>
        </w:rPr>
        <w:t>Нормальным считается значение коэффициента 2 и более</w:t>
      </w:r>
      <w:r w:rsidR="00BE32B1" w:rsidRPr="00BE32B1">
        <w:rPr>
          <w:color w:val="000000"/>
          <w:sz w:val="28"/>
          <w:szCs w:val="28"/>
        </w:rPr>
        <w:t>.</w:t>
      </w:r>
    </w:p>
    <w:p w:rsidR="000572A7" w:rsidRDefault="000572A7" w:rsidP="00B301BD">
      <w:pPr>
        <w:spacing w:line="360" w:lineRule="auto"/>
        <w:ind w:firstLine="709"/>
        <w:jc w:val="both"/>
        <w:rPr>
          <w:sz w:val="28"/>
          <w:szCs w:val="28"/>
        </w:rPr>
      </w:pPr>
      <w:r>
        <w:rPr>
          <w:sz w:val="28"/>
          <w:szCs w:val="28"/>
        </w:rPr>
        <w:t xml:space="preserve">Обобщающим показателем функционирования сельскохозяйственного предприятия является рентабельность. Уровень рентабельности определяется в процентах как отношение прибыли от реализации к себестоимости реализованной продукции. Если предприятия не получает прибыли, то </w:t>
      </w:r>
      <w:r>
        <w:rPr>
          <w:sz w:val="28"/>
          <w:szCs w:val="28"/>
        </w:rPr>
        <w:lastRenderedPageBreak/>
        <w:t xml:space="preserve">рассчитывают окупаемость затрат в процентах как отношение выручки от реализации продукции к ее себестоимости. </w:t>
      </w:r>
    </w:p>
    <w:p w:rsidR="00771750" w:rsidRDefault="00771750" w:rsidP="00B301BD">
      <w:pPr>
        <w:spacing w:line="360" w:lineRule="auto"/>
        <w:ind w:firstLine="709"/>
        <w:jc w:val="both"/>
      </w:pPr>
    </w:p>
    <w:p w:rsidR="000572A7" w:rsidRDefault="00B05A38" w:rsidP="00B301BD">
      <w:pPr>
        <w:spacing w:line="360" w:lineRule="auto"/>
        <w:ind w:firstLine="709"/>
        <w:jc w:val="both"/>
      </w:pPr>
      <w:r>
        <w:t>Таблица 16</w:t>
      </w:r>
      <w:r w:rsidR="000572A7">
        <w:t xml:space="preserve"> - Показатели рентабельности СПК «Ленин </w:t>
      </w:r>
      <w:proofErr w:type="spellStart"/>
      <w:r w:rsidR="000572A7">
        <w:t>Сюрес</w:t>
      </w:r>
      <w:proofErr w:type="spellEnd"/>
      <w:r w:rsidR="000572A7">
        <w:t>»</w:t>
      </w:r>
    </w:p>
    <w:p w:rsidR="00771750" w:rsidRDefault="00771750" w:rsidP="00B301BD">
      <w:pPr>
        <w:spacing w:line="360" w:lineRule="auto"/>
        <w:ind w:firstLine="709"/>
        <w:jc w:val="both"/>
      </w:pPr>
    </w:p>
    <w:tbl>
      <w:tblPr>
        <w:tblW w:w="9234" w:type="dxa"/>
        <w:tblInd w:w="88" w:type="dxa"/>
        <w:tblLook w:val="04A0"/>
      </w:tblPr>
      <w:tblGrid>
        <w:gridCol w:w="3939"/>
        <w:gridCol w:w="1059"/>
        <w:gridCol w:w="1059"/>
        <w:gridCol w:w="1059"/>
        <w:gridCol w:w="1059"/>
        <w:gridCol w:w="1059"/>
      </w:tblGrid>
      <w:tr w:rsidR="000572A7" w:rsidTr="000572A7">
        <w:trPr>
          <w:trHeight w:val="246"/>
        </w:trPr>
        <w:tc>
          <w:tcPr>
            <w:tcW w:w="3939"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Показатель</w:t>
            </w:r>
          </w:p>
        </w:tc>
        <w:tc>
          <w:tcPr>
            <w:tcW w:w="1059"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2011</w:t>
            </w:r>
            <w:r w:rsidR="000572A7">
              <w:rPr>
                <w:lang w:eastAsia="en-US"/>
              </w:rPr>
              <w:t>г</w:t>
            </w:r>
            <w:r w:rsidR="003D12C3">
              <w:rPr>
                <w:lang w:eastAsia="en-US"/>
              </w:rPr>
              <w:t>.</w:t>
            </w:r>
          </w:p>
        </w:tc>
        <w:tc>
          <w:tcPr>
            <w:tcW w:w="1059"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2012</w:t>
            </w:r>
            <w:r w:rsidR="000572A7">
              <w:rPr>
                <w:lang w:eastAsia="en-US"/>
              </w:rPr>
              <w:t>г</w:t>
            </w:r>
            <w:r w:rsidR="003D12C3">
              <w:rPr>
                <w:lang w:eastAsia="en-US"/>
              </w:rPr>
              <w:t>.</w:t>
            </w:r>
          </w:p>
        </w:tc>
        <w:tc>
          <w:tcPr>
            <w:tcW w:w="1059"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2013</w:t>
            </w:r>
            <w:r w:rsidR="000572A7">
              <w:rPr>
                <w:lang w:eastAsia="en-US"/>
              </w:rPr>
              <w:t>г</w:t>
            </w:r>
            <w:r w:rsidR="003D12C3">
              <w:rPr>
                <w:lang w:eastAsia="en-US"/>
              </w:rPr>
              <w:t>.</w:t>
            </w:r>
          </w:p>
        </w:tc>
        <w:tc>
          <w:tcPr>
            <w:tcW w:w="1059"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2014</w:t>
            </w:r>
            <w:r w:rsidR="000572A7">
              <w:rPr>
                <w:lang w:eastAsia="en-US"/>
              </w:rPr>
              <w:t>г</w:t>
            </w:r>
            <w:r w:rsidR="003D12C3">
              <w:rPr>
                <w:lang w:eastAsia="en-US"/>
              </w:rPr>
              <w:t>.</w:t>
            </w:r>
          </w:p>
        </w:tc>
        <w:tc>
          <w:tcPr>
            <w:tcW w:w="1059"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2015</w:t>
            </w:r>
            <w:r w:rsidR="000572A7">
              <w:rPr>
                <w:lang w:eastAsia="en-US"/>
              </w:rPr>
              <w:t>г</w:t>
            </w:r>
            <w:r w:rsidR="003D12C3">
              <w:rPr>
                <w:lang w:eastAsia="en-US"/>
              </w:rPr>
              <w:t>.</w:t>
            </w:r>
          </w:p>
        </w:tc>
      </w:tr>
      <w:tr w:rsidR="000572A7" w:rsidTr="000572A7">
        <w:trPr>
          <w:trHeight w:val="738"/>
        </w:trPr>
        <w:tc>
          <w:tcPr>
            <w:tcW w:w="3939"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Рентабельность (деятельности предприятия), %</w:t>
            </w:r>
          </w:p>
        </w:tc>
        <w:tc>
          <w:tcPr>
            <w:tcW w:w="1059"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1,9</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12,9</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16,4</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11,3</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19,1</w:t>
            </w:r>
          </w:p>
        </w:tc>
      </w:tr>
      <w:tr w:rsidR="000572A7" w:rsidTr="000572A7">
        <w:trPr>
          <w:trHeight w:val="246"/>
        </w:trPr>
        <w:tc>
          <w:tcPr>
            <w:tcW w:w="3939"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Рентабельность продаж, %</w:t>
            </w:r>
          </w:p>
        </w:tc>
        <w:tc>
          <w:tcPr>
            <w:tcW w:w="1059"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1,8</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11,5</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14,1</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10,1</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16,0</w:t>
            </w:r>
          </w:p>
        </w:tc>
      </w:tr>
      <w:tr w:rsidR="000572A7" w:rsidTr="000572A7">
        <w:trPr>
          <w:trHeight w:val="492"/>
        </w:trPr>
        <w:tc>
          <w:tcPr>
            <w:tcW w:w="3939"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Рентабельность совокупных активов, %</w:t>
            </w:r>
          </w:p>
        </w:tc>
        <w:tc>
          <w:tcPr>
            <w:tcW w:w="1059"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10,1</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10,5</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9,4</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13,5</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17,0</w:t>
            </w:r>
          </w:p>
        </w:tc>
      </w:tr>
      <w:tr w:rsidR="000572A7" w:rsidTr="000572A7">
        <w:trPr>
          <w:trHeight w:val="492"/>
        </w:trPr>
        <w:tc>
          <w:tcPr>
            <w:tcW w:w="3939"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Рентабельность текущих активов, %</w:t>
            </w:r>
          </w:p>
        </w:tc>
        <w:tc>
          <w:tcPr>
            <w:tcW w:w="1059"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24,9</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26,6</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24,3</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32,9</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37,3</w:t>
            </w:r>
          </w:p>
        </w:tc>
      </w:tr>
      <w:tr w:rsidR="000572A7" w:rsidTr="000572A7">
        <w:trPr>
          <w:trHeight w:val="492"/>
        </w:trPr>
        <w:tc>
          <w:tcPr>
            <w:tcW w:w="3939"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jc w:val="both"/>
              <w:rPr>
                <w:lang w:eastAsia="en-US"/>
              </w:rPr>
            </w:pPr>
            <w:r>
              <w:rPr>
                <w:lang w:eastAsia="en-US"/>
              </w:rPr>
              <w:t>Рентабельность собственного капитала, %</w:t>
            </w:r>
          </w:p>
        </w:tc>
        <w:tc>
          <w:tcPr>
            <w:tcW w:w="1059" w:type="dxa"/>
            <w:tcBorders>
              <w:top w:val="nil"/>
              <w:left w:val="nil"/>
              <w:bottom w:val="single" w:sz="4" w:space="0" w:color="auto"/>
              <w:right w:val="single" w:sz="4" w:space="0" w:color="auto"/>
            </w:tcBorders>
            <w:vAlign w:val="bottom"/>
            <w:hideMark/>
          </w:tcPr>
          <w:p w:rsidR="000572A7" w:rsidRDefault="000572A7" w:rsidP="00B301BD">
            <w:pPr>
              <w:spacing w:line="276" w:lineRule="auto"/>
              <w:jc w:val="right"/>
              <w:rPr>
                <w:lang w:eastAsia="en-US"/>
              </w:rPr>
            </w:pPr>
            <w:r>
              <w:rPr>
                <w:lang w:eastAsia="en-US"/>
              </w:rPr>
              <w:t>12,8</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13,1</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11,7</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15,1</w:t>
            </w:r>
          </w:p>
        </w:tc>
        <w:tc>
          <w:tcPr>
            <w:tcW w:w="1059" w:type="dxa"/>
            <w:tcBorders>
              <w:top w:val="nil"/>
              <w:left w:val="nil"/>
              <w:bottom w:val="single" w:sz="4" w:space="0" w:color="auto"/>
              <w:right w:val="single" w:sz="4" w:space="0" w:color="auto"/>
            </w:tcBorders>
            <w:noWrap/>
            <w:vAlign w:val="bottom"/>
            <w:hideMark/>
          </w:tcPr>
          <w:p w:rsidR="000572A7" w:rsidRDefault="000572A7" w:rsidP="00B301BD">
            <w:pPr>
              <w:spacing w:line="276" w:lineRule="auto"/>
              <w:jc w:val="right"/>
              <w:rPr>
                <w:lang w:eastAsia="en-US"/>
              </w:rPr>
            </w:pPr>
            <w:r>
              <w:rPr>
                <w:lang w:eastAsia="en-US"/>
              </w:rPr>
              <w:t>17,3</w:t>
            </w:r>
          </w:p>
        </w:tc>
      </w:tr>
    </w:tbl>
    <w:p w:rsidR="000572A7" w:rsidRDefault="000572A7" w:rsidP="00B301BD">
      <w:pPr>
        <w:spacing w:line="360" w:lineRule="auto"/>
        <w:ind w:right="-1" w:firstLine="709"/>
        <w:contextualSpacing/>
        <w:jc w:val="both"/>
        <w:rPr>
          <w:sz w:val="28"/>
          <w:szCs w:val="28"/>
        </w:rPr>
      </w:pPr>
    </w:p>
    <w:p w:rsidR="000572A7" w:rsidRDefault="000572A7" w:rsidP="00B301BD">
      <w:pPr>
        <w:spacing w:line="360" w:lineRule="auto"/>
        <w:ind w:right="-1" w:firstLine="709"/>
        <w:jc w:val="both"/>
        <w:rPr>
          <w:sz w:val="28"/>
          <w:szCs w:val="28"/>
        </w:rPr>
      </w:pPr>
      <w:r>
        <w:rPr>
          <w:sz w:val="28"/>
          <w:szCs w:val="28"/>
        </w:rPr>
        <w:t>За анализируемый период рентабельность деятельности предприятия выросла на 17,2%, рентабельность продаж – на 14,2%, рентабельность совокупных активов - на 6,9%, рентабельность текущих активов - на 12,4%,</w:t>
      </w:r>
    </w:p>
    <w:p w:rsidR="000572A7" w:rsidRDefault="000572A7" w:rsidP="00B301BD">
      <w:pPr>
        <w:spacing w:line="360" w:lineRule="auto"/>
        <w:ind w:right="-1"/>
        <w:jc w:val="both"/>
        <w:rPr>
          <w:sz w:val="28"/>
          <w:szCs w:val="28"/>
        </w:rPr>
      </w:pPr>
      <w:r>
        <w:rPr>
          <w:sz w:val="28"/>
          <w:szCs w:val="28"/>
        </w:rPr>
        <w:t>рентабельность собственного капитала – на 4,5%.</w:t>
      </w:r>
    </w:p>
    <w:p w:rsidR="009C5197" w:rsidRDefault="000572A7" w:rsidP="00617778">
      <w:pPr>
        <w:spacing w:line="360" w:lineRule="auto"/>
        <w:ind w:right="-1" w:firstLine="709"/>
        <w:jc w:val="both"/>
        <w:rPr>
          <w:sz w:val="28"/>
          <w:szCs w:val="28"/>
        </w:rPr>
      </w:pPr>
      <w:r>
        <w:rPr>
          <w:sz w:val="28"/>
          <w:szCs w:val="28"/>
        </w:rPr>
        <w:t>Рассмотрим, рентабельность производства отдельных видов про</w:t>
      </w:r>
      <w:r w:rsidR="00617778">
        <w:rPr>
          <w:sz w:val="28"/>
          <w:szCs w:val="28"/>
        </w:rPr>
        <w:t xml:space="preserve">дукции СПК «Ленин </w:t>
      </w:r>
      <w:proofErr w:type="spellStart"/>
      <w:r w:rsidR="00617778">
        <w:rPr>
          <w:sz w:val="28"/>
          <w:szCs w:val="28"/>
        </w:rPr>
        <w:t>Сюрес</w:t>
      </w:r>
      <w:proofErr w:type="spellEnd"/>
      <w:r w:rsidR="00617778">
        <w:rPr>
          <w:sz w:val="28"/>
          <w:szCs w:val="28"/>
        </w:rPr>
        <w:t>».</w:t>
      </w:r>
    </w:p>
    <w:p w:rsidR="00E11732" w:rsidRDefault="00E11732" w:rsidP="00B301BD">
      <w:pPr>
        <w:spacing w:line="360" w:lineRule="auto"/>
        <w:ind w:right="-1" w:firstLine="709"/>
        <w:jc w:val="both"/>
        <w:rPr>
          <w:sz w:val="28"/>
          <w:szCs w:val="28"/>
        </w:rPr>
      </w:pPr>
    </w:p>
    <w:p w:rsidR="00017A21" w:rsidRDefault="00017A21" w:rsidP="00B301BD">
      <w:pPr>
        <w:spacing w:line="360" w:lineRule="auto"/>
        <w:ind w:right="-1" w:firstLine="709"/>
        <w:jc w:val="both"/>
        <w:rPr>
          <w:sz w:val="28"/>
          <w:szCs w:val="28"/>
        </w:rPr>
      </w:pPr>
    </w:p>
    <w:p w:rsidR="00017A21" w:rsidRDefault="00017A21" w:rsidP="00B301BD">
      <w:pPr>
        <w:spacing w:line="360" w:lineRule="auto"/>
        <w:ind w:right="-1" w:firstLine="709"/>
        <w:jc w:val="both"/>
        <w:rPr>
          <w:sz w:val="28"/>
          <w:szCs w:val="28"/>
        </w:rPr>
      </w:pPr>
    </w:p>
    <w:p w:rsidR="00017A21" w:rsidRDefault="00017A21" w:rsidP="00B301BD">
      <w:pPr>
        <w:spacing w:line="360" w:lineRule="auto"/>
        <w:ind w:right="-1" w:firstLine="709"/>
        <w:jc w:val="both"/>
        <w:rPr>
          <w:sz w:val="28"/>
          <w:szCs w:val="28"/>
        </w:rPr>
      </w:pPr>
    </w:p>
    <w:p w:rsidR="00017A21" w:rsidRDefault="00017A21" w:rsidP="00B301BD">
      <w:pPr>
        <w:spacing w:line="360" w:lineRule="auto"/>
        <w:ind w:right="-1" w:firstLine="709"/>
        <w:jc w:val="both"/>
        <w:rPr>
          <w:sz w:val="28"/>
          <w:szCs w:val="28"/>
        </w:rPr>
      </w:pPr>
    </w:p>
    <w:p w:rsidR="00017A21" w:rsidRDefault="00017A21" w:rsidP="00B301BD">
      <w:pPr>
        <w:spacing w:line="360" w:lineRule="auto"/>
        <w:ind w:right="-1" w:firstLine="709"/>
        <w:jc w:val="both"/>
        <w:rPr>
          <w:sz w:val="28"/>
          <w:szCs w:val="28"/>
        </w:rPr>
      </w:pPr>
    </w:p>
    <w:p w:rsidR="00771750" w:rsidRDefault="00771750" w:rsidP="00B301BD">
      <w:pPr>
        <w:spacing w:line="360" w:lineRule="auto"/>
        <w:ind w:right="-1" w:firstLine="709"/>
        <w:jc w:val="both"/>
        <w:rPr>
          <w:sz w:val="28"/>
          <w:szCs w:val="28"/>
        </w:rPr>
      </w:pPr>
    </w:p>
    <w:p w:rsidR="00771750" w:rsidRDefault="00771750" w:rsidP="00B301BD">
      <w:pPr>
        <w:spacing w:line="360" w:lineRule="auto"/>
        <w:ind w:right="-1" w:firstLine="709"/>
        <w:jc w:val="both"/>
        <w:rPr>
          <w:sz w:val="28"/>
          <w:szCs w:val="28"/>
        </w:rPr>
      </w:pPr>
    </w:p>
    <w:p w:rsidR="00771750" w:rsidRDefault="00771750" w:rsidP="00B301BD">
      <w:pPr>
        <w:spacing w:line="360" w:lineRule="auto"/>
        <w:ind w:right="-1" w:firstLine="709"/>
        <w:jc w:val="both"/>
        <w:rPr>
          <w:sz w:val="28"/>
          <w:szCs w:val="28"/>
        </w:rPr>
      </w:pPr>
    </w:p>
    <w:p w:rsidR="00771750" w:rsidRDefault="00771750" w:rsidP="00B301BD">
      <w:pPr>
        <w:spacing w:line="360" w:lineRule="auto"/>
        <w:ind w:right="-1" w:firstLine="709"/>
        <w:jc w:val="both"/>
        <w:rPr>
          <w:sz w:val="28"/>
          <w:szCs w:val="28"/>
        </w:rPr>
      </w:pPr>
    </w:p>
    <w:p w:rsidR="000572A7" w:rsidRDefault="00B05A38" w:rsidP="00B301BD">
      <w:pPr>
        <w:spacing w:line="23" w:lineRule="atLeast"/>
        <w:ind w:firstLine="900"/>
        <w:jc w:val="both"/>
      </w:pPr>
      <w:r>
        <w:lastRenderedPageBreak/>
        <w:t>Таблица 17</w:t>
      </w:r>
      <w:r w:rsidR="000572A7">
        <w:t xml:space="preserve"> – Рентабельность производства отдельных видов продукции</w:t>
      </w:r>
    </w:p>
    <w:p w:rsidR="000E093D" w:rsidRDefault="000E093D" w:rsidP="00B301BD">
      <w:pPr>
        <w:spacing w:line="23" w:lineRule="atLeast"/>
        <w:ind w:firstLine="900"/>
        <w:jc w:val="both"/>
      </w:pPr>
    </w:p>
    <w:tbl>
      <w:tblPr>
        <w:tblW w:w="9465" w:type="dxa"/>
        <w:tblInd w:w="103" w:type="dxa"/>
        <w:tblLayout w:type="fixed"/>
        <w:tblLook w:val="04A0"/>
      </w:tblPr>
      <w:tblGrid>
        <w:gridCol w:w="1403"/>
        <w:gridCol w:w="1323"/>
        <w:gridCol w:w="1589"/>
        <w:gridCol w:w="1216"/>
        <w:gridCol w:w="1134"/>
        <w:gridCol w:w="1417"/>
        <w:gridCol w:w="1383"/>
      </w:tblGrid>
      <w:tr w:rsidR="000572A7" w:rsidTr="000572A7">
        <w:trPr>
          <w:trHeight w:val="375"/>
        </w:trPr>
        <w:tc>
          <w:tcPr>
            <w:tcW w:w="1404" w:type="dxa"/>
            <w:vMerge w:val="restart"/>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Вид продукции</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 xml:space="preserve">Выручка от </w:t>
            </w:r>
            <w:proofErr w:type="spellStart"/>
            <w:proofErr w:type="gramStart"/>
            <w:r>
              <w:rPr>
                <w:lang w:eastAsia="en-US"/>
              </w:rPr>
              <w:t>реали-зации</w:t>
            </w:r>
            <w:proofErr w:type="spellEnd"/>
            <w:proofErr w:type="gramEnd"/>
            <w:r>
              <w:rPr>
                <w:lang w:eastAsia="en-US"/>
              </w:rPr>
              <w:t>, тыс. руб.</w:t>
            </w:r>
          </w:p>
        </w:tc>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 xml:space="preserve">С/с </w:t>
            </w:r>
            <w:proofErr w:type="spellStart"/>
            <w:proofErr w:type="gramStart"/>
            <w:r>
              <w:rPr>
                <w:lang w:eastAsia="en-US"/>
              </w:rPr>
              <w:t>реализо-ванной</w:t>
            </w:r>
            <w:proofErr w:type="spellEnd"/>
            <w:proofErr w:type="gramEnd"/>
            <w:r>
              <w:rPr>
                <w:lang w:eastAsia="en-US"/>
              </w:rPr>
              <w:t xml:space="preserve"> продукции, тыс. руб.</w:t>
            </w:r>
          </w:p>
        </w:tc>
        <w:tc>
          <w:tcPr>
            <w:tcW w:w="2350" w:type="dxa"/>
            <w:gridSpan w:val="2"/>
            <w:tcBorders>
              <w:top w:val="single" w:sz="4" w:space="0" w:color="auto"/>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Результат, тыс. руб.</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Уровень рентабельности, %</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Окупаемость затрат, %</w:t>
            </w:r>
          </w:p>
        </w:tc>
      </w:tr>
      <w:tr w:rsidR="000572A7" w:rsidTr="000572A7">
        <w:trPr>
          <w:trHeight w:val="819"/>
        </w:trPr>
        <w:tc>
          <w:tcPr>
            <w:tcW w:w="1404" w:type="dxa"/>
            <w:vMerge/>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rPr>
                <w:lang w:eastAsia="en-US"/>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rPr>
                <w:lang w:eastAsia="en-US"/>
              </w:rPr>
            </w:pP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rPr>
                <w:lang w:eastAsia="en-US"/>
              </w:rPr>
            </w:pPr>
          </w:p>
        </w:tc>
        <w:tc>
          <w:tcPr>
            <w:tcW w:w="1216" w:type="dxa"/>
            <w:tcBorders>
              <w:top w:val="nil"/>
              <w:left w:val="nil"/>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Прибыль</w:t>
            </w:r>
          </w:p>
        </w:tc>
        <w:tc>
          <w:tcPr>
            <w:tcW w:w="1134" w:type="dxa"/>
            <w:tcBorders>
              <w:top w:val="nil"/>
              <w:left w:val="nil"/>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Убыток</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rPr>
                <w:lang w:eastAsia="en-US"/>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0572A7" w:rsidRDefault="000572A7" w:rsidP="00B301BD">
            <w:pPr>
              <w:rPr>
                <w:lang w:eastAsia="en-US"/>
              </w:rPr>
            </w:pPr>
          </w:p>
        </w:tc>
      </w:tr>
      <w:tr w:rsidR="000572A7" w:rsidTr="000572A7">
        <w:trPr>
          <w:trHeight w:val="255"/>
        </w:trPr>
        <w:tc>
          <w:tcPr>
            <w:tcW w:w="1404" w:type="dxa"/>
            <w:tcBorders>
              <w:top w:val="nil"/>
              <w:left w:val="single" w:sz="4" w:space="0" w:color="auto"/>
              <w:bottom w:val="single" w:sz="4" w:space="0" w:color="auto"/>
              <w:right w:val="single" w:sz="4" w:space="0" w:color="auto"/>
            </w:tcBorders>
            <w:noWrap/>
            <w:vAlign w:val="center"/>
            <w:hideMark/>
          </w:tcPr>
          <w:p w:rsidR="000572A7" w:rsidRDefault="00CF18F0" w:rsidP="00B301BD">
            <w:pPr>
              <w:spacing w:line="276" w:lineRule="auto"/>
              <w:rPr>
                <w:b/>
                <w:bCs/>
                <w:lang w:eastAsia="en-US"/>
              </w:rPr>
            </w:pPr>
            <w:r>
              <w:rPr>
                <w:b/>
                <w:bCs/>
                <w:lang w:eastAsia="en-US"/>
              </w:rPr>
              <w:t>2011</w:t>
            </w:r>
            <w:r w:rsidR="000572A7">
              <w:rPr>
                <w:b/>
                <w:bCs/>
                <w:lang w:eastAsia="en-US"/>
              </w:rPr>
              <w:t>г</w:t>
            </w:r>
            <w:r w:rsidR="003D12C3">
              <w:rPr>
                <w:b/>
                <w:bCs/>
                <w:lang w:eastAsia="en-US"/>
              </w:rPr>
              <w:t>.</w:t>
            </w:r>
          </w:p>
        </w:tc>
        <w:tc>
          <w:tcPr>
            <w:tcW w:w="1324" w:type="dxa"/>
            <w:tcBorders>
              <w:top w:val="nil"/>
              <w:left w:val="nil"/>
              <w:bottom w:val="single" w:sz="4" w:space="0" w:color="auto"/>
              <w:right w:val="single" w:sz="4" w:space="0" w:color="auto"/>
            </w:tcBorders>
            <w:vAlign w:val="center"/>
          </w:tcPr>
          <w:p w:rsidR="000572A7" w:rsidRDefault="000572A7" w:rsidP="00B301BD">
            <w:pPr>
              <w:spacing w:line="276" w:lineRule="auto"/>
              <w:jc w:val="center"/>
              <w:rPr>
                <w:lang w:eastAsia="en-US"/>
              </w:rPr>
            </w:pPr>
          </w:p>
        </w:tc>
        <w:tc>
          <w:tcPr>
            <w:tcW w:w="1590" w:type="dxa"/>
            <w:tcBorders>
              <w:top w:val="nil"/>
              <w:left w:val="nil"/>
              <w:bottom w:val="single" w:sz="4" w:space="0" w:color="auto"/>
              <w:right w:val="single" w:sz="4" w:space="0" w:color="auto"/>
            </w:tcBorders>
            <w:vAlign w:val="center"/>
          </w:tcPr>
          <w:p w:rsidR="000572A7" w:rsidRDefault="000572A7" w:rsidP="00B301BD">
            <w:pPr>
              <w:spacing w:line="276" w:lineRule="auto"/>
              <w:jc w:val="center"/>
              <w:rPr>
                <w:lang w:eastAsia="en-US"/>
              </w:rPr>
            </w:pPr>
          </w:p>
        </w:tc>
        <w:tc>
          <w:tcPr>
            <w:tcW w:w="1216" w:type="dxa"/>
            <w:tcBorders>
              <w:top w:val="nil"/>
              <w:left w:val="nil"/>
              <w:bottom w:val="single" w:sz="4" w:space="0" w:color="auto"/>
              <w:right w:val="single" w:sz="4" w:space="0" w:color="auto"/>
            </w:tcBorders>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vAlign w:val="center"/>
          </w:tcPr>
          <w:p w:rsidR="000572A7" w:rsidRDefault="000572A7" w:rsidP="00B301BD">
            <w:pPr>
              <w:spacing w:line="276" w:lineRule="auto"/>
              <w:jc w:val="center"/>
              <w:rPr>
                <w:lang w:eastAsia="en-US"/>
              </w:rPr>
            </w:pPr>
          </w:p>
        </w:tc>
      </w:tr>
      <w:tr w:rsidR="000572A7" w:rsidTr="000572A7">
        <w:trPr>
          <w:trHeight w:val="510"/>
        </w:trPr>
        <w:tc>
          <w:tcPr>
            <w:tcW w:w="1404" w:type="dxa"/>
            <w:tcBorders>
              <w:top w:val="nil"/>
              <w:left w:val="single" w:sz="4" w:space="0" w:color="auto"/>
              <w:bottom w:val="single" w:sz="4" w:space="0" w:color="auto"/>
              <w:right w:val="single" w:sz="4" w:space="0" w:color="auto"/>
            </w:tcBorders>
            <w:vAlign w:val="center"/>
            <w:hideMark/>
          </w:tcPr>
          <w:p w:rsidR="000572A7" w:rsidRDefault="003D12C3" w:rsidP="00B301BD">
            <w:pPr>
              <w:spacing w:line="276" w:lineRule="auto"/>
              <w:rPr>
                <w:lang w:eastAsia="en-US"/>
              </w:rPr>
            </w:pPr>
            <w:r>
              <w:rPr>
                <w:lang w:eastAsia="en-US"/>
              </w:rPr>
              <w:t xml:space="preserve">Зерновые и </w:t>
            </w:r>
            <w:proofErr w:type="spellStart"/>
            <w:proofErr w:type="gramStart"/>
            <w:r>
              <w:rPr>
                <w:lang w:eastAsia="en-US"/>
              </w:rPr>
              <w:t>зернобобо-в</w:t>
            </w:r>
            <w:r w:rsidR="000572A7">
              <w:rPr>
                <w:lang w:eastAsia="en-US"/>
              </w:rPr>
              <w:t>ые</w:t>
            </w:r>
            <w:proofErr w:type="spellEnd"/>
            <w:proofErr w:type="gramEnd"/>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916</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779</w:t>
            </w:r>
          </w:p>
        </w:tc>
        <w:tc>
          <w:tcPr>
            <w:tcW w:w="121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137</w:t>
            </w: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17,6</w:t>
            </w: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Картофель</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67</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35</w:t>
            </w:r>
          </w:p>
        </w:tc>
        <w:tc>
          <w:tcPr>
            <w:tcW w:w="121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32</w:t>
            </w: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91,4</w:t>
            </w: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КРС</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8097</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9422</w:t>
            </w:r>
          </w:p>
        </w:tc>
        <w:tc>
          <w:tcPr>
            <w:tcW w:w="121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-1325</w:t>
            </w:r>
          </w:p>
        </w:tc>
        <w:tc>
          <w:tcPr>
            <w:tcW w:w="141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85,9</w:t>
            </w: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Молоко</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21760</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20418</w:t>
            </w:r>
          </w:p>
        </w:tc>
        <w:tc>
          <w:tcPr>
            <w:tcW w:w="121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1342</w:t>
            </w: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6,6</w:t>
            </w: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255"/>
        </w:trPr>
        <w:tc>
          <w:tcPr>
            <w:tcW w:w="1404" w:type="dxa"/>
            <w:tcBorders>
              <w:top w:val="nil"/>
              <w:left w:val="single" w:sz="4" w:space="0" w:color="auto"/>
              <w:bottom w:val="single" w:sz="4" w:space="0" w:color="auto"/>
              <w:right w:val="single" w:sz="4" w:space="0" w:color="auto"/>
            </w:tcBorders>
            <w:noWrap/>
            <w:vAlign w:val="center"/>
            <w:hideMark/>
          </w:tcPr>
          <w:p w:rsidR="000572A7" w:rsidRDefault="00CF18F0" w:rsidP="00B301BD">
            <w:pPr>
              <w:spacing w:line="276" w:lineRule="auto"/>
              <w:rPr>
                <w:b/>
                <w:bCs/>
                <w:lang w:eastAsia="en-US"/>
              </w:rPr>
            </w:pPr>
            <w:r>
              <w:rPr>
                <w:b/>
                <w:bCs/>
                <w:lang w:eastAsia="en-US"/>
              </w:rPr>
              <w:t>2012</w:t>
            </w:r>
            <w:r w:rsidR="000572A7">
              <w:rPr>
                <w:b/>
                <w:bCs/>
                <w:lang w:eastAsia="en-US"/>
              </w:rPr>
              <w:t>г</w:t>
            </w:r>
            <w:r w:rsidR="003D12C3">
              <w:rPr>
                <w:b/>
                <w:bCs/>
                <w:lang w:eastAsia="en-US"/>
              </w:rPr>
              <w:t>.</w:t>
            </w:r>
          </w:p>
        </w:tc>
        <w:tc>
          <w:tcPr>
            <w:tcW w:w="132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590"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21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510"/>
        </w:trPr>
        <w:tc>
          <w:tcPr>
            <w:tcW w:w="1404" w:type="dxa"/>
            <w:tcBorders>
              <w:top w:val="nil"/>
              <w:left w:val="single" w:sz="4" w:space="0" w:color="auto"/>
              <w:bottom w:val="single" w:sz="4" w:space="0" w:color="auto"/>
              <w:right w:val="single" w:sz="4" w:space="0" w:color="auto"/>
            </w:tcBorders>
            <w:vAlign w:val="center"/>
            <w:hideMark/>
          </w:tcPr>
          <w:p w:rsidR="000572A7" w:rsidRDefault="003D12C3" w:rsidP="00B301BD">
            <w:pPr>
              <w:spacing w:line="276" w:lineRule="auto"/>
              <w:rPr>
                <w:lang w:eastAsia="en-US"/>
              </w:rPr>
            </w:pPr>
            <w:r>
              <w:rPr>
                <w:lang w:eastAsia="en-US"/>
              </w:rPr>
              <w:t xml:space="preserve">Зерновые и </w:t>
            </w:r>
            <w:proofErr w:type="spellStart"/>
            <w:proofErr w:type="gramStart"/>
            <w:r>
              <w:rPr>
                <w:lang w:eastAsia="en-US"/>
              </w:rPr>
              <w:t>зернобобо-в</w:t>
            </w:r>
            <w:r w:rsidR="000572A7">
              <w:rPr>
                <w:lang w:eastAsia="en-US"/>
              </w:rPr>
              <w:t>ые</w:t>
            </w:r>
            <w:proofErr w:type="spellEnd"/>
            <w:proofErr w:type="gramEnd"/>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860</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525</w:t>
            </w:r>
          </w:p>
        </w:tc>
        <w:tc>
          <w:tcPr>
            <w:tcW w:w="121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335</w:t>
            </w: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63,8</w:t>
            </w: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Картофель</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162</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45</w:t>
            </w:r>
          </w:p>
        </w:tc>
        <w:tc>
          <w:tcPr>
            <w:tcW w:w="121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117</w:t>
            </w: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260</w:t>
            </w: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КРС</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10709</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11781</w:t>
            </w:r>
          </w:p>
        </w:tc>
        <w:tc>
          <w:tcPr>
            <w:tcW w:w="121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-1072</w:t>
            </w:r>
          </w:p>
        </w:tc>
        <w:tc>
          <w:tcPr>
            <w:tcW w:w="141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90,90</w:t>
            </w: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Молоко</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26367</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22826</w:t>
            </w:r>
          </w:p>
        </w:tc>
        <w:tc>
          <w:tcPr>
            <w:tcW w:w="121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3541</w:t>
            </w: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13,43</w:t>
            </w: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CF18F0" w:rsidP="00B301BD">
            <w:pPr>
              <w:spacing w:line="276" w:lineRule="auto"/>
              <w:rPr>
                <w:b/>
                <w:bCs/>
                <w:lang w:eastAsia="en-US"/>
              </w:rPr>
            </w:pPr>
            <w:r>
              <w:rPr>
                <w:b/>
                <w:bCs/>
                <w:lang w:eastAsia="en-US"/>
              </w:rPr>
              <w:t>2013</w:t>
            </w:r>
            <w:r w:rsidR="000572A7">
              <w:rPr>
                <w:b/>
                <w:bCs/>
                <w:lang w:eastAsia="en-US"/>
              </w:rPr>
              <w:t>г</w:t>
            </w:r>
            <w:r w:rsidR="003D12C3">
              <w:rPr>
                <w:b/>
                <w:bCs/>
                <w:lang w:eastAsia="en-US"/>
              </w:rPr>
              <w:t>.</w:t>
            </w:r>
          </w:p>
        </w:tc>
        <w:tc>
          <w:tcPr>
            <w:tcW w:w="132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590"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21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510"/>
        </w:trPr>
        <w:tc>
          <w:tcPr>
            <w:tcW w:w="1404" w:type="dxa"/>
            <w:tcBorders>
              <w:top w:val="nil"/>
              <w:left w:val="single" w:sz="4" w:space="0" w:color="auto"/>
              <w:bottom w:val="single" w:sz="4" w:space="0" w:color="auto"/>
              <w:right w:val="single" w:sz="4" w:space="0" w:color="auto"/>
            </w:tcBorders>
            <w:vAlign w:val="center"/>
            <w:hideMark/>
          </w:tcPr>
          <w:p w:rsidR="000572A7" w:rsidRDefault="003D12C3" w:rsidP="00B301BD">
            <w:pPr>
              <w:spacing w:line="276" w:lineRule="auto"/>
              <w:rPr>
                <w:lang w:eastAsia="en-US"/>
              </w:rPr>
            </w:pPr>
            <w:r>
              <w:rPr>
                <w:lang w:eastAsia="en-US"/>
              </w:rPr>
              <w:t xml:space="preserve">Зерновые и </w:t>
            </w:r>
            <w:proofErr w:type="spellStart"/>
            <w:proofErr w:type="gramStart"/>
            <w:r>
              <w:rPr>
                <w:lang w:eastAsia="en-US"/>
              </w:rPr>
              <w:t>зернобобо-в</w:t>
            </w:r>
            <w:r w:rsidR="000572A7">
              <w:rPr>
                <w:lang w:eastAsia="en-US"/>
              </w:rPr>
              <w:t>ые</w:t>
            </w:r>
            <w:proofErr w:type="spellEnd"/>
            <w:proofErr w:type="gramEnd"/>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741</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905</w:t>
            </w:r>
          </w:p>
        </w:tc>
        <w:tc>
          <w:tcPr>
            <w:tcW w:w="121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-164</w:t>
            </w:r>
          </w:p>
        </w:tc>
        <w:tc>
          <w:tcPr>
            <w:tcW w:w="141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81,88</w:t>
            </w: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Картофель</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121</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160</w:t>
            </w:r>
          </w:p>
        </w:tc>
        <w:tc>
          <w:tcPr>
            <w:tcW w:w="121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-39</w:t>
            </w:r>
          </w:p>
        </w:tc>
        <w:tc>
          <w:tcPr>
            <w:tcW w:w="141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75,63</w:t>
            </w: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КРС</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8584</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9517</w:t>
            </w:r>
          </w:p>
        </w:tc>
        <w:tc>
          <w:tcPr>
            <w:tcW w:w="121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-933</w:t>
            </w:r>
          </w:p>
        </w:tc>
        <w:tc>
          <w:tcPr>
            <w:tcW w:w="141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90,20</w:t>
            </w: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Молоко</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28301</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22621</w:t>
            </w:r>
          </w:p>
        </w:tc>
        <w:tc>
          <w:tcPr>
            <w:tcW w:w="121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5680</w:t>
            </w: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25,11</w:t>
            </w: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CF18F0" w:rsidP="00B301BD">
            <w:pPr>
              <w:spacing w:line="276" w:lineRule="auto"/>
              <w:rPr>
                <w:b/>
                <w:bCs/>
                <w:lang w:eastAsia="en-US"/>
              </w:rPr>
            </w:pPr>
            <w:r>
              <w:rPr>
                <w:b/>
                <w:bCs/>
                <w:lang w:eastAsia="en-US"/>
              </w:rPr>
              <w:t>2014</w:t>
            </w:r>
            <w:r w:rsidR="000572A7">
              <w:rPr>
                <w:b/>
                <w:bCs/>
                <w:lang w:eastAsia="en-US"/>
              </w:rPr>
              <w:t>г</w:t>
            </w:r>
            <w:r w:rsidR="003D12C3">
              <w:rPr>
                <w:b/>
                <w:bCs/>
                <w:lang w:eastAsia="en-US"/>
              </w:rPr>
              <w:t>.</w:t>
            </w:r>
          </w:p>
        </w:tc>
        <w:tc>
          <w:tcPr>
            <w:tcW w:w="132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590"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21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510"/>
        </w:trPr>
        <w:tc>
          <w:tcPr>
            <w:tcW w:w="1404" w:type="dxa"/>
            <w:tcBorders>
              <w:top w:val="nil"/>
              <w:left w:val="single" w:sz="4" w:space="0" w:color="auto"/>
              <w:bottom w:val="single" w:sz="4" w:space="0" w:color="auto"/>
              <w:right w:val="single" w:sz="4" w:space="0" w:color="auto"/>
            </w:tcBorders>
            <w:vAlign w:val="center"/>
            <w:hideMark/>
          </w:tcPr>
          <w:p w:rsidR="000572A7" w:rsidRDefault="003D12C3" w:rsidP="00B301BD">
            <w:pPr>
              <w:spacing w:line="276" w:lineRule="auto"/>
              <w:rPr>
                <w:lang w:eastAsia="en-US"/>
              </w:rPr>
            </w:pPr>
            <w:r>
              <w:rPr>
                <w:lang w:eastAsia="en-US"/>
              </w:rPr>
              <w:t xml:space="preserve">Зерновые и </w:t>
            </w:r>
            <w:proofErr w:type="spellStart"/>
            <w:proofErr w:type="gramStart"/>
            <w:r>
              <w:rPr>
                <w:lang w:eastAsia="en-US"/>
              </w:rPr>
              <w:t>зернобобо-в</w:t>
            </w:r>
            <w:r w:rsidR="000572A7">
              <w:rPr>
                <w:lang w:eastAsia="en-US"/>
              </w:rPr>
              <w:t>ые</w:t>
            </w:r>
            <w:proofErr w:type="spellEnd"/>
            <w:proofErr w:type="gramEnd"/>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1534</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1648</w:t>
            </w:r>
          </w:p>
        </w:tc>
        <w:tc>
          <w:tcPr>
            <w:tcW w:w="121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-114</w:t>
            </w:r>
          </w:p>
        </w:tc>
        <w:tc>
          <w:tcPr>
            <w:tcW w:w="141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93,08</w:t>
            </w: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Картофель</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128</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162</w:t>
            </w:r>
          </w:p>
        </w:tc>
        <w:tc>
          <w:tcPr>
            <w:tcW w:w="121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-34</w:t>
            </w:r>
          </w:p>
        </w:tc>
        <w:tc>
          <w:tcPr>
            <w:tcW w:w="141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79,01</w:t>
            </w: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КРС</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11095</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13663</w:t>
            </w:r>
          </w:p>
        </w:tc>
        <w:tc>
          <w:tcPr>
            <w:tcW w:w="121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-2568</w:t>
            </w:r>
          </w:p>
        </w:tc>
        <w:tc>
          <w:tcPr>
            <w:tcW w:w="141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81,20</w:t>
            </w: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Молоко</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34753</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27878</w:t>
            </w:r>
          </w:p>
        </w:tc>
        <w:tc>
          <w:tcPr>
            <w:tcW w:w="121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6875</w:t>
            </w: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24,66</w:t>
            </w: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255"/>
        </w:trPr>
        <w:tc>
          <w:tcPr>
            <w:tcW w:w="1404" w:type="dxa"/>
            <w:tcBorders>
              <w:top w:val="nil"/>
              <w:left w:val="single" w:sz="4" w:space="0" w:color="auto"/>
              <w:bottom w:val="single" w:sz="4" w:space="0" w:color="auto"/>
              <w:right w:val="single" w:sz="4" w:space="0" w:color="auto"/>
            </w:tcBorders>
            <w:noWrap/>
            <w:vAlign w:val="center"/>
            <w:hideMark/>
          </w:tcPr>
          <w:p w:rsidR="000572A7" w:rsidRDefault="00CF18F0" w:rsidP="00B301BD">
            <w:pPr>
              <w:spacing w:line="276" w:lineRule="auto"/>
              <w:rPr>
                <w:b/>
                <w:bCs/>
                <w:lang w:eastAsia="en-US"/>
              </w:rPr>
            </w:pPr>
            <w:r>
              <w:rPr>
                <w:b/>
                <w:bCs/>
                <w:lang w:eastAsia="en-US"/>
              </w:rPr>
              <w:t>2015</w:t>
            </w:r>
            <w:r w:rsidR="000572A7">
              <w:rPr>
                <w:b/>
                <w:bCs/>
                <w:lang w:eastAsia="en-US"/>
              </w:rPr>
              <w:t>г</w:t>
            </w:r>
            <w:r w:rsidR="003D12C3">
              <w:rPr>
                <w:b/>
                <w:bCs/>
                <w:lang w:eastAsia="en-US"/>
              </w:rPr>
              <w:t>.</w:t>
            </w:r>
          </w:p>
        </w:tc>
        <w:tc>
          <w:tcPr>
            <w:tcW w:w="132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590"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21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510"/>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Зерно</w:t>
            </w:r>
            <w:r w:rsidR="003D12C3">
              <w:rPr>
                <w:lang w:eastAsia="en-US"/>
              </w:rPr>
              <w:t xml:space="preserve">вые и </w:t>
            </w:r>
            <w:proofErr w:type="spellStart"/>
            <w:proofErr w:type="gramStart"/>
            <w:r w:rsidR="003D12C3">
              <w:rPr>
                <w:lang w:eastAsia="en-US"/>
              </w:rPr>
              <w:t>зернобобо-в</w:t>
            </w:r>
            <w:r>
              <w:rPr>
                <w:lang w:eastAsia="en-US"/>
              </w:rPr>
              <w:t>ые</w:t>
            </w:r>
            <w:proofErr w:type="spellEnd"/>
            <w:proofErr w:type="gramEnd"/>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339</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515</w:t>
            </w:r>
          </w:p>
        </w:tc>
        <w:tc>
          <w:tcPr>
            <w:tcW w:w="1216"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13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-176</w:t>
            </w:r>
          </w:p>
        </w:tc>
        <w:tc>
          <w:tcPr>
            <w:tcW w:w="1417"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38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65,83</w:t>
            </w: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Картофель</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43</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42</w:t>
            </w:r>
          </w:p>
        </w:tc>
        <w:tc>
          <w:tcPr>
            <w:tcW w:w="121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w:t>
            </w: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2,38</w:t>
            </w: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255"/>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КРС</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18227</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17850</w:t>
            </w:r>
          </w:p>
        </w:tc>
        <w:tc>
          <w:tcPr>
            <w:tcW w:w="121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377</w:t>
            </w: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2,11</w:t>
            </w: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r w:rsidR="000572A7" w:rsidTr="000572A7">
        <w:trPr>
          <w:trHeight w:val="303"/>
        </w:trPr>
        <w:tc>
          <w:tcPr>
            <w:tcW w:w="1404" w:type="dxa"/>
            <w:tcBorders>
              <w:top w:val="nil"/>
              <w:left w:val="single" w:sz="4" w:space="0" w:color="auto"/>
              <w:bottom w:val="single" w:sz="4" w:space="0" w:color="auto"/>
              <w:right w:val="single" w:sz="4" w:space="0" w:color="auto"/>
            </w:tcBorders>
            <w:vAlign w:val="center"/>
            <w:hideMark/>
          </w:tcPr>
          <w:p w:rsidR="000572A7" w:rsidRDefault="000572A7" w:rsidP="00B301BD">
            <w:pPr>
              <w:spacing w:line="276" w:lineRule="auto"/>
              <w:rPr>
                <w:lang w:eastAsia="en-US"/>
              </w:rPr>
            </w:pPr>
            <w:r>
              <w:rPr>
                <w:lang w:eastAsia="en-US"/>
              </w:rPr>
              <w:t>Молоко</w:t>
            </w:r>
          </w:p>
        </w:tc>
        <w:tc>
          <w:tcPr>
            <w:tcW w:w="132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42869</w:t>
            </w:r>
          </w:p>
        </w:tc>
        <w:tc>
          <w:tcPr>
            <w:tcW w:w="1590"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33401</w:t>
            </w:r>
          </w:p>
        </w:tc>
        <w:tc>
          <w:tcPr>
            <w:tcW w:w="121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9468</w:t>
            </w:r>
          </w:p>
        </w:tc>
        <w:tc>
          <w:tcPr>
            <w:tcW w:w="1134"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c>
          <w:tcPr>
            <w:tcW w:w="141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28,35</w:t>
            </w:r>
          </w:p>
        </w:tc>
        <w:tc>
          <w:tcPr>
            <w:tcW w:w="1383" w:type="dxa"/>
            <w:tcBorders>
              <w:top w:val="nil"/>
              <w:left w:val="nil"/>
              <w:bottom w:val="single" w:sz="4" w:space="0" w:color="auto"/>
              <w:right w:val="single" w:sz="4" w:space="0" w:color="auto"/>
            </w:tcBorders>
            <w:noWrap/>
            <w:vAlign w:val="center"/>
          </w:tcPr>
          <w:p w:rsidR="000572A7" w:rsidRDefault="000572A7" w:rsidP="00B301BD">
            <w:pPr>
              <w:spacing w:line="276" w:lineRule="auto"/>
              <w:jc w:val="center"/>
              <w:rPr>
                <w:lang w:eastAsia="en-US"/>
              </w:rPr>
            </w:pPr>
          </w:p>
        </w:tc>
      </w:tr>
    </w:tbl>
    <w:p w:rsidR="000572A7" w:rsidRDefault="000572A7" w:rsidP="00B301BD">
      <w:pPr>
        <w:widowControl w:val="0"/>
        <w:shd w:val="clear" w:color="auto" w:fill="FFFFFF"/>
        <w:autoSpaceDE w:val="0"/>
        <w:autoSpaceDN w:val="0"/>
        <w:adjustRightInd w:val="0"/>
        <w:spacing w:line="360" w:lineRule="auto"/>
        <w:ind w:right="-1" w:firstLine="709"/>
        <w:contextualSpacing/>
        <w:jc w:val="both"/>
        <w:rPr>
          <w:sz w:val="28"/>
          <w:szCs w:val="28"/>
        </w:rPr>
      </w:pPr>
    </w:p>
    <w:p w:rsidR="00017A21" w:rsidRDefault="00017A21" w:rsidP="00B301BD">
      <w:pPr>
        <w:widowControl w:val="0"/>
        <w:shd w:val="clear" w:color="auto" w:fill="FFFFFF"/>
        <w:autoSpaceDE w:val="0"/>
        <w:autoSpaceDN w:val="0"/>
        <w:adjustRightInd w:val="0"/>
        <w:spacing w:line="360" w:lineRule="auto"/>
        <w:ind w:right="-1" w:firstLine="709"/>
        <w:contextualSpacing/>
        <w:jc w:val="both"/>
        <w:rPr>
          <w:sz w:val="28"/>
          <w:szCs w:val="28"/>
        </w:rPr>
      </w:pPr>
    </w:p>
    <w:p w:rsidR="000572A7" w:rsidRDefault="00CF18F0" w:rsidP="00B301BD">
      <w:pPr>
        <w:widowControl w:val="0"/>
        <w:shd w:val="clear" w:color="auto" w:fill="FFFFFF"/>
        <w:autoSpaceDE w:val="0"/>
        <w:autoSpaceDN w:val="0"/>
        <w:adjustRightInd w:val="0"/>
        <w:spacing w:line="360" w:lineRule="auto"/>
        <w:ind w:right="-1" w:firstLine="709"/>
        <w:contextualSpacing/>
        <w:jc w:val="both"/>
        <w:rPr>
          <w:sz w:val="28"/>
          <w:szCs w:val="28"/>
        </w:rPr>
      </w:pPr>
      <w:r>
        <w:rPr>
          <w:sz w:val="28"/>
          <w:szCs w:val="28"/>
        </w:rPr>
        <w:lastRenderedPageBreak/>
        <w:t xml:space="preserve">По таблице следует отметить, в 2011 и в 2012 годах </w:t>
      </w:r>
      <w:r w:rsidR="000572A7">
        <w:rPr>
          <w:sz w:val="28"/>
          <w:szCs w:val="28"/>
        </w:rPr>
        <w:t>не ок</w:t>
      </w:r>
      <w:r>
        <w:rPr>
          <w:sz w:val="28"/>
          <w:szCs w:val="28"/>
        </w:rPr>
        <w:t>упилось производство КРС. В 2013 и 2014</w:t>
      </w:r>
      <w:r w:rsidR="000572A7">
        <w:rPr>
          <w:sz w:val="28"/>
          <w:szCs w:val="28"/>
        </w:rPr>
        <w:t xml:space="preserve"> годах рентабельны</w:t>
      </w:r>
      <w:r>
        <w:rPr>
          <w:sz w:val="28"/>
          <w:szCs w:val="28"/>
        </w:rPr>
        <w:t>м осталось только молоко. В 2015</w:t>
      </w:r>
      <w:r w:rsidR="000572A7">
        <w:rPr>
          <w:sz w:val="28"/>
          <w:szCs w:val="28"/>
        </w:rPr>
        <w:t xml:space="preserve"> году производство зерновых и зернобобовых оказалось нерентабельным. Следует отметить, что</w:t>
      </w:r>
      <w:r>
        <w:rPr>
          <w:sz w:val="28"/>
          <w:szCs w:val="28"/>
        </w:rPr>
        <w:t xml:space="preserve"> продукция животноводства в 2015</w:t>
      </w:r>
      <w:r w:rsidR="000572A7">
        <w:rPr>
          <w:sz w:val="28"/>
          <w:szCs w:val="28"/>
        </w:rPr>
        <w:t xml:space="preserve"> году по приросту КРС и молока рентабельна. Продукция животноводства остается рентабельной, так как затраты на производство полностью покрываются за счет выручки.</w:t>
      </w:r>
    </w:p>
    <w:p w:rsidR="000572A7" w:rsidRDefault="000572A7" w:rsidP="00B301BD">
      <w:pPr>
        <w:spacing w:line="360" w:lineRule="auto"/>
        <w:ind w:firstLine="902"/>
        <w:jc w:val="both"/>
      </w:pPr>
      <w:r>
        <w:t xml:space="preserve">Таблица </w:t>
      </w:r>
      <w:r w:rsidR="00B05A38">
        <w:rPr>
          <w:lang w:val="en-US"/>
        </w:rPr>
        <w:t>1</w:t>
      </w:r>
      <w:r w:rsidR="00B05A38">
        <w:t>8</w:t>
      </w:r>
      <w:r>
        <w:t xml:space="preserve"> – Эффективность деятельности предприятия</w:t>
      </w:r>
    </w:p>
    <w:tbl>
      <w:tblPr>
        <w:tblW w:w="9360" w:type="dxa"/>
        <w:tblInd w:w="103" w:type="dxa"/>
        <w:tblLayout w:type="fixed"/>
        <w:tblLook w:val="04A0"/>
      </w:tblPr>
      <w:tblGrid>
        <w:gridCol w:w="2087"/>
        <w:gridCol w:w="967"/>
        <w:gridCol w:w="919"/>
        <w:gridCol w:w="993"/>
        <w:gridCol w:w="992"/>
        <w:gridCol w:w="992"/>
        <w:gridCol w:w="1134"/>
        <w:gridCol w:w="1276"/>
      </w:tblGrid>
      <w:tr w:rsidR="000572A7" w:rsidTr="000572A7">
        <w:trPr>
          <w:trHeight w:val="902"/>
        </w:trPr>
        <w:tc>
          <w:tcPr>
            <w:tcW w:w="2088" w:type="dxa"/>
            <w:tcBorders>
              <w:top w:val="single" w:sz="4" w:space="0" w:color="auto"/>
              <w:left w:val="single" w:sz="4" w:space="0" w:color="auto"/>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Показатель</w:t>
            </w:r>
          </w:p>
        </w:tc>
        <w:tc>
          <w:tcPr>
            <w:tcW w:w="967"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2011</w:t>
            </w:r>
            <w:r w:rsidR="000572A7">
              <w:rPr>
                <w:lang w:eastAsia="en-US"/>
              </w:rPr>
              <w:t>г</w:t>
            </w:r>
            <w:r w:rsidR="006B0820">
              <w:rPr>
                <w:lang w:eastAsia="en-US"/>
              </w:rPr>
              <w:t>.</w:t>
            </w:r>
          </w:p>
        </w:tc>
        <w:tc>
          <w:tcPr>
            <w:tcW w:w="919"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2012</w:t>
            </w:r>
            <w:r w:rsidR="000572A7">
              <w:rPr>
                <w:lang w:eastAsia="en-US"/>
              </w:rPr>
              <w:t>г</w:t>
            </w:r>
            <w:r w:rsidR="006B0820">
              <w:rPr>
                <w:lang w:eastAsia="en-US"/>
              </w:rPr>
              <w:t>.</w:t>
            </w:r>
          </w:p>
        </w:tc>
        <w:tc>
          <w:tcPr>
            <w:tcW w:w="993"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2013</w:t>
            </w:r>
            <w:r w:rsidR="000572A7">
              <w:rPr>
                <w:lang w:eastAsia="en-US"/>
              </w:rPr>
              <w:t>г</w:t>
            </w:r>
            <w:r w:rsidR="006B0820">
              <w:rPr>
                <w:lang w:eastAsia="en-US"/>
              </w:rPr>
              <w:t>.</w:t>
            </w:r>
          </w:p>
        </w:tc>
        <w:tc>
          <w:tcPr>
            <w:tcW w:w="992"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2014</w:t>
            </w:r>
            <w:r w:rsidR="000572A7">
              <w:rPr>
                <w:lang w:eastAsia="en-US"/>
              </w:rPr>
              <w:t>г</w:t>
            </w:r>
            <w:r w:rsidR="006B0820">
              <w:rPr>
                <w:lang w:eastAsia="en-US"/>
              </w:rPr>
              <w:t>.</w:t>
            </w:r>
          </w:p>
        </w:tc>
        <w:tc>
          <w:tcPr>
            <w:tcW w:w="992" w:type="dxa"/>
            <w:tcBorders>
              <w:top w:val="single" w:sz="4" w:space="0" w:color="auto"/>
              <w:left w:val="nil"/>
              <w:bottom w:val="single" w:sz="4" w:space="0" w:color="auto"/>
              <w:right w:val="single" w:sz="4" w:space="0" w:color="auto"/>
            </w:tcBorders>
            <w:noWrap/>
            <w:vAlign w:val="center"/>
            <w:hideMark/>
          </w:tcPr>
          <w:p w:rsidR="000572A7" w:rsidRDefault="00CF18F0" w:rsidP="00B301BD">
            <w:pPr>
              <w:spacing w:line="276" w:lineRule="auto"/>
              <w:jc w:val="center"/>
              <w:rPr>
                <w:lang w:eastAsia="en-US"/>
              </w:rPr>
            </w:pPr>
            <w:r>
              <w:rPr>
                <w:lang w:eastAsia="en-US"/>
              </w:rPr>
              <w:t>2015</w:t>
            </w:r>
            <w:r w:rsidR="000572A7">
              <w:rPr>
                <w:lang w:eastAsia="en-US"/>
              </w:rPr>
              <w:t>г</w:t>
            </w:r>
            <w:r w:rsidR="006B0820">
              <w:rPr>
                <w:lang w:eastAsia="en-US"/>
              </w:rPr>
              <w:t>.</w:t>
            </w:r>
          </w:p>
        </w:tc>
        <w:tc>
          <w:tcPr>
            <w:tcW w:w="1134" w:type="dxa"/>
            <w:tcBorders>
              <w:top w:val="single" w:sz="4" w:space="0" w:color="auto"/>
              <w:left w:val="nil"/>
              <w:bottom w:val="single" w:sz="4" w:space="0" w:color="auto"/>
              <w:right w:val="single" w:sz="4" w:space="0" w:color="auto"/>
            </w:tcBorders>
            <w:vAlign w:val="center"/>
            <w:hideMark/>
          </w:tcPr>
          <w:p w:rsidR="000572A7" w:rsidRDefault="000572A7" w:rsidP="00B301BD">
            <w:pPr>
              <w:spacing w:line="276" w:lineRule="auto"/>
              <w:jc w:val="center"/>
              <w:rPr>
                <w:lang w:eastAsia="en-US"/>
              </w:rPr>
            </w:pPr>
            <w:r>
              <w:rPr>
                <w:lang w:eastAsia="en-US"/>
              </w:rPr>
              <w:t xml:space="preserve">Абсолютное </w:t>
            </w:r>
            <w:proofErr w:type="spellStart"/>
            <w:proofErr w:type="gramStart"/>
            <w:r>
              <w:rPr>
                <w:lang w:eastAsia="en-US"/>
              </w:rPr>
              <w:t>измене</w:t>
            </w:r>
            <w:r w:rsidR="006B0820">
              <w:rPr>
                <w:lang w:eastAsia="en-US"/>
              </w:rPr>
              <w:t>-</w:t>
            </w:r>
            <w:r>
              <w:rPr>
                <w:lang w:eastAsia="en-US"/>
              </w:rPr>
              <w:t>ние</w:t>
            </w:r>
            <w:proofErr w:type="spellEnd"/>
            <w:proofErr w:type="gramEnd"/>
          </w:p>
        </w:tc>
        <w:tc>
          <w:tcPr>
            <w:tcW w:w="1276" w:type="dxa"/>
            <w:tcBorders>
              <w:top w:val="single" w:sz="4" w:space="0" w:color="auto"/>
              <w:left w:val="nil"/>
              <w:bottom w:val="single" w:sz="4" w:space="0" w:color="auto"/>
              <w:right w:val="single" w:sz="4" w:space="0" w:color="auto"/>
            </w:tcBorders>
            <w:vAlign w:val="center"/>
            <w:hideMark/>
          </w:tcPr>
          <w:p w:rsidR="000572A7" w:rsidRDefault="000572A7" w:rsidP="00B301BD">
            <w:pPr>
              <w:spacing w:line="276" w:lineRule="auto"/>
              <w:jc w:val="center"/>
              <w:rPr>
                <w:lang w:eastAsia="en-US"/>
              </w:rPr>
            </w:pPr>
            <w:proofErr w:type="spellStart"/>
            <w:proofErr w:type="gramStart"/>
            <w:r>
              <w:rPr>
                <w:lang w:eastAsia="en-US"/>
              </w:rPr>
              <w:t>Относи</w:t>
            </w:r>
            <w:r w:rsidR="006B0820">
              <w:rPr>
                <w:lang w:eastAsia="en-US"/>
              </w:rPr>
              <w:t>-</w:t>
            </w:r>
            <w:r>
              <w:rPr>
                <w:lang w:eastAsia="en-US"/>
              </w:rPr>
              <w:t>тельное</w:t>
            </w:r>
            <w:proofErr w:type="spellEnd"/>
            <w:proofErr w:type="gramEnd"/>
            <w:r>
              <w:rPr>
                <w:lang w:eastAsia="en-US"/>
              </w:rPr>
              <w:t xml:space="preserve"> </w:t>
            </w:r>
            <w:proofErr w:type="spellStart"/>
            <w:r>
              <w:rPr>
                <w:lang w:eastAsia="en-US"/>
              </w:rPr>
              <w:t>измене</w:t>
            </w:r>
            <w:r w:rsidR="003D12C3">
              <w:rPr>
                <w:lang w:eastAsia="en-US"/>
              </w:rPr>
              <w:t>-</w:t>
            </w:r>
            <w:r>
              <w:rPr>
                <w:lang w:eastAsia="en-US"/>
              </w:rPr>
              <w:t>ние</w:t>
            </w:r>
            <w:proofErr w:type="spellEnd"/>
          </w:p>
        </w:tc>
      </w:tr>
      <w:tr w:rsidR="000572A7" w:rsidTr="000572A7">
        <w:trPr>
          <w:trHeight w:val="451"/>
        </w:trPr>
        <w:tc>
          <w:tcPr>
            <w:tcW w:w="2088"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Выручка, тыс.руб.</w:t>
            </w:r>
          </w:p>
        </w:tc>
        <w:tc>
          <w:tcPr>
            <w:tcW w:w="96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32149</w:t>
            </w:r>
          </w:p>
        </w:tc>
        <w:tc>
          <w:tcPr>
            <w:tcW w:w="91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39299</w:t>
            </w:r>
          </w:p>
        </w:tc>
        <w:tc>
          <w:tcPr>
            <w:tcW w:w="99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38865</w:t>
            </w:r>
          </w:p>
        </w:tc>
        <w:tc>
          <w:tcPr>
            <w:tcW w:w="992"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48856</w:t>
            </w:r>
          </w:p>
        </w:tc>
        <w:tc>
          <w:tcPr>
            <w:tcW w:w="992"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62387</w:t>
            </w:r>
          </w:p>
        </w:tc>
        <w:tc>
          <w:tcPr>
            <w:tcW w:w="113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30238</w:t>
            </w:r>
          </w:p>
        </w:tc>
        <w:tc>
          <w:tcPr>
            <w:tcW w:w="127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194,1</w:t>
            </w:r>
          </w:p>
        </w:tc>
      </w:tr>
      <w:tr w:rsidR="000572A7" w:rsidTr="000572A7">
        <w:trPr>
          <w:trHeight w:val="451"/>
        </w:trPr>
        <w:tc>
          <w:tcPr>
            <w:tcW w:w="2088"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Себестоимость, тыс.руб.</w:t>
            </w:r>
          </w:p>
        </w:tc>
        <w:tc>
          <w:tcPr>
            <w:tcW w:w="96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31555</w:t>
            </w:r>
          </w:p>
        </w:tc>
        <w:tc>
          <w:tcPr>
            <w:tcW w:w="91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34797</w:t>
            </w:r>
          </w:p>
        </w:tc>
        <w:tc>
          <w:tcPr>
            <w:tcW w:w="99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33389</w:t>
            </w:r>
          </w:p>
        </w:tc>
        <w:tc>
          <w:tcPr>
            <w:tcW w:w="992"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43901</w:t>
            </w:r>
          </w:p>
        </w:tc>
        <w:tc>
          <w:tcPr>
            <w:tcW w:w="992"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52404</w:t>
            </w:r>
          </w:p>
        </w:tc>
        <w:tc>
          <w:tcPr>
            <w:tcW w:w="113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20849</w:t>
            </w:r>
          </w:p>
        </w:tc>
        <w:tc>
          <w:tcPr>
            <w:tcW w:w="127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166,1</w:t>
            </w:r>
          </w:p>
        </w:tc>
      </w:tr>
      <w:tr w:rsidR="000572A7" w:rsidTr="000572A7">
        <w:trPr>
          <w:trHeight w:val="451"/>
        </w:trPr>
        <w:tc>
          <w:tcPr>
            <w:tcW w:w="2088"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Прибыль, тыс.руб.</w:t>
            </w:r>
          </w:p>
        </w:tc>
        <w:tc>
          <w:tcPr>
            <w:tcW w:w="96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594</w:t>
            </w:r>
          </w:p>
        </w:tc>
        <w:tc>
          <w:tcPr>
            <w:tcW w:w="91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4502</w:t>
            </w:r>
          </w:p>
        </w:tc>
        <w:tc>
          <w:tcPr>
            <w:tcW w:w="99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5476</w:t>
            </w:r>
          </w:p>
        </w:tc>
        <w:tc>
          <w:tcPr>
            <w:tcW w:w="992"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4955</w:t>
            </w:r>
          </w:p>
        </w:tc>
        <w:tc>
          <w:tcPr>
            <w:tcW w:w="992"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9983</w:t>
            </w:r>
          </w:p>
        </w:tc>
        <w:tc>
          <w:tcPr>
            <w:tcW w:w="113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9389</w:t>
            </w:r>
          </w:p>
        </w:tc>
        <w:tc>
          <w:tcPr>
            <w:tcW w:w="127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1680,6</w:t>
            </w:r>
          </w:p>
        </w:tc>
      </w:tr>
      <w:tr w:rsidR="000572A7" w:rsidTr="000572A7">
        <w:trPr>
          <w:trHeight w:val="451"/>
        </w:trPr>
        <w:tc>
          <w:tcPr>
            <w:tcW w:w="2088" w:type="dxa"/>
            <w:tcBorders>
              <w:top w:val="nil"/>
              <w:left w:val="single" w:sz="4" w:space="0" w:color="auto"/>
              <w:bottom w:val="single" w:sz="4" w:space="0" w:color="auto"/>
              <w:right w:val="single" w:sz="4" w:space="0" w:color="auto"/>
            </w:tcBorders>
            <w:noWrap/>
            <w:vAlign w:val="center"/>
            <w:hideMark/>
          </w:tcPr>
          <w:p w:rsidR="000572A7" w:rsidRDefault="000572A7" w:rsidP="00B301BD">
            <w:pPr>
              <w:spacing w:line="276" w:lineRule="auto"/>
              <w:rPr>
                <w:lang w:eastAsia="en-US"/>
              </w:rPr>
            </w:pPr>
            <w:r>
              <w:rPr>
                <w:lang w:eastAsia="en-US"/>
              </w:rPr>
              <w:t>Рентабельность, %</w:t>
            </w:r>
          </w:p>
        </w:tc>
        <w:tc>
          <w:tcPr>
            <w:tcW w:w="967"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1,9</w:t>
            </w:r>
          </w:p>
        </w:tc>
        <w:tc>
          <w:tcPr>
            <w:tcW w:w="919"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12,9</w:t>
            </w:r>
          </w:p>
        </w:tc>
        <w:tc>
          <w:tcPr>
            <w:tcW w:w="993"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16,4</w:t>
            </w:r>
          </w:p>
        </w:tc>
        <w:tc>
          <w:tcPr>
            <w:tcW w:w="992"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11,3</w:t>
            </w:r>
          </w:p>
        </w:tc>
        <w:tc>
          <w:tcPr>
            <w:tcW w:w="992"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19,1</w:t>
            </w:r>
          </w:p>
        </w:tc>
        <w:tc>
          <w:tcPr>
            <w:tcW w:w="1134"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х</w:t>
            </w:r>
          </w:p>
        </w:tc>
        <w:tc>
          <w:tcPr>
            <w:tcW w:w="1276" w:type="dxa"/>
            <w:tcBorders>
              <w:top w:val="nil"/>
              <w:left w:val="nil"/>
              <w:bottom w:val="single" w:sz="4" w:space="0" w:color="auto"/>
              <w:right w:val="single" w:sz="4" w:space="0" w:color="auto"/>
            </w:tcBorders>
            <w:noWrap/>
            <w:vAlign w:val="center"/>
            <w:hideMark/>
          </w:tcPr>
          <w:p w:rsidR="000572A7" w:rsidRDefault="000572A7" w:rsidP="00B301BD">
            <w:pPr>
              <w:spacing w:line="276" w:lineRule="auto"/>
              <w:jc w:val="center"/>
              <w:rPr>
                <w:lang w:eastAsia="en-US"/>
              </w:rPr>
            </w:pPr>
            <w:r>
              <w:rPr>
                <w:lang w:eastAsia="en-US"/>
              </w:rPr>
              <w:t>х</w:t>
            </w:r>
          </w:p>
        </w:tc>
      </w:tr>
    </w:tbl>
    <w:p w:rsidR="000572A7" w:rsidRDefault="000572A7" w:rsidP="00B301BD">
      <w:pPr>
        <w:widowControl w:val="0"/>
        <w:shd w:val="clear" w:color="auto" w:fill="FFFFFF"/>
        <w:autoSpaceDE w:val="0"/>
        <w:autoSpaceDN w:val="0"/>
        <w:adjustRightInd w:val="0"/>
        <w:spacing w:line="360" w:lineRule="auto"/>
        <w:ind w:right="-1" w:firstLine="709"/>
        <w:contextualSpacing/>
        <w:jc w:val="both"/>
        <w:rPr>
          <w:sz w:val="28"/>
          <w:szCs w:val="28"/>
        </w:rPr>
      </w:pPr>
    </w:p>
    <w:p w:rsidR="000572A7" w:rsidRDefault="000572A7" w:rsidP="00B301BD">
      <w:pPr>
        <w:widowControl w:val="0"/>
        <w:shd w:val="clear" w:color="auto" w:fill="FFFFFF"/>
        <w:autoSpaceDE w:val="0"/>
        <w:autoSpaceDN w:val="0"/>
        <w:adjustRightInd w:val="0"/>
        <w:spacing w:line="360" w:lineRule="auto"/>
        <w:ind w:right="-1" w:firstLine="709"/>
        <w:contextualSpacing/>
        <w:jc w:val="both"/>
        <w:rPr>
          <w:sz w:val="28"/>
          <w:szCs w:val="28"/>
        </w:rPr>
      </w:pPr>
      <w:r w:rsidRPr="00E11732">
        <w:rPr>
          <w:sz w:val="28"/>
          <w:szCs w:val="28"/>
        </w:rPr>
        <w:t>Проведя анализ эффективности деятельности предприятия СПК</w:t>
      </w:r>
      <w:r>
        <w:rPr>
          <w:sz w:val="28"/>
          <w:szCs w:val="28"/>
        </w:rPr>
        <w:t xml:space="preserve"> «Ленин </w:t>
      </w:r>
      <w:proofErr w:type="spellStart"/>
      <w:r>
        <w:rPr>
          <w:sz w:val="28"/>
          <w:szCs w:val="28"/>
        </w:rPr>
        <w:t>Сюрес</w:t>
      </w:r>
      <w:proofErr w:type="spellEnd"/>
      <w:r>
        <w:rPr>
          <w:sz w:val="28"/>
          <w:szCs w:val="28"/>
        </w:rPr>
        <w:t>» можно сделать вывод, что выручка за 5 лет выросла в 2 раза, себестоим</w:t>
      </w:r>
      <w:r w:rsidR="00CF18F0">
        <w:rPr>
          <w:sz w:val="28"/>
          <w:szCs w:val="28"/>
        </w:rPr>
        <w:t>ость в 1,6 раз, а прибыль в 2015 г.  по сравнению с 2011</w:t>
      </w:r>
      <w:r>
        <w:rPr>
          <w:sz w:val="28"/>
          <w:szCs w:val="28"/>
        </w:rPr>
        <w:t xml:space="preserve"> г. увеличилась почти в 17 раз. Большой показатель р</w:t>
      </w:r>
      <w:r w:rsidR="00CF18F0">
        <w:rPr>
          <w:sz w:val="28"/>
          <w:szCs w:val="28"/>
        </w:rPr>
        <w:t>ентабельности наблюдается в 2015</w:t>
      </w:r>
      <w:r>
        <w:rPr>
          <w:sz w:val="28"/>
          <w:szCs w:val="28"/>
        </w:rPr>
        <w:t xml:space="preserve"> году и составляет 19,1%.</w:t>
      </w:r>
    </w:p>
    <w:p w:rsidR="00C244BF" w:rsidRDefault="00C244BF" w:rsidP="00B301BD">
      <w:pPr>
        <w:widowControl w:val="0"/>
        <w:shd w:val="clear" w:color="auto" w:fill="FFFFFF"/>
        <w:autoSpaceDE w:val="0"/>
        <w:autoSpaceDN w:val="0"/>
        <w:adjustRightInd w:val="0"/>
        <w:spacing w:line="360" w:lineRule="auto"/>
        <w:ind w:right="-1" w:firstLine="709"/>
        <w:contextualSpacing/>
        <w:jc w:val="both"/>
        <w:rPr>
          <w:sz w:val="28"/>
          <w:szCs w:val="28"/>
        </w:rPr>
      </w:pPr>
    </w:p>
    <w:p w:rsidR="00C244BF" w:rsidRDefault="00C244BF" w:rsidP="00B301BD">
      <w:pPr>
        <w:widowControl w:val="0"/>
        <w:shd w:val="clear" w:color="auto" w:fill="FFFFFF"/>
        <w:autoSpaceDE w:val="0"/>
        <w:autoSpaceDN w:val="0"/>
        <w:adjustRightInd w:val="0"/>
        <w:spacing w:line="360" w:lineRule="auto"/>
        <w:ind w:right="-1" w:firstLine="709"/>
        <w:contextualSpacing/>
        <w:jc w:val="both"/>
        <w:rPr>
          <w:sz w:val="28"/>
          <w:szCs w:val="28"/>
        </w:rPr>
      </w:pPr>
    </w:p>
    <w:p w:rsidR="00C244BF" w:rsidRDefault="00C244BF" w:rsidP="00B301BD">
      <w:pPr>
        <w:widowControl w:val="0"/>
        <w:shd w:val="clear" w:color="auto" w:fill="FFFFFF"/>
        <w:autoSpaceDE w:val="0"/>
        <w:autoSpaceDN w:val="0"/>
        <w:adjustRightInd w:val="0"/>
        <w:spacing w:line="360" w:lineRule="auto"/>
        <w:ind w:right="-1" w:firstLine="709"/>
        <w:contextualSpacing/>
        <w:jc w:val="both"/>
        <w:rPr>
          <w:sz w:val="28"/>
          <w:szCs w:val="28"/>
        </w:rPr>
      </w:pPr>
    </w:p>
    <w:p w:rsidR="00C244BF" w:rsidRDefault="00C244BF" w:rsidP="00B301BD">
      <w:pPr>
        <w:widowControl w:val="0"/>
        <w:shd w:val="clear" w:color="auto" w:fill="FFFFFF"/>
        <w:autoSpaceDE w:val="0"/>
        <w:autoSpaceDN w:val="0"/>
        <w:adjustRightInd w:val="0"/>
        <w:spacing w:line="360" w:lineRule="auto"/>
        <w:ind w:right="-1" w:firstLine="709"/>
        <w:contextualSpacing/>
        <w:jc w:val="both"/>
        <w:rPr>
          <w:sz w:val="28"/>
          <w:szCs w:val="28"/>
        </w:rPr>
      </w:pPr>
    </w:p>
    <w:p w:rsidR="00617778" w:rsidRPr="00617778" w:rsidRDefault="00617778" w:rsidP="00B301BD">
      <w:pPr>
        <w:widowControl w:val="0"/>
        <w:shd w:val="clear" w:color="auto" w:fill="FFFFFF"/>
        <w:autoSpaceDE w:val="0"/>
        <w:autoSpaceDN w:val="0"/>
        <w:adjustRightInd w:val="0"/>
        <w:spacing w:line="360" w:lineRule="auto"/>
        <w:ind w:right="-1" w:firstLine="709"/>
        <w:contextualSpacing/>
        <w:jc w:val="both"/>
        <w:rPr>
          <w:sz w:val="28"/>
          <w:szCs w:val="28"/>
        </w:rPr>
      </w:pPr>
    </w:p>
    <w:p w:rsidR="00E105FE" w:rsidRPr="003B0638" w:rsidRDefault="00E105FE" w:rsidP="00B301BD">
      <w:pPr>
        <w:widowControl w:val="0"/>
        <w:shd w:val="clear" w:color="auto" w:fill="FFFFFF"/>
        <w:autoSpaceDE w:val="0"/>
        <w:autoSpaceDN w:val="0"/>
        <w:adjustRightInd w:val="0"/>
        <w:spacing w:line="360" w:lineRule="auto"/>
        <w:ind w:right="-1" w:firstLine="709"/>
        <w:contextualSpacing/>
        <w:jc w:val="both"/>
        <w:rPr>
          <w:sz w:val="28"/>
          <w:szCs w:val="28"/>
        </w:rPr>
      </w:pPr>
    </w:p>
    <w:p w:rsidR="003A0C08" w:rsidRDefault="003A0C08" w:rsidP="00B301BD">
      <w:pPr>
        <w:spacing w:line="276" w:lineRule="auto"/>
        <w:jc w:val="center"/>
        <w:rPr>
          <w:sz w:val="28"/>
          <w:szCs w:val="28"/>
        </w:rPr>
      </w:pPr>
      <w:r>
        <w:rPr>
          <w:sz w:val="28"/>
          <w:szCs w:val="28"/>
          <w:lang w:val="en-US"/>
        </w:rPr>
        <w:lastRenderedPageBreak/>
        <w:t>III</w:t>
      </w:r>
      <w:r>
        <w:rPr>
          <w:sz w:val="28"/>
          <w:szCs w:val="28"/>
        </w:rPr>
        <w:t>. ПОВЫШЕНИЕ ЭКОНОМИЧЕСКОЙ ЭФФЕКТИВНОСТИ ПРОИЗВОДСТВА ЗЕРНОВЫХ КУЛЬТУР</w:t>
      </w:r>
    </w:p>
    <w:p w:rsidR="00617778" w:rsidRDefault="00617778" w:rsidP="00B301BD">
      <w:pPr>
        <w:spacing w:line="276" w:lineRule="auto"/>
        <w:jc w:val="center"/>
        <w:rPr>
          <w:sz w:val="28"/>
          <w:szCs w:val="28"/>
        </w:rPr>
      </w:pPr>
    </w:p>
    <w:p w:rsidR="003A0C08" w:rsidRDefault="003A0C08" w:rsidP="00B301BD">
      <w:pPr>
        <w:spacing w:after="240" w:line="276" w:lineRule="auto"/>
        <w:jc w:val="center"/>
        <w:rPr>
          <w:sz w:val="28"/>
          <w:szCs w:val="28"/>
        </w:rPr>
      </w:pPr>
      <w:r>
        <w:rPr>
          <w:sz w:val="28"/>
          <w:szCs w:val="28"/>
        </w:rPr>
        <w:t>3.1. Разработка комплекса мероприятий</w:t>
      </w:r>
    </w:p>
    <w:p w:rsidR="003A0C08" w:rsidRDefault="003A0C08" w:rsidP="00B301BD">
      <w:pPr>
        <w:spacing w:line="360" w:lineRule="auto"/>
        <w:ind w:firstLine="720"/>
        <w:jc w:val="both"/>
        <w:rPr>
          <w:sz w:val="28"/>
          <w:szCs w:val="28"/>
        </w:rPr>
      </w:pPr>
      <w:r>
        <w:rPr>
          <w:sz w:val="28"/>
          <w:szCs w:val="28"/>
        </w:rPr>
        <w:t xml:space="preserve"> Переход к рыночной экономике требует от организаций повышения эффективности производства, конкурентоспособности продукции на основе внедрения достижений научно-технического прогресса, эффективных форм хозяйствования и управления производством.</w:t>
      </w:r>
    </w:p>
    <w:p w:rsidR="003A0C08" w:rsidRDefault="003A0C08" w:rsidP="00B301BD">
      <w:pPr>
        <w:spacing w:line="360" w:lineRule="auto"/>
        <w:ind w:firstLine="720"/>
        <w:rPr>
          <w:sz w:val="28"/>
          <w:szCs w:val="27"/>
        </w:rPr>
      </w:pPr>
      <w:r>
        <w:rPr>
          <w:sz w:val="28"/>
          <w:szCs w:val="23"/>
        </w:rPr>
        <w:t>Проведенный анализ результатов деятельности и использования ресурсов СПК «</w:t>
      </w:r>
      <w:r w:rsidR="00FE17C2">
        <w:rPr>
          <w:sz w:val="28"/>
          <w:szCs w:val="23"/>
        </w:rPr>
        <w:t xml:space="preserve">Ленин </w:t>
      </w:r>
      <w:proofErr w:type="spellStart"/>
      <w:r w:rsidR="00FE17C2">
        <w:rPr>
          <w:sz w:val="28"/>
          <w:szCs w:val="23"/>
        </w:rPr>
        <w:t>Сюрес</w:t>
      </w:r>
      <w:proofErr w:type="spellEnd"/>
      <w:r>
        <w:rPr>
          <w:sz w:val="28"/>
          <w:szCs w:val="23"/>
        </w:rPr>
        <w:t xml:space="preserve">» показал, что хозяйство сталкивается с проблемами как финансового, так и технического характера, которые требуют незамедлительного решения. </w:t>
      </w:r>
      <w:r>
        <w:rPr>
          <w:sz w:val="28"/>
          <w:szCs w:val="27"/>
        </w:rPr>
        <w:t>Комплексный анализ деятельности и ресурсов колхоза позволил выделить приоритет</w:t>
      </w:r>
      <w:r w:rsidR="00C244BF">
        <w:rPr>
          <w:sz w:val="28"/>
          <w:szCs w:val="27"/>
        </w:rPr>
        <w:t>ные направления развития (Рис. 1</w:t>
      </w:r>
      <w:r>
        <w:rPr>
          <w:sz w:val="28"/>
          <w:szCs w:val="27"/>
        </w:rPr>
        <w:t>).</w:t>
      </w:r>
    </w:p>
    <w:p w:rsidR="003A0C08" w:rsidRDefault="003A0C08" w:rsidP="00B301BD">
      <w:pPr>
        <w:ind w:firstLine="709"/>
        <w:rPr>
          <w:sz w:val="28"/>
          <w:szCs w:val="27"/>
        </w:rPr>
      </w:pPr>
    </w:p>
    <w:p w:rsidR="003A0C08" w:rsidRDefault="00D53249" w:rsidP="00B301BD">
      <w:pPr>
        <w:ind w:firstLine="709"/>
        <w:rPr>
          <w:sz w:val="28"/>
          <w:szCs w:val="27"/>
        </w:rPr>
      </w:pPr>
      <w:r w:rsidRPr="00D53249">
        <w:rPr>
          <w:noProof/>
        </w:rPr>
        <w:pict>
          <v:rect id="Прямоугольник 126" o:spid="_x0000_s1151" style="position:absolute;left:0;text-align:left;margin-left:180pt;margin-top:70.1pt;width:108pt;height:36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">
            <v:textbox>
              <w:txbxContent>
                <w:p w:rsidR="00CC76B0" w:rsidRDefault="00CC76B0" w:rsidP="003A0C08">
                  <w:pPr>
                    <w:jc w:val="center"/>
                    <w:rPr>
                      <w:b/>
                      <w:bCs/>
                    </w:rPr>
                  </w:pPr>
                  <w:r>
                    <w:rPr>
                      <w:b/>
                      <w:bCs/>
                    </w:rPr>
                    <w:t>Направления развития</w:t>
                  </w:r>
                </w:p>
              </w:txbxContent>
            </v:textbox>
          </v:rect>
        </w:pict>
      </w:r>
      <w:r w:rsidRPr="00D53249">
        <w:rPr>
          <w:noProof/>
        </w:rPr>
        <w:pict>
          <v:rect id="Прямоугольник 125" o:spid="_x0000_s1150" style="position:absolute;left:0;text-align:left;margin-left:324pt;margin-top:52.25pt;width:117pt;height:27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">
            <v:textbox>
              <w:txbxContent>
                <w:p w:rsidR="00CC76B0" w:rsidRDefault="00CC76B0" w:rsidP="003A0C08">
                  <w:pPr>
                    <w:jc w:val="center"/>
                    <w:rPr>
                      <w:sz w:val="23"/>
                      <w:szCs w:val="23"/>
                    </w:rPr>
                  </w:pPr>
                  <w:r>
                    <w:rPr>
                      <w:sz w:val="23"/>
                      <w:szCs w:val="23"/>
                    </w:rPr>
                    <w:t>Снижение издержек</w:t>
                  </w:r>
                </w:p>
              </w:txbxContent>
            </v:textbox>
          </v:rect>
        </w:pict>
      </w:r>
      <w:r w:rsidRPr="00D53249">
        <w:rPr>
          <w:noProof/>
        </w:rPr>
        <w:pict>
          <v:rect id="Прямоугольник 124" o:spid="_x0000_s1149" style="position:absolute;left:0;text-align:left;margin-left:27pt;margin-top:2.85pt;width:117pt;height:63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">
            <v:textbox>
              <w:txbxContent>
                <w:p w:rsidR="00CC76B0" w:rsidRDefault="00CC76B0" w:rsidP="003A0C08">
                  <w:pPr>
                    <w:jc w:val="center"/>
                  </w:pPr>
                  <w:r>
                    <w:t>Повышение эффективности использования основных фондов</w:t>
                  </w:r>
                </w:p>
                <w:p w:rsidR="00CC76B0" w:rsidRDefault="00CC76B0" w:rsidP="003A0C08"/>
              </w:txbxContent>
            </v:textbox>
          </v:rect>
        </w:pict>
      </w:r>
      <w:r w:rsidRPr="00D53249">
        <w:rPr>
          <w:noProof/>
        </w:rPr>
        <w:pict>
          <v:rect id="Прямоугольник 123" o:spid="_x0000_s1148" style="position:absolute;left:0;text-align:left;margin-left:324pt;margin-top:2.85pt;width:117pt;height:48.9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">
            <v:textbox>
              <w:txbxContent>
                <w:p w:rsidR="00CC76B0" w:rsidRDefault="00CC76B0" w:rsidP="003A0C08">
                  <w:pPr>
                    <w:jc w:val="center"/>
                  </w:pPr>
                  <w:r>
                    <w:t>Повышение оборачиваемости оборотных средств</w:t>
                  </w:r>
                </w:p>
              </w:txbxContent>
            </v:textbox>
          </v:rect>
        </w:pict>
      </w:r>
      <w:r w:rsidRPr="00D53249">
        <w:rPr>
          <w:noProof/>
        </w:rPr>
        <w:pict>
          <v:rect id="Прямоугольник 122" o:spid="_x0000_s1147" style="position:absolute;left:0;text-align:left;margin-left:324pt;margin-top:87.95pt;width:117pt;height:54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">
            <v:textbox>
              <w:txbxContent>
                <w:p w:rsidR="00CC76B0" w:rsidRDefault="00CC76B0" w:rsidP="003A0C08">
                  <w:pPr>
                    <w:jc w:val="center"/>
                  </w:pPr>
                  <w:r>
                    <w:t>Внедрение новых современных технологий</w:t>
                  </w:r>
                </w:p>
              </w:txbxContent>
            </v:textbox>
          </v:rect>
        </w:pict>
      </w:r>
      <w:r w:rsidRPr="00D53249">
        <w:rPr>
          <w:noProof/>
        </w:rPr>
        <w:pict>
          <v:rect id="Прямоугольник 121" o:spid="_x0000_s1146" style="position:absolute;left:0;text-align:left;margin-left:27pt;margin-top:70.1pt;width:117pt;height:63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">
            <v:textbox>
              <w:txbxContent>
                <w:p w:rsidR="00CC76B0" w:rsidRDefault="00CC76B0" w:rsidP="003A0C08">
                  <w:pPr>
                    <w:ind w:left="-180" w:right="-135"/>
                    <w:jc w:val="center"/>
                  </w:pPr>
                  <w:r>
                    <w:t>Совершенствование системы стимулирования персонала</w:t>
                  </w:r>
                </w:p>
              </w:txbxContent>
            </v:textbox>
          </v:rect>
        </w:pict>
      </w:r>
      <w:r w:rsidRPr="00D53249">
        <w:rPr>
          <w:noProof/>
        </w:rPr>
        <w:pict>
          <v:rect id="Прямоугольник 120" o:spid="_x0000_s1145" style="position:absolute;left:0;text-align:left;margin-left:171pt;margin-top:141.65pt;width:126pt;height:27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">
            <v:textbox>
              <w:txbxContent>
                <w:p w:rsidR="00CC76B0" w:rsidRDefault="00CC76B0" w:rsidP="003A0C08">
                  <w:pPr>
                    <w:jc w:val="center"/>
                  </w:pPr>
                  <w:r>
                    <w:t>Увеличение прибыли</w:t>
                  </w:r>
                </w:p>
              </w:txbxContent>
            </v:textbox>
          </v:rect>
        </w:pict>
      </w:r>
      <w:r w:rsidRPr="00D53249">
        <w:rPr>
          <w:noProof/>
        </w:rPr>
        <w:pict>
          <v:line id="Прямая соединительная линия 119" o:spid="_x0000_s1144" style="position:absolute;left:0;text-align:left;z-index:251758592;visibility:visible" from="234pt,105.95pt" to="234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GNYQIAAH0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">
            <v:stroke endarrow="block"/>
          </v:line>
        </w:pict>
      </w:r>
      <w:r w:rsidRPr="00D53249">
        <w:rPr>
          <w:noProof/>
        </w:rPr>
        <w:pict>
          <v:line id="Прямая соединительная линия 118" o:spid="_x0000_s1143" style="position:absolute;left:0;text-align:left;flip:y;z-index:251759616;visibility:visible" from="4in,16.4pt" to="324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">
            <v:stroke endarrow="block"/>
          </v:line>
        </w:pict>
      </w:r>
      <w:r w:rsidRPr="00D53249">
        <w:rPr>
          <w:noProof/>
        </w:rPr>
        <w:pict>
          <v:line id="Прямая соединительная линия 117" o:spid="_x0000_s1142" style="position:absolute;left:0;text-align:left;flip:x y;z-index:251760640;visibility:visible" from="2in,16.4pt" to="180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">
            <v:stroke endarrow="block"/>
          </v:line>
        </w:pict>
      </w:r>
      <w:r w:rsidRPr="00D53249">
        <w:rPr>
          <w:noProof/>
        </w:rPr>
        <w:pict>
          <v:line id="Прямая соединительная линия 116" o:spid="_x0000_s1141" style="position:absolute;left:0;text-align:left;flip:y;z-index:251761664;visibility:visible" from="4in,61.25pt" to="324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">
            <v:stroke endarrow="block"/>
          </v:line>
        </w:pict>
      </w:r>
      <w:r w:rsidRPr="00D53249">
        <w:rPr>
          <w:noProof/>
        </w:rPr>
        <w:pict>
          <v:line id="Прямая соединительная линия 115" o:spid="_x0000_s1140" style="position:absolute;left:0;text-align:left;flip:x y;z-index:251762688;visibility:visible" from="2in,96.95pt" to="180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">
            <v:stroke endarrow="block"/>
          </v:line>
        </w:pict>
      </w:r>
      <w:r w:rsidRPr="00D53249">
        <w:rPr>
          <w:noProof/>
        </w:rPr>
        <w:pict>
          <v:line id="Прямая соединительная линия 114" o:spid="_x0000_s1139" style="position:absolute;left:0;text-align:left;z-index:251763712;visibility:visible" from="4in,96.95pt" to="324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">
            <v:stroke endarrow="block"/>
          </v:line>
        </w:pict>
      </w:r>
      <w:r w:rsidRPr="00D53249">
        <w:rPr>
          <w:noProof/>
        </w:rPr>
        <w:pict>
          <v:line id="Прямая соединительная линия 113" o:spid="_x0000_s1138" style="position:absolute;left:0;text-align:left;flip:x;z-index:251764736;visibility:visible" from="0,21.45pt" to="2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"/>
        </w:pict>
      </w:r>
      <w:r w:rsidRPr="00D53249">
        <w:rPr>
          <w:noProof/>
        </w:rPr>
        <w:pict>
          <v:line id="Прямая соединительная линия 112" o:spid="_x0000_s1137" style="position:absolute;left:0;text-align:left;z-index:251765760;visibility:visible" from="0,25.4pt" to="0,1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"/>
        </w:pict>
      </w:r>
      <w:r w:rsidRPr="00D53249">
        <w:rPr>
          <w:noProof/>
        </w:rPr>
        <w:pict>
          <v:line id="Прямая соединительная линия 111" o:spid="_x0000_s1136" style="position:absolute;left:0;text-align:left;z-index:251766784;visibility:visible" from="0,159.5pt" to="17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">
            <v:stroke endarrow="block"/>
          </v:line>
        </w:pict>
      </w:r>
      <w:r w:rsidRPr="00D53249">
        <w:rPr>
          <w:noProof/>
        </w:rPr>
        <w:pict>
          <v:line id="Прямая соединительная линия 110" o:spid="_x0000_s1135" style="position:absolute;left:0;text-align:left;flip:x;z-index:251767808;visibility:visible" from="0,102pt" to="2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"/>
        </w:pict>
      </w:r>
      <w:r w:rsidRPr="00D53249">
        <w:rPr>
          <w:noProof/>
        </w:rPr>
        <w:pict>
          <v:line id="Прямая соединительная линия 109" o:spid="_x0000_s1134" style="position:absolute;left:0;text-align:left;z-index:251768832;visibility:visible" from="468pt,25.4pt" to="468pt,1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"/>
        </w:pict>
      </w:r>
      <w:r w:rsidRPr="00D53249">
        <w:rPr>
          <w:noProof/>
        </w:rPr>
        <w:pict>
          <v:line id="Прямая соединительная линия 108" o:spid="_x0000_s1133" style="position:absolute;left:0;text-align:left;flip:x;z-index:251769856;visibility:visible" from="297pt,159.5pt" to="46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">
            <v:stroke endarrow="block"/>
          </v:line>
        </w:pict>
      </w:r>
      <w:r w:rsidRPr="00D53249">
        <w:rPr>
          <w:noProof/>
        </w:rPr>
        <w:pict>
          <v:line id="Прямая соединительная линия 107" o:spid="_x0000_s1132" style="position:absolute;left:0;text-align:left;flip:x;z-index:251770880;visibility:visible" from="441pt,21.45pt" to="46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"/>
        </w:pict>
      </w:r>
      <w:r w:rsidRPr="00D53249">
        <w:rPr>
          <w:noProof/>
        </w:rPr>
        <w:pict>
          <v:line id="Прямая соединительная линия 106" o:spid="_x0000_s1131" style="position:absolute;left:0;text-align:left;flip:x;z-index:251771904;visibility:visible" from="441pt,61.25pt" to="468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"/>
        </w:pict>
      </w:r>
      <w:r w:rsidRPr="00D53249">
        <w:rPr>
          <w:noProof/>
        </w:rPr>
        <w:pict>
          <v:line id="Прямая соединительная линия 105" o:spid="_x0000_s1130" style="position:absolute;left:0;text-align:left;flip:x;z-index:251772928;visibility:visible" from="441pt,105.95pt" to="468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"/>
        </w:pict>
      </w:r>
    </w:p>
    <w:p w:rsidR="003A0C08" w:rsidRDefault="003A0C08" w:rsidP="00B301BD">
      <w:pPr>
        <w:spacing w:line="360" w:lineRule="auto"/>
        <w:ind w:firstLine="709"/>
        <w:rPr>
          <w:sz w:val="28"/>
          <w:szCs w:val="27"/>
        </w:rPr>
      </w:pPr>
    </w:p>
    <w:p w:rsidR="003A0C08" w:rsidRDefault="003A0C08" w:rsidP="00B301BD">
      <w:pPr>
        <w:spacing w:line="360" w:lineRule="auto"/>
        <w:ind w:firstLine="709"/>
        <w:rPr>
          <w:sz w:val="28"/>
          <w:szCs w:val="27"/>
        </w:rPr>
      </w:pPr>
    </w:p>
    <w:p w:rsidR="003A0C08" w:rsidRDefault="003A0C08" w:rsidP="00B301BD">
      <w:pPr>
        <w:spacing w:line="360" w:lineRule="auto"/>
        <w:ind w:firstLine="709"/>
        <w:rPr>
          <w:sz w:val="28"/>
          <w:szCs w:val="27"/>
        </w:rPr>
      </w:pPr>
    </w:p>
    <w:p w:rsidR="003A0C08" w:rsidRDefault="003A0C08" w:rsidP="00B301BD">
      <w:pPr>
        <w:spacing w:line="360" w:lineRule="auto"/>
        <w:ind w:firstLine="709"/>
        <w:rPr>
          <w:sz w:val="28"/>
          <w:szCs w:val="27"/>
        </w:rPr>
      </w:pPr>
    </w:p>
    <w:p w:rsidR="003A0C08" w:rsidRDefault="003A0C08" w:rsidP="00B301BD">
      <w:pPr>
        <w:spacing w:line="360" w:lineRule="auto"/>
        <w:ind w:firstLine="709"/>
        <w:rPr>
          <w:sz w:val="28"/>
          <w:szCs w:val="27"/>
        </w:rPr>
      </w:pPr>
    </w:p>
    <w:p w:rsidR="003A0C08" w:rsidRDefault="003A0C08" w:rsidP="00B301BD">
      <w:pPr>
        <w:spacing w:line="360" w:lineRule="auto"/>
        <w:ind w:firstLine="709"/>
        <w:rPr>
          <w:sz w:val="28"/>
          <w:szCs w:val="27"/>
        </w:rPr>
      </w:pPr>
    </w:p>
    <w:p w:rsidR="003A0C08" w:rsidRDefault="003A0C08" w:rsidP="00B301BD">
      <w:pPr>
        <w:spacing w:line="360" w:lineRule="auto"/>
        <w:ind w:firstLine="709"/>
        <w:rPr>
          <w:sz w:val="28"/>
          <w:szCs w:val="27"/>
        </w:rPr>
      </w:pPr>
    </w:p>
    <w:p w:rsidR="003A0C08" w:rsidRDefault="00C244BF" w:rsidP="00B301BD">
      <w:pPr>
        <w:spacing w:line="360" w:lineRule="auto"/>
        <w:ind w:firstLine="720"/>
        <w:rPr>
          <w:b/>
          <w:bCs/>
        </w:rPr>
      </w:pPr>
      <w:r>
        <w:rPr>
          <w:bCs/>
        </w:rPr>
        <w:t>Рисунок 1</w:t>
      </w:r>
      <w:r w:rsidR="003A0C08">
        <w:rPr>
          <w:bCs/>
        </w:rPr>
        <w:t xml:space="preserve"> -</w:t>
      </w:r>
      <w:r w:rsidR="003A0C08">
        <w:rPr>
          <w:b/>
          <w:bCs/>
        </w:rPr>
        <w:t xml:space="preserve"> Основные направления развития деятельности колхоза</w:t>
      </w:r>
    </w:p>
    <w:p w:rsidR="003A0C08" w:rsidRPr="00C244BF" w:rsidRDefault="003A0C08" w:rsidP="00B301BD">
      <w:pPr>
        <w:pStyle w:val="33"/>
        <w:spacing w:after="0" w:line="360" w:lineRule="auto"/>
        <w:ind w:left="0" w:firstLine="720"/>
        <w:rPr>
          <w:rFonts w:ascii="Times New Roman" w:hAnsi="Times New Roman"/>
          <w:sz w:val="28"/>
          <w:szCs w:val="28"/>
        </w:rPr>
      </w:pPr>
      <w:r w:rsidRPr="00C244BF">
        <w:rPr>
          <w:rFonts w:ascii="Times New Roman" w:hAnsi="Times New Roman"/>
          <w:sz w:val="28"/>
          <w:szCs w:val="28"/>
        </w:rPr>
        <w:t>В ходе анализа выявлено, что производство требует внедрения ресурсосберегающей техники и оборудования и новых менее трудоемких технологий для снижения себестоимости продукции.</w:t>
      </w:r>
    </w:p>
    <w:p w:rsidR="003A0C08" w:rsidRPr="00C244BF" w:rsidRDefault="003A0C08" w:rsidP="00B301BD">
      <w:pPr>
        <w:pStyle w:val="33"/>
        <w:spacing w:after="0" w:line="360" w:lineRule="auto"/>
        <w:ind w:left="0" w:firstLine="720"/>
        <w:rPr>
          <w:rFonts w:ascii="Times New Roman" w:hAnsi="Times New Roman"/>
          <w:sz w:val="28"/>
          <w:szCs w:val="27"/>
        </w:rPr>
      </w:pPr>
      <w:r w:rsidRPr="00C244BF">
        <w:rPr>
          <w:rFonts w:ascii="Times New Roman" w:hAnsi="Times New Roman"/>
          <w:sz w:val="28"/>
          <w:szCs w:val="27"/>
        </w:rPr>
        <w:t xml:space="preserve">Одним из направлений совершенствования деятельности колхоза в будущем является - комплексное развитие повышения эффективности производства зерновых культур, без изменения существующей </w:t>
      </w:r>
      <w:r w:rsidRPr="00C244BF">
        <w:rPr>
          <w:rFonts w:ascii="Times New Roman" w:hAnsi="Times New Roman"/>
          <w:sz w:val="28"/>
          <w:szCs w:val="27"/>
        </w:rPr>
        <w:lastRenderedPageBreak/>
        <w:t>специализации и повышение рентабельности отрас</w:t>
      </w:r>
      <w:r w:rsidR="00FE17C2">
        <w:rPr>
          <w:rFonts w:ascii="Times New Roman" w:hAnsi="Times New Roman"/>
          <w:sz w:val="28"/>
          <w:szCs w:val="27"/>
        </w:rPr>
        <w:t>ли растениеводства. На рисунке 2</w:t>
      </w:r>
      <w:r w:rsidRPr="00C244BF">
        <w:rPr>
          <w:rFonts w:ascii="Times New Roman" w:hAnsi="Times New Roman"/>
          <w:sz w:val="28"/>
          <w:szCs w:val="27"/>
        </w:rPr>
        <w:t xml:space="preserve"> представлены резервы увеличения рентабельности отрасли растениеводства и повышения эффективности производства зерновых культур в хозяйстве.</w:t>
      </w:r>
    </w:p>
    <w:p w:rsidR="003A0C08" w:rsidRDefault="003A0C08" w:rsidP="00B301BD">
      <w:pPr>
        <w:spacing w:line="360" w:lineRule="auto"/>
        <w:ind w:firstLine="720"/>
        <w:rPr>
          <w:b/>
          <w:bCs/>
          <w:color w:val="FF0000"/>
        </w:rPr>
      </w:pPr>
    </w:p>
    <w:p w:rsidR="003A0C08" w:rsidRDefault="00D53249" w:rsidP="00B301BD">
      <w:pPr>
        <w:spacing w:line="360" w:lineRule="auto"/>
        <w:ind w:firstLine="709"/>
        <w:jc w:val="both"/>
        <w:rPr>
          <w:sz w:val="28"/>
          <w:szCs w:val="27"/>
        </w:rPr>
      </w:pPr>
      <w:r w:rsidRPr="00D53249">
        <w:rPr>
          <w:noProof/>
        </w:rPr>
        <w:pict>
          <v:rect id="Прямоугольник 104" o:spid="_x0000_s1129" style="position:absolute;left:0;text-align:left;margin-left:156.45pt;margin-top:77.15pt;width:160.5pt;height:54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">
            <v:textbox>
              <w:txbxContent>
                <w:p w:rsidR="00CC76B0" w:rsidRDefault="00CC76B0" w:rsidP="003A0C08">
                  <w:pPr>
                    <w:jc w:val="center"/>
                    <w:rPr>
                      <w:b/>
                      <w:bCs/>
                    </w:rPr>
                  </w:pPr>
                  <w:r>
                    <w:rPr>
                      <w:b/>
                      <w:bCs/>
                    </w:rPr>
                    <w:t>Направления повышения эффективности производства зерновых культур</w:t>
                  </w:r>
                </w:p>
              </w:txbxContent>
            </v:textbox>
          </v:rect>
        </w:pict>
      </w:r>
      <w:r w:rsidRPr="00D53249">
        <w:rPr>
          <w:noProof/>
        </w:rPr>
        <w:pict>
          <v:rect id="Прямоугольник 103" o:spid="_x0000_s1128" style="position:absolute;left:0;text-align:left;margin-left:344.25pt;margin-top:125.6pt;width:112.5pt;height:27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">
            <v:textbox>
              <w:txbxContent>
                <w:p w:rsidR="00CC76B0" w:rsidRDefault="00CC76B0" w:rsidP="003A0C08">
                  <w:pPr>
                    <w:jc w:val="center"/>
                    <w:rPr>
                      <w:sz w:val="23"/>
                      <w:szCs w:val="23"/>
                    </w:rPr>
                  </w:pPr>
                  <w:r>
                    <w:rPr>
                      <w:sz w:val="23"/>
                      <w:szCs w:val="23"/>
                    </w:rPr>
                    <w:t>Снижение затрат</w:t>
                  </w:r>
                </w:p>
              </w:txbxContent>
            </v:textbox>
          </v:rect>
        </w:pict>
      </w:r>
      <w:r w:rsidRPr="00D53249">
        <w:rPr>
          <w:noProof/>
        </w:rPr>
        <w:pict>
          <v:rect id="Прямоугольник 102" o:spid="_x0000_s1127" style="position:absolute;left:0;text-align:left;margin-left:344.25pt;margin-top:4.1pt;width:117pt;height:108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">
            <v:textbox>
              <w:txbxContent>
                <w:p w:rsidR="00CC76B0" w:rsidRDefault="00CC76B0" w:rsidP="003A0C08">
                  <w:pPr>
                    <w:jc w:val="center"/>
                  </w:pPr>
                  <w:r>
                    <w:t xml:space="preserve">Внедрение высокоурожайных районированных сортов и  использование </w:t>
                  </w:r>
                  <w:proofErr w:type="spellStart"/>
                  <w:proofErr w:type="gramStart"/>
                  <w:r>
                    <w:t>высококачествен-ного</w:t>
                  </w:r>
                  <w:proofErr w:type="spellEnd"/>
                  <w:proofErr w:type="gramEnd"/>
                  <w:r>
                    <w:t xml:space="preserve"> семенного материала</w:t>
                  </w:r>
                </w:p>
              </w:txbxContent>
            </v:textbox>
          </v:rect>
        </w:pict>
      </w:r>
      <w:r w:rsidRPr="00D53249">
        <w:rPr>
          <w:noProof/>
        </w:rPr>
        <w:pict>
          <v:rect id="Прямоугольник 101" o:spid="_x0000_s1126" style="position:absolute;left:0;text-align:left;margin-left:12pt;margin-top:86.9pt;width:117pt;height:66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">
            <v:textbox>
              <w:txbxContent>
                <w:p w:rsidR="00CC76B0" w:rsidRDefault="00CC76B0" w:rsidP="003A0C08">
                  <w:pPr>
                    <w:jc w:val="center"/>
                  </w:pPr>
                  <w:r>
                    <w:t>Оптимизация производственно-отраслевой структуры хозяйства</w:t>
                  </w:r>
                </w:p>
              </w:txbxContent>
            </v:textbox>
          </v:rect>
        </w:pict>
      </w:r>
      <w:r w:rsidRPr="00D53249">
        <w:rPr>
          <w:noProof/>
        </w:rPr>
        <w:pict>
          <v:rect id="Прямоугольник 100" o:spid="_x0000_s1125" style="position:absolute;left:0;text-align:left;margin-left:12pt;margin-top:4.1pt;width:117pt;height:63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">
            <v:textbox>
              <w:txbxContent>
                <w:p w:rsidR="00CC76B0" w:rsidRDefault="00CC76B0" w:rsidP="003A0C08">
                  <w:pPr>
                    <w:jc w:val="center"/>
                  </w:pPr>
                  <w:r>
                    <w:t>Внедрение новых современных технологий</w:t>
                  </w:r>
                </w:p>
              </w:txbxContent>
            </v:textbox>
          </v:rect>
        </w:pict>
      </w:r>
      <w:r w:rsidRPr="00D53249">
        <w:rPr>
          <w:noProof/>
        </w:rPr>
        <w:pict>
          <v:rect id="Прямоугольник 99" o:spid="_x0000_s1124" style="position:absolute;left:0;text-align:left;margin-left:156.45pt;margin-top:4.1pt;width:160.5pt;height:50.2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lI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">
            <v:textbox>
              <w:txbxContent>
                <w:p w:rsidR="00CC76B0" w:rsidRDefault="00CC76B0" w:rsidP="003A0C08">
                  <w:pPr>
                    <w:ind w:left="-180" w:right="-135"/>
                    <w:jc w:val="center"/>
                  </w:pPr>
                  <w:r>
                    <w:t>Совершенствование каналов реализации продукции растениеводства</w:t>
                  </w:r>
                </w:p>
              </w:txbxContent>
            </v:textbox>
          </v:rect>
        </w:pict>
      </w:r>
      <w:r w:rsidRPr="00D53249">
        <w:rPr>
          <w:noProof/>
        </w:rPr>
        <w:pict>
          <v:rect id="Прямоугольник 98" o:spid="_x0000_s1123" style="position:absolute;left:0;text-align:left;margin-left:156.45pt;margin-top:185.3pt;width:160.5pt;height:27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">
            <v:textbox>
              <w:txbxContent>
                <w:p w:rsidR="00CC76B0" w:rsidRDefault="00CC76B0" w:rsidP="003A0C08">
                  <w:pPr>
                    <w:jc w:val="center"/>
                  </w:pPr>
                  <w:r>
                    <w:t>Увеличение прибыли</w:t>
                  </w:r>
                </w:p>
              </w:txbxContent>
            </v:textbox>
          </v:rect>
        </w:pict>
      </w:r>
      <w:r w:rsidRPr="00D53249">
        <w:rPr>
          <w:noProof/>
        </w:rPr>
        <w:pict>
          <v:shapetype id="_x0000_t32" coordsize="21600,21600" o:spt="32" o:oned="t" path="m,l21600,21600e" filled="f">
            <v:path arrowok="t" fillok="f" o:connecttype="none"/>
            <o:lock v:ext="edit" shapetype="t"/>
          </v:shapetype>
          <v:shape id="Прямая со стрелкой 97" o:spid="_x0000_s1122" type="#_x0000_t32" style="position:absolute;left:0;text-align:left;margin-left:239.7pt;margin-top:54.05pt;width:.75pt;height:23.2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">
            <v:stroke startarrow="block" endarrow="block"/>
          </v:shape>
        </w:pict>
      </w:r>
      <w:r w:rsidRPr="00D53249">
        <w:rPr>
          <w:noProof/>
        </w:rPr>
        <w:pict>
          <v:shape id="Прямая со стрелкой 96" o:spid="_x0000_s1121" type="#_x0000_t32" style="position:absolute;left:0;text-align:left;margin-left:129pt;margin-top:103.25pt;width:27.45pt;height:22.5pt;flip:y;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">
            <v:stroke startarrow="block" endarrow="block"/>
          </v:shape>
        </w:pict>
      </w:r>
      <w:r w:rsidRPr="00D53249">
        <w:rPr>
          <w:noProof/>
        </w:rPr>
        <w:pict>
          <v:shape id="Прямая со стрелкой 95" o:spid="_x0000_s1120" type="#_x0000_t32" style="position:absolute;left:0;text-align:left;margin-left:129pt;margin-top:39.95pt;width:27.45pt;height:63.75pt;flip:x y;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">
            <v:stroke startarrow="block" endarrow="block"/>
          </v:shape>
        </w:pict>
      </w:r>
      <w:r w:rsidRPr="00D53249">
        <w:rPr>
          <w:noProof/>
        </w:rPr>
        <w:pict>
          <v:shape id="Прямая со стрелкой 94" o:spid="_x0000_s1119" type="#_x0000_t32" style="position:absolute;left:0;text-align:left;margin-left:316.95pt;margin-top:54.05pt;width:27.3pt;height:49.5pt;flip:y;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">
            <v:stroke startarrow="block" endarrow="block"/>
          </v:shape>
        </w:pict>
      </w:r>
      <w:r w:rsidRPr="00D53249">
        <w:rPr>
          <w:noProof/>
        </w:rPr>
        <w:pict>
          <v:shape id="Прямая со стрелкой 93" o:spid="_x0000_s1118" type="#_x0000_t32" style="position:absolute;left:0;text-align:left;margin-left:316.95pt;margin-top:103.25pt;width:27.3pt;height:31.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">
            <v:stroke startarrow="block" endarrow="block"/>
          </v:shape>
        </w:pict>
      </w:r>
      <w:r w:rsidRPr="00D53249">
        <w:rPr>
          <w:noProof/>
        </w:rPr>
        <w:pict>
          <v:shape id="Прямая со стрелкой 92" o:spid="_x0000_s1117" type="#_x0000_t32" style="position:absolute;left:0;text-align:left;margin-left:240.45pt;margin-top:130.85pt;width:0;height:54.7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">
            <v:stroke endarrow="block"/>
          </v:shape>
        </w:pict>
      </w:r>
    </w:p>
    <w:p w:rsidR="003A0C08" w:rsidRDefault="003A0C08" w:rsidP="00B301BD">
      <w:pPr>
        <w:spacing w:line="360" w:lineRule="auto"/>
        <w:ind w:firstLine="709"/>
        <w:jc w:val="both"/>
        <w:rPr>
          <w:sz w:val="28"/>
          <w:szCs w:val="27"/>
        </w:rPr>
      </w:pPr>
    </w:p>
    <w:p w:rsidR="003A0C08" w:rsidRDefault="003A0C08" w:rsidP="00B301BD">
      <w:pPr>
        <w:spacing w:line="360" w:lineRule="auto"/>
        <w:ind w:firstLine="709"/>
        <w:rPr>
          <w:sz w:val="28"/>
          <w:szCs w:val="27"/>
        </w:rPr>
      </w:pPr>
    </w:p>
    <w:p w:rsidR="003A0C08" w:rsidRDefault="003A0C08" w:rsidP="00B301BD">
      <w:pPr>
        <w:spacing w:line="360" w:lineRule="auto"/>
        <w:ind w:firstLine="709"/>
        <w:rPr>
          <w:sz w:val="28"/>
          <w:szCs w:val="27"/>
        </w:rPr>
      </w:pPr>
    </w:p>
    <w:p w:rsidR="003A0C08" w:rsidRDefault="003A0C08" w:rsidP="00B301BD">
      <w:pPr>
        <w:spacing w:line="360" w:lineRule="auto"/>
        <w:ind w:firstLine="709"/>
        <w:rPr>
          <w:sz w:val="28"/>
          <w:szCs w:val="27"/>
        </w:rPr>
      </w:pPr>
    </w:p>
    <w:p w:rsidR="003A0C08" w:rsidRDefault="003A0C08" w:rsidP="00B301BD">
      <w:pPr>
        <w:spacing w:line="360" w:lineRule="auto"/>
        <w:ind w:firstLine="709"/>
        <w:rPr>
          <w:sz w:val="28"/>
          <w:szCs w:val="27"/>
        </w:rPr>
      </w:pPr>
    </w:p>
    <w:p w:rsidR="003A0C08" w:rsidRDefault="003A0C08" w:rsidP="00B301BD">
      <w:pPr>
        <w:spacing w:line="360" w:lineRule="auto"/>
        <w:ind w:firstLine="709"/>
        <w:rPr>
          <w:sz w:val="28"/>
          <w:szCs w:val="27"/>
        </w:rPr>
      </w:pPr>
    </w:p>
    <w:p w:rsidR="003A0C08" w:rsidRDefault="003A0C08" w:rsidP="00B301BD">
      <w:pPr>
        <w:spacing w:line="360" w:lineRule="auto"/>
        <w:ind w:firstLine="709"/>
        <w:rPr>
          <w:sz w:val="28"/>
          <w:szCs w:val="27"/>
        </w:rPr>
      </w:pPr>
    </w:p>
    <w:p w:rsidR="003A0C08" w:rsidRDefault="003A0C08" w:rsidP="00B301BD">
      <w:pPr>
        <w:ind w:firstLine="709"/>
        <w:rPr>
          <w:sz w:val="28"/>
          <w:szCs w:val="27"/>
        </w:rPr>
      </w:pPr>
    </w:p>
    <w:p w:rsidR="003A0C08" w:rsidRDefault="003A0C08" w:rsidP="00B301BD">
      <w:pPr>
        <w:ind w:firstLine="709"/>
        <w:rPr>
          <w:sz w:val="28"/>
          <w:szCs w:val="27"/>
        </w:rPr>
      </w:pPr>
    </w:p>
    <w:p w:rsidR="003A0C08" w:rsidRDefault="00C244BF" w:rsidP="00B301BD">
      <w:pPr>
        <w:ind w:firstLine="720"/>
        <w:rPr>
          <w:b/>
          <w:bCs/>
          <w:color w:val="FF0000"/>
        </w:rPr>
      </w:pPr>
      <w:r>
        <w:rPr>
          <w:bCs/>
        </w:rPr>
        <w:t>Рисунок 2</w:t>
      </w:r>
      <w:r w:rsidR="003A0C08">
        <w:rPr>
          <w:bCs/>
        </w:rPr>
        <w:t xml:space="preserve"> –</w:t>
      </w:r>
      <w:r w:rsidR="003A0C08">
        <w:rPr>
          <w:b/>
          <w:bCs/>
        </w:rPr>
        <w:t xml:space="preserve"> Направления повышения эффективности производства зерновых культур</w:t>
      </w:r>
    </w:p>
    <w:p w:rsidR="003A0C08" w:rsidRDefault="003A0C08" w:rsidP="00B301BD">
      <w:pPr>
        <w:spacing w:line="360" w:lineRule="auto"/>
        <w:ind w:firstLine="720"/>
        <w:rPr>
          <w:b/>
          <w:bCs/>
        </w:rPr>
      </w:pPr>
    </w:p>
    <w:p w:rsidR="003A0C08" w:rsidRDefault="00771750" w:rsidP="00B301BD">
      <w:pPr>
        <w:pStyle w:val="33"/>
        <w:spacing w:after="0" w:line="360" w:lineRule="auto"/>
        <w:ind w:left="0" w:firstLine="720"/>
        <w:rPr>
          <w:bCs/>
          <w:sz w:val="28"/>
          <w:szCs w:val="28"/>
        </w:rPr>
      </w:pPr>
      <w:r>
        <w:rPr>
          <w:rFonts w:ascii="приоритетные направления развит" w:hAnsi="приоритетные направления развит"/>
          <w:sz w:val="28"/>
          <w:szCs w:val="28"/>
        </w:rPr>
        <w:t xml:space="preserve">В ходе выполнения выпускной квалификационной </w:t>
      </w:r>
      <w:r w:rsidR="003A0C08">
        <w:rPr>
          <w:rFonts w:ascii="приоритетные направления развит" w:hAnsi="приоритетные направления развит"/>
          <w:sz w:val="28"/>
          <w:szCs w:val="28"/>
        </w:rPr>
        <w:t>работы было рассмотрено современное состояние производственных процессов в СПК «</w:t>
      </w:r>
      <w:r w:rsidR="00FE17C2">
        <w:rPr>
          <w:rFonts w:ascii="приоритетные направления развит" w:hAnsi="приоритетные направления развит"/>
          <w:sz w:val="28"/>
          <w:szCs w:val="28"/>
        </w:rPr>
        <w:t xml:space="preserve">Ленин </w:t>
      </w:r>
      <w:proofErr w:type="spellStart"/>
      <w:r w:rsidR="00FE17C2">
        <w:rPr>
          <w:rFonts w:ascii="приоритетные направления развит" w:hAnsi="приоритетные направления развит"/>
          <w:sz w:val="28"/>
          <w:szCs w:val="28"/>
        </w:rPr>
        <w:t>Сюрес</w:t>
      </w:r>
      <w:proofErr w:type="spellEnd"/>
      <w:r w:rsidR="003A0C08">
        <w:rPr>
          <w:rFonts w:ascii="приоритетные направления развит" w:hAnsi="приоритетные направления развит"/>
          <w:sz w:val="28"/>
          <w:szCs w:val="28"/>
        </w:rPr>
        <w:t xml:space="preserve">» и было выявлено, что производство требует внедрения ресурсосберегающей техники и оборудования и новых менее трудоемких технологий для снижения себестоимости продукции. </w:t>
      </w:r>
      <w:r w:rsidR="003A0C08" w:rsidRPr="00FE17C2">
        <w:rPr>
          <w:rFonts w:ascii="Times New Roman" w:hAnsi="Times New Roman"/>
          <w:bCs/>
          <w:sz w:val="28"/>
          <w:szCs w:val="28"/>
        </w:rPr>
        <w:t xml:space="preserve">Одной из наиболее важных задач развития </w:t>
      </w:r>
      <w:r w:rsidR="003A0C08" w:rsidRPr="00FE17C2">
        <w:rPr>
          <w:rFonts w:ascii="Times New Roman" w:hAnsi="Times New Roman"/>
          <w:sz w:val="28"/>
          <w:szCs w:val="28"/>
        </w:rPr>
        <w:t>СПК «</w:t>
      </w:r>
      <w:r w:rsidR="00FE17C2" w:rsidRPr="00FE17C2">
        <w:rPr>
          <w:rFonts w:ascii="Times New Roman" w:hAnsi="Times New Roman"/>
          <w:sz w:val="28"/>
          <w:szCs w:val="28"/>
        </w:rPr>
        <w:t xml:space="preserve">Ленин </w:t>
      </w:r>
      <w:proofErr w:type="spellStart"/>
      <w:r w:rsidR="00FE17C2" w:rsidRPr="00FE17C2">
        <w:rPr>
          <w:rFonts w:ascii="Times New Roman" w:hAnsi="Times New Roman"/>
          <w:sz w:val="28"/>
          <w:szCs w:val="28"/>
        </w:rPr>
        <w:t>Сюрес</w:t>
      </w:r>
      <w:proofErr w:type="spellEnd"/>
      <w:r w:rsidR="003A0C08" w:rsidRPr="00FE17C2">
        <w:rPr>
          <w:rFonts w:ascii="Times New Roman" w:hAnsi="Times New Roman"/>
          <w:sz w:val="28"/>
          <w:szCs w:val="28"/>
        </w:rPr>
        <w:t xml:space="preserve">» </w:t>
      </w:r>
      <w:r w:rsidR="003A0C08" w:rsidRPr="00FE17C2">
        <w:rPr>
          <w:rFonts w:ascii="Times New Roman" w:hAnsi="Times New Roman"/>
          <w:bCs/>
          <w:sz w:val="28"/>
          <w:szCs w:val="28"/>
        </w:rPr>
        <w:t>является наиболее полное использование внутрихозяйственных резервов, заключающееся в необходимости рационального использования основных фондов.</w:t>
      </w:r>
    </w:p>
    <w:p w:rsidR="003A0C08" w:rsidRDefault="003A0C08" w:rsidP="00B301BD">
      <w:pPr>
        <w:spacing w:line="360" w:lineRule="auto"/>
        <w:ind w:firstLine="720"/>
        <w:jc w:val="both"/>
        <w:rPr>
          <w:sz w:val="28"/>
          <w:szCs w:val="27"/>
        </w:rPr>
      </w:pPr>
      <w:r>
        <w:rPr>
          <w:sz w:val="28"/>
          <w:szCs w:val="27"/>
        </w:rPr>
        <w:t>В программе развития колхоза на ближайшие год</w:t>
      </w:r>
      <w:r w:rsidR="00FE17C2">
        <w:rPr>
          <w:sz w:val="28"/>
          <w:szCs w:val="27"/>
        </w:rPr>
        <w:t>ы приоритетной задачей становит</w:t>
      </w:r>
      <w:r>
        <w:rPr>
          <w:sz w:val="28"/>
          <w:szCs w:val="27"/>
        </w:rPr>
        <w:t xml:space="preserve">ся возможность получения  большего объема чистой прибыли, которая может быть направлена на техническое перевооружение изношенного парка оборудования, и на внедрение высокоинтенсивных технологий. Чистая прибыль позволит организации нарастить собственный </w:t>
      </w:r>
      <w:r>
        <w:rPr>
          <w:sz w:val="28"/>
          <w:szCs w:val="27"/>
        </w:rPr>
        <w:lastRenderedPageBreak/>
        <w:t>капитал, а, следовательно, увеличивает собственные оборотные средства организации и  повышает уровень  рентабельности.  Достичь увеличения прибыли можно двумя путями: поднять цену на продукцию, либо найти пути снижения издержек производства. Второй путь более предпочтителен. Реализация данной задачи предусматривает использование следующих методов:</w:t>
      </w:r>
    </w:p>
    <w:p w:rsidR="003A0C08" w:rsidRPr="00FE17C2" w:rsidRDefault="003A0C08" w:rsidP="00B301BD">
      <w:pPr>
        <w:pStyle w:val="af8"/>
        <w:numPr>
          <w:ilvl w:val="0"/>
          <w:numId w:val="30"/>
        </w:numPr>
        <w:tabs>
          <w:tab w:val="left" w:pos="360"/>
        </w:tabs>
        <w:spacing w:line="360" w:lineRule="auto"/>
        <w:ind w:left="0"/>
        <w:jc w:val="both"/>
        <w:rPr>
          <w:sz w:val="28"/>
          <w:szCs w:val="27"/>
        </w:rPr>
      </w:pPr>
      <w:r w:rsidRPr="00FE17C2">
        <w:rPr>
          <w:sz w:val="28"/>
          <w:szCs w:val="27"/>
        </w:rPr>
        <w:t>снижение издержек путем улучшения планирования;</w:t>
      </w:r>
    </w:p>
    <w:p w:rsidR="003A0C08" w:rsidRPr="00FE17C2" w:rsidRDefault="003A0C08" w:rsidP="00B301BD">
      <w:pPr>
        <w:pStyle w:val="af8"/>
        <w:numPr>
          <w:ilvl w:val="0"/>
          <w:numId w:val="30"/>
        </w:numPr>
        <w:tabs>
          <w:tab w:val="left" w:pos="360"/>
        </w:tabs>
        <w:spacing w:line="360" w:lineRule="auto"/>
        <w:ind w:left="0"/>
        <w:jc w:val="both"/>
        <w:rPr>
          <w:sz w:val="28"/>
          <w:szCs w:val="27"/>
        </w:rPr>
      </w:pPr>
      <w:r w:rsidRPr="00FE17C2">
        <w:rPr>
          <w:sz w:val="28"/>
          <w:szCs w:val="27"/>
        </w:rPr>
        <w:t xml:space="preserve">обеспечение постоянного контроля за себестоимостью, проведение анализа путем сравнения плановых и фактических затрат; </w:t>
      </w:r>
    </w:p>
    <w:p w:rsidR="003A0C08" w:rsidRPr="00FE17C2" w:rsidRDefault="003A0C08" w:rsidP="00B301BD">
      <w:pPr>
        <w:pStyle w:val="af8"/>
        <w:numPr>
          <w:ilvl w:val="0"/>
          <w:numId w:val="30"/>
        </w:numPr>
        <w:tabs>
          <w:tab w:val="left" w:pos="360"/>
        </w:tabs>
        <w:spacing w:line="360" w:lineRule="auto"/>
        <w:ind w:left="0"/>
        <w:jc w:val="both"/>
        <w:rPr>
          <w:sz w:val="28"/>
          <w:szCs w:val="27"/>
        </w:rPr>
      </w:pPr>
      <w:r w:rsidRPr="00FE17C2">
        <w:rPr>
          <w:sz w:val="28"/>
          <w:szCs w:val="27"/>
        </w:rPr>
        <w:t>внедрение новых современных технологий способствующих повышению производительности труда и снижение издержек предприятия;</w:t>
      </w:r>
    </w:p>
    <w:p w:rsidR="003A0C08" w:rsidRDefault="003A0C08" w:rsidP="00B301BD">
      <w:pPr>
        <w:pStyle w:val="af8"/>
        <w:numPr>
          <w:ilvl w:val="0"/>
          <w:numId w:val="30"/>
        </w:numPr>
        <w:tabs>
          <w:tab w:val="left" w:pos="360"/>
        </w:tabs>
        <w:spacing w:line="360" w:lineRule="auto"/>
        <w:ind w:left="0"/>
        <w:jc w:val="both"/>
        <w:rPr>
          <w:sz w:val="28"/>
          <w:szCs w:val="27"/>
        </w:rPr>
      </w:pPr>
      <w:r w:rsidRPr="00FE17C2">
        <w:rPr>
          <w:sz w:val="28"/>
          <w:szCs w:val="27"/>
        </w:rPr>
        <w:t>разработка новых вариантов организации производства и  управлением персоналом, с целью сокращения себестоимости выпускаемой продукции.</w:t>
      </w:r>
    </w:p>
    <w:p w:rsidR="00617778" w:rsidRPr="00FE17C2" w:rsidRDefault="00617778" w:rsidP="00617778">
      <w:pPr>
        <w:pStyle w:val="af8"/>
        <w:tabs>
          <w:tab w:val="left" w:pos="360"/>
        </w:tabs>
        <w:spacing w:line="360" w:lineRule="auto"/>
        <w:ind w:left="0"/>
        <w:jc w:val="both"/>
        <w:rPr>
          <w:sz w:val="28"/>
          <w:szCs w:val="27"/>
        </w:rPr>
      </w:pPr>
    </w:p>
    <w:p w:rsidR="00D85CE1" w:rsidRDefault="006549C9" w:rsidP="00B301BD">
      <w:pPr>
        <w:spacing w:line="360" w:lineRule="auto"/>
        <w:ind w:firstLine="720"/>
        <w:jc w:val="center"/>
        <w:rPr>
          <w:sz w:val="28"/>
        </w:rPr>
      </w:pPr>
      <w:r>
        <w:rPr>
          <w:sz w:val="28"/>
          <w:szCs w:val="28"/>
        </w:rPr>
        <w:t>3.2.</w:t>
      </w:r>
      <w:r w:rsidR="00D85CE1">
        <w:rPr>
          <w:sz w:val="28"/>
          <w:szCs w:val="28"/>
        </w:rPr>
        <w:t xml:space="preserve"> </w:t>
      </w:r>
      <w:r w:rsidR="00D85CE1">
        <w:rPr>
          <w:sz w:val="28"/>
        </w:rPr>
        <w:t>Семеноводство в системе факторов повышения эффективности производства зерновых культур</w:t>
      </w:r>
    </w:p>
    <w:p w:rsidR="00496BBD" w:rsidRDefault="00496BBD" w:rsidP="00496BBD">
      <w:pPr>
        <w:tabs>
          <w:tab w:val="left" w:pos="940"/>
        </w:tabs>
        <w:spacing w:line="360" w:lineRule="auto"/>
        <w:ind w:firstLine="720"/>
        <w:rPr>
          <w:sz w:val="28"/>
        </w:rPr>
      </w:pPr>
      <w:r>
        <w:rPr>
          <w:sz w:val="28"/>
        </w:rPr>
        <w:tab/>
      </w:r>
    </w:p>
    <w:p w:rsidR="00496BBD" w:rsidRPr="00496BBD" w:rsidRDefault="00496BBD" w:rsidP="00496BBD">
      <w:pPr>
        <w:tabs>
          <w:tab w:val="left" w:pos="940"/>
        </w:tabs>
        <w:spacing w:line="360" w:lineRule="auto"/>
        <w:ind w:firstLine="720"/>
        <w:jc w:val="both"/>
        <w:rPr>
          <w:sz w:val="28"/>
          <w:szCs w:val="28"/>
        </w:rPr>
      </w:pPr>
      <w:r w:rsidRPr="00496BBD">
        <w:rPr>
          <w:color w:val="000000"/>
          <w:sz w:val="28"/>
          <w:szCs w:val="28"/>
        </w:rPr>
        <w:t>Вопросы семеноводства в республике во все периоды развития зернового хозяйства рассматривались как наиболее важные. Вместе с тем в последние годы посевные и сортовые качества семян во многих хозяйствах не в полной мере соответствуют необходимым требованиям; темпы внедрения новых высокоурожайных сортов остаются еще сравнительно низкими; недостаточна эффективность производства качественных сортовых семян с высокими посевными свойствами. В этой связи углубление исследований и разработка предложений по повышению эффективности семеноводства зерновых культур в условиях развития рыночных отношений представляется очень актуальной научно-практической задачей.</w:t>
      </w:r>
      <w:r w:rsidR="00771750">
        <w:rPr>
          <w:color w:val="000000"/>
          <w:sz w:val="28"/>
          <w:szCs w:val="28"/>
        </w:rPr>
        <w:t>[11]</w:t>
      </w:r>
      <w:r w:rsidRPr="00496BBD">
        <w:rPr>
          <w:color w:val="000000"/>
          <w:sz w:val="28"/>
          <w:szCs w:val="28"/>
        </w:rPr>
        <w:br/>
      </w:r>
      <w:r w:rsidRPr="00496BBD">
        <w:rPr>
          <w:color w:val="000000"/>
          <w:sz w:val="28"/>
          <w:szCs w:val="28"/>
        </w:rPr>
        <w:br/>
      </w:r>
    </w:p>
    <w:p w:rsidR="00D85CE1" w:rsidRDefault="00D85CE1" w:rsidP="00B301BD">
      <w:pPr>
        <w:spacing w:line="360" w:lineRule="auto"/>
        <w:ind w:firstLine="851"/>
        <w:jc w:val="both"/>
        <w:rPr>
          <w:sz w:val="28"/>
          <w:szCs w:val="28"/>
        </w:rPr>
      </w:pPr>
      <w:r>
        <w:rPr>
          <w:sz w:val="28"/>
          <w:szCs w:val="28"/>
        </w:rPr>
        <w:lastRenderedPageBreak/>
        <w:t>В</w:t>
      </w:r>
      <w:r w:rsidR="00496BBD">
        <w:rPr>
          <w:sz w:val="28"/>
          <w:szCs w:val="28"/>
        </w:rPr>
        <w:t xml:space="preserve"> </w:t>
      </w:r>
      <w:r>
        <w:rPr>
          <w:sz w:val="28"/>
          <w:szCs w:val="28"/>
        </w:rPr>
        <w:t xml:space="preserve"> ходе решения модели оптимизации производственно - отраслевой структуры была выявлена потребность в изменении площадей посевов основных товарных культур. После определения оптимальных площадей посева необходимо представить расчет потребности в семенах, необходимой для засевания данной планируемой площади. В рамках повышения эффективности производства зерновых культур предлагается использовать семена нового сорта ярового ячменя, адаптированного к условиям нашего региона. Так как экономическая эффективность от возделывания озимой пшеницы незначитель</w:t>
      </w:r>
      <w:r w:rsidR="00771750">
        <w:rPr>
          <w:sz w:val="28"/>
          <w:szCs w:val="28"/>
        </w:rPr>
        <w:t xml:space="preserve">на, то в рамках данной выпускной квалификационной </w:t>
      </w:r>
      <w:r>
        <w:rPr>
          <w:sz w:val="28"/>
          <w:szCs w:val="28"/>
        </w:rPr>
        <w:t xml:space="preserve"> работы будет рассмотрено </w:t>
      </w:r>
      <w:proofErr w:type="spellStart"/>
      <w:r>
        <w:rPr>
          <w:sz w:val="28"/>
          <w:szCs w:val="28"/>
        </w:rPr>
        <w:t>сорто</w:t>
      </w:r>
      <w:r w:rsidR="00496BBD">
        <w:rPr>
          <w:sz w:val="28"/>
          <w:szCs w:val="28"/>
        </w:rPr>
        <w:t>о</w:t>
      </w:r>
      <w:r>
        <w:rPr>
          <w:sz w:val="28"/>
          <w:szCs w:val="28"/>
        </w:rPr>
        <w:t>бновление</w:t>
      </w:r>
      <w:proofErr w:type="spellEnd"/>
      <w:r>
        <w:rPr>
          <w:sz w:val="28"/>
          <w:szCs w:val="28"/>
        </w:rPr>
        <w:t xml:space="preserve"> только одной из представленных товарных культур. В настоящее время ГНУ Поволжский НИИСС представляет характеристику сорта ярового ячменя </w:t>
      </w:r>
      <w:r w:rsidR="00496BBD">
        <w:rPr>
          <w:sz w:val="28"/>
          <w:szCs w:val="28"/>
        </w:rPr>
        <w:t>«</w:t>
      </w:r>
      <w:proofErr w:type="spellStart"/>
      <w:r w:rsidR="002A5DE6">
        <w:rPr>
          <w:sz w:val="28"/>
          <w:szCs w:val="28"/>
        </w:rPr>
        <w:t>Вакула</w:t>
      </w:r>
      <w:proofErr w:type="spellEnd"/>
      <w:r w:rsidR="00496BBD">
        <w:rPr>
          <w:sz w:val="28"/>
          <w:szCs w:val="28"/>
        </w:rPr>
        <w:t>»</w:t>
      </w:r>
      <w:r>
        <w:rPr>
          <w:sz w:val="28"/>
          <w:szCs w:val="28"/>
        </w:rPr>
        <w:t>, который по урожаю и качеству зерна показыв</w:t>
      </w:r>
      <w:r w:rsidR="00CC76B0">
        <w:rPr>
          <w:sz w:val="28"/>
          <w:szCs w:val="28"/>
        </w:rPr>
        <w:t>ает высокие результаты (табл. 19</w:t>
      </w:r>
      <w:r>
        <w:rPr>
          <w:sz w:val="28"/>
          <w:szCs w:val="28"/>
        </w:rPr>
        <w:t>).</w:t>
      </w:r>
    </w:p>
    <w:p w:rsidR="00D85CE1" w:rsidRPr="00EB6AF6" w:rsidRDefault="00CC76B0" w:rsidP="00B301BD">
      <w:pPr>
        <w:spacing w:line="360" w:lineRule="auto"/>
        <w:jc w:val="both"/>
      </w:pPr>
      <w:r>
        <w:t>Таблица 19</w:t>
      </w:r>
      <w:r w:rsidR="00D85CE1">
        <w:t xml:space="preserve"> – </w:t>
      </w:r>
      <w:r w:rsidR="00D85CE1" w:rsidRPr="00EB6AF6">
        <w:t>Характеристика сорта ярового ячменя «</w:t>
      </w:r>
      <w:proofErr w:type="spellStart"/>
      <w:r w:rsidR="002A5DE6" w:rsidRPr="00EB6AF6">
        <w:t>Вакула</w:t>
      </w:r>
      <w:proofErr w:type="spellEnd"/>
      <w:r w:rsidR="00D85CE1" w:rsidRPr="00EB6AF6">
        <w:t>»</w:t>
      </w:r>
    </w:p>
    <w:tbl>
      <w:tblPr>
        <w:tblW w:w="5071" w:type="pct"/>
        <w:jc w:val="center"/>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7375"/>
        <w:gridCol w:w="2124"/>
      </w:tblGrid>
      <w:tr w:rsidR="00D85CE1" w:rsidTr="00D85CE1">
        <w:trPr>
          <w:trHeight w:hRule="exact" w:val="284"/>
          <w:tblCellSpacing w:w="0" w:type="dxa"/>
          <w:jc w:val="center"/>
        </w:trPr>
        <w:tc>
          <w:tcPr>
            <w:tcW w:w="3882" w:type="pct"/>
            <w:tcBorders>
              <w:top w:val="single" w:sz="2" w:space="0" w:color="000000"/>
              <w:left w:val="single" w:sz="2" w:space="0" w:color="000000"/>
              <w:bottom w:val="single" w:sz="2" w:space="0" w:color="000000"/>
              <w:right w:val="single" w:sz="2" w:space="0" w:color="000000"/>
            </w:tcBorders>
            <w:vAlign w:val="center"/>
            <w:hideMark/>
          </w:tcPr>
          <w:p w:rsidR="00D85CE1" w:rsidRPr="00EB6AF6" w:rsidRDefault="00D85CE1" w:rsidP="00B301BD">
            <w:pPr>
              <w:spacing w:line="360" w:lineRule="auto"/>
              <w:jc w:val="center"/>
            </w:pPr>
            <w:r w:rsidRPr="00EB6AF6">
              <w:rPr>
                <w:bCs/>
              </w:rPr>
              <w:t>Показатель</w:t>
            </w:r>
          </w:p>
        </w:tc>
        <w:tc>
          <w:tcPr>
            <w:tcW w:w="1118" w:type="pct"/>
            <w:tcBorders>
              <w:top w:val="single" w:sz="2" w:space="0" w:color="000000"/>
              <w:left w:val="single" w:sz="2" w:space="0" w:color="000000"/>
              <w:bottom w:val="single" w:sz="2" w:space="0" w:color="000000"/>
              <w:right w:val="single" w:sz="2" w:space="0" w:color="000000"/>
            </w:tcBorders>
            <w:vAlign w:val="center"/>
            <w:hideMark/>
          </w:tcPr>
          <w:p w:rsidR="00D85CE1" w:rsidRPr="00EB6AF6" w:rsidRDefault="00D85CE1" w:rsidP="00B301BD">
            <w:pPr>
              <w:spacing w:line="360" w:lineRule="auto"/>
              <w:jc w:val="center"/>
            </w:pPr>
            <w:r w:rsidRPr="00EB6AF6">
              <w:t>Значение</w:t>
            </w:r>
          </w:p>
        </w:tc>
      </w:tr>
      <w:tr w:rsidR="00D85CE1" w:rsidTr="00D85CE1">
        <w:trPr>
          <w:trHeight w:hRule="exact" w:val="284"/>
          <w:tblCellSpacing w:w="0" w:type="dxa"/>
          <w:jc w:val="center"/>
        </w:trPr>
        <w:tc>
          <w:tcPr>
            <w:tcW w:w="3882"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pPr>
            <w:r>
              <w:rPr>
                <w:bCs/>
              </w:rPr>
              <w:t>Урожайность зерна, ц/га</w:t>
            </w:r>
          </w:p>
        </w:tc>
        <w:tc>
          <w:tcPr>
            <w:tcW w:w="1118"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jc w:val="right"/>
            </w:pPr>
            <w:r>
              <w:rPr>
                <w:bCs/>
              </w:rPr>
              <w:t>30,1</w:t>
            </w:r>
          </w:p>
        </w:tc>
      </w:tr>
      <w:tr w:rsidR="00D85CE1" w:rsidTr="00D85CE1">
        <w:trPr>
          <w:trHeight w:hRule="exact" w:val="284"/>
          <w:tblCellSpacing w:w="0" w:type="dxa"/>
          <w:jc w:val="center"/>
        </w:trPr>
        <w:tc>
          <w:tcPr>
            <w:tcW w:w="3882"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6B0820">
            <w:pPr>
              <w:spacing w:line="360" w:lineRule="auto"/>
            </w:pPr>
            <w:r>
              <w:rPr>
                <w:bCs/>
              </w:rPr>
              <w:t>Оптимальная норма высева, млн.</w:t>
            </w:r>
            <w:r w:rsidR="006B0820">
              <w:rPr>
                <w:bCs/>
              </w:rPr>
              <w:t xml:space="preserve"> </w:t>
            </w:r>
            <w:r>
              <w:rPr>
                <w:bCs/>
              </w:rPr>
              <w:t>шт</w:t>
            </w:r>
            <w:r w:rsidR="006B0820">
              <w:rPr>
                <w:bCs/>
              </w:rPr>
              <w:t>./</w:t>
            </w:r>
            <w:r>
              <w:rPr>
                <w:bCs/>
              </w:rPr>
              <w:t>га</w:t>
            </w:r>
          </w:p>
        </w:tc>
        <w:tc>
          <w:tcPr>
            <w:tcW w:w="1118"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jc w:val="right"/>
            </w:pPr>
            <w:r>
              <w:rPr>
                <w:bCs/>
              </w:rPr>
              <w:t>4,0</w:t>
            </w:r>
          </w:p>
        </w:tc>
      </w:tr>
      <w:tr w:rsidR="00D85CE1" w:rsidTr="00D85CE1">
        <w:trPr>
          <w:trHeight w:hRule="exact" w:val="284"/>
          <w:tblCellSpacing w:w="0" w:type="dxa"/>
          <w:jc w:val="center"/>
        </w:trPr>
        <w:tc>
          <w:tcPr>
            <w:tcW w:w="3882"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pPr>
            <w:r>
              <w:rPr>
                <w:bCs/>
              </w:rPr>
              <w:t>Вегетационный период, дней</w:t>
            </w:r>
          </w:p>
        </w:tc>
        <w:tc>
          <w:tcPr>
            <w:tcW w:w="1118"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jc w:val="right"/>
            </w:pPr>
            <w:r>
              <w:rPr>
                <w:bCs/>
              </w:rPr>
              <w:t>79</w:t>
            </w:r>
          </w:p>
        </w:tc>
      </w:tr>
      <w:tr w:rsidR="00D85CE1" w:rsidTr="00D85CE1">
        <w:trPr>
          <w:trHeight w:hRule="exact" w:val="284"/>
          <w:tblCellSpacing w:w="0" w:type="dxa"/>
          <w:jc w:val="center"/>
        </w:trPr>
        <w:tc>
          <w:tcPr>
            <w:tcW w:w="3882"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pPr>
            <w:r>
              <w:rPr>
                <w:bCs/>
              </w:rPr>
              <w:t>Высота растения, см</w:t>
            </w:r>
          </w:p>
        </w:tc>
        <w:tc>
          <w:tcPr>
            <w:tcW w:w="1118"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jc w:val="right"/>
            </w:pPr>
            <w:r>
              <w:rPr>
                <w:bCs/>
              </w:rPr>
              <w:t>65</w:t>
            </w:r>
          </w:p>
        </w:tc>
      </w:tr>
      <w:tr w:rsidR="00D85CE1" w:rsidTr="00D85CE1">
        <w:trPr>
          <w:trHeight w:hRule="exact" w:val="284"/>
          <w:tblCellSpacing w:w="0" w:type="dxa"/>
          <w:jc w:val="center"/>
        </w:trPr>
        <w:tc>
          <w:tcPr>
            <w:tcW w:w="3882"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pPr>
            <w:r>
              <w:rPr>
                <w:bCs/>
              </w:rPr>
              <w:t>Содержание протеина в зерне, %</w:t>
            </w:r>
          </w:p>
        </w:tc>
        <w:tc>
          <w:tcPr>
            <w:tcW w:w="1118"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jc w:val="right"/>
            </w:pPr>
            <w:r>
              <w:rPr>
                <w:bCs/>
              </w:rPr>
              <w:t>13,5</w:t>
            </w:r>
          </w:p>
        </w:tc>
      </w:tr>
      <w:tr w:rsidR="00D85CE1" w:rsidTr="00D85CE1">
        <w:trPr>
          <w:trHeight w:hRule="exact" w:val="284"/>
          <w:tblCellSpacing w:w="0" w:type="dxa"/>
          <w:jc w:val="center"/>
        </w:trPr>
        <w:tc>
          <w:tcPr>
            <w:tcW w:w="3882"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pPr>
            <w:r>
              <w:rPr>
                <w:bCs/>
              </w:rPr>
              <w:t>Масса 1000 зерен,</w:t>
            </w:r>
            <w:r w:rsidR="006B0820">
              <w:rPr>
                <w:bCs/>
              </w:rPr>
              <w:t xml:space="preserve"> </w:t>
            </w:r>
            <w:r>
              <w:rPr>
                <w:bCs/>
              </w:rPr>
              <w:t>г</w:t>
            </w:r>
          </w:p>
        </w:tc>
        <w:tc>
          <w:tcPr>
            <w:tcW w:w="1118"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jc w:val="right"/>
            </w:pPr>
            <w:r>
              <w:rPr>
                <w:bCs/>
              </w:rPr>
              <w:t>51</w:t>
            </w:r>
          </w:p>
        </w:tc>
      </w:tr>
      <w:tr w:rsidR="00D85CE1" w:rsidTr="00D85CE1">
        <w:trPr>
          <w:trHeight w:hRule="exact" w:val="291"/>
          <w:tblCellSpacing w:w="0" w:type="dxa"/>
          <w:jc w:val="center"/>
        </w:trPr>
        <w:tc>
          <w:tcPr>
            <w:tcW w:w="3882"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pPr>
            <w:r>
              <w:rPr>
                <w:bCs/>
              </w:rPr>
              <w:t>Чистота семян,%</w:t>
            </w:r>
          </w:p>
        </w:tc>
        <w:tc>
          <w:tcPr>
            <w:tcW w:w="1118"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jc w:val="right"/>
            </w:pPr>
            <w:r>
              <w:t>87</w:t>
            </w:r>
          </w:p>
        </w:tc>
      </w:tr>
      <w:tr w:rsidR="00D85CE1" w:rsidTr="00D85CE1">
        <w:trPr>
          <w:trHeight w:hRule="exact" w:val="284"/>
          <w:tblCellSpacing w:w="0" w:type="dxa"/>
          <w:jc w:val="center"/>
        </w:trPr>
        <w:tc>
          <w:tcPr>
            <w:tcW w:w="3882"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pPr>
            <w:r>
              <w:rPr>
                <w:bCs/>
              </w:rPr>
              <w:t>Всхожесть семян,%</w:t>
            </w:r>
          </w:p>
        </w:tc>
        <w:tc>
          <w:tcPr>
            <w:tcW w:w="1118" w:type="pct"/>
            <w:tcBorders>
              <w:top w:val="single" w:sz="2" w:space="0" w:color="000000"/>
              <w:left w:val="single" w:sz="2" w:space="0" w:color="000000"/>
              <w:bottom w:val="single" w:sz="2" w:space="0" w:color="000000"/>
              <w:right w:val="single" w:sz="2" w:space="0" w:color="000000"/>
            </w:tcBorders>
            <w:vAlign w:val="center"/>
            <w:hideMark/>
          </w:tcPr>
          <w:p w:rsidR="00D85CE1" w:rsidRDefault="00D85CE1" w:rsidP="00B301BD">
            <w:pPr>
              <w:spacing w:line="360" w:lineRule="auto"/>
              <w:jc w:val="right"/>
            </w:pPr>
            <w:r>
              <w:t>98</w:t>
            </w:r>
          </w:p>
        </w:tc>
      </w:tr>
    </w:tbl>
    <w:p w:rsidR="00D85CE1" w:rsidRDefault="00D85CE1" w:rsidP="00B301BD">
      <w:pPr>
        <w:spacing w:line="360" w:lineRule="auto"/>
        <w:jc w:val="both"/>
        <w:rPr>
          <w:sz w:val="28"/>
          <w:szCs w:val="28"/>
        </w:rPr>
      </w:pPr>
    </w:p>
    <w:p w:rsidR="00D85CE1" w:rsidRDefault="00D85CE1" w:rsidP="00B301BD">
      <w:pPr>
        <w:jc w:val="both"/>
        <w:rPr>
          <w:i/>
          <w:sz w:val="28"/>
          <w:szCs w:val="28"/>
        </w:rPr>
      </w:pPr>
      <w:r>
        <w:rPr>
          <w:sz w:val="28"/>
          <w:szCs w:val="28"/>
        </w:rPr>
        <w:t xml:space="preserve">Норма высева находится по формуле:     </w:t>
      </w:r>
      <w:r>
        <w:rPr>
          <w:i/>
          <w:sz w:val="28"/>
          <w:szCs w:val="28"/>
        </w:rPr>
        <w:t xml:space="preserve">НВ = </w:t>
      </w:r>
      <w:r>
        <w:rPr>
          <w:i/>
          <w:sz w:val="28"/>
          <w:szCs w:val="28"/>
          <w:u w:val="single"/>
        </w:rPr>
        <w:t>А*К*100</w:t>
      </w:r>
      <w:r>
        <w:rPr>
          <w:i/>
          <w:sz w:val="28"/>
          <w:szCs w:val="28"/>
        </w:rPr>
        <w:t xml:space="preserve"> , где</w:t>
      </w:r>
    </w:p>
    <w:p w:rsidR="00D85CE1" w:rsidRDefault="00D85CE1" w:rsidP="00B301BD">
      <w:pPr>
        <w:jc w:val="center"/>
        <w:rPr>
          <w:i/>
          <w:sz w:val="28"/>
          <w:szCs w:val="28"/>
        </w:rPr>
      </w:pPr>
      <w:r>
        <w:rPr>
          <w:i/>
          <w:sz w:val="28"/>
          <w:szCs w:val="28"/>
        </w:rPr>
        <w:t xml:space="preserve">                                        Ч*В</w:t>
      </w:r>
    </w:p>
    <w:p w:rsidR="00D85CE1" w:rsidRDefault="00D85CE1" w:rsidP="00B301BD">
      <w:pPr>
        <w:spacing w:line="360" w:lineRule="auto"/>
        <w:jc w:val="both"/>
        <w:rPr>
          <w:sz w:val="28"/>
          <w:szCs w:val="28"/>
        </w:rPr>
      </w:pPr>
      <w:r>
        <w:rPr>
          <w:sz w:val="28"/>
          <w:szCs w:val="28"/>
        </w:rPr>
        <w:t xml:space="preserve">А – масса 1000 зерен, г, К – количество всхожих семян на 1 га, млн. шт., Ч - чистота семян, %, </w:t>
      </w:r>
      <w:proofErr w:type="gramStart"/>
      <w:r>
        <w:rPr>
          <w:sz w:val="28"/>
          <w:szCs w:val="28"/>
        </w:rPr>
        <w:t>В</w:t>
      </w:r>
      <w:proofErr w:type="gramEnd"/>
      <w:r>
        <w:rPr>
          <w:sz w:val="28"/>
          <w:szCs w:val="28"/>
        </w:rPr>
        <w:t xml:space="preserve"> – всхожесть семян, %.</w:t>
      </w:r>
    </w:p>
    <w:p w:rsidR="00D85CE1" w:rsidRDefault="00D85CE1" w:rsidP="00B301BD">
      <w:pPr>
        <w:spacing w:line="360" w:lineRule="auto"/>
        <w:jc w:val="both"/>
        <w:rPr>
          <w:sz w:val="28"/>
          <w:szCs w:val="28"/>
        </w:rPr>
      </w:pPr>
      <w:r>
        <w:rPr>
          <w:sz w:val="28"/>
          <w:szCs w:val="28"/>
        </w:rPr>
        <w:t>Тогда: НВ= 51*4*100/87*98 = 20400/8526 = 2,39</w:t>
      </w:r>
    </w:p>
    <w:p w:rsidR="00D85CE1" w:rsidRDefault="00D85CE1" w:rsidP="00B301BD">
      <w:pPr>
        <w:spacing w:line="360" w:lineRule="auto"/>
        <w:jc w:val="both"/>
        <w:rPr>
          <w:sz w:val="28"/>
          <w:szCs w:val="28"/>
        </w:rPr>
      </w:pPr>
      <w:r>
        <w:rPr>
          <w:sz w:val="28"/>
          <w:szCs w:val="28"/>
        </w:rPr>
        <w:t>Норма высева для ячменя ярового сорта «</w:t>
      </w:r>
      <w:proofErr w:type="spellStart"/>
      <w:r w:rsidR="002A5DE6">
        <w:rPr>
          <w:sz w:val="28"/>
          <w:szCs w:val="28"/>
        </w:rPr>
        <w:t>Вакула</w:t>
      </w:r>
      <w:proofErr w:type="spellEnd"/>
      <w:r>
        <w:rPr>
          <w:sz w:val="28"/>
          <w:szCs w:val="28"/>
        </w:rPr>
        <w:t>» на 1 га составляет из представленных расчетов 2,3 ц/га.</w:t>
      </w:r>
    </w:p>
    <w:p w:rsidR="00D85CE1" w:rsidRDefault="00D85CE1" w:rsidP="00B301BD">
      <w:pPr>
        <w:spacing w:line="360" w:lineRule="auto"/>
        <w:jc w:val="both"/>
        <w:rPr>
          <w:sz w:val="28"/>
          <w:szCs w:val="28"/>
        </w:rPr>
      </w:pPr>
      <w:r>
        <w:rPr>
          <w:sz w:val="28"/>
          <w:szCs w:val="28"/>
        </w:rPr>
        <w:lastRenderedPageBreak/>
        <w:t xml:space="preserve">     Поскольку на 1 га тре</w:t>
      </w:r>
      <w:r w:rsidR="002A5DE6">
        <w:rPr>
          <w:sz w:val="28"/>
          <w:szCs w:val="28"/>
        </w:rPr>
        <w:t>буется 2,3 ц/га семян, то на 709</w:t>
      </w:r>
      <w:r>
        <w:rPr>
          <w:sz w:val="28"/>
          <w:szCs w:val="28"/>
        </w:rPr>
        <w:t xml:space="preserve"> га посевов полученных по модели оптимизации производственно-отраслевой структуры потребуется:</w:t>
      </w:r>
    </w:p>
    <w:p w:rsidR="00D85CE1" w:rsidRDefault="002A5DE6" w:rsidP="00B301BD">
      <w:pPr>
        <w:spacing w:line="360" w:lineRule="auto"/>
        <w:jc w:val="both"/>
        <w:rPr>
          <w:sz w:val="28"/>
          <w:szCs w:val="28"/>
        </w:rPr>
      </w:pPr>
      <w:r>
        <w:rPr>
          <w:sz w:val="28"/>
          <w:szCs w:val="28"/>
        </w:rPr>
        <w:t>709*2,3 = 1630,7</w:t>
      </w:r>
      <w:r w:rsidR="00D85CE1">
        <w:rPr>
          <w:sz w:val="28"/>
          <w:szCs w:val="28"/>
        </w:rPr>
        <w:t xml:space="preserve"> ц семян.</w:t>
      </w:r>
    </w:p>
    <w:p w:rsidR="00D85CE1" w:rsidRDefault="00D85CE1" w:rsidP="00B301BD">
      <w:pPr>
        <w:spacing w:line="360" w:lineRule="auto"/>
        <w:jc w:val="both"/>
        <w:rPr>
          <w:sz w:val="28"/>
          <w:szCs w:val="28"/>
        </w:rPr>
      </w:pPr>
      <w:r>
        <w:rPr>
          <w:sz w:val="28"/>
          <w:szCs w:val="28"/>
        </w:rPr>
        <w:t xml:space="preserve">   Потребность в семенах будет удовл</w:t>
      </w:r>
      <w:r w:rsidR="00496BBD">
        <w:rPr>
          <w:sz w:val="28"/>
          <w:szCs w:val="28"/>
        </w:rPr>
        <w:t>етворена за счет взятия предпола</w:t>
      </w:r>
      <w:r>
        <w:rPr>
          <w:sz w:val="28"/>
          <w:szCs w:val="28"/>
        </w:rPr>
        <w:t>гаемого кредита, залоговой базой для которого будет служить зерноуборочный комбайн РСМ-10Б «ДОН-1500Б». Стоимость 1 центнера се</w:t>
      </w:r>
      <w:r w:rsidR="00797168">
        <w:rPr>
          <w:sz w:val="28"/>
          <w:szCs w:val="28"/>
        </w:rPr>
        <w:t>мян ярового ячменя сорта  «</w:t>
      </w:r>
      <w:proofErr w:type="spellStart"/>
      <w:r w:rsidR="00797168">
        <w:rPr>
          <w:sz w:val="28"/>
          <w:szCs w:val="28"/>
        </w:rPr>
        <w:t>Вакула</w:t>
      </w:r>
      <w:proofErr w:type="spellEnd"/>
      <w:r>
        <w:rPr>
          <w:sz w:val="28"/>
          <w:szCs w:val="28"/>
        </w:rPr>
        <w:t>» составляет 850 руб./</w:t>
      </w:r>
      <w:proofErr w:type="spellStart"/>
      <w:r>
        <w:rPr>
          <w:sz w:val="28"/>
          <w:szCs w:val="28"/>
        </w:rPr>
        <w:t>ц</w:t>
      </w:r>
      <w:proofErr w:type="spellEnd"/>
      <w:r>
        <w:rPr>
          <w:sz w:val="28"/>
          <w:szCs w:val="28"/>
        </w:rPr>
        <w:t>. Тогда затраты на посев определенной площади составят:</w:t>
      </w:r>
    </w:p>
    <w:p w:rsidR="00D85CE1" w:rsidRDefault="002A5DE6" w:rsidP="00B301BD">
      <w:pPr>
        <w:spacing w:line="360" w:lineRule="auto"/>
        <w:jc w:val="both"/>
        <w:rPr>
          <w:sz w:val="28"/>
          <w:szCs w:val="28"/>
        </w:rPr>
      </w:pPr>
      <w:r>
        <w:rPr>
          <w:sz w:val="28"/>
          <w:szCs w:val="28"/>
        </w:rPr>
        <w:t>1630,7</w:t>
      </w:r>
      <w:r w:rsidR="00D85CE1">
        <w:rPr>
          <w:sz w:val="28"/>
          <w:szCs w:val="28"/>
        </w:rPr>
        <w:t xml:space="preserve">*850*1,07 = </w:t>
      </w:r>
      <w:r>
        <w:rPr>
          <w:sz w:val="28"/>
          <w:szCs w:val="28"/>
        </w:rPr>
        <w:t>1483121</w:t>
      </w:r>
      <w:r w:rsidR="00D95088">
        <w:rPr>
          <w:sz w:val="28"/>
          <w:szCs w:val="28"/>
        </w:rPr>
        <w:t xml:space="preserve"> рублей</w:t>
      </w:r>
      <w:r w:rsidR="00D85CE1">
        <w:rPr>
          <w:sz w:val="28"/>
          <w:szCs w:val="28"/>
        </w:rPr>
        <w:t xml:space="preserve">, 1,07 – коэффициент учета индекса инфляции изменения цены. </w:t>
      </w:r>
    </w:p>
    <w:p w:rsidR="00D85CE1" w:rsidRDefault="00D85CE1" w:rsidP="00B301BD">
      <w:pPr>
        <w:spacing w:line="360" w:lineRule="auto"/>
        <w:jc w:val="both"/>
        <w:rPr>
          <w:sz w:val="28"/>
          <w:szCs w:val="28"/>
        </w:rPr>
      </w:pPr>
      <w:r>
        <w:rPr>
          <w:sz w:val="28"/>
          <w:szCs w:val="28"/>
        </w:rPr>
        <w:t>Затраты гербицидов «Прима» на 1 га составляют 0,5 литров, сто</w:t>
      </w:r>
      <w:r w:rsidR="00D95088">
        <w:rPr>
          <w:sz w:val="28"/>
          <w:szCs w:val="28"/>
        </w:rPr>
        <w:t>имость литра составляет 550 рублей</w:t>
      </w:r>
      <w:r>
        <w:rPr>
          <w:sz w:val="28"/>
          <w:szCs w:val="28"/>
        </w:rPr>
        <w:t>, зн</w:t>
      </w:r>
      <w:r w:rsidR="002743EA">
        <w:rPr>
          <w:sz w:val="28"/>
          <w:szCs w:val="28"/>
        </w:rPr>
        <w:t>ачит на 709</w:t>
      </w:r>
      <w:r w:rsidR="00275299">
        <w:rPr>
          <w:sz w:val="28"/>
          <w:szCs w:val="28"/>
        </w:rPr>
        <w:t xml:space="preserve"> га приходится 194975</w:t>
      </w:r>
      <w:r w:rsidR="00D95088">
        <w:rPr>
          <w:sz w:val="28"/>
          <w:szCs w:val="28"/>
        </w:rPr>
        <w:t xml:space="preserve"> рублей.</w:t>
      </w:r>
    </w:p>
    <w:p w:rsidR="00D85CE1" w:rsidRDefault="00D85CE1" w:rsidP="00B301BD">
      <w:pPr>
        <w:spacing w:line="360" w:lineRule="auto"/>
        <w:jc w:val="center"/>
        <w:rPr>
          <w:sz w:val="28"/>
          <w:szCs w:val="28"/>
        </w:rPr>
      </w:pPr>
      <w:r>
        <w:rPr>
          <w:sz w:val="28"/>
          <w:szCs w:val="28"/>
        </w:rPr>
        <w:t>Таким образом, с</w:t>
      </w:r>
      <w:r w:rsidR="00490372">
        <w:rPr>
          <w:sz w:val="28"/>
          <w:szCs w:val="28"/>
        </w:rPr>
        <w:t>умма затрат на семена</w:t>
      </w:r>
      <w:r>
        <w:rPr>
          <w:sz w:val="28"/>
          <w:szCs w:val="28"/>
        </w:rPr>
        <w:t xml:space="preserve"> и гербициды составит </w:t>
      </w:r>
      <w:r w:rsidR="00275299">
        <w:rPr>
          <w:sz w:val="28"/>
          <w:szCs w:val="28"/>
        </w:rPr>
        <w:t>1483121</w:t>
      </w:r>
      <w:r>
        <w:rPr>
          <w:sz w:val="28"/>
          <w:szCs w:val="28"/>
        </w:rPr>
        <w:t>+1</w:t>
      </w:r>
      <w:r w:rsidR="00275299">
        <w:rPr>
          <w:sz w:val="28"/>
          <w:szCs w:val="28"/>
        </w:rPr>
        <w:t>94975 = 1678096</w:t>
      </w:r>
      <w:r w:rsidR="00D95088">
        <w:rPr>
          <w:sz w:val="28"/>
          <w:szCs w:val="28"/>
        </w:rPr>
        <w:t>рублей.</w:t>
      </w:r>
    </w:p>
    <w:p w:rsidR="00D85CE1" w:rsidRDefault="00D85CE1" w:rsidP="00B301BD">
      <w:pPr>
        <w:spacing w:line="360" w:lineRule="auto"/>
        <w:ind w:firstLine="851"/>
        <w:jc w:val="both"/>
        <w:rPr>
          <w:sz w:val="28"/>
          <w:szCs w:val="28"/>
        </w:rPr>
      </w:pPr>
      <w:r>
        <w:rPr>
          <w:sz w:val="28"/>
          <w:szCs w:val="28"/>
        </w:rPr>
        <w:t>Оплата труда включается в состав себестоимости. Все виды работ выполняют трактористы и вспомогательные рабочие с различными ра</w:t>
      </w:r>
      <w:r w:rsidR="006B0820">
        <w:rPr>
          <w:sz w:val="28"/>
          <w:szCs w:val="28"/>
        </w:rPr>
        <w:t>зрядами, поэтому в Приложении 5</w:t>
      </w:r>
      <w:r>
        <w:rPr>
          <w:sz w:val="28"/>
          <w:szCs w:val="28"/>
        </w:rPr>
        <w:t xml:space="preserve"> представлена сетка тарифных ставок СПК «</w:t>
      </w:r>
      <w:r w:rsidR="00E2308C">
        <w:rPr>
          <w:sz w:val="28"/>
          <w:szCs w:val="28"/>
        </w:rPr>
        <w:t xml:space="preserve">Ленин </w:t>
      </w:r>
      <w:proofErr w:type="spellStart"/>
      <w:r w:rsidR="00E2308C">
        <w:rPr>
          <w:sz w:val="28"/>
          <w:szCs w:val="28"/>
        </w:rPr>
        <w:t>Сюрес</w:t>
      </w:r>
      <w:proofErr w:type="spellEnd"/>
      <w:r>
        <w:rPr>
          <w:sz w:val="28"/>
          <w:szCs w:val="28"/>
        </w:rPr>
        <w:t xml:space="preserve">» по разрядам для трактористов-машинистов и вспомогательных рабочих, работающих сдельно и повременно. </w:t>
      </w:r>
    </w:p>
    <w:p w:rsidR="00D85CE1" w:rsidRDefault="00D85CE1" w:rsidP="00B301BD">
      <w:pPr>
        <w:spacing w:line="360" w:lineRule="auto"/>
        <w:jc w:val="both"/>
        <w:rPr>
          <w:sz w:val="28"/>
          <w:szCs w:val="28"/>
        </w:rPr>
      </w:pPr>
      <w:r>
        <w:rPr>
          <w:sz w:val="28"/>
          <w:szCs w:val="28"/>
        </w:rPr>
        <w:t>Расчет тарифного фонда заработной платы с учетом доплат  т</w:t>
      </w:r>
      <w:r w:rsidR="006B0820">
        <w:rPr>
          <w:sz w:val="28"/>
          <w:szCs w:val="28"/>
        </w:rPr>
        <w:t>акже представлен в Приложении 5</w:t>
      </w:r>
      <w:r>
        <w:rPr>
          <w:sz w:val="28"/>
          <w:szCs w:val="28"/>
        </w:rPr>
        <w:t xml:space="preserve">. Необходимо рассчитать затраты на содержание и эксплуатацию машинно-тракторного парка, поскольку они также входят в себестоимость продукции.  </w:t>
      </w:r>
    </w:p>
    <w:p w:rsidR="00D85CE1" w:rsidRDefault="00D85CE1" w:rsidP="00B301BD">
      <w:pPr>
        <w:spacing w:line="360" w:lineRule="auto"/>
        <w:ind w:firstLine="142"/>
        <w:jc w:val="both"/>
        <w:rPr>
          <w:sz w:val="28"/>
          <w:szCs w:val="28"/>
        </w:rPr>
      </w:pPr>
      <w:r>
        <w:rPr>
          <w:sz w:val="28"/>
          <w:szCs w:val="28"/>
        </w:rPr>
        <w:t xml:space="preserve">В стоимость затрат на содержание и эксплуатацию МТП входят затраты на амортизацию, техническое обслуживание, хранение и ремонт (ТОХР), покупка ГСМ. </w:t>
      </w:r>
    </w:p>
    <w:p w:rsidR="00D85CE1" w:rsidRDefault="00D85CE1" w:rsidP="00B301BD">
      <w:pPr>
        <w:spacing w:line="360" w:lineRule="auto"/>
        <w:jc w:val="both"/>
        <w:rPr>
          <w:sz w:val="28"/>
          <w:szCs w:val="28"/>
        </w:rPr>
      </w:pPr>
      <w:r>
        <w:rPr>
          <w:sz w:val="28"/>
          <w:szCs w:val="28"/>
        </w:rPr>
        <w:t>Расчеты амортизационных отчисле</w:t>
      </w:r>
      <w:r w:rsidR="006B0820">
        <w:rPr>
          <w:sz w:val="28"/>
          <w:szCs w:val="28"/>
        </w:rPr>
        <w:t>ний представлены в Приложении 5</w:t>
      </w:r>
      <w:r>
        <w:rPr>
          <w:sz w:val="28"/>
          <w:szCs w:val="28"/>
        </w:rPr>
        <w:t xml:space="preserve">.          Исходные данные приведенные в таблице расчетов затрат на амортизацию  </w:t>
      </w:r>
      <w:r>
        <w:rPr>
          <w:sz w:val="28"/>
          <w:szCs w:val="28"/>
        </w:rPr>
        <w:lastRenderedPageBreak/>
        <w:t>взяты из инвентарной книги учета основных средств ф.№ОС-11 СПК «</w:t>
      </w:r>
      <w:r w:rsidR="00E2308C">
        <w:rPr>
          <w:sz w:val="28"/>
          <w:szCs w:val="28"/>
        </w:rPr>
        <w:t xml:space="preserve">Ленин </w:t>
      </w:r>
      <w:proofErr w:type="spellStart"/>
      <w:r w:rsidR="00E2308C">
        <w:rPr>
          <w:sz w:val="28"/>
          <w:szCs w:val="28"/>
        </w:rPr>
        <w:t>Сюрес</w:t>
      </w:r>
      <w:proofErr w:type="spellEnd"/>
      <w:r>
        <w:rPr>
          <w:sz w:val="28"/>
          <w:szCs w:val="28"/>
        </w:rPr>
        <w:t xml:space="preserve">» </w:t>
      </w:r>
      <w:proofErr w:type="spellStart"/>
      <w:r w:rsidR="00E2308C">
        <w:rPr>
          <w:sz w:val="28"/>
          <w:szCs w:val="28"/>
        </w:rPr>
        <w:t>Игринского</w:t>
      </w:r>
      <w:proofErr w:type="spellEnd"/>
      <w:r>
        <w:rPr>
          <w:sz w:val="28"/>
          <w:szCs w:val="28"/>
        </w:rPr>
        <w:t xml:space="preserve"> района УР.</w:t>
      </w:r>
    </w:p>
    <w:p w:rsidR="00D85CE1" w:rsidRDefault="00D85CE1" w:rsidP="00B301BD">
      <w:pPr>
        <w:spacing w:line="360" w:lineRule="auto"/>
        <w:ind w:firstLine="851"/>
        <w:jc w:val="both"/>
        <w:rPr>
          <w:sz w:val="28"/>
          <w:szCs w:val="28"/>
        </w:rPr>
      </w:pPr>
      <w:r>
        <w:rPr>
          <w:sz w:val="28"/>
          <w:szCs w:val="28"/>
        </w:rPr>
        <w:t xml:space="preserve">Для расчета затрат на ТОХР необходимо объем работ в физическом выражении перевести в объем работ в </w:t>
      </w:r>
      <w:proofErr w:type="spellStart"/>
      <w:r>
        <w:rPr>
          <w:sz w:val="28"/>
          <w:szCs w:val="28"/>
        </w:rPr>
        <w:t>услэт</w:t>
      </w:r>
      <w:proofErr w:type="spellEnd"/>
      <w:r>
        <w:rPr>
          <w:sz w:val="28"/>
          <w:szCs w:val="28"/>
        </w:rPr>
        <w:t xml:space="preserve"> га:</w:t>
      </w:r>
    </w:p>
    <w:p w:rsidR="00D85CE1" w:rsidRDefault="00D85CE1" w:rsidP="00B301BD">
      <w:pPr>
        <w:spacing w:line="360" w:lineRule="auto"/>
        <w:jc w:val="both"/>
        <w:rPr>
          <w:sz w:val="28"/>
          <w:szCs w:val="28"/>
        </w:rPr>
      </w:pPr>
      <w:proofErr w:type="spellStart"/>
      <w:r>
        <w:rPr>
          <w:sz w:val="28"/>
          <w:szCs w:val="28"/>
        </w:rPr>
        <w:t>ОР</w:t>
      </w:r>
      <w:r>
        <w:rPr>
          <w:sz w:val="28"/>
          <w:szCs w:val="28"/>
          <w:vertAlign w:val="subscript"/>
        </w:rPr>
        <w:t>усл</w:t>
      </w:r>
      <w:proofErr w:type="spellEnd"/>
      <w:r>
        <w:rPr>
          <w:sz w:val="28"/>
          <w:szCs w:val="28"/>
          <w:vertAlign w:val="subscript"/>
        </w:rPr>
        <w:t xml:space="preserve">. га </w:t>
      </w:r>
      <w:r>
        <w:rPr>
          <w:sz w:val="28"/>
          <w:szCs w:val="28"/>
        </w:rPr>
        <w:t xml:space="preserve">=НС*ВЭ, где </w:t>
      </w:r>
      <w:proofErr w:type="spellStart"/>
      <w:r>
        <w:rPr>
          <w:sz w:val="28"/>
          <w:szCs w:val="28"/>
        </w:rPr>
        <w:t>ОР</w:t>
      </w:r>
      <w:r>
        <w:rPr>
          <w:sz w:val="28"/>
          <w:szCs w:val="28"/>
          <w:vertAlign w:val="subscript"/>
        </w:rPr>
        <w:t>усл</w:t>
      </w:r>
      <w:proofErr w:type="spellEnd"/>
      <w:r>
        <w:rPr>
          <w:sz w:val="28"/>
          <w:szCs w:val="28"/>
          <w:vertAlign w:val="subscript"/>
        </w:rPr>
        <w:t xml:space="preserve">. га </w:t>
      </w:r>
      <w:r>
        <w:rPr>
          <w:sz w:val="28"/>
          <w:szCs w:val="28"/>
        </w:rPr>
        <w:t xml:space="preserve">– объем работ в условных эталонных гектарах, НС – количество </w:t>
      </w:r>
      <w:proofErr w:type="spellStart"/>
      <w:r>
        <w:rPr>
          <w:sz w:val="28"/>
          <w:szCs w:val="28"/>
        </w:rPr>
        <w:t>нормосмен</w:t>
      </w:r>
      <w:proofErr w:type="spellEnd"/>
      <w:r>
        <w:rPr>
          <w:sz w:val="28"/>
          <w:szCs w:val="28"/>
        </w:rPr>
        <w:t>, отработанных трактором (объем работ, выполненных сельхозмашинами</w:t>
      </w:r>
      <w:r w:rsidR="009C081C">
        <w:rPr>
          <w:sz w:val="28"/>
          <w:szCs w:val="28"/>
        </w:rPr>
        <w:t>,</w:t>
      </w:r>
      <w:r>
        <w:rPr>
          <w:sz w:val="28"/>
          <w:szCs w:val="28"/>
        </w:rPr>
        <w:t xml:space="preserve"> составляет 30 % от объема работы тракторов), ВЭ – эталонная выработка для каждого трактора. Затем объем работ в </w:t>
      </w:r>
      <w:proofErr w:type="spellStart"/>
      <w:r>
        <w:rPr>
          <w:sz w:val="28"/>
          <w:szCs w:val="28"/>
        </w:rPr>
        <w:t>усл</w:t>
      </w:r>
      <w:proofErr w:type="spellEnd"/>
      <w:r>
        <w:rPr>
          <w:sz w:val="28"/>
          <w:szCs w:val="28"/>
        </w:rPr>
        <w:t xml:space="preserve">. </w:t>
      </w:r>
      <w:proofErr w:type="spellStart"/>
      <w:r>
        <w:rPr>
          <w:sz w:val="28"/>
          <w:szCs w:val="28"/>
        </w:rPr>
        <w:t>эт</w:t>
      </w:r>
      <w:proofErr w:type="spellEnd"/>
      <w:r>
        <w:rPr>
          <w:sz w:val="28"/>
          <w:szCs w:val="28"/>
        </w:rPr>
        <w:t xml:space="preserve">. га нужно умножить на норматив затрат на 1 </w:t>
      </w:r>
      <w:proofErr w:type="spellStart"/>
      <w:r>
        <w:rPr>
          <w:sz w:val="28"/>
          <w:szCs w:val="28"/>
        </w:rPr>
        <w:t>усл</w:t>
      </w:r>
      <w:r w:rsidR="009C081C">
        <w:rPr>
          <w:sz w:val="28"/>
          <w:szCs w:val="28"/>
        </w:rPr>
        <w:t>.</w:t>
      </w:r>
      <w:r>
        <w:rPr>
          <w:sz w:val="28"/>
          <w:szCs w:val="28"/>
        </w:rPr>
        <w:t>эт</w:t>
      </w:r>
      <w:proofErr w:type="spellEnd"/>
      <w:r w:rsidR="009C081C">
        <w:rPr>
          <w:sz w:val="28"/>
          <w:szCs w:val="28"/>
        </w:rPr>
        <w:t>.</w:t>
      </w:r>
      <w:r>
        <w:rPr>
          <w:sz w:val="28"/>
          <w:szCs w:val="28"/>
        </w:rPr>
        <w:t xml:space="preserve"> га.</w:t>
      </w:r>
    </w:p>
    <w:p w:rsidR="00D85CE1" w:rsidRDefault="00D85CE1" w:rsidP="00B301BD">
      <w:pPr>
        <w:spacing w:line="360" w:lineRule="auto"/>
        <w:jc w:val="both"/>
        <w:rPr>
          <w:sz w:val="28"/>
          <w:szCs w:val="28"/>
        </w:rPr>
      </w:pPr>
      <w:r>
        <w:rPr>
          <w:sz w:val="28"/>
          <w:szCs w:val="28"/>
        </w:rPr>
        <w:t xml:space="preserve">      Затраты на ТОХР тракторов, сельхозмашин, зданий  и сооружений тракторного парка представлены в Прилож</w:t>
      </w:r>
      <w:r w:rsidR="008721E0">
        <w:rPr>
          <w:sz w:val="28"/>
          <w:szCs w:val="28"/>
        </w:rPr>
        <w:t>ении 5</w:t>
      </w:r>
      <w:r>
        <w:rPr>
          <w:sz w:val="28"/>
          <w:szCs w:val="28"/>
        </w:rPr>
        <w:t>.</w:t>
      </w:r>
    </w:p>
    <w:p w:rsidR="00D85CE1" w:rsidRDefault="00D85CE1" w:rsidP="00B301BD">
      <w:pPr>
        <w:spacing w:line="360" w:lineRule="auto"/>
        <w:jc w:val="both"/>
        <w:rPr>
          <w:sz w:val="28"/>
          <w:szCs w:val="28"/>
        </w:rPr>
      </w:pPr>
      <w:r>
        <w:rPr>
          <w:sz w:val="28"/>
          <w:szCs w:val="28"/>
        </w:rPr>
        <w:t xml:space="preserve">     Данные по </w:t>
      </w:r>
      <w:r w:rsidR="00B92D49">
        <w:rPr>
          <w:sz w:val="28"/>
          <w:szCs w:val="28"/>
        </w:rPr>
        <w:t>нормативам</w:t>
      </w:r>
      <w:r>
        <w:rPr>
          <w:sz w:val="28"/>
          <w:szCs w:val="28"/>
        </w:rPr>
        <w:t xml:space="preserve"> затрат на 1 </w:t>
      </w:r>
      <w:proofErr w:type="spellStart"/>
      <w:r>
        <w:rPr>
          <w:sz w:val="28"/>
          <w:szCs w:val="28"/>
        </w:rPr>
        <w:t>усл</w:t>
      </w:r>
      <w:r w:rsidR="009C081C">
        <w:rPr>
          <w:sz w:val="28"/>
          <w:szCs w:val="28"/>
        </w:rPr>
        <w:t>.</w:t>
      </w:r>
      <w:r>
        <w:rPr>
          <w:sz w:val="28"/>
          <w:szCs w:val="28"/>
        </w:rPr>
        <w:t>эт</w:t>
      </w:r>
      <w:proofErr w:type="spellEnd"/>
      <w:r w:rsidR="009C081C">
        <w:rPr>
          <w:sz w:val="28"/>
          <w:szCs w:val="28"/>
        </w:rPr>
        <w:t>.</w:t>
      </w:r>
      <w:r>
        <w:rPr>
          <w:sz w:val="28"/>
          <w:szCs w:val="28"/>
        </w:rPr>
        <w:t xml:space="preserve"> га – из методического пособия по планированию объема работ МТП. </w:t>
      </w:r>
    </w:p>
    <w:p w:rsidR="00D85CE1" w:rsidRDefault="00D85CE1" w:rsidP="00B301BD">
      <w:pPr>
        <w:spacing w:line="360" w:lineRule="auto"/>
        <w:ind w:firstLine="851"/>
        <w:jc w:val="both"/>
        <w:rPr>
          <w:sz w:val="28"/>
          <w:szCs w:val="28"/>
        </w:rPr>
      </w:pPr>
      <w:r>
        <w:rPr>
          <w:sz w:val="28"/>
          <w:szCs w:val="28"/>
        </w:rPr>
        <w:t>Необходимо рассчитать также затраты на горюче-смазочные материалы. Определение плановой потребности затрат на ГСМ представлено в Приложен</w:t>
      </w:r>
      <w:r w:rsidR="006B0820">
        <w:rPr>
          <w:sz w:val="28"/>
          <w:szCs w:val="28"/>
        </w:rPr>
        <w:t>ии 5</w:t>
      </w:r>
      <w:r>
        <w:rPr>
          <w:sz w:val="28"/>
          <w:szCs w:val="28"/>
        </w:rPr>
        <w:t>. Планирование объема работ грузового автотранспо</w:t>
      </w:r>
      <w:r w:rsidR="009C081C">
        <w:rPr>
          <w:sz w:val="28"/>
          <w:szCs w:val="28"/>
        </w:rPr>
        <w:t>рта предст</w:t>
      </w:r>
      <w:r w:rsidR="006B0820">
        <w:rPr>
          <w:sz w:val="28"/>
          <w:szCs w:val="28"/>
        </w:rPr>
        <w:t>авлено в Приложении 6</w:t>
      </w:r>
      <w:r>
        <w:rPr>
          <w:sz w:val="28"/>
          <w:szCs w:val="28"/>
        </w:rPr>
        <w:t>.</w:t>
      </w:r>
    </w:p>
    <w:p w:rsidR="008721E0" w:rsidRDefault="008721E0" w:rsidP="00B301BD">
      <w:pPr>
        <w:spacing w:line="360" w:lineRule="auto"/>
        <w:jc w:val="both"/>
      </w:pPr>
    </w:p>
    <w:p w:rsidR="00D85CE1" w:rsidRDefault="008721E0" w:rsidP="00B301BD">
      <w:pPr>
        <w:spacing w:line="360" w:lineRule="auto"/>
        <w:jc w:val="both"/>
      </w:pPr>
      <w:r>
        <w:t>Таблица 20</w:t>
      </w:r>
      <w:r w:rsidR="00D85CE1">
        <w:t xml:space="preserve"> - </w:t>
      </w:r>
      <w:r w:rsidR="00D85CE1" w:rsidRPr="000E093D">
        <w:t>Общая сумма затрат на содержание и эксплуатации машинно-тракторного парка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3"/>
        <w:gridCol w:w="2929"/>
      </w:tblGrid>
      <w:tr w:rsidR="00D85CE1" w:rsidTr="00D85CE1">
        <w:trPr>
          <w:trHeight w:val="276"/>
        </w:trPr>
        <w:tc>
          <w:tcPr>
            <w:tcW w:w="6771" w:type="dxa"/>
            <w:vMerge w:val="restart"/>
            <w:tcBorders>
              <w:top w:val="single" w:sz="4" w:space="0" w:color="auto"/>
              <w:left w:val="single" w:sz="4" w:space="0" w:color="auto"/>
              <w:bottom w:val="single" w:sz="4" w:space="0" w:color="auto"/>
              <w:right w:val="single" w:sz="4" w:space="0" w:color="auto"/>
            </w:tcBorders>
            <w:vAlign w:val="center"/>
            <w:hideMark/>
          </w:tcPr>
          <w:p w:rsidR="00D85CE1" w:rsidRDefault="000E093D" w:rsidP="000E093D">
            <w:r>
              <w:t xml:space="preserve">                                            </w:t>
            </w:r>
            <w:r w:rsidR="00D85CE1">
              <w:t>Статья затрат</w:t>
            </w:r>
            <w:r>
              <w:t xml:space="preserve"> </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D85CE1" w:rsidRDefault="00D85CE1" w:rsidP="000E093D">
            <w:r>
              <w:t>Общая сумма затрат, руб.</w:t>
            </w:r>
          </w:p>
        </w:tc>
      </w:tr>
      <w:tr w:rsidR="00D85CE1" w:rsidTr="00D85CE1">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CE1" w:rsidRDefault="00D85CE1" w:rsidP="00B301BD">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CE1" w:rsidRDefault="00D85CE1" w:rsidP="00B301BD">
            <w:pPr>
              <w:rPr>
                <w:b/>
              </w:rPr>
            </w:pPr>
          </w:p>
        </w:tc>
      </w:tr>
      <w:tr w:rsidR="00D85CE1" w:rsidTr="00D85CE1">
        <w:tc>
          <w:tcPr>
            <w:tcW w:w="6771" w:type="dxa"/>
            <w:tcBorders>
              <w:top w:val="single" w:sz="4" w:space="0" w:color="auto"/>
              <w:left w:val="single" w:sz="4" w:space="0" w:color="auto"/>
              <w:bottom w:val="single" w:sz="4" w:space="0" w:color="auto"/>
              <w:right w:val="single" w:sz="4" w:space="0" w:color="auto"/>
            </w:tcBorders>
            <w:vAlign w:val="center"/>
            <w:hideMark/>
          </w:tcPr>
          <w:p w:rsidR="00D85CE1" w:rsidRDefault="00D85CE1" w:rsidP="00B301BD">
            <w:r>
              <w:t>Оплата труда с отчислениями на социальные нужды</w:t>
            </w:r>
          </w:p>
        </w:tc>
        <w:tc>
          <w:tcPr>
            <w:tcW w:w="2976" w:type="dxa"/>
            <w:tcBorders>
              <w:top w:val="single" w:sz="4" w:space="0" w:color="auto"/>
              <w:left w:val="single" w:sz="4" w:space="0" w:color="auto"/>
              <w:bottom w:val="single" w:sz="4" w:space="0" w:color="auto"/>
              <w:right w:val="single" w:sz="4" w:space="0" w:color="auto"/>
            </w:tcBorders>
            <w:vAlign w:val="center"/>
            <w:hideMark/>
          </w:tcPr>
          <w:p w:rsidR="00D85CE1" w:rsidRDefault="00D85CE1" w:rsidP="00B301BD">
            <w:r>
              <w:t>176922,6</w:t>
            </w:r>
          </w:p>
        </w:tc>
      </w:tr>
      <w:tr w:rsidR="00D85CE1" w:rsidTr="00D85CE1">
        <w:tc>
          <w:tcPr>
            <w:tcW w:w="6771" w:type="dxa"/>
            <w:tcBorders>
              <w:top w:val="single" w:sz="4" w:space="0" w:color="auto"/>
              <w:left w:val="single" w:sz="4" w:space="0" w:color="auto"/>
              <w:bottom w:val="single" w:sz="4" w:space="0" w:color="auto"/>
              <w:right w:val="single" w:sz="4" w:space="0" w:color="auto"/>
            </w:tcBorders>
            <w:vAlign w:val="center"/>
            <w:hideMark/>
          </w:tcPr>
          <w:p w:rsidR="00D85CE1" w:rsidRDefault="00D85CE1" w:rsidP="00B301BD">
            <w:r>
              <w:t>Содержание основных средств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D85CE1" w:rsidRDefault="00D85CE1" w:rsidP="00B301BD">
            <w:r>
              <w:t>223619,6</w:t>
            </w:r>
          </w:p>
        </w:tc>
      </w:tr>
      <w:tr w:rsidR="00D85CE1" w:rsidTr="00D85CE1">
        <w:tc>
          <w:tcPr>
            <w:tcW w:w="6771" w:type="dxa"/>
            <w:tcBorders>
              <w:top w:val="single" w:sz="4" w:space="0" w:color="auto"/>
              <w:left w:val="single" w:sz="4" w:space="0" w:color="auto"/>
              <w:bottom w:val="single" w:sz="4" w:space="0" w:color="auto"/>
              <w:right w:val="single" w:sz="4" w:space="0" w:color="auto"/>
            </w:tcBorders>
            <w:vAlign w:val="center"/>
            <w:hideMark/>
          </w:tcPr>
          <w:p w:rsidR="00D85CE1" w:rsidRDefault="00D85CE1" w:rsidP="00B301BD">
            <w:r>
              <w:t>Всего затрат</w:t>
            </w:r>
          </w:p>
        </w:tc>
        <w:tc>
          <w:tcPr>
            <w:tcW w:w="2976" w:type="dxa"/>
            <w:tcBorders>
              <w:top w:val="single" w:sz="4" w:space="0" w:color="auto"/>
              <w:left w:val="single" w:sz="4" w:space="0" w:color="auto"/>
              <w:bottom w:val="single" w:sz="4" w:space="0" w:color="auto"/>
              <w:right w:val="single" w:sz="4" w:space="0" w:color="auto"/>
            </w:tcBorders>
            <w:vAlign w:val="center"/>
            <w:hideMark/>
          </w:tcPr>
          <w:p w:rsidR="00D85CE1" w:rsidRDefault="00D85CE1" w:rsidP="00B301BD">
            <w:r>
              <w:t>400542,2</w:t>
            </w:r>
          </w:p>
        </w:tc>
      </w:tr>
    </w:tbl>
    <w:p w:rsidR="00EB6AF6" w:rsidRDefault="00EB6AF6" w:rsidP="00B301BD">
      <w:pPr>
        <w:spacing w:line="360" w:lineRule="auto"/>
        <w:jc w:val="both"/>
      </w:pPr>
    </w:p>
    <w:p w:rsidR="00D85CE1" w:rsidRDefault="008721E0" w:rsidP="00B301BD">
      <w:pPr>
        <w:spacing w:line="360" w:lineRule="auto"/>
        <w:jc w:val="both"/>
      </w:pPr>
      <w:r>
        <w:t xml:space="preserve">Таблица 21 </w:t>
      </w:r>
      <w:r w:rsidR="00D85CE1">
        <w:t xml:space="preserve">-  </w:t>
      </w:r>
      <w:r w:rsidR="00D85CE1" w:rsidRPr="000E093D">
        <w:t>Затраты на оплату труда по автомобильному парку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1"/>
        <w:gridCol w:w="2981"/>
      </w:tblGrid>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0E093D" w:rsidP="000E093D">
            <w:r>
              <w:t xml:space="preserve">                                              </w:t>
            </w:r>
            <w:r w:rsidR="00D85CE1">
              <w:t>Показатель</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0E093D" w:rsidP="000E093D">
            <w:r>
              <w:t xml:space="preserve">                </w:t>
            </w:r>
            <w:r w:rsidR="00D85CE1">
              <w:t>ГАЗ-53А</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Тарифный разряд</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6</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Часовая тарифная ставка</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34,2</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Общее рабочее время</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33</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Оплата труда: по тарифу</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1128,6</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 xml:space="preserve">за условия труда </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2031,5</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за классность</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112,86</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lastRenderedPageBreak/>
              <w:t>районный коэффициент</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169,29</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ИТОГО</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3442,25</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отпускные</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2640,2</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Всего оплата труда</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6082,4</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ЕСН</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1216,5</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ИТОГО оплата труда с ЕСН</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7298,9</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 xml:space="preserve"> Оплата работникам гаража</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2144,3</w:t>
            </w:r>
          </w:p>
        </w:tc>
      </w:tr>
      <w:tr w:rsidR="00D85CE1" w:rsidTr="00D85CE1">
        <w:trPr>
          <w:trHeight w:val="244"/>
          <w:jc w:val="center"/>
        </w:trPr>
        <w:tc>
          <w:tcPr>
            <w:tcW w:w="3443"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 xml:space="preserve"> Всего оплата труда</w:t>
            </w:r>
          </w:p>
        </w:tc>
        <w:tc>
          <w:tcPr>
            <w:tcW w:w="155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9443,26</w:t>
            </w:r>
          </w:p>
        </w:tc>
      </w:tr>
    </w:tbl>
    <w:p w:rsidR="00D85CE1" w:rsidRDefault="00D85CE1" w:rsidP="00B301BD">
      <w:pPr>
        <w:spacing w:line="360" w:lineRule="auto"/>
        <w:jc w:val="both"/>
        <w:rPr>
          <w:sz w:val="28"/>
          <w:szCs w:val="28"/>
        </w:rPr>
      </w:pPr>
    </w:p>
    <w:p w:rsidR="00D85CE1" w:rsidRDefault="008721E0" w:rsidP="00B301BD">
      <w:pPr>
        <w:spacing w:line="360" w:lineRule="auto"/>
        <w:jc w:val="both"/>
      </w:pPr>
      <w:r>
        <w:t xml:space="preserve">Таблица 22 </w:t>
      </w:r>
      <w:r w:rsidR="00D85CE1">
        <w:t xml:space="preserve">- </w:t>
      </w:r>
      <w:r w:rsidR="00D85CE1" w:rsidRPr="00D95088">
        <w:t>Расчет амортизации автомобилей, гаража и имущества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7"/>
        <w:gridCol w:w="2466"/>
        <w:gridCol w:w="2586"/>
        <w:gridCol w:w="2383"/>
      </w:tblGrid>
      <w:tr w:rsidR="00D85CE1" w:rsidTr="00D85CE1">
        <w:trPr>
          <w:trHeight w:val="259"/>
        </w:trPr>
        <w:tc>
          <w:tcPr>
            <w:tcW w:w="1186"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center"/>
            </w:pPr>
            <w:r>
              <w:t>Марка автомобиля</w:t>
            </w:r>
          </w:p>
        </w:tc>
        <w:tc>
          <w:tcPr>
            <w:tcW w:w="124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center"/>
            </w:pPr>
            <w:r>
              <w:t>Стоимость 1 единицы</w:t>
            </w:r>
          </w:p>
        </w:tc>
        <w:tc>
          <w:tcPr>
            <w:tcW w:w="124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center"/>
            </w:pPr>
            <w:r>
              <w:t>Норма амортизации, %</w:t>
            </w: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center"/>
            </w:pPr>
            <w:r>
              <w:t>Всего амортизации</w:t>
            </w:r>
          </w:p>
        </w:tc>
      </w:tr>
      <w:tr w:rsidR="00D85CE1" w:rsidTr="00D85CE1">
        <w:trPr>
          <w:trHeight w:val="259"/>
        </w:trPr>
        <w:tc>
          <w:tcPr>
            <w:tcW w:w="1186"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ГАЗ-53А</w:t>
            </w:r>
          </w:p>
        </w:tc>
        <w:tc>
          <w:tcPr>
            <w:tcW w:w="124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55070</w:t>
            </w:r>
          </w:p>
        </w:tc>
        <w:tc>
          <w:tcPr>
            <w:tcW w:w="124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0,37</w:t>
            </w: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203,8</w:t>
            </w:r>
          </w:p>
        </w:tc>
      </w:tr>
      <w:tr w:rsidR="00D85CE1" w:rsidTr="00D85CE1">
        <w:trPr>
          <w:trHeight w:val="259"/>
        </w:trPr>
        <w:tc>
          <w:tcPr>
            <w:tcW w:w="1186"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Гараж</w:t>
            </w:r>
          </w:p>
        </w:tc>
        <w:tc>
          <w:tcPr>
            <w:tcW w:w="124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273903</w:t>
            </w:r>
          </w:p>
        </w:tc>
        <w:tc>
          <w:tcPr>
            <w:tcW w:w="124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2,3</w:t>
            </w: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6299,8</w:t>
            </w:r>
          </w:p>
        </w:tc>
      </w:tr>
      <w:tr w:rsidR="00D85CE1" w:rsidTr="00D85CE1">
        <w:trPr>
          <w:trHeight w:val="259"/>
        </w:trPr>
        <w:tc>
          <w:tcPr>
            <w:tcW w:w="1186"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Имущество</w:t>
            </w:r>
          </w:p>
        </w:tc>
        <w:tc>
          <w:tcPr>
            <w:tcW w:w="124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42975</w:t>
            </w:r>
          </w:p>
        </w:tc>
        <w:tc>
          <w:tcPr>
            <w:tcW w:w="1247"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6,7</w:t>
            </w: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2879,3</w:t>
            </w:r>
          </w:p>
        </w:tc>
      </w:tr>
      <w:tr w:rsidR="00D85CE1" w:rsidTr="00D85CE1">
        <w:trPr>
          <w:trHeight w:val="259"/>
        </w:trPr>
        <w:tc>
          <w:tcPr>
            <w:tcW w:w="1186"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r>
              <w:t>ИТОГО</w:t>
            </w:r>
          </w:p>
        </w:tc>
        <w:tc>
          <w:tcPr>
            <w:tcW w:w="1247" w:type="pct"/>
            <w:tcBorders>
              <w:top w:val="single" w:sz="4" w:space="0" w:color="auto"/>
              <w:left w:val="single" w:sz="4" w:space="0" w:color="auto"/>
              <w:bottom w:val="single" w:sz="4" w:space="0" w:color="auto"/>
              <w:right w:val="single" w:sz="4" w:space="0" w:color="auto"/>
            </w:tcBorders>
            <w:noWrap/>
            <w:vAlign w:val="center"/>
          </w:tcPr>
          <w:p w:rsidR="00D85CE1" w:rsidRDefault="00D85CE1" w:rsidP="00B301BD">
            <w:pPr>
              <w:jc w:val="right"/>
            </w:pPr>
          </w:p>
        </w:tc>
        <w:tc>
          <w:tcPr>
            <w:tcW w:w="1247" w:type="pct"/>
            <w:tcBorders>
              <w:top w:val="single" w:sz="4" w:space="0" w:color="auto"/>
              <w:left w:val="single" w:sz="4" w:space="0" w:color="auto"/>
              <w:bottom w:val="single" w:sz="4" w:space="0" w:color="auto"/>
              <w:right w:val="single" w:sz="4" w:space="0" w:color="auto"/>
            </w:tcBorders>
            <w:noWrap/>
            <w:vAlign w:val="center"/>
          </w:tcPr>
          <w:p w:rsidR="00D85CE1" w:rsidRDefault="00D85CE1" w:rsidP="00B301BD">
            <w:pPr>
              <w:jc w:val="right"/>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D85CE1" w:rsidRDefault="00D85CE1" w:rsidP="00B301BD">
            <w:pPr>
              <w:jc w:val="right"/>
            </w:pPr>
            <w:r>
              <w:t>9382,9</w:t>
            </w:r>
          </w:p>
        </w:tc>
      </w:tr>
    </w:tbl>
    <w:p w:rsidR="00D85CE1" w:rsidRDefault="00D85CE1" w:rsidP="00B301BD">
      <w:pPr>
        <w:spacing w:line="360" w:lineRule="auto"/>
        <w:jc w:val="both"/>
        <w:rPr>
          <w:sz w:val="28"/>
          <w:szCs w:val="28"/>
        </w:rPr>
      </w:pPr>
    </w:p>
    <w:p w:rsidR="00D85CE1" w:rsidRDefault="00D85CE1" w:rsidP="00B301BD">
      <w:pPr>
        <w:spacing w:line="360" w:lineRule="auto"/>
        <w:jc w:val="both"/>
        <w:rPr>
          <w:sz w:val="28"/>
          <w:szCs w:val="28"/>
        </w:rPr>
      </w:pPr>
      <w:r>
        <w:rPr>
          <w:sz w:val="28"/>
          <w:szCs w:val="28"/>
        </w:rPr>
        <w:t xml:space="preserve">     Норма амортизации принимается в процентах от стоимости автомобиля на 1000 км пробега. Для определения амортизации требуется стоимость автомобиля разделить на 1000 км, умножить на общий пробег за время работы и на норму амортизации.  План потребности в топливе и</w:t>
      </w:r>
      <w:r w:rsidR="006B0820">
        <w:rPr>
          <w:sz w:val="28"/>
          <w:szCs w:val="28"/>
        </w:rPr>
        <w:t xml:space="preserve"> ГСМ представлен в Приложении 7</w:t>
      </w:r>
      <w:r>
        <w:rPr>
          <w:sz w:val="28"/>
          <w:szCs w:val="28"/>
        </w:rPr>
        <w:t>.  Для определения расхода топлива необходимо знать расход топлива на 100 км пробега и фактический пробег автомобиля. Расчет денежных средств на покупку топлива и ГСМ т</w:t>
      </w:r>
      <w:r w:rsidR="006B0820">
        <w:rPr>
          <w:sz w:val="28"/>
          <w:szCs w:val="28"/>
        </w:rPr>
        <w:t>акже представлен в Приложении 7</w:t>
      </w:r>
      <w:r>
        <w:rPr>
          <w:sz w:val="28"/>
          <w:szCs w:val="28"/>
        </w:rPr>
        <w:t>.</w:t>
      </w:r>
    </w:p>
    <w:p w:rsidR="00D85CE1" w:rsidRDefault="008721E0" w:rsidP="00B301BD">
      <w:pPr>
        <w:spacing w:line="360" w:lineRule="auto"/>
        <w:jc w:val="both"/>
      </w:pPr>
      <w:r>
        <w:t xml:space="preserve">Таблица 23 </w:t>
      </w:r>
      <w:r w:rsidR="00D85CE1">
        <w:t xml:space="preserve">-  </w:t>
      </w:r>
      <w:r w:rsidR="00D85CE1" w:rsidRPr="00D95088">
        <w:t>Общая с</w:t>
      </w:r>
      <w:r w:rsidR="002D7B7C">
        <w:t xml:space="preserve">умма плановых затрат по статье </w:t>
      </w:r>
      <w:r w:rsidR="00D85CE1" w:rsidRPr="00D95088">
        <w:t>«Содержание основных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54"/>
        <w:gridCol w:w="2517"/>
      </w:tblGrid>
      <w:tr w:rsidR="00D85CE1" w:rsidTr="00D85CE1">
        <w:tc>
          <w:tcPr>
            <w:tcW w:w="7054" w:type="dxa"/>
            <w:tcBorders>
              <w:top w:val="single" w:sz="4" w:space="0" w:color="000000"/>
              <w:left w:val="single" w:sz="4" w:space="0" w:color="000000"/>
              <w:bottom w:val="single" w:sz="4" w:space="0" w:color="000000"/>
              <w:right w:val="single" w:sz="4" w:space="0" w:color="000000"/>
            </w:tcBorders>
            <w:vAlign w:val="center"/>
            <w:hideMark/>
          </w:tcPr>
          <w:p w:rsidR="00D85CE1" w:rsidRDefault="00D95088" w:rsidP="00D95088">
            <w:r>
              <w:t xml:space="preserve">                            </w:t>
            </w:r>
            <w:r w:rsidR="00D85CE1">
              <w:t>Вид производственных затрат</w:t>
            </w:r>
          </w:p>
        </w:tc>
        <w:tc>
          <w:tcPr>
            <w:tcW w:w="2517"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pPr>
              <w:jc w:val="center"/>
              <w:rPr>
                <w:b/>
              </w:rPr>
            </w:pPr>
            <w:r w:rsidRPr="00D95088">
              <w:t>Сумма, руб</w:t>
            </w:r>
            <w:r>
              <w:rPr>
                <w:b/>
              </w:rPr>
              <w:t>.</w:t>
            </w:r>
          </w:p>
        </w:tc>
      </w:tr>
      <w:tr w:rsidR="00D85CE1" w:rsidTr="00D85CE1">
        <w:tc>
          <w:tcPr>
            <w:tcW w:w="7054"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Амортизация автомобилей, гаража, имущества</w:t>
            </w:r>
          </w:p>
        </w:tc>
        <w:tc>
          <w:tcPr>
            <w:tcW w:w="2517"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pPr>
              <w:jc w:val="right"/>
            </w:pPr>
            <w:r>
              <w:t>9382,9</w:t>
            </w:r>
          </w:p>
        </w:tc>
      </w:tr>
      <w:tr w:rsidR="00D85CE1" w:rsidTr="00D85CE1">
        <w:tc>
          <w:tcPr>
            <w:tcW w:w="7054"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Топливо и смазочные материалы</w:t>
            </w:r>
          </w:p>
        </w:tc>
        <w:tc>
          <w:tcPr>
            <w:tcW w:w="2517"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pPr>
              <w:jc w:val="right"/>
            </w:pPr>
            <w:r>
              <w:t>217377,84</w:t>
            </w:r>
          </w:p>
        </w:tc>
      </w:tr>
      <w:tr w:rsidR="00D85CE1" w:rsidTr="00D85CE1">
        <w:tc>
          <w:tcPr>
            <w:tcW w:w="7054"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Всего по данной статье</w:t>
            </w:r>
          </w:p>
        </w:tc>
        <w:tc>
          <w:tcPr>
            <w:tcW w:w="2517"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pPr>
              <w:jc w:val="right"/>
            </w:pPr>
            <w:r>
              <w:t>226760,7</w:t>
            </w:r>
          </w:p>
        </w:tc>
      </w:tr>
    </w:tbl>
    <w:p w:rsidR="00D85CE1" w:rsidRDefault="00D85CE1" w:rsidP="00B301BD">
      <w:pPr>
        <w:spacing w:line="360" w:lineRule="auto"/>
        <w:jc w:val="both"/>
        <w:rPr>
          <w:sz w:val="28"/>
          <w:szCs w:val="28"/>
        </w:rPr>
      </w:pPr>
    </w:p>
    <w:p w:rsidR="00D85CE1" w:rsidRDefault="008721E0" w:rsidP="00B301BD">
      <w:pPr>
        <w:spacing w:line="360" w:lineRule="auto"/>
        <w:jc w:val="both"/>
      </w:pPr>
      <w:r>
        <w:t xml:space="preserve">Таблица 24 </w:t>
      </w:r>
      <w:r w:rsidR="00D85CE1">
        <w:t xml:space="preserve">- </w:t>
      </w:r>
      <w:r w:rsidR="00D85CE1" w:rsidRPr="00D95088">
        <w:t>Общая сумма затрат на грузовой автотранспорт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08"/>
        <w:gridCol w:w="1564"/>
      </w:tblGrid>
      <w:tr w:rsidR="00D85CE1" w:rsidTr="00D85CE1">
        <w:trPr>
          <w:trHeight w:val="838"/>
        </w:trPr>
        <w:tc>
          <w:tcPr>
            <w:tcW w:w="4183" w:type="pct"/>
            <w:tcBorders>
              <w:top w:val="single" w:sz="4" w:space="0" w:color="000000"/>
              <w:left w:val="single" w:sz="4" w:space="0" w:color="000000"/>
              <w:bottom w:val="single" w:sz="4" w:space="0" w:color="000000"/>
              <w:right w:val="single" w:sz="4" w:space="0" w:color="000000"/>
            </w:tcBorders>
            <w:vAlign w:val="center"/>
            <w:hideMark/>
          </w:tcPr>
          <w:p w:rsidR="00D85CE1" w:rsidRDefault="00D95088" w:rsidP="00D95088">
            <w:r>
              <w:t xml:space="preserve">                                                    </w:t>
            </w:r>
            <w:r w:rsidR="00D85CE1">
              <w:t>Статьи затрат</w:t>
            </w:r>
          </w:p>
        </w:tc>
        <w:tc>
          <w:tcPr>
            <w:tcW w:w="817" w:type="pct"/>
            <w:tcBorders>
              <w:top w:val="single" w:sz="4" w:space="0" w:color="000000"/>
              <w:left w:val="single" w:sz="4" w:space="0" w:color="000000"/>
              <w:bottom w:val="single" w:sz="4" w:space="0" w:color="000000"/>
              <w:right w:val="single" w:sz="4" w:space="0" w:color="auto"/>
            </w:tcBorders>
            <w:vAlign w:val="center"/>
          </w:tcPr>
          <w:p w:rsidR="00D85CE1" w:rsidRDefault="00D85CE1" w:rsidP="00D95088">
            <w:r>
              <w:t xml:space="preserve">Сумма, руб. </w:t>
            </w:r>
          </w:p>
          <w:p w:rsidR="00D85CE1" w:rsidRDefault="00D85CE1" w:rsidP="00D95088"/>
        </w:tc>
      </w:tr>
      <w:tr w:rsidR="00D85CE1" w:rsidTr="00D85CE1">
        <w:tc>
          <w:tcPr>
            <w:tcW w:w="4183" w:type="pct"/>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Оплата труда с отчислениями в единый социальный налог</w:t>
            </w:r>
          </w:p>
        </w:tc>
        <w:tc>
          <w:tcPr>
            <w:tcW w:w="817" w:type="pct"/>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pPr>
              <w:jc w:val="right"/>
            </w:pPr>
            <w:r>
              <w:t>9443,26</w:t>
            </w:r>
          </w:p>
        </w:tc>
      </w:tr>
      <w:tr w:rsidR="00D85CE1" w:rsidTr="00D85CE1">
        <w:tc>
          <w:tcPr>
            <w:tcW w:w="4183" w:type="pct"/>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Содержание основных средств:</w:t>
            </w:r>
          </w:p>
        </w:tc>
        <w:tc>
          <w:tcPr>
            <w:tcW w:w="817" w:type="pct"/>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pPr>
              <w:jc w:val="right"/>
            </w:pPr>
            <w:r>
              <w:t>226760,7</w:t>
            </w:r>
          </w:p>
        </w:tc>
      </w:tr>
      <w:tr w:rsidR="00D85CE1" w:rsidTr="00D85CE1">
        <w:tc>
          <w:tcPr>
            <w:tcW w:w="4183" w:type="pct"/>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в т.ч.  топливо и смазочные</w:t>
            </w:r>
          </w:p>
        </w:tc>
        <w:tc>
          <w:tcPr>
            <w:tcW w:w="817" w:type="pct"/>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pPr>
              <w:jc w:val="right"/>
            </w:pPr>
            <w:r>
              <w:t>217377,84</w:t>
            </w:r>
          </w:p>
        </w:tc>
      </w:tr>
      <w:tr w:rsidR="00D85CE1" w:rsidTr="00D85CE1">
        <w:tc>
          <w:tcPr>
            <w:tcW w:w="4183" w:type="pct"/>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Всего</w:t>
            </w:r>
          </w:p>
        </w:tc>
        <w:tc>
          <w:tcPr>
            <w:tcW w:w="817" w:type="pct"/>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pPr>
              <w:jc w:val="right"/>
            </w:pPr>
            <w:r>
              <w:t>236203,9</w:t>
            </w:r>
          </w:p>
        </w:tc>
      </w:tr>
    </w:tbl>
    <w:p w:rsidR="00D85CE1" w:rsidRDefault="00D85CE1" w:rsidP="00B301BD">
      <w:pPr>
        <w:spacing w:line="276" w:lineRule="auto"/>
        <w:jc w:val="center"/>
        <w:rPr>
          <w:sz w:val="28"/>
          <w:szCs w:val="28"/>
        </w:rPr>
      </w:pPr>
    </w:p>
    <w:p w:rsidR="00222013" w:rsidRDefault="00D85CE1" w:rsidP="00B301BD">
      <w:pPr>
        <w:spacing w:line="360" w:lineRule="auto"/>
        <w:jc w:val="both"/>
        <w:rPr>
          <w:sz w:val="28"/>
          <w:szCs w:val="28"/>
        </w:rPr>
      </w:pPr>
      <w:r>
        <w:rPr>
          <w:sz w:val="28"/>
          <w:szCs w:val="28"/>
        </w:rPr>
        <w:lastRenderedPageBreak/>
        <w:t>Таким образом можно сложить все затраты</w:t>
      </w:r>
      <w:r w:rsidR="00222013">
        <w:rPr>
          <w:sz w:val="28"/>
          <w:szCs w:val="28"/>
        </w:rPr>
        <w:t>:</w:t>
      </w:r>
    </w:p>
    <w:p w:rsidR="00D85CE1" w:rsidRDefault="008721E0" w:rsidP="00B301BD">
      <w:pPr>
        <w:spacing w:line="360" w:lineRule="auto"/>
        <w:jc w:val="both"/>
      </w:pPr>
      <w:r>
        <w:t>Таблица 25</w:t>
      </w:r>
      <w:r w:rsidR="00D85CE1">
        <w:t xml:space="preserve"> – </w:t>
      </w:r>
      <w:r w:rsidR="00D85CE1" w:rsidRPr="00D95088">
        <w:t>Сумма общих затрат</w:t>
      </w:r>
      <w:r w:rsidR="00D85CE1">
        <w:rPr>
          <w:b/>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1"/>
        <w:gridCol w:w="2545"/>
      </w:tblGrid>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pPr>
              <w:jc w:val="center"/>
            </w:pPr>
            <w:r>
              <w:t>Затраты</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pPr>
              <w:jc w:val="center"/>
            </w:pPr>
            <w:r>
              <w:t>Сумма</w:t>
            </w:r>
          </w:p>
        </w:tc>
      </w:tr>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С</w:t>
            </w:r>
            <w:r w:rsidR="00490372">
              <w:t>умма затрат на семена</w:t>
            </w:r>
            <w:r>
              <w:t xml:space="preserve"> и гербициды, руб</w:t>
            </w:r>
            <w:r w:rsidR="002D7B7C">
              <w:t>.</w:t>
            </w:r>
          </w:p>
        </w:tc>
        <w:tc>
          <w:tcPr>
            <w:tcW w:w="2552" w:type="dxa"/>
            <w:tcBorders>
              <w:top w:val="single" w:sz="4" w:space="0" w:color="000000"/>
              <w:left w:val="single" w:sz="4" w:space="0" w:color="000000"/>
              <w:bottom w:val="single" w:sz="4" w:space="0" w:color="000000"/>
              <w:right w:val="single" w:sz="4" w:space="0" w:color="000000"/>
            </w:tcBorders>
            <w:vAlign w:val="bottom"/>
            <w:hideMark/>
          </w:tcPr>
          <w:p w:rsidR="00D85CE1" w:rsidRPr="00490372" w:rsidRDefault="00490372" w:rsidP="00B301BD">
            <w:pPr>
              <w:jc w:val="right"/>
            </w:pPr>
            <w:r w:rsidRPr="00490372">
              <w:t>1678096</w:t>
            </w:r>
          </w:p>
        </w:tc>
      </w:tr>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Сумма затрат на содержание машинно- тракторного парка, руб</w:t>
            </w:r>
            <w:r w:rsidR="002D7B7C">
              <w:t>.</w:t>
            </w:r>
          </w:p>
        </w:tc>
        <w:tc>
          <w:tcPr>
            <w:tcW w:w="2552" w:type="dxa"/>
            <w:tcBorders>
              <w:top w:val="single" w:sz="4" w:space="0" w:color="000000"/>
              <w:left w:val="single" w:sz="4" w:space="0" w:color="000000"/>
              <w:bottom w:val="single" w:sz="4" w:space="0" w:color="000000"/>
              <w:right w:val="single" w:sz="4" w:space="0" w:color="000000"/>
            </w:tcBorders>
            <w:vAlign w:val="bottom"/>
            <w:hideMark/>
          </w:tcPr>
          <w:p w:rsidR="00D85CE1" w:rsidRDefault="00D85CE1" w:rsidP="00B301BD">
            <w:pPr>
              <w:jc w:val="right"/>
            </w:pPr>
            <w:r>
              <w:t>400542,2</w:t>
            </w:r>
          </w:p>
        </w:tc>
      </w:tr>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Сумма затрат на грузовой автотранспорт, руб</w:t>
            </w:r>
            <w:r w:rsidR="002D7B7C">
              <w:t>.</w:t>
            </w:r>
          </w:p>
        </w:tc>
        <w:tc>
          <w:tcPr>
            <w:tcW w:w="2552" w:type="dxa"/>
            <w:tcBorders>
              <w:top w:val="single" w:sz="4" w:space="0" w:color="000000"/>
              <w:left w:val="single" w:sz="4" w:space="0" w:color="000000"/>
              <w:bottom w:val="single" w:sz="4" w:space="0" w:color="000000"/>
              <w:right w:val="single" w:sz="4" w:space="0" w:color="000000"/>
            </w:tcBorders>
            <w:vAlign w:val="bottom"/>
            <w:hideMark/>
          </w:tcPr>
          <w:p w:rsidR="00D85CE1" w:rsidRDefault="00D85CE1" w:rsidP="00B301BD">
            <w:pPr>
              <w:jc w:val="right"/>
            </w:pPr>
            <w:r>
              <w:t>236203,9</w:t>
            </w:r>
          </w:p>
        </w:tc>
      </w:tr>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ИТОГО</w:t>
            </w:r>
          </w:p>
        </w:tc>
        <w:tc>
          <w:tcPr>
            <w:tcW w:w="2552" w:type="dxa"/>
            <w:tcBorders>
              <w:top w:val="single" w:sz="4" w:space="0" w:color="000000"/>
              <w:left w:val="single" w:sz="4" w:space="0" w:color="000000"/>
              <w:bottom w:val="single" w:sz="4" w:space="0" w:color="000000"/>
              <w:right w:val="single" w:sz="4" w:space="0" w:color="000000"/>
            </w:tcBorders>
            <w:vAlign w:val="bottom"/>
            <w:hideMark/>
          </w:tcPr>
          <w:p w:rsidR="00D85CE1" w:rsidRDefault="00490372" w:rsidP="00B301BD">
            <w:pPr>
              <w:jc w:val="right"/>
            </w:pPr>
            <w:r>
              <w:t>2314842,1</w:t>
            </w:r>
          </w:p>
        </w:tc>
      </w:tr>
    </w:tbl>
    <w:p w:rsidR="00490372" w:rsidRDefault="00490372" w:rsidP="00B301BD">
      <w:pPr>
        <w:jc w:val="both"/>
      </w:pPr>
    </w:p>
    <w:p w:rsidR="00D85CE1" w:rsidRDefault="008721E0" w:rsidP="00B301BD">
      <w:pPr>
        <w:jc w:val="both"/>
      </w:pPr>
      <w:r>
        <w:t xml:space="preserve">Таблица 26 </w:t>
      </w:r>
      <w:r w:rsidR="00D85CE1">
        <w:rPr>
          <w:b/>
        </w:rPr>
        <w:t xml:space="preserve">– </w:t>
      </w:r>
      <w:r w:rsidR="00D85CE1" w:rsidRPr="00D95088">
        <w:t xml:space="preserve">Затраты на основное производство по статьям затрат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1"/>
        <w:gridCol w:w="2545"/>
      </w:tblGrid>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pPr>
              <w:jc w:val="center"/>
            </w:pPr>
            <w:r>
              <w:t>Затраты</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pPr>
              <w:jc w:val="center"/>
            </w:pPr>
            <w:r>
              <w:t>Сумма</w:t>
            </w:r>
          </w:p>
        </w:tc>
      </w:tr>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D95088">
            <w:r>
              <w:t>1.Материальные затраты</w:t>
            </w:r>
          </w:p>
        </w:tc>
        <w:tc>
          <w:tcPr>
            <w:tcW w:w="2552" w:type="dxa"/>
            <w:tcBorders>
              <w:top w:val="single" w:sz="4" w:space="0" w:color="000000"/>
              <w:left w:val="single" w:sz="4" w:space="0" w:color="000000"/>
              <w:bottom w:val="single" w:sz="4" w:space="0" w:color="000000"/>
              <w:right w:val="single" w:sz="4" w:space="0" w:color="000000"/>
            </w:tcBorders>
            <w:vAlign w:val="bottom"/>
          </w:tcPr>
          <w:p w:rsidR="00D85CE1" w:rsidRDefault="00D85CE1" w:rsidP="00B301BD">
            <w:pPr>
              <w:jc w:val="right"/>
            </w:pPr>
          </w:p>
        </w:tc>
      </w:tr>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Смена и посадочный материал</w:t>
            </w:r>
          </w:p>
        </w:tc>
        <w:tc>
          <w:tcPr>
            <w:tcW w:w="2552" w:type="dxa"/>
            <w:tcBorders>
              <w:top w:val="single" w:sz="4" w:space="0" w:color="000000"/>
              <w:left w:val="single" w:sz="4" w:space="0" w:color="000000"/>
              <w:bottom w:val="single" w:sz="4" w:space="0" w:color="000000"/>
              <w:right w:val="single" w:sz="4" w:space="0" w:color="000000"/>
            </w:tcBorders>
            <w:vAlign w:val="bottom"/>
            <w:hideMark/>
          </w:tcPr>
          <w:p w:rsidR="00D85CE1" w:rsidRPr="00490372" w:rsidRDefault="00490372" w:rsidP="00B301BD">
            <w:pPr>
              <w:jc w:val="right"/>
            </w:pPr>
            <w:r w:rsidRPr="00490372">
              <w:t>1483121</w:t>
            </w:r>
          </w:p>
        </w:tc>
      </w:tr>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Химические средства защиты растений</w:t>
            </w:r>
          </w:p>
        </w:tc>
        <w:tc>
          <w:tcPr>
            <w:tcW w:w="2552" w:type="dxa"/>
            <w:tcBorders>
              <w:top w:val="single" w:sz="4" w:space="0" w:color="000000"/>
              <w:left w:val="single" w:sz="4" w:space="0" w:color="000000"/>
              <w:bottom w:val="single" w:sz="4" w:space="0" w:color="000000"/>
              <w:right w:val="single" w:sz="4" w:space="0" w:color="000000"/>
            </w:tcBorders>
            <w:vAlign w:val="bottom"/>
            <w:hideMark/>
          </w:tcPr>
          <w:p w:rsidR="00D85CE1" w:rsidRDefault="00490372" w:rsidP="00B301BD">
            <w:pPr>
              <w:jc w:val="right"/>
            </w:pPr>
            <w:r>
              <w:t>194975</w:t>
            </w:r>
          </w:p>
        </w:tc>
      </w:tr>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Техническое обслуживание и ремонт транспорта</w:t>
            </w:r>
            <w:r w:rsidR="002D7B7C">
              <w:t xml:space="preserve"> </w:t>
            </w:r>
            <w:r>
              <w:t>(запасные части, рем</w:t>
            </w:r>
            <w:r w:rsidR="002D7B7C">
              <w:t>о</w:t>
            </w:r>
            <w:r>
              <w:t>нтные и строительные материалы)</w:t>
            </w:r>
          </w:p>
        </w:tc>
        <w:tc>
          <w:tcPr>
            <w:tcW w:w="2552" w:type="dxa"/>
            <w:tcBorders>
              <w:top w:val="single" w:sz="4" w:space="0" w:color="000000"/>
              <w:left w:val="single" w:sz="4" w:space="0" w:color="000000"/>
              <w:bottom w:val="single" w:sz="4" w:space="0" w:color="000000"/>
              <w:right w:val="single" w:sz="4" w:space="0" w:color="000000"/>
            </w:tcBorders>
            <w:vAlign w:val="bottom"/>
            <w:hideMark/>
          </w:tcPr>
          <w:p w:rsidR="00D85CE1" w:rsidRDefault="00D85CE1" w:rsidP="00B301BD">
            <w:pPr>
              <w:jc w:val="right"/>
            </w:pPr>
            <w:r>
              <w:t>101931</w:t>
            </w:r>
          </w:p>
        </w:tc>
      </w:tr>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Затраты на ГСМ (топливо и нефтепродукты)</w:t>
            </w:r>
          </w:p>
        </w:tc>
        <w:tc>
          <w:tcPr>
            <w:tcW w:w="2552" w:type="dxa"/>
            <w:tcBorders>
              <w:top w:val="single" w:sz="4" w:space="0" w:color="000000"/>
              <w:left w:val="single" w:sz="4" w:space="0" w:color="000000"/>
              <w:bottom w:val="single" w:sz="4" w:space="0" w:color="000000"/>
              <w:right w:val="single" w:sz="4" w:space="0" w:color="000000"/>
            </w:tcBorders>
            <w:vAlign w:val="bottom"/>
            <w:hideMark/>
          </w:tcPr>
          <w:p w:rsidR="00D85CE1" w:rsidRDefault="00D85CE1" w:rsidP="00B301BD">
            <w:pPr>
              <w:jc w:val="right"/>
            </w:pPr>
            <w:r>
              <w:t>226760,7</w:t>
            </w:r>
          </w:p>
        </w:tc>
      </w:tr>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D95088">
            <w:r>
              <w:t>2.Затраты на оплату труда</w:t>
            </w:r>
          </w:p>
        </w:tc>
        <w:tc>
          <w:tcPr>
            <w:tcW w:w="2552" w:type="dxa"/>
            <w:tcBorders>
              <w:top w:val="single" w:sz="4" w:space="0" w:color="000000"/>
              <w:left w:val="single" w:sz="4" w:space="0" w:color="000000"/>
              <w:bottom w:val="single" w:sz="4" w:space="0" w:color="000000"/>
              <w:right w:val="single" w:sz="4" w:space="0" w:color="000000"/>
            </w:tcBorders>
            <w:vAlign w:val="bottom"/>
            <w:hideMark/>
          </w:tcPr>
          <w:p w:rsidR="00D85CE1" w:rsidRDefault="00D85CE1" w:rsidP="00B301BD">
            <w:pPr>
              <w:jc w:val="right"/>
            </w:pPr>
            <w:r>
              <w:t>155662,2</w:t>
            </w:r>
          </w:p>
        </w:tc>
      </w:tr>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D95088">
            <w:r>
              <w:t>3. Отчисления на социальные нужды</w:t>
            </w:r>
          </w:p>
        </w:tc>
        <w:tc>
          <w:tcPr>
            <w:tcW w:w="2552" w:type="dxa"/>
            <w:tcBorders>
              <w:top w:val="single" w:sz="4" w:space="0" w:color="000000"/>
              <w:left w:val="single" w:sz="4" w:space="0" w:color="000000"/>
              <w:bottom w:val="single" w:sz="4" w:space="0" w:color="000000"/>
              <w:right w:val="single" w:sz="4" w:space="0" w:color="000000"/>
            </w:tcBorders>
            <w:vAlign w:val="bottom"/>
            <w:hideMark/>
          </w:tcPr>
          <w:p w:rsidR="00D85CE1" w:rsidRDefault="00D85CE1" w:rsidP="00B301BD">
            <w:pPr>
              <w:jc w:val="right"/>
            </w:pPr>
            <w:r>
              <w:t>30703,6</w:t>
            </w:r>
          </w:p>
        </w:tc>
      </w:tr>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D95088">
            <w:r>
              <w:t>4. Амортизация</w:t>
            </w:r>
          </w:p>
        </w:tc>
        <w:tc>
          <w:tcPr>
            <w:tcW w:w="2552" w:type="dxa"/>
            <w:tcBorders>
              <w:top w:val="single" w:sz="4" w:space="0" w:color="000000"/>
              <w:left w:val="single" w:sz="4" w:space="0" w:color="000000"/>
              <w:bottom w:val="single" w:sz="4" w:space="0" w:color="000000"/>
              <w:right w:val="single" w:sz="4" w:space="0" w:color="000000"/>
            </w:tcBorders>
            <w:vAlign w:val="bottom"/>
            <w:hideMark/>
          </w:tcPr>
          <w:p w:rsidR="00D85CE1" w:rsidRDefault="00D85CE1" w:rsidP="00B301BD">
            <w:pPr>
              <w:jc w:val="right"/>
            </w:pPr>
            <w:r>
              <w:t>121688,6</w:t>
            </w:r>
          </w:p>
        </w:tc>
      </w:tr>
      <w:tr w:rsidR="00D85CE1" w:rsidTr="00D85CE1">
        <w:tc>
          <w:tcPr>
            <w:tcW w:w="7088" w:type="dxa"/>
            <w:tcBorders>
              <w:top w:val="single" w:sz="4" w:space="0" w:color="000000"/>
              <w:left w:val="single" w:sz="4" w:space="0" w:color="000000"/>
              <w:bottom w:val="single" w:sz="4" w:space="0" w:color="000000"/>
              <w:right w:val="single" w:sz="4" w:space="0" w:color="000000"/>
            </w:tcBorders>
            <w:vAlign w:val="center"/>
            <w:hideMark/>
          </w:tcPr>
          <w:p w:rsidR="00D85CE1" w:rsidRDefault="00D85CE1" w:rsidP="00B301BD">
            <w:r>
              <w:t>ИТОГО</w:t>
            </w:r>
          </w:p>
        </w:tc>
        <w:tc>
          <w:tcPr>
            <w:tcW w:w="2552" w:type="dxa"/>
            <w:tcBorders>
              <w:top w:val="single" w:sz="4" w:space="0" w:color="000000"/>
              <w:left w:val="single" w:sz="4" w:space="0" w:color="000000"/>
              <w:bottom w:val="single" w:sz="4" w:space="0" w:color="000000"/>
              <w:right w:val="single" w:sz="4" w:space="0" w:color="000000"/>
            </w:tcBorders>
            <w:vAlign w:val="bottom"/>
            <w:hideMark/>
          </w:tcPr>
          <w:p w:rsidR="00D85CE1" w:rsidRDefault="00222013" w:rsidP="00B301BD">
            <w:pPr>
              <w:jc w:val="right"/>
            </w:pPr>
            <w:r>
              <w:t>2314842,1</w:t>
            </w:r>
          </w:p>
        </w:tc>
      </w:tr>
    </w:tbl>
    <w:p w:rsidR="007A4CFE" w:rsidRDefault="007A4CFE" w:rsidP="00E759BE">
      <w:pPr>
        <w:spacing w:line="360" w:lineRule="auto"/>
        <w:rPr>
          <w:sz w:val="28"/>
          <w:szCs w:val="28"/>
        </w:rPr>
      </w:pPr>
    </w:p>
    <w:p w:rsidR="00C9040C" w:rsidRPr="00E759BE" w:rsidRDefault="00C9040C" w:rsidP="00C9040C">
      <w:pPr>
        <w:spacing w:line="360" w:lineRule="auto"/>
        <w:jc w:val="both"/>
        <w:rPr>
          <w:sz w:val="28"/>
          <w:szCs w:val="28"/>
        </w:rPr>
      </w:pPr>
      <w:r w:rsidRPr="00C9040C">
        <w:rPr>
          <w:color w:val="000000"/>
          <w:sz w:val="28"/>
          <w:szCs w:val="28"/>
        </w:rPr>
        <w:t>Не случайно селекцию рассматривают как наиболее эффективное средство устойчивого роста величины и качества урожая сельскохозяйственных культур. В</w:t>
      </w:r>
      <w:r>
        <w:rPr>
          <w:color w:val="000000"/>
          <w:sz w:val="28"/>
          <w:szCs w:val="28"/>
        </w:rPr>
        <w:t xml:space="preserve"> связи с постройкой </w:t>
      </w:r>
      <w:r w:rsidRPr="00C9040C">
        <w:rPr>
          <w:color w:val="000000"/>
          <w:sz w:val="28"/>
          <w:szCs w:val="28"/>
        </w:rPr>
        <w:t xml:space="preserve"> большого количества животноводческих комплексов, которым нужны высококачественные корма, предпочтение должно отдаваться сортам ячменя фуражного направл</w:t>
      </w:r>
      <w:r>
        <w:rPr>
          <w:color w:val="000000"/>
          <w:sz w:val="28"/>
          <w:szCs w:val="28"/>
        </w:rPr>
        <w:t xml:space="preserve">ения, которые имеют повышенное </w:t>
      </w:r>
      <w:r w:rsidRPr="00C9040C">
        <w:rPr>
          <w:color w:val="000000"/>
          <w:sz w:val="28"/>
          <w:szCs w:val="28"/>
        </w:rPr>
        <w:t>сод</w:t>
      </w:r>
      <w:r>
        <w:rPr>
          <w:color w:val="000000"/>
          <w:sz w:val="28"/>
          <w:szCs w:val="28"/>
        </w:rPr>
        <w:t>ержание белка, что делает их нез</w:t>
      </w:r>
      <w:r w:rsidRPr="00C9040C">
        <w:rPr>
          <w:color w:val="000000"/>
          <w:sz w:val="28"/>
          <w:szCs w:val="28"/>
        </w:rPr>
        <w:t>аменимыми компонентами комбикормо</w:t>
      </w:r>
      <w:r>
        <w:rPr>
          <w:color w:val="000000"/>
          <w:sz w:val="28"/>
          <w:szCs w:val="28"/>
        </w:rPr>
        <w:t>в. К таким сортам относится и из</w:t>
      </w:r>
      <w:r w:rsidRPr="00C9040C">
        <w:rPr>
          <w:color w:val="000000"/>
          <w:sz w:val="28"/>
          <w:szCs w:val="28"/>
        </w:rPr>
        <w:t xml:space="preserve">учаемый нами сорт многорядного ячменя </w:t>
      </w:r>
      <w:proofErr w:type="spellStart"/>
      <w:r w:rsidRPr="00C9040C">
        <w:rPr>
          <w:color w:val="000000"/>
          <w:sz w:val="28"/>
          <w:szCs w:val="28"/>
        </w:rPr>
        <w:t>Вакула</w:t>
      </w:r>
      <w:proofErr w:type="spellEnd"/>
      <w:r w:rsidRPr="00C9040C">
        <w:rPr>
          <w:color w:val="000000"/>
          <w:sz w:val="28"/>
          <w:szCs w:val="28"/>
        </w:rPr>
        <w:t xml:space="preserve">. </w:t>
      </w:r>
      <w:r>
        <w:rPr>
          <w:color w:val="000000"/>
        </w:rPr>
        <w:br/>
      </w:r>
      <w:r>
        <w:rPr>
          <w:color w:val="000000"/>
        </w:rPr>
        <w:br/>
      </w:r>
    </w:p>
    <w:p w:rsidR="00222013" w:rsidRDefault="00222013" w:rsidP="00B301BD">
      <w:pPr>
        <w:spacing w:line="360" w:lineRule="auto"/>
        <w:ind w:firstLine="720"/>
        <w:jc w:val="center"/>
        <w:rPr>
          <w:sz w:val="28"/>
          <w:szCs w:val="28"/>
        </w:rPr>
      </w:pPr>
    </w:p>
    <w:p w:rsidR="00C9040C" w:rsidRPr="00222013" w:rsidRDefault="00C9040C" w:rsidP="00B301BD">
      <w:pPr>
        <w:spacing w:line="360" w:lineRule="auto"/>
        <w:ind w:firstLine="720"/>
        <w:jc w:val="center"/>
        <w:rPr>
          <w:sz w:val="28"/>
          <w:szCs w:val="28"/>
        </w:rPr>
      </w:pPr>
    </w:p>
    <w:p w:rsidR="008721E0" w:rsidRDefault="008721E0" w:rsidP="00B301BD">
      <w:pPr>
        <w:tabs>
          <w:tab w:val="left" w:leader="dot" w:pos="9129"/>
        </w:tabs>
        <w:spacing w:after="240" w:line="360" w:lineRule="auto"/>
        <w:jc w:val="center"/>
        <w:rPr>
          <w:sz w:val="28"/>
          <w:szCs w:val="28"/>
        </w:rPr>
      </w:pPr>
    </w:p>
    <w:p w:rsidR="008721E0" w:rsidRDefault="008721E0" w:rsidP="00B301BD">
      <w:pPr>
        <w:tabs>
          <w:tab w:val="left" w:leader="dot" w:pos="9129"/>
        </w:tabs>
        <w:spacing w:after="240" w:line="360" w:lineRule="auto"/>
        <w:jc w:val="center"/>
        <w:rPr>
          <w:sz w:val="28"/>
          <w:szCs w:val="28"/>
        </w:rPr>
      </w:pPr>
    </w:p>
    <w:p w:rsidR="003A0C08" w:rsidRDefault="00B46EFC" w:rsidP="00B301BD">
      <w:pPr>
        <w:tabs>
          <w:tab w:val="left" w:leader="dot" w:pos="9129"/>
        </w:tabs>
        <w:spacing w:after="240" w:line="360" w:lineRule="auto"/>
        <w:jc w:val="center"/>
        <w:rPr>
          <w:sz w:val="28"/>
          <w:szCs w:val="28"/>
        </w:rPr>
      </w:pPr>
      <w:r>
        <w:rPr>
          <w:sz w:val="28"/>
          <w:szCs w:val="28"/>
        </w:rPr>
        <w:lastRenderedPageBreak/>
        <w:t>3.3.</w:t>
      </w:r>
      <w:r w:rsidR="003A0C08">
        <w:rPr>
          <w:sz w:val="28"/>
          <w:szCs w:val="28"/>
        </w:rPr>
        <w:t xml:space="preserve"> Роль и значение материально-технических ресурсов в повышении эффективности производства зерновых культур</w:t>
      </w:r>
    </w:p>
    <w:p w:rsidR="003A0C08" w:rsidRDefault="003A0C08" w:rsidP="00B301BD">
      <w:pPr>
        <w:spacing w:line="360" w:lineRule="auto"/>
        <w:ind w:firstLine="720"/>
        <w:jc w:val="both"/>
        <w:rPr>
          <w:sz w:val="28"/>
          <w:szCs w:val="28"/>
        </w:rPr>
      </w:pPr>
      <w:r>
        <w:rPr>
          <w:sz w:val="28"/>
          <w:szCs w:val="28"/>
        </w:rPr>
        <w:t xml:space="preserve">Интенсивные методы развития сельскохозяйственного производства требуют перехода к освоению принципиально новых технологических решений на базе достижения науки, внедрения открытий и изобретений, повышающих эффективность деятельности хозяйствующих субъектов и позволяющих им перейти на более высокую ступень развития экономики. </w:t>
      </w:r>
    </w:p>
    <w:p w:rsidR="003A0C08" w:rsidRDefault="003A0C08" w:rsidP="00B301BD">
      <w:pPr>
        <w:spacing w:line="360" w:lineRule="auto"/>
        <w:ind w:firstLine="720"/>
        <w:jc w:val="both"/>
        <w:rPr>
          <w:sz w:val="28"/>
          <w:szCs w:val="28"/>
        </w:rPr>
      </w:pPr>
      <w:r>
        <w:rPr>
          <w:sz w:val="28"/>
          <w:szCs w:val="28"/>
        </w:rPr>
        <w:t>На сегодня в отрасли растениеводства особую актуальность имеют две проблемы. Первая – постоянно увеличивающиеся затраты на производство продукции из-за применения многооперационных технологий, постоянного роста цен на энергоносители, сельскохозяйственную технику, минеральные удобрения, средства защиты растений и услуги сторонних организаций, оказываемых сельхозпроизводителям при сравнительно низких ценах на производимую продукцию. Вторая – потеря плодородных почвенных ресурсов и ухудшение экологической обстановки окружающей среды.</w:t>
      </w:r>
    </w:p>
    <w:p w:rsidR="003A0C08" w:rsidRDefault="003A0C08" w:rsidP="00B301BD">
      <w:pPr>
        <w:spacing w:line="360" w:lineRule="auto"/>
        <w:ind w:firstLine="720"/>
        <w:jc w:val="both"/>
        <w:rPr>
          <w:sz w:val="28"/>
          <w:szCs w:val="28"/>
        </w:rPr>
      </w:pPr>
      <w:r>
        <w:rPr>
          <w:sz w:val="28"/>
          <w:szCs w:val="28"/>
        </w:rPr>
        <w:t>В основе сохранения  и увеличения валового сбора зерновых культур лежит применение прогрессивных ресурсосберегающих систем их первичной доработки.</w:t>
      </w:r>
    </w:p>
    <w:p w:rsidR="003A0C08" w:rsidRDefault="003A0C08" w:rsidP="00B301BD">
      <w:pPr>
        <w:suppressAutoHyphens/>
        <w:spacing w:line="360" w:lineRule="auto"/>
        <w:ind w:firstLine="720"/>
        <w:jc w:val="both"/>
        <w:rPr>
          <w:sz w:val="28"/>
          <w:szCs w:val="28"/>
        </w:rPr>
      </w:pPr>
      <w:r>
        <w:rPr>
          <w:sz w:val="28"/>
          <w:szCs w:val="28"/>
        </w:rPr>
        <w:t>Применение аэродинамического метода при разделении сыпучих материалов по удельному весу на данный момент является самым эффективным технологическим процессом при переработке зерна и сельхозпродукции. Этот инновационный процесс в сельском хозяйстве является наилучшим в случае подготовки посевного материала или при подготовке сельхозпродукции к продаже.</w:t>
      </w:r>
    </w:p>
    <w:p w:rsidR="003A0C08" w:rsidRDefault="002D7B7C" w:rsidP="00B301BD">
      <w:pPr>
        <w:suppressAutoHyphens/>
        <w:spacing w:line="360" w:lineRule="auto"/>
        <w:ind w:firstLine="720"/>
        <w:jc w:val="both"/>
        <w:rPr>
          <w:sz w:val="28"/>
          <w:szCs w:val="28"/>
        </w:rPr>
      </w:pPr>
      <w:r>
        <w:rPr>
          <w:sz w:val="28"/>
          <w:szCs w:val="28"/>
        </w:rPr>
        <w:t xml:space="preserve">В целях </w:t>
      </w:r>
      <w:r w:rsidR="003A0C08">
        <w:rPr>
          <w:sz w:val="28"/>
          <w:szCs w:val="28"/>
        </w:rPr>
        <w:t>повышения результатов производственно–экономической деятельности организации</w:t>
      </w:r>
      <w:r>
        <w:rPr>
          <w:sz w:val="28"/>
          <w:szCs w:val="28"/>
        </w:rPr>
        <w:t xml:space="preserve"> предлагаем </w:t>
      </w:r>
      <w:r w:rsidR="003A0C08">
        <w:rPr>
          <w:sz w:val="28"/>
          <w:szCs w:val="28"/>
        </w:rPr>
        <w:t>внедрить в производство для возделывания зерновых культур зерновой сепаратор «</w:t>
      </w:r>
      <w:r w:rsidR="003A0C08" w:rsidRPr="004A5CEB">
        <w:rPr>
          <w:sz w:val="28"/>
          <w:szCs w:val="28"/>
        </w:rPr>
        <w:t>БСХ-100</w:t>
      </w:r>
      <w:r w:rsidR="003A0C08">
        <w:rPr>
          <w:sz w:val="28"/>
          <w:szCs w:val="28"/>
        </w:rPr>
        <w:t xml:space="preserve">», который предлагаем приобрести также в счет предполагаемого кредита организации </w:t>
      </w:r>
      <w:r w:rsidR="00D95088">
        <w:rPr>
          <w:sz w:val="28"/>
          <w:szCs w:val="28"/>
        </w:rPr>
        <w:lastRenderedPageBreak/>
        <w:t xml:space="preserve">общей стоимостью 259,9 тыс. рублей. </w:t>
      </w:r>
      <w:r w:rsidR="003A0C08">
        <w:rPr>
          <w:sz w:val="28"/>
          <w:szCs w:val="28"/>
        </w:rPr>
        <w:t>Поставщик товара: «ООО Легион</w:t>
      </w:r>
      <w:r>
        <w:rPr>
          <w:sz w:val="28"/>
          <w:szCs w:val="28"/>
        </w:rPr>
        <w:t xml:space="preserve"> Строй», Свердловская область, </w:t>
      </w:r>
      <w:r w:rsidR="003A0C08">
        <w:rPr>
          <w:sz w:val="28"/>
          <w:szCs w:val="28"/>
        </w:rPr>
        <w:t xml:space="preserve">г. Екатеринбург, ул. Решетникова, 22. </w:t>
      </w:r>
    </w:p>
    <w:p w:rsidR="003A0C08" w:rsidRDefault="003A0C08" w:rsidP="00B301BD">
      <w:pPr>
        <w:suppressAutoHyphens/>
        <w:spacing w:line="360" w:lineRule="auto"/>
        <w:jc w:val="both"/>
        <w:rPr>
          <w:sz w:val="28"/>
          <w:szCs w:val="28"/>
        </w:rPr>
      </w:pPr>
      <w:r>
        <w:rPr>
          <w:sz w:val="28"/>
          <w:szCs w:val="28"/>
        </w:rPr>
        <w:t>Зерновой сепаратор «БСХ-100» обладает рядом преимуществ:</w:t>
      </w:r>
    </w:p>
    <w:p w:rsidR="003A0C08" w:rsidRDefault="003A0C08" w:rsidP="00B301BD">
      <w:pPr>
        <w:numPr>
          <w:ilvl w:val="0"/>
          <w:numId w:val="10"/>
        </w:numPr>
        <w:suppressAutoHyphens/>
        <w:spacing w:line="360" w:lineRule="auto"/>
        <w:ind w:left="0" w:firstLine="720"/>
        <w:jc w:val="both"/>
        <w:rPr>
          <w:sz w:val="28"/>
          <w:szCs w:val="28"/>
        </w:rPr>
      </w:pPr>
      <w:r>
        <w:rPr>
          <w:sz w:val="28"/>
          <w:szCs w:val="28"/>
        </w:rPr>
        <w:t xml:space="preserve">Благодаря высокой разрешающей способности зерноочистительная </w:t>
      </w:r>
      <w:proofErr w:type="spellStart"/>
      <w:r>
        <w:rPr>
          <w:sz w:val="28"/>
          <w:szCs w:val="28"/>
        </w:rPr>
        <w:t>безрешетная</w:t>
      </w:r>
      <w:proofErr w:type="spellEnd"/>
      <w:r>
        <w:rPr>
          <w:sz w:val="28"/>
          <w:szCs w:val="28"/>
        </w:rPr>
        <w:t xml:space="preserve"> сепарирующая машина может за один проход производить предварительную, первичную и вторичную очистку вороха и одновременную сепарацию зерна по удельному весу (натуре), отбирая биологически ценное (с повышенным содержанием белка и клейковины), однородное зерно колоса, початка, шляпки, а это - 100% всхожесть, одновременное созревание. Это дает возможность меньшим количеством высококачественного посевного материала (без сорных примесей) произвести посев и получить прибавку к урожаю 20-25%, а одновременное созревание позволит убрать урожай без потерь и недозревшего зерна. Таким образом, многофункциональная сепарирующая машина БСХ способна заменить 3-4 вида машин, связанных в технологическую цепочку. Машина способна функционировать как в составе технологических линий, так и  индивидуально.</w:t>
      </w:r>
    </w:p>
    <w:p w:rsidR="003A0C08" w:rsidRDefault="003A0C08" w:rsidP="00B301BD">
      <w:pPr>
        <w:numPr>
          <w:ilvl w:val="0"/>
          <w:numId w:val="10"/>
        </w:numPr>
        <w:suppressAutoHyphens/>
        <w:spacing w:line="360" w:lineRule="auto"/>
        <w:ind w:left="0" w:firstLine="720"/>
        <w:jc w:val="both"/>
        <w:rPr>
          <w:sz w:val="28"/>
          <w:szCs w:val="28"/>
        </w:rPr>
      </w:pPr>
      <w:r>
        <w:rPr>
          <w:sz w:val="28"/>
          <w:szCs w:val="28"/>
        </w:rPr>
        <w:t>Процесс очистки и сепарирования происходит в воздушном потоке без участия решет, таким образом, зерно не травмируется.</w:t>
      </w:r>
    </w:p>
    <w:p w:rsidR="003A0C08" w:rsidRDefault="003A0C08" w:rsidP="00B301BD">
      <w:pPr>
        <w:numPr>
          <w:ilvl w:val="0"/>
          <w:numId w:val="10"/>
        </w:numPr>
        <w:suppressAutoHyphens/>
        <w:spacing w:line="360" w:lineRule="auto"/>
        <w:ind w:left="0" w:firstLine="720"/>
        <w:jc w:val="both"/>
        <w:rPr>
          <w:sz w:val="28"/>
          <w:szCs w:val="28"/>
        </w:rPr>
      </w:pPr>
      <w:r>
        <w:rPr>
          <w:sz w:val="28"/>
          <w:szCs w:val="28"/>
        </w:rPr>
        <w:t xml:space="preserve"> Низкий уровень энергопотребления.</w:t>
      </w:r>
    </w:p>
    <w:p w:rsidR="003A0C08" w:rsidRDefault="003A0C08" w:rsidP="00B301BD">
      <w:pPr>
        <w:numPr>
          <w:ilvl w:val="0"/>
          <w:numId w:val="10"/>
        </w:numPr>
        <w:suppressAutoHyphens/>
        <w:spacing w:line="360" w:lineRule="auto"/>
        <w:ind w:left="0" w:firstLine="720"/>
        <w:jc w:val="both"/>
        <w:rPr>
          <w:sz w:val="28"/>
          <w:szCs w:val="28"/>
        </w:rPr>
      </w:pPr>
      <w:r>
        <w:rPr>
          <w:sz w:val="28"/>
          <w:szCs w:val="28"/>
        </w:rPr>
        <w:t xml:space="preserve"> Надежность и долговечность, обеспечивается простотой конструкции и  отсутствием сложных кинематических схем, точек смазки.</w:t>
      </w:r>
    </w:p>
    <w:p w:rsidR="003A0C08" w:rsidRDefault="003A0C08" w:rsidP="00B301BD">
      <w:pPr>
        <w:numPr>
          <w:ilvl w:val="0"/>
          <w:numId w:val="10"/>
        </w:numPr>
        <w:suppressAutoHyphens/>
        <w:spacing w:line="360" w:lineRule="auto"/>
        <w:ind w:left="0" w:firstLine="720"/>
        <w:jc w:val="both"/>
        <w:rPr>
          <w:sz w:val="28"/>
          <w:szCs w:val="28"/>
        </w:rPr>
      </w:pPr>
      <w:r>
        <w:rPr>
          <w:sz w:val="28"/>
          <w:szCs w:val="28"/>
        </w:rPr>
        <w:t xml:space="preserve"> Высокая экономичность эксплуатации, подразумевает что на переход с культуры на культуру необходимо всего 5-10 минут для того, чтобы сжатым воздухом очистить зону сепарации от семян предыдущей культуры.</w:t>
      </w:r>
    </w:p>
    <w:p w:rsidR="003A0C08" w:rsidRDefault="003A0C08" w:rsidP="00B301BD">
      <w:pPr>
        <w:suppressAutoHyphens/>
        <w:spacing w:line="360" w:lineRule="auto"/>
        <w:jc w:val="both"/>
        <w:rPr>
          <w:sz w:val="28"/>
          <w:szCs w:val="28"/>
        </w:rPr>
      </w:pPr>
      <w:r>
        <w:rPr>
          <w:sz w:val="28"/>
          <w:szCs w:val="28"/>
        </w:rPr>
        <w:t>Сепарирующая машина БСХ способна:</w:t>
      </w:r>
    </w:p>
    <w:p w:rsidR="003A0C08" w:rsidRDefault="003A0C08" w:rsidP="00B301BD">
      <w:pPr>
        <w:suppressAutoHyphens/>
        <w:spacing w:line="360" w:lineRule="auto"/>
        <w:ind w:firstLine="720"/>
        <w:jc w:val="both"/>
        <w:rPr>
          <w:sz w:val="28"/>
          <w:szCs w:val="28"/>
        </w:rPr>
      </w:pPr>
      <w:r>
        <w:rPr>
          <w:sz w:val="28"/>
          <w:szCs w:val="28"/>
        </w:rPr>
        <w:t>— повысить всхожесть семян ячменя и пшеницы с 80-85% до 99,2%;</w:t>
      </w:r>
    </w:p>
    <w:p w:rsidR="003A0C08" w:rsidRDefault="003A0C08" w:rsidP="00B301BD">
      <w:pPr>
        <w:suppressAutoHyphens/>
        <w:spacing w:line="360" w:lineRule="auto"/>
        <w:ind w:firstLine="720"/>
        <w:jc w:val="both"/>
        <w:rPr>
          <w:sz w:val="28"/>
          <w:szCs w:val="28"/>
        </w:rPr>
      </w:pPr>
      <w:r>
        <w:rPr>
          <w:sz w:val="28"/>
          <w:szCs w:val="28"/>
        </w:rPr>
        <w:t xml:space="preserve">— увеличить вес 1000 семян на 20-25%; </w:t>
      </w:r>
    </w:p>
    <w:p w:rsidR="003A0C08" w:rsidRDefault="003A0C08" w:rsidP="00B301BD">
      <w:pPr>
        <w:suppressAutoHyphens/>
        <w:spacing w:line="360" w:lineRule="auto"/>
        <w:ind w:firstLine="720"/>
        <w:jc w:val="both"/>
        <w:rPr>
          <w:sz w:val="28"/>
          <w:szCs w:val="28"/>
        </w:rPr>
      </w:pPr>
      <w:r>
        <w:rPr>
          <w:sz w:val="28"/>
          <w:szCs w:val="28"/>
        </w:rPr>
        <w:lastRenderedPageBreak/>
        <w:t>— отобрать зерна, пораженные клопом черепашкой и долгоносиком;</w:t>
      </w:r>
    </w:p>
    <w:p w:rsidR="003A0C08" w:rsidRDefault="003A0C08" w:rsidP="00B301BD">
      <w:pPr>
        <w:suppressAutoHyphens/>
        <w:spacing w:line="360" w:lineRule="auto"/>
        <w:ind w:firstLine="720"/>
        <w:jc w:val="both"/>
        <w:rPr>
          <w:sz w:val="28"/>
          <w:szCs w:val="28"/>
        </w:rPr>
      </w:pPr>
      <w:r>
        <w:rPr>
          <w:sz w:val="28"/>
          <w:szCs w:val="28"/>
        </w:rPr>
        <w:t>— очистить зерно пшеницы от овсюга, овса;</w:t>
      </w:r>
    </w:p>
    <w:p w:rsidR="003A0C08" w:rsidRDefault="003A0C08" w:rsidP="00B301BD">
      <w:pPr>
        <w:suppressAutoHyphens/>
        <w:spacing w:line="360" w:lineRule="auto"/>
        <w:ind w:firstLine="720"/>
        <w:jc w:val="both"/>
        <w:rPr>
          <w:sz w:val="28"/>
          <w:szCs w:val="28"/>
        </w:rPr>
      </w:pPr>
      <w:r>
        <w:rPr>
          <w:sz w:val="28"/>
          <w:szCs w:val="28"/>
        </w:rPr>
        <w:t>— разделить смесь пшеницы и ячменя, до 60% за один проход;</w:t>
      </w:r>
    </w:p>
    <w:p w:rsidR="003A0C08" w:rsidRDefault="003A0C08" w:rsidP="00B301BD">
      <w:pPr>
        <w:suppressAutoHyphens/>
        <w:spacing w:line="360" w:lineRule="auto"/>
        <w:ind w:firstLine="720"/>
        <w:jc w:val="both"/>
        <w:rPr>
          <w:sz w:val="28"/>
          <w:szCs w:val="28"/>
        </w:rPr>
      </w:pPr>
      <w:r>
        <w:rPr>
          <w:sz w:val="28"/>
          <w:szCs w:val="28"/>
        </w:rPr>
        <w:t>Технические характеристики зернового сепаратора</w:t>
      </w:r>
      <w:r w:rsidR="008721E0">
        <w:rPr>
          <w:sz w:val="28"/>
          <w:szCs w:val="28"/>
        </w:rPr>
        <w:t xml:space="preserve"> «БСХ» представлены в таблице 27</w:t>
      </w:r>
      <w:r>
        <w:rPr>
          <w:sz w:val="28"/>
          <w:szCs w:val="28"/>
        </w:rPr>
        <w:t>.</w:t>
      </w:r>
    </w:p>
    <w:p w:rsidR="0064359A" w:rsidRDefault="0064359A" w:rsidP="00B301BD">
      <w:pPr>
        <w:suppressAutoHyphens/>
        <w:jc w:val="both"/>
      </w:pPr>
    </w:p>
    <w:p w:rsidR="003A0C08" w:rsidRDefault="008721E0" w:rsidP="00B301BD">
      <w:pPr>
        <w:suppressAutoHyphens/>
        <w:jc w:val="both"/>
      </w:pPr>
      <w:r>
        <w:t>Таблица 27</w:t>
      </w:r>
      <w:r w:rsidR="003A0C08">
        <w:t xml:space="preserve"> – </w:t>
      </w:r>
      <w:r w:rsidR="003A0C08" w:rsidRPr="00D95088">
        <w:t>Техническая характеристика «БСХ-100»</w:t>
      </w:r>
    </w:p>
    <w:p w:rsidR="003F2A19" w:rsidRDefault="003F2A19" w:rsidP="00B301BD">
      <w:pPr>
        <w:suppressAutoHyphen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4"/>
        <w:gridCol w:w="2590"/>
      </w:tblGrid>
      <w:tr w:rsidR="003A0C08" w:rsidTr="003A0C08">
        <w:tc>
          <w:tcPr>
            <w:tcW w:w="7088" w:type="dxa"/>
            <w:tcBorders>
              <w:top w:val="single" w:sz="4" w:space="0" w:color="auto"/>
              <w:left w:val="single" w:sz="4" w:space="0" w:color="auto"/>
              <w:bottom w:val="single" w:sz="4" w:space="0" w:color="auto"/>
              <w:right w:val="single" w:sz="4" w:space="0" w:color="auto"/>
            </w:tcBorders>
            <w:hideMark/>
          </w:tcPr>
          <w:p w:rsidR="003A0C08" w:rsidRDefault="00D95088" w:rsidP="00D95088">
            <w:r>
              <w:t xml:space="preserve">                                                   </w:t>
            </w:r>
            <w:r w:rsidR="003A0C08">
              <w:t>Показатель</w:t>
            </w:r>
          </w:p>
        </w:tc>
        <w:tc>
          <w:tcPr>
            <w:tcW w:w="2658" w:type="dxa"/>
            <w:tcBorders>
              <w:top w:val="single" w:sz="4" w:space="0" w:color="auto"/>
              <w:left w:val="single" w:sz="4" w:space="0" w:color="auto"/>
              <w:bottom w:val="single" w:sz="4" w:space="0" w:color="auto"/>
              <w:right w:val="single" w:sz="4" w:space="0" w:color="auto"/>
            </w:tcBorders>
            <w:hideMark/>
          </w:tcPr>
          <w:p w:rsidR="003A0C08" w:rsidRDefault="00D95088" w:rsidP="00D95088">
            <w:r>
              <w:t xml:space="preserve">            </w:t>
            </w:r>
            <w:r w:rsidR="003A0C08">
              <w:t xml:space="preserve">Значение </w:t>
            </w:r>
          </w:p>
        </w:tc>
      </w:tr>
      <w:tr w:rsidR="003A0C08" w:rsidTr="003A0C08">
        <w:tc>
          <w:tcPr>
            <w:tcW w:w="708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 xml:space="preserve">Производительность на посевном материале, т/ч </w:t>
            </w:r>
          </w:p>
        </w:tc>
        <w:tc>
          <w:tcPr>
            <w:tcW w:w="265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10</w:t>
            </w:r>
          </w:p>
        </w:tc>
      </w:tr>
      <w:tr w:rsidR="003A0C08" w:rsidTr="003A0C08">
        <w:tc>
          <w:tcPr>
            <w:tcW w:w="708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Производительность при подготовке товарного зерна, т/ч</w:t>
            </w:r>
          </w:p>
        </w:tc>
        <w:tc>
          <w:tcPr>
            <w:tcW w:w="265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20</w:t>
            </w:r>
          </w:p>
        </w:tc>
      </w:tr>
      <w:tr w:rsidR="003A0C08" w:rsidTr="003A0C08">
        <w:tc>
          <w:tcPr>
            <w:tcW w:w="708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Потребление электроэнергии, кВт/ч</w:t>
            </w:r>
          </w:p>
        </w:tc>
        <w:tc>
          <w:tcPr>
            <w:tcW w:w="265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7,5</w:t>
            </w:r>
          </w:p>
        </w:tc>
      </w:tr>
      <w:tr w:rsidR="003A0C08" w:rsidTr="003A0C08">
        <w:tc>
          <w:tcPr>
            <w:tcW w:w="708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Масса, кг</w:t>
            </w:r>
          </w:p>
        </w:tc>
        <w:tc>
          <w:tcPr>
            <w:tcW w:w="265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570</w:t>
            </w:r>
          </w:p>
        </w:tc>
      </w:tr>
      <w:tr w:rsidR="003A0C08" w:rsidTr="003A0C08">
        <w:tc>
          <w:tcPr>
            <w:tcW w:w="708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Ширина, мм</w:t>
            </w:r>
          </w:p>
        </w:tc>
        <w:tc>
          <w:tcPr>
            <w:tcW w:w="265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1130</w:t>
            </w:r>
          </w:p>
        </w:tc>
      </w:tr>
      <w:tr w:rsidR="003A0C08" w:rsidTr="003A0C08">
        <w:tc>
          <w:tcPr>
            <w:tcW w:w="708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Длина, мм</w:t>
            </w:r>
          </w:p>
        </w:tc>
        <w:tc>
          <w:tcPr>
            <w:tcW w:w="265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2000</w:t>
            </w:r>
          </w:p>
        </w:tc>
      </w:tr>
      <w:tr w:rsidR="003A0C08" w:rsidTr="003A0C08">
        <w:tc>
          <w:tcPr>
            <w:tcW w:w="708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Высота, мм</w:t>
            </w:r>
          </w:p>
        </w:tc>
        <w:tc>
          <w:tcPr>
            <w:tcW w:w="265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2450</w:t>
            </w:r>
          </w:p>
        </w:tc>
      </w:tr>
      <w:tr w:rsidR="003A0C08" w:rsidTr="003A0C08">
        <w:tc>
          <w:tcPr>
            <w:tcW w:w="708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Обслуживающий персонал,</w:t>
            </w:r>
            <w:r w:rsidR="00B46EFC">
              <w:t xml:space="preserve"> </w:t>
            </w:r>
            <w:r>
              <w:t>чел</w:t>
            </w:r>
          </w:p>
        </w:tc>
        <w:tc>
          <w:tcPr>
            <w:tcW w:w="265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 xml:space="preserve">1 </w:t>
            </w:r>
          </w:p>
        </w:tc>
      </w:tr>
      <w:tr w:rsidR="003A0C08" w:rsidTr="003A0C08">
        <w:tc>
          <w:tcPr>
            <w:tcW w:w="708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Срок службы, лет</w:t>
            </w:r>
          </w:p>
        </w:tc>
        <w:tc>
          <w:tcPr>
            <w:tcW w:w="2658"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15</w:t>
            </w:r>
          </w:p>
        </w:tc>
      </w:tr>
    </w:tbl>
    <w:p w:rsidR="003A0C08" w:rsidRDefault="003A0C08" w:rsidP="00B301BD">
      <w:pPr>
        <w:suppressAutoHyphens/>
        <w:spacing w:line="360" w:lineRule="auto"/>
        <w:ind w:firstLine="720"/>
        <w:jc w:val="both"/>
        <w:rPr>
          <w:sz w:val="28"/>
          <w:szCs w:val="28"/>
        </w:rPr>
      </w:pPr>
    </w:p>
    <w:p w:rsidR="003A0C08" w:rsidRDefault="003A0C08" w:rsidP="00B301BD">
      <w:pPr>
        <w:suppressAutoHyphens/>
        <w:spacing w:line="360" w:lineRule="auto"/>
        <w:ind w:firstLine="720"/>
        <w:jc w:val="both"/>
        <w:rPr>
          <w:sz w:val="28"/>
          <w:szCs w:val="28"/>
        </w:rPr>
      </w:pPr>
      <w:r>
        <w:rPr>
          <w:sz w:val="28"/>
          <w:szCs w:val="28"/>
        </w:rPr>
        <w:t xml:space="preserve">В настоящее время предварительная, первичная и вторичная очистка зерновых культур в хозяйстве СПК «Ленин </w:t>
      </w:r>
      <w:proofErr w:type="spellStart"/>
      <w:r>
        <w:rPr>
          <w:sz w:val="28"/>
          <w:szCs w:val="28"/>
        </w:rPr>
        <w:t>Сюрес</w:t>
      </w:r>
      <w:proofErr w:type="spellEnd"/>
      <w:r>
        <w:rPr>
          <w:sz w:val="28"/>
          <w:szCs w:val="28"/>
        </w:rPr>
        <w:t>» осуществляется с помощью сборной технологической линии, которая включает в себя очиститель вороха стационарный ОВС-25С (первичная и предварительная очистка) и машину для вторичной очистки семян стационарную МС-4.5С. Техническая характеристика названных</w:t>
      </w:r>
      <w:r w:rsidR="006D52BC">
        <w:rPr>
          <w:sz w:val="28"/>
          <w:szCs w:val="28"/>
        </w:rPr>
        <w:t xml:space="preserve"> машин представлена в таблице </w:t>
      </w:r>
      <w:r w:rsidR="008721E0">
        <w:rPr>
          <w:sz w:val="28"/>
          <w:szCs w:val="28"/>
        </w:rPr>
        <w:t>28</w:t>
      </w:r>
      <w:r>
        <w:rPr>
          <w:sz w:val="28"/>
          <w:szCs w:val="28"/>
        </w:rPr>
        <w:t>.</w:t>
      </w:r>
    </w:p>
    <w:p w:rsidR="003F2A19" w:rsidRDefault="003F2A19" w:rsidP="00B301BD">
      <w:pPr>
        <w:suppressAutoHyphens/>
        <w:jc w:val="both"/>
      </w:pPr>
    </w:p>
    <w:p w:rsidR="003A0C08" w:rsidRDefault="008721E0" w:rsidP="00B301BD">
      <w:pPr>
        <w:suppressAutoHyphens/>
        <w:jc w:val="both"/>
      </w:pPr>
      <w:r>
        <w:t xml:space="preserve">Таблица 28 </w:t>
      </w:r>
      <w:r w:rsidR="003A0C08">
        <w:t xml:space="preserve">– </w:t>
      </w:r>
      <w:r w:rsidR="003A0C08" w:rsidRPr="00D95088">
        <w:t>Техническая характеристика машин</w:t>
      </w:r>
    </w:p>
    <w:p w:rsidR="003F2A19" w:rsidRDefault="003F2A19" w:rsidP="00B301BD">
      <w:pPr>
        <w:suppressAutoHyphen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0"/>
        <w:gridCol w:w="1744"/>
        <w:gridCol w:w="1740"/>
      </w:tblGrid>
      <w:tr w:rsidR="003A0C08" w:rsidTr="003A0C08">
        <w:tc>
          <w:tcPr>
            <w:tcW w:w="6162" w:type="dxa"/>
            <w:tcBorders>
              <w:top w:val="single" w:sz="4" w:space="0" w:color="auto"/>
              <w:left w:val="single" w:sz="4" w:space="0" w:color="auto"/>
              <w:bottom w:val="single" w:sz="4" w:space="0" w:color="auto"/>
              <w:right w:val="single" w:sz="4" w:space="0" w:color="auto"/>
            </w:tcBorders>
            <w:hideMark/>
          </w:tcPr>
          <w:p w:rsidR="003A0C08" w:rsidRDefault="00D95088" w:rsidP="00D95088">
            <w:r>
              <w:t xml:space="preserve">                                         </w:t>
            </w:r>
            <w:r w:rsidR="003A0C08">
              <w:t>Показатель</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D95088">
            <w:r>
              <w:t>ОВС-25С</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D95088">
            <w:r>
              <w:t>МС-4,5С</w:t>
            </w:r>
          </w:p>
        </w:tc>
      </w:tr>
      <w:tr w:rsidR="003A0C08" w:rsidTr="003A0C08">
        <w:tc>
          <w:tcPr>
            <w:tcW w:w="616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 xml:space="preserve">Производительность на посевном материале, т/ч </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8,5</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4,5</w:t>
            </w:r>
          </w:p>
        </w:tc>
      </w:tr>
      <w:tr w:rsidR="003A0C08" w:rsidTr="003A0C08">
        <w:tc>
          <w:tcPr>
            <w:tcW w:w="616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Производительность при подготовке товарного зерна, т/ч</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w:t>
            </w:r>
          </w:p>
        </w:tc>
      </w:tr>
      <w:tr w:rsidR="003A0C08" w:rsidTr="003A0C08">
        <w:tc>
          <w:tcPr>
            <w:tcW w:w="616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Потребление электроэнергии, кВт/ч</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6,1</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7,4</w:t>
            </w:r>
          </w:p>
        </w:tc>
      </w:tr>
      <w:tr w:rsidR="003A0C08" w:rsidTr="003A0C08">
        <w:tc>
          <w:tcPr>
            <w:tcW w:w="616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Масса, кг</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1090</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1550</w:t>
            </w:r>
          </w:p>
        </w:tc>
      </w:tr>
      <w:tr w:rsidR="003A0C08" w:rsidTr="003A0C08">
        <w:tc>
          <w:tcPr>
            <w:tcW w:w="616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Ширина, мм</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1790</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3000</w:t>
            </w:r>
          </w:p>
        </w:tc>
      </w:tr>
      <w:tr w:rsidR="003A0C08" w:rsidTr="003A0C08">
        <w:tc>
          <w:tcPr>
            <w:tcW w:w="616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Длина, мм</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3130</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2500</w:t>
            </w:r>
          </w:p>
        </w:tc>
      </w:tr>
      <w:tr w:rsidR="003A0C08" w:rsidTr="003A0C08">
        <w:tc>
          <w:tcPr>
            <w:tcW w:w="616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Высота, мм</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2150</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2800</w:t>
            </w:r>
          </w:p>
        </w:tc>
      </w:tr>
      <w:tr w:rsidR="003A0C08" w:rsidTr="003A0C08">
        <w:tc>
          <w:tcPr>
            <w:tcW w:w="616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Обслуживающий персонал, чел</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 xml:space="preserve">2 </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 xml:space="preserve">1 </w:t>
            </w:r>
          </w:p>
        </w:tc>
      </w:tr>
      <w:tr w:rsidR="003A0C08" w:rsidTr="003A0C08">
        <w:tc>
          <w:tcPr>
            <w:tcW w:w="616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Срок службы, лет</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8</w:t>
            </w:r>
          </w:p>
        </w:tc>
        <w:tc>
          <w:tcPr>
            <w:tcW w:w="1792" w:type="dxa"/>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8</w:t>
            </w:r>
          </w:p>
        </w:tc>
      </w:tr>
    </w:tbl>
    <w:p w:rsidR="003A0C08" w:rsidRDefault="003A0C08" w:rsidP="00B301BD">
      <w:pPr>
        <w:suppressAutoHyphens/>
        <w:spacing w:line="360" w:lineRule="auto"/>
        <w:ind w:firstLine="720"/>
        <w:jc w:val="both"/>
        <w:rPr>
          <w:sz w:val="28"/>
          <w:szCs w:val="28"/>
        </w:rPr>
      </w:pPr>
    </w:p>
    <w:p w:rsidR="003A0C08" w:rsidRDefault="003A0C08" w:rsidP="00E759BE">
      <w:pPr>
        <w:suppressAutoHyphens/>
        <w:spacing w:line="360" w:lineRule="auto"/>
        <w:ind w:firstLine="720"/>
        <w:jc w:val="both"/>
        <w:rPr>
          <w:sz w:val="28"/>
          <w:szCs w:val="28"/>
        </w:rPr>
      </w:pPr>
      <w:r>
        <w:rPr>
          <w:sz w:val="28"/>
          <w:szCs w:val="28"/>
        </w:rPr>
        <w:lastRenderedPageBreak/>
        <w:t xml:space="preserve">Для того чтобы, выявить экономическую эффективность внедрения новой ресурсосберегающей технологии, необходимо выяснить затраты на его содержание. Так необходимо рассчитать затраты на электроэнергию необходимую для обеспечения бесперебойного периода работы оборудования </w:t>
      </w:r>
      <w:r w:rsidR="004A1879">
        <w:rPr>
          <w:sz w:val="28"/>
          <w:szCs w:val="28"/>
        </w:rPr>
        <w:t xml:space="preserve">на последнем этапе </w:t>
      </w:r>
      <w:proofErr w:type="spellStart"/>
      <w:r w:rsidR="004A1879">
        <w:rPr>
          <w:sz w:val="28"/>
          <w:szCs w:val="28"/>
        </w:rPr>
        <w:t>зернопроизво</w:t>
      </w:r>
      <w:r>
        <w:rPr>
          <w:sz w:val="28"/>
          <w:szCs w:val="28"/>
        </w:rPr>
        <w:t>д</w:t>
      </w:r>
      <w:r w:rsidR="004A1879">
        <w:rPr>
          <w:sz w:val="28"/>
          <w:szCs w:val="28"/>
        </w:rPr>
        <w:t>ст</w:t>
      </w:r>
      <w:r>
        <w:rPr>
          <w:sz w:val="28"/>
          <w:szCs w:val="28"/>
        </w:rPr>
        <w:t>ва</w:t>
      </w:r>
      <w:proofErr w:type="spellEnd"/>
      <w:r>
        <w:rPr>
          <w:sz w:val="28"/>
          <w:szCs w:val="28"/>
        </w:rPr>
        <w:t xml:space="preserve"> и сравнить затраты на оплату труда работникам зернофуражного ск</w:t>
      </w:r>
      <w:r w:rsidR="00E759BE">
        <w:rPr>
          <w:sz w:val="28"/>
          <w:szCs w:val="28"/>
        </w:rPr>
        <w:t>лада за последний период работ.</w:t>
      </w:r>
    </w:p>
    <w:p w:rsidR="0064359A" w:rsidRDefault="0064359A" w:rsidP="00B301BD">
      <w:pPr>
        <w:spacing w:line="360" w:lineRule="auto"/>
        <w:ind w:right="-82"/>
        <w:jc w:val="both"/>
      </w:pPr>
    </w:p>
    <w:p w:rsidR="003A0C08" w:rsidRDefault="008721E0" w:rsidP="00B301BD">
      <w:pPr>
        <w:spacing w:line="360" w:lineRule="auto"/>
        <w:ind w:right="-82"/>
        <w:jc w:val="both"/>
        <w:rPr>
          <w:b/>
        </w:rPr>
      </w:pPr>
      <w:r>
        <w:t>Таблица  29</w:t>
      </w:r>
      <w:r w:rsidR="003A0C08">
        <w:t xml:space="preserve"> – </w:t>
      </w:r>
      <w:r w:rsidR="003A0C08" w:rsidRPr="00D95088">
        <w:t>Затраты на потребляемую энергию, кВт</w:t>
      </w:r>
      <w:proofErr w:type="gramStart"/>
      <w:r w:rsidR="003A0C08" w:rsidRPr="00D95088">
        <w:t>.</w:t>
      </w:r>
      <w:proofErr w:type="gramEnd"/>
      <w:r w:rsidR="00B100C8" w:rsidRPr="00D95088">
        <w:t xml:space="preserve"> </w:t>
      </w:r>
      <w:proofErr w:type="gramStart"/>
      <w:r w:rsidR="003A0C08" w:rsidRPr="00D95088">
        <w:t>ч</w:t>
      </w:r>
      <w:proofErr w:type="gramEnd"/>
      <w:r w:rsidR="003A0C08" w:rsidRPr="00D95088">
        <w: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3"/>
        <w:gridCol w:w="1592"/>
        <w:gridCol w:w="1912"/>
      </w:tblGrid>
      <w:tr w:rsidR="003A0C08" w:rsidTr="003A0C08">
        <w:tc>
          <w:tcPr>
            <w:tcW w:w="3149" w:type="pct"/>
            <w:tcBorders>
              <w:top w:val="single" w:sz="4" w:space="0" w:color="auto"/>
              <w:left w:val="single" w:sz="4" w:space="0" w:color="auto"/>
              <w:bottom w:val="single" w:sz="4" w:space="0" w:color="auto"/>
              <w:right w:val="single" w:sz="4" w:space="0" w:color="auto"/>
            </w:tcBorders>
            <w:hideMark/>
          </w:tcPr>
          <w:p w:rsidR="003A0C08" w:rsidRDefault="00D95088" w:rsidP="00D95088">
            <w:r>
              <w:t xml:space="preserve">                                       </w:t>
            </w:r>
            <w:r w:rsidR="003A0C08">
              <w:t>Показатель</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D95088">
            <w:r>
              <w:t>БСХ-100</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D95088">
            <w:r>
              <w:t>ОВС-25С+ МС-4,5С</w:t>
            </w:r>
          </w:p>
        </w:tc>
      </w:tr>
      <w:tr w:rsidR="003A0C08" w:rsidTr="003A0C08">
        <w:tc>
          <w:tcPr>
            <w:tcW w:w="3149"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Потребление электроэнергии, кВт/ч</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rsidRPr="00AA54C2">
              <w:t>7,5</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13,5</w:t>
            </w:r>
          </w:p>
        </w:tc>
      </w:tr>
      <w:tr w:rsidR="003A0C08" w:rsidTr="003A0C08">
        <w:tc>
          <w:tcPr>
            <w:tcW w:w="3149"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Производительность на посевном материале, т/ч</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10</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13</w:t>
            </w:r>
          </w:p>
        </w:tc>
      </w:tr>
      <w:tr w:rsidR="003A0C08" w:rsidTr="003A0C08">
        <w:tc>
          <w:tcPr>
            <w:tcW w:w="3149"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Валовой сбор товарной культуры, т</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14261</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14261</w:t>
            </w:r>
          </w:p>
        </w:tc>
      </w:tr>
      <w:tr w:rsidR="003A0C08" w:rsidTr="003A0C08">
        <w:tc>
          <w:tcPr>
            <w:tcW w:w="3149"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Кол-во часов в работе,</w:t>
            </w:r>
            <w:r w:rsidR="00B100C8">
              <w:t xml:space="preserve"> </w:t>
            </w:r>
            <w:r>
              <w:t>час</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1,4</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1,1</w:t>
            </w:r>
          </w:p>
        </w:tc>
      </w:tr>
      <w:tr w:rsidR="003A0C08" w:rsidTr="003A0C08">
        <w:tc>
          <w:tcPr>
            <w:tcW w:w="3149"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Суммарное потребление энергии, кВт/ч</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10,5</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14,85</w:t>
            </w:r>
          </w:p>
        </w:tc>
      </w:tr>
      <w:tr w:rsidR="003A0C08" w:rsidTr="003A0C08">
        <w:tc>
          <w:tcPr>
            <w:tcW w:w="3149"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Стоимость 1 кВт/</w:t>
            </w:r>
            <w:r w:rsidR="006B0820">
              <w:t xml:space="preserve">ч, </w:t>
            </w:r>
            <w:r>
              <w:t>руб.</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2,42</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2,42</w:t>
            </w:r>
          </w:p>
        </w:tc>
      </w:tr>
      <w:tr w:rsidR="003A0C08" w:rsidTr="003A0C08">
        <w:tc>
          <w:tcPr>
            <w:tcW w:w="3149"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Затраты на электроэнергию машин, тыс.руб.</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25,41</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35,94</w:t>
            </w:r>
          </w:p>
        </w:tc>
      </w:tr>
    </w:tbl>
    <w:p w:rsidR="003A0C08" w:rsidRDefault="003A0C08" w:rsidP="00B301BD">
      <w:pPr>
        <w:spacing w:line="360" w:lineRule="auto"/>
        <w:ind w:right="-82"/>
        <w:jc w:val="both"/>
      </w:pPr>
    </w:p>
    <w:p w:rsidR="003A0C08" w:rsidRDefault="003A0C08" w:rsidP="00B301BD">
      <w:pPr>
        <w:spacing w:line="360" w:lineRule="auto"/>
        <w:ind w:right="-82" w:firstLine="709"/>
        <w:jc w:val="both"/>
        <w:rPr>
          <w:sz w:val="28"/>
          <w:szCs w:val="28"/>
        </w:rPr>
      </w:pPr>
      <w:r>
        <w:rPr>
          <w:sz w:val="28"/>
          <w:szCs w:val="28"/>
        </w:rPr>
        <w:t>Затраты на оплату труда включаются в состав затрат на содержание нового оборудования. Так для обслуживания зернового сепаратора «БСХ-100» необходим один работник ручного труда со склада зернофуража. Если принять разряд работ равным 3, то тарифная ставка для расчета оплаты труда, согласно положению об оплате труда, существующем в</w:t>
      </w:r>
      <w:r w:rsidR="00D95088">
        <w:rPr>
          <w:sz w:val="28"/>
          <w:szCs w:val="28"/>
        </w:rPr>
        <w:t xml:space="preserve"> хозяйстве, составит 206,2 рублей.</w:t>
      </w:r>
      <w:r>
        <w:rPr>
          <w:sz w:val="28"/>
          <w:szCs w:val="28"/>
        </w:rPr>
        <w:t xml:space="preserve"> Разряд работ и тарифная ставка неизменны. Период времени на очистку зерна на имеющийся технологической линии составляет 10 дней. Количество </w:t>
      </w:r>
      <w:proofErr w:type="spellStart"/>
      <w:r>
        <w:rPr>
          <w:sz w:val="28"/>
          <w:szCs w:val="28"/>
        </w:rPr>
        <w:t>нормосмен</w:t>
      </w:r>
      <w:proofErr w:type="spellEnd"/>
      <w:r>
        <w:rPr>
          <w:sz w:val="28"/>
          <w:szCs w:val="28"/>
        </w:rPr>
        <w:t xml:space="preserve"> во всем объеме работ составляет 28,8 на 3 работников ручного труда, так как выходная производительность нового оборудования несколько выше, то период сокращается до 9 дней, количество полных </w:t>
      </w:r>
      <w:proofErr w:type="spellStart"/>
      <w:r>
        <w:rPr>
          <w:sz w:val="28"/>
          <w:szCs w:val="28"/>
        </w:rPr>
        <w:t>нормосмен</w:t>
      </w:r>
      <w:proofErr w:type="spellEnd"/>
      <w:r>
        <w:rPr>
          <w:sz w:val="28"/>
          <w:szCs w:val="28"/>
        </w:rPr>
        <w:t xml:space="preserve"> на 1 работника составит 11,3.</w:t>
      </w:r>
    </w:p>
    <w:p w:rsidR="003F2A19" w:rsidRDefault="003F2A19" w:rsidP="00B301BD">
      <w:pPr>
        <w:suppressAutoHyphens/>
        <w:spacing w:line="360" w:lineRule="auto"/>
      </w:pPr>
    </w:p>
    <w:p w:rsidR="003F2A19" w:rsidRDefault="003F2A19" w:rsidP="00B301BD">
      <w:pPr>
        <w:suppressAutoHyphens/>
        <w:spacing w:line="360" w:lineRule="auto"/>
      </w:pPr>
    </w:p>
    <w:p w:rsidR="003F2A19" w:rsidRDefault="003F2A19" w:rsidP="00B301BD">
      <w:pPr>
        <w:suppressAutoHyphens/>
        <w:spacing w:line="360" w:lineRule="auto"/>
      </w:pPr>
    </w:p>
    <w:p w:rsidR="003F2A19" w:rsidRDefault="003F2A19" w:rsidP="00B301BD">
      <w:pPr>
        <w:suppressAutoHyphens/>
        <w:spacing w:line="360" w:lineRule="auto"/>
      </w:pPr>
    </w:p>
    <w:p w:rsidR="003F2A19" w:rsidRDefault="003F2A19" w:rsidP="00B301BD">
      <w:pPr>
        <w:suppressAutoHyphens/>
        <w:spacing w:line="360" w:lineRule="auto"/>
      </w:pPr>
    </w:p>
    <w:p w:rsidR="003A0C08" w:rsidRDefault="008721E0" w:rsidP="00B301BD">
      <w:pPr>
        <w:suppressAutoHyphens/>
        <w:spacing w:line="360" w:lineRule="auto"/>
      </w:pPr>
      <w:r>
        <w:lastRenderedPageBreak/>
        <w:t>Таблица 30</w:t>
      </w:r>
      <w:r w:rsidR="003A0C08">
        <w:t xml:space="preserve"> – </w:t>
      </w:r>
      <w:r w:rsidR="003A0C08" w:rsidRPr="00D95088">
        <w:t>Затраты на оплату труда работникам зернофуражного склада</w:t>
      </w:r>
    </w:p>
    <w:p w:rsidR="003F2A19" w:rsidRDefault="003F2A19" w:rsidP="00B301BD">
      <w:pPr>
        <w:suppressAutoHyphens/>
        <w:spacing w:line="360" w:lineRule="auto"/>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3"/>
        <w:gridCol w:w="1592"/>
        <w:gridCol w:w="1912"/>
      </w:tblGrid>
      <w:tr w:rsidR="003A0C08" w:rsidTr="003A0C08">
        <w:tc>
          <w:tcPr>
            <w:tcW w:w="3148" w:type="pct"/>
            <w:tcBorders>
              <w:top w:val="single" w:sz="4" w:space="0" w:color="auto"/>
              <w:left w:val="single" w:sz="4" w:space="0" w:color="auto"/>
              <w:bottom w:val="single" w:sz="4" w:space="0" w:color="auto"/>
              <w:right w:val="single" w:sz="4" w:space="0" w:color="auto"/>
            </w:tcBorders>
            <w:hideMark/>
          </w:tcPr>
          <w:p w:rsidR="003A0C08" w:rsidRDefault="00D95088" w:rsidP="00D95088">
            <w:r>
              <w:t xml:space="preserve">                                           </w:t>
            </w:r>
            <w:r w:rsidR="003A0C08">
              <w:t>Показатель</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D95088">
            <w:r>
              <w:t>БСХ-100</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D95088">
            <w:r>
              <w:t>ОВС-25С+ МС-4,5С</w:t>
            </w:r>
          </w:p>
        </w:tc>
      </w:tr>
      <w:tr w:rsidR="003A0C08" w:rsidTr="003A0C08">
        <w:tc>
          <w:tcPr>
            <w:tcW w:w="3148"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Количество работников для обслуживания машин, чел</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3</w:t>
            </w:r>
          </w:p>
        </w:tc>
      </w:tr>
      <w:tr w:rsidR="003A0C08" w:rsidTr="003A0C08">
        <w:tc>
          <w:tcPr>
            <w:tcW w:w="3148"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Разряд работ</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rPr>
                <w:lang w:val="en-US"/>
              </w:rPr>
            </w:pPr>
            <w:r>
              <w:rPr>
                <w:lang w:val="en-US"/>
              </w:rPr>
              <w:t>3</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rPr>
                <w:lang w:val="en-US"/>
              </w:rPr>
            </w:pPr>
            <w:r>
              <w:rPr>
                <w:lang w:val="en-US"/>
              </w:rPr>
              <w:t>3</w:t>
            </w:r>
          </w:p>
        </w:tc>
      </w:tr>
      <w:tr w:rsidR="003A0C08" w:rsidTr="003A0C08">
        <w:tc>
          <w:tcPr>
            <w:tcW w:w="3148"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Тарифная ставка, руб.</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206,2</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206,2</w:t>
            </w:r>
          </w:p>
        </w:tc>
      </w:tr>
      <w:tr w:rsidR="003A0C08" w:rsidTr="003A0C08">
        <w:tc>
          <w:tcPr>
            <w:tcW w:w="3148"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 xml:space="preserve">Количество </w:t>
            </w:r>
            <w:proofErr w:type="spellStart"/>
            <w:r>
              <w:t>нормосмен</w:t>
            </w:r>
            <w:proofErr w:type="spellEnd"/>
            <w:r>
              <w:t xml:space="preserve"> в объеме работ,</w:t>
            </w:r>
            <w:r w:rsidR="00B100C8">
              <w:t xml:space="preserve"> </w:t>
            </w:r>
            <w:r>
              <w:t>ед</w:t>
            </w:r>
            <w:r w:rsidR="002D7B7C">
              <w:t>.</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11,3</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9,7</w:t>
            </w:r>
          </w:p>
        </w:tc>
      </w:tr>
      <w:tr w:rsidR="003A0C08" w:rsidTr="003A0C08">
        <w:tc>
          <w:tcPr>
            <w:tcW w:w="3148"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Тарифный фонд оплаты труда на 1 работника, руб.</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2330,1</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1979,5</w:t>
            </w:r>
          </w:p>
        </w:tc>
      </w:tr>
      <w:tr w:rsidR="003A0C08" w:rsidTr="003A0C08">
        <w:tc>
          <w:tcPr>
            <w:tcW w:w="3148"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Итого тарифный фонд оплаты на весь объем работ, руб.</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2330,1</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5938,5</w:t>
            </w:r>
          </w:p>
        </w:tc>
      </w:tr>
      <w:tr w:rsidR="003A0C08" w:rsidTr="003A0C08">
        <w:tc>
          <w:tcPr>
            <w:tcW w:w="3148"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Оплата труда, руб</w:t>
            </w:r>
            <w:r w:rsidR="00B100C8">
              <w:t>.</w:t>
            </w:r>
            <w:r>
              <w:t>: по тарифу</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2330,1</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5938,5</w:t>
            </w:r>
          </w:p>
        </w:tc>
      </w:tr>
      <w:tr w:rsidR="003A0C08" w:rsidTr="003A0C08">
        <w:tc>
          <w:tcPr>
            <w:tcW w:w="3148"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 xml:space="preserve">                                 за условия труда</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932,1</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2375,4</w:t>
            </w:r>
          </w:p>
        </w:tc>
      </w:tr>
      <w:tr w:rsidR="003A0C08" w:rsidTr="003A0C08">
        <w:tc>
          <w:tcPr>
            <w:tcW w:w="3148"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 xml:space="preserve">                                 районный коэффициент</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349,5</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890,7</w:t>
            </w:r>
          </w:p>
        </w:tc>
      </w:tr>
      <w:tr w:rsidR="003A0C08" w:rsidTr="003A0C08">
        <w:tc>
          <w:tcPr>
            <w:tcW w:w="3148"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Итого оплата труда, руб.</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3611,7</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9204,6</w:t>
            </w:r>
          </w:p>
        </w:tc>
      </w:tr>
      <w:tr w:rsidR="003A0C08" w:rsidTr="003A0C08">
        <w:tc>
          <w:tcPr>
            <w:tcW w:w="3148"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Единый социальный налог, %</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20</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20</w:t>
            </w:r>
          </w:p>
        </w:tc>
      </w:tr>
      <w:tr w:rsidR="003A0C08" w:rsidTr="003A0C08">
        <w:tc>
          <w:tcPr>
            <w:tcW w:w="3148"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Итого оплата труда с ЕСН, руб.</w:t>
            </w:r>
          </w:p>
        </w:tc>
        <w:tc>
          <w:tcPr>
            <w:tcW w:w="841"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4334,1</w:t>
            </w:r>
          </w:p>
        </w:tc>
        <w:tc>
          <w:tcPr>
            <w:tcW w:w="10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11045,5</w:t>
            </w:r>
          </w:p>
        </w:tc>
      </w:tr>
    </w:tbl>
    <w:p w:rsidR="003A0C08" w:rsidRDefault="003A0C08" w:rsidP="00B301BD">
      <w:pPr>
        <w:suppressAutoHyphens/>
        <w:spacing w:line="360" w:lineRule="auto"/>
      </w:pPr>
    </w:p>
    <w:p w:rsidR="006D52BC" w:rsidRDefault="006D52BC" w:rsidP="00B301BD">
      <w:pPr>
        <w:suppressAutoHyphens/>
        <w:spacing w:line="360" w:lineRule="auto"/>
      </w:pPr>
    </w:p>
    <w:p w:rsidR="003A0C08" w:rsidRDefault="003A0C08" w:rsidP="00B301BD">
      <w:pPr>
        <w:suppressAutoHyphens/>
        <w:spacing w:line="276" w:lineRule="auto"/>
        <w:ind w:firstLine="720"/>
        <w:jc w:val="both"/>
      </w:pPr>
      <w:r>
        <w:t xml:space="preserve">Таблица </w:t>
      </w:r>
      <w:r w:rsidR="008721E0">
        <w:t>31</w:t>
      </w:r>
      <w:r>
        <w:t xml:space="preserve"> – </w:t>
      </w:r>
      <w:r w:rsidRPr="00D95088">
        <w:t>Сравнительная характеристика основных затрат на содержание оборудования</w:t>
      </w:r>
    </w:p>
    <w:p w:rsidR="003F2A19" w:rsidRDefault="003F2A19" w:rsidP="00B301BD">
      <w:pPr>
        <w:suppressAutoHyphens/>
        <w:spacing w:line="276" w:lineRule="auto"/>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4"/>
        <w:gridCol w:w="2481"/>
        <w:gridCol w:w="2477"/>
      </w:tblGrid>
      <w:tr w:rsidR="003A0C08" w:rsidTr="003A0C08">
        <w:tc>
          <w:tcPr>
            <w:tcW w:w="2410" w:type="pct"/>
            <w:tcBorders>
              <w:top w:val="single" w:sz="4" w:space="0" w:color="auto"/>
              <w:left w:val="single" w:sz="4" w:space="0" w:color="auto"/>
              <w:bottom w:val="single" w:sz="4" w:space="0" w:color="auto"/>
              <w:right w:val="single" w:sz="4" w:space="0" w:color="auto"/>
            </w:tcBorders>
            <w:hideMark/>
          </w:tcPr>
          <w:p w:rsidR="003A0C08" w:rsidRDefault="00D95088" w:rsidP="00D95088">
            <w:r>
              <w:t xml:space="preserve">                      </w:t>
            </w:r>
            <w:r w:rsidR="003A0C08">
              <w:t>Показатель</w:t>
            </w:r>
          </w:p>
        </w:tc>
        <w:tc>
          <w:tcPr>
            <w:tcW w:w="1296" w:type="pct"/>
            <w:tcBorders>
              <w:top w:val="single" w:sz="4" w:space="0" w:color="auto"/>
              <w:left w:val="single" w:sz="4" w:space="0" w:color="auto"/>
              <w:bottom w:val="single" w:sz="4" w:space="0" w:color="auto"/>
              <w:right w:val="single" w:sz="4" w:space="0" w:color="auto"/>
            </w:tcBorders>
            <w:hideMark/>
          </w:tcPr>
          <w:p w:rsidR="003A0C08" w:rsidRDefault="003A0C08" w:rsidP="00D95088">
            <w:r>
              <w:t>ОВС-25С+ МС-4,5С</w:t>
            </w:r>
          </w:p>
        </w:tc>
        <w:tc>
          <w:tcPr>
            <w:tcW w:w="1294" w:type="pct"/>
            <w:tcBorders>
              <w:top w:val="single" w:sz="4" w:space="0" w:color="auto"/>
              <w:left w:val="single" w:sz="4" w:space="0" w:color="auto"/>
              <w:bottom w:val="single" w:sz="4" w:space="0" w:color="auto"/>
              <w:right w:val="single" w:sz="4" w:space="0" w:color="auto"/>
            </w:tcBorders>
            <w:hideMark/>
          </w:tcPr>
          <w:p w:rsidR="003A0C08" w:rsidRDefault="003A0C08" w:rsidP="00D95088">
            <w:r>
              <w:t>БСХ-100</w:t>
            </w:r>
          </w:p>
        </w:tc>
      </w:tr>
      <w:tr w:rsidR="003A0C08" w:rsidTr="003A0C08">
        <w:tc>
          <w:tcPr>
            <w:tcW w:w="24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Затраты на электроэнергию машин, руб.</w:t>
            </w:r>
          </w:p>
        </w:tc>
        <w:tc>
          <w:tcPr>
            <w:tcW w:w="1296"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35940</w:t>
            </w:r>
          </w:p>
        </w:tc>
        <w:tc>
          <w:tcPr>
            <w:tcW w:w="1294"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25410</w:t>
            </w:r>
          </w:p>
        </w:tc>
      </w:tr>
      <w:tr w:rsidR="003A0C08" w:rsidTr="003A0C08">
        <w:tc>
          <w:tcPr>
            <w:tcW w:w="24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Затраты на оплату труда, руб.</w:t>
            </w:r>
          </w:p>
        </w:tc>
        <w:tc>
          <w:tcPr>
            <w:tcW w:w="1296"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11045,5</w:t>
            </w:r>
          </w:p>
        </w:tc>
        <w:tc>
          <w:tcPr>
            <w:tcW w:w="1294"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4334,1</w:t>
            </w:r>
          </w:p>
        </w:tc>
      </w:tr>
      <w:tr w:rsidR="003A0C08" w:rsidTr="003A0C08">
        <w:tc>
          <w:tcPr>
            <w:tcW w:w="24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Итого затраты на содержание машин, руб.</w:t>
            </w:r>
          </w:p>
        </w:tc>
        <w:tc>
          <w:tcPr>
            <w:tcW w:w="1296"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46985,5</w:t>
            </w:r>
          </w:p>
        </w:tc>
        <w:tc>
          <w:tcPr>
            <w:tcW w:w="1294"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29744,1</w:t>
            </w:r>
          </w:p>
        </w:tc>
      </w:tr>
      <w:tr w:rsidR="003A0C08" w:rsidTr="003A0C08">
        <w:tc>
          <w:tcPr>
            <w:tcW w:w="24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Экономия затрат, руб.</w:t>
            </w:r>
          </w:p>
        </w:tc>
        <w:tc>
          <w:tcPr>
            <w:tcW w:w="2590" w:type="pct"/>
            <w:gridSpan w:val="2"/>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17241,4</w:t>
            </w:r>
          </w:p>
        </w:tc>
      </w:tr>
    </w:tbl>
    <w:p w:rsidR="003A0C08" w:rsidRDefault="003A0C08" w:rsidP="00B301BD">
      <w:pPr>
        <w:suppressAutoHyphens/>
        <w:spacing w:line="360" w:lineRule="auto"/>
        <w:ind w:firstLine="720"/>
        <w:jc w:val="both"/>
        <w:rPr>
          <w:sz w:val="28"/>
          <w:szCs w:val="28"/>
        </w:rPr>
      </w:pPr>
    </w:p>
    <w:p w:rsidR="003A0C08" w:rsidRDefault="003A0C08" w:rsidP="00B301BD">
      <w:pPr>
        <w:suppressAutoHyphens/>
        <w:spacing w:line="360" w:lineRule="auto"/>
        <w:ind w:firstLine="720"/>
        <w:jc w:val="both"/>
        <w:rPr>
          <w:sz w:val="28"/>
          <w:szCs w:val="28"/>
        </w:rPr>
      </w:pPr>
      <w:r>
        <w:rPr>
          <w:sz w:val="28"/>
          <w:szCs w:val="28"/>
        </w:rPr>
        <w:t>Таким образом, можно сделать вывод о том, что применение на последнем этапе доработки зерна ячменя зернового сепаратора «БСХ-100» экономи</w:t>
      </w:r>
      <w:r w:rsidR="00D95088">
        <w:rPr>
          <w:sz w:val="28"/>
          <w:szCs w:val="28"/>
        </w:rPr>
        <w:t>я затрат составит 17 241,4 рублей.</w:t>
      </w:r>
      <w:r>
        <w:rPr>
          <w:sz w:val="28"/>
          <w:szCs w:val="28"/>
        </w:rPr>
        <w:t xml:space="preserve"> Использование данной технологии обеспечивает сохранение высокого качества семян, а также влияет на изменение показателей потерь на этапе доработки продукции.</w:t>
      </w:r>
    </w:p>
    <w:p w:rsidR="003A0C08" w:rsidRDefault="003A0C08" w:rsidP="00B301BD">
      <w:pPr>
        <w:suppressAutoHyphens/>
        <w:spacing w:line="360" w:lineRule="auto"/>
        <w:ind w:firstLine="720"/>
        <w:jc w:val="both"/>
        <w:rPr>
          <w:sz w:val="28"/>
          <w:szCs w:val="28"/>
        </w:rPr>
      </w:pPr>
      <w:r>
        <w:rPr>
          <w:sz w:val="28"/>
          <w:szCs w:val="28"/>
        </w:rPr>
        <w:t>Увеличение валового сбора при использовании зернового сепаратора по итогам тестовых испытаний, за счет сокращения потерь на этапе очистки составляет 5,5%.</w:t>
      </w:r>
    </w:p>
    <w:p w:rsidR="003A0C08" w:rsidRDefault="003A0C08" w:rsidP="00B301BD">
      <w:pPr>
        <w:suppressAutoHyphens/>
        <w:spacing w:line="360" w:lineRule="auto"/>
        <w:ind w:firstLine="720"/>
        <w:jc w:val="both"/>
        <w:rPr>
          <w:sz w:val="28"/>
          <w:szCs w:val="28"/>
        </w:rPr>
      </w:pPr>
      <w:r>
        <w:rPr>
          <w:sz w:val="28"/>
          <w:szCs w:val="28"/>
        </w:rPr>
        <w:t>В целях повышения результатов производственно–экономической деятельности организации предложено внедрение качественно нового сорта ярового ячменя «</w:t>
      </w:r>
      <w:proofErr w:type="spellStart"/>
      <w:r>
        <w:rPr>
          <w:sz w:val="28"/>
          <w:szCs w:val="28"/>
        </w:rPr>
        <w:t>Вакула</w:t>
      </w:r>
      <w:proofErr w:type="spellEnd"/>
      <w:r>
        <w:rPr>
          <w:sz w:val="28"/>
          <w:szCs w:val="28"/>
        </w:rPr>
        <w:t xml:space="preserve">» затраты на возделывание которого в будущем </w:t>
      </w:r>
      <w:r>
        <w:rPr>
          <w:sz w:val="28"/>
          <w:szCs w:val="28"/>
        </w:rPr>
        <w:lastRenderedPageBreak/>
        <w:t xml:space="preserve">периоде могут составить </w:t>
      </w:r>
      <w:r w:rsidR="00E759BE" w:rsidRPr="00E759BE">
        <w:rPr>
          <w:sz w:val="28"/>
          <w:szCs w:val="28"/>
        </w:rPr>
        <w:t>2314842,1</w:t>
      </w:r>
      <w:r w:rsidRPr="00E759BE">
        <w:rPr>
          <w:sz w:val="28"/>
          <w:szCs w:val="28"/>
        </w:rPr>
        <w:t>руб</w:t>
      </w:r>
      <w:r w:rsidR="002D7B7C">
        <w:rPr>
          <w:sz w:val="28"/>
          <w:szCs w:val="28"/>
        </w:rPr>
        <w:t>лей</w:t>
      </w:r>
      <w:r>
        <w:rPr>
          <w:sz w:val="28"/>
          <w:szCs w:val="28"/>
        </w:rPr>
        <w:t xml:space="preserve">, а также внедрить в производство для возделывания зерновых культур зерновой сепаратор «БСХ-100», </w:t>
      </w:r>
      <w:r w:rsidR="002D7B7C">
        <w:rPr>
          <w:sz w:val="28"/>
          <w:szCs w:val="28"/>
        </w:rPr>
        <w:t>общей стоимостью 259,9 тыс. рублей.</w:t>
      </w:r>
    </w:p>
    <w:p w:rsidR="003A0C08" w:rsidRDefault="003A0C08" w:rsidP="00B301BD">
      <w:pPr>
        <w:suppressAutoHyphens/>
        <w:spacing w:line="360" w:lineRule="auto"/>
        <w:ind w:firstLine="720"/>
        <w:jc w:val="both"/>
        <w:rPr>
          <w:sz w:val="28"/>
          <w:szCs w:val="28"/>
        </w:rPr>
      </w:pPr>
      <w:r>
        <w:rPr>
          <w:sz w:val="28"/>
          <w:szCs w:val="28"/>
        </w:rPr>
        <w:t>Затраты</w:t>
      </w:r>
      <w:r w:rsidR="002D7B7C">
        <w:rPr>
          <w:sz w:val="28"/>
          <w:szCs w:val="28"/>
        </w:rPr>
        <w:t>,</w:t>
      </w:r>
      <w:r>
        <w:rPr>
          <w:sz w:val="28"/>
          <w:szCs w:val="28"/>
        </w:rPr>
        <w:t xml:space="preserve"> связанные с внедрением нового сорта товарной культуры и покупкой техники, высоки для собственных средств организации. Поэтому предлагаем оформление долгосрочного кредита в банке на выгодных условиях</w:t>
      </w:r>
      <w:r w:rsidR="00B100C8">
        <w:rPr>
          <w:sz w:val="28"/>
          <w:szCs w:val="28"/>
        </w:rPr>
        <w:t>.</w:t>
      </w:r>
      <w:r>
        <w:rPr>
          <w:sz w:val="28"/>
          <w:szCs w:val="28"/>
        </w:rPr>
        <w:t xml:space="preserve"> </w:t>
      </w:r>
    </w:p>
    <w:p w:rsidR="003A0C08" w:rsidRDefault="003A0C08" w:rsidP="00B301BD">
      <w:pPr>
        <w:spacing w:line="360" w:lineRule="auto"/>
        <w:ind w:firstLine="720"/>
        <w:jc w:val="both"/>
        <w:rPr>
          <w:sz w:val="28"/>
          <w:szCs w:val="28"/>
        </w:rPr>
      </w:pPr>
      <w:r>
        <w:rPr>
          <w:sz w:val="28"/>
          <w:szCs w:val="28"/>
        </w:rPr>
        <w:t xml:space="preserve">В настоящее время в целях обеспечения расширения возможностей сельхозпроизводителей </w:t>
      </w:r>
      <w:proofErr w:type="spellStart"/>
      <w:r>
        <w:rPr>
          <w:sz w:val="28"/>
          <w:szCs w:val="28"/>
        </w:rPr>
        <w:t>Россельхозбанк</w:t>
      </w:r>
      <w:proofErr w:type="spellEnd"/>
      <w:r>
        <w:rPr>
          <w:sz w:val="28"/>
          <w:szCs w:val="28"/>
        </w:rPr>
        <w:t xml:space="preserve"> предлагает кредиты на проведение сезонных полевых работ и/или приобретение новых сортов семян  н</w:t>
      </w:r>
      <w:r w:rsidR="00B100C8">
        <w:rPr>
          <w:sz w:val="28"/>
          <w:szCs w:val="28"/>
        </w:rPr>
        <w:t>а максимально выгодных условиях.</w:t>
      </w:r>
      <w:r>
        <w:rPr>
          <w:sz w:val="28"/>
          <w:szCs w:val="28"/>
        </w:rPr>
        <w:t xml:space="preserve"> </w:t>
      </w:r>
    </w:p>
    <w:p w:rsidR="003A0C08" w:rsidRDefault="003A0C08" w:rsidP="00B301BD">
      <w:pPr>
        <w:spacing w:line="360" w:lineRule="auto"/>
        <w:ind w:firstLine="720"/>
        <w:jc w:val="both"/>
        <w:rPr>
          <w:sz w:val="28"/>
          <w:szCs w:val="28"/>
        </w:rPr>
      </w:pPr>
      <w:r>
        <w:rPr>
          <w:sz w:val="28"/>
          <w:szCs w:val="28"/>
        </w:rPr>
        <w:t>Для принятия решения о возможности предоставления кредита заемщику необходимо представить в Банк следующие документы:</w:t>
      </w:r>
    </w:p>
    <w:p w:rsidR="003A0C08" w:rsidRDefault="003A0C08" w:rsidP="00B301BD">
      <w:pPr>
        <w:spacing w:line="360" w:lineRule="auto"/>
        <w:ind w:firstLine="720"/>
        <w:jc w:val="both"/>
        <w:rPr>
          <w:sz w:val="28"/>
          <w:szCs w:val="28"/>
        </w:rPr>
      </w:pPr>
      <w:r>
        <w:rPr>
          <w:sz w:val="28"/>
          <w:szCs w:val="28"/>
        </w:rPr>
        <w:t xml:space="preserve">Заявка на предоставление кредита (кредитной линии). </w:t>
      </w:r>
    </w:p>
    <w:p w:rsidR="003A0C08" w:rsidRDefault="003A0C08" w:rsidP="00B301BD">
      <w:pPr>
        <w:spacing w:line="360" w:lineRule="auto"/>
        <w:ind w:firstLine="720"/>
        <w:jc w:val="both"/>
        <w:rPr>
          <w:sz w:val="28"/>
          <w:szCs w:val="28"/>
        </w:rPr>
      </w:pPr>
      <w:r>
        <w:rPr>
          <w:sz w:val="28"/>
          <w:szCs w:val="28"/>
        </w:rPr>
        <w:t xml:space="preserve">Финансовая отчетность за последний отчетный год и на последнюю отчетную (квартальную/годовую) дату. </w:t>
      </w:r>
    </w:p>
    <w:p w:rsidR="003A0C08" w:rsidRDefault="003A0C08" w:rsidP="00B301BD">
      <w:pPr>
        <w:spacing w:line="360" w:lineRule="auto"/>
        <w:ind w:firstLine="720"/>
        <w:jc w:val="both"/>
        <w:rPr>
          <w:sz w:val="28"/>
          <w:szCs w:val="28"/>
        </w:rPr>
      </w:pPr>
      <w:r>
        <w:rPr>
          <w:sz w:val="28"/>
          <w:szCs w:val="28"/>
        </w:rPr>
        <w:t xml:space="preserve">Технико-экономическое обоснование кредита (отчет об оценке залогового имущества) </w:t>
      </w:r>
    </w:p>
    <w:p w:rsidR="003A0C08" w:rsidRDefault="003A0C08" w:rsidP="00B301BD">
      <w:pPr>
        <w:spacing w:line="360" w:lineRule="auto"/>
        <w:ind w:firstLine="720"/>
        <w:jc w:val="both"/>
        <w:rPr>
          <w:sz w:val="28"/>
          <w:szCs w:val="28"/>
        </w:rPr>
      </w:pPr>
      <w:r>
        <w:rPr>
          <w:sz w:val="28"/>
          <w:szCs w:val="28"/>
        </w:rPr>
        <w:t xml:space="preserve">Выписка из единого государственного реестра юридических лиц/единого государственного реестра индивидуальных предпринимателей, датированная не более чем одним месяцем до даты заявки на предоставление кредита (кредитной линии) (в копии, заверенной заявителем). </w:t>
      </w:r>
    </w:p>
    <w:p w:rsidR="003A0C08" w:rsidRDefault="003A0C08" w:rsidP="00B301BD">
      <w:pPr>
        <w:spacing w:line="360" w:lineRule="auto"/>
        <w:ind w:firstLine="720"/>
        <w:jc w:val="both"/>
        <w:rPr>
          <w:sz w:val="28"/>
          <w:szCs w:val="28"/>
        </w:rPr>
      </w:pPr>
      <w:r>
        <w:rPr>
          <w:sz w:val="28"/>
          <w:szCs w:val="28"/>
        </w:rPr>
        <w:t>Условия предоставления кредита следующие:</w:t>
      </w:r>
    </w:p>
    <w:p w:rsidR="003A0C08" w:rsidRDefault="003A0C08" w:rsidP="00B301BD">
      <w:pPr>
        <w:spacing w:line="360" w:lineRule="auto"/>
        <w:jc w:val="both"/>
        <w:rPr>
          <w:sz w:val="28"/>
          <w:szCs w:val="28"/>
        </w:rPr>
      </w:pPr>
      <w:r>
        <w:rPr>
          <w:sz w:val="28"/>
          <w:szCs w:val="28"/>
        </w:rPr>
        <w:t>Су</w:t>
      </w:r>
      <w:r w:rsidR="002D7B7C">
        <w:rPr>
          <w:sz w:val="28"/>
          <w:szCs w:val="28"/>
        </w:rPr>
        <w:t>мма</w:t>
      </w:r>
      <w:r w:rsidR="00C0348F">
        <w:rPr>
          <w:sz w:val="28"/>
          <w:szCs w:val="28"/>
        </w:rPr>
        <w:t xml:space="preserve"> кредита— </w:t>
      </w:r>
      <w:r w:rsidR="002D7B7C">
        <w:rPr>
          <w:sz w:val="28"/>
          <w:szCs w:val="28"/>
        </w:rPr>
        <w:t>до 2 500 000 рублей</w:t>
      </w:r>
      <w:r>
        <w:rPr>
          <w:sz w:val="28"/>
          <w:szCs w:val="28"/>
        </w:rPr>
        <w:t xml:space="preserve"> (включительно)</w:t>
      </w:r>
      <w:r w:rsidR="002D7B7C">
        <w:rPr>
          <w:sz w:val="28"/>
          <w:szCs w:val="28"/>
        </w:rPr>
        <w:t>.</w:t>
      </w:r>
    </w:p>
    <w:p w:rsidR="003A0C08" w:rsidRDefault="003A0C08" w:rsidP="00B301BD">
      <w:pPr>
        <w:spacing w:line="360" w:lineRule="auto"/>
        <w:jc w:val="both"/>
        <w:rPr>
          <w:sz w:val="28"/>
          <w:szCs w:val="28"/>
        </w:rPr>
      </w:pPr>
      <w:r>
        <w:rPr>
          <w:sz w:val="28"/>
          <w:szCs w:val="28"/>
        </w:rPr>
        <w:t xml:space="preserve">Срок кредитования — до 5 лет. </w:t>
      </w:r>
    </w:p>
    <w:p w:rsidR="003A0C08" w:rsidRDefault="003A0C08" w:rsidP="00B301BD">
      <w:pPr>
        <w:spacing w:line="360" w:lineRule="auto"/>
        <w:jc w:val="both"/>
        <w:rPr>
          <w:sz w:val="28"/>
          <w:szCs w:val="28"/>
        </w:rPr>
      </w:pPr>
      <w:r>
        <w:rPr>
          <w:sz w:val="28"/>
          <w:szCs w:val="28"/>
        </w:rPr>
        <w:t>Процентная ставка – 10,3% годовых.</w:t>
      </w:r>
    </w:p>
    <w:p w:rsidR="003A0C08" w:rsidRDefault="003A0C08" w:rsidP="00B301BD">
      <w:pPr>
        <w:spacing w:line="360" w:lineRule="auto"/>
        <w:jc w:val="both"/>
        <w:rPr>
          <w:sz w:val="28"/>
          <w:szCs w:val="28"/>
        </w:rPr>
      </w:pPr>
      <w:r>
        <w:rPr>
          <w:sz w:val="28"/>
          <w:szCs w:val="28"/>
        </w:rPr>
        <w:t xml:space="preserve">Уплата процентов — ежемесячно/ежеквартально, последовательными </w:t>
      </w:r>
      <w:proofErr w:type="spellStart"/>
      <w:r>
        <w:rPr>
          <w:sz w:val="28"/>
          <w:szCs w:val="28"/>
        </w:rPr>
        <w:t>аннуитетными</w:t>
      </w:r>
      <w:proofErr w:type="spellEnd"/>
      <w:r>
        <w:rPr>
          <w:sz w:val="28"/>
          <w:szCs w:val="28"/>
        </w:rPr>
        <w:t xml:space="preserve"> платежами, ежемесячные и единовременные комиссии отсутствуют.</w:t>
      </w:r>
    </w:p>
    <w:p w:rsidR="003A0C08" w:rsidRDefault="003A0C08" w:rsidP="00B301BD">
      <w:pPr>
        <w:spacing w:line="360" w:lineRule="auto"/>
        <w:ind w:firstLine="709"/>
        <w:jc w:val="both"/>
        <w:rPr>
          <w:sz w:val="28"/>
          <w:szCs w:val="28"/>
        </w:rPr>
      </w:pPr>
      <w:r>
        <w:rPr>
          <w:sz w:val="28"/>
          <w:szCs w:val="28"/>
        </w:rPr>
        <w:lastRenderedPageBreak/>
        <w:t xml:space="preserve">Погашение основного долга — в соответствии с установленным графиком. Льготный период, предусматривающий отсрочку по погашению основной суммы кредита, может составлять до 24 месяцев с даты выдачи кредита. </w:t>
      </w:r>
    </w:p>
    <w:p w:rsidR="003A0C08" w:rsidRDefault="003A0C08" w:rsidP="00B301BD">
      <w:pPr>
        <w:spacing w:line="360" w:lineRule="auto"/>
        <w:ind w:firstLine="709"/>
        <w:jc w:val="both"/>
        <w:rPr>
          <w:sz w:val="28"/>
          <w:szCs w:val="28"/>
        </w:rPr>
      </w:pPr>
      <w:r>
        <w:rPr>
          <w:sz w:val="28"/>
          <w:szCs w:val="28"/>
        </w:rPr>
        <w:t xml:space="preserve">Обеспечение - залог ликвидного имущества, в том числе имущества третьих лиц (зданий, сооружений, автотранспортных средств, техники, оборудования, земельных участков и прочих материальных ценностей); </w:t>
      </w:r>
    </w:p>
    <w:p w:rsidR="003A0C08" w:rsidRDefault="003A0C08" w:rsidP="00B301BD">
      <w:pPr>
        <w:spacing w:line="360" w:lineRule="auto"/>
        <w:jc w:val="both"/>
        <w:rPr>
          <w:sz w:val="28"/>
          <w:szCs w:val="28"/>
        </w:rPr>
      </w:pPr>
      <w:r>
        <w:rPr>
          <w:sz w:val="28"/>
          <w:szCs w:val="28"/>
        </w:rPr>
        <w:t>Формы предоставления кредита: единовременная выдача; открытие кредитной линии. Параметры к</w:t>
      </w:r>
      <w:r w:rsidR="00EB6AF6">
        <w:rPr>
          <w:sz w:val="28"/>
          <w:szCs w:val="28"/>
        </w:rPr>
        <w:t>редита представлены в таблице 50</w:t>
      </w:r>
      <w:r>
        <w:rPr>
          <w:sz w:val="28"/>
          <w:szCs w:val="28"/>
        </w:rPr>
        <w:t>.</w:t>
      </w:r>
    </w:p>
    <w:p w:rsidR="0064359A" w:rsidRDefault="0064359A" w:rsidP="00B301BD">
      <w:pPr>
        <w:spacing w:line="360" w:lineRule="auto"/>
        <w:jc w:val="both"/>
      </w:pPr>
    </w:p>
    <w:p w:rsidR="0064359A" w:rsidRDefault="0064359A" w:rsidP="00B301BD">
      <w:pPr>
        <w:spacing w:line="360" w:lineRule="auto"/>
        <w:jc w:val="both"/>
      </w:pPr>
    </w:p>
    <w:p w:rsidR="003A0C08" w:rsidRDefault="008721E0" w:rsidP="00B301BD">
      <w:pPr>
        <w:spacing w:line="360" w:lineRule="auto"/>
        <w:jc w:val="both"/>
      </w:pPr>
      <w:r>
        <w:t xml:space="preserve">Таблица 32 </w:t>
      </w:r>
      <w:r w:rsidR="003A0C08">
        <w:t xml:space="preserve">- </w:t>
      </w:r>
      <w:r w:rsidR="003A0C08" w:rsidRPr="004A1879">
        <w:t>Параметры расчета сумм кредита</w:t>
      </w:r>
    </w:p>
    <w:p w:rsidR="003F2A19" w:rsidRDefault="003F2A19" w:rsidP="00B301BD">
      <w:pPr>
        <w:spacing w:line="360" w:lineRule="auto"/>
        <w:jc w:val="both"/>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2"/>
        <w:gridCol w:w="3377"/>
      </w:tblGrid>
      <w:tr w:rsidR="003A0C08" w:rsidTr="003A0C08">
        <w:tc>
          <w:tcPr>
            <w:tcW w:w="3190" w:type="pct"/>
            <w:tcBorders>
              <w:top w:val="single" w:sz="4" w:space="0" w:color="auto"/>
              <w:left w:val="single" w:sz="4" w:space="0" w:color="auto"/>
              <w:bottom w:val="single" w:sz="4" w:space="0" w:color="auto"/>
              <w:right w:val="single" w:sz="4" w:space="0" w:color="auto"/>
            </w:tcBorders>
            <w:hideMark/>
          </w:tcPr>
          <w:p w:rsidR="003A0C08" w:rsidRPr="004A1879" w:rsidRDefault="003A0C08" w:rsidP="00B301BD">
            <w:pPr>
              <w:suppressAutoHyphens/>
              <w:jc w:val="center"/>
            </w:pPr>
            <w:r w:rsidRPr="004A1879">
              <w:rPr>
                <w:sz w:val="22"/>
                <w:szCs w:val="22"/>
              </w:rPr>
              <w:t>Показатель</w:t>
            </w:r>
          </w:p>
        </w:tc>
        <w:tc>
          <w:tcPr>
            <w:tcW w:w="1810" w:type="pct"/>
            <w:tcBorders>
              <w:top w:val="single" w:sz="4" w:space="0" w:color="auto"/>
              <w:left w:val="single" w:sz="4" w:space="0" w:color="auto"/>
              <w:bottom w:val="single" w:sz="4" w:space="0" w:color="auto"/>
              <w:right w:val="single" w:sz="4" w:space="0" w:color="auto"/>
            </w:tcBorders>
            <w:hideMark/>
          </w:tcPr>
          <w:p w:rsidR="003A0C08" w:rsidRPr="004A1879" w:rsidRDefault="003A0C08" w:rsidP="00B301BD">
            <w:pPr>
              <w:suppressAutoHyphens/>
              <w:jc w:val="center"/>
            </w:pPr>
            <w:r w:rsidRPr="004A1879">
              <w:t>Значение</w:t>
            </w:r>
          </w:p>
        </w:tc>
      </w:tr>
      <w:tr w:rsidR="003A0C08" w:rsidTr="003A0C08">
        <w:tc>
          <w:tcPr>
            <w:tcW w:w="319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Общая сумма кредита, тыс. руб.</w:t>
            </w:r>
          </w:p>
        </w:tc>
        <w:tc>
          <w:tcPr>
            <w:tcW w:w="18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2300</w:t>
            </w:r>
          </w:p>
        </w:tc>
      </w:tr>
      <w:tr w:rsidR="003A0C08" w:rsidTr="003A0C08">
        <w:tc>
          <w:tcPr>
            <w:tcW w:w="319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Срок кредита, мес.</w:t>
            </w:r>
          </w:p>
        </w:tc>
        <w:tc>
          <w:tcPr>
            <w:tcW w:w="18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60</w:t>
            </w:r>
          </w:p>
        </w:tc>
      </w:tr>
      <w:tr w:rsidR="003A0C08" w:rsidTr="003A0C08">
        <w:tc>
          <w:tcPr>
            <w:tcW w:w="319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Процентная ставка, (годовых), %</w:t>
            </w:r>
          </w:p>
        </w:tc>
        <w:tc>
          <w:tcPr>
            <w:tcW w:w="18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10,3</w:t>
            </w:r>
          </w:p>
        </w:tc>
      </w:tr>
      <w:tr w:rsidR="003A0C08" w:rsidTr="003A0C08">
        <w:tc>
          <w:tcPr>
            <w:tcW w:w="319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Единовременные комиссии, % от суммы кредита</w:t>
            </w:r>
          </w:p>
        </w:tc>
        <w:tc>
          <w:tcPr>
            <w:tcW w:w="18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w:t>
            </w:r>
          </w:p>
        </w:tc>
      </w:tr>
      <w:tr w:rsidR="003A0C08" w:rsidTr="003A0C08">
        <w:tc>
          <w:tcPr>
            <w:tcW w:w="319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Ежемесячные комиссии, % от суммы кредита</w:t>
            </w:r>
          </w:p>
        </w:tc>
        <w:tc>
          <w:tcPr>
            <w:tcW w:w="18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w:t>
            </w:r>
          </w:p>
        </w:tc>
      </w:tr>
      <w:tr w:rsidR="003A0C08" w:rsidTr="003A0C08">
        <w:tc>
          <w:tcPr>
            <w:tcW w:w="319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Вид платежа</w:t>
            </w:r>
          </w:p>
        </w:tc>
        <w:tc>
          <w:tcPr>
            <w:tcW w:w="18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proofErr w:type="spellStart"/>
            <w:r>
              <w:t>аннуитетный</w:t>
            </w:r>
            <w:proofErr w:type="spellEnd"/>
          </w:p>
        </w:tc>
      </w:tr>
      <w:tr w:rsidR="003A0C08" w:rsidTr="003A0C08">
        <w:tc>
          <w:tcPr>
            <w:tcW w:w="319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Сумма ежемесячного платежа, руб.</w:t>
            </w:r>
            <w:r>
              <w:tab/>
            </w:r>
          </w:p>
        </w:tc>
        <w:tc>
          <w:tcPr>
            <w:tcW w:w="18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49 208</w:t>
            </w:r>
          </w:p>
        </w:tc>
      </w:tr>
      <w:tr w:rsidR="003A0C08" w:rsidTr="003A0C08">
        <w:tc>
          <w:tcPr>
            <w:tcW w:w="319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Переплата по процентам за кредит, руб</w:t>
            </w:r>
            <w:r w:rsidR="006B0820">
              <w:t>.</w:t>
            </w:r>
          </w:p>
        </w:tc>
        <w:tc>
          <w:tcPr>
            <w:tcW w:w="18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652 504</w:t>
            </w:r>
          </w:p>
        </w:tc>
      </w:tr>
      <w:tr w:rsidR="003A0C08" w:rsidTr="003A0C08">
        <w:tc>
          <w:tcPr>
            <w:tcW w:w="319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both"/>
            </w:pPr>
            <w:r>
              <w:t>Итоговая переплата с учетом комиссий, руб.</w:t>
            </w:r>
          </w:p>
        </w:tc>
        <w:tc>
          <w:tcPr>
            <w:tcW w:w="1810" w:type="pct"/>
            <w:tcBorders>
              <w:top w:val="single" w:sz="4" w:space="0" w:color="auto"/>
              <w:left w:val="single" w:sz="4" w:space="0" w:color="auto"/>
              <w:bottom w:val="single" w:sz="4" w:space="0" w:color="auto"/>
              <w:right w:val="single" w:sz="4" w:space="0" w:color="auto"/>
            </w:tcBorders>
            <w:hideMark/>
          </w:tcPr>
          <w:p w:rsidR="003A0C08" w:rsidRDefault="003A0C08" w:rsidP="00B301BD">
            <w:pPr>
              <w:suppressAutoHyphens/>
              <w:jc w:val="right"/>
            </w:pPr>
            <w:r>
              <w:t>652 504</w:t>
            </w:r>
          </w:p>
        </w:tc>
      </w:tr>
    </w:tbl>
    <w:p w:rsidR="001D5649" w:rsidRDefault="001D5649" w:rsidP="00B301BD">
      <w:pPr>
        <w:spacing w:line="360" w:lineRule="auto"/>
        <w:jc w:val="both"/>
        <w:rPr>
          <w:sz w:val="28"/>
          <w:szCs w:val="28"/>
        </w:rPr>
      </w:pPr>
    </w:p>
    <w:p w:rsidR="004871C8" w:rsidRDefault="003A0C08" w:rsidP="00B301BD">
      <w:pPr>
        <w:spacing w:line="360" w:lineRule="auto"/>
        <w:jc w:val="both"/>
        <w:rPr>
          <w:sz w:val="28"/>
          <w:szCs w:val="28"/>
        </w:rPr>
      </w:pPr>
      <w:r>
        <w:rPr>
          <w:sz w:val="28"/>
          <w:szCs w:val="28"/>
        </w:rPr>
        <w:t xml:space="preserve">График пяти первых платежей по </w:t>
      </w:r>
      <w:r w:rsidR="008721E0">
        <w:rPr>
          <w:sz w:val="28"/>
          <w:szCs w:val="28"/>
        </w:rPr>
        <w:t>кредиту представлен в таблице 33</w:t>
      </w:r>
      <w:r>
        <w:rPr>
          <w:sz w:val="28"/>
          <w:szCs w:val="28"/>
        </w:rPr>
        <w:t>.</w:t>
      </w:r>
    </w:p>
    <w:p w:rsidR="003F2A19" w:rsidRPr="004A1879" w:rsidRDefault="008721E0" w:rsidP="00B301BD">
      <w:pPr>
        <w:spacing w:line="360" w:lineRule="auto"/>
        <w:jc w:val="both"/>
      </w:pPr>
      <w:r>
        <w:t>Таблица 33</w:t>
      </w:r>
      <w:r w:rsidR="003A0C08">
        <w:t xml:space="preserve"> – </w:t>
      </w:r>
      <w:r w:rsidR="003A0C08" w:rsidRPr="004A1879">
        <w:t>График платежей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1418"/>
        <w:gridCol w:w="1275"/>
        <w:gridCol w:w="1418"/>
        <w:gridCol w:w="1559"/>
        <w:gridCol w:w="1666"/>
      </w:tblGrid>
      <w:tr w:rsidR="003A0C08" w:rsidTr="003A0C08">
        <w:tc>
          <w:tcPr>
            <w:tcW w:w="567" w:type="dxa"/>
            <w:tcBorders>
              <w:top w:val="single" w:sz="4" w:space="0" w:color="auto"/>
              <w:left w:val="single" w:sz="4" w:space="0" w:color="auto"/>
              <w:bottom w:val="single" w:sz="4" w:space="0" w:color="auto"/>
              <w:right w:val="single" w:sz="4" w:space="0" w:color="auto"/>
            </w:tcBorders>
            <w:hideMark/>
          </w:tcPr>
          <w:p w:rsidR="003A0C08" w:rsidRDefault="003A0C08" w:rsidP="00B301BD">
            <w:r>
              <w:t>№ платежа</w:t>
            </w:r>
          </w:p>
        </w:tc>
        <w:tc>
          <w:tcPr>
            <w:tcW w:w="1701" w:type="dxa"/>
            <w:tcBorders>
              <w:top w:val="single" w:sz="4" w:space="0" w:color="auto"/>
              <w:left w:val="single" w:sz="4" w:space="0" w:color="auto"/>
              <w:bottom w:val="single" w:sz="4" w:space="0" w:color="auto"/>
              <w:right w:val="single" w:sz="4" w:space="0" w:color="auto"/>
            </w:tcBorders>
            <w:hideMark/>
          </w:tcPr>
          <w:p w:rsidR="003A0C08" w:rsidRDefault="003A0C08" w:rsidP="00B301BD">
            <w:r>
              <w:t>Дата платежа</w:t>
            </w:r>
          </w:p>
        </w:tc>
        <w:tc>
          <w:tcPr>
            <w:tcW w:w="1418" w:type="dxa"/>
            <w:tcBorders>
              <w:top w:val="single" w:sz="4" w:space="0" w:color="auto"/>
              <w:left w:val="single" w:sz="4" w:space="0" w:color="auto"/>
              <w:bottom w:val="single" w:sz="4" w:space="0" w:color="auto"/>
              <w:right w:val="single" w:sz="4" w:space="0" w:color="auto"/>
            </w:tcBorders>
            <w:hideMark/>
          </w:tcPr>
          <w:p w:rsidR="003A0C08" w:rsidRDefault="003A0C08" w:rsidP="00B301BD">
            <w:r>
              <w:t>Сумма платежа</w:t>
            </w:r>
          </w:p>
        </w:tc>
        <w:tc>
          <w:tcPr>
            <w:tcW w:w="1275" w:type="dxa"/>
            <w:tcBorders>
              <w:top w:val="single" w:sz="4" w:space="0" w:color="auto"/>
              <w:left w:val="single" w:sz="4" w:space="0" w:color="auto"/>
              <w:bottom w:val="single" w:sz="4" w:space="0" w:color="auto"/>
              <w:right w:val="single" w:sz="4" w:space="0" w:color="auto"/>
            </w:tcBorders>
            <w:hideMark/>
          </w:tcPr>
          <w:p w:rsidR="003A0C08" w:rsidRDefault="003A0C08" w:rsidP="00B301BD">
            <w:r>
              <w:t>Основной долг</w:t>
            </w:r>
          </w:p>
        </w:tc>
        <w:tc>
          <w:tcPr>
            <w:tcW w:w="1418" w:type="dxa"/>
            <w:tcBorders>
              <w:top w:val="single" w:sz="4" w:space="0" w:color="auto"/>
              <w:left w:val="single" w:sz="4" w:space="0" w:color="auto"/>
              <w:bottom w:val="single" w:sz="4" w:space="0" w:color="auto"/>
              <w:right w:val="single" w:sz="4" w:space="0" w:color="auto"/>
            </w:tcBorders>
            <w:hideMark/>
          </w:tcPr>
          <w:p w:rsidR="003A0C08" w:rsidRDefault="003A0C08" w:rsidP="00B301BD">
            <w:r>
              <w:t>Начисленные проценты</w:t>
            </w:r>
          </w:p>
        </w:tc>
        <w:tc>
          <w:tcPr>
            <w:tcW w:w="1559" w:type="dxa"/>
            <w:tcBorders>
              <w:top w:val="single" w:sz="4" w:space="0" w:color="auto"/>
              <w:left w:val="single" w:sz="4" w:space="0" w:color="auto"/>
              <w:bottom w:val="single" w:sz="4" w:space="0" w:color="auto"/>
              <w:right w:val="single" w:sz="4" w:space="0" w:color="auto"/>
            </w:tcBorders>
            <w:hideMark/>
          </w:tcPr>
          <w:p w:rsidR="003A0C08" w:rsidRDefault="003A0C08" w:rsidP="00B301BD">
            <w:r>
              <w:t>Ежемесячные комиссии</w:t>
            </w:r>
          </w:p>
        </w:tc>
        <w:tc>
          <w:tcPr>
            <w:tcW w:w="1666" w:type="dxa"/>
            <w:tcBorders>
              <w:top w:val="single" w:sz="4" w:space="0" w:color="auto"/>
              <w:left w:val="single" w:sz="4" w:space="0" w:color="auto"/>
              <w:bottom w:val="single" w:sz="4" w:space="0" w:color="auto"/>
              <w:right w:val="single" w:sz="4" w:space="0" w:color="auto"/>
            </w:tcBorders>
            <w:hideMark/>
          </w:tcPr>
          <w:p w:rsidR="003A0C08" w:rsidRDefault="003A0C08" w:rsidP="00B301BD">
            <w:r>
              <w:t>Остаток задолженности</w:t>
            </w:r>
          </w:p>
        </w:tc>
      </w:tr>
      <w:tr w:rsidR="003A0C08" w:rsidTr="003A0C08">
        <w:tc>
          <w:tcPr>
            <w:tcW w:w="567" w:type="dxa"/>
            <w:tcBorders>
              <w:top w:val="single" w:sz="4" w:space="0" w:color="auto"/>
              <w:left w:val="single" w:sz="4" w:space="0" w:color="auto"/>
              <w:bottom w:val="single" w:sz="4" w:space="0" w:color="auto"/>
              <w:right w:val="single" w:sz="4" w:space="0" w:color="auto"/>
            </w:tcBorders>
            <w:hideMark/>
          </w:tcPr>
          <w:p w:rsidR="003A0C08" w:rsidRDefault="003A0C08" w:rsidP="00B301BD">
            <w:r>
              <w:t>1</w:t>
            </w:r>
          </w:p>
        </w:tc>
        <w:tc>
          <w:tcPr>
            <w:tcW w:w="1701" w:type="dxa"/>
            <w:tcBorders>
              <w:top w:val="single" w:sz="4" w:space="0" w:color="auto"/>
              <w:left w:val="single" w:sz="4" w:space="0" w:color="auto"/>
              <w:bottom w:val="single" w:sz="4" w:space="0" w:color="auto"/>
              <w:right w:val="single" w:sz="4" w:space="0" w:color="auto"/>
            </w:tcBorders>
            <w:hideMark/>
          </w:tcPr>
          <w:p w:rsidR="003A0C08" w:rsidRDefault="003A0C08" w:rsidP="00B301BD">
            <w:r>
              <w:t>Апрель, 201</w:t>
            </w:r>
            <w:r w:rsidR="002D7B7C">
              <w:t>7</w:t>
            </w:r>
          </w:p>
        </w:tc>
        <w:tc>
          <w:tcPr>
            <w:tcW w:w="1418"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49 208,40 </w:t>
            </w:r>
          </w:p>
        </w:tc>
        <w:tc>
          <w:tcPr>
            <w:tcW w:w="1275"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29 466,74 </w:t>
            </w:r>
          </w:p>
        </w:tc>
        <w:tc>
          <w:tcPr>
            <w:tcW w:w="1418"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19 741,67 </w:t>
            </w:r>
          </w:p>
        </w:tc>
        <w:tc>
          <w:tcPr>
            <w:tcW w:w="1559"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0,00 </w:t>
            </w:r>
          </w:p>
        </w:tc>
        <w:tc>
          <w:tcPr>
            <w:tcW w:w="1666"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2 270 533,26  </w:t>
            </w:r>
          </w:p>
        </w:tc>
      </w:tr>
      <w:tr w:rsidR="003A0C08" w:rsidTr="003A0C08">
        <w:tc>
          <w:tcPr>
            <w:tcW w:w="567" w:type="dxa"/>
            <w:tcBorders>
              <w:top w:val="single" w:sz="4" w:space="0" w:color="auto"/>
              <w:left w:val="single" w:sz="4" w:space="0" w:color="auto"/>
              <w:bottom w:val="single" w:sz="4" w:space="0" w:color="auto"/>
              <w:right w:val="single" w:sz="4" w:space="0" w:color="auto"/>
            </w:tcBorders>
            <w:hideMark/>
          </w:tcPr>
          <w:p w:rsidR="003A0C08" w:rsidRDefault="003A0C08" w:rsidP="00B301BD">
            <w:r>
              <w:t>2</w:t>
            </w:r>
          </w:p>
        </w:tc>
        <w:tc>
          <w:tcPr>
            <w:tcW w:w="1701" w:type="dxa"/>
            <w:tcBorders>
              <w:top w:val="single" w:sz="4" w:space="0" w:color="auto"/>
              <w:left w:val="single" w:sz="4" w:space="0" w:color="auto"/>
              <w:bottom w:val="single" w:sz="4" w:space="0" w:color="auto"/>
              <w:right w:val="single" w:sz="4" w:space="0" w:color="auto"/>
            </w:tcBorders>
            <w:hideMark/>
          </w:tcPr>
          <w:p w:rsidR="003A0C08" w:rsidRDefault="003A0C08" w:rsidP="00B301BD">
            <w:r>
              <w:t>Май, 201</w:t>
            </w:r>
            <w:r w:rsidR="002D7B7C">
              <w:t>7</w:t>
            </w:r>
          </w:p>
        </w:tc>
        <w:tc>
          <w:tcPr>
            <w:tcW w:w="1418"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49 208,40 </w:t>
            </w:r>
          </w:p>
        </w:tc>
        <w:tc>
          <w:tcPr>
            <w:tcW w:w="1275"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29 719,66 </w:t>
            </w:r>
          </w:p>
        </w:tc>
        <w:tc>
          <w:tcPr>
            <w:tcW w:w="1418"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19 488,74 </w:t>
            </w:r>
          </w:p>
        </w:tc>
        <w:tc>
          <w:tcPr>
            <w:tcW w:w="1559"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0,00 </w:t>
            </w:r>
          </w:p>
        </w:tc>
        <w:tc>
          <w:tcPr>
            <w:tcW w:w="1666"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2 240 813,60  </w:t>
            </w:r>
          </w:p>
        </w:tc>
      </w:tr>
      <w:tr w:rsidR="003A0C08" w:rsidTr="003A0C08">
        <w:tc>
          <w:tcPr>
            <w:tcW w:w="567" w:type="dxa"/>
            <w:tcBorders>
              <w:top w:val="single" w:sz="4" w:space="0" w:color="auto"/>
              <w:left w:val="single" w:sz="4" w:space="0" w:color="auto"/>
              <w:bottom w:val="single" w:sz="4" w:space="0" w:color="auto"/>
              <w:right w:val="single" w:sz="4" w:space="0" w:color="auto"/>
            </w:tcBorders>
            <w:hideMark/>
          </w:tcPr>
          <w:p w:rsidR="003A0C08" w:rsidRDefault="003A0C08" w:rsidP="00B301BD">
            <w:r>
              <w:t>3</w:t>
            </w:r>
          </w:p>
        </w:tc>
        <w:tc>
          <w:tcPr>
            <w:tcW w:w="1701" w:type="dxa"/>
            <w:tcBorders>
              <w:top w:val="single" w:sz="4" w:space="0" w:color="auto"/>
              <w:left w:val="single" w:sz="4" w:space="0" w:color="auto"/>
              <w:bottom w:val="single" w:sz="4" w:space="0" w:color="auto"/>
              <w:right w:val="single" w:sz="4" w:space="0" w:color="auto"/>
            </w:tcBorders>
            <w:hideMark/>
          </w:tcPr>
          <w:p w:rsidR="003A0C08" w:rsidRDefault="003A0C08" w:rsidP="00B301BD">
            <w:r>
              <w:t>Июнь, 201</w:t>
            </w:r>
            <w:r w:rsidR="002D7B7C">
              <w:t>7</w:t>
            </w:r>
          </w:p>
        </w:tc>
        <w:tc>
          <w:tcPr>
            <w:tcW w:w="1418"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49 208,40 </w:t>
            </w:r>
          </w:p>
        </w:tc>
        <w:tc>
          <w:tcPr>
            <w:tcW w:w="1275"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29 974,75 </w:t>
            </w:r>
          </w:p>
        </w:tc>
        <w:tc>
          <w:tcPr>
            <w:tcW w:w="1418"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19 233,65 </w:t>
            </w:r>
          </w:p>
        </w:tc>
        <w:tc>
          <w:tcPr>
            <w:tcW w:w="1559"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0,00 </w:t>
            </w:r>
          </w:p>
        </w:tc>
        <w:tc>
          <w:tcPr>
            <w:tcW w:w="1666"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2 210 838,85  </w:t>
            </w:r>
          </w:p>
        </w:tc>
      </w:tr>
      <w:tr w:rsidR="003A0C08" w:rsidTr="003A0C08">
        <w:tc>
          <w:tcPr>
            <w:tcW w:w="567" w:type="dxa"/>
            <w:tcBorders>
              <w:top w:val="single" w:sz="4" w:space="0" w:color="auto"/>
              <w:left w:val="single" w:sz="4" w:space="0" w:color="auto"/>
              <w:bottom w:val="single" w:sz="4" w:space="0" w:color="auto"/>
              <w:right w:val="single" w:sz="4" w:space="0" w:color="auto"/>
            </w:tcBorders>
            <w:hideMark/>
          </w:tcPr>
          <w:p w:rsidR="003A0C08" w:rsidRDefault="003A0C08" w:rsidP="00B301BD">
            <w:r>
              <w:t>4</w:t>
            </w:r>
          </w:p>
        </w:tc>
        <w:tc>
          <w:tcPr>
            <w:tcW w:w="1701" w:type="dxa"/>
            <w:tcBorders>
              <w:top w:val="single" w:sz="4" w:space="0" w:color="auto"/>
              <w:left w:val="single" w:sz="4" w:space="0" w:color="auto"/>
              <w:bottom w:val="single" w:sz="4" w:space="0" w:color="auto"/>
              <w:right w:val="single" w:sz="4" w:space="0" w:color="auto"/>
            </w:tcBorders>
            <w:hideMark/>
          </w:tcPr>
          <w:p w:rsidR="003A0C08" w:rsidRDefault="003A0C08" w:rsidP="00B301BD">
            <w:r>
              <w:t>Июль, 201</w:t>
            </w:r>
            <w:r w:rsidR="002D7B7C">
              <w:t>7</w:t>
            </w:r>
          </w:p>
        </w:tc>
        <w:tc>
          <w:tcPr>
            <w:tcW w:w="1418"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49 208,40 </w:t>
            </w:r>
          </w:p>
        </w:tc>
        <w:tc>
          <w:tcPr>
            <w:tcW w:w="1275"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30 232,04 </w:t>
            </w:r>
          </w:p>
        </w:tc>
        <w:tc>
          <w:tcPr>
            <w:tcW w:w="1418"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18 976,37 </w:t>
            </w:r>
          </w:p>
        </w:tc>
        <w:tc>
          <w:tcPr>
            <w:tcW w:w="1559"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0,00 </w:t>
            </w:r>
          </w:p>
        </w:tc>
        <w:tc>
          <w:tcPr>
            <w:tcW w:w="1666"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2 180 606,82  </w:t>
            </w:r>
          </w:p>
        </w:tc>
      </w:tr>
      <w:tr w:rsidR="003A0C08" w:rsidTr="003A0C08">
        <w:tc>
          <w:tcPr>
            <w:tcW w:w="567" w:type="dxa"/>
            <w:tcBorders>
              <w:top w:val="single" w:sz="4" w:space="0" w:color="auto"/>
              <w:left w:val="single" w:sz="4" w:space="0" w:color="auto"/>
              <w:bottom w:val="single" w:sz="4" w:space="0" w:color="auto"/>
              <w:right w:val="single" w:sz="4" w:space="0" w:color="auto"/>
            </w:tcBorders>
            <w:hideMark/>
          </w:tcPr>
          <w:p w:rsidR="003A0C08" w:rsidRDefault="003A0C08" w:rsidP="00B301BD">
            <w:r>
              <w:t>5</w:t>
            </w:r>
          </w:p>
        </w:tc>
        <w:tc>
          <w:tcPr>
            <w:tcW w:w="1701" w:type="dxa"/>
            <w:tcBorders>
              <w:top w:val="single" w:sz="4" w:space="0" w:color="auto"/>
              <w:left w:val="single" w:sz="4" w:space="0" w:color="auto"/>
              <w:bottom w:val="single" w:sz="4" w:space="0" w:color="auto"/>
              <w:right w:val="single" w:sz="4" w:space="0" w:color="auto"/>
            </w:tcBorders>
            <w:hideMark/>
          </w:tcPr>
          <w:p w:rsidR="003A0C08" w:rsidRDefault="003A0C08" w:rsidP="00B301BD">
            <w:r>
              <w:t>Август, 201</w:t>
            </w:r>
            <w:r w:rsidR="002D7B7C">
              <w:t>7</w:t>
            </w:r>
          </w:p>
        </w:tc>
        <w:tc>
          <w:tcPr>
            <w:tcW w:w="1418"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49 208,40 </w:t>
            </w:r>
          </w:p>
        </w:tc>
        <w:tc>
          <w:tcPr>
            <w:tcW w:w="1275"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30 491,53 </w:t>
            </w:r>
          </w:p>
        </w:tc>
        <w:tc>
          <w:tcPr>
            <w:tcW w:w="1418"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18 716,88 </w:t>
            </w:r>
          </w:p>
        </w:tc>
        <w:tc>
          <w:tcPr>
            <w:tcW w:w="1559"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0,00 </w:t>
            </w:r>
          </w:p>
        </w:tc>
        <w:tc>
          <w:tcPr>
            <w:tcW w:w="1666" w:type="dxa"/>
            <w:tcBorders>
              <w:top w:val="single" w:sz="4" w:space="0" w:color="auto"/>
              <w:left w:val="single" w:sz="4" w:space="0" w:color="auto"/>
              <w:bottom w:val="single" w:sz="4" w:space="0" w:color="auto"/>
              <w:right w:val="single" w:sz="4" w:space="0" w:color="auto"/>
            </w:tcBorders>
            <w:hideMark/>
          </w:tcPr>
          <w:p w:rsidR="003A0C08" w:rsidRDefault="003A0C08" w:rsidP="00B301BD">
            <w:r>
              <w:t xml:space="preserve">2 150 115,29  </w:t>
            </w:r>
          </w:p>
        </w:tc>
      </w:tr>
    </w:tbl>
    <w:p w:rsidR="003A0C08" w:rsidRDefault="003A0C08" w:rsidP="00B301BD">
      <w:pPr>
        <w:spacing w:line="360" w:lineRule="auto"/>
        <w:jc w:val="both"/>
        <w:rPr>
          <w:sz w:val="28"/>
          <w:szCs w:val="28"/>
        </w:rPr>
      </w:pPr>
    </w:p>
    <w:p w:rsidR="003A0C08" w:rsidRPr="004A1879" w:rsidRDefault="003A0C08" w:rsidP="00B301BD">
      <w:pPr>
        <w:spacing w:line="360" w:lineRule="auto"/>
        <w:ind w:firstLine="720"/>
        <w:jc w:val="both"/>
        <w:rPr>
          <w:sz w:val="28"/>
          <w:szCs w:val="28"/>
        </w:rPr>
      </w:pPr>
      <w:r>
        <w:rPr>
          <w:sz w:val="28"/>
          <w:szCs w:val="28"/>
        </w:rPr>
        <w:lastRenderedPageBreak/>
        <w:t xml:space="preserve">СПК «Ленин </w:t>
      </w:r>
      <w:proofErr w:type="spellStart"/>
      <w:r>
        <w:rPr>
          <w:sz w:val="28"/>
          <w:szCs w:val="28"/>
        </w:rPr>
        <w:t>Сюрес</w:t>
      </w:r>
      <w:proofErr w:type="spellEnd"/>
      <w:r>
        <w:rPr>
          <w:sz w:val="28"/>
          <w:szCs w:val="28"/>
        </w:rPr>
        <w:t>» будет предоставлен потребительский кредит на сумму представленных затрат – 2 300 тыс.руб</w:t>
      </w:r>
      <w:r w:rsidR="002D7B7C">
        <w:rPr>
          <w:sz w:val="28"/>
          <w:szCs w:val="28"/>
        </w:rPr>
        <w:t>лей</w:t>
      </w:r>
      <w:r>
        <w:rPr>
          <w:sz w:val="28"/>
          <w:szCs w:val="28"/>
        </w:rPr>
        <w:t xml:space="preserve"> для приобретения семян нового сорта ярового ячменя «</w:t>
      </w:r>
      <w:proofErr w:type="spellStart"/>
      <w:r>
        <w:rPr>
          <w:sz w:val="28"/>
          <w:szCs w:val="28"/>
        </w:rPr>
        <w:t>Вакула</w:t>
      </w:r>
      <w:proofErr w:type="spellEnd"/>
      <w:r>
        <w:rPr>
          <w:sz w:val="28"/>
          <w:szCs w:val="28"/>
        </w:rPr>
        <w:t>» и зернового сепаратора «БСХ-100», залоговым обеспечением которого будет являться зерноуборочный комбайн РСМ-10Б "ДОН</w:t>
      </w:r>
      <w:r w:rsidRPr="004A1879">
        <w:rPr>
          <w:b/>
          <w:sz w:val="28"/>
          <w:szCs w:val="28"/>
        </w:rPr>
        <w:t>-</w:t>
      </w:r>
      <w:r w:rsidRPr="004A1879">
        <w:rPr>
          <w:sz w:val="28"/>
          <w:szCs w:val="28"/>
        </w:rPr>
        <w:t>1500Б".</w:t>
      </w:r>
    </w:p>
    <w:p w:rsidR="0064359A" w:rsidRDefault="003A0C08" w:rsidP="003F2A19">
      <w:pPr>
        <w:spacing w:line="360" w:lineRule="auto"/>
        <w:ind w:right="-82" w:firstLine="708"/>
        <w:jc w:val="both"/>
        <w:rPr>
          <w:rStyle w:val="a7"/>
          <w:b w:val="0"/>
          <w:sz w:val="28"/>
          <w:szCs w:val="28"/>
        </w:rPr>
      </w:pPr>
      <w:r w:rsidRPr="004A1879">
        <w:rPr>
          <w:rStyle w:val="a7"/>
          <w:b w:val="0"/>
          <w:sz w:val="28"/>
          <w:szCs w:val="28"/>
        </w:rPr>
        <w:t>Эффективность возделывания ярового ячменя сорта «</w:t>
      </w:r>
      <w:proofErr w:type="spellStart"/>
      <w:r w:rsidRPr="004A1879">
        <w:rPr>
          <w:rStyle w:val="a7"/>
          <w:b w:val="0"/>
          <w:sz w:val="28"/>
          <w:szCs w:val="28"/>
        </w:rPr>
        <w:t>Вакула</w:t>
      </w:r>
      <w:proofErr w:type="spellEnd"/>
      <w:r w:rsidRPr="004A1879">
        <w:rPr>
          <w:rStyle w:val="a7"/>
          <w:b w:val="0"/>
          <w:sz w:val="28"/>
          <w:szCs w:val="28"/>
        </w:rPr>
        <w:t xml:space="preserve">» с использованием на последнем этапе зернового сепаратора </w:t>
      </w:r>
      <w:r w:rsidRPr="004A1879">
        <w:rPr>
          <w:sz w:val="28"/>
          <w:szCs w:val="28"/>
        </w:rPr>
        <w:t>«БСХ-100»</w:t>
      </w:r>
      <w:r w:rsidR="0080188A">
        <w:rPr>
          <w:rStyle w:val="a7"/>
          <w:b w:val="0"/>
          <w:sz w:val="28"/>
          <w:szCs w:val="28"/>
        </w:rPr>
        <w:t xml:space="preserve">  </w:t>
      </w:r>
      <w:r w:rsidR="008721E0">
        <w:rPr>
          <w:rStyle w:val="a7"/>
          <w:b w:val="0"/>
          <w:sz w:val="28"/>
          <w:szCs w:val="28"/>
        </w:rPr>
        <w:t>представлена в таблице 34</w:t>
      </w:r>
      <w:r w:rsidRPr="004A1879">
        <w:rPr>
          <w:rStyle w:val="a7"/>
          <w:b w:val="0"/>
          <w:sz w:val="28"/>
          <w:szCs w:val="28"/>
        </w:rPr>
        <w:t>. Следует отметить, что прибыль была рассчитана с учетом реализации всего валового сбора.</w:t>
      </w:r>
    </w:p>
    <w:p w:rsidR="003F2A19" w:rsidRPr="003F2A19" w:rsidRDefault="003F2A19" w:rsidP="003F2A19">
      <w:pPr>
        <w:spacing w:line="360" w:lineRule="auto"/>
        <w:ind w:right="-82" w:firstLine="708"/>
        <w:jc w:val="both"/>
        <w:rPr>
          <w:rStyle w:val="a7"/>
          <w:b w:val="0"/>
          <w:sz w:val="28"/>
          <w:szCs w:val="28"/>
        </w:rPr>
      </w:pPr>
    </w:p>
    <w:p w:rsidR="006D52BC" w:rsidRDefault="008721E0" w:rsidP="00EB6AF6">
      <w:pPr>
        <w:spacing w:line="360" w:lineRule="auto"/>
        <w:ind w:right="-82"/>
        <w:jc w:val="both"/>
        <w:rPr>
          <w:rStyle w:val="a7"/>
          <w:b w:val="0"/>
        </w:rPr>
      </w:pPr>
      <w:r>
        <w:rPr>
          <w:rStyle w:val="a7"/>
          <w:b w:val="0"/>
        </w:rPr>
        <w:t>Таблица 34</w:t>
      </w:r>
      <w:r w:rsidR="006D52BC" w:rsidRPr="004A1879">
        <w:rPr>
          <w:rStyle w:val="a7"/>
          <w:b w:val="0"/>
        </w:rPr>
        <w:t xml:space="preserve"> – Эффективность</w:t>
      </w:r>
      <w:r w:rsidR="00EB6AF6">
        <w:rPr>
          <w:rStyle w:val="a7"/>
          <w:b w:val="0"/>
        </w:rPr>
        <w:t xml:space="preserve"> возделывания зерновой культуры</w:t>
      </w:r>
    </w:p>
    <w:p w:rsidR="003F2A19" w:rsidRPr="00EB6AF6" w:rsidRDefault="003F2A19" w:rsidP="00EB6AF6">
      <w:pPr>
        <w:spacing w:line="360" w:lineRule="auto"/>
        <w:ind w:right="-82"/>
        <w:jc w:val="both"/>
        <w:rPr>
          <w:rStyle w:val="a7"/>
          <w:b w:val="0"/>
        </w:rPr>
      </w:pPr>
    </w:p>
    <w:tbl>
      <w:tblPr>
        <w:tblW w:w="9400" w:type="dxa"/>
        <w:tblInd w:w="93" w:type="dxa"/>
        <w:tblLook w:val="04A0"/>
      </w:tblPr>
      <w:tblGrid>
        <w:gridCol w:w="3020"/>
        <w:gridCol w:w="3060"/>
        <w:gridCol w:w="3320"/>
      </w:tblGrid>
      <w:tr w:rsidR="00352866" w:rsidRPr="00352866" w:rsidTr="00352866">
        <w:trPr>
          <w:trHeight w:val="300"/>
        </w:trPr>
        <w:tc>
          <w:tcPr>
            <w:tcW w:w="3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66" w:rsidRPr="00352866" w:rsidRDefault="00352866" w:rsidP="00352866">
            <w:pPr>
              <w:jc w:val="center"/>
              <w:rPr>
                <w:color w:val="000000"/>
              </w:rPr>
            </w:pPr>
            <w:r w:rsidRPr="00352866">
              <w:rPr>
                <w:color w:val="000000"/>
                <w:sz w:val="22"/>
                <w:szCs w:val="22"/>
              </w:rPr>
              <w:t>Показатель</w:t>
            </w:r>
          </w:p>
        </w:tc>
        <w:tc>
          <w:tcPr>
            <w:tcW w:w="3060" w:type="dxa"/>
            <w:tcBorders>
              <w:top w:val="single" w:sz="4" w:space="0" w:color="auto"/>
              <w:left w:val="nil"/>
              <w:bottom w:val="nil"/>
              <w:right w:val="single" w:sz="4" w:space="0" w:color="auto"/>
            </w:tcBorders>
            <w:shd w:val="clear" w:color="auto" w:fill="auto"/>
            <w:vAlign w:val="center"/>
            <w:hideMark/>
          </w:tcPr>
          <w:p w:rsidR="00352866" w:rsidRPr="00352866" w:rsidRDefault="00352866" w:rsidP="00352866">
            <w:pPr>
              <w:jc w:val="center"/>
              <w:rPr>
                <w:color w:val="000000"/>
              </w:rPr>
            </w:pPr>
            <w:r w:rsidRPr="00352866">
              <w:rPr>
                <w:color w:val="000000"/>
                <w:sz w:val="22"/>
                <w:szCs w:val="22"/>
              </w:rPr>
              <w:t>Традиционная</w:t>
            </w:r>
          </w:p>
        </w:tc>
        <w:tc>
          <w:tcPr>
            <w:tcW w:w="3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66" w:rsidRPr="00352866" w:rsidRDefault="00352866" w:rsidP="00352866">
            <w:pPr>
              <w:jc w:val="center"/>
              <w:rPr>
                <w:color w:val="000000"/>
              </w:rPr>
            </w:pPr>
            <w:r w:rsidRPr="00352866">
              <w:rPr>
                <w:color w:val="000000"/>
                <w:sz w:val="22"/>
                <w:szCs w:val="22"/>
              </w:rPr>
              <w:t>Внедрение высокоинтенсивного сорта ячменя «</w:t>
            </w:r>
            <w:proofErr w:type="spellStart"/>
            <w:r w:rsidRPr="00352866">
              <w:rPr>
                <w:color w:val="000000"/>
                <w:sz w:val="22"/>
                <w:szCs w:val="22"/>
              </w:rPr>
              <w:t>Вакула</w:t>
            </w:r>
            <w:proofErr w:type="spellEnd"/>
            <w:r w:rsidRPr="00352866">
              <w:rPr>
                <w:color w:val="000000"/>
                <w:sz w:val="22"/>
                <w:szCs w:val="22"/>
              </w:rPr>
              <w:t>» и зернового сепаратора «БСХ-100»</w:t>
            </w:r>
          </w:p>
        </w:tc>
      </w:tr>
      <w:tr w:rsidR="00352866" w:rsidRPr="00352866" w:rsidTr="00352866">
        <w:trPr>
          <w:trHeight w:val="600"/>
        </w:trPr>
        <w:tc>
          <w:tcPr>
            <w:tcW w:w="3020" w:type="dxa"/>
            <w:vMerge/>
            <w:tcBorders>
              <w:top w:val="single" w:sz="4" w:space="0" w:color="auto"/>
              <w:left w:val="single" w:sz="4" w:space="0" w:color="auto"/>
              <w:bottom w:val="single" w:sz="4" w:space="0" w:color="000000"/>
              <w:right w:val="single" w:sz="4" w:space="0" w:color="auto"/>
            </w:tcBorders>
            <w:vAlign w:val="center"/>
            <w:hideMark/>
          </w:tcPr>
          <w:p w:rsidR="00352866" w:rsidRPr="00352866" w:rsidRDefault="00352866" w:rsidP="00352866">
            <w:pPr>
              <w:rPr>
                <w:color w:val="000000"/>
              </w:rPr>
            </w:pPr>
          </w:p>
        </w:tc>
        <w:tc>
          <w:tcPr>
            <w:tcW w:w="3060" w:type="dxa"/>
            <w:tcBorders>
              <w:top w:val="nil"/>
              <w:left w:val="nil"/>
              <w:bottom w:val="nil"/>
              <w:right w:val="single" w:sz="4" w:space="0" w:color="auto"/>
            </w:tcBorders>
            <w:shd w:val="clear" w:color="auto" w:fill="auto"/>
            <w:vAlign w:val="center"/>
            <w:hideMark/>
          </w:tcPr>
          <w:p w:rsidR="00352866" w:rsidRPr="00352866" w:rsidRDefault="00352866" w:rsidP="00352866">
            <w:pPr>
              <w:jc w:val="center"/>
              <w:rPr>
                <w:color w:val="000000"/>
              </w:rPr>
            </w:pPr>
            <w:r w:rsidRPr="00352866">
              <w:rPr>
                <w:color w:val="000000"/>
                <w:sz w:val="22"/>
                <w:szCs w:val="22"/>
              </w:rPr>
              <w:t>система выращивания ячменя  в хозяйстве</w:t>
            </w:r>
          </w:p>
        </w:tc>
        <w:tc>
          <w:tcPr>
            <w:tcW w:w="3320" w:type="dxa"/>
            <w:vMerge/>
            <w:tcBorders>
              <w:top w:val="single" w:sz="4" w:space="0" w:color="auto"/>
              <w:left w:val="single" w:sz="4" w:space="0" w:color="auto"/>
              <w:bottom w:val="single" w:sz="4" w:space="0" w:color="000000"/>
              <w:right w:val="single" w:sz="4" w:space="0" w:color="auto"/>
            </w:tcBorders>
            <w:vAlign w:val="center"/>
            <w:hideMark/>
          </w:tcPr>
          <w:p w:rsidR="00352866" w:rsidRPr="00352866" w:rsidRDefault="00352866" w:rsidP="00352866">
            <w:pPr>
              <w:rPr>
                <w:color w:val="000000"/>
              </w:rPr>
            </w:pPr>
          </w:p>
        </w:tc>
      </w:tr>
      <w:tr w:rsidR="00352866" w:rsidRPr="00352866" w:rsidTr="00352866">
        <w:trPr>
          <w:trHeight w:val="300"/>
        </w:trPr>
        <w:tc>
          <w:tcPr>
            <w:tcW w:w="3020" w:type="dxa"/>
            <w:vMerge/>
            <w:tcBorders>
              <w:top w:val="single" w:sz="4" w:space="0" w:color="auto"/>
              <w:left w:val="single" w:sz="4" w:space="0" w:color="auto"/>
              <w:bottom w:val="single" w:sz="4" w:space="0" w:color="000000"/>
              <w:right w:val="single" w:sz="4" w:space="0" w:color="auto"/>
            </w:tcBorders>
            <w:vAlign w:val="center"/>
            <w:hideMark/>
          </w:tcPr>
          <w:p w:rsidR="00352866" w:rsidRPr="00352866" w:rsidRDefault="00352866" w:rsidP="00352866">
            <w:pPr>
              <w:rPr>
                <w:color w:val="000000"/>
              </w:rPr>
            </w:pPr>
          </w:p>
        </w:tc>
        <w:tc>
          <w:tcPr>
            <w:tcW w:w="3060" w:type="dxa"/>
            <w:tcBorders>
              <w:top w:val="nil"/>
              <w:left w:val="nil"/>
              <w:bottom w:val="single" w:sz="4" w:space="0" w:color="auto"/>
              <w:right w:val="single" w:sz="4" w:space="0" w:color="auto"/>
            </w:tcBorders>
            <w:shd w:val="clear" w:color="auto" w:fill="auto"/>
            <w:vAlign w:val="center"/>
            <w:hideMark/>
          </w:tcPr>
          <w:p w:rsidR="00352866" w:rsidRPr="00352866" w:rsidRDefault="006C26C3" w:rsidP="00352866">
            <w:pPr>
              <w:jc w:val="center"/>
              <w:rPr>
                <w:color w:val="000000"/>
              </w:rPr>
            </w:pPr>
            <w:r>
              <w:rPr>
                <w:color w:val="000000"/>
                <w:sz w:val="22"/>
                <w:szCs w:val="22"/>
              </w:rPr>
              <w:t>(2015</w:t>
            </w:r>
            <w:r w:rsidR="00352866" w:rsidRPr="00352866">
              <w:rPr>
                <w:color w:val="000000"/>
                <w:sz w:val="22"/>
                <w:szCs w:val="22"/>
              </w:rPr>
              <w:t>г.)</w:t>
            </w:r>
          </w:p>
        </w:tc>
        <w:tc>
          <w:tcPr>
            <w:tcW w:w="3320" w:type="dxa"/>
            <w:vMerge/>
            <w:tcBorders>
              <w:top w:val="single" w:sz="4" w:space="0" w:color="auto"/>
              <w:left w:val="single" w:sz="4" w:space="0" w:color="auto"/>
              <w:bottom w:val="single" w:sz="4" w:space="0" w:color="000000"/>
              <w:right w:val="single" w:sz="4" w:space="0" w:color="auto"/>
            </w:tcBorders>
            <w:vAlign w:val="center"/>
            <w:hideMark/>
          </w:tcPr>
          <w:p w:rsidR="00352866" w:rsidRPr="00352866" w:rsidRDefault="00352866" w:rsidP="00352866">
            <w:pPr>
              <w:rPr>
                <w:color w:val="000000"/>
              </w:rPr>
            </w:pPr>
          </w:p>
        </w:tc>
      </w:tr>
      <w:tr w:rsidR="00352866" w:rsidRPr="00352866" w:rsidTr="00352866">
        <w:trPr>
          <w:trHeight w:val="6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352866" w:rsidRPr="00352866" w:rsidRDefault="00352866" w:rsidP="00352866">
            <w:pPr>
              <w:jc w:val="both"/>
              <w:rPr>
                <w:color w:val="000000"/>
              </w:rPr>
            </w:pPr>
            <w:r w:rsidRPr="00352866">
              <w:rPr>
                <w:color w:val="000000"/>
              </w:rPr>
              <w:t>Посевная площадь ячменя ярового, га</w:t>
            </w:r>
          </w:p>
        </w:tc>
        <w:tc>
          <w:tcPr>
            <w:tcW w:w="306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1015</w:t>
            </w:r>
          </w:p>
        </w:tc>
        <w:tc>
          <w:tcPr>
            <w:tcW w:w="332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709</w:t>
            </w:r>
          </w:p>
        </w:tc>
      </w:tr>
      <w:tr w:rsidR="00352866" w:rsidRPr="00352866" w:rsidTr="00352866">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352866" w:rsidRPr="00352866" w:rsidRDefault="00352866" w:rsidP="00352866">
            <w:pPr>
              <w:jc w:val="both"/>
              <w:rPr>
                <w:color w:val="000000"/>
              </w:rPr>
            </w:pPr>
            <w:r w:rsidRPr="00352866">
              <w:rPr>
                <w:color w:val="000000"/>
              </w:rPr>
              <w:t>Урожайность, ц/га</w:t>
            </w:r>
          </w:p>
        </w:tc>
        <w:tc>
          <w:tcPr>
            <w:tcW w:w="306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21</w:t>
            </w:r>
          </w:p>
        </w:tc>
        <w:tc>
          <w:tcPr>
            <w:tcW w:w="332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30,1</w:t>
            </w:r>
          </w:p>
        </w:tc>
      </w:tr>
      <w:tr w:rsidR="00352866" w:rsidRPr="00352866" w:rsidTr="00352866">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352866" w:rsidRPr="00352866" w:rsidRDefault="00352866" w:rsidP="00352866">
            <w:pPr>
              <w:jc w:val="both"/>
              <w:rPr>
                <w:color w:val="000000"/>
              </w:rPr>
            </w:pPr>
            <w:r w:rsidRPr="00352866">
              <w:rPr>
                <w:color w:val="000000"/>
              </w:rPr>
              <w:t>Валовой сбор зерна, ц</w:t>
            </w:r>
          </w:p>
        </w:tc>
        <w:tc>
          <w:tcPr>
            <w:tcW w:w="306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21315</w:t>
            </w:r>
          </w:p>
        </w:tc>
        <w:tc>
          <w:tcPr>
            <w:tcW w:w="3320" w:type="dxa"/>
            <w:tcBorders>
              <w:top w:val="nil"/>
              <w:left w:val="nil"/>
              <w:bottom w:val="single" w:sz="4" w:space="0" w:color="auto"/>
              <w:right w:val="single" w:sz="4" w:space="0" w:color="auto"/>
            </w:tcBorders>
            <w:shd w:val="clear" w:color="auto" w:fill="auto"/>
            <w:vAlign w:val="center"/>
            <w:hideMark/>
          </w:tcPr>
          <w:p w:rsidR="00352866" w:rsidRPr="00352866" w:rsidRDefault="006F3177" w:rsidP="00352866">
            <w:pPr>
              <w:jc w:val="right"/>
              <w:rPr>
                <w:color w:val="000000"/>
              </w:rPr>
            </w:pPr>
            <w:r>
              <w:rPr>
                <w:color w:val="000000"/>
              </w:rPr>
              <w:t>24</w:t>
            </w:r>
            <w:r w:rsidR="00352866" w:rsidRPr="00352866">
              <w:rPr>
                <w:color w:val="000000"/>
              </w:rPr>
              <w:t>340,9</w:t>
            </w:r>
          </w:p>
        </w:tc>
      </w:tr>
      <w:tr w:rsidR="00352866" w:rsidRPr="00352866" w:rsidTr="00352866">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352866" w:rsidRPr="00352866" w:rsidRDefault="00352866" w:rsidP="00352866">
            <w:pPr>
              <w:jc w:val="both"/>
              <w:rPr>
                <w:color w:val="000000"/>
              </w:rPr>
            </w:pPr>
            <w:r w:rsidRPr="00352866">
              <w:rPr>
                <w:color w:val="000000"/>
              </w:rPr>
              <w:t>Затраты-всего, руб.</w:t>
            </w:r>
          </w:p>
        </w:tc>
        <w:tc>
          <w:tcPr>
            <w:tcW w:w="3060" w:type="dxa"/>
            <w:tcBorders>
              <w:top w:val="nil"/>
              <w:left w:val="nil"/>
              <w:bottom w:val="single" w:sz="4" w:space="0" w:color="auto"/>
              <w:right w:val="single" w:sz="4" w:space="0" w:color="auto"/>
            </w:tcBorders>
            <w:shd w:val="clear" w:color="auto" w:fill="auto"/>
            <w:vAlign w:val="center"/>
            <w:hideMark/>
          </w:tcPr>
          <w:p w:rsidR="00352866" w:rsidRPr="00352866" w:rsidRDefault="00627C1B" w:rsidP="00352866">
            <w:pPr>
              <w:jc w:val="right"/>
              <w:rPr>
                <w:color w:val="000000"/>
              </w:rPr>
            </w:pPr>
            <w:r>
              <w:rPr>
                <w:color w:val="000000"/>
              </w:rPr>
              <w:t>2871374</w:t>
            </w:r>
            <w:r w:rsidR="008E170C">
              <w:rPr>
                <w:color w:val="000000"/>
              </w:rPr>
              <w:t>,3</w:t>
            </w:r>
            <w:r w:rsidR="00352866" w:rsidRPr="00352866">
              <w:rPr>
                <w:color w:val="000000"/>
              </w:rPr>
              <w:t> </w:t>
            </w:r>
          </w:p>
        </w:tc>
        <w:tc>
          <w:tcPr>
            <w:tcW w:w="3320" w:type="dxa"/>
            <w:tcBorders>
              <w:top w:val="nil"/>
              <w:left w:val="nil"/>
              <w:bottom w:val="single" w:sz="4" w:space="0" w:color="auto"/>
              <w:right w:val="single" w:sz="4" w:space="0" w:color="auto"/>
            </w:tcBorders>
            <w:shd w:val="clear" w:color="auto" w:fill="auto"/>
            <w:vAlign w:val="center"/>
            <w:hideMark/>
          </w:tcPr>
          <w:p w:rsidR="00352866" w:rsidRPr="00352866" w:rsidRDefault="006F3177" w:rsidP="00352866">
            <w:pPr>
              <w:jc w:val="right"/>
              <w:rPr>
                <w:color w:val="000000"/>
              </w:rPr>
            </w:pPr>
            <w:r>
              <w:rPr>
                <w:color w:val="000000"/>
              </w:rPr>
              <w:t>2573842.1</w:t>
            </w:r>
          </w:p>
        </w:tc>
      </w:tr>
      <w:tr w:rsidR="00352866" w:rsidRPr="00352866" w:rsidTr="00352866">
        <w:trPr>
          <w:trHeight w:val="6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352866" w:rsidRPr="00352866" w:rsidRDefault="00352866" w:rsidP="00352866">
            <w:pPr>
              <w:jc w:val="both"/>
              <w:rPr>
                <w:color w:val="000000"/>
              </w:rPr>
            </w:pPr>
            <w:r w:rsidRPr="00352866">
              <w:rPr>
                <w:color w:val="000000"/>
              </w:rPr>
              <w:t>Затраты на 1 га при посеве, руб.</w:t>
            </w:r>
          </w:p>
        </w:tc>
        <w:tc>
          <w:tcPr>
            <w:tcW w:w="306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8337,2</w:t>
            </w:r>
          </w:p>
        </w:tc>
        <w:tc>
          <w:tcPr>
            <w:tcW w:w="332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4996,1</w:t>
            </w:r>
          </w:p>
        </w:tc>
      </w:tr>
      <w:tr w:rsidR="00352866" w:rsidRPr="00352866" w:rsidTr="00352866">
        <w:trPr>
          <w:trHeight w:val="6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352866" w:rsidRPr="00352866" w:rsidRDefault="00352866" w:rsidP="00352866">
            <w:pPr>
              <w:jc w:val="both"/>
              <w:rPr>
                <w:color w:val="000000"/>
              </w:rPr>
            </w:pPr>
            <w:r w:rsidRPr="00352866">
              <w:rPr>
                <w:color w:val="000000"/>
              </w:rPr>
              <w:t>Производственная себестоимость 1ц, руб.</w:t>
            </w:r>
          </w:p>
        </w:tc>
        <w:tc>
          <w:tcPr>
            <w:tcW w:w="306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356,3</w:t>
            </w:r>
          </w:p>
        </w:tc>
        <w:tc>
          <w:tcPr>
            <w:tcW w:w="332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221,4</w:t>
            </w:r>
          </w:p>
        </w:tc>
      </w:tr>
      <w:tr w:rsidR="00352866" w:rsidRPr="00352866" w:rsidTr="00352866">
        <w:trPr>
          <w:trHeight w:val="6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352866" w:rsidRPr="00352866" w:rsidRDefault="00352866" w:rsidP="00352866">
            <w:pPr>
              <w:jc w:val="both"/>
              <w:rPr>
                <w:color w:val="000000"/>
              </w:rPr>
            </w:pPr>
            <w:r w:rsidRPr="00352866">
              <w:rPr>
                <w:color w:val="000000"/>
              </w:rPr>
              <w:t>Полная себестоимость 1 ц, руб.</w:t>
            </w:r>
          </w:p>
        </w:tc>
        <w:tc>
          <w:tcPr>
            <w:tcW w:w="306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427,5</w:t>
            </w:r>
          </w:p>
        </w:tc>
        <w:tc>
          <w:tcPr>
            <w:tcW w:w="332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265,6</w:t>
            </w:r>
          </w:p>
        </w:tc>
      </w:tr>
      <w:tr w:rsidR="00352866" w:rsidRPr="00352866" w:rsidTr="00352866">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352866" w:rsidRPr="00352866" w:rsidRDefault="00352866" w:rsidP="00352866">
            <w:pPr>
              <w:jc w:val="both"/>
              <w:rPr>
                <w:color w:val="000000"/>
              </w:rPr>
            </w:pPr>
            <w:r w:rsidRPr="00352866">
              <w:rPr>
                <w:color w:val="000000"/>
              </w:rPr>
              <w:t>Цена реализации 1ц, руб.</w:t>
            </w:r>
          </w:p>
        </w:tc>
        <w:tc>
          <w:tcPr>
            <w:tcW w:w="306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1234</w:t>
            </w:r>
          </w:p>
        </w:tc>
        <w:tc>
          <w:tcPr>
            <w:tcW w:w="332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1234</w:t>
            </w:r>
          </w:p>
        </w:tc>
      </w:tr>
      <w:tr w:rsidR="00352866" w:rsidRPr="00352866" w:rsidTr="00352866">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352866" w:rsidRPr="00352866" w:rsidRDefault="00352866" w:rsidP="00352866">
            <w:pPr>
              <w:jc w:val="both"/>
              <w:rPr>
                <w:color w:val="000000"/>
              </w:rPr>
            </w:pPr>
            <w:r w:rsidRPr="00352866">
              <w:rPr>
                <w:color w:val="000000"/>
              </w:rPr>
              <w:t>Прибыль, тыс. руб.</w:t>
            </w:r>
          </w:p>
        </w:tc>
        <w:tc>
          <w:tcPr>
            <w:tcW w:w="306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9 681,4</w:t>
            </w:r>
          </w:p>
        </w:tc>
        <w:tc>
          <w:tcPr>
            <w:tcW w:w="332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14145,9</w:t>
            </w:r>
          </w:p>
        </w:tc>
      </w:tr>
      <w:tr w:rsidR="00352866" w:rsidRPr="00352866" w:rsidTr="00352866">
        <w:trPr>
          <w:trHeight w:val="6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352866" w:rsidRPr="00352866" w:rsidRDefault="00352866" w:rsidP="00352866">
            <w:pPr>
              <w:jc w:val="both"/>
              <w:rPr>
                <w:color w:val="000000"/>
              </w:rPr>
            </w:pPr>
            <w:r w:rsidRPr="00352866">
              <w:rPr>
                <w:color w:val="000000"/>
              </w:rPr>
              <w:t>Уровень рентабельности, %</w:t>
            </w:r>
          </w:p>
        </w:tc>
        <w:tc>
          <w:tcPr>
            <w:tcW w:w="306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226,3</w:t>
            </w:r>
          </w:p>
        </w:tc>
        <w:tc>
          <w:tcPr>
            <w:tcW w:w="3320" w:type="dxa"/>
            <w:tcBorders>
              <w:top w:val="nil"/>
              <w:left w:val="nil"/>
              <w:bottom w:val="single" w:sz="4" w:space="0" w:color="auto"/>
              <w:right w:val="single" w:sz="4" w:space="0" w:color="auto"/>
            </w:tcBorders>
            <w:shd w:val="clear" w:color="auto" w:fill="auto"/>
            <w:vAlign w:val="center"/>
            <w:hideMark/>
          </w:tcPr>
          <w:p w:rsidR="00352866" w:rsidRPr="00352866" w:rsidRDefault="00352866" w:rsidP="00352866">
            <w:pPr>
              <w:jc w:val="right"/>
              <w:rPr>
                <w:color w:val="000000"/>
              </w:rPr>
            </w:pPr>
            <w:r w:rsidRPr="00352866">
              <w:rPr>
                <w:color w:val="000000"/>
              </w:rPr>
              <w:t>437,4</w:t>
            </w:r>
          </w:p>
        </w:tc>
      </w:tr>
    </w:tbl>
    <w:p w:rsidR="003A0C08" w:rsidRDefault="003A0C08" w:rsidP="004871C8">
      <w:pPr>
        <w:spacing w:line="360" w:lineRule="auto"/>
        <w:ind w:right="-82"/>
        <w:jc w:val="both"/>
        <w:rPr>
          <w:sz w:val="28"/>
          <w:szCs w:val="28"/>
        </w:rPr>
      </w:pPr>
    </w:p>
    <w:p w:rsidR="008E170C" w:rsidRDefault="003A0C08" w:rsidP="00EB6AF6">
      <w:pPr>
        <w:spacing w:line="360" w:lineRule="auto"/>
        <w:ind w:right="-82" w:firstLine="720"/>
        <w:jc w:val="both"/>
        <w:rPr>
          <w:sz w:val="28"/>
          <w:szCs w:val="28"/>
        </w:rPr>
      </w:pPr>
      <w:r>
        <w:rPr>
          <w:sz w:val="28"/>
          <w:szCs w:val="28"/>
        </w:rPr>
        <w:t>В ходе внедрения более продуктивного сорта данной культуры – сорта ярового ячменя «</w:t>
      </w:r>
      <w:proofErr w:type="spellStart"/>
      <w:r>
        <w:rPr>
          <w:sz w:val="28"/>
          <w:szCs w:val="28"/>
        </w:rPr>
        <w:t>Ваку</w:t>
      </w:r>
      <w:r w:rsidR="006F3177">
        <w:rPr>
          <w:sz w:val="28"/>
          <w:szCs w:val="28"/>
        </w:rPr>
        <w:t>ла</w:t>
      </w:r>
      <w:proofErr w:type="spellEnd"/>
      <w:r w:rsidR="006F3177">
        <w:rPr>
          <w:sz w:val="28"/>
          <w:szCs w:val="28"/>
        </w:rPr>
        <w:t>», урожайность повыситься на 9,1</w:t>
      </w:r>
      <w:r>
        <w:rPr>
          <w:sz w:val="28"/>
          <w:szCs w:val="28"/>
        </w:rPr>
        <w:t xml:space="preserve"> ц/га</w:t>
      </w:r>
      <w:proofErr w:type="gramStart"/>
      <w:r>
        <w:rPr>
          <w:sz w:val="28"/>
          <w:szCs w:val="28"/>
        </w:rPr>
        <w:t xml:space="preserve">,. </w:t>
      </w:r>
      <w:proofErr w:type="gramEnd"/>
      <w:r>
        <w:rPr>
          <w:sz w:val="28"/>
          <w:szCs w:val="28"/>
        </w:rPr>
        <w:t xml:space="preserve">Валовой </w:t>
      </w:r>
      <w:r w:rsidR="006C26C3">
        <w:rPr>
          <w:sz w:val="28"/>
          <w:szCs w:val="28"/>
        </w:rPr>
        <w:t>сбор зерна ячменя по итогам 2015</w:t>
      </w:r>
      <w:r>
        <w:rPr>
          <w:sz w:val="28"/>
          <w:szCs w:val="28"/>
        </w:rPr>
        <w:t xml:space="preserve"> года составил </w:t>
      </w:r>
      <w:r w:rsidR="00994428">
        <w:rPr>
          <w:sz w:val="28"/>
          <w:szCs w:val="28"/>
        </w:rPr>
        <w:t>21315</w:t>
      </w:r>
      <w:r w:rsidR="002D7B7C">
        <w:rPr>
          <w:sz w:val="28"/>
          <w:szCs w:val="28"/>
        </w:rPr>
        <w:t xml:space="preserve"> ц</w:t>
      </w:r>
      <w:r>
        <w:rPr>
          <w:sz w:val="28"/>
          <w:szCs w:val="28"/>
        </w:rPr>
        <w:t xml:space="preserve">, тогда как по предложенному мероприятию он может составить </w:t>
      </w:r>
      <w:r w:rsidR="006F3177">
        <w:rPr>
          <w:sz w:val="28"/>
          <w:szCs w:val="28"/>
        </w:rPr>
        <w:t>24</w:t>
      </w:r>
      <w:r w:rsidR="00994428">
        <w:rPr>
          <w:sz w:val="28"/>
          <w:szCs w:val="28"/>
        </w:rPr>
        <w:t>340,9</w:t>
      </w:r>
      <w:r>
        <w:rPr>
          <w:sz w:val="28"/>
          <w:szCs w:val="28"/>
        </w:rPr>
        <w:t xml:space="preserve"> ц. Конечная </w:t>
      </w:r>
      <w:r>
        <w:rPr>
          <w:sz w:val="28"/>
          <w:szCs w:val="28"/>
        </w:rPr>
        <w:lastRenderedPageBreak/>
        <w:t xml:space="preserve">доработка первичной продукции будет осуществляться с помощью зернового сепаратора «БСХ-100», объем валового сбора зерна ячменя может быть увеличен на 5,5% и составить </w:t>
      </w:r>
      <w:r w:rsidR="006F3177">
        <w:rPr>
          <w:sz w:val="28"/>
          <w:szCs w:val="28"/>
        </w:rPr>
        <w:t>25678</w:t>
      </w:r>
      <w:r w:rsidR="002D7B7C">
        <w:rPr>
          <w:sz w:val="28"/>
          <w:szCs w:val="28"/>
        </w:rPr>
        <w:t xml:space="preserve"> ц. </w:t>
      </w:r>
      <w:r>
        <w:rPr>
          <w:sz w:val="28"/>
          <w:szCs w:val="28"/>
        </w:rPr>
        <w:t>Затраты на 1 га посевов, при традиционной системе возделывания ярового</w:t>
      </w:r>
      <w:r w:rsidR="006C26C3">
        <w:rPr>
          <w:sz w:val="28"/>
          <w:szCs w:val="28"/>
        </w:rPr>
        <w:t xml:space="preserve"> ячменя составили по итогам 2015</w:t>
      </w:r>
      <w:r w:rsidR="002D7B7C">
        <w:rPr>
          <w:sz w:val="28"/>
          <w:szCs w:val="28"/>
        </w:rPr>
        <w:t xml:space="preserve"> года 8337,2 рублей</w:t>
      </w:r>
      <w:r>
        <w:rPr>
          <w:sz w:val="28"/>
          <w:szCs w:val="28"/>
        </w:rPr>
        <w:t>, снижение данных затрат после внедрения нового с</w:t>
      </w:r>
      <w:r w:rsidR="002D7B7C">
        <w:rPr>
          <w:sz w:val="28"/>
          <w:szCs w:val="28"/>
        </w:rPr>
        <w:t>орта может составить 3341,1 рублей.</w:t>
      </w:r>
      <w:r>
        <w:rPr>
          <w:sz w:val="28"/>
          <w:szCs w:val="28"/>
        </w:rPr>
        <w:t xml:space="preserve"> В целом технология возделывания нового сорта ячменя незначительно отличается от традиционной технологии практикуемой в хозяйстве, ввиду этого обеспечивается сохранение рабочих мест, что в общем итоге является положительной тенденцией.  По итогам представленных расчетов, производственная себестоимость ярового ячменя сорта «</w:t>
      </w:r>
      <w:proofErr w:type="spellStart"/>
      <w:r>
        <w:rPr>
          <w:sz w:val="28"/>
          <w:szCs w:val="28"/>
        </w:rPr>
        <w:t>Вакула</w:t>
      </w:r>
      <w:proofErr w:type="spellEnd"/>
      <w:r>
        <w:rPr>
          <w:sz w:val="28"/>
          <w:szCs w:val="28"/>
        </w:rPr>
        <w:t>» оставит</w:t>
      </w:r>
      <w:r w:rsidR="002D7B7C">
        <w:rPr>
          <w:sz w:val="28"/>
          <w:szCs w:val="28"/>
        </w:rPr>
        <w:t xml:space="preserve"> 221,4 рублей за 1 ц</w:t>
      </w:r>
      <w:r>
        <w:rPr>
          <w:sz w:val="28"/>
          <w:szCs w:val="28"/>
        </w:rPr>
        <w:t xml:space="preserve">, учитывая уровень расходов на продажу данной продукции, который составил в динамике за 5 предшествующих периодов около 20%, полная себестоимость ярового ячменя </w:t>
      </w:r>
      <w:r w:rsidR="002D7B7C">
        <w:rPr>
          <w:sz w:val="28"/>
          <w:szCs w:val="28"/>
        </w:rPr>
        <w:t>нового сорта составит 265,6 рублей</w:t>
      </w:r>
      <w:r>
        <w:rPr>
          <w:sz w:val="28"/>
          <w:szCs w:val="28"/>
        </w:rPr>
        <w:t xml:space="preserve"> за 1 ц.  При сохранении цены реализации за прошлый период прибыль от продажи всей полученной продукции</w:t>
      </w:r>
      <w:r w:rsidR="002D7B7C">
        <w:rPr>
          <w:sz w:val="28"/>
          <w:szCs w:val="28"/>
        </w:rPr>
        <w:t xml:space="preserve"> увеличиться на 4464,5 тыс.рублей. </w:t>
      </w:r>
      <w:r>
        <w:rPr>
          <w:sz w:val="28"/>
          <w:szCs w:val="28"/>
        </w:rPr>
        <w:t>Рентабельность отрасли</w:t>
      </w:r>
      <w:r w:rsidR="00EB6AF6">
        <w:rPr>
          <w:sz w:val="28"/>
          <w:szCs w:val="28"/>
        </w:rPr>
        <w:t xml:space="preserve"> увеличиться в 2 раза. </w:t>
      </w:r>
    </w:p>
    <w:p w:rsidR="006D52BC" w:rsidRDefault="003A0C08" w:rsidP="00E759BE">
      <w:pPr>
        <w:spacing w:line="360" w:lineRule="auto"/>
        <w:ind w:right="-82" w:firstLine="720"/>
        <w:jc w:val="both"/>
        <w:rPr>
          <w:sz w:val="28"/>
          <w:szCs w:val="28"/>
        </w:rPr>
      </w:pPr>
      <w:r>
        <w:rPr>
          <w:sz w:val="28"/>
          <w:szCs w:val="28"/>
        </w:rPr>
        <w:t>Эффективность внедрения нового сорта основной товарной культуры и зернового сепа</w:t>
      </w:r>
      <w:r w:rsidR="005B1AB4">
        <w:rPr>
          <w:sz w:val="28"/>
          <w:szCs w:val="28"/>
        </w:rPr>
        <w:t>ратора представлена в табл</w:t>
      </w:r>
      <w:r w:rsidR="008721E0">
        <w:rPr>
          <w:sz w:val="28"/>
          <w:szCs w:val="28"/>
        </w:rPr>
        <w:t>ице 35</w:t>
      </w:r>
      <w:r w:rsidR="00E759BE">
        <w:rPr>
          <w:sz w:val="28"/>
          <w:szCs w:val="28"/>
        </w:rPr>
        <w:t>.</w:t>
      </w:r>
    </w:p>
    <w:p w:rsidR="003F2A19" w:rsidRDefault="003F2A19" w:rsidP="00E759BE">
      <w:pPr>
        <w:spacing w:line="360" w:lineRule="auto"/>
        <w:ind w:right="-82" w:firstLine="720"/>
        <w:jc w:val="both"/>
        <w:rPr>
          <w:sz w:val="28"/>
          <w:szCs w:val="28"/>
        </w:rPr>
      </w:pPr>
    </w:p>
    <w:p w:rsidR="003A0C08" w:rsidRDefault="008721E0" w:rsidP="00B301BD">
      <w:pPr>
        <w:spacing w:line="360" w:lineRule="auto"/>
        <w:ind w:right="-82"/>
        <w:jc w:val="both"/>
      </w:pPr>
      <w:r>
        <w:t>Таблица 35</w:t>
      </w:r>
      <w:r w:rsidR="003A0C08">
        <w:t xml:space="preserve">- </w:t>
      </w:r>
      <w:r w:rsidR="003A0C08" w:rsidRPr="001D5649">
        <w:t>Эффективность внедрения нового сорта ячменя ярового «</w:t>
      </w:r>
      <w:proofErr w:type="spellStart"/>
      <w:r w:rsidR="003A0C08" w:rsidRPr="001D5649">
        <w:t>Вакула</w:t>
      </w:r>
      <w:proofErr w:type="spellEnd"/>
      <w:r w:rsidR="003A0C08" w:rsidRPr="001D5649">
        <w:t>» и зернового сепаратора «БСХ-100»</w:t>
      </w:r>
    </w:p>
    <w:p w:rsidR="003F2A19" w:rsidRPr="001D5649" w:rsidRDefault="003F2A19" w:rsidP="00B301BD">
      <w:pPr>
        <w:spacing w:line="360" w:lineRule="auto"/>
        <w:ind w:right="-82"/>
        <w:jc w:val="both"/>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7"/>
        <w:gridCol w:w="1791"/>
      </w:tblGrid>
      <w:tr w:rsidR="003A0C08" w:rsidRPr="001D5649" w:rsidTr="003A0C08">
        <w:tc>
          <w:tcPr>
            <w:tcW w:w="7864" w:type="dxa"/>
            <w:tcBorders>
              <w:top w:val="single" w:sz="4" w:space="0" w:color="auto"/>
              <w:left w:val="single" w:sz="4" w:space="0" w:color="auto"/>
              <w:bottom w:val="single" w:sz="4" w:space="0" w:color="auto"/>
              <w:right w:val="single" w:sz="4" w:space="0" w:color="auto"/>
            </w:tcBorders>
            <w:hideMark/>
          </w:tcPr>
          <w:p w:rsidR="003A0C08" w:rsidRPr="001D5649" w:rsidRDefault="003A0C08" w:rsidP="00B301BD">
            <w:pPr>
              <w:ind w:right="-82"/>
              <w:jc w:val="center"/>
            </w:pPr>
            <w:r w:rsidRPr="001D5649">
              <w:rPr>
                <w:sz w:val="22"/>
                <w:szCs w:val="22"/>
              </w:rPr>
              <w:t>Показатель</w:t>
            </w:r>
          </w:p>
        </w:tc>
        <w:tc>
          <w:tcPr>
            <w:tcW w:w="1826" w:type="dxa"/>
            <w:tcBorders>
              <w:top w:val="single" w:sz="4" w:space="0" w:color="auto"/>
              <w:left w:val="single" w:sz="4" w:space="0" w:color="auto"/>
              <w:bottom w:val="single" w:sz="4" w:space="0" w:color="auto"/>
              <w:right w:val="single" w:sz="4" w:space="0" w:color="auto"/>
            </w:tcBorders>
            <w:hideMark/>
          </w:tcPr>
          <w:p w:rsidR="003A0C08" w:rsidRPr="001D5649" w:rsidRDefault="003A0C08" w:rsidP="00B301BD">
            <w:pPr>
              <w:ind w:right="-82"/>
              <w:jc w:val="center"/>
            </w:pPr>
            <w:r w:rsidRPr="001D5649">
              <w:rPr>
                <w:sz w:val="22"/>
                <w:szCs w:val="22"/>
              </w:rPr>
              <w:t>Значение</w:t>
            </w:r>
          </w:p>
        </w:tc>
      </w:tr>
      <w:tr w:rsidR="003A0C08" w:rsidTr="003A0C08">
        <w:tc>
          <w:tcPr>
            <w:tcW w:w="7864" w:type="dxa"/>
            <w:tcBorders>
              <w:top w:val="single" w:sz="4" w:space="0" w:color="auto"/>
              <w:left w:val="single" w:sz="4" w:space="0" w:color="auto"/>
              <w:bottom w:val="single" w:sz="4" w:space="0" w:color="auto"/>
              <w:right w:val="single" w:sz="4" w:space="0" w:color="auto"/>
            </w:tcBorders>
            <w:hideMark/>
          </w:tcPr>
          <w:p w:rsidR="003A0C08" w:rsidRDefault="003A0C08" w:rsidP="00B301BD">
            <w:pPr>
              <w:ind w:right="-82"/>
              <w:jc w:val="both"/>
            </w:pPr>
            <w:r>
              <w:t>Затраты на внедрение нового сорта ярового ячменя «</w:t>
            </w:r>
            <w:proofErr w:type="spellStart"/>
            <w:r>
              <w:t>Вакула</w:t>
            </w:r>
            <w:proofErr w:type="spellEnd"/>
            <w:r>
              <w:t>», тыс. руб.</w:t>
            </w:r>
          </w:p>
        </w:tc>
        <w:tc>
          <w:tcPr>
            <w:tcW w:w="1826" w:type="dxa"/>
            <w:tcBorders>
              <w:top w:val="single" w:sz="4" w:space="0" w:color="auto"/>
              <w:left w:val="single" w:sz="4" w:space="0" w:color="auto"/>
              <w:bottom w:val="single" w:sz="4" w:space="0" w:color="auto"/>
              <w:right w:val="single" w:sz="4" w:space="0" w:color="auto"/>
            </w:tcBorders>
            <w:hideMark/>
          </w:tcPr>
          <w:p w:rsidR="003A0C08" w:rsidRDefault="008E170C" w:rsidP="00B301BD">
            <w:pPr>
              <w:ind w:right="-82"/>
              <w:jc w:val="center"/>
            </w:pPr>
            <w:r>
              <w:t>2314,8</w:t>
            </w:r>
          </w:p>
        </w:tc>
      </w:tr>
      <w:tr w:rsidR="003A0C08" w:rsidTr="003A0C08">
        <w:tc>
          <w:tcPr>
            <w:tcW w:w="7864" w:type="dxa"/>
            <w:tcBorders>
              <w:top w:val="single" w:sz="4" w:space="0" w:color="auto"/>
              <w:left w:val="single" w:sz="4" w:space="0" w:color="auto"/>
              <w:bottom w:val="single" w:sz="4" w:space="0" w:color="auto"/>
              <w:right w:val="single" w:sz="4" w:space="0" w:color="auto"/>
            </w:tcBorders>
            <w:hideMark/>
          </w:tcPr>
          <w:p w:rsidR="003A0C08" w:rsidRDefault="003A0C08" w:rsidP="00B301BD">
            <w:pPr>
              <w:ind w:right="-82"/>
              <w:jc w:val="both"/>
            </w:pPr>
            <w:r>
              <w:t>Затраты на внедрение зернового сепаратора «БСХ-100», тыс. руб.</w:t>
            </w:r>
          </w:p>
        </w:tc>
        <w:tc>
          <w:tcPr>
            <w:tcW w:w="1826" w:type="dxa"/>
            <w:tcBorders>
              <w:top w:val="single" w:sz="4" w:space="0" w:color="auto"/>
              <w:left w:val="single" w:sz="4" w:space="0" w:color="auto"/>
              <w:bottom w:val="single" w:sz="4" w:space="0" w:color="auto"/>
              <w:right w:val="single" w:sz="4" w:space="0" w:color="auto"/>
            </w:tcBorders>
            <w:hideMark/>
          </w:tcPr>
          <w:p w:rsidR="003A0C08" w:rsidRDefault="006F3177" w:rsidP="00B301BD">
            <w:pPr>
              <w:ind w:right="-82"/>
              <w:jc w:val="center"/>
            </w:pPr>
            <w:r>
              <w:t>25</w:t>
            </w:r>
            <w:r w:rsidR="003A0C08">
              <w:t>9,9</w:t>
            </w:r>
          </w:p>
        </w:tc>
      </w:tr>
      <w:tr w:rsidR="003A0C08" w:rsidTr="003A0C08">
        <w:tc>
          <w:tcPr>
            <w:tcW w:w="7864" w:type="dxa"/>
            <w:tcBorders>
              <w:top w:val="single" w:sz="4" w:space="0" w:color="auto"/>
              <w:left w:val="single" w:sz="4" w:space="0" w:color="auto"/>
              <w:bottom w:val="single" w:sz="4" w:space="0" w:color="auto"/>
              <w:right w:val="single" w:sz="4" w:space="0" w:color="auto"/>
            </w:tcBorders>
            <w:hideMark/>
          </w:tcPr>
          <w:p w:rsidR="003A0C08" w:rsidRDefault="003A0C08" w:rsidP="00B301BD">
            <w:pPr>
              <w:ind w:right="-82"/>
              <w:jc w:val="both"/>
            </w:pPr>
            <w:r>
              <w:t>Экономия затрат на содержание технологии, тыс.руб.</w:t>
            </w:r>
          </w:p>
        </w:tc>
        <w:tc>
          <w:tcPr>
            <w:tcW w:w="1826" w:type="dxa"/>
            <w:tcBorders>
              <w:top w:val="single" w:sz="4" w:space="0" w:color="auto"/>
              <w:left w:val="single" w:sz="4" w:space="0" w:color="auto"/>
              <w:bottom w:val="single" w:sz="4" w:space="0" w:color="auto"/>
              <w:right w:val="single" w:sz="4" w:space="0" w:color="auto"/>
            </w:tcBorders>
            <w:hideMark/>
          </w:tcPr>
          <w:p w:rsidR="003A0C08" w:rsidRDefault="003A0C08" w:rsidP="00B301BD">
            <w:pPr>
              <w:ind w:right="-82"/>
              <w:jc w:val="center"/>
            </w:pPr>
            <w:r>
              <w:t>17,3</w:t>
            </w:r>
          </w:p>
        </w:tc>
      </w:tr>
      <w:tr w:rsidR="003A0C08" w:rsidTr="003A0C08">
        <w:tc>
          <w:tcPr>
            <w:tcW w:w="7864" w:type="dxa"/>
            <w:tcBorders>
              <w:top w:val="single" w:sz="4" w:space="0" w:color="auto"/>
              <w:left w:val="single" w:sz="4" w:space="0" w:color="auto"/>
              <w:bottom w:val="single" w:sz="4" w:space="0" w:color="auto"/>
              <w:right w:val="single" w:sz="4" w:space="0" w:color="auto"/>
            </w:tcBorders>
            <w:hideMark/>
          </w:tcPr>
          <w:p w:rsidR="003A0C08" w:rsidRDefault="003A0C08" w:rsidP="00B301BD">
            <w:pPr>
              <w:ind w:right="-82"/>
              <w:jc w:val="both"/>
            </w:pPr>
            <w:r>
              <w:t>Итого затраты на внедрение, тыс. руб.</w:t>
            </w:r>
          </w:p>
        </w:tc>
        <w:tc>
          <w:tcPr>
            <w:tcW w:w="1826" w:type="dxa"/>
            <w:tcBorders>
              <w:top w:val="single" w:sz="4" w:space="0" w:color="auto"/>
              <w:left w:val="single" w:sz="4" w:space="0" w:color="auto"/>
              <w:bottom w:val="single" w:sz="4" w:space="0" w:color="auto"/>
              <w:right w:val="single" w:sz="4" w:space="0" w:color="auto"/>
            </w:tcBorders>
            <w:hideMark/>
          </w:tcPr>
          <w:p w:rsidR="003A0C08" w:rsidRDefault="003A0C08" w:rsidP="006F3177">
            <w:pPr>
              <w:ind w:right="-82"/>
              <w:jc w:val="center"/>
            </w:pPr>
            <w:r>
              <w:t>2</w:t>
            </w:r>
            <w:r w:rsidR="006F3177">
              <w:t>573,8</w:t>
            </w:r>
          </w:p>
        </w:tc>
      </w:tr>
      <w:tr w:rsidR="003A0C08" w:rsidTr="003A0C08">
        <w:tc>
          <w:tcPr>
            <w:tcW w:w="7864" w:type="dxa"/>
            <w:tcBorders>
              <w:top w:val="single" w:sz="4" w:space="0" w:color="auto"/>
              <w:left w:val="single" w:sz="4" w:space="0" w:color="auto"/>
              <w:bottom w:val="single" w:sz="4" w:space="0" w:color="auto"/>
              <w:right w:val="single" w:sz="4" w:space="0" w:color="auto"/>
            </w:tcBorders>
            <w:hideMark/>
          </w:tcPr>
          <w:p w:rsidR="003A0C08" w:rsidRDefault="003A0C08" w:rsidP="00B301BD">
            <w:pPr>
              <w:ind w:right="-82"/>
              <w:jc w:val="both"/>
            </w:pPr>
            <w:r>
              <w:t>Дополнительная прибыль, тыс. руб.</w:t>
            </w:r>
          </w:p>
        </w:tc>
        <w:tc>
          <w:tcPr>
            <w:tcW w:w="1826" w:type="dxa"/>
            <w:tcBorders>
              <w:top w:val="single" w:sz="4" w:space="0" w:color="auto"/>
              <w:left w:val="single" w:sz="4" w:space="0" w:color="auto"/>
              <w:bottom w:val="single" w:sz="4" w:space="0" w:color="auto"/>
              <w:right w:val="single" w:sz="4" w:space="0" w:color="auto"/>
            </w:tcBorders>
            <w:hideMark/>
          </w:tcPr>
          <w:p w:rsidR="003A0C08" w:rsidRDefault="003A0C08" w:rsidP="00B301BD">
            <w:pPr>
              <w:ind w:right="-82"/>
              <w:jc w:val="center"/>
            </w:pPr>
            <w:r>
              <w:t>4464,5</w:t>
            </w:r>
          </w:p>
        </w:tc>
      </w:tr>
      <w:tr w:rsidR="003A0C08" w:rsidTr="003A0C08">
        <w:tc>
          <w:tcPr>
            <w:tcW w:w="7864" w:type="dxa"/>
            <w:tcBorders>
              <w:top w:val="single" w:sz="4" w:space="0" w:color="auto"/>
              <w:left w:val="single" w:sz="4" w:space="0" w:color="auto"/>
              <w:bottom w:val="single" w:sz="4" w:space="0" w:color="auto"/>
              <w:right w:val="single" w:sz="4" w:space="0" w:color="auto"/>
            </w:tcBorders>
            <w:hideMark/>
          </w:tcPr>
          <w:p w:rsidR="003A0C08" w:rsidRDefault="003A0C08" w:rsidP="00B301BD">
            <w:pPr>
              <w:ind w:right="-82"/>
              <w:jc w:val="both"/>
            </w:pPr>
            <w:r>
              <w:t>Срок окупаемости, лет</w:t>
            </w:r>
          </w:p>
        </w:tc>
        <w:tc>
          <w:tcPr>
            <w:tcW w:w="1826" w:type="dxa"/>
            <w:tcBorders>
              <w:top w:val="single" w:sz="4" w:space="0" w:color="auto"/>
              <w:left w:val="single" w:sz="4" w:space="0" w:color="auto"/>
              <w:bottom w:val="single" w:sz="4" w:space="0" w:color="auto"/>
              <w:right w:val="single" w:sz="4" w:space="0" w:color="auto"/>
            </w:tcBorders>
            <w:hideMark/>
          </w:tcPr>
          <w:p w:rsidR="003A0C08" w:rsidRDefault="003A0C08" w:rsidP="00B301BD">
            <w:pPr>
              <w:ind w:right="-82"/>
              <w:jc w:val="center"/>
            </w:pPr>
            <w:r>
              <w:t>0,5</w:t>
            </w:r>
          </w:p>
        </w:tc>
      </w:tr>
      <w:tr w:rsidR="003A0C08" w:rsidTr="003A0C08">
        <w:tc>
          <w:tcPr>
            <w:tcW w:w="7864" w:type="dxa"/>
            <w:tcBorders>
              <w:top w:val="single" w:sz="4" w:space="0" w:color="auto"/>
              <w:left w:val="single" w:sz="4" w:space="0" w:color="auto"/>
              <w:bottom w:val="single" w:sz="4" w:space="0" w:color="auto"/>
              <w:right w:val="single" w:sz="4" w:space="0" w:color="auto"/>
            </w:tcBorders>
            <w:hideMark/>
          </w:tcPr>
          <w:p w:rsidR="003A0C08" w:rsidRDefault="003A0C08" w:rsidP="00B301BD">
            <w:pPr>
              <w:ind w:right="-82"/>
              <w:jc w:val="both"/>
            </w:pPr>
            <w:r>
              <w:t>Коэффициент эффективности капиталовложений</w:t>
            </w:r>
          </w:p>
        </w:tc>
        <w:tc>
          <w:tcPr>
            <w:tcW w:w="1826" w:type="dxa"/>
            <w:tcBorders>
              <w:top w:val="single" w:sz="4" w:space="0" w:color="auto"/>
              <w:left w:val="single" w:sz="4" w:space="0" w:color="auto"/>
              <w:bottom w:val="single" w:sz="4" w:space="0" w:color="auto"/>
              <w:right w:val="single" w:sz="4" w:space="0" w:color="auto"/>
            </w:tcBorders>
            <w:hideMark/>
          </w:tcPr>
          <w:p w:rsidR="003A0C08" w:rsidRDefault="003A0C08" w:rsidP="00B301BD">
            <w:pPr>
              <w:ind w:right="-82"/>
              <w:jc w:val="center"/>
            </w:pPr>
            <w:r>
              <w:t>1,9</w:t>
            </w:r>
          </w:p>
        </w:tc>
      </w:tr>
    </w:tbl>
    <w:p w:rsidR="00EB6AF6" w:rsidRDefault="00EB6AF6" w:rsidP="00B301BD">
      <w:pPr>
        <w:spacing w:line="360" w:lineRule="auto"/>
        <w:ind w:right="-82" w:firstLine="720"/>
        <w:jc w:val="both"/>
        <w:rPr>
          <w:sz w:val="28"/>
          <w:szCs w:val="28"/>
        </w:rPr>
      </w:pPr>
    </w:p>
    <w:p w:rsidR="003A0C08" w:rsidRDefault="003A0C08" w:rsidP="00B301BD">
      <w:pPr>
        <w:spacing w:line="360" w:lineRule="auto"/>
        <w:ind w:right="-82" w:firstLine="720"/>
        <w:jc w:val="both"/>
        <w:rPr>
          <w:sz w:val="28"/>
          <w:szCs w:val="28"/>
        </w:rPr>
      </w:pPr>
      <w:r>
        <w:rPr>
          <w:sz w:val="28"/>
          <w:szCs w:val="28"/>
        </w:rPr>
        <w:lastRenderedPageBreak/>
        <w:t xml:space="preserve">Результаты исследования показывают, что последовательное внедрение в производственную деятельность нового для хозяйства сорта ярового ячменя позволит повысить результаты производственно – экономической деятельности, а срок окупаемости понесенных в связи с внедрением культуры затрат составит </w:t>
      </w:r>
    </w:p>
    <w:p w:rsidR="0064359A" w:rsidRDefault="003A0C08" w:rsidP="00B301BD">
      <w:pPr>
        <w:spacing w:line="360" w:lineRule="auto"/>
        <w:ind w:right="-82"/>
        <w:jc w:val="both"/>
        <w:rPr>
          <w:sz w:val="28"/>
          <w:szCs w:val="28"/>
        </w:rPr>
      </w:pPr>
      <w:r>
        <w:rPr>
          <w:sz w:val="28"/>
          <w:szCs w:val="28"/>
        </w:rPr>
        <w:t xml:space="preserve">– 0,5 лет. </w:t>
      </w:r>
    </w:p>
    <w:p w:rsidR="006C26C3" w:rsidRDefault="006C26C3" w:rsidP="00B301BD">
      <w:pPr>
        <w:spacing w:line="360" w:lineRule="auto"/>
        <w:ind w:right="-82"/>
        <w:jc w:val="both"/>
        <w:rPr>
          <w:sz w:val="28"/>
          <w:szCs w:val="28"/>
        </w:rPr>
      </w:pPr>
    </w:p>
    <w:p w:rsidR="003A0C08" w:rsidRDefault="003A0C08" w:rsidP="00B301BD">
      <w:pPr>
        <w:spacing w:line="360" w:lineRule="auto"/>
        <w:ind w:firstLine="720"/>
        <w:jc w:val="center"/>
        <w:rPr>
          <w:sz w:val="28"/>
          <w:szCs w:val="28"/>
        </w:rPr>
      </w:pPr>
      <w:r>
        <w:rPr>
          <w:sz w:val="28"/>
          <w:szCs w:val="28"/>
        </w:rPr>
        <w:t>ВЫВОДЫ И ПРЕДЛОЖЕНИЯ</w:t>
      </w:r>
    </w:p>
    <w:p w:rsidR="003A0C08" w:rsidRDefault="003A0C08" w:rsidP="00B301BD">
      <w:pPr>
        <w:suppressAutoHyphens/>
        <w:spacing w:line="360" w:lineRule="auto"/>
        <w:ind w:firstLine="708"/>
        <w:jc w:val="both"/>
        <w:rPr>
          <w:sz w:val="28"/>
          <w:szCs w:val="28"/>
        </w:rPr>
      </w:pPr>
      <w:r>
        <w:rPr>
          <w:sz w:val="28"/>
          <w:szCs w:val="28"/>
        </w:rPr>
        <w:t>Выполненное комплексное исследование результатов производственно – экономической деятельности позволило сформулировать основные выводы и предложения по теме выполненной работы:</w:t>
      </w:r>
    </w:p>
    <w:p w:rsidR="003A0C08" w:rsidRDefault="003A0C08" w:rsidP="00B301BD">
      <w:pPr>
        <w:suppressAutoHyphens/>
        <w:spacing w:line="360" w:lineRule="auto"/>
        <w:ind w:firstLine="708"/>
        <w:jc w:val="both"/>
        <w:rPr>
          <w:sz w:val="28"/>
          <w:szCs w:val="28"/>
        </w:rPr>
      </w:pPr>
      <w:r>
        <w:rPr>
          <w:sz w:val="28"/>
          <w:szCs w:val="28"/>
        </w:rPr>
        <w:t xml:space="preserve">1. За пять предшествующих лет валовое производство зерна в хозяйстве увеличилось на  3,8%, урожайность на 1,7%. </w:t>
      </w:r>
    </w:p>
    <w:p w:rsidR="003A0C08" w:rsidRDefault="003A0C08" w:rsidP="00B301BD">
      <w:pPr>
        <w:spacing w:line="360" w:lineRule="auto"/>
        <w:ind w:firstLine="720"/>
        <w:jc w:val="both"/>
        <w:rPr>
          <w:sz w:val="28"/>
          <w:szCs w:val="28"/>
        </w:rPr>
      </w:pPr>
      <w:r>
        <w:rPr>
          <w:sz w:val="28"/>
          <w:szCs w:val="28"/>
        </w:rPr>
        <w:t>2. За последние пять лет произошло увеличение суммы основных фондов на 60,9%</w:t>
      </w:r>
    </w:p>
    <w:p w:rsidR="006F3177" w:rsidRDefault="003A0C08" w:rsidP="00B301BD">
      <w:pPr>
        <w:widowControl w:val="0"/>
        <w:spacing w:after="120" w:line="360" w:lineRule="auto"/>
        <w:ind w:firstLine="709"/>
        <w:jc w:val="both"/>
        <w:rPr>
          <w:sz w:val="28"/>
          <w:szCs w:val="28"/>
        </w:rPr>
      </w:pPr>
      <w:r>
        <w:rPr>
          <w:sz w:val="28"/>
          <w:szCs w:val="28"/>
        </w:rPr>
        <w:t xml:space="preserve">3. С ростом механизации рабочих процессов, среднесписочная численность работников в хозяйстве снижается. </w:t>
      </w:r>
    </w:p>
    <w:p w:rsidR="003A0C08" w:rsidRDefault="006F3177" w:rsidP="00B301BD">
      <w:pPr>
        <w:widowControl w:val="0"/>
        <w:spacing w:after="120" w:line="360" w:lineRule="auto"/>
        <w:ind w:firstLine="709"/>
        <w:jc w:val="both"/>
        <w:rPr>
          <w:sz w:val="28"/>
          <w:szCs w:val="28"/>
        </w:rPr>
      </w:pPr>
      <w:r>
        <w:rPr>
          <w:sz w:val="28"/>
          <w:szCs w:val="28"/>
        </w:rPr>
        <w:t>4.</w:t>
      </w:r>
      <w:r w:rsidR="003A0C08">
        <w:rPr>
          <w:sz w:val="28"/>
          <w:szCs w:val="28"/>
        </w:rPr>
        <w:t>Положительные относительные изменения свидетельствуют о том, что у предприятия имеется достаточная оснащенность трудовыми ресурсами.</w:t>
      </w:r>
    </w:p>
    <w:p w:rsidR="003A0C08" w:rsidRDefault="003A0C08" w:rsidP="00B301BD">
      <w:pPr>
        <w:suppressAutoHyphens/>
        <w:spacing w:line="360" w:lineRule="auto"/>
        <w:ind w:firstLine="720"/>
        <w:jc w:val="both"/>
        <w:rPr>
          <w:sz w:val="28"/>
          <w:szCs w:val="28"/>
        </w:rPr>
      </w:pPr>
      <w:r>
        <w:rPr>
          <w:sz w:val="28"/>
          <w:szCs w:val="28"/>
        </w:rPr>
        <w:t>5. В целях повышения результатов производственно–экономической деятельности организации предложено внедрение качественно нового сорта ярового ячменя «</w:t>
      </w:r>
      <w:proofErr w:type="spellStart"/>
      <w:r>
        <w:rPr>
          <w:sz w:val="28"/>
          <w:szCs w:val="28"/>
        </w:rPr>
        <w:t>Вакула</w:t>
      </w:r>
      <w:proofErr w:type="spellEnd"/>
      <w:r>
        <w:rPr>
          <w:sz w:val="28"/>
          <w:szCs w:val="28"/>
        </w:rPr>
        <w:t xml:space="preserve">» затраты на возделывание которого в будущем периоде могут составить </w:t>
      </w:r>
      <w:r w:rsidR="006F3177" w:rsidRPr="00E759BE">
        <w:rPr>
          <w:sz w:val="28"/>
          <w:szCs w:val="28"/>
        </w:rPr>
        <w:t>2314842,1</w:t>
      </w:r>
      <w:r w:rsidR="002D7B7C">
        <w:rPr>
          <w:sz w:val="28"/>
          <w:szCs w:val="28"/>
        </w:rPr>
        <w:t xml:space="preserve"> рублей</w:t>
      </w:r>
      <w:r>
        <w:rPr>
          <w:sz w:val="28"/>
          <w:szCs w:val="28"/>
        </w:rPr>
        <w:t>, а также внедрить в производство для возделывания зерновых культур зерновой сепаратор «БСХ-100», общей сто</w:t>
      </w:r>
      <w:r w:rsidR="002D7B7C">
        <w:rPr>
          <w:sz w:val="28"/>
          <w:szCs w:val="28"/>
        </w:rPr>
        <w:t>имостью 259,9 тыс. рублей.</w:t>
      </w:r>
    </w:p>
    <w:p w:rsidR="003A0C08" w:rsidRDefault="003A0C08" w:rsidP="00B301BD">
      <w:pPr>
        <w:suppressAutoHyphens/>
        <w:spacing w:line="360" w:lineRule="auto"/>
        <w:ind w:firstLine="720"/>
        <w:jc w:val="both"/>
        <w:rPr>
          <w:sz w:val="28"/>
          <w:szCs w:val="28"/>
        </w:rPr>
      </w:pPr>
      <w:r>
        <w:rPr>
          <w:sz w:val="28"/>
          <w:szCs w:val="28"/>
        </w:rPr>
        <w:t>Затраты</w:t>
      </w:r>
      <w:r w:rsidR="002D7B7C">
        <w:rPr>
          <w:sz w:val="28"/>
          <w:szCs w:val="28"/>
        </w:rPr>
        <w:t>,</w:t>
      </w:r>
      <w:r>
        <w:rPr>
          <w:sz w:val="28"/>
          <w:szCs w:val="28"/>
        </w:rPr>
        <w:t xml:space="preserve"> связанные с внедрением нового сорта товарной культуры и покупкой техники, высоки для собственных средств организации. Поэтому </w:t>
      </w:r>
      <w:r>
        <w:rPr>
          <w:sz w:val="28"/>
          <w:szCs w:val="28"/>
        </w:rPr>
        <w:lastRenderedPageBreak/>
        <w:t>предлагаем оформление долгосрочного кредита в банке на выгодных ус</w:t>
      </w:r>
      <w:r w:rsidR="002D7B7C">
        <w:rPr>
          <w:sz w:val="28"/>
          <w:szCs w:val="28"/>
        </w:rPr>
        <w:t>ловиях, на сумму 2 300 тыс. рублей.</w:t>
      </w:r>
    </w:p>
    <w:p w:rsidR="003A0C08" w:rsidRDefault="003A0C08" w:rsidP="00B301BD">
      <w:pPr>
        <w:spacing w:line="360" w:lineRule="auto"/>
        <w:ind w:firstLine="708"/>
        <w:jc w:val="both"/>
        <w:rPr>
          <w:sz w:val="28"/>
        </w:rPr>
      </w:pPr>
      <w:r>
        <w:rPr>
          <w:sz w:val="28"/>
          <w:szCs w:val="28"/>
        </w:rPr>
        <w:t>В ходе внедрения более продуктивного сорта данной культуры – сорта ярового ячменя «</w:t>
      </w:r>
      <w:proofErr w:type="spellStart"/>
      <w:r>
        <w:rPr>
          <w:sz w:val="28"/>
          <w:szCs w:val="28"/>
        </w:rPr>
        <w:t>Вакула</w:t>
      </w:r>
      <w:proofErr w:type="spellEnd"/>
      <w:r>
        <w:rPr>
          <w:sz w:val="28"/>
          <w:szCs w:val="28"/>
        </w:rPr>
        <w:t>», уро</w:t>
      </w:r>
      <w:r w:rsidR="006F3177">
        <w:rPr>
          <w:sz w:val="28"/>
          <w:szCs w:val="28"/>
        </w:rPr>
        <w:t>жайность повыситься на 9,1</w:t>
      </w:r>
      <w:r w:rsidR="003C540E">
        <w:rPr>
          <w:sz w:val="28"/>
          <w:szCs w:val="28"/>
        </w:rPr>
        <w:t xml:space="preserve"> ц/га</w:t>
      </w:r>
      <w:r>
        <w:rPr>
          <w:sz w:val="28"/>
          <w:szCs w:val="28"/>
        </w:rPr>
        <w:t xml:space="preserve">. Валовой </w:t>
      </w:r>
      <w:r w:rsidR="006C26C3">
        <w:rPr>
          <w:sz w:val="28"/>
          <w:szCs w:val="28"/>
        </w:rPr>
        <w:t>сбор зерна ячменя по итогам 2015</w:t>
      </w:r>
      <w:r>
        <w:rPr>
          <w:sz w:val="28"/>
          <w:szCs w:val="28"/>
        </w:rPr>
        <w:t xml:space="preserve"> года составил </w:t>
      </w:r>
      <w:r w:rsidR="006F3177" w:rsidRPr="006F3177">
        <w:rPr>
          <w:color w:val="000000"/>
          <w:sz w:val="28"/>
          <w:szCs w:val="28"/>
        </w:rPr>
        <w:t>21315</w:t>
      </w:r>
      <w:r w:rsidR="002D7B7C">
        <w:rPr>
          <w:sz w:val="28"/>
          <w:szCs w:val="28"/>
        </w:rPr>
        <w:t xml:space="preserve"> ц</w:t>
      </w:r>
      <w:r>
        <w:rPr>
          <w:sz w:val="28"/>
          <w:szCs w:val="28"/>
        </w:rPr>
        <w:t xml:space="preserve">, тогда как по предложенному мероприятию он может составить </w:t>
      </w:r>
      <w:r w:rsidR="005B1AB4">
        <w:rPr>
          <w:color w:val="000000"/>
          <w:sz w:val="28"/>
          <w:szCs w:val="28"/>
        </w:rPr>
        <w:t xml:space="preserve">24340,9 </w:t>
      </w:r>
      <w:r>
        <w:rPr>
          <w:sz w:val="28"/>
          <w:szCs w:val="28"/>
        </w:rPr>
        <w:t xml:space="preserve">ц. Конечная доработка первичной продукции будет осуществляться с помощью зернового сепаратора «БСХ-100», объем валового сбора зерна ячменя может быть увеличен на 5,5% и составить </w:t>
      </w:r>
      <w:r w:rsidR="005B1AB4">
        <w:rPr>
          <w:sz w:val="28"/>
          <w:szCs w:val="28"/>
        </w:rPr>
        <w:t>25678,8</w:t>
      </w:r>
      <w:r w:rsidR="002D7B7C">
        <w:rPr>
          <w:sz w:val="28"/>
          <w:szCs w:val="28"/>
        </w:rPr>
        <w:t xml:space="preserve"> ц</w:t>
      </w:r>
      <w:r>
        <w:rPr>
          <w:sz w:val="28"/>
          <w:szCs w:val="28"/>
        </w:rPr>
        <w:t>. Затраты на 1 га посевов, при традиционной системе возделывания ярового</w:t>
      </w:r>
      <w:r w:rsidR="006C26C3">
        <w:rPr>
          <w:sz w:val="28"/>
          <w:szCs w:val="28"/>
        </w:rPr>
        <w:t xml:space="preserve"> ячменя составили по итогам 2015</w:t>
      </w:r>
      <w:r w:rsidR="002D7B7C">
        <w:rPr>
          <w:sz w:val="28"/>
          <w:szCs w:val="28"/>
        </w:rPr>
        <w:t xml:space="preserve"> года 8337,2 рублей</w:t>
      </w:r>
      <w:r>
        <w:rPr>
          <w:sz w:val="28"/>
          <w:szCs w:val="28"/>
        </w:rPr>
        <w:t>, снижение данных затрат после внедрения нового с</w:t>
      </w:r>
      <w:r w:rsidR="002D7B7C">
        <w:rPr>
          <w:sz w:val="28"/>
          <w:szCs w:val="28"/>
        </w:rPr>
        <w:t>орта может составить 3341,1 рублей.</w:t>
      </w:r>
      <w:r>
        <w:rPr>
          <w:sz w:val="28"/>
          <w:szCs w:val="28"/>
        </w:rPr>
        <w:t xml:space="preserve"> В целом технология возделывания нового сорта ячменя незначительно отличается от традиционной технологии практикуемой в хозяйстве, ввиду этого обеспечивается сохранение рабочих мест, что в общем итоге является положительной тенденцией.  По итогам представленных расчетов, производственная себестоимость ярового ячменя с</w:t>
      </w:r>
      <w:r w:rsidR="002D7B7C">
        <w:rPr>
          <w:sz w:val="28"/>
          <w:szCs w:val="28"/>
        </w:rPr>
        <w:t>орта «</w:t>
      </w:r>
      <w:proofErr w:type="spellStart"/>
      <w:r w:rsidR="002D7B7C">
        <w:rPr>
          <w:sz w:val="28"/>
          <w:szCs w:val="28"/>
        </w:rPr>
        <w:t>Вакула</w:t>
      </w:r>
      <w:proofErr w:type="spellEnd"/>
      <w:r w:rsidR="002D7B7C">
        <w:rPr>
          <w:sz w:val="28"/>
          <w:szCs w:val="28"/>
        </w:rPr>
        <w:t>» оставит 221,4 рублей за 1 ц</w:t>
      </w:r>
      <w:r>
        <w:rPr>
          <w:sz w:val="28"/>
          <w:szCs w:val="28"/>
        </w:rPr>
        <w:t xml:space="preserve">, учитывая уровень расходов на продажу данной продукции, который составил в динамике за 5 предшествующих периодов около 20%, полная себестоимость ярового ячменя </w:t>
      </w:r>
      <w:r w:rsidR="002D7B7C">
        <w:rPr>
          <w:sz w:val="28"/>
          <w:szCs w:val="28"/>
        </w:rPr>
        <w:t>нового сорта составит 265,6 рублей</w:t>
      </w:r>
      <w:r>
        <w:rPr>
          <w:sz w:val="28"/>
          <w:szCs w:val="28"/>
        </w:rPr>
        <w:t xml:space="preserve"> за 1 ц.  При сохранении цены реализации за прошлый период прибыль от продажи всей полученной продукци</w:t>
      </w:r>
      <w:r w:rsidR="002D7B7C">
        <w:rPr>
          <w:sz w:val="28"/>
          <w:szCs w:val="28"/>
        </w:rPr>
        <w:t>и увеличиться на 4464,5 тыс.рублей.</w:t>
      </w:r>
      <w:r>
        <w:rPr>
          <w:sz w:val="28"/>
          <w:szCs w:val="28"/>
        </w:rPr>
        <w:t xml:space="preserve"> Рентабельность отрасли увеличиться в 2 раза. П</w:t>
      </w:r>
      <w:r>
        <w:rPr>
          <w:sz w:val="28"/>
        </w:rPr>
        <w:t>ри внедрении нового сорта ярового ячменя «</w:t>
      </w:r>
      <w:proofErr w:type="spellStart"/>
      <w:r>
        <w:rPr>
          <w:sz w:val="28"/>
        </w:rPr>
        <w:t>Вакула</w:t>
      </w:r>
      <w:proofErr w:type="spellEnd"/>
      <w:r>
        <w:rPr>
          <w:sz w:val="28"/>
        </w:rPr>
        <w:t>» с последующей его очисткой на зерновом сепараторе нового поколения «Бсх-100» уровень рентабельности в целом по колхозу увелич</w:t>
      </w:r>
      <w:r w:rsidR="00352866">
        <w:rPr>
          <w:sz w:val="28"/>
        </w:rPr>
        <w:t>ивается с 19,1</w:t>
      </w:r>
      <w:r>
        <w:rPr>
          <w:sz w:val="28"/>
        </w:rPr>
        <w:t xml:space="preserve"> до 27,9%, а прибы</w:t>
      </w:r>
      <w:r w:rsidR="002D7B7C">
        <w:rPr>
          <w:sz w:val="28"/>
        </w:rPr>
        <w:t>ль с 2754,7 до 10524,5 тыс. рублей</w:t>
      </w:r>
      <w:r>
        <w:rPr>
          <w:sz w:val="28"/>
        </w:rPr>
        <w:t>,</w:t>
      </w:r>
      <w:r>
        <w:rPr>
          <w:sz w:val="28"/>
          <w:szCs w:val="28"/>
        </w:rPr>
        <w:t xml:space="preserve"> при условии, что средняя реализационн</w:t>
      </w:r>
      <w:r w:rsidR="006C26C3">
        <w:rPr>
          <w:sz w:val="28"/>
          <w:szCs w:val="28"/>
        </w:rPr>
        <w:t>ая цена останется на уровне 2015</w:t>
      </w:r>
      <w:r>
        <w:rPr>
          <w:sz w:val="28"/>
          <w:szCs w:val="28"/>
        </w:rPr>
        <w:t xml:space="preserve"> года.</w:t>
      </w:r>
    </w:p>
    <w:p w:rsidR="003A0C08" w:rsidRDefault="003A0C08" w:rsidP="00B301BD">
      <w:pPr>
        <w:suppressAutoHyphens/>
        <w:spacing w:line="360" w:lineRule="auto"/>
        <w:ind w:firstLine="720"/>
        <w:jc w:val="both"/>
        <w:rPr>
          <w:sz w:val="28"/>
          <w:szCs w:val="28"/>
        </w:rPr>
      </w:pPr>
      <w:r>
        <w:rPr>
          <w:sz w:val="28"/>
          <w:szCs w:val="28"/>
        </w:rPr>
        <w:t xml:space="preserve">6. Результаты исследования показывают, что последовательное внедрение в производственную деятельность нового для хозяйства сорта </w:t>
      </w:r>
      <w:r>
        <w:rPr>
          <w:sz w:val="28"/>
          <w:szCs w:val="28"/>
        </w:rPr>
        <w:lastRenderedPageBreak/>
        <w:t>ярового ячменя позволит п</w:t>
      </w:r>
      <w:r w:rsidR="003C540E">
        <w:rPr>
          <w:sz w:val="28"/>
          <w:szCs w:val="28"/>
        </w:rPr>
        <w:t>овысить результаты производствен</w:t>
      </w:r>
      <w:r>
        <w:rPr>
          <w:sz w:val="28"/>
          <w:szCs w:val="28"/>
        </w:rPr>
        <w:t xml:space="preserve">но – экономической деятельности, а срок окупаемости понесенных в связи с внедрением культуры затрат составит – 0,5 лет. </w:t>
      </w:r>
    </w:p>
    <w:p w:rsidR="003C7BF8" w:rsidRDefault="003A0C08" w:rsidP="006D646C">
      <w:pPr>
        <w:suppressAutoHyphens/>
        <w:spacing w:line="360" w:lineRule="auto"/>
        <w:ind w:firstLine="720"/>
        <w:jc w:val="both"/>
        <w:rPr>
          <w:sz w:val="28"/>
          <w:szCs w:val="28"/>
        </w:rPr>
      </w:pPr>
      <w:r>
        <w:rPr>
          <w:sz w:val="28"/>
          <w:szCs w:val="28"/>
        </w:rPr>
        <w:t xml:space="preserve"> Рассмотрев параметры деятельности  организации по производству зерна и путей повышения ее экономической эффективности в СПК «Ленин </w:t>
      </w:r>
      <w:proofErr w:type="spellStart"/>
      <w:r>
        <w:rPr>
          <w:sz w:val="28"/>
          <w:szCs w:val="28"/>
        </w:rPr>
        <w:t>Сюрес</w:t>
      </w:r>
      <w:proofErr w:type="spellEnd"/>
      <w:r>
        <w:rPr>
          <w:sz w:val="28"/>
          <w:szCs w:val="28"/>
        </w:rPr>
        <w:t>» можно сделать вывод, что хозяйство располагает неиспользуемыми резервами, реализация которых позволит повысить эффективность и конкурентоспособность зерно</w:t>
      </w:r>
      <w:r w:rsidR="004871C8">
        <w:rPr>
          <w:sz w:val="28"/>
          <w:szCs w:val="28"/>
        </w:rPr>
        <w:t>вого производства в перспективе</w:t>
      </w:r>
      <w:r w:rsidR="006C26C3">
        <w:rPr>
          <w:sz w:val="28"/>
          <w:szCs w:val="28"/>
        </w:rPr>
        <w:t>.</w:t>
      </w:r>
    </w:p>
    <w:p w:rsidR="003F2A19" w:rsidRDefault="003F2A19" w:rsidP="006D646C">
      <w:pPr>
        <w:suppressAutoHyphens/>
        <w:spacing w:line="360" w:lineRule="auto"/>
        <w:ind w:firstLine="720"/>
        <w:jc w:val="both"/>
        <w:rPr>
          <w:sz w:val="28"/>
          <w:szCs w:val="28"/>
        </w:rPr>
      </w:pPr>
    </w:p>
    <w:p w:rsidR="003A0C08" w:rsidRPr="00BD4A0E" w:rsidRDefault="003A0C08" w:rsidP="00B301BD">
      <w:pPr>
        <w:spacing w:line="360" w:lineRule="auto"/>
        <w:jc w:val="center"/>
        <w:rPr>
          <w:sz w:val="28"/>
          <w:szCs w:val="28"/>
        </w:rPr>
      </w:pPr>
      <w:r>
        <w:rPr>
          <w:sz w:val="28"/>
          <w:szCs w:val="28"/>
        </w:rPr>
        <w:t>СПИСОК ИСПОЛЬЗУЕМОЙ ЛИТЕРАТУРЫ</w:t>
      </w:r>
    </w:p>
    <w:p w:rsidR="003A0C08" w:rsidRDefault="00961887" w:rsidP="006D646C">
      <w:pPr>
        <w:spacing w:line="360" w:lineRule="auto"/>
        <w:rPr>
          <w:sz w:val="28"/>
          <w:szCs w:val="28"/>
        </w:rPr>
      </w:pPr>
      <w:r w:rsidRPr="00BD4A0E">
        <w:rPr>
          <w:rStyle w:val="serp-urlitem"/>
          <w:sz w:val="28"/>
          <w:szCs w:val="28"/>
          <w:shd w:val="clear" w:color="auto" w:fill="FFFFFF"/>
        </w:rPr>
        <w:t xml:space="preserve">        </w:t>
      </w:r>
      <w:r w:rsidR="006D646C">
        <w:rPr>
          <w:sz w:val="28"/>
          <w:szCs w:val="28"/>
        </w:rPr>
        <w:t>1</w:t>
      </w:r>
      <w:r w:rsidR="003A0C08">
        <w:rPr>
          <w:sz w:val="28"/>
          <w:szCs w:val="28"/>
        </w:rPr>
        <w:t>. Антонова В.П. Оценка машин, оборудования и транспортных средств: Учебное пособие  – М.: Институт оценки природных ресурсов, 2001.</w:t>
      </w:r>
    </w:p>
    <w:p w:rsidR="003A0C08" w:rsidRDefault="006D646C" w:rsidP="006D646C">
      <w:pPr>
        <w:suppressAutoHyphens/>
        <w:spacing w:line="360" w:lineRule="auto"/>
        <w:jc w:val="both"/>
        <w:rPr>
          <w:sz w:val="28"/>
          <w:szCs w:val="28"/>
        </w:rPr>
      </w:pPr>
      <w:r>
        <w:rPr>
          <w:sz w:val="28"/>
          <w:szCs w:val="28"/>
        </w:rPr>
        <w:t xml:space="preserve">       2</w:t>
      </w:r>
      <w:r w:rsidR="003A0C08">
        <w:rPr>
          <w:sz w:val="28"/>
          <w:szCs w:val="28"/>
        </w:rPr>
        <w:t>. Алтухов А.И. Нечаев В.И. Организационно-экономические проблемы улучшения семеноводства зерновых культур. Экономика сельского хозяйства России. Научно-производственный ежемесячный журнал №7/10,с.37.</w:t>
      </w:r>
    </w:p>
    <w:p w:rsidR="003A0C08" w:rsidRDefault="006D646C" w:rsidP="006D646C">
      <w:pPr>
        <w:suppressAutoHyphens/>
        <w:spacing w:line="360" w:lineRule="auto"/>
        <w:jc w:val="both"/>
        <w:rPr>
          <w:sz w:val="28"/>
          <w:szCs w:val="28"/>
        </w:rPr>
      </w:pPr>
      <w:r>
        <w:rPr>
          <w:sz w:val="28"/>
          <w:szCs w:val="28"/>
        </w:rPr>
        <w:t xml:space="preserve">       3</w:t>
      </w:r>
      <w:r w:rsidR="003A0C08">
        <w:rPr>
          <w:sz w:val="28"/>
          <w:szCs w:val="28"/>
        </w:rPr>
        <w:t xml:space="preserve">. </w:t>
      </w:r>
      <w:proofErr w:type="spellStart"/>
      <w:r w:rsidR="003A0C08">
        <w:rPr>
          <w:sz w:val="28"/>
        </w:rPr>
        <w:t>Бадаш</w:t>
      </w:r>
      <w:proofErr w:type="spellEnd"/>
      <w:r w:rsidR="003A0C08">
        <w:rPr>
          <w:sz w:val="28"/>
        </w:rPr>
        <w:t xml:space="preserve"> Х.З. Экономика предприятия: Учебное пособие. 3-е изд. доп.//Под общ</w:t>
      </w:r>
      <w:proofErr w:type="gramStart"/>
      <w:r w:rsidR="003A0C08">
        <w:rPr>
          <w:sz w:val="28"/>
        </w:rPr>
        <w:t>.</w:t>
      </w:r>
      <w:proofErr w:type="gramEnd"/>
      <w:r w:rsidR="003A0C08">
        <w:rPr>
          <w:sz w:val="28"/>
        </w:rPr>
        <w:t xml:space="preserve"> </w:t>
      </w:r>
      <w:proofErr w:type="gramStart"/>
      <w:r w:rsidR="003A0C08">
        <w:rPr>
          <w:sz w:val="28"/>
        </w:rPr>
        <w:t>р</w:t>
      </w:r>
      <w:proofErr w:type="gramEnd"/>
      <w:r w:rsidR="003A0C08">
        <w:rPr>
          <w:sz w:val="28"/>
        </w:rPr>
        <w:t>ед. профессора Х.З.</w:t>
      </w:r>
      <w:r>
        <w:rPr>
          <w:sz w:val="28"/>
        </w:rPr>
        <w:t xml:space="preserve"> </w:t>
      </w:r>
      <w:proofErr w:type="spellStart"/>
      <w:r w:rsidR="003A0C08">
        <w:rPr>
          <w:sz w:val="28"/>
        </w:rPr>
        <w:t>Бадаша</w:t>
      </w:r>
      <w:proofErr w:type="spellEnd"/>
      <w:r w:rsidR="003A0C08">
        <w:rPr>
          <w:sz w:val="28"/>
        </w:rPr>
        <w:t>. при участии ст.</w:t>
      </w:r>
      <w:r>
        <w:rPr>
          <w:sz w:val="28"/>
        </w:rPr>
        <w:t xml:space="preserve"> </w:t>
      </w:r>
      <w:r w:rsidR="00377F9D">
        <w:rPr>
          <w:sz w:val="28"/>
        </w:rPr>
        <w:t>препода</w:t>
      </w:r>
      <w:r w:rsidR="003A0C08">
        <w:rPr>
          <w:sz w:val="28"/>
        </w:rPr>
        <w:t>вателей</w:t>
      </w:r>
      <w:r>
        <w:rPr>
          <w:sz w:val="28"/>
        </w:rPr>
        <w:t xml:space="preserve"> </w:t>
      </w:r>
      <w:r w:rsidR="003A0C08">
        <w:rPr>
          <w:sz w:val="28"/>
        </w:rPr>
        <w:t>З.И.</w:t>
      </w:r>
      <w:r w:rsidR="00377F9D">
        <w:rPr>
          <w:sz w:val="28"/>
        </w:rPr>
        <w:t xml:space="preserve"> </w:t>
      </w:r>
      <w:r w:rsidR="003A0C08">
        <w:rPr>
          <w:sz w:val="28"/>
        </w:rPr>
        <w:t>Агаповой, Л.А.</w:t>
      </w:r>
      <w:r w:rsidR="00377F9D">
        <w:rPr>
          <w:sz w:val="28"/>
        </w:rPr>
        <w:t xml:space="preserve"> </w:t>
      </w:r>
      <w:proofErr w:type="spellStart"/>
      <w:r w:rsidR="003A0C08">
        <w:rPr>
          <w:sz w:val="28"/>
        </w:rPr>
        <w:t>Имамутдиновой</w:t>
      </w:r>
      <w:proofErr w:type="spellEnd"/>
      <w:r w:rsidR="003A0C08">
        <w:rPr>
          <w:sz w:val="28"/>
        </w:rPr>
        <w:t>/УДГУ, 2002.-189с.</w:t>
      </w:r>
    </w:p>
    <w:p w:rsidR="006D646C" w:rsidRDefault="006D646C" w:rsidP="006D646C">
      <w:pPr>
        <w:suppressAutoHyphens/>
        <w:spacing w:line="360" w:lineRule="auto"/>
        <w:jc w:val="both"/>
        <w:rPr>
          <w:sz w:val="28"/>
          <w:szCs w:val="28"/>
        </w:rPr>
      </w:pPr>
      <w:r>
        <w:rPr>
          <w:sz w:val="28"/>
          <w:szCs w:val="28"/>
        </w:rPr>
        <w:t xml:space="preserve">       4</w:t>
      </w:r>
      <w:r w:rsidR="003A0C08">
        <w:rPr>
          <w:sz w:val="28"/>
          <w:szCs w:val="28"/>
        </w:rPr>
        <w:t xml:space="preserve">. </w:t>
      </w:r>
      <w:proofErr w:type="spellStart"/>
      <w:r w:rsidR="003A0C08">
        <w:rPr>
          <w:sz w:val="28"/>
          <w:szCs w:val="28"/>
        </w:rPr>
        <w:t>Безверхова</w:t>
      </w:r>
      <w:proofErr w:type="spellEnd"/>
      <w:r w:rsidR="003A0C08">
        <w:rPr>
          <w:sz w:val="28"/>
          <w:szCs w:val="28"/>
        </w:rPr>
        <w:t xml:space="preserve"> Е.В., Русский В.Г. Ресурсосберегающие технологии как основа инновационного развития отрасли растениеводства. Экономика сельскохозяйственных и перерабатывающих предприятий. Ежемесячный теоретический и научно-практический журнал №9/2010, с. 45-47</w:t>
      </w:r>
      <w:r>
        <w:rPr>
          <w:sz w:val="28"/>
          <w:szCs w:val="28"/>
        </w:rPr>
        <w:t xml:space="preserve"> </w:t>
      </w:r>
    </w:p>
    <w:p w:rsidR="003A0C08" w:rsidRDefault="006D646C" w:rsidP="006D646C">
      <w:pPr>
        <w:suppressAutoHyphens/>
        <w:spacing w:line="360" w:lineRule="auto"/>
        <w:jc w:val="both"/>
        <w:rPr>
          <w:sz w:val="28"/>
          <w:szCs w:val="28"/>
        </w:rPr>
      </w:pPr>
      <w:r>
        <w:rPr>
          <w:sz w:val="28"/>
          <w:szCs w:val="28"/>
        </w:rPr>
        <w:t xml:space="preserve">       5</w:t>
      </w:r>
      <w:r w:rsidR="003A0C08">
        <w:rPr>
          <w:sz w:val="28"/>
          <w:szCs w:val="28"/>
        </w:rPr>
        <w:t xml:space="preserve">. Боткин О.И., Гоголев М.В., Гоголев И.М. Антикризисные меры технического обеспечения в аграрной сфере. Екатеринбург – Ижевск, 2005, - ИЭ </w:t>
      </w:r>
      <w:proofErr w:type="spellStart"/>
      <w:r w:rsidR="003A0C08">
        <w:rPr>
          <w:sz w:val="28"/>
          <w:szCs w:val="28"/>
        </w:rPr>
        <w:t>УрО</w:t>
      </w:r>
      <w:proofErr w:type="spellEnd"/>
      <w:r w:rsidR="003A0C08">
        <w:rPr>
          <w:sz w:val="28"/>
          <w:szCs w:val="28"/>
        </w:rPr>
        <w:t xml:space="preserve"> РАН – 46с. </w:t>
      </w:r>
    </w:p>
    <w:p w:rsidR="003A0C08" w:rsidRDefault="006D646C" w:rsidP="006D646C">
      <w:pPr>
        <w:spacing w:line="360" w:lineRule="auto"/>
        <w:jc w:val="both"/>
        <w:rPr>
          <w:sz w:val="28"/>
          <w:szCs w:val="28"/>
        </w:rPr>
      </w:pPr>
      <w:r>
        <w:rPr>
          <w:sz w:val="28"/>
          <w:szCs w:val="28"/>
        </w:rPr>
        <w:t xml:space="preserve">       6</w:t>
      </w:r>
      <w:r w:rsidR="003A0C08">
        <w:rPr>
          <w:sz w:val="28"/>
          <w:szCs w:val="28"/>
        </w:rPr>
        <w:t>. Владимирова Л.П. Прогнозирование и планирование в условиях рынка:– М.: Издательство торговая корпорация «Дашков и К», 2005,-400с.</w:t>
      </w:r>
    </w:p>
    <w:p w:rsidR="003A0C08" w:rsidRDefault="006D646C" w:rsidP="006D646C">
      <w:pPr>
        <w:suppressAutoHyphens/>
        <w:spacing w:line="360" w:lineRule="auto"/>
        <w:jc w:val="both"/>
        <w:rPr>
          <w:sz w:val="28"/>
          <w:szCs w:val="28"/>
        </w:rPr>
      </w:pPr>
      <w:r>
        <w:rPr>
          <w:sz w:val="28"/>
          <w:szCs w:val="28"/>
        </w:rPr>
        <w:lastRenderedPageBreak/>
        <w:t xml:space="preserve">       7</w:t>
      </w:r>
      <w:r w:rsidR="003A0C08">
        <w:rPr>
          <w:sz w:val="28"/>
          <w:szCs w:val="28"/>
        </w:rPr>
        <w:t xml:space="preserve">. Гоголев И.М. Управление экономическими механизмами повышения конкурентоспособности регионального агрокомплекса. – Екатеринбург: Институт Экономики </w:t>
      </w:r>
      <w:proofErr w:type="spellStart"/>
      <w:r w:rsidR="003A0C08">
        <w:rPr>
          <w:sz w:val="28"/>
          <w:szCs w:val="28"/>
        </w:rPr>
        <w:t>УрО</w:t>
      </w:r>
      <w:proofErr w:type="spellEnd"/>
      <w:r w:rsidR="003A0C08">
        <w:rPr>
          <w:sz w:val="28"/>
          <w:szCs w:val="28"/>
        </w:rPr>
        <w:t xml:space="preserve"> РАН, 2006. – 227с.</w:t>
      </w:r>
    </w:p>
    <w:p w:rsidR="006D646C" w:rsidRPr="00B534FB" w:rsidRDefault="00377F9D" w:rsidP="00377F9D">
      <w:pPr>
        <w:suppressAutoHyphens/>
        <w:spacing w:line="360" w:lineRule="auto"/>
        <w:jc w:val="both"/>
        <w:rPr>
          <w:lang w:val="en-US"/>
        </w:rPr>
      </w:pPr>
      <w:r w:rsidRPr="00545C15">
        <w:rPr>
          <w:rStyle w:val="serp-urlitem"/>
          <w:sz w:val="28"/>
          <w:szCs w:val="28"/>
          <w:shd w:val="clear" w:color="auto" w:fill="FFFFFF"/>
          <w:lang w:val="en-US"/>
        </w:rPr>
        <w:t xml:space="preserve">       </w:t>
      </w:r>
      <w:proofErr w:type="gramStart"/>
      <w:r w:rsidR="006D646C" w:rsidRPr="006D646C">
        <w:rPr>
          <w:rStyle w:val="serp-urlitem"/>
          <w:sz w:val="28"/>
          <w:szCs w:val="28"/>
          <w:shd w:val="clear" w:color="auto" w:fill="FFFFFF"/>
          <w:lang w:val="en-US"/>
        </w:rPr>
        <w:t>8.</w:t>
      </w:r>
      <w:proofErr w:type="gramEnd"/>
      <w:r w:rsidR="00D53249">
        <w:fldChar w:fldCharType="begin"/>
      </w:r>
      <w:r w:rsidR="006D646C" w:rsidRPr="006D646C">
        <w:rPr>
          <w:lang w:val="en-US"/>
        </w:rPr>
        <w:instrText>HYPERLINK "http://ekonom-buh.ru/" \t "_blank"</w:instrText>
      </w:r>
      <w:r w:rsidR="00D53249">
        <w:fldChar w:fldCharType="separate"/>
      </w:r>
      <w:r w:rsidR="006D646C" w:rsidRPr="00961887">
        <w:rPr>
          <w:rStyle w:val="aa"/>
          <w:color w:val="auto"/>
          <w:sz w:val="28"/>
          <w:szCs w:val="28"/>
          <w:u w:val="none"/>
          <w:shd w:val="clear" w:color="auto" w:fill="FFFFFF"/>
          <w:lang w:val="en-US"/>
        </w:rPr>
        <w:t>ekonom</w:t>
      </w:r>
      <w:r w:rsidR="006D646C" w:rsidRPr="006D646C">
        <w:rPr>
          <w:rStyle w:val="aa"/>
          <w:color w:val="auto"/>
          <w:sz w:val="28"/>
          <w:szCs w:val="28"/>
          <w:u w:val="none"/>
          <w:shd w:val="clear" w:color="auto" w:fill="FFFFFF"/>
          <w:lang w:val="en-US"/>
        </w:rPr>
        <w:t>-</w:t>
      </w:r>
      <w:r w:rsidR="006D646C" w:rsidRPr="00961887">
        <w:rPr>
          <w:rStyle w:val="aa"/>
          <w:color w:val="auto"/>
          <w:sz w:val="28"/>
          <w:szCs w:val="28"/>
          <w:u w:val="none"/>
          <w:shd w:val="clear" w:color="auto" w:fill="FFFFFF"/>
          <w:lang w:val="en-US"/>
        </w:rPr>
        <w:t>buh</w:t>
      </w:r>
      <w:r w:rsidR="006D646C" w:rsidRPr="006D646C">
        <w:rPr>
          <w:rStyle w:val="aa"/>
          <w:color w:val="auto"/>
          <w:sz w:val="28"/>
          <w:szCs w:val="28"/>
          <w:u w:val="none"/>
          <w:shd w:val="clear" w:color="auto" w:fill="FFFFFF"/>
          <w:lang w:val="en-US"/>
        </w:rPr>
        <w:t>.</w:t>
      </w:r>
      <w:r w:rsidR="006D646C" w:rsidRPr="00961887">
        <w:rPr>
          <w:rStyle w:val="aa"/>
          <w:color w:val="auto"/>
          <w:sz w:val="28"/>
          <w:szCs w:val="28"/>
          <w:u w:val="none"/>
          <w:shd w:val="clear" w:color="auto" w:fill="FFFFFF"/>
          <w:lang w:val="en-US"/>
        </w:rPr>
        <w:t>ru</w:t>
      </w:r>
      <w:r w:rsidR="00D53249">
        <w:fldChar w:fldCharType="end"/>
      </w:r>
      <w:r w:rsidR="006D646C" w:rsidRPr="006D646C">
        <w:rPr>
          <w:rStyle w:val="serp-urlmark"/>
          <w:sz w:val="28"/>
          <w:szCs w:val="28"/>
          <w:shd w:val="clear" w:color="auto" w:fill="FFFFFF"/>
          <w:lang w:val="en-US"/>
        </w:rPr>
        <w:t>›</w:t>
      </w:r>
      <w:hyperlink r:id="rId10" w:tgtFrame="_blank" w:history="1">
        <w:r w:rsidR="006D646C" w:rsidRPr="00961887">
          <w:rPr>
            <w:rStyle w:val="aa"/>
            <w:color w:val="auto"/>
            <w:sz w:val="28"/>
            <w:szCs w:val="28"/>
            <w:u w:val="none"/>
            <w:shd w:val="clear" w:color="auto" w:fill="FFFFFF"/>
            <w:lang w:val="en-US"/>
          </w:rPr>
          <w:t>ekonomicheskie</w:t>
        </w:r>
        <w:r w:rsidR="006D646C" w:rsidRPr="006D646C">
          <w:rPr>
            <w:rStyle w:val="aa"/>
            <w:color w:val="auto"/>
            <w:sz w:val="28"/>
            <w:szCs w:val="28"/>
            <w:u w:val="none"/>
            <w:shd w:val="clear" w:color="auto" w:fill="FFFFFF"/>
            <w:lang w:val="en-US"/>
          </w:rPr>
          <w:t>-</w:t>
        </w:r>
        <w:r w:rsidR="006D646C" w:rsidRPr="00961887">
          <w:rPr>
            <w:rStyle w:val="aa"/>
            <w:color w:val="auto"/>
            <w:sz w:val="28"/>
            <w:szCs w:val="28"/>
            <w:u w:val="none"/>
            <w:shd w:val="clear" w:color="auto" w:fill="FFFFFF"/>
            <w:lang w:val="en-US"/>
          </w:rPr>
          <w:t>stati</w:t>
        </w:r>
        <w:r w:rsidR="006D646C" w:rsidRPr="006D646C">
          <w:rPr>
            <w:rStyle w:val="aa"/>
            <w:color w:val="auto"/>
            <w:sz w:val="28"/>
            <w:szCs w:val="28"/>
            <w:u w:val="none"/>
            <w:shd w:val="clear" w:color="auto" w:fill="FFFFFF"/>
            <w:lang w:val="en-US"/>
          </w:rPr>
          <w:t>/935…</w:t>
        </w:r>
        <w:r w:rsidR="006D646C" w:rsidRPr="00961887">
          <w:rPr>
            <w:rStyle w:val="aa"/>
            <w:color w:val="auto"/>
            <w:sz w:val="28"/>
            <w:szCs w:val="28"/>
            <w:u w:val="none"/>
            <w:shd w:val="clear" w:color="auto" w:fill="FFFFFF"/>
            <w:lang w:val="en-US"/>
          </w:rPr>
          <w:t>zerna</w:t>
        </w:r>
        <w:r w:rsidR="006D646C" w:rsidRPr="006D646C">
          <w:rPr>
            <w:rStyle w:val="aa"/>
            <w:color w:val="auto"/>
            <w:sz w:val="28"/>
            <w:szCs w:val="28"/>
            <w:u w:val="none"/>
            <w:shd w:val="clear" w:color="auto" w:fill="FFFFFF"/>
            <w:lang w:val="en-US"/>
          </w:rPr>
          <w:t>.</w:t>
        </w:r>
        <w:r w:rsidR="006D646C" w:rsidRPr="00961887">
          <w:rPr>
            <w:rStyle w:val="aa"/>
            <w:color w:val="auto"/>
            <w:sz w:val="28"/>
            <w:szCs w:val="28"/>
            <w:u w:val="none"/>
            <w:shd w:val="clear" w:color="auto" w:fill="FFFFFF"/>
            <w:lang w:val="en-US"/>
          </w:rPr>
          <w:t>html</w:t>
        </w:r>
      </w:hyperlink>
    </w:p>
    <w:p w:rsidR="005A4AF4" w:rsidRPr="005A4AF4" w:rsidRDefault="005A4AF4" w:rsidP="00377F9D">
      <w:pPr>
        <w:suppressAutoHyphens/>
        <w:spacing w:line="360" w:lineRule="auto"/>
        <w:jc w:val="both"/>
        <w:rPr>
          <w:sz w:val="28"/>
          <w:szCs w:val="28"/>
        </w:rPr>
      </w:pPr>
      <w:r w:rsidRPr="00B534FB">
        <w:rPr>
          <w:sz w:val="28"/>
          <w:szCs w:val="28"/>
          <w:lang w:val="en-US"/>
        </w:rPr>
        <w:t xml:space="preserve">       </w:t>
      </w:r>
      <w:r>
        <w:rPr>
          <w:sz w:val="28"/>
          <w:szCs w:val="28"/>
        </w:rPr>
        <w:t xml:space="preserve">9. Грузинов В.П., Грибов В.Д. Экономика предприятия. Учебное пособие – М.: Финансы и статистика. 2005.- 208 </w:t>
      </w:r>
      <w:proofErr w:type="gramStart"/>
      <w:r>
        <w:rPr>
          <w:sz w:val="28"/>
          <w:szCs w:val="28"/>
        </w:rPr>
        <w:t>с</w:t>
      </w:r>
      <w:proofErr w:type="gramEnd"/>
      <w:r>
        <w:rPr>
          <w:sz w:val="28"/>
          <w:szCs w:val="28"/>
        </w:rPr>
        <w:t>.</w:t>
      </w:r>
    </w:p>
    <w:p w:rsidR="003A0C08" w:rsidRDefault="00377F9D" w:rsidP="00377F9D">
      <w:pPr>
        <w:tabs>
          <w:tab w:val="left" w:pos="540"/>
        </w:tabs>
        <w:suppressAutoHyphens/>
        <w:spacing w:line="360" w:lineRule="auto"/>
        <w:jc w:val="both"/>
        <w:rPr>
          <w:sz w:val="28"/>
          <w:szCs w:val="28"/>
        </w:rPr>
      </w:pPr>
      <w:r>
        <w:rPr>
          <w:sz w:val="28"/>
          <w:szCs w:val="28"/>
        </w:rPr>
        <w:t xml:space="preserve">       </w:t>
      </w:r>
      <w:r w:rsidR="006D646C">
        <w:rPr>
          <w:sz w:val="28"/>
          <w:szCs w:val="28"/>
        </w:rPr>
        <w:t>10</w:t>
      </w:r>
      <w:r w:rsidR="003A0C08">
        <w:rPr>
          <w:sz w:val="28"/>
          <w:szCs w:val="28"/>
        </w:rPr>
        <w:t xml:space="preserve">. Горбунов  С.И., </w:t>
      </w:r>
      <w:proofErr w:type="spellStart"/>
      <w:r w:rsidR="003A0C08">
        <w:rPr>
          <w:sz w:val="28"/>
          <w:szCs w:val="28"/>
        </w:rPr>
        <w:t>Бутырин</w:t>
      </w:r>
      <w:proofErr w:type="spellEnd"/>
      <w:r w:rsidR="003A0C08">
        <w:rPr>
          <w:sz w:val="28"/>
          <w:szCs w:val="28"/>
        </w:rPr>
        <w:t xml:space="preserve"> В.В. Направления повышения эффективности деятельности МТС// «Экономика сельскохозяйственных и перерабатывающих предприятий» - №3. 2004. с.15-18.</w:t>
      </w:r>
    </w:p>
    <w:p w:rsidR="005A4AF4" w:rsidRDefault="00377F9D" w:rsidP="005A4AF4">
      <w:pPr>
        <w:suppressAutoHyphens/>
        <w:spacing w:line="360" w:lineRule="auto"/>
        <w:jc w:val="both"/>
        <w:rPr>
          <w:sz w:val="28"/>
          <w:szCs w:val="28"/>
        </w:rPr>
      </w:pPr>
      <w:r>
        <w:rPr>
          <w:sz w:val="28"/>
          <w:szCs w:val="28"/>
        </w:rPr>
        <w:t xml:space="preserve">       </w:t>
      </w:r>
      <w:r w:rsidR="005A4AF4">
        <w:rPr>
          <w:sz w:val="28"/>
          <w:szCs w:val="28"/>
        </w:rPr>
        <w:t xml:space="preserve">11. </w:t>
      </w:r>
      <w:r w:rsidR="005A4AF4" w:rsidRPr="008921B3">
        <w:rPr>
          <w:sz w:val="28"/>
          <w:szCs w:val="28"/>
        </w:rPr>
        <w:t>Минаков И.А. Экономика сельского хозяйства: учебник / И.А.Минаков, Л.А.</w:t>
      </w:r>
      <w:r w:rsidR="005A4AF4">
        <w:rPr>
          <w:sz w:val="28"/>
          <w:szCs w:val="28"/>
        </w:rPr>
        <w:t xml:space="preserve"> </w:t>
      </w:r>
      <w:proofErr w:type="spellStart"/>
      <w:r w:rsidR="005A4AF4" w:rsidRPr="008921B3">
        <w:rPr>
          <w:sz w:val="28"/>
          <w:szCs w:val="28"/>
        </w:rPr>
        <w:t>Сабетова</w:t>
      </w:r>
      <w:proofErr w:type="spellEnd"/>
      <w:r w:rsidR="005A4AF4" w:rsidRPr="008921B3">
        <w:rPr>
          <w:sz w:val="28"/>
          <w:szCs w:val="28"/>
        </w:rPr>
        <w:t>, Н.И.Куликов. – М.: Колос С, 2012. – 328с.</w:t>
      </w:r>
    </w:p>
    <w:p w:rsidR="003A0C08" w:rsidRDefault="003A0C08" w:rsidP="00377F9D">
      <w:pPr>
        <w:suppressAutoHyphens/>
        <w:spacing w:line="360" w:lineRule="auto"/>
        <w:jc w:val="both"/>
        <w:rPr>
          <w:sz w:val="28"/>
          <w:szCs w:val="28"/>
        </w:rPr>
      </w:pPr>
    </w:p>
    <w:p w:rsidR="003A0C08" w:rsidRDefault="00377F9D" w:rsidP="00377F9D">
      <w:pPr>
        <w:suppressAutoHyphens/>
        <w:spacing w:line="360" w:lineRule="auto"/>
        <w:jc w:val="both"/>
        <w:rPr>
          <w:sz w:val="28"/>
          <w:szCs w:val="28"/>
        </w:rPr>
      </w:pPr>
      <w:r>
        <w:rPr>
          <w:sz w:val="28"/>
          <w:szCs w:val="28"/>
        </w:rPr>
        <w:t xml:space="preserve">       </w:t>
      </w:r>
      <w:r w:rsidR="006D646C">
        <w:rPr>
          <w:sz w:val="28"/>
          <w:szCs w:val="28"/>
        </w:rPr>
        <w:t>12</w:t>
      </w:r>
      <w:r w:rsidR="003A0C08">
        <w:rPr>
          <w:sz w:val="28"/>
          <w:szCs w:val="28"/>
        </w:rPr>
        <w:t>. Грузинов В.П. Экономика предприятия. Учебник для вузов. – М.: Финансы и статистика, 2007. – 354 с.</w:t>
      </w:r>
    </w:p>
    <w:p w:rsidR="003A0C08" w:rsidRDefault="00377F9D" w:rsidP="00377F9D">
      <w:pPr>
        <w:suppressAutoHyphens/>
        <w:spacing w:line="360" w:lineRule="auto"/>
        <w:jc w:val="both"/>
        <w:rPr>
          <w:color w:val="000000"/>
          <w:spacing w:val="10"/>
          <w:sz w:val="28"/>
          <w:szCs w:val="28"/>
        </w:rPr>
      </w:pPr>
      <w:r>
        <w:rPr>
          <w:color w:val="000000"/>
          <w:spacing w:val="10"/>
          <w:sz w:val="28"/>
          <w:szCs w:val="28"/>
        </w:rPr>
        <w:t xml:space="preserve">       </w:t>
      </w:r>
      <w:r w:rsidR="006D646C">
        <w:rPr>
          <w:color w:val="000000"/>
          <w:spacing w:val="10"/>
          <w:sz w:val="28"/>
          <w:szCs w:val="28"/>
        </w:rPr>
        <w:t>13</w:t>
      </w:r>
      <w:r w:rsidR="003A0C08">
        <w:rPr>
          <w:color w:val="000000"/>
          <w:spacing w:val="10"/>
          <w:sz w:val="28"/>
          <w:szCs w:val="28"/>
        </w:rPr>
        <w:t xml:space="preserve">. </w:t>
      </w:r>
      <w:proofErr w:type="spellStart"/>
      <w:r w:rsidR="003A0C08">
        <w:rPr>
          <w:color w:val="000000"/>
          <w:spacing w:val="10"/>
          <w:sz w:val="28"/>
          <w:szCs w:val="28"/>
        </w:rPr>
        <w:t>Ермолович</w:t>
      </w:r>
      <w:proofErr w:type="spellEnd"/>
      <w:r w:rsidR="003A0C08">
        <w:rPr>
          <w:color w:val="000000"/>
          <w:spacing w:val="10"/>
          <w:sz w:val="28"/>
          <w:szCs w:val="28"/>
        </w:rPr>
        <w:t xml:space="preserve"> Л.Л., </w:t>
      </w:r>
      <w:proofErr w:type="spellStart"/>
      <w:r w:rsidR="003A0C08">
        <w:rPr>
          <w:color w:val="000000"/>
          <w:spacing w:val="10"/>
          <w:sz w:val="28"/>
          <w:szCs w:val="28"/>
        </w:rPr>
        <w:t>Сивчик</w:t>
      </w:r>
      <w:proofErr w:type="spellEnd"/>
      <w:r w:rsidR="003A0C08">
        <w:rPr>
          <w:color w:val="000000"/>
          <w:spacing w:val="10"/>
          <w:sz w:val="28"/>
          <w:szCs w:val="28"/>
        </w:rPr>
        <w:t xml:space="preserve"> Л.Т., Толкач Т.В., </w:t>
      </w:r>
      <w:proofErr w:type="spellStart"/>
      <w:r w:rsidR="003A0C08">
        <w:rPr>
          <w:color w:val="000000"/>
          <w:spacing w:val="10"/>
          <w:sz w:val="28"/>
          <w:szCs w:val="28"/>
        </w:rPr>
        <w:t>Шутникова</w:t>
      </w:r>
      <w:proofErr w:type="spellEnd"/>
      <w:r w:rsidR="003A0C08">
        <w:rPr>
          <w:color w:val="000000"/>
          <w:spacing w:val="10"/>
          <w:sz w:val="28"/>
          <w:szCs w:val="28"/>
        </w:rPr>
        <w:t xml:space="preserve"> И.В. Анализ хозяйственной деятельности предприятия. - М.: </w:t>
      </w:r>
      <w:proofErr w:type="spellStart"/>
      <w:r w:rsidR="003A0C08">
        <w:rPr>
          <w:color w:val="000000"/>
          <w:spacing w:val="10"/>
          <w:sz w:val="28"/>
          <w:szCs w:val="28"/>
        </w:rPr>
        <w:t>Интерпрессервис</w:t>
      </w:r>
      <w:proofErr w:type="spellEnd"/>
      <w:r w:rsidR="003A0C08">
        <w:rPr>
          <w:color w:val="000000"/>
          <w:spacing w:val="10"/>
          <w:sz w:val="28"/>
          <w:szCs w:val="28"/>
        </w:rPr>
        <w:t xml:space="preserve">; </w:t>
      </w:r>
      <w:proofErr w:type="spellStart"/>
      <w:r w:rsidR="003A0C08">
        <w:rPr>
          <w:color w:val="000000"/>
          <w:spacing w:val="10"/>
          <w:sz w:val="28"/>
          <w:szCs w:val="28"/>
        </w:rPr>
        <w:t>Экоперспектива</w:t>
      </w:r>
      <w:proofErr w:type="spellEnd"/>
      <w:r w:rsidR="003A0C08">
        <w:rPr>
          <w:color w:val="000000"/>
          <w:spacing w:val="10"/>
          <w:sz w:val="28"/>
          <w:szCs w:val="28"/>
        </w:rPr>
        <w:t>, 2008. -576с.</w:t>
      </w:r>
    </w:p>
    <w:p w:rsidR="003A0C08" w:rsidRDefault="00377F9D" w:rsidP="00377F9D">
      <w:pPr>
        <w:spacing w:line="360" w:lineRule="auto"/>
        <w:jc w:val="both"/>
        <w:rPr>
          <w:sz w:val="28"/>
          <w:szCs w:val="28"/>
        </w:rPr>
      </w:pPr>
      <w:r>
        <w:rPr>
          <w:sz w:val="28"/>
          <w:szCs w:val="28"/>
        </w:rPr>
        <w:t xml:space="preserve">       </w:t>
      </w:r>
      <w:r w:rsidR="006D646C">
        <w:rPr>
          <w:sz w:val="28"/>
          <w:szCs w:val="28"/>
        </w:rPr>
        <w:t>14</w:t>
      </w:r>
      <w:r w:rsidR="003A0C08">
        <w:rPr>
          <w:sz w:val="28"/>
          <w:szCs w:val="28"/>
        </w:rPr>
        <w:t>. Инвентарная книга учета основных средств СПК (колхоз) «</w:t>
      </w:r>
      <w:r w:rsidR="003C540E">
        <w:rPr>
          <w:sz w:val="28"/>
          <w:szCs w:val="28"/>
        </w:rPr>
        <w:t xml:space="preserve">Ленин </w:t>
      </w:r>
      <w:proofErr w:type="spellStart"/>
      <w:r w:rsidR="003C540E">
        <w:rPr>
          <w:sz w:val="28"/>
          <w:szCs w:val="28"/>
        </w:rPr>
        <w:t>Сюрес</w:t>
      </w:r>
      <w:proofErr w:type="spellEnd"/>
      <w:r w:rsidR="003A0C08">
        <w:rPr>
          <w:sz w:val="28"/>
          <w:szCs w:val="28"/>
        </w:rPr>
        <w:t xml:space="preserve">» </w:t>
      </w:r>
      <w:proofErr w:type="spellStart"/>
      <w:r w:rsidR="003C540E">
        <w:rPr>
          <w:sz w:val="28"/>
          <w:szCs w:val="28"/>
        </w:rPr>
        <w:t>Игринского</w:t>
      </w:r>
      <w:proofErr w:type="spellEnd"/>
      <w:r w:rsidR="003A0C08">
        <w:rPr>
          <w:sz w:val="28"/>
          <w:szCs w:val="28"/>
        </w:rPr>
        <w:t xml:space="preserve"> района УР</w:t>
      </w:r>
      <w:r>
        <w:rPr>
          <w:sz w:val="28"/>
          <w:szCs w:val="28"/>
        </w:rPr>
        <w:t>.</w:t>
      </w:r>
    </w:p>
    <w:p w:rsidR="003A0C08" w:rsidRDefault="00377F9D" w:rsidP="00377F9D">
      <w:pPr>
        <w:suppressAutoHyphens/>
        <w:spacing w:line="360" w:lineRule="auto"/>
        <w:jc w:val="both"/>
        <w:rPr>
          <w:sz w:val="28"/>
          <w:szCs w:val="28"/>
        </w:rPr>
      </w:pPr>
      <w:r>
        <w:rPr>
          <w:sz w:val="28"/>
          <w:szCs w:val="28"/>
        </w:rPr>
        <w:t xml:space="preserve">       15</w:t>
      </w:r>
      <w:r w:rsidR="003A0C08">
        <w:rPr>
          <w:sz w:val="28"/>
          <w:szCs w:val="28"/>
        </w:rPr>
        <w:t>. Ковалев В.В. Финансовый анализ: управление капиталом. Выбор инвестиций. Анализ отчетности. – М.: Финансы и статистика, 2005. – 457с.</w:t>
      </w:r>
    </w:p>
    <w:p w:rsidR="003A0C08" w:rsidRDefault="00377F9D" w:rsidP="00377F9D">
      <w:pPr>
        <w:suppressAutoHyphens/>
        <w:spacing w:line="360" w:lineRule="auto"/>
        <w:jc w:val="both"/>
        <w:rPr>
          <w:sz w:val="28"/>
          <w:szCs w:val="28"/>
        </w:rPr>
      </w:pPr>
      <w:r>
        <w:rPr>
          <w:sz w:val="28"/>
          <w:szCs w:val="28"/>
        </w:rPr>
        <w:t xml:space="preserve">       16</w:t>
      </w:r>
      <w:r w:rsidR="003A0C08">
        <w:rPr>
          <w:sz w:val="28"/>
          <w:szCs w:val="28"/>
        </w:rPr>
        <w:t>. Коваленко Я. К. Экономика сельского хозяйства. – М.: Колос, 2007. – 389 с.</w:t>
      </w:r>
    </w:p>
    <w:p w:rsidR="003A0C08" w:rsidRDefault="00377F9D" w:rsidP="00377F9D">
      <w:pPr>
        <w:suppressAutoHyphens/>
        <w:spacing w:line="360" w:lineRule="auto"/>
        <w:jc w:val="both"/>
        <w:rPr>
          <w:sz w:val="28"/>
          <w:szCs w:val="28"/>
        </w:rPr>
      </w:pPr>
      <w:r>
        <w:rPr>
          <w:sz w:val="28"/>
          <w:szCs w:val="28"/>
        </w:rPr>
        <w:t xml:space="preserve">       17</w:t>
      </w:r>
      <w:r w:rsidR="003A0C08">
        <w:rPr>
          <w:sz w:val="28"/>
          <w:szCs w:val="28"/>
        </w:rPr>
        <w:t>. Коваленко Н.Я. Экономика сельского хозяйства. Курс лекций. –М.: Тандем, 2000, с.430.</w:t>
      </w:r>
    </w:p>
    <w:p w:rsidR="003A0C08" w:rsidRDefault="00377F9D" w:rsidP="00377F9D">
      <w:pPr>
        <w:spacing w:line="360" w:lineRule="auto"/>
        <w:jc w:val="both"/>
        <w:rPr>
          <w:sz w:val="28"/>
          <w:szCs w:val="28"/>
        </w:rPr>
      </w:pPr>
      <w:r>
        <w:rPr>
          <w:sz w:val="28"/>
          <w:szCs w:val="28"/>
        </w:rPr>
        <w:t xml:space="preserve">       18</w:t>
      </w:r>
      <w:r w:rsidR="003A0C08">
        <w:rPr>
          <w:sz w:val="28"/>
          <w:szCs w:val="28"/>
        </w:rPr>
        <w:t xml:space="preserve">.  Кузьмин В.Н., </w:t>
      </w:r>
      <w:proofErr w:type="spellStart"/>
      <w:r w:rsidR="003A0C08">
        <w:rPr>
          <w:sz w:val="28"/>
          <w:szCs w:val="28"/>
        </w:rPr>
        <w:t>Королькова</w:t>
      </w:r>
      <w:proofErr w:type="spellEnd"/>
      <w:r w:rsidR="003A0C08">
        <w:rPr>
          <w:sz w:val="28"/>
          <w:szCs w:val="28"/>
        </w:rPr>
        <w:t xml:space="preserve"> А.П., </w:t>
      </w:r>
      <w:proofErr w:type="spellStart"/>
      <w:r w:rsidR="003A0C08">
        <w:rPr>
          <w:sz w:val="28"/>
          <w:szCs w:val="28"/>
        </w:rPr>
        <w:t>Митракова</w:t>
      </w:r>
      <w:proofErr w:type="spellEnd"/>
      <w:r w:rsidR="003A0C08">
        <w:rPr>
          <w:sz w:val="28"/>
          <w:szCs w:val="28"/>
        </w:rPr>
        <w:t xml:space="preserve"> В.Д.  Нормативно справочные данные по планированию механизированных работ в сельскохозяйственном производстве: Сборни</w:t>
      </w:r>
      <w:proofErr w:type="gramStart"/>
      <w:r w:rsidR="003A0C08">
        <w:rPr>
          <w:sz w:val="28"/>
          <w:szCs w:val="28"/>
        </w:rPr>
        <w:t>к-</w:t>
      </w:r>
      <w:proofErr w:type="gramEnd"/>
      <w:r w:rsidR="003A0C08">
        <w:rPr>
          <w:sz w:val="28"/>
          <w:szCs w:val="28"/>
        </w:rPr>
        <w:t xml:space="preserve"> М.:ФГНУ «</w:t>
      </w:r>
      <w:proofErr w:type="spellStart"/>
      <w:r w:rsidR="003A0C08">
        <w:rPr>
          <w:sz w:val="28"/>
          <w:szCs w:val="28"/>
        </w:rPr>
        <w:t>Росинформагротех</w:t>
      </w:r>
      <w:proofErr w:type="spellEnd"/>
      <w:r w:rsidR="003A0C08">
        <w:rPr>
          <w:sz w:val="28"/>
          <w:szCs w:val="28"/>
        </w:rPr>
        <w:t xml:space="preserve">», 2008 г – 316с. </w:t>
      </w:r>
    </w:p>
    <w:p w:rsidR="003A0C08" w:rsidRDefault="00377F9D" w:rsidP="00B301BD">
      <w:pPr>
        <w:suppressAutoHyphens/>
        <w:spacing w:line="360" w:lineRule="auto"/>
        <w:ind w:firstLine="540"/>
        <w:jc w:val="both"/>
        <w:rPr>
          <w:sz w:val="28"/>
          <w:szCs w:val="28"/>
        </w:rPr>
      </w:pPr>
      <w:r>
        <w:rPr>
          <w:sz w:val="28"/>
          <w:szCs w:val="28"/>
        </w:rPr>
        <w:lastRenderedPageBreak/>
        <w:t>19</w:t>
      </w:r>
      <w:r w:rsidR="003A0C08">
        <w:rPr>
          <w:sz w:val="28"/>
          <w:szCs w:val="28"/>
        </w:rPr>
        <w:t xml:space="preserve">. Методические рекомендации по бухгалтерскому учету затрат на производство и </w:t>
      </w:r>
      <w:proofErr w:type="spellStart"/>
      <w:r w:rsidR="003A0C08">
        <w:rPr>
          <w:sz w:val="28"/>
          <w:szCs w:val="28"/>
        </w:rPr>
        <w:t>калькулированию</w:t>
      </w:r>
      <w:proofErr w:type="spellEnd"/>
      <w:r w:rsidR="003A0C08">
        <w:rPr>
          <w:sz w:val="28"/>
          <w:szCs w:val="28"/>
        </w:rPr>
        <w:t xml:space="preserve"> себестоимости сельского хозяйства</w:t>
      </w:r>
      <w:r>
        <w:rPr>
          <w:sz w:val="28"/>
          <w:szCs w:val="28"/>
        </w:rPr>
        <w:t xml:space="preserve"> </w:t>
      </w:r>
      <w:r w:rsidR="003A0C08">
        <w:rPr>
          <w:sz w:val="28"/>
          <w:szCs w:val="28"/>
        </w:rPr>
        <w:t>утвержденные приказом Минсельхоза  от 6 июня 2003 г. N 792.</w:t>
      </w:r>
    </w:p>
    <w:p w:rsidR="003A0C08" w:rsidRDefault="00377F9D" w:rsidP="00377F9D">
      <w:pPr>
        <w:suppressAutoHyphens/>
        <w:spacing w:line="360" w:lineRule="auto"/>
        <w:jc w:val="both"/>
        <w:rPr>
          <w:sz w:val="28"/>
          <w:szCs w:val="28"/>
        </w:rPr>
      </w:pPr>
      <w:r>
        <w:rPr>
          <w:sz w:val="28"/>
          <w:szCs w:val="28"/>
        </w:rPr>
        <w:t xml:space="preserve">       20</w:t>
      </w:r>
      <w:r w:rsidR="003A0C08">
        <w:rPr>
          <w:sz w:val="28"/>
          <w:szCs w:val="28"/>
        </w:rPr>
        <w:t>. Минаков И. А. Экономика сельскохозяйственных предприятий. – М.: Колос, 2008. – 548 с.</w:t>
      </w:r>
    </w:p>
    <w:p w:rsidR="003A0C08" w:rsidRDefault="00377F9D" w:rsidP="00377F9D">
      <w:pPr>
        <w:suppressAutoHyphens/>
        <w:spacing w:line="360" w:lineRule="auto"/>
        <w:jc w:val="both"/>
        <w:rPr>
          <w:sz w:val="28"/>
          <w:szCs w:val="28"/>
        </w:rPr>
      </w:pPr>
      <w:r>
        <w:rPr>
          <w:sz w:val="28"/>
          <w:szCs w:val="28"/>
        </w:rPr>
        <w:t xml:space="preserve">       21</w:t>
      </w:r>
      <w:r w:rsidR="003A0C08">
        <w:rPr>
          <w:sz w:val="28"/>
          <w:szCs w:val="28"/>
        </w:rPr>
        <w:t>. Михалев А.А. Основные направления агропродовольственной политики: первые итоги и задачи по реализации 2002 году// Экономика сельскохозяйственных и перерабатывающих предприятий. – 2002. №4.- С. 1-6.</w:t>
      </w:r>
    </w:p>
    <w:p w:rsidR="006D646C" w:rsidRDefault="00377F9D" w:rsidP="00377F9D">
      <w:pPr>
        <w:spacing w:line="360" w:lineRule="auto"/>
        <w:jc w:val="both"/>
        <w:rPr>
          <w:sz w:val="28"/>
          <w:szCs w:val="28"/>
        </w:rPr>
      </w:pPr>
      <w:r>
        <w:rPr>
          <w:sz w:val="28"/>
          <w:szCs w:val="28"/>
        </w:rPr>
        <w:t xml:space="preserve">       22.</w:t>
      </w:r>
      <w:r w:rsidR="006D646C" w:rsidRPr="00074BAA">
        <w:rPr>
          <w:sz w:val="28"/>
          <w:szCs w:val="28"/>
        </w:rPr>
        <w:t xml:space="preserve"> </w:t>
      </w:r>
      <w:proofErr w:type="spellStart"/>
      <w:r w:rsidR="006D646C" w:rsidRPr="00074BAA">
        <w:rPr>
          <w:sz w:val="28"/>
          <w:szCs w:val="28"/>
        </w:rPr>
        <w:t>Нанаенко</w:t>
      </w:r>
      <w:proofErr w:type="spellEnd"/>
      <w:r w:rsidR="006D646C" w:rsidRPr="00074BAA">
        <w:rPr>
          <w:sz w:val="28"/>
          <w:szCs w:val="28"/>
        </w:rPr>
        <w:t xml:space="preserve">, А. Эффективность производства сельскохозяйственных культур / А. </w:t>
      </w:r>
      <w:proofErr w:type="spellStart"/>
      <w:r w:rsidR="006D646C" w:rsidRPr="00074BAA">
        <w:rPr>
          <w:sz w:val="28"/>
          <w:szCs w:val="28"/>
        </w:rPr>
        <w:t>Нанаенко</w:t>
      </w:r>
      <w:proofErr w:type="spellEnd"/>
      <w:r w:rsidR="006D646C" w:rsidRPr="00074BAA">
        <w:rPr>
          <w:sz w:val="28"/>
          <w:szCs w:val="28"/>
        </w:rPr>
        <w:t xml:space="preserve"> // Экономика сельского хозяйства Р</w:t>
      </w:r>
      <w:r w:rsidR="006D646C">
        <w:rPr>
          <w:sz w:val="28"/>
          <w:szCs w:val="28"/>
        </w:rPr>
        <w:t>оссии. — 2007. </w:t>
      </w:r>
    </w:p>
    <w:p w:rsidR="006D646C" w:rsidRDefault="006D646C" w:rsidP="00B301BD">
      <w:pPr>
        <w:suppressAutoHyphens/>
        <w:spacing w:line="360" w:lineRule="auto"/>
        <w:ind w:firstLine="720"/>
        <w:jc w:val="both"/>
        <w:rPr>
          <w:sz w:val="28"/>
          <w:szCs w:val="28"/>
        </w:rPr>
      </w:pPr>
    </w:p>
    <w:p w:rsidR="006D646C" w:rsidRDefault="00377F9D" w:rsidP="00377F9D">
      <w:pPr>
        <w:spacing w:line="360" w:lineRule="auto"/>
        <w:jc w:val="both"/>
        <w:rPr>
          <w:sz w:val="28"/>
          <w:szCs w:val="28"/>
        </w:rPr>
      </w:pPr>
      <w:r>
        <w:rPr>
          <w:sz w:val="28"/>
          <w:szCs w:val="28"/>
        </w:rPr>
        <w:t xml:space="preserve">       2</w:t>
      </w:r>
      <w:r w:rsidR="006D646C" w:rsidRPr="00171CBC">
        <w:rPr>
          <w:sz w:val="28"/>
          <w:szCs w:val="28"/>
        </w:rPr>
        <w:t>3.      Нечаев, В. И. Резервы увеличения производства зерна и повышения его эффективности: региональный аспект / В. И. Нечаев // Под ред. академика РАСХН И. Т. Трубилина. — Мо</w:t>
      </w:r>
      <w:r w:rsidR="006D646C">
        <w:rPr>
          <w:sz w:val="28"/>
          <w:szCs w:val="28"/>
        </w:rPr>
        <w:t xml:space="preserve">сква: </w:t>
      </w:r>
      <w:proofErr w:type="spellStart"/>
      <w:r w:rsidR="006D646C">
        <w:rPr>
          <w:sz w:val="28"/>
          <w:szCs w:val="28"/>
        </w:rPr>
        <w:t>Агри</w:t>
      </w:r>
      <w:proofErr w:type="spellEnd"/>
      <w:r w:rsidR="006D646C">
        <w:rPr>
          <w:sz w:val="28"/>
          <w:szCs w:val="28"/>
        </w:rPr>
        <w:t xml:space="preserve"> Пресс, 2002. </w:t>
      </w:r>
    </w:p>
    <w:p w:rsidR="006D646C" w:rsidRDefault="006D646C" w:rsidP="00B301BD">
      <w:pPr>
        <w:suppressAutoHyphens/>
        <w:spacing w:line="360" w:lineRule="auto"/>
        <w:ind w:firstLine="720"/>
        <w:jc w:val="both"/>
        <w:rPr>
          <w:sz w:val="28"/>
          <w:szCs w:val="28"/>
        </w:rPr>
      </w:pPr>
    </w:p>
    <w:p w:rsidR="003A0C08" w:rsidRDefault="00377F9D" w:rsidP="00377F9D">
      <w:pPr>
        <w:suppressAutoHyphens/>
        <w:spacing w:line="360" w:lineRule="auto"/>
        <w:jc w:val="both"/>
        <w:rPr>
          <w:sz w:val="28"/>
          <w:szCs w:val="28"/>
        </w:rPr>
      </w:pPr>
      <w:r>
        <w:rPr>
          <w:sz w:val="28"/>
          <w:szCs w:val="28"/>
        </w:rPr>
        <w:t xml:space="preserve">       24</w:t>
      </w:r>
      <w:r w:rsidR="003A0C08">
        <w:rPr>
          <w:sz w:val="28"/>
          <w:szCs w:val="28"/>
        </w:rPr>
        <w:t xml:space="preserve">. Нечаев В.И., Кравченко Н.П. Конъюнктура и экономика зернового хозяйства. Экономика сельского хозяйства России. Научно-производственный ежемесячный №10/11, с. 47-55 </w:t>
      </w:r>
    </w:p>
    <w:p w:rsidR="003A0C08" w:rsidRDefault="00377F9D" w:rsidP="00377F9D">
      <w:pPr>
        <w:suppressAutoHyphens/>
        <w:spacing w:line="360" w:lineRule="auto"/>
        <w:jc w:val="both"/>
        <w:rPr>
          <w:sz w:val="28"/>
          <w:szCs w:val="28"/>
        </w:rPr>
      </w:pPr>
      <w:r>
        <w:rPr>
          <w:sz w:val="28"/>
          <w:szCs w:val="28"/>
        </w:rPr>
        <w:t xml:space="preserve">       25</w:t>
      </w:r>
      <w:r w:rsidR="003A0C08">
        <w:rPr>
          <w:sz w:val="28"/>
          <w:szCs w:val="28"/>
        </w:rPr>
        <w:t>. Оболенский К. П. Экономическая эффективность сельскохозяйственного производства: Теория и практика. — М.: Экономика, 1974.</w:t>
      </w:r>
    </w:p>
    <w:p w:rsidR="003A0C08" w:rsidRDefault="00377F9D" w:rsidP="00377F9D">
      <w:pPr>
        <w:suppressAutoHyphens/>
        <w:spacing w:line="360" w:lineRule="auto"/>
        <w:jc w:val="both"/>
        <w:rPr>
          <w:sz w:val="28"/>
          <w:szCs w:val="28"/>
        </w:rPr>
      </w:pPr>
      <w:r>
        <w:rPr>
          <w:sz w:val="28"/>
          <w:szCs w:val="28"/>
        </w:rPr>
        <w:t xml:space="preserve">       26</w:t>
      </w:r>
      <w:r w:rsidR="003A0C08">
        <w:rPr>
          <w:sz w:val="28"/>
          <w:szCs w:val="28"/>
        </w:rPr>
        <w:t xml:space="preserve">. </w:t>
      </w:r>
      <w:r w:rsidR="003A0C08">
        <w:rPr>
          <w:color w:val="000000"/>
          <w:spacing w:val="10"/>
          <w:sz w:val="28"/>
          <w:szCs w:val="28"/>
        </w:rPr>
        <w:t>Овсянников С.Г. Экономический анализ деятельности сельскохозяйственных предприятий. - М.: Высшая школа, 2005.- 397с.</w:t>
      </w:r>
    </w:p>
    <w:p w:rsidR="003A0C08" w:rsidRDefault="00377F9D" w:rsidP="00377F9D">
      <w:pPr>
        <w:tabs>
          <w:tab w:val="left" w:pos="360"/>
          <w:tab w:val="left" w:pos="900"/>
          <w:tab w:val="left" w:pos="1260"/>
        </w:tabs>
        <w:spacing w:line="360" w:lineRule="auto"/>
        <w:jc w:val="both"/>
        <w:rPr>
          <w:sz w:val="28"/>
        </w:rPr>
      </w:pPr>
      <w:r>
        <w:rPr>
          <w:sz w:val="28"/>
        </w:rPr>
        <w:t xml:space="preserve">       27</w:t>
      </w:r>
      <w:r w:rsidR="003A0C08">
        <w:rPr>
          <w:sz w:val="28"/>
        </w:rPr>
        <w:t>. Осколков М.Л. Экономика отраслей АПК: Учебное пособие/ ТГСХА.- Тюмень, 2003. – 256 с.</w:t>
      </w:r>
    </w:p>
    <w:p w:rsidR="003A0C08" w:rsidRDefault="00377F9D" w:rsidP="00377F9D">
      <w:pPr>
        <w:suppressAutoHyphens/>
        <w:spacing w:line="360" w:lineRule="auto"/>
        <w:jc w:val="both"/>
        <w:rPr>
          <w:sz w:val="28"/>
          <w:szCs w:val="28"/>
        </w:rPr>
      </w:pPr>
      <w:r>
        <w:rPr>
          <w:sz w:val="28"/>
        </w:rPr>
        <w:t xml:space="preserve">       28</w:t>
      </w:r>
      <w:r w:rsidR="003A0C08">
        <w:rPr>
          <w:sz w:val="28"/>
        </w:rPr>
        <w:t xml:space="preserve">. </w:t>
      </w:r>
      <w:r w:rsidR="003A0C08">
        <w:rPr>
          <w:sz w:val="28"/>
          <w:szCs w:val="28"/>
        </w:rPr>
        <w:t>Пауль Т.В. Повышение экономической эффективности производства продукции растениеводства. М.: МСХА, 2001. – 476 с.</w:t>
      </w:r>
    </w:p>
    <w:p w:rsidR="003A0C08" w:rsidRDefault="00377F9D" w:rsidP="00377F9D">
      <w:pPr>
        <w:suppressAutoHyphens/>
        <w:spacing w:line="360" w:lineRule="auto"/>
        <w:jc w:val="both"/>
        <w:rPr>
          <w:sz w:val="28"/>
          <w:szCs w:val="28"/>
        </w:rPr>
      </w:pPr>
      <w:r>
        <w:rPr>
          <w:sz w:val="28"/>
          <w:szCs w:val="28"/>
        </w:rPr>
        <w:lastRenderedPageBreak/>
        <w:t xml:space="preserve">       29</w:t>
      </w:r>
      <w:r w:rsidR="003A0C08">
        <w:rPr>
          <w:sz w:val="28"/>
          <w:szCs w:val="28"/>
        </w:rPr>
        <w:t xml:space="preserve">. </w:t>
      </w:r>
      <w:proofErr w:type="spellStart"/>
      <w:r w:rsidR="003A0C08">
        <w:rPr>
          <w:sz w:val="28"/>
          <w:szCs w:val="28"/>
        </w:rPr>
        <w:t>Пошкус</w:t>
      </w:r>
      <w:proofErr w:type="spellEnd"/>
      <w:r w:rsidR="003A0C08">
        <w:rPr>
          <w:sz w:val="28"/>
          <w:szCs w:val="28"/>
        </w:rPr>
        <w:t xml:space="preserve"> Б. Проблемы аграрного рынка России// АПК: экономика, управление. – 2005. - №2. С. 37-42.</w:t>
      </w:r>
    </w:p>
    <w:p w:rsidR="003A0C08" w:rsidRDefault="00377F9D" w:rsidP="00377F9D">
      <w:pPr>
        <w:spacing w:line="360" w:lineRule="auto"/>
        <w:jc w:val="both"/>
        <w:rPr>
          <w:sz w:val="28"/>
          <w:szCs w:val="28"/>
        </w:rPr>
      </w:pPr>
      <w:r>
        <w:rPr>
          <w:sz w:val="28"/>
          <w:szCs w:val="28"/>
        </w:rPr>
        <w:t xml:space="preserve">       30</w:t>
      </w:r>
      <w:r w:rsidR="003A0C08">
        <w:rPr>
          <w:sz w:val="28"/>
          <w:szCs w:val="28"/>
        </w:rPr>
        <w:t>. Рабочая тетрадь для лабораторно практических занятий/организация, нормирование и оплата труда в сельскохозяйственных организациях ФГОУ ВПО Ижевская ГСХА.</w:t>
      </w:r>
    </w:p>
    <w:p w:rsidR="003A0C08" w:rsidRDefault="00377F9D" w:rsidP="00377F9D">
      <w:pPr>
        <w:spacing w:line="360" w:lineRule="auto"/>
        <w:jc w:val="both"/>
        <w:rPr>
          <w:sz w:val="28"/>
          <w:szCs w:val="28"/>
        </w:rPr>
      </w:pPr>
      <w:r>
        <w:rPr>
          <w:sz w:val="28"/>
          <w:szCs w:val="28"/>
        </w:rPr>
        <w:t xml:space="preserve">       31</w:t>
      </w:r>
      <w:r w:rsidR="003A0C08">
        <w:rPr>
          <w:sz w:val="28"/>
          <w:szCs w:val="28"/>
        </w:rPr>
        <w:t xml:space="preserve">.Рабочая тетрадь/Планирование на предприятиях АПК (часть 1) ФГОУ ВПО Ижевская ГСХА, планирование работ вспомогательных и обслуживающих производств. </w:t>
      </w:r>
    </w:p>
    <w:p w:rsidR="003A0C08" w:rsidRDefault="00377F9D" w:rsidP="00377F9D">
      <w:pPr>
        <w:suppressAutoHyphens/>
        <w:spacing w:line="360" w:lineRule="auto"/>
        <w:jc w:val="both"/>
        <w:rPr>
          <w:sz w:val="28"/>
          <w:szCs w:val="28"/>
        </w:rPr>
      </w:pPr>
      <w:r>
        <w:rPr>
          <w:sz w:val="28"/>
          <w:szCs w:val="28"/>
        </w:rPr>
        <w:t xml:space="preserve">       32</w:t>
      </w:r>
      <w:r w:rsidR="003A0C08">
        <w:rPr>
          <w:sz w:val="28"/>
          <w:szCs w:val="28"/>
        </w:rPr>
        <w:t xml:space="preserve">. </w:t>
      </w:r>
      <w:r w:rsidR="003A0C08">
        <w:rPr>
          <w:sz w:val="28"/>
        </w:rPr>
        <w:t>Российск</w:t>
      </w:r>
      <w:r w:rsidR="003C540E">
        <w:rPr>
          <w:sz w:val="28"/>
        </w:rPr>
        <w:t>ий статистический ежегодник 2013: Стат. сб./ Росстат. – М.: 2014</w:t>
      </w:r>
      <w:r w:rsidR="003A0C08">
        <w:rPr>
          <w:sz w:val="28"/>
        </w:rPr>
        <w:t>. – 847 с.</w:t>
      </w:r>
    </w:p>
    <w:p w:rsidR="003A0C08" w:rsidRDefault="00377F9D" w:rsidP="00377F9D">
      <w:pPr>
        <w:suppressAutoHyphens/>
        <w:spacing w:line="360" w:lineRule="auto"/>
        <w:jc w:val="both"/>
        <w:rPr>
          <w:sz w:val="28"/>
          <w:szCs w:val="28"/>
        </w:rPr>
      </w:pPr>
      <w:r>
        <w:rPr>
          <w:sz w:val="28"/>
          <w:szCs w:val="28"/>
        </w:rPr>
        <w:t xml:space="preserve">       33</w:t>
      </w:r>
      <w:r w:rsidR="003A0C08">
        <w:rPr>
          <w:sz w:val="28"/>
          <w:szCs w:val="28"/>
        </w:rPr>
        <w:t xml:space="preserve">. Рыбалкин П.Н. Повышение эффективности производства зерна – М.: </w:t>
      </w:r>
      <w:proofErr w:type="spellStart"/>
      <w:r w:rsidR="003A0C08">
        <w:rPr>
          <w:sz w:val="28"/>
          <w:szCs w:val="28"/>
        </w:rPr>
        <w:t>Агропромиздат</w:t>
      </w:r>
      <w:proofErr w:type="spellEnd"/>
      <w:r w:rsidR="003A0C08">
        <w:rPr>
          <w:sz w:val="28"/>
          <w:szCs w:val="28"/>
        </w:rPr>
        <w:t>, 2006. – 224с.</w:t>
      </w:r>
    </w:p>
    <w:p w:rsidR="003A0C08" w:rsidRDefault="00377F9D" w:rsidP="00377F9D">
      <w:pPr>
        <w:suppressAutoHyphens/>
        <w:spacing w:line="360" w:lineRule="auto"/>
        <w:jc w:val="both"/>
        <w:rPr>
          <w:sz w:val="28"/>
          <w:szCs w:val="28"/>
        </w:rPr>
      </w:pPr>
      <w:r>
        <w:rPr>
          <w:sz w:val="28"/>
          <w:szCs w:val="28"/>
        </w:rPr>
        <w:t xml:space="preserve">        34</w:t>
      </w:r>
      <w:r w:rsidR="003A0C08">
        <w:rPr>
          <w:sz w:val="28"/>
          <w:szCs w:val="28"/>
        </w:rPr>
        <w:t>. Савицкая Г.В. Анализ хозяйственной деятельности предприятий АПК: Учебник/ под ред. Е.В.Савицкая, - М.: Новое знание, 2006, - 687с.</w:t>
      </w:r>
    </w:p>
    <w:p w:rsidR="003A0C08" w:rsidRDefault="00377F9D" w:rsidP="00377F9D">
      <w:pPr>
        <w:suppressAutoHyphens/>
        <w:spacing w:line="360" w:lineRule="auto"/>
        <w:jc w:val="both"/>
        <w:rPr>
          <w:sz w:val="28"/>
          <w:szCs w:val="28"/>
        </w:rPr>
      </w:pPr>
      <w:r>
        <w:rPr>
          <w:sz w:val="28"/>
        </w:rPr>
        <w:t xml:space="preserve">       35</w:t>
      </w:r>
      <w:r w:rsidR="003A0C08">
        <w:rPr>
          <w:sz w:val="28"/>
        </w:rPr>
        <w:t xml:space="preserve">. </w:t>
      </w:r>
      <w:proofErr w:type="spellStart"/>
      <w:r w:rsidR="003A0C08">
        <w:rPr>
          <w:sz w:val="28"/>
        </w:rPr>
        <w:t>Сайгадак</w:t>
      </w:r>
      <w:proofErr w:type="spellEnd"/>
      <w:r w:rsidR="003A0C08">
        <w:rPr>
          <w:sz w:val="28"/>
        </w:rPr>
        <w:t xml:space="preserve"> А.Э., Третьякова О.Г., </w:t>
      </w:r>
      <w:proofErr w:type="spellStart"/>
      <w:r w:rsidR="003A0C08">
        <w:rPr>
          <w:sz w:val="28"/>
        </w:rPr>
        <w:t>Екайкин</w:t>
      </w:r>
      <w:proofErr w:type="spellEnd"/>
      <w:r w:rsidR="003A0C08">
        <w:rPr>
          <w:sz w:val="28"/>
        </w:rPr>
        <w:t xml:space="preserve"> А.Д. и др. Экономика и организация сельскохозяйственного производства/ Под ред. А.Э. </w:t>
      </w:r>
      <w:proofErr w:type="spellStart"/>
      <w:r w:rsidR="003A0C08">
        <w:rPr>
          <w:sz w:val="28"/>
        </w:rPr>
        <w:t>Сайгадака</w:t>
      </w:r>
      <w:proofErr w:type="spellEnd"/>
      <w:r w:rsidR="003A0C08">
        <w:rPr>
          <w:sz w:val="28"/>
        </w:rPr>
        <w:t xml:space="preserve">: - М.: </w:t>
      </w:r>
      <w:proofErr w:type="spellStart"/>
      <w:r w:rsidR="003A0C08">
        <w:rPr>
          <w:sz w:val="28"/>
        </w:rPr>
        <w:t>КолосС</w:t>
      </w:r>
      <w:proofErr w:type="spellEnd"/>
      <w:r w:rsidR="003A0C08">
        <w:rPr>
          <w:sz w:val="28"/>
        </w:rPr>
        <w:t>, 2005. – 360 с.</w:t>
      </w:r>
    </w:p>
    <w:p w:rsidR="003A0C08" w:rsidRDefault="00377F9D" w:rsidP="00377F9D">
      <w:pPr>
        <w:suppressAutoHyphens/>
        <w:spacing w:line="360" w:lineRule="auto"/>
        <w:jc w:val="both"/>
        <w:rPr>
          <w:sz w:val="28"/>
          <w:szCs w:val="28"/>
        </w:rPr>
      </w:pPr>
      <w:r>
        <w:rPr>
          <w:sz w:val="28"/>
          <w:szCs w:val="28"/>
        </w:rPr>
        <w:t xml:space="preserve">       36</w:t>
      </w:r>
      <w:r w:rsidR="003A0C08">
        <w:rPr>
          <w:sz w:val="28"/>
          <w:szCs w:val="28"/>
        </w:rPr>
        <w:t xml:space="preserve">. </w:t>
      </w:r>
      <w:r w:rsidR="003A0C08">
        <w:rPr>
          <w:sz w:val="28"/>
        </w:rPr>
        <w:t xml:space="preserve">Сафронов Н.А. Экономика предприятия: Учебник/ Под ред.проф. Н.А.Сафронова. – М.: </w:t>
      </w:r>
      <w:proofErr w:type="spellStart"/>
      <w:r w:rsidR="003A0C08">
        <w:rPr>
          <w:sz w:val="28"/>
        </w:rPr>
        <w:t>Юристъ</w:t>
      </w:r>
      <w:proofErr w:type="spellEnd"/>
      <w:r w:rsidR="003A0C08">
        <w:rPr>
          <w:sz w:val="28"/>
        </w:rPr>
        <w:t>, 2003. – 608с.</w:t>
      </w:r>
    </w:p>
    <w:p w:rsidR="003A0C08" w:rsidRDefault="00377F9D" w:rsidP="00377F9D">
      <w:pPr>
        <w:suppressAutoHyphens/>
        <w:spacing w:line="360" w:lineRule="auto"/>
        <w:jc w:val="both"/>
        <w:rPr>
          <w:sz w:val="28"/>
          <w:szCs w:val="28"/>
        </w:rPr>
      </w:pPr>
      <w:r>
        <w:rPr>
          <w:sz w:val="28"/>
          <w:szCs w:val="28"/>
        </w:rPr>
        <w:t xml:space="preserve">       37</w:t>
      </w:r>
      <w:r w:rsidR="003A0C08">
        <w:rPr>
          <w:sz w:val="28"/>
          <w:szCs w:val="28"/>
        </w:rPr>
        <w:t>. Свободин В., Экономический механизм восстановления и развития сельского хозяйства/ В. Свободин, М. Свободина// АПК: Экономика, управление – 2002. -№9 С. 20-23</w:t>
      </w:r>
    </w:p>
    <w:p w:rsidR="003A0C08" w:rsidRDefault="00377F9D" w:rsidP="00377F9D">
      <w:pPr>
        <w:suppressAutoHyphens/>
        <w:spacing w:line="360" w:lineRule="auto"/>
        <w:jc w:val="both"/>
        <w:rPr>
          <w:sz w:val="28"/>
          <w:szCs w:val="28"/>
        </w:rPr>
      </w:pPr>
      <w:r>
        <w:rPr>
          <w:sz w:val="28"/>
          <w:szCs w:val="28"/>
        </w:rPr>
        <w:t xml:space="preserve">       38</w:t>
      </w:r>
      <w:r w:rsidR="003A0C08">
        <w:rPr>
          <w:sz w:val="28"/>
          <w:szCs w:val="28"/>
        </w:rPr>
        <w:t xml:space="preserve">. </w:t>
      </w:r>
      <w:proofErr w:type="spellStart"/>
      <w:r w:rsidR="003A0C08">
        <w:rPr>
          <w:sz w:val="28"/>
          <w:szCs w:val="28"/>
        </w:rPr>
        <w:t>Сутыгина</w:t>
      </w:r>
      <w:proofErr w:type="spellEnd"/>
      <w:r w:rsidR="003A0C08">
        <w:rPr>
          <w:sz w:val="28"/>
          <w:szCs w:val="28"/>
        </w:rPr>
        <w:t xml:space="preserve"> А.И. Оценка эффективности использования производственного потенциала сельского хозяйства Удмуртской Республики// Проблемы региональной экономики. – 2003. - №3 – 4. – С. 188 – 199.</w:t>
      </w:r>
    </w:p>
    <w:p w:rsidR="006D646C" w:rsidRDefault="00377F9D" w:rsidP="00377F9D">
      <w:pPr>
        <w:suppressAutoHyphens/>
        <w:spacing w:line="360" w:lineRule="auto"/>
        <w:jc w:val="both"/>
        <w:rPr>
          <w:sz w:val="28"/>
          <w:szCs w:val="28"/>
        </w:rPr>
      </w:pPr>
      <w:r>
        <w:rPr>
          <w:sz w:val="28"/>
          <w:szCs w:val="28"/>
        </w:rPr>
        <w:t xml:space="preserve">       39</w:t>
      </w:r>
      <w:r w:rsidR="006D646C">
        <w:rPr>
          <w:sz w:val="28"/>
          <w:szCs w:val="28"/>
        </w:rPr>
        <w:t>. Федеральный Закон "Об оценочной деятельности в Российской Федерации" №135-ФЗ от 29 июля 1998г. в редакции от 27.07.2006г. №157-ФЗ.</w:t>
      </w:r>
    </w:p>
    <w:p w:rsidR="003A0C08" w:rsidRDefault="00377F9D" w:rsidP="00377F9D">
      <w:pPr>
        <w:suppressAutoHyphens/>
        <w:spacing w:line="360" w:lineRule="auto"/>
        <w:jc w:val="both"/>
        <w:rPr>
          <w:sz w:val="28"/>
          <w:szCs w:val="28"/>
        </w:rPr>
      </w:pPr>
      <w:r>
        <w:rPr>
          <w:sz w:val="28"/>
          <w:szCs w:val="28"/>
        </w:rPr>
        <w:lastRenderedPageBreak/>
        <w:t xml:space="preserve">        40</w:t>
      </w:r>
      <w:r w:rsidR="003A0C08">
        <w:rPr>
          <w:sz w:val="28"/>
          <w:szCs w:val="28"/>
        </w:rPr>
        <w:t>. Федорова Н. Важный резерв роста эффективности зернового производства// «Экономика сельского хозяйства России» М. № 9. 2004. с.7.</w:t>
      </w:r>
    </w:p>
    <w:p w:rsidR="003A0C08" w:rsidRDefault="00377F9D" w:rsidP="00377F9D">
      <w:pPr>
        <w:widowControl w:val="0"/>
        <w:tabs>
          <w:tab w:val="left" w:pos="360"/>
          <w:tab w:val="left" w:pos="1260"/>
        </w:tabs>
        <w:spacing w:line="360" w:lineRule="auto"/>
        <w:jc w:val="both"/>
        <w:rPr>
          <w:sz w:val="28"/>
        </w:rPr>
      </w:pPr>
      <w:r>
        <w:rPr>
          <w:sz w:val="28"/>
        </w:rPr>
        <w:t xml:space="preserve">       41</w:t>
      </w:r>
      <w:r w:rsidR="003A0C08">
        <w:rPr>
          <w:sz w:val="28"/>
        </w:rPr>
        <w:t xml:space="preserve">. </w:t>
      </w:r>
      <w:proofErr w:type="spellStart"/>
      <w:r w:rsidR="003A0C08">
        <w:rPr>
          <w:sz w:val="28"/>
        </w:rPr>
        <w:t>Чечевицына</w:t>
      </w:r>
      <w:proofErr w:type="spellEnd"/>
      <w:r w:rsidR="003A0C08">
        <w:rPr>
          <w:sz w:val="28"/>
        </w:rPr>
        <w:t xml:space="preserve"> Л.Н. Микроэкономика. Экономика предприятия (фирмы). – Ростов н/Д: Изд-во «Феникс», 2001. – 384с.</w:t>
      </w:r>
    </w:p>
    <w:p w:rsidR="003A0C08" w:rsidRDefault="00377F9D" w:rsidP="00377F9D">
      <w:pPr>
        <w:widowControl w:val="0"/>
        <w:tabs>
          <w:tab w:val="left" w:pos="360"/>
          <w:tab w:val="left" w:pos="1260"/>
        </w:tabs>
        <w:spacing w:line="360" w:lineRule="auto"/>
        <w:jc w:val="both"/>
        <w:rPr>
          <w:sz w:val="28"/>
        </w:rPr>
      </w:pPr>
      <w:r>
        <w:rPr>
          <w:sz w:val="28"/>
        </w:rPr>
        <w:t xml:space="preserve">       42</w:t>
      </w:r>
      <w:r w:rsidR="003A0C08">
        <w:rPr>
          <w:sz w:val="28"/>
        </w:rPr>
        <w:t xml:space="preserve">. </w:t>
      </w:r>
      <w:proofErr w:type="spellStart"/>
      <w:r w:rsidR="003A0C08">
        <w:rPr>
          <w:sz w:val="28"/>
        </w:rPr>
        <w:t>Чечевицына</w:t>
      </w:r>
      <w:proofErr w:type="spellEnd"/>
      <w:r w:rsidR="003A0C08">
        <w:rPr>
          <w:sz w:val="28"/>
        </w:rPr>
        <w:t xml:space="preserve"> Л.Н., Чуев И.Н. Анализ финансово-хозяйственной деятельности: Учебник. – 2-е изд. – М.: </w:t>
      </w:r>
      <w:proofErr w:type="spellStart"/>
      <w:r w:rsidR="003A0C08">
        <w:rPr>
          <w:sz w:val="28"/>
        </w:rPr>
        <w:t>Издательско</w:t>
      </w:r>
      <w:proofErr w:type="spellEnd"/>
      <w:r w:rsidR="003A0C08">
        <w:rPr>
          <w:sz w:val="28"/>
        </w:rPr>
        <w:t>–книготорговый центр «Маркетинг», 2002. – 352с.</w:t>
      </w:r>
    </w:p>
    <w:p w:rsidR="003A0C08" w:rsidRDefault="00377F9D" w:rsidP="00377F9D">
      <w:pPr>
        <w:tabs>
          <w:tab w:val="left" w:pos="360"/>
          <w:tab w:val="left" w:pos="900"/>
          <w:tab w:val="left" w:pos="1260"/>
        </w:tabs>
        <w:spacing w:line="360" w:lineRule="auto"/>
        <w:jc w:val="both"/>
        <w:rPr>
          <w:sz w:val="28"/>
        </w:rPr>
      </w:pPr>
      <w:r>
        <w:rPr>
          <w:sz w:val="28"/>
        </w:rPr>
        <w:t xml:space="preserve">       43</w:t>
      </w:r>
      <w:r w:rsidR="003A0C08">
        <w:rPr>
          <w:sz w:val="28"/>
        </w:rPr>
        <w:t xml:space="preserve">. </w:t>
      </w:r>
      <w:proofErr w:type="spellStart"/>
      <w:r w:rsidR="003A0C08">
        <w:rPr>
          <w:sz w:val="28"/>
          <w:szCs w:val="28"/>
        </w:rPr>
        <w:t>Шакало</w:t>
      </w:r>
      <w:proofErr w:type="spellEnd"/>
      <w:r w:rsidR="003A0C08">
        <w:rPr>
          <w:sz w:val="28"/>
          <w:szCs w:val="28"/>
        </w:rPr>
        <w:t xml:space="preserve"> М.П. Отечественный и мировой опыт научно-технического процесса – главные направления развития АПК // Международный аграрный журнал. 2011. - №3.</w:t>
      </w:r>
    </w:p>
    <w:p w:rsidR="003A0C08" w:rsidRDefault="00377F9D" w:rsidP="00377F9D">
      <w:pPr>
        <w:tabs>
          <w:tab w:val="left" w:pos="360"/>
          <w:tab w:val="left" w:pos="900"/>
          <w:tab w:val="left" w:pos="1260"/>
        </w:tabs>
        <w:spacing w:line="360" w:lineRule="auto"/>
        <w:jc w:val="both"/>
        <w:rPr>
          <w:sz w:val="28"/>
        </w:rPr>
      </w:pPr>
      <w:r>
        <w:rPr>
          <w:sz w:val="28"/>
        </w:rPr>
        <w:t xml:space="preserve">       44</w:t>
      </w:r>
      <w:r w:rsidR="003A0C08">
        <w:rPr>
          <w:sz w:val="28"/>
        </w:rPr>
        <w:t xml:space="preserve">. Шакиров Ф.К. Организация сельскохозяйственного производства. Ф. К. Шакиров, В. А. Удалов, С. И. </w:t>
      </w:r>
      <w:proofErr w:type="spellStart"/>
      <w:r w:rsidR="003A0C08">
        <w:rPr>
          <w:sz w:val="28"/>
        </w:rPr>
        <w:t>Грядов</w:t>
      </w:r>
      <w:proofErr w:type="spellEnd"/>
      <w:r w:rsidR="003A0C08">
        <w:rPr>
          <w:sz w:val="28"/>
        </w:rPr>
        <w:t xml:space="preserve"> и др.; Под </w:t>
      </w:r>
      <w:proofErr w:type="spellStart"/>
      <w:r w:rsidR="003A0C08">
        <w:rPr>
          <w:sz w:val="28"/>
        </w:rPr>
        <w:t>ред</w:t>
      </w:r>
      <w:proofErr w:type="spellEnd"/>
      <w:r w:rsidR="003A0C08">
        <w:rPr>
          <w:sz w:val="28"/>
        </w:rPr>
        <w:t xml:space="preserve"> Ф. К. Шакирова. — М.: Колос, 2000. — 504 с.</w:t>
      </w:r>
    </w:p>
    <w:p w:rsidR="003A0C08" w:rsidRDefault="00377F9D" w:rsidP="00377F9D">
      <w:pPr>
        <w:widowControl w:val="0"/>
        <w:tabs>
          <w:tab w:val="left" w:pos="360"/>
        </w:tabs>
        <w:spacing w:line="360" w:lineRule="auto"/>
        <w:jc w:val="both"/>
        <w:rPr>
          <w:sz w:val="28"/>
          <w:szCs w:val="28"/>
        </w:rPr>
      </w:pPr>
      <w:r>
        <w:rPr>
          <w:sz w:val="28"/>
          <w:szCs w:val="28"/>
        </w:rPr>
        <w:t xml:space="preserve">       45</w:t>
      </w:r>
      <w:r w:rsidR="003A0C08">
        <w:rPr>
          <w:sz w:val="28"/>
          <w:szCs w:val="28"/>
        </w:rPr>
        <w:t xml:space="preserve">. Шакиров Ф.К., Королев Ю.Б. Организация сельскохозяйственного производства и менеджмент/ Ф.К. Шакиров, Ю.Б.Королев, А.К.Пастухов и др. – М.: </w:t>
      </w:r>
      <w:proofErr w:type="spellStart"/>
      <w:r w:rsidR="003A0C08">
        <w:rPr>
          <w:sz w:val="28"/>
          <w:szCs w:val="28"/>
        </w:rPr>
        <w:t>КолосС</w:t>
      </w:r>
      <w:proofErr w:type="spellEnd"/>
      <w:r w:rsidR="003A0C08">
        <w:rPr>
          <w:sz w:val="28"/>
          <w:szCs w:val="28"/>
        </w:rPr>
        <w:t>, 2008. – 607с.</w:t>
      </w:r>
    </w:p>
    <w:p w:rsidR="003A0C08" w:rsidRDefault="00377F9D" w:rsidP="00377F9D">
      <w:pPr>
        <w:suppressAutoHyphens/>
        <w:spacing w:line="360" w:lineRule="auto"/>
        <w:jc w:val="both"/>
        <w:rPr>
          <w:sz w:val="28"/>
          <w:szCs w:val="28"/>
        </w:rPr>
      </w:pPr>
      <w:r>
        <w:rPr>
          <w:sz w:val="28"/>
          <w:szCs w:val="28"/>
        </w:rPr>
        <w:t xml:space="preserve">       46</w:t>
      </w:r>
      <w:r w:rsidR="003A0C08">
        <w:rPr>
          <w:sz w:val="28"/>
          <w:szCs w:val="28"/>
        </w:rPr>
        <w:t xml:space="preserve">. </w:t>
      </w:r>
      <w:proofErr w:type="spellStart"/>
      <w:r w:rsidR="003A0C08">
        <w:rPr>
          <w:sz w:val="28"/>
          <w:szCs w:val="28"/>
        </w:rPr>
        <w:t>Шеремет</w:t>
      </w:r>
      <w:proofErr w:type="spellEnd"/>
      <w:r w:rsidR="003A0C08">
        <w:rPr>
          <w:sz w:val="28"/>
          <w:szCs w:val="28"/>
        </w:rPr>
        <w:t xml:space="preserve"> А. Д. Методика финансового анализа : </w:t>
      </w:r>
      <w:proofErr w:type="spellStart"/>
      <w:r w:rsidR="003A0C08">
        <w:rPr>
          <w:sz w:val="28"/>
          <w:szCs w:val="28"/>
        </w:rPr>
        <w:t>учеб</w:t>
      </w:r>
      <w:proofErr w:type="gramStart"/>
      <w:r w:rsidR="003A0C08">
        <w:rPr>
          <w:sz w:val="28"/>
          <w:szCs w:val="28"/>
        </w:rPr>
        <w:t>.и</w:t>
      </w:r>
      <w:proofErr w:type="gramEnd"/>
      <w:r w:rsidR="003A0C08">
        <w:rPr>
          <w:sz w:val="28"/>
          <w:szCs w:val="28"/>
        </w:rPr>
        <w:t>практ</w:t>
      </w:r>
      <w:proofErr w:type="spellEnd"/>
      <w:r w:rsidR="003A0C08">
        <w:rPr>
          <w:sz w:val="28"/>
          <w:szCs w:val="28"/>
        </w:rPr>
        <w:t>. Пособие - М.</w:t>
      </w:r>
      <w:proofErr w:type="gramStart"/>
      <w:r w:rsidR="003A0C08">
        <w:rPr>
          <w:sz w:val="28"/>
          <w:szCs w:val="28"/>
        </w:rPr>
        <w:t xml:space="preserve"> :</w:t>
      </w:r>
      <w:proofErr w:type="gramEnd"/>
      <w:r w:rsidR="003A0C08">
        <w:rPr>
          <w:sz w:val="28"/>
          <w:szCs w:val="28"/>
        </w:rPr>
        <w:t xml:space="preserve"> ИНФРА-М, 2001. 207 с. </w:t>
      </w:r>
    </w:p>
    <w:p w:rsidR="003A0C08" w:rsidRDefault="00377F9D" w:rsidP="00377F9D">
      <w:pPr>
        <w:suppressAutoHyphens/>
        <w:spacing w:line="360" w:lineRule="auto"/>
        <w:jc w:val="both"/>
        <w:rPr>
          <w:sz w:val="28"/>
          <w:szCs w:val="28"/>
        </w:rPr>
      </w:pPr>
      <w:r>
        <w:rPr>
          <w:sz w:val="28"/>
          <w:szCs w:val="28"/>
        </w:rPr>
        <w:t xml:space="preserve">       47</w:t>
      </w:r>
      <w:r w:rsidR="003A0C08">
        <w:rPr>
          <w:sz w:val="28"/>
          <w:szCs w:val="28"/>
        </w:rPr>
        <w:t>. Экономика предприятия. Учебник/ Под ред. Профессора О.И. Волкова. – М.: ИНФРА, 2008 – 415 с.</w:t>
      </w:r>
    </w:p>
    <w:p w:rsidR="003A0C08" w:rsidRDefault="00377F9D" w:rsidP="00377F9D">
      <w:pPr>
        <w:suppressAutoHyphens/>
        <w:spacing w:line="360" w:lineRule="auto"/>
        <w:jc w:val="both"/>
        <w:rPr>
          <w:sz w:val="28"/>
          <w:szCs w:val="28"/>
        </w:rPr>
      </w:pPr>
      <w:r>
        <w:rPr>
          <w:sz w:val="28"/>
          <w:szCs w:val="28"/>
        </w:rPr>
        <w:t xml:space="preserve">       48</w:t>
      </w:r>
      <w:r w:rsidR="003A0C08">
        <w:rPr>
          <w:sz w:val="28"/>
          <w:szCs w:val="28"/>
        </w:rPr>
        <w:t>. Экономика отраслей АПК. Учебник/ под ред. И.А. Минакова. – М.: Колос, 2005. – 464 с.</w:t>
      </w:r>
    </w:p>
    <w:p w:rsidR="003A0C08" w:rsidRDefault="00377F9D" w:rsidP="00377F9D">
      <w:pPr>
        <w:suppressAutoHyphens/>
        <w:spacing w:line="360" w:lineRule="auto"/>
        <w:jc w:val="both"/>
        <w:rPr>
          <w:sz w:val="28"/>
          <w:szCs w:val="28"/>
        </w:rPr>
      </w:pPr>
      <w:r>
        <w:rPr>
          <w:sz w:val="28"/>
          <w:szCs w:val="28"/>
        </w:rPr>
        <w:t xml:space="preserve">       49</w:t>
      </w:r>
      <w:r w:rsidR="003A0C08">
        <w:rPr>
          <w:sz w:val="28"/>
          <w:szCs w:val="28"/>
        </w:rPr>
        <w:t xml:space="preserve">. </w:t>
      </w:r>
      <w:r w:rsidR="003A0C08">
        <w:rPr>
          <w:sz w:val="28"/>
          <w:szCs w:val="28"/>
          <w:lang w:val="en-US"/>
        </w:rPr>
        <w:t>http</w:t>
      </w:r>
      <w:r w:rsidR="003A0C08">
        <w:rPr>
          <w:sz w:val="28"/>
          <w:szCs w:val="28"/>
        </w:rPr>
        <w:t>://</w:t>
      </w:r>
      <w:r w:rsidR="003A0C08">
        <w:rPr>
          <w:sz w:val="28"/>
          <w:szCs w:val="28"/>
          <w:lang w:val="en-US"/>
        </w:rPr>
        <w:t>id</w:t>
      </w:r>
      <w:r w:rsidR="003A0C08">
        <w:rPr>
          <w:sz w:val="28"/>
          <w:szCs w:val="28"/>
        </w:rPr>
        <w:t>-</w:t>
      </w:r>
      <w:r w:rsidR="003A0C08">
        <w:rPr>
          <w:sz w:val="28"/>
          <w:szCs w:val="28"/>
          <w:lang w:val="en-US"/>
        </w:rPr>
        <w:t>marketing</w:t>
      </w:r>
      <w:r w:rsidR="003A0C08">
        <w:rPr>
          <w:sz w:val="28"/>
          <w:szCs w:val="28"/>
        </w:rPr>
        <w:t>.</w:t>
      </w:r>
      <w:proofErr w:type="spellStart"/>
      <w:r w:rsidR="003A0C08">
        <w:rPr>
          <w:sz w:val="28"/>
          <w:szCs w:val="28"/>
          <w:lang w:val="en-US"/>
        </w:rPr>
        <w:t>ru</w:t>
      </w:r>
      <w:proofErr w:type="spellEnd"/>
      <w:r w:rsidR="003A0C08">
        <w:rPr>
          <w:sz w:val="28"/>
          <w:szCs w:val="28"/>
        </w:rPr>
        <w:t>/</w:t>
      </w:r>
      <w:r w:rsidR="003A0C08">
        <w:rPr>
          <w:sz w:val="28"/>
          <w:szCs w:val="28"/>
          <w:lang w:val="en-US"/>
        </w:rPr>
        <w:t>production</w:t>
      </w:r>
      <w:r w:rsidR="003A0C08">
        <w:rPr>
          <w:sz w:val="28"/>
          <w:szCs w:val="28"/>
        </w:rPr>
        <w:t>/</w:t>
      </w:r>
      <w:proofErr w:type="spellStart"/>
      <w:r w:rsidR="003A0C08">
        <w:rPr>
          <w:sz w:val="28"/>
          <w:szCs w:val="28"/>
          <w:lang w:val="en-US"/>
        </w:rPr>
        <w:t>rinok</w:t>
      </w:r>
      <w:proofErr w:type="spellEnd"/>
      <w:r w:rsidR="003A0C08">
        <w:rPr>
          <w:sz w:val="28"/>
          <w:szCs w:val="28"/>
        </w:rPr>
        <w:t>-</w:t>
      </w:r>
      <w:proofErr w:type="spellStart"/>
      <w:r w:rsidR="003A0C08">
        <w:rPr>
          <w:sz w:val="28"/>
          <w:szCs w:val="28"/>
          <w:lang w:val="en-US"/>
        </w:rPr>
        <w:t>zerna</w:t>
      </w:r>
      <w:proofErr w:type="spellEnd"/>
      <w:r w:rsidR="003C540E">
        <w:rPr>
          <w:sz w:val="28"/>
          <w:szCs w:val="28"/>
        </w:rPr>
        <w:t>-2015</w:t>
      </w:r>
      <w:r w:rsidR="003A0C08">
        <w:rPr>
          <w:sz w:val="28"/>
          <w:szCs w:val="28"/>
        </w:rPr>
        <w:t xml:space="preserve"> - Рынок зерновых в России и СНГ. Текущая ситуация и перспективы </w:t>
      </w:r>
      <w:r w:rsidR="003C540E">
        <w:rPr>
          <w:sz w:val="28"/>
          <w:szCs w:val="28"/>
        </w:rPr>
        <w:t>экспорта на 2014-2015</w:t>
      </w:r>
      <w:r w:rsidR="003A0C08">
        <w:rPr>
          <w:sz w:val="28"/>
          <w:szCs w:val="28"/>
        </w:rPr>
        <w:t xml:space="preserve"> годы.</w:t>
      </w:r>
    </w:p>
    <w:p w:rsidR="003A0C08" w:rsidRDefault="00377F9D" w:rsidP="00377F9D">
      <w:pPr>
        <w:spacing w:line="360" w:lineRule="auto"/>
        <w:jc w:val="both"/>
        <w:rPr>
          <w:sz w:val="28"/>
          <w:szCs w:val="28"/>
        </w:rPr>
      </w:pPr>
      <w:r>
        <w:rPr>
          <w:sz w:val="28"/>
          <w:szCs w:val="28"/>
        </w:rPr>
        <w:t xml:space="preserve">       50</w:t>
      </w:r>
      <w:r w:rsidR="003A0C08">
        <w:rPr>
          <w:sz w:val="28"/>
          <w:szCs w:val="28"/>
        </w:rPr>
        <w:t>. http://agronomiy.ru/ - Агрономический портал: Основы сельского хозяйства/Технология возделывания ярового ячменя</w:t>
      </w:r>
    </w:p>
    <w:p w:rsidR="003A0C08" w:rsidRDefault="00377F9D" w:rsidP="00377F9D">
      <w:pPr>
        <w:spacing w:line="360" w:lineRule="auto"/>
        <w:jc w:val="both"/>
        <w:rPr>
          <w:sz w:val="28"/>
          <w:szCs w:val="28"/>
        </w:rPr>
      </w:pPr>
      <w:r>
        <w:rPr>
          <w:sz w:val="28"/>
          <w:szCs w:val="28"/>
        </w:rPr>
        <w:t xml:space="preserve">       51</w:t>
      </w:r>
      <w:r w:rsidR="003A0C08">
        <w:rPr>
          <w:sz w:val="28"/>
          <w:szCs w:val="28"/>
        </w:rPr>
        <w:t>.  http://www.kamelia-gardens.ru/Садовый центр - «Сад вашей мечты» Каталог – прайс на удобрения.</w:t>
      </w:r>
    </w:p>
    <w:p w:rsidR="003A0C08" w:rsidRDefault="003A0C08" w:rsidP="00B301BD">
      <w:pPr>
        <w:spacing w:line="360" w:lineRule="auto"/>
        <w:jc w:val="right"/>
      </w:pPr>
    </w:p>
    <w:p w:rsidR="009C5197" w:rsidRDefault="009C5197" w:rsidP="00AF7B2A">
      <w:pPr>
        <w:spacing w:line="360" w:lineRule="auto"/>
        <w:ind w:firstLine="720"/>
        <w:jc w:val="right"/>
        <w:rPr>
          <w:sz w:val="28"/>
          <w:szCs w:val="28"/>
        </w:rPr>
        <w:sectPr w:rsidR="009C5197" w:rsidSect="00262304">
          <w:footerReference w:type="default" r:id="rId11"/>
          <w:endnotePr>
            <w:numFmt w:val="decimal"/>
            <w:numStart w:val="0"/>
          </w:endnotePr>
          <w:pgSz w:w="11907" w:h="16840" w:code="9"/>
          <w:pgMar w:top="1134" w:right="850" w:bottom="1134" w:left="1701" w:header="720" w:footer="680" w:gutter="0"/>
          <w:pgNumType w:start="1"/>
          <w:cols w:space="720"/>
          <w:titlePg/>
          <w:docGrid w:linePitch="326"/>
        </w:sectPr>
      </w:pPr>
    </w:p>
    <w:p w:rsidR="00F715EC" w:rsidRDefault="00F715EC" w:rsidP="00F715EC">
      <w:pPr>
        <w:ind w:firstLine="720"/>
        <w:jc w:val="right"/>
        <w:rPr>
          <w:sz w:val="28"/>
          <w:szCs w:val="28"/>
        </w:rPr>
      </w:pPr>
      <w:r>
        <w:rPr>
          <w:sz w:val="28"/>
          <w:szCs w:val="28"/>
        </w:rPr>
        <w:lastRenderedPageBreak/>
        <w:t>Приложение 1</w:t>
      </w:r>
    </w:p>
    <w:p w:rsidR="00A26318" w:rsidRDefault="00F715EC" w:rsidP="00A26318">
      <w:pPr>
        <w:ind w:firstLine="720"/>
        <w:jc w:val="center"/>
        <w:rPr>
          <w:b/>
        </w:rPr>
      </w:pPr>
      <w:r w:rsidRPr="00A26318">
        <w:rPr>
          <w:b/>
        </w:rPr>
        <w:t>Состав и структура товарной продукции</w:t>
      </w:r>
    </w:p>
    <w:p w:rsidR="00A26318" w:rsidRPr="00A26318" w:rsidRDefault="00A26318" w:rsidP="00A26318">
      <w:pPr>
        <w:ind w:firstLine="720"/>
        <w:jc w:val="center"/>
        <w:rPr>
          <w:b/>
        </w:rPr>
      </w:pPr>
    </w:p>
    <w:tbl>
      <w:tblPr>
        <w:tblW w:w="5000" w:type="pct"/>
        <w:tblLook w:val="04A0"/>
      </w:tblPr>
      <w:tblGrid>
        <w:gridCol w:w="909"/>
        <w:gridCol w:w="682"/>
        <w:gridCol w:w="763"/>
        <w:gridCol w:w="682"/>
        <w:gridCol w:w="763"/>
        <w:gridCol w:w="681"/>
        <w:gridCol w:w="762"/>
        <w:gridCol w:w="681"/>
        <w:gridCol w:w="762"/>
        <w:gridCol w:w="681"/>
        <w:gridCol w:w="762"/>
        <w:gridCol w:w="681"/>
        <w:gridCol w:w="762"/>
      </w:tblGrid>
      <w:tr w:rsidR="00AF7B2A" w:rsidTr="00F715EC">
        <w:trPr>
          <w:trHeight w:val="344"/>
        </w:trPr>
        <w:tc>
          <w:tcPr>
            <w:tcW w:w="536" w:type="pct"/>
            <w:vMerge w:val="restart"/>
            <w:tcBorders>
              <w:top w:val="single" w:sz="4" w:space="0" w:color="auto"/>
              <w:left w:val="single" w:sz="4" w:space="0" w:color="auto"/>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Продукция</w:t>
            </w:r>
          </w:p>
        </w:tc>
        <w:tc>
          <w:tcPr>
            <w:tcW w:w="744" w:type="pct"/>
            <w:gridSpan w:val="2"/>
            <w:tcBorders>
              <w:top w:val="single" w:sz="4" w:space="0" w:color="auto"/>
              <w:left w:val="nil"/>
              <w:bottom w:val="single" w:sz="4" w:space="0" w:color="auto"/>
              <w:right w:val="single" w:sz="4" w:space="0" w:color="000000"/>
            </w:tcBorders>
            <w:noWrap/>
            <w:vAlign w:val="center"/>
            <w:hideMark/>
          </w:tcPr>
          <w:p w:rsidR="00AF7B2A" w:rsidRDefault="00C420A0" w:rsidP="00E105FE">
            <w:pPr>
              <w:spacing w:line="276" w:lineRule="auto"/>
              <w:jc w:val="center"/>
              <w:rPr>
                <w:sz w:val="20"/>
                <w:szCs w:val="20"/>
                <w:lang w:eastAsia="en-US"/>
              </w:rPr>
            </w:pPr>
            <w:r>
              <w:rPr>
                <w:sz w:val="20"/>
                <w:szCs w:val="20"/>
                <w:lang w:eastAsia="en-US"/>
              </w:rPr>
              <w:t>2011</w:t>
            </w:r>
            <w:r w:rsidR="00AF7B2A">
              <w:rPr>
                <w:sz w:val="20"/>
                <w:szCs w:val="20"/>
                <w:lang w:eastAsia="en-US"/>
              </w:rPr>
              <w:t>г.</w:t>
            </w:r>
          </w:p>
        </w:tc>
        <w:tc>
          <w:tcPr>
            <w:tcW w:w="744" w:type="pct"/>
            <w:gridSpan w:val="2"/>
            <w:tcBorders>
              <w:top w:val="single" w:sz="4" w:space="0" w:color="auto"/>
              <w:left w:val="nil"/>
              <w:bottom w:val="single" w:sz="4" w:space="0" w:color="auto"/>
              <w:right w:val="single" w:sz="4" w:space="0" w:color="auto"/>
            </w:tcBorders>
            <w:noWrap/>
            <w:vAlign w:val="center"/>
            <w:hideMark/>
          </w:tcPr>
          <w:p w:rsidR="00AF7B2A" w:rsidRDefault="00C420A0" w:rsidP="00E105FE">
            <w:pPr>
              <w:spacing w:line="276" w:lineRule="auto"/>
              <w:jc w:val="center"/>
              <w:rPr>
                <w:sz w:val="20"/>
                <w:szCs w:val="20"/>
                <w:lang w:eastAsia="en-US"/>
              </w:rPr>
            </w:pPr>
            <w:r>
              <w:rPr>
                <w:sz w:val="20"/>
                <w:szCs w:val="20"/>
                <w:lang w:eastAsia="en-US"/>
              </w:rPr>
              <w:t>2012</w:t>
            </w:r>
            <w:r w:rsidR="00AF7B2A">
              <w:rPr>
                <w:sz w:val="20"/>
                <w:szCs w:val="20"/>
                <w:lang w:eastAsia="en-US"/>
              </w:rPr>
              <w:t>г.</w:t>
            </w:r>
          </w:p>
        </w:tc>
        <w:tc>
          <w:tcPr>
            <w:tcW w:w="744" w:type="pct"/>
            <w:gridSpan w:val="2"/>
            <w:tcBorders>
              <w:top w:val="single" w:sz="4" w:space="0" w:color="auto"/>
              <w:left w:val="nil"/>
              <w:bottom w:val="single" w:sz="4" w:space="0" w:color="auto"/>
              <w:right w:val="single" w:sz="4" w:space="0" w:color="auto"/>
            </w:tcBorders>
            <w:noWrap/>
            <w:vAlign w:val="center"/>
            <w:hideMark/>
          </w:tcPr>
          <w:p w:rsidR="00AF7B2A" w:rsidRDefault="00C420A0" w:rsidP="00E105FE">
            <w:pPr>
              <w:spacing w:line="276" w:lineRule="auto"/>
              <w:jc w:val="center"/>
              <w:rPr>
                <w:sz w:val="20"/>
                <w:szCs w:val="20"/>
                <w:lang w:eastAsia="en-US"/>
              </w:rPr>
            </w:pPr>
            <w:r>
              <w:rPr>
                <w:sz w:val="20"/>
                <w:szCs w:val="20"/>
                <w:lang w:eastAsia="en-US"/>
              </w:rPr>
              <w:t>2013</w:t>
            </w:r>
            <w:r w:rsidR="00AF7B2A">
              <w:rPr>
                <w:sz w:val="20"/>
                <w:szCs w:val="20"/>
                <w:lang w:eastAsia="en-US"/>
              </w:rPr>
              <w:t>г.</w:t>
            </w:r>
          </w:p>
        </w:tc>
        <w:tc>
          <w:tcPr>
            <w:tcW w:w="744" w:type="pct"/>
            <w:gridSpan w:val="2"/>
            <w:tcBorders>
              <w:top w:val="single" w:sz="4" w:space="0" w:color="auto"/>
              <w:left w:val="nil"/>
              <w:bottom w:val="single" w:sz="4" w:space="0" w:color="auto"/>
              <w:right w:val="single" w:sz="4" w:space="0" w:color="auto"/>
            </w:tcBorders>
            <w:noWrap/>
            <w:vAlign w:val="center"/>
            <w:hideMark/>
          </w:tcPr>
          <w:p w:rsidR="00AF7B2A" w:rsidRDefault="00C420A0" w:rsidP="00E105FE">
            <w:pPr>
              <w:spacing w:line="276" w:lineRule="auto"/>
              <w:jc w:val="center"/>
              <w:rPr>
                <w:sz w:val="20"/>
                <w:szCs w:val="20"/>
                <w:lang w:eastAsia="en-US"/>
              </w:rPr>
            </w:pPr>
            <w:r>
              <w:rPr>
                <w:sz w:val="20"/>
                <w:szCs w:val="20"/>
                <w:lang w:eastAsia="en-US"/>
              </w:rPr>
              <w:t>2014</w:t>
            </w:r>
            <w:r w:rsidR="00AF7B2A">
              <w:rPr>
                <w:sz w:val="20"/>
                <w:szCs w:val="20"/>
                <w:lang w:eastAsia="en-US"/>
              </w:rPr>
              <w:t>г.</w:t>
            </w:r>
          </w:p>
        </w:tc>
        <w:tc>
          <w:tcPr>
            <w:tcW w:w="745" w:type="pct"/>
            <w:gridSpan w:val="2"/>
            <w:tcBorders>
              <w:top w:val="single" w:sz="4" w:space="0" w:color="auto"/>
              <w:left w:val="nil"/>
              <w:bottom w:val="single" w:sz="4" w:space="0" w:color="auto"/>
              <w:right w:val="single" w:sz="4" w:space="0" w:color="000000"/>
            </w:tcBorders>
            <w:noWrap/>
            <w:vAlign w:val="center"/>
            <w:hideMark/>
          </w:tcPr>
          <w:p w:rsidR="00AF7B2A" w:rsidRDefault="00C420A0" w:rsidP="00E105FE">
            <w:pPr>
              <w:spacing w:line="276" w:lineRule="auto"/>
              <w:jc w:val="center"/>
              <w:rPr>
                <w:sz w:val="20"/>
                <w:szCs w:val="20"/>
                <w:lang w:eastAsia="en-US"/>
              </w:rPr>
            </w:pPr>
            <w:r>
              <w:rPr>
                <w:sz w:val="20"/>
                <w:szCs w:val="20"/>
                <w:lang w:eastAsia="en-US"/>
              </w:rPr>
              <w:t>2015</w:t>
            </w:r>
            <w:r w:rsidR="00AF7B2A">
              <w:rPr>
                <w:sz w:val="20"/>
                <w:szCs w:val="20"/>
                <w:lang w:eastAsia="en-US"/>
              </w:rPr>
              <w:t>г.</w:t>
            </w:r>
          </w:p>
        </w:tc>
        <w:tc>
          <w:tcPr>
            <w:tcW w:w="745" w:type="pct"/>
            <w:gridSpan w:val="2"/>
            <w:tcBorders>
              <w:top w:val="single" w:sz="4" w:space="0" w:color="auto"/>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В среднем за 5 лет</w:t>
            </w:r>
          </w:p>
        </w:tc>
      </w:tr>
      <w:tr w:rsidR="00AF7B2A" w:rsidTr="00F715EC">
        <w:trPr>
          <w:trHeight w:val="1133"/>
        </w:trPr>
        <w:tc>
          <w:tcPr>
            <w:tcW w:w="536" w:type="pct"/>
            <w:vMerge/>
            <w:tcBorders>
              <w:top w:val="single" w:sz="4" w:space="0" w:color="auto"/>
              <w:left w:val="single" w:sz="4" w:space="0" w:color="auto"/>
              <w:bottom w:val="single" w:sz="4" w:space="0" w:color="auto"/>
              <w:right w:val="single" w:sz="4" w:space="0" w:color="auto"/>
            </w:tcBorders>
            <w:vAlign w:val="center"/>
            <w:hideMark/>
          </w:tcPr>
          <w:p w:rsidR="00AF7B2A" w:rsidRDefault="00AF7B2A" w:rsidP="00E105FE">
            <w:pPr>
              <w:rPr>
                <w:sz w:val="20"/>
                <w:szCs w:val="20"/>
                <w:lang w:eastAsia="en-US"/>
              </w:rPr>
            </w:pPr>
          </w:p>
        </w:tc>
        <w:tc>
          <w:tcPr>
            <w:tcW w:w="351"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 xml:space="preserve"> Выручка, тыс. руб.</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Структура, %</w:t>
            </w:r>
          </w:p>
        </w:tc>
        <w:tc>
          <w:tcPr>
            <w:tcW w:w="351"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 xml:space="preserve"> Выручка, тыс. руб.</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Структура, %</w:t>
            </w:r>
          </w:p>
        </w:tc>
        <w:tc>
          <w:tcPr>
            <w:tcW w:w="351"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 xml:space="preserve"> Выручка, тыс. руб.</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Структура, %</w:t>
            </w:r>
          </w:p>
        </w:tc>
        <w:tc>
          <w:tcPr>
            <w:tcW w:w="351"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 xml:space="preserve"> Выручка, тыс. руб.</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Структура, %</w:t>
            </w:r>
          </w:p>
        </w:tc>
        <w:tc>
          <w:tcPr>
            <w:tcW w:w="352"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 xml:space="preserve"> Выручка, тыс. руб.</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Структура, %</w:t>
            </w:r>
          </w:p>
        </w:tc>
        <w:tc>
          <w:tcPr>
            <w:tcW w:w="352"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 xml:space="preserve"> Выручка, тыс. руб.</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Структура, %</w:t>
            </w:r>
          </w:p>
        </w:tc>
      </w:tr>
      <w:tr w:rsidR="00AF7B2A" w:rsidTr="00F715EC">
        <w:trPr>
          <w:trHeight w:val="688"/>
        </w:trPr>
        <w:tc>
          <w:tcPr>
            <w:tcW w:w="536" w:type="pct"/>
            <w:tcBorders>
              <w:top w:val="nil"/>
              <w:left w:val="single" w:sz="4" w:space="0" w:color="auto"/>
              <w:bottom w:val="single" w:sz="4" w:space="0" w:color="auto"/>
              <w:right w:val="single" w:sz="4" w:space="0" w:color="auto"/>
            </w:tcBorders>
            <w:vAlign w:val="center"/>
            <w:hideMark/>
          </w:tcPr>
          <w:p w:rsidR="00AF7B2A" w:rsidRDefault="00AF7B2A" w:rsidP="00E105FE">
            <w:pPr>
              <w:spacing w:line="276" w:lineRule="auto"/>
              <w:jc w:val="both"/>
              <w:rPr>
                <w:sz w:val="20"/>
                <w:szCs w:val="20"/>
                <w:lang w:eastAsia="en-US"/>
              </w:rPr>
            </w:pPr>
            <w:r>
              <w:rPr>
                <w:sz w:val="20"/>
                <w:szCs w:val="20"/>
                <w:lang w:eastAsia="en-US"/>
              </w:rPr>
              <w:t>Зерновые и зернобобовые</w:t>
            </w:r>
          </w:p>
        </w:tc>
        <w:tc>
          <w:tcPr>
            <w:tcW w:w="351"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916</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2,94</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860</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2,24</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741</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1,96</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1534</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3,22</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339</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0,55</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878</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2,18</w:t>
            </w:r>
          </w:p>
        </w:tc>
      </w:tr>
      <w:tr w:rsidR="00AF7B2A" w:rsidTr="00F715EC">
        <w:trPr>
          <w:trHeight w:val="688"/>
        </w:trPr>
        <w:tc>
          <w:tcPr>
            <w:tcW w:w="536" w:type="pct"/>
            <w:tcBorders>
              <w:top w:val="nil"/>
              <w:left w:val="single" w:sz="4" w:space="0" w:color="auto"/>
              <w:bottom w:val="single" w:sz="4" w:space="0" w:color="auto"/>
              <w:right w:val="single" w:sz="4" w:space="0" w:color="auto"/>
            </w:tcBorders>
            <w:vAlign w:val="center"/>
            <w:hideMark/>
          </w:tcPr>
          <w:p w:rsidR="00AF7B2A" w:rsidRDefault="00AF7B2A" w:rsidP="00E105FE">
            <w:pPr>
              <w:spacing w:line="276" w:lineRule="auto"/>
              <w:rPr>
                <w:sz w:val="20"/>
                <w:szCs w:val="20"/>
                <w:lang w:eastAsia="en-US"/>
              </w:rPr>
            </w:pPr>
            <w:r>
              <w:rPr>
                <w:sz w:val="20"/>
                <w:szCs w:val="20"/>
                <w:lang w:eastAsia="en-US"/>
              </w:rPr>
              <w:t>В т.ч.:                  пшеница</w:t>
            </w:r>
          </w:p>
        </w:tc>
        <w:tc>
          <w:tcPr>
            <w:tcW w:w="351"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310</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1,00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141</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0,37</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0,00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0,00</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0,00</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90</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0,27</w:t>
            </w:r>
          </w:p>
        </w:tc>
      </w:tr>
      <w:tr w:rsidR="00AF7B2A" w:rsidTr="00F715EC">
        <w:trPr>
          <w:trHeight w:val="344"/>
        </w:trPr>
        <w:tc>
          <w:tcPr>
            <w:tcW w:w="536" w:type="pct"/>
            <w:tcBorders>
              <w:top w:val="nil"/>
              <w:left w:val="single" w:sz="4" w:space="0" w:color="auto"/>
              <w:bottom w:val="single" w:sz="4" w:space="0" w:color="auto"/>
              <w:right w:val="single" w:sz="4" w:space="0" w:color="auto"/>
            </w:tcBorders>
            <w:noWrap/>
            <w:vAlign w:val="bottom"/>
            <w:hideMark/>
          </w:tcPr>
          <w:p w:rsidR="00AF7B2A" w:rsidRDefault="00AF7B2A" w:rsidP="00E105FE">
            <w:pPr>
              <w:spacing w:line="276" w:lineRule="auto"/>
              <w:rPr>
                <w:sz w:val="20"/>
                <w:szCs w:val="20"/>
                <w:lang w:eastAsia="en-US"/>
              </w:rPr>
            </w:pPr>
            <w:r>
              <w:rPr>
                <w:sz w:val="20"/>
                <w:szCs w:val="20"/>
                <w:lang w:eastAsia="en-US"/>
              </w:rPr>
              <w:t>Рожь</w:t>
            </w:r>
          </w:p>
        </w:tc>
        <w:tc>
          <w:tcPr>
            <w:tcW w:w="351" w:type="pct"/>
            <w:tcBorders>
              <w:top w:val="nil"/>
              <w:left w:val="nil"/>
              <w:bottom w:val="single" w:sz="4" w:space="0" w:color="auto"/>
              <w:right w:val="single" w:sz="4" w:space="0" w:color="auto"/>
            </w:tcBorders>
            <w:noWrap/>
            <w:vAlign w:val="bottom"/>
            <w:hideMark/>
          </w:tcPr>
          <w:p w:rsidR="00AF7B2A" w:rsidRDefault="00AF7B2A" w:rsidP="00E105FE">
            <w:pPr>
              <w:spacing w:line="276" w:lineRule="auto"/>
              <w:jc w:val="center"/>
              <w:rPr>
                <w:sz w:val="20"/>
                <w:szCs w:val="20"/>
                <w:lang w:eastAsia="en-US"/>
              </w:rPr>
            </w:pPr>
            <w:r>
              <w:rPr>
                <w:sz w:val="20"/>
                <w:szCs w:val="20"/>
                <w:lang w:eastAsia="en-US"/>
              </w:rPr>
              <w:t>139</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0,45</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88</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0,23</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0,00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46</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0,10</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0,00</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55</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0,15</w:t>
            </w:r>
          </w:p>
        </w:tc>
      </w:tr>
      <w:tr w:rsidR="00AF7B2A" w:rsidTr="00F715EC">
        <w:trPr>
          <w:trHeight w:val="344"/>
        </w:trPr>
        <w:tc>
          <w:tcPr>
            <w:tcW w:w="536" w:type="pct"/>
            <w:tcBorders>
              <w:top w:val="nil"/>
              <w:left w:val="single" w:sz="4" w:space="0" w:color="auto"/>
              <w:bottom w:val="single" w:sz="4" w:space="0" w:color="auto"/>
              <w:right w:val="single" w:sz="4" w:space="0" w:color="auto"/>
            </w:tcBorders>
            <w:noWrap/>
            <w:vAlign w:val="bottom"/>
            <w:hideMark/>
          </w:tcPr>
          <w:p w:rsidR="00AF7B2A" w:rsidRDefault="00AF7B2A" w:rsidP="00E105FE">
            <w:pPr>
              <w:spacing w:line="276" w:lineRule="auto"/>
              <w:rPr>
                <w:sz w:val="20"/>
                <w:szCs w:val="20"/>
                <w:lang w:eastAsia="en-US"/>
              </w:rPr>
            </w:pPr>
            <w:r>
              <w:rPr>
                <w:sz w:val="20"/>
                <w:szCs w:val="20"/>
                <w:lang w:eastAsia="en-US"/>
              </w:rPr>
              <w:t>Ячмень</w:t>
            </w:r>
          </w:p>
        </w:tc>
        <w:tc>
          <w:tcPr>
            <w:tcW w:w="351" w:type="pct"/>
            <w:tcBorders>
              <w:top w:val="nil"/>
              <w:left w:val="nil"/>
              <w:bottom w:val="single" w:sz="4" w:space="0" w:color="auto"/>
              <w:right w:val="single" w:sz="4" w:space="0" w:color="auto"/>
            </w:tcBorders>
            <w:noWrap/>
            <w:vAlign w:val="bottom"/>
            <w:hideMark/>
          </w:tcPr>
          <w:p w:rsidR="00AF7B2A" w:rsidRDefault="00AF7B2A" w:rsidP="00E105FE">
            <w:pPr>
              <w:spacing w:line="276" w:lineRule="auto"/>
              <w:jc w:val="center"/>
              <w:rPr>
                <w:sz w:val="20"/>
                <w:szCs w:val="20"/>
                <w:lang w:eastAsia="en-US"/>
              </w:rPr>
            </w:pPr>
            <w:r>
              <w:rPr>
                <w:sz w:val="20"/>
                <w:szCs w:val="20"/>
                <w:lang w:eastAsia="en-US"/>
              </w:rPr>
              <w:t>440</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1,41</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152</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0,40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437</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1,15</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1373</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2,88</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119</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0,19</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504</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1,21</w:t>
            </w:r>
          </w:p>
        </w:tc>
      </w:tr>
      <w:tr w:rsidR="00AF7B2A" w:rsidTr="00F715EC">
        <w:trPr>
          <w:trHeight w:val="344"/>
        </w:trPr>
        <w:tc>
          <w:tcPr>
            <w:tcW w:w="536" w:type="pct"/>
            <w:tcBorders>
              <w:top w:val="nil"/>
              <w:left w:val="single" w:sz="4" w:space="0" w:color="auto"/>
              <w:bottom w:val="single" w:sz="4" w:space="0" w:color="auto"/>
              <w:right w:val="single" w:sz="4" w:space="0" w:color="auto"/>
            </w:tcBorders>
            <w:noWrap/>
            <w:vAlign w:val="bottom"/>
            <w:hideMark/>
          </w:tcPr>
          <w:p w:rsidR="00AF7B2A" w:rsidRDefault="00AF7B2A" w:rsidP="00E105FE">
            <w:pPr>
              <w:spacing w:line="276" w:lineRule="auto"/>
              <w:rPr>
                <w:sz w:val="20"/>
                <w:szCs w:val="20"/>
                <w:lang w:eastAsia="en-US"/>
              </w:rPr>
            </w:pPr>
            <w:r>
              <w:rPr>
                <w:sz w:val="20"/>
                <w:szCs w:val="20"/>
                <w:lang w:eastAsia="en-US"/>
              </w:rPr>
              <w:t>Овес</w:t>
            </w:r>
          </w:p>
        </w:tc>
        <w:tc>
          <w:tcPr>
            <w:tcW w:w="351" w:type="pct"/>
            <w:tcBorders>
              <w:top w:val="nil"/>
              <w:left w:val="nil"/>
              <w:bottom w:val="single" w:sz="4" w:space="0" w:color="auto"/>
              <w:right w:val="single" w:sz="4" w:space="0" w:color="auto"/>
            </w:tcBorders>
            <w:noWrap/>
            <w:vAlign w:val="bottom"/>
            <w:hideMark/>
          </w:tcPr>
          <w:p w:rsidR="00AF7B2A" w:rsidRDefault="00AF7B2A" w:rsidP="00E105FE">
            <w:pPr>
              <w:spacing w:line="276" w:lineRule="auto"/>
              <w:jc w:val="center"/>
              <w:rPr>
                <w:sz w:val="20"/>
                <w:szCs w:val="20"/>
                <w:lang w:eastAsia="en-US"/>
              </w:rPr>
            </w:pPr>
            <w:r>
              <w:rPr>
                <w:sz w:val="20"/>
                <w:szCs w:val="20"/>
                <w:lang w:eastAsia="en-US"/>
              </w:rPr>
              <w:t>19</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0,06</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0,00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304</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0,80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111</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0,23</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171</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0,28</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121</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0,27</w:t>
            </w:r>
          </w:p>
        </w:tc>
      </w:tr>
      <w:tr w:rsidR="00AF7B2A" w:rsidTr="00F715EC">
        <w:trPr>
          <w:trHeight w:val="344"/>
        </w:trPr>
        <w:tc>
          <w:tcPr>
            <w:tcW w:w="536" w:type="pct"/>
            <w:tcBorders>
              <w:top w:val="nil"/>
              <w:left w:val="single" w:sz="4" w:space="0" w:color="auto"/>
              <w:bottom w:val="single" w:sz="4" w:space="0" w:color="auto"/>
              <w:right w:val="single" w:sz="4" w:space="0" w:color="auto"/>
            </w:tcBorders>
            <w:noWrap/>
            <w:vAlign w:val="bottom"/>
            <w:hideMark/>
          </w:tcPr>
          <w:p w:rsidR="00AF7B2A" w:rsidRDefault="00AF7B2A" w:rsidP="00E105FE">
            <w:pPr>
              <w:spacing w:line="276" w:lineRule="auto"/>
              <w:rPr>
                <w:sz w:val="20"/>
                <w:szCs w:val="20"/>
                <w:lang w:eastAsia="en-US"/>
              </w:rPr>
            </w:pPr>
            <w:r>
              <w:rPr>
                <w:sz w:val="20"/>
                <w:szCs w:val="20"/>
                <w:lang w:eastAsia="en-US"/>
              </w:rPr>
              <w:t>Картофель</w:t>
            </w:r>
          </w:p>
        </w:tc>
        <w:tc>
          <w:tcPr>
            <w:tcW w:w="351" w:type="pct"/>
            <w:tcBorders>
              <w:top w:val="nil"/>
              <w:left w:val="nil"/>
              <w:bottom w:val="single" w:sz="4" w:space="0" w:color="auto"/>
              <w:right w:val="single" w:sz="4" w:space="0" w:color="auto"/>
            </w:tcBorders>
            <w:noWrap/>
            <w:vAlign w:val="bottom"/>
            <w:hideMark/>
          </w:tcPr>
          <w:p w:rsidR="00AF7B2A" w:rsidRDefault="00AF7B2A" w:rsidP="00E105FE">
            <w:pPr>
              <w:spacing w:line="276" w:lineRule="auto"/>
              <w:jc w:val="center"/>
              <w:rPr>
                <w:sz w:val="20"/>
                <w:szCs w:val="20"/>
                <w:lang w:eastAsia="en-US"/>
              </w:rPr>
            </w:pPr>
            <w:r>
              <w:rPr>
                <w:sz w:val="20"/>
                <w:szCs w:val="20"/>
                <w:lang w:eastAsia="en-US"/>
              </w:rPr>
              <w:t>67</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0,22</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162</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0,42</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121</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0,32</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128</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0,27</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43</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0,07</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104</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0,26</w:t>
            </w:r>
          </w:p>
        </w:tc>
      </w:tr>
      <w:tr w:rsidR="00AF7B2A" w:rsidTr="00F715EC">
        <w:trPr>
          <w:trHeight w:val="688"/>
        </w:trPr>
        <w:tc>
          <w:tcPr>
            <w:tcW w:w="536" w:type="pct"/>
            <w:tcBorders>
              <w:top w:val="nil"/>
              <w:left w:val="single" w:sz="4" w:space="0" w:color="auto"/>
              <w:bottom w:val="single" w:sz="4" w:space="0" w:color="auto"/>
              <w:right w:val="single" w:sz="4" w:space="0" w:color="auto"/>
            </w:tcBorders>
            <w:vAlign w:val="center"/>
            <w:hideMark/>
          </w:tcPr>
          <w:p w:rsidR="00AF7B2A" w:rsidRDefault="00AF7B2A" w:rsidP="00E105FE">
            <w:pPr>
              <w:spacing w:line="276" w:lineRule="auto"/>
              <w:jc w:val="both"/>
              <w:rPr>
                <w:sz w:val="20"/>
                <w:szCs w:val="20"/>
                <w:lang w:eastAsia="en-US"/>
              </w:rPr>
            </w:pPr>
            <w:r>
              <w:rPr>
                <w:sz w:val="20"/>
                <w:szCs w:val="20"/>
                <w:lang w:eastAsia="en-US"/>
              </w:rPr>
              <w:t>Прочая продукция</w:t>
            </w:r>
          </w:p>
        </w:tc>
        <w:tc>
          <w:tcPr>
            <w:tcW w:w="351"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270</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0,87</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282</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0,73</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124</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0,33</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116</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0,24</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96</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0,16</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178</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0,47</w:t>
            </w:r>
          </w:p>
        </w:tc>
      </w:tr>
      <w:tr w:rsidR="00AF7B2A" w:rsidTr="00F715EC">
        <w:trPr>
          <w:trHeight w:val="344"/>
        </w:trPr>
        <w:tc>
          <w:tcPr>
            <w:tcW w:w="536" w:type="pct"/>
            <w:tcBorders>
              <w:top w:val="nil"/>
              <w:left w:val="single" w:sz="4" w:space="0" w:color="auto"/>
              <w:bottom w:val="single" w:sz="4" w:space="0" w:color="auto"/>
              <w:right w:val="single" w:sz="4" w:space="0" w:color="auto"/>
            </w:tcBorders>
            <w:noWrap/>
            <w:vAlign w:val="bottom"/>
            <w:hideMark/>
          </w:tcPr>
          <w:p w:rsidR="00AF7B2A" w:rsidRDefault="00AF7B2A" w:rsidP="00E105FE">
            <w:pPr>
              <w:spacing w:line="276" w:lineRule="auto"/>
              <w:rPr>
                <w:sz w:val="20"/>
                <w:szCs w:val="20"/>
                <w:lang w:eastAsia="en-US"/>
              </w:rPr>
            </w:pPr>
            <w:r>
              <w:rPr>
                <w:sz w:val="20"/>
                <w:szCs w:val="20"/>
                <w:lang w:eastAsia="en-US"/>
              </w:rPr>
              <w:t>Итого</w:t>
            </w:r>
          </w:p>
        </w:tc>
        <w:tc>
          <w:tcPr>
            <w:tcW w:w="351" w:type="pct"/>
            <w:tcBorders>
              <w:top w:val="nil"/>
              <w:left w:val="nil"/>
              <w:bottom w:val="single" w:sz="4" w:space="0" w:color="auto"/>
              <w:right w:val="single" w:sz="4" w:space="0" w:color="auto"/>
            </w:tcBorders>
            <w:noWrap/>
            <w:vAlign w:val="bottom"/>
            <w:hideMark/>
          </w:tcPr>
          <w:p w:rsidR="00AF7B2A" w:rsidRDefault="00AF7B2A" w:rsidP="00E105FE">
            <w:pPr>
              <w:spacing w:line="276" w:lineRule="auto"/>
              <w:jc w:val="center"/>
              <w:rPr>
                <w:sz w:val="20"/>
                <w:szCs w:val="20"/>
                <w:lang w:eastAsia="en-US"/>
              </w:rPr>
            </w:pPr>
            <w:r>
              <w:rPr>
                <w:sz w:val="20"/>
                <w:szCs w:val="20"/>
                <w:lang w:eastAsia="en-US"/>
              </w:rPr>
              <w:t>1245</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4,00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1307</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3,40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986</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2,60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1778</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3,73</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430</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0,70</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1149</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2,89</w:t>
            </w:r>
          </w:p>
        </w:tc>
      </w:tr>
      <w:tr w:rsidR="00AF7B2A" w:rsidTr="00F715EC">
        <w:trPr>
          <w:trHeight w:val="344"/>
        </w:trPr>
        <w:tc>
          <w:tcPr>
            <w:tcW w:w="536" w:type="pct"/>
            <w:tcBorders>
              <w:top w:val="nil"/>
              <w:left w:val="single" w:sz="4" w:space="0" w:color="auto"/>
              <w:bottom w:val="single" w:sz="4" w:space="0" w:color="auto"/>
              <w:right w:val="single" w:sz="4" w:space="0" w:color="auto"/>
            </w:tcBorders>
            <w:noWrap/>
            <w:vAlign w:val="bottom"/>
            <w:hideMark/>
          </w:tcPr>
          <w:p w:rsidR="00AF7B2A" w:rsidRDefault="00AF7B2A" w:rsidP="00E105FE">
            <w:pPr>
              <w:spacing w:line="276" w:lineRule="auto"/>
              <w:rPr>
                <w:sz w:val="20"/>
                <w:szCs w:val="20"/>
                <w:lang w:eastAsia="en-US"/>
              </w:rPr>
            </w:pPr>
            <w:r>
              <w:rPr>
                <w:sz w:val="20"/>
                <w:szCs w:val="20"/>
                <w:lang w:eastAsia="en-US"/>
              </w:rPr>
              <w:t>КРС</w:t>
            </w:r>
          </w:p>
        </w:tc>
        <w:tc>
          <w:tcPr>
            <w:tcW w:w="351" w:type="pct"/>
            <w:tcBorders>
              <w:top w:val="nil"/>
              <w:left w:val="nil"/>
              <w:bottom w:val="single" w:sz="4" w:space="0" w:color="auto"/>
              <w:right w:val="single" w:sz="4" w:space="0" w:color="auto"/>
            </w:tcBorders>
            <w:noWrap/>
            <w:vAlign w:val="bottom"/>
            <w:hideMark/>
          </w:tcPr>
          <w:p w:rsidR="00AF7B2A" w:rsidRDefault="00AF7B2A" w:rsidP="00E105FE">
            <w:pPr>
              <w:spacing w:line="276" w:lineRule="auto"/>
              <w:jc w:val="center"/>
              <w:rPr>
                <w:sz w:val="20"/>
                <w:szCs w:val="20"/>
                <w:lang w:eastAsia="en-US"/>
              </w:rPr>
            </w:pPr>
            <w:r>
              <w:rPr>
                <w:sz w:val="20"/>
                <w:szCs w:val="20"/>
                <w:lang w:eastAsia="en-US"/>
              </w:rPr>
              <w:t>8097</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25,99</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10703</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27,87</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8584</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22,66</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11095</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23,30</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18227</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29,62</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11341</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25,89</w:t>
            </w:r>
          </w:p>
        </w:tc>
      </w:tr>
      <w:tr w:rsidR="00AF7B2A" w:rsidTr="00F715EC">
        <w:trPr>
          <w:trHeight w:val="344"/>
        </w:trPr>
        <w:tc>
          <w:tcPr>
            <w:tcW w:w="536" w:type="pct"/>
            <w:tcBorders>
              <w:top w:val="nil"/>
              <w:left w:val="single" w:sz="4" w:space="0" w:color="auto"/>
              <w:bottom w:val="single" w:sz="4" w:space="0" w:color="auto"/>
              <w:right w:val="single" w:sz="4" w:space="0" w:color="auto"/>
            </w:tcBorders>
            <w:noWrap/>
            <w:vAlign w:val="bottom"/>
            <w:hideMark/>
          </w:tcPr>
          <w:p w:rsidR="00AF7B2A" w:rsidRDefault="00AF7B2A" w:rsidP="00E105FE">
            <w:pPr>
              <w:spacing w:line="276" w:lineRule="auto"/>
              <w:rPr>
                <w:sz w:val="20"/>
                <w:szCs w:val="20"/>
                <w:lang w:eastAsia="en-US"/>
              </w:rPr>
            </w:pPr>
            <w:r>
              <w:rPr>
                <w:sz w:val="20"/>
                <w:szCs w:val="20"/>
                <w:lang w:eastAsia="en-US"/>
              </w:rPr>
              <w:t>Лошади</w:t>
            </w:r>
          </w:p>
        </w:tc>
        <w:tc>
          <w:tcPr>
            <w:tcW w:w="351" w:type="pct"/>
            <w:tcBorders>
              <w:top w:val="nil"/>
              <w:left w:val="nil"/>
              <w:bottom w:val="single" w:sz="4" w:space="0" w:color="auto"/>
              <w:right w:val="single" w:sz="4" w:space="0" w:color="auto"/>
            </w:tcBorders>
            <w:noWrap/>
            <w:vAlign w:val="bottom"/>
            <w:hideMark/>
          </w:tcPr>
          <w:p w:rsidR="00AF7B2A" w:rsidRDefault="00AF7B2A" w:rsidP="00E105FE">
            <w:pPr>
              <w:spacing w:line="276" w:lineRule="auto"/>
              <w:jc w:val="center"/>
              <w:rPr>
                <w:sz w:val="20"/>
                <w:szCs w:val="20"/>
                <w:lang w:eastAsia="en-US"/>
              </w:rPr>
            </w:pPr>
            <w:r>
              <w:rPr>
                <w:sz w:val="20"/>
                <w:szCs w:val="20"/>
                <w:lang w:eastAsia="en-US"/>
              </w:rPr>
              <w:t>48</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0,15</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26</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0,07</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14</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0,04</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0,00</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0,00</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18</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0,05</w:t>
            </w:r>
          </w:p>
        </w:tc>
      </w:tr>
      <w:tr w:rsidR="00AF7B2A" w:rsidTr="00F715EC">
        <w:trPr>
          <w:trHeight w:val="344"/>
        </w:trPr>
        <w:tc>
          <w:tcPr>
            <w:tcW w:w="536" w:type="pct"/>
            <w:tcBorders>
              <w:top w:val="nil"/>
              <w:left w:val="single" w:sz="4" w:space="0" w:color="auto"/>
              <w:bottom w:val="single" w:sz="4" w:space="0" w:color="auto"/>
              <w:right w:val="single" w:sz="4" w:space="0" w:color="auto"/>
            </w:tcBorders>
            <w:noWrap/>
            <w:vAlign w:val="bottom"/>
            <w:hideMark/>
          </w:tcPr>
          <w:p w:rsidR="00AF7B2A" w:rsidRDefault="00AF7B2A" w:rsidP="00E105FE">
            <w:pPr>
              <w:spacing w:line="276" w:lineRule="auto"/>
              <w:rPr>
                <w:sz w:val="20"/>
                <w:szCs w:val="20"/>
                <w:lang w:eastAsia="en-US"/>
              </w:rPr>
            </w:pPr>
            <w:r>
              <w:rPr>
                <w:sz w:val="20"/>
                <w:szCs w:val="20"/>
                <w:lang w:eastAsia="en-US"/>
              </w:rPr>
              <w:t>Молоко</w:t>
            </w:r>
          </w:p>
        </w:tc>
        <w:tc>
          <w:tcPr>
            <w:tcW w:w="351" w:type="pct"/>
            <w:tcBorders>
              <w:top w:val="nil"/>
              <w:left w:val="nil"/>
              <w:bottom w:val="single" w:sz="4" w:space="0" w:color="auto"/>
              <w:right w:val="single" w:sz="4" w:space="0" w:color="auto"/>
            </w:tcBorders>
            <w:noWrap/>
            <w:vAlign w:val="bottom"/>
            <w:hideMark/>
          </w:tcPr>
          <w:p w:rsidR="00AF7B2A" w:rsidRDefault="00AF7B2A" w:rsidP="00E105FE">
            <w:pPr>
              <w:spacing w:line="276" w:lineRule="auto"/>
              <w:jc w:val="center"/>
              <w:rPr>
                <w:sz w:val="20"/>
                <w:szCs w:val="20"/>
                <w:lang w:eastAsia="en-US"/>
              </w:rPr>
            </w:pPr>
            <w:r>
              <w:rPr>
                <w:sz w:val="20"/>
                <w:szCs w:val="20"/>
                <w:lang w:eastAsia="en-US"/>
              </w:rPr>
              <w:t>21760</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69,86</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26367</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68,66</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28301</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74,70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34753</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72,97</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42869</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69,68</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30810</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71,17</w:t>
            </w:r>
          </w:p>
        </w:tc>
      </w:tr>
      <w:tr w:rsidR="00AF7B2A" w:rsidTr="00F715EC">
        <w:trPr>
          <w:trHeight w:val="344"/>
        </w:trPr>
        <w:tc>
          <w:tcPr>
            <w:tcW w:w="536" w:type="pct"/>
            <w:tcBorders>
              <w:top w:val="nil"/>
              <w:left w:val="single" w:sz="4" w:space="0" w:color="auto"/>
              <w:bottom w:val="single" w:sz="4" w:space="0" w:color="auto"/>
              <w:right w:val="single" w:sz="4" w:space="0" w:color="auto"/>
            </w:tcBorders>
            <w:noWrap/>
            <w:vAlign w:val="bottom"/>
            <w:hideMark/>
          </w:tcPr>
          <w:p w:rsidR="00AF7B2A" w:rsidRDefault="00AF7B2A" w:rsidP="00E105FE">
            <w:pPr>
              <w:spacing w:line="276" w:lineRule="auto"/>
              <w:rPr>
                <w:sz w:val="20"/>
                <w:szCs w:val="20"/>
                <w:lang w:eastAsia="en-US"/>
              </w:rPr>
            </w:pPr>
            <w:r>
              <w:rPr>
                <w:sz w:val="20"/>
                <w:szCs w:val="20"/>
                <w:lang w:eastAsia="en-US"/>
              </w:rPr>
              <w:t>Итого</w:t>
            </w:r>
          </w:p>
        </w:tc>
        <w:tc>
          <w:tcPr>
            <w:tcW w:w="351" w:type="pct"/>
            <w:tcBorders>
              <w:top w:val="nil"/>
              <w:left w:val="nil"/>
              <w:bottom w:val="single" w:sz="4" w:space="0" w:color="auto"/>
              <w:right w:val="single" w:sz="4" w:space="0" w:color="auto"/>
            </w:tcBorders>
            <w:noWrap/>
            <w:vAlign w:val="bottom"/>
            <w:hideMark/>
          </w:tcPr>
          <w:p w:rsidR="00AF7B2A" w:rsidRDefault="00AF7B2A" w:rsidP="00E105FE">
            <w:pPr>
              <w:spacing w:line="276" w:lineRule="auto"/>
              <w:jc w:val="center"/>
              <w:rPr>
                <w:sz w:val="20"/>
                <w:szCs w:val="20"/>
                <w:lang w:eastAsia="en-US"/>
              </w:rPr>
            </w:pPr>
            <w:r>
              <w:rPr>
                <w:sz w:val="20"/>
                <w:szCs w:val="20"/>
                <w:lang w:eastAsia="en-US"/>
              </w:rPr>
              <w:t>29905</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96,00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37096</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96,60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36899</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97,40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45848</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96,27</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61096</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99,30</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42169</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97,11</w:t>
            </w:r>
          </w:p>
        </w:tc>
      </w:tr>
      <w:tr w:rsidR="00AF7B2A" w:rsidTr="00F715EC">
        <w:trPr>
          <w:trHeight w:val="344"/>
        </w:trPr>
        <w:tc>
          <w:tcPr>
            <w:tcW w:w="536" w:type="pct"/>
            <w:tcBorders>
              <w:top w:val="nil"/>
              <w:left w:val="single" w:sz="4" w:space="0" w:color="auto"/>
              <w:bottom w:val="single" w:sz="4" w:space="0" w:color="auto"/>
              <w:right w:val="single" w:sz="4" w:space="0" w:color="auto"/>
            </w:tcBorders>
            <w:vAlign w:val="center"/>
            <w:hideMark/>
          </w:tcPr>
          <w:p w:rsidR="00AF7B2A" w:rsidRDefault="00AF7B2A" w:rsidP="00E105FE">
            <w:pPr>
              <w:spacing w:line="276" w:lineRule="auto"/>
              <w:jc w:val="both"/>
              <w:rPr>
                <w:sz w:val="20"/>
                <w:szCs w:val="20"/>
                <w:lang w:eastAsia="en-US"/>
              </w:rPr>
            </w:pPr>
            <w:r>
              <w:rPr>
                <w:sz w:val="20"/>
                <w:szCs w:val="20"/>
                <w:lang w:eastAsia="en-US"/>
              </w:rPr>
              <w:t xml:space="preserve">Всего </w:t>
            </w:r>
          </w:p>
        </w:tc>
        <w:tc>
          <w:tcPr>
            <w:tcW w:w="351"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31150</w:t>
            </w:r>
          </w:p>
        </w:tc>
        <w:tc>
          <w:tcPr>
            <w:tcW w:w="393" w:type="pct"/>
            <w:tcBorders>
              <w:top w:val="nil"/>
              <w:left w:val="nil"/>
              <w:bottom w:val="single" w:sz="4" w:space="0" w:color="auto"/>
              <w:right w:val="single" w:sz="4" w:space="0" w:color="auto"/>
            </w:tcBorders>
            <w:vAlign w:val="center"/>
            <w:hideMark/>
          </w:tcPr>
          <w:p w:rsidR="00AF7B2A" w:rsidRDefault="00AF7B2A" w:rsidP="00E105FE">
            <w:pPr>
              <w:spacing w:line="276" w:lineRule="auto"/>
              <w:jc w:val="center"/>
              <w:rPr>
                <w:sz w:val="20"/>
                <w:szCs w:val="20"/>
                <w:lang w:eastAsia="en-US"/>
              </w:rPr>
            </w:pPr>
            <w:r>
              <w:rPr>
                <w:sz w:val="20"/>
                <w:szCs w:val="20"/>
                <w:lang w:eastAsia="en-US"/>
              </w:rPr>
              <w:t>100,00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38403</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100,00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37885</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100,00</w:t>
            </w:r>
          </w:p>
        </w:tc>
        <w:tc>
          <w:tcPr>
            <w:tcW w:w="351"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47626</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100,00</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61526</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100,00</w:t>
            </w:r>
          </w:p>
        </w:tc>
        <w:tc>
          <w:tcPr>
            <w:tcW w:w="352"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43318</w:t>
            </w:r>
          </w:p>
        </w:tc>
        <w:tc>
          <w:tcPr>
            <w:tcW w:w="393" w:type="pct"/>
            <w:tcBorders>
              <w:top w:val="nil"/>
              <w:left w:val="nil"/>
              <w:bottom w:val="single" w:sz="4" w:space="0" w:color="auto"/>
              <w:right w:val="single" w:sz="4" w:space="0" w:color="auto"/>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100,00</w:t>
            </w:r>
          </w:p>
        </w:tc>
      </w:tr>
      <w:tr w:rsidR="00AF7B2A" w:rsidTr="00F715EC">
        <w:trPr>
          <w:trHeight w:val="557"/>
        </w:trPr>
        <w:tc>
          <w:tcPr>
            <w:tcW w:w="536" w:type="pct"/>
            <w:tcBorders>
              <w:top w:val="nil"/>
              <w:left w:val="single" w:sz="4" w:space="0" w:color="auto"/>
              <w:bottom w:val="single" w:sz="4" w:space="0" w:color="auto"/>
              <w:right w:val="single" w:sz="4" w:space="0" w:color="auto"/>
            </w:tcBorders>
            <w:vAlign w:val="center"/>
            <w:hideMark/>
          </w:tcPr>
          <w:p w:rsidR="00AF7B2A" w:rsidRDefault="00AF7B2A" w:rsidP="00E105FE">
            <w:pPr>
              <w:spacing w:line="276" w:lineRule="auto"/>
              <w:jc w:val="both"/>
              <w:rPr>
                <w:sz w:val="20"/>
                <w:szCs w:val="20"/>
                <w:lang w:eastAsia="en-US"/>
              </w:rPr>
            </w:pPr>
            <w:r>
              <w:rPr>
                <w:sz w:val="16"/>
                <w:szCs w:val="20"/>
                <w:lang w:eastAsia="en-US"/>
              </w:rPr>
              <w:t>Коэффициент специализации</w:t>
            </w:r>
          </w:p>
        </w:tc>
        <w:tc>
          <w:tcPr>
            <w:tcW w:w="744" w:type="pct"/>
            <w:gridSpan w:val="2"/>
            <w:tcBorders>
              <w:top w:val="single" w:sz="4" w:space="0" w:color="auto"/>
              <w:left w:val="nil"/>
              <w:bottom w:val="single" w:sz="4" w:space="0" w:color="auto"/>
              <w:right w:val="single" w:sz="4" w:space="0" w:color="000000"/>
            </w:tcBorders>
            <w:vAlign w:val="center"/>
            <w:hideMark/>
          </w:tcPr>
          <w:p w:rsidR="00AF7B2A" w:rsidRDefault="00AF7B2A" w:rsidP="00E105FE">
            <w:pPr>
              <w:spacing w:line="276" w:lineRule="auto"/>
              <w:jc w:val="center"/>
              <w:rPr>
                <w:sz w:val="20"/>
                <w:szCs w:val="20"/>
                <w:lang w:eastAsia="en-US"/>
              </w:rPr>
            </w:pPr>
            <w:r>
              <w:rPr>
                <w:sz w:val="20"/>
                <w:szCs w:val="20"/>
                <w:lang w:eastAsia="en-US"/>
              </w:rPr>
              <w:t>0,</w:t>
            </w:r>
            <w:r w:rsidR="00377F9D">
              <w:rPr>
                <w:sz w:val="20"/>
                <w:szCs w:val="20"/>
                <w:lang w:eastAsia="en-US"/>
              </w:rPr>
              <w:t>58</w:t>
            </w:r>
          </w:p>
        </w:tc>
        <w:tc>
          <w:tcPr>
            <w:tcW w:w="744" w:type="pct"/>
            <w:gridSpan w:val="2"/>
            <w:tcBorders>
              <w:top w:val="single" w:sz="4" w:space="0" w:color="auto"/>
              <w:left w:val="nil"/>
              <w:bottom w:val="single" w:sz="4" w:space="0" w:color="auto"/>
              <w:right w:val="single" w:sz="4" w:space="0" w:color="000000"/>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w:t>
            </w:r>
            <w:r w:rsidR="00377F9D">
              <w:rPr>
                <w:sz w:val="20"/>
                <w:szCs w:val="20"/>
                <w:lang w:eastAsia="en-US"/>
              </w:rPr>
              <w:t>58</w:t>
            </w:r>
          </w:p>
        </w:tc>
        <w:tc>
          <w:tcPr>
            <w:tcW w:w="744" w:type="pct"/>
            <w:gridSpan w:val="2"/>
            <w:tcBorders>
              <w:top w:val="single" w:sz="4" w:space="0" w:color="auto"/>
              <w:left w:val="nil"/>
              <w:bottom w:val="single" w:sz="4" w:space="0" w:color="auto"/>
              <w:right w:val="single" w:sz="4" w:space="0" w:color="000000"/>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w:t>
            </w:r>
            <w:r w:rsidR="00377F9D">
              <w:rPr>
                <w:sz w:val="20"/>
                <w:szCs w:val="20"/>
                <w:lang w:eastAsia="en-US"/>
              </w:rPr>
              <w:t>63</w:t>
            </w:r>
          </w:p>
        </w:tc>
        <w:tc>
          <w:tcPr>
            <w:tcW w:w="744" w:type="pct"/>
            <w:gridSpan w:val="2"/>
            <w:tcBorders>
              <w:top w:val="single" w:sz="4" w:space="0" w:color="auto"/>
              <w:left w:val="nil"/>
              <w:bottom w:val="single" w:sz="4" w:space="0" w:color="auto"/>
              <w:right w:val="single" w:sz="4" w:space="0" w:color="000000"/>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w:t>
            </w:r>
            <w:r w:rsidR="00377F9D">
              <w:rPr>
                <w:sz w:val="20"/>
                <w:szCs w:val="20"/>
                <w:lang w:eastAsia="en-US"/>
              </w:rPr>
              <w:t>61</w:t>
            </w:r>
          </w:p>
        </w:tc>
        <w:tc>
          <w:tcPr>
            <w:tcW w:w="745" w:type="pct"/>
            <w:gridSpan w:val="2"/>
            <w:tcBorders>
              <w:top w:val="single" w:sz="4" w:space="0" w:color="auto"/>
              <w:left w:val="nil"/>
              <w:bottom w:val="single" w:sz="4" w:space="0" w:color="auto"/>
              <w:right w:val="single" w:sz="4" w:space="0" w:color="000000"/>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w:t>
            </w:r>
            <w:r w:rsidR="00377F9D">
              <w:rPr>
                <w:sz w:val="20"/>
                <w:szCs w:val="20"/>
                <w:lang w:eastAsia="en-US"/>
              </w:rPr>
              <w:t>61</w:t>
            </w:r>
          </w:p>
        </w:tc>
        <w:tc>
          <w:tcPr>
            <w:tcW w:w="745" w:type="pct"/>
            <w:gridSpan w:val="2"/>
            <w:tcBorders>
              <w:top w:val="single" w:sz="4" w:space="0" w:color="auto"/>
              <w:left w:val="nil"/>
              <w:bottom w:val="single" w:sz="4" w:space="0" w:color="auto"/>
              <w:right w:val="single" w:sz="4" w:space="0" w:color="000000"/>
            </w:tcBorders>
            <w:noWrap/>
            <w:vAlign w:val="center"/>
            <w:hideMark/>
          </w:tcPr>
          <w:p w:rsidR="00AF7B2A" w:rsidRDefault="00AF7B2A" w:rsidP="00E105FE">
            <w:pPr>
              <w:spacing w:line="276" w:lineRule="auto"/>
              <w:jc w:val="center"/>
              <w:rPr>
                <w:sz w:val="20"/>
                <w:szCs w:val="20"/>
                <w:lang w:eastAsia="en-US"/>
              </w:rPr>
            </w:pPr>
            <w:r>
              <w:rPr>
                <w:sz w:val="20"/>
                <w:szCs w:val="20"/>
                <w:lang w:eastAsia="en-US"/>
              </w:rPr>
              <w:t>0,</w:t>
            </w:r>
            <w:r w:rsidR="00377F9D">
              <w:rPr>
                <w:sz w:val="20"/>
                <w:szCs w:val="20"/>
                <w:lang w:eastAsia="en-US"/>
              </w:rPr>
              <w:t>60</w:t>
            </w:r>
          </w:p>
        </w:tc>
      </w:tr>
    </w:tbl>
    <w:p w:rsidR="00A26318" w:rsidRDefault="00A26318" w:rsidP="009C5197">
      <w:pPr>
        <w:spacing w:line="360" w:lineRule="auto"/>
        <w:jc w:val="right"/>
        <w:rPr>
          <w:sz w:val="28"/>
          <w:szCs w:val="28"/>
        </w:rPr>
      </w:pPr>
    </w:p>
    <w:p w:rsidR="00A26318" w:rsidRDefault="00A26318" w:rsidP="009C5197">
      <w:pPr>
        <w:spacing w:line="360" w:lineRule="auto"/>
        <w:jc w:val="right"/>
        <w:rPr>
          <w:sz w:val="28"/>
          <w:szCs w:val="28"/>
        </w:rPr>
      </w:pPr>
    </w:p>
    <w:p w:rsidR="00A26318" w:rsidRDefault="00A26318" w:rsidP="009C5197">
      <w:pPr>
        <w:spacing w:line="360" w:lineRule="auto"/>
        <w:jc w:val="right"/>
        <w:rPr>
          <w:sz w:val="28"/>
          <w:szCs w:val="28"/>
        </w:rPr>
      </w:pPr>
    </w:p>
    <w:p w:rsidR="00A26318" w:rsidRDefault="00A26318" w:rsidP="009C5197">
      <w:pPr>
        <w:spacing w:line="360" w:lineRule="auto"/>
        <w:jc w:val="right"/>
        <w:rPr>
          <w:sz w:val="28"/>
          <w:szCs w:val="28"/>
        </w:rPr>
      </w:pPr>
    </w:p>
    <w:p w:rsidR="00A26318" w:rsidRDefault="00A26318" w:rsidP="009C5197">
      <w:pPr>
        <w:spacing w:line="360" w:lineRule="auto"/>
        <w:jc w:val="right"/>
        <w:rPr>
          <w:sz w:val="28"/>
          <w:szCs w:val="28"/>
        </w:rPr>
      </w:pPr>
    </w:p>
    <w:p w:rsidR="00A26318" w:rsidRDefault="00A26318" w:rsidP="009C5197">
      <w:pPr>
        <w:spacing w:line="360" w:lineRule="auto"/>
        <w:jc w:val="right"/>
        <w:rPr>
          <w:sz w:val="28"/>
          <w:szCs w:val="28"/>
        </w:rPr>
      </w:pPr>
    </w:p>
    <w:p w:rsidR="00A26318" w:rsidRDefault="00A26318" w:rsidP="009C5197">
      <w:pPr>
        <w:spacing w:line="360" w:lineRule="auto"/>
        <w:jc w:val="right"/>
        <w:rPr>
          <w:sz w:val="28"/>
          <w:szCs w:val="28"/>
        </w:rPr>
      </w:pPr>
    </w:p>
    <w:p w:rsidR="003A0C08" w:rsidRPr="00AF7B2A" w:rsidRDefault="00AF7B2A" w:rsidP="009C5197">
      <w:pPr>
        <w:spacing w:line="360" w:lineRule="auto"/>
        <w:jc w:val="right"/>
        <w:rPr>
          <w:sz w:val="28"/>
          <w:szCs w:val="28"/>
        </w:rPr>
      </w:pPr>
      <w:r>
        <w:rPr>
          <w:sz w:val="28"/>
          <w:szCs w:val="28"/>
        </w:rPr>
        <w:lastRenderedPageBreak/>
        <w:t>Приложение 2</w:t>
      </w:r>
    </w:p>
    <w:p w:rsidR="00831F49" w:rsidRDefault="00D53249" w:rsidP="00B301BD">
      <w:pPr>
        <w:tabs>
          <w:tab w:val="left" w:pos="2440"/>
        </w:tabs>
        <w:rPr>
          <w:sz w:val="32"/>
          <w:szCs w:val="32"/>
        </w:rPr>
      </w:pPr>
      <w:r w:rsidRPr="00D53249">
        <w:rPr>
          <w:noProof/>
        </w:rPr>
        <w:pict>
          <v:shapetype id="_x0000_t202" coordsize="21600,21600" o:spt="202" path="m,l,21600r21600,l21600,xe">
            <v:stroke joinstyle="miter"/>
            <v:path gradientshapeok="t" o:connecttype="rect"/>
          </v:shapetype>
          <v:shape id="Поле 90" o:spid="_x0000_s1153" type="#_x0000_t202" style="position:absolute;margin-left:36pt;margin-top:6.9pt;width:387pt;height:29.1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">
            <v:textbox style="mso-next-textbox:#Поле 90">
              <w:txbxContent>
                <w:p w:rsidR="00CC76B0" w:rsidRDefault="00CC76B0" w:rsidP="00831F49">
                  <w:pPr>
                    <w:jc w:val="center"/>
                    <w:rPr>
                      <w:sz w:val="28"/>
                      <w:szCs w:val="32"/>
                    </w:rPr>
                  </w:pPr>
                  <w:r>
                    <w:rPr>
                      <w:sz w:val="28"/>
                      <w:szCs w:val="32"/>
                    </w:rPr>
                    <w:t xml:space="preserve">Организационная структура СПК «Ленин </w:t>
                  </w:r>
                  <w:proofErr w:type="spellStart"/>
                  <w:r>
                    <w:rPr>
                      <w:sz w:val="28"/>
                      <w:szCs w:val="32"/>
                    </w:rPr>
                    <w:t>Сюрес</w:t>
                  </w:r>
                  <w:proofErr w:type="spellEnd"/>
                  <w:r>
                    <w:rPr>
                      <w:sz w:val="28"/>
                      <w:szCs w:val="32"/>
                    </w:rPr>
                    <w:t>»</w:t>
                  </w:r>
                </w:p>
              </w:txbxContent>
            </v:textbox>
          </v:shape>
        </w:pict>
      </w:r>
      <w:r w:rsidRPr="00D53249">
        <w:rPr>
          <w:noProof/>
        </w:rPr>
        <w:pict>
          <v:line id="Прямая соединительная линия 89" o:spid="_x0000_s1154" style="position:absolute;z-index:251789312;visibility:visible" from="212.85pt,34.85pt" to="212.8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"/>
        </w:pict>
      </w:r>
      <w:r w:rsidRPr="00D53249">
        <w:rPr>
          <w:noProof/>
        </w:rPr>
        <w:pict>
          <v:rect id="Прямоугольник 88" o:spid="_x0000_s1155" style="position:absolute;margin-left:-54.1pt;margin-top:105.7pt;width:113.05pt;height:76.4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">
            <v:textbox style="mso-next-textbox:#Прямоугольник 88">
              <w:txbxContent>
                <w:p w:rsidR="00CC76B0" w:rsidRDefault="00CC76B0" w:rsidP="00831F49">
                  <w:pPr>
                    <w:jc w:val="center"/>
                    <w:rPr>
                      <w:sz w:val="28"/>
                    </w:rPr>
                  </w:pPr>
                  <w:r>
                    <w:rPr>
                      <w:sz w:val="28"/>
                    </w:rPr>
                    <w:t>Основное производство</w:t>
                  </w:r>
                </w:p>
                <w:p w:rsidR="00CC76B0" w:rsidRDefault="00CC76B0" w:rsidP="00831F49">
                  <w:pPr>
                    <w:jc w:val="center"/>
                    <w:rPr>
                      <w:sz w:val="28"/>
                    </w:rPr>
                  </w:pPr>
                  <w:r>
                    <w:rPr>
                      <w:sz w:val="28"/>
                    </w:rPr>
                    <w:t>(сельскохозяйственное)</w:t>
                  </w:r>
                </w:p>
              </w:txbxContent>
            </v:textbox>
          </v:rect>
        </w:pict>
      </w:r>
      <w:r w:rsidRPr="00D53249">
        <w:rPr>
          <w:noProof/>
        </w:rPr>
        <w:pict>
          <v:line id="Прямая соединительная линия 85" o:spid="_x0000_s1156" style="position:absolute;z-index:251791360;visibility:visible" from="6.95pt,71.7pt" to="448.8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" strokeweight="1pt"/>
        </w:pict>
      </w:r>
      <w:r w:rsidRPr="00D53249">
        <w:rPr>
          <w:noProof/>
        </w:rPr>
        <w:pict>
          <v:line id="Прямая соединительная линия 83" o:spid="_x0000_s1157" style="position:absolute;z-index:251792384;visibility:visible" from="448.85pt,72.3pt" to="448.85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"/>
        </w:pict>
      </w:r>
      <w:r w:rsidRPr="00D53249">
        <w:rPr>
          <w:noProof/>
        </w:rPr>
        <w:pict>
          <v:line id="Прямая соединительная линия 87" o:spid="_x0000_s1158" style="position:absolute;z-index:251793408;visibility:visible" from="278.95pt,72.7pt" to="278.9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BdTwIAAFkEAAAOAAAAZHJzL2Uyb0RvYy54bWysVM1uEzEQviPxDtbe090N2zR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"/>
        </w:pict>
      </w:r>
      <w:r w:rsidRPr="00D53249">
        <w:rPr>
          <w:noProof/>
        </w:rPr>
        <w:pict>
          <v:line id="Прямая соединительная линия 86" o:spid="_x0000_s1159" style="position:absolute;z-index:251794432;visibility:visible" from="143.95pt,71.7pt" to="143.9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"/>
        </w:pict>
      </w:r>
      <w:r w:rsidRPr="00D53249">
        <w:rPr>
          <w:noProof/>
        </w:rPr>
        <w:pict>
          <v:line id="Прямая соединительная линия 84" o:spid="_x0000_s1160" style="position:absolute;z-index:251795456;visibility:visible" from="6.95pt,72.3pt" to="6.95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"/>
        </w:pict>
      </w:r>
      <w:r w:rsidRPr="00D53249">
        <w:rPr>
          <w:noProof/>
        </w:rPr>
        <w:pict>
          <v:rect id="Прямоугольник 81" o:spid="_x0000_s1161" style="position:absolute;margin-left:83.95pt;margin-top:107.4pt;width:123.05pt;height:63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">
            <v:textbox style="mso-next-textbox:#Прямоугольник 81">
              <w:txbxContent>
                <w:p w:rsidR="00CC76B0" w:rsidRDefault="00CC76B0" w:rsidP="00831F49">
                  <w:pPr>
                    <w:jc w:val="center"/>
                    <w:rPr>
                      <w:sz w:val="28"/>
                    </w:rPr>
                  </w:pPr>
                  <w:r>
                    <w:rPr>
                      <w:sz w:val="28"/>
                    </w:rPr>
                    <w:t>Вспомогательное производство</w:t>
                  </w:r>
                </w:p>
              </w:txbxContent>
            </v:textbox>
          </v:rect>
        </w:pict>
      </w:r>
      <w:r w:rsidRPr="00D53249">
        <w:rPr>
          <w:noProof/>
        </w:rPr>
        <w:pict>
          <v:rect id="Прямоугольник 80" o:spid="_x0000_s1162" style="position:absolute;margin-left:220.95pt;margin-top:108.4pt;width:113.05pt;height:63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">
            <v:textbox style="mso-next-textbox:#Прямоугольник 80">
              <w:txbxContent>
                <w:p w:rsidR="00CC76B0" w:rsidRDefault="00CC76B0" w:rsidP="00831F49">
                  <w:pPr>
                    <w:jc w:val="center"/>
                    <w:rPr>
                      <w:sz w:val="28"/>
                    </w:rPr>
                  </w:pPr>
                  <w:r>
                    <w:rPr>
                      <w:sz w:val="28"/>
                    </w:rPr>
                    <w:t>Подсобное производство</w:t>
                  </w:r>
                </w:p>
              </w:txbxContent>
            </v:textbox>
          </v:rect>
        </w:pict>
      </w:r>
      <w:r w:rsidRPr="00D53249">
        <w:rPr>
          <w:noProof/>
        </w:rPr>
        <w:pict>
          <v:rect id="Прямоугольник 82" o:spid="_x0000_s1163" style="position:absolute;margin-left:374.95pt;margin-top:106.4pt;width:120.05pt;height:63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">
            <v:textbox style="mso-next-textbox:#Прямоугольник 82">
              <w:txbxContent>
                <w:p w:rsidR="00CC76B0" w:rsidRDefault="00CC76B0" w:rsidP="00831F49">
                  <w:pPr>
                    <w:jc w:val="center"/>
                    <w:rPr>
                      <w:sz w:val="28"/>
                    </w:rPr>
                  </w:pPr>
                  <w:r>
                    <w:rPr>
                      <w:sz w:val="28"/>
                    </w:rPr>
                    <w:t xml:space="preserve">Служебное производство </w:t>
                  </w:r>
                </w:p>
                <w:p w:rsidR="00CC76B0" w:rsidRDefault="00CC76B0" w:rsidP="00831F49"/>
              </w:txbxContent>
            </v:textbox>
          </v:rect>
        </w:pict>
      </w:r>
      <w:r w:rsidRPr="00D53249">
        <w:rPr>
          <w:noProof/>
        </w:rPr>
        <w:pict>
          <v:line id="Прямая соединительная линия 76" o:spid="_x0000_s1165" style="position:absolute;z-index:251800576;visibility:visible" from="483.95pt,168pt" to="483.95pt,4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"/>
        </w:pict>
      </w:r>
      <w:r w:rsidRPr="00D53249">
        <w:rPr>
          <w:noProof/>
        </w:rPr>
        <w:pict>
          <v:line id="Прямая соединительная линия 77" o:spid="_x0000_s1166" style="position:absolute;z-index:251801600;visibility:visible" from="99pt,167pt" to="99pt,4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"/>
        </w:pict>
      </w:r>
      <w:r w:rsidRPr="00D53249">
        <w:rPr>
          <w:noProof/>
        </w:rPr>
        <w:pict>
          <v:line id="Прямая соединительная линия 75" o:spid="_x0000_s1167" style="position:absolute;flip:x y;z-index:251802624;visibility:visible" from="460.9pt,210.8pt" to="483.9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"/>
        </w:pict>
      </w:r>
      <w:r w:rsidRPr="00D53249">
        <w:rPr>
          <w:noProof/>
        </w:rPr>
        <w:pict>
          <v:rect id="Прямоугольник 74" o:spid="_x0000_s1168" style="position:absolute;margin-left:351pt;margin-top:194.35pt;width:117pt;height:27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">
            <v:textbox style="mso-next-textbox:#Прямоугольник 74">
              <w:txbxContent>
                <w:p w:rsidR="00CC76B0" w:rsidRDefault="00CC76B0" w:rsidP="00831F49">
                  <w:pPr>
                    <w:jc w:val="center"/>
                    <w:rPr>
                      <w:sz w:val="28"/>
                    </w:rPr>
                  </w:pPr>
                  <w:r>
                    <w:rPr>
                      <w:sz w:val="28"/>
                    </w:rPr>
                    <w:t>Отдел кадров</w:t>
                  </w:r>
                </w:p>
              </w:txbxContent>
            </v:textbox>
          </v:rect>
        </w:pict>
      </w:r>
      <w:r w:rsidRPr="00D53249">
        <w:rPr>
          <w:noProof/>
        </w:rPr>
        <w:pict>
          <v:rect id="Прямоугольник 73" o:spid="_x0000_s1169" style="position:absolute;margin-left:117pt;margin-top:211.2pt;width:108pt;height:27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">
            <v:textbox style="mso-next-textbox:#Прямоугольник 73">
              <w:txbxContent>
                <w:p w:rsidR="00CC76B0" w:rsidRDefault="00CC76B0" w:rsidP="00831F49">
                  <w:pPr>
                    <w:jc w:val="center"/>
                    <w:rPr>
                      <w:sz w:val="28"/>
                    </w:rPr>
                  </w:pPr>
                  <w:r>
                    <w:rPr>
                      <w:sz w:val="28"/>
                    </w:rPr>
                    <w:t>Кормоцеха</w:t>
                  </w:r>
                </w:p>
              </w:txbxContent>
            </v:textbox>
          </v:rect>
        </w:pict>
      </w:r>
      <w:r w:rsidRPr="00D53249">
        <w:rPr>
          <w:noProof/>
        </w:rPr>
        <w:pict>
          <v:line id="Прямая соединительная линия 78" o:spid="_x0000_s1170" style="position:absolute;z-index:251805696;visibility:visible" from="279pt,168pt" to="279pt,2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"/>
        </w:pict>
      </w:r>
      <w:r w:rsidRPr="00D53249">
        <w:rPr>
          <w:noProof/>
        </w:rPr>
        <w:pict>
          <v:rect id="Прямоугольник 71" o:spid="_x0000_s1171" style="position:absolute;margin-left:234pt;margin-top:211.2pt;width:103.95pt;height:27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">
            <v:textbox style="mso-next-textbox:#Прямоугольник 71">
              <w:txbxContent>
                <w:p w:rsidR="00CC76B0" w:rsidRDefault="00CC76B0" w:rsidP="00831F49">
                  <w:pPr>
                    <w:jc w:val="center"/>
                    <w:rPr>
                      <w:sz w:val="28"/>
                    </w:rPr>
                  </w:pPr>
                  <w:r>
                    <w:rPr>
                      <w:sz w:val="28"/>
                    </w:rPr>
                    <w:t>Пилорама</w:t>
                  </w:r>
                </w:p>
                <w:p w:rsidR="00CC76B0" w:rsidRDefault="00CC76B0" w:rsidP="00831F49"/>
              </w:txbxContent>
            </v:textbox>
          </v:rect>
        </w:pict>
      </w:r>
      <w:r w:rsidRPr="00D53249">
        <w:rPr>
          <w:noProof/>
        </w:rPr>
        <w:pict>
          <v:line id="Прямая соединительная линия 72" o:spid="_x0000_s1172" style="position:absolute;flip:x;z-index:251807744;visibility:visible" from="99pt,220.8pt" to="117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"/>
        </w:pict>
      </w:r>
    </w:p>
    <w:p w:rsidR="00831F49" w:rsidRDefault="00831F49" w:rsidP="00B301BD">
      <w:pPr>
        <w:rPr>
          <w:sz w:val="32"/>
          <w:szCs w:val="32"/>
        </w:rPr>
      </w:pPr>
    </w:p>
    <w:p w:rsidR="00831F49" w:rsidRDefault="00831F49" w:rsidP="00B301BD">
      <w:pPr>
        <w:rPr>
          <w:sz w:val="32"/>
          <w:szCs w:val="32"/>
        </w:rPr>
      </w:pPr>
    </w:p>
    <w:p w:rsidR="00831F49" w:rsidRDefault="00831F49" w:rsidP="00B301BD">
      <w:pPr>
        <w:rPr>
          <w:sz w:val="32"/>
          <w:szCs w:val="32"/>
        </w:rPr>
      </w:pPr>
    </w:p>
    <w:p w:rsidR="00831F49" w:rsidRDefault="00831F49" w:rsidP="00B301BD">
      <w:pPr>
        <w:rPr>
          <w:sz w:val="32"/>
          <w:szCs w:val="32"/>
        </w:rPr>
      </w:pPr>
    </w:p>
    <w:p w:rsidR="00831F49" w:rsidRDefault="00831F49" w:rsidP="00B301BD">
      <w:pPr>
        <w:rPr>
          <w:sz w:val="32"/>
          <w:szCs w:val="32"/>
        </w:rPr>
      </w:pPr>
    </w:p>
    <w:p w:rsidR="00831F49" w:rsidRDefault="00831F49" w:rsidP="00B301BD">
      <w:pPr>
        <w:rPr>
          <w:sz w:val="32"/>
          <w:szCs w:val="32"/>
        </w:rPr>
      </w:pPr>
    </w:p>
    <w:p w:rsidR="00831F49" w:rsidRDefault="00831F49" w:rsidP="00B301BD">
      <w:pPr>
        <w:rPr>
          <w:sz w:val="32"/>
          <w:szCs w:val="32"/>
        </w:rPr>
      </w:pPr>
    </w:p>
    <w:p w:rsidR="00831F49" w:rsidRDefault="00831F49" w:rsidP="00B301BD">
      <w:pPr>
        <w:rPr>
          <w:sz w:val="32"/>
          <w:szCs w:val="32"/>
        </w:rPr>
      </w:pPr>
    </w:p>
    <w:p w:rsidR="00831F49" w:rsidRDefault="00831F49" w:rsidP="00B301BD">
      <w:pPr>
        <w:rPr>
          <w:sz w:val="32"/>
          <w:szCs w:val="32"/>
        </w:rPr>
      </w:pPr>
    </w:p>
    <w:p w:rsidR="00831F49" w:rsidRDefault="00D53249" w:rsidP="00B301BD">
      <w:pPr>
        <w:rPr>
          <w:sz w:val="32"/>
          <w:szCs w:val="32"/>
        </w:rPr>
      </w:pPr>
      <w:r w:rsidRPr="00D53249">
        <w:rPr>
          <w:noProof/>
        </w:rPr>
        <w:pict>
          <v:line id="Прямая соединительная линия 79" o:spid="_x0000_s1164" style="position:absolute;z-index:251799552;visibility:visible" from="-36pt,.35pt" to="-36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"/>
        </w:pict>
      </w:r>
    </w:p>
    <w:p w:rsidR="00831F49" w:rsidRDefault="00831F49" w:rsidP="00B301BD">
      <w:pPr>
        <w:rPr>
          <w:sz w:val="32"/>
          <w:szCs w:val="32"/>
        </w:rPr>
      </w:pPr>
    </w:p>
    <w:p w:rsidR="00831F49" w:rsidRDefault="00831F49" w:rsidP="00B301BD">
      <w:pPr>
        <w:rPr>
          <w:sz w:val="32"/>
          <w:szCs w:val="32"/>
        </w:rPr>
      </w:pPr>
    </w:p>
    <w:p w:rsidR="00831F49" w:rsidRDefault="00D53249" w:rsidP="00B301BD">
      <w:pPr>
        <w:tabs>
          <w:tab w:val="left" w:pos="4040"/>
        </w:tabs>
        <w:rPr>
          <w:sz w:val="32"/>
          <w:szCs w:val="32"/>
        </w:rPr>
      </w:pPr>
      <w:r w:rsidRPr="00D53249">
        <w:rPr>
          <w:noProof/>
        </w:rPr>
        <w:pict>
          <v:rect id="Прямоугольник 70" o:spid="_x0000_s1173" style="position:absolute;margin-left:351pt;margin-top:210.8pt;width:117pt;height:27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">
            <v:textbox style="mso-next-textbox:#Прямоугольник 70">
              <w:txbxContent>
                <w:p w:rsidR="00CC76B0" w:rsidRDefault="00CC76B0" w:rsidP="00831F49">
                  <w:pPr>
                    <w:jc w:val="center"/>
                    <w:rPr>
                      <w:sz w:val="28"/>
                    </w:rPr>
                  </w:pPr>
                  <w:r>
                    <w:rPr>
                      <w:sz w:val="28"/>
                    </w:rPr>
                    <w:t>Инженер</w:t>
                  </w:r>
                </w:p>
              </w:txbxContent>
            </v:textbox>
          </v:rect>
        </w:pict>
      </w:r>
      <w:r w:rsidRPr="00D53249">
        <w:rPr>
          <w:noProof/>
        </w:rPr>
        <w:pict>
          <v:line id="Прямая соединительная линия 69" o:spid="_x0000_s1174" style="position:absolute;z-index:251809792;visibility:visible" from="279pt,66.8pt" to="279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"/>
        </w:pict>
      </w:r>
      <w:r w:rsidRPr="00D53249">
        <w:rPr>
          <w:noProof/>
        </w:rPr>
        <w:pict>
          <v:line id="Прямая соединительная линия 68" o:spid="_x0000_s1175" style="position:absolute;z-index:251810816;visibility:visible" from="279pt,12.8pt" to="279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SYTgIAAFk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"/>
        </w:pict>
      </w:r>
      <w:r w:rsidRPr="00D53249">
        <w:rPr>
          <w:noProof/>
        </w:rPr>
        <w:pict>
          <v:rect id="Прямоугольник 67" o:spid="_x0000_s1176" style="position:absolute;margin-left:234pt;margin-top:93.8pt;width:103.95pt;height:27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">
            <v:textbox style="mso-next-textbox:#Прямоугольник 67">
              <w:txbxContent>
                <w:p w:rsidR="00CC76B0" w:rsidRDefault="00CC76B0" w:rsidP="00831F49">
                  <w:pPr>
                    <w:jc w:val="center"/>
                    <w:rPr>
                      <w:sz w:val="28"/>
                    </w:rPr>
                  </w:pPr>
                  <w:r>
                    <w:rPr>
                      <w:sz w:val="28"/>
                    </w:rPr>
                    <w:t>Убойный цех</w:t>
                  </w:r>
                </w:p>
                <w:p w:rsidR="00CC76B0" w:rsidRDefault="00CC76B0" w:rsidP="00831F49"/>
              </w:txbxContent>
            </v:textbox>
          </v:rect>
        </w:pict>
      </w:r>
      <w:r w:rsidRPr="00D53249">
        <w:rPr>
          <w:noProof/>
        </w:rPr>
        <w:pict>
          <v:rect id="Прямоугольник 66" o:spid="_x0000_s1177" style="position:absolute;margin-left:234pt;margin-top:39.8pt;width:103.95pt;height:27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">
            <v:textbox style="mso-next-textbox:#Прямоугольник 66">
              <w:txbxContent>
                <w:p w:rsidR="00CC76B0" w:rsidRDefault="00CC76B0" w:rsidP="00831F49">
                  <w:pPr>
                    <w:jc w:val="center"/>
                    <w:rPr>
                      <w:sz w:val="28"/>
                    </w:rPr>
                  </w:pPr>
                  <w:r>
                    <w:rPr>
                      <w:sz w:val="28"/>
                    </w:rPr>
                    <w:t>Столовая</w:t>
                  </w:r>
                </w:p>
              </w:txbxContent>
            </v:textbox>
          </v:rect>
        </w:pict>
      </w:r>
      <w:r w:rsidRPr="00D53249">
        <w:rPr>
          <w:noProof/>
        </w:rPr>
        <w:pict>
          <v:rect id="Прямоугольник 65" o:spid="_x0000_s1178" style="position:absolute;margin-left:351pt;margin-top:165.8pt;width:117pt;height:27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">
            <v:textbox style="mso-next-textbox:#Прямоугольник 65">
              <w:txbxContent>
                <w:p w:rsidR="00CC76B0" w:rsidRDefault="00CC76B0" w:rsidP="00831F49">
                  <w:pPr>
                    <w:jc w:val="center"/>
                    <w:rPr>
                      <w:sz w:val="28"/>
                    </w:rPr>
                  </w:pPr>
                  <w:r>
                    <w:rPr>
                      <w:sz w:val="28"/>
                    </w:rPr>
                    <w:t>Зоотехник</w:t>
                  </w:r>
                </w:p>
              </w:txbxContent>
            </v:textbox>
          </v:rect>
        </w:pict>
      </w:r>
      <w:r w:rsidRPr="00D53249">
        <w:rPr>
          <w:noProof/>
        </w:rPr>
        <w:pict>
          <v:rect id="Прямоугольник 64" o:spid="_x0000_s1179" style="position:absolute;margin-left:351pt;margin-top:120.8pt;width:117pt;height:27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">
            <v:textbox style="mso-next-textbox:#Прямоугольник 64">
              <w:txbxContent>
                <w:p w:rsidR="00CC76B0" w:rsidRDefault="00CC76B0" w:rsidP="00831F49">
                  <w:pPr>
                    <w:jc w:val="center"/>
                    <w:rPr>
                      <w:sz w:val="28"/>
                    </w:rPr>
                  </w:pPr>
                  <w:r>
                    <w:rPr>
                      <w:sz w:val="28"/>
                    </w:rPr>
                    <w:t>Агроном</w:t>
                  </w:r>
                </w:p>
              </w:txbxContent>
            </v:textbox>
          </v:rect>
        </w:pict>
      </w:r>
      <w:r w:rsidRPr="00D53249">
        <w:rPr>
          <w:noProof/>
        </w:rPr>
        <w:pict>
          <v:rect id="Прямоугольник 63" o:spid="_x0000_s1180" style="position:absolute;margin-left:351pt;margin-top:66.8pt;width:117pt;height:27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">
            <v:textbox style="mso-next-textbox:#Прямоугольник 63">
              <w:txbxContent>
                <w:p w:rsidR="00CC76B0" w:rsidRDefault="00CC76B0" w:rsidP="00831F49">
                  <w:pPr>
                    <w:jc w:val="center"/>
                    <w:rPr>
                      <w:sz w:val="28"/>
                    </w:rPr>
                  </w:pPr>
                  <w:r>
                    <w:rPr>
                      <w:sz w:val="28"/>
                    </w:rPr>
                    <w:t>ПЭО</w:t>
                  </w:r>
                </w:p>
              </w:txbxContent>
            </v:textbox>
          </v:rect>
        </w:pict>
      </w:r>
      <w:r w:rsidRPr="00D53249">
        <w:rPr>
          <w:noProof/>
        </w:rPr>
        <w:pict>
          <v:rect id="Прямоугольник 62" o:spid="_x0000_s1181" style="position:absolute;margin-left:351pt;margin-top:21.8pt;width:117pt;height:27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">
            <v:textbox style="mso-next-textbox:#Прямоугольник 62">
              <w:txbxContent>
                <w:p w:rsidR="00CC76B0" w:rsidRDefault="00CC76B0" w:rsidP="00831F49">
                  <w:pPr>
                    <w:jc w:val="center"/>
                    <w:rPr>
                      <w:sz w:val="28"/>
                    </w:rPr>
                  </w:pPr>
                  <w:r>
                    <w:rPr>
                      <w:sz w:val="28"/>
                    </w:rPr>
                    <w:t>Бухгалтерия</w:t>
                  </w:r>
                </w:p>
              </w:txbxContent>
            </v:textbox>
          </v:rect>
        </w:pict>
      </w:r>
      <w:r w:rsidRPr="00D53249">
        <w:rPr>
          <w:noProof/>
        </w:rPr>
        <w:pict>
          <v:rect id="Прямоугольник 61" o:spid="_x0000_s1182" style="position:absolute;margin-left:117pt;margin-top:201.8pt;width:108pt;height:27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">
            <v:textbox style="mso-next-textbox:#Прямоугольник 61">
              <w:txbxContent>
                <w:p w:rsidR="00CC76B0" w:rsidRDefault="00CC76B0" w:rsidP="00831F49">
                  <w:pPr>
                    <w:jc w:val="center"/>
                    <w:rPr>
                      <w:sz w:val="28"/>
                    </w:rPr>
                  </w:pPr>
                  <w:r>
                    <w:rPr>
                      <w:sz w:val="28"/>
                    </w:rPr>
                    <w:t>Хоз. часть</w:t>
                  </w:r>
                </w:p>
              </w:txbxContent>
            </v:textbox>
          </v:rect>
        </w:pict>
      </w:r>
      <w:r w:rsidRPr="00D53249">
        <w:rPr>
          <w:noProof/>
        </w:rPr>
        <w:pict>
          <v:rect id="Прямоугольник 60" o:spid="_x0000_s1183" style="position:absolute;margin-left:117pt;margin-top:147.8pt;width:108pt;height:27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">
            <v:textbox style="mso-next-textbox:#Прямоугольник 60">
              <w:txbxContent>
                <w:p w:rsidR="00CC76B0" w:rsidRDefault="00CC76B0" w:rsidP="00831F49">
                  <w:pPr>
                    <w:jc w:val="center"/>
                    <w:rPr>
                      <w:sz w:val="28"/>
                    </w:rPr>
                  </w:pPr>
                  <w:r>
                    <w:rPr>
                      <w:sz w:val="28"/>
                    </w:rPr>
                    <w:t>Склад</w:t>
                  </w:r>
                </w:p>
              </w:txbxContent>
            </v:textbox>
          </v:rect>
        </w:pict>
      </w:r>
      <w:r w:rsidRPr="00D53249">
        <w:rPr>
          <w:noProof/>
        </w:rPr>
        <w:pict>
          <v:rect id="Прямоугольник 59" o:spid="_x0000_s1184" style="position:absolute;margin-left:117pt;margin-top:93.8pt;width:108pt;height:27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">
            <v:textbox style="mso-next-textbox:#Прямоугольник 59">
              <w:txbxContent>
                <w:p w:rsidR="00CC76B0" w:rsidRDefault="00CC76B0" w:rsidP="00831F49">
                  <w:pPr>
                    <w:jc w:val="center"/>
                    <w:rPr>
                      <w:sz w:val="28"/>
                    </w:rPr>
                  </w:pPr>
                  <w:r>
                    <w:rPr>
                      <w:sz w:val="28"/>
                    </w:rPr>
                    <w:t>Гараж</w:t>
                  </w:r>
                </w:p>
              </w:txbxContent>
            </v:textbox>
          </v:rect>
        </w:pict>
      </w:r>
      <w:r w:rsidRPr="00D53249">
        <w:rPr>
          <w:noProof/>
        </w:rPr>
        <w:pict>
          <v:rect id="Прямоугольник 58" o:spid="_x0000_s1185" style="position:absolute;margin-left:117pt;margin-top:39.8pt;width:108pt;height:27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">
            <v:textbox style="mso-next-textbox:#Прямоугольник 58">
              <w:txbxContent>
                <w:p w:rsidR="00CC76B0" w:rsidRDefault="00CC76B0" w:rsidP="00831F49">
                  <w:pPr>
                    <w:jc w:val="center"/>
                    <w:rPr>
                      <w:sz w:val="28"/>
                    </w:rPr>
                  </w:pPr>
                  <w:r>
                    <w:rPr>
                      <w:sz w:val="28"/>
                    </w:rPr>
                    <w:t>Трансп. отдел</w:t>
                  </w:r>
                </w:p>
              </w:txbxContent>
            </v:textbox>
          </v:rect>
        </w:pict>
      </w:r>
      <w:r w:rsidRPr="00D53249">
        <w:rPr>
          <w:noProof/>
        </w:rPr>
        <w:pict>
          <v:rect id="Прямоугольник 57" o:spid="_x0000_s1186" style="position:absolute;margin-left:-18pt;margin-top:138.8pt;width:99pt;height:54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">
            <v:textbox style="mso-next-textbox:#Прямоугольник 57">
              <w:txbxContent>
                <w:p w:rsidR="00CC76B0" w:rsidRDefault="00CC76B0" w:rsidP="00831F49">
                  <w:pPr>
                    <w:jc w:val="center"/>
                  </w:pPr>
                </w:p>
                <w:p w:rsidR="00CC76B0" w:rsidRDefault="00CC76B0" w:rsidP="00831F49">
                  <w:pPr>
                    <w:jc w:val="center"/>
                    <w:rPr>
                      <w:sz w:val="28"/>
                    </w:rPr>
                  </w:pPr>
                  <w:r>
                    <w:rPr>
                      <w:sz w:val="28"/>
                    </w:rPr>
                    <w:t>МТФ 2</w:t>
                  </w:r>
                </w:p>
              </w:txbxContent>
            </v:textbox>
          </v:rect>
        </w:pict>
      </w:r>
      <w:r w:rsidRPr="00D53249">
        <w:rPr>
          <w:noProof/>
        </w:rPr>
        <w:pict>
          <v:line id="Прямая соединительная линия 56" o:spid="_x0000_s1187" style="position:absolute;z-index:251823104;visibility:visible" from="-36pt,165.8pt" to="-18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m5TgIAAFk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"/>
        </w:pict>
      </w:r>
      <w:r w:rsidRPr="00D53249">
        <w:rPr>
          <w:noProof/>
        </w:rPr>
        <w:pict>
          <v:line id="Прямая соединительная линия 55" o:spid="_x0000_s1188" style="position:absolute;z-index:251824128;visibility:visible" from="-36pt,93.8pt" to="-36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NbTQIAAFk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"/>
        </w:pict>
      </w:r>
      <w:r w:rsidRPr="00D53249">
        <w:rPr>
          <w:noProof/>
        </w:rPr>
        <w:pict>
          <v:rect id="Прямоугольник 54" o:spid="_x0000_s1189" style="position:absolute;margin-left:-18pt;margin-top:66.8pt;width:99pt;height:54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">
            <v:textbox style="mso-next-textbox:#Прямоугольник 54">
              <w:txbxContent>
                <w:p w:rsidR="00CC76B0" w:rsidRDefault="00CC76B0" w:rsidP="00831F49">
                  <w:pPr>
                    <w:jc w:val="center"/>
                  </w:pPr>
                </w:p>
                <w:p w:rsidR="00CC76B0" w:rsidRDefault="00CC76B0" w:rsidP="00831F49">
                  <w:pPr>
                    <w:jc w:val="center"/>
                    <w:rPr>
                      <w:sz w:val="28"/>
                    </w:rPr>
                  </w:pPr>
                  <w:r>
                    <w:rPr>
                      <w:sz w:val="28"/>
                    </w:rPr>
                    <w:t>МТФ 1</w:t>
                  </w:r>
                </w:p>
              </w:txbxContent>
            </v:textbox>
          </v:rect>
        </w:pict>
      </w:r>
      <w:r w:rsidRPr="00D53249">
        <w:rPr>
          <w:noProof/>
        </w:rPr>
        <w:pict>
          <v:line id="Прямая соединительная линия 53" o:spid="_x0000_s1190" style="position:absolute;z-index:251826176;visibility:visible" from="-36pt,93.8pt" to="-18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"/>
        </w:pict>
      </w:r>
      <w:r w:rsidR="00831F49">
        <w:rPr>
          <w:sz w:val="32"/>
          <w:szCs w:val="32"/>
        </w:rPr>
        <w:tab/>
      </w:r>
    </w:p>
    <w:p w:rsidR="00831F49" w:rsidRDefault="00D53249" w:rsidP="00B301BD">
      <w:pPr>
        <w:pStyle w:val="af5"/>
        <w:shd w:val="clear" w:color="auto" w:fill="FFFFFF"/>
        <w:suppressAutoHyphens/>
        <w:ind w:firstLine="709"/>
        <w:rPr>
          <w:color w:val="000000"/>
        </w:rPr>
      </w:pPr>
      <w:r w:rsidRPr="00D53249">
        <w:rPr>
          <w:noProof/>
        </w:rPr>
        <w:pict>
          <v:line id="Прямая соединительная линия 48" o:spid="_x0000_s1192" style="position:absolute;left:0;text-align:left;flip:x;z-index:251828224;visibility:visible" from="99pt,84.55pt" to="117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"/>
        </w:pict>
      </w:r>
      <w:r w:rsidRPr="00D53249">
        <w:rPr>
          <w:noProof/>
        </w:rPr>
        <w:pict>
          <v:line id="Прямая соединительная линия 51" o:spid="_x0000_s1193" style="position:absolute;left:0;text-align:left;flip:x y;z-index:251829248;visibility:visible" from="460.9pt,21.4pt" to="483.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"/>
        </w:pict>
      </w:r>
      <w:r w:rsidRPr="00D53249">
        <w:rPr>
          <w:noProof/>
        </w:rPr>
        <w:pict>
          <v:line id="Прямая соединительная линия 49" o:spid="_x0000_s1194" style="position:absolute;left:0;text-align:left;flip:x y;z-index:251830272;visibility:visible" from="465.9pt,61.75pt" to="483.9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"/>
        </w:pict>
      </w:r>
      <w:r w:rsidRPr="00D53249">
        <w:rPr>
          <w:noProof/>
        </w:rPr>
        <w:pict>
          <v:line id="Прямая соединительная линия 47" o:spid="_x0000_s1196" style="position:absolute;left:0;text-align:left;flip:x y;z-index:251832320;visibility:visible" from="465.9pt,115.2pt" to="483.9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"/>
        </w:pict>
      </w:r>
      <w:r w:rsidRPr="00D53249">
        <w:rPr>
          <w:noProof/>
        </w:rPr>
        <w:pict>
          <v:line id="Прямая соединительная линия 50" o:spid="_x0000_s1198" style="position:absolute;left:0;text-align:left;flip:x;z-index:251834368;visibility:visible" from="99pt,30.85pt" to="1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"/>
        </w:pict>
      </w:r>
      <w:r w:rsidRPr="00D53249">
        <w:rPr>
          <w:noProof/>
        </w:rPr>
        <w:pict>
          <v:line id="Прямая соединительная линия 46" o:spid="_x0000_s1199" style="position:absolute;left:0;text-align:left;flip:x;z-index:251835392;visibility:visible" from="99pt,138.25pt" to="11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"/>
        </w:pict>
      </w:r>
    </w:p>
    <w:p w:rsidR="00831F49" w:rsidRDefault="00831F49" w:rsidP="00B301BD">
      <w:pPr>
        <w:pStyle w:val="af5"/>
        <w:shd w:val="clear" w:color="auto" w:fill="FFFFFF"/>
        <w:suppressAutoHyphens/>
        <w:ind w:firstLine="709"/>
        <w:rPr>
          <w:color w:val="000000"/>
        </w:rPr>
      </w:pPr>
    </w:p>
    <w:p w:rsidR="00831F49" w:rsidRDefault="00831F49" w:rsidP="00B301BD">
      <w:pPr>
        <w:pStyle w:val="af5"/>
        <w:shd w:val="clear" w:color="auto" w:fill="FFFFFF"/>
        <w:suppressAutoHyphens/>
        <w:ind w:firstLine="709"/>
        <w:rPr>
          <w:color w:val="000000"/>
        </w:rPr>
      </w:pPr>
    </w:p>
    <w:p w:rsidR="00831F49" w:rsidRDefault="00831F49" w:rsidP="00B301BD">
      <w:pPr>
        <w:pStyle w:val="af5"/>
        <w:shd w:val="clear" w:color="auto" w:fill="FFFFFF"/>
        <w:suppressAutoHyphens/>
        <w:ind w:firstLine="709"/>
        <w:rPr>
          <w:color w:val="000000"/>
        </w:rPr>
      </w:pPr>
    </w:p>
    <w:p w:rsidR="00831F49" w:rsidRDefault="00831F49" w:rsidP="00B301BD">
      <w:pPr>
        <w:pStyle w:val="af5"/>
        <w:shd w:val="clear" w:color="auto" w:fill="FFFFFF"/>
        <w:suppressAutoHyphens/>
        <w:ind w:firstLine="709"/>
        <w:rPr>
          <w:color w:val="000000"/>
        </w:rPr>
      </w:pPr>
    </w:p>
    <w:p w:rsidR="00831F49" w:rsidRDefault="00831F49" w:rsidP="00B301BD">
      <w:pPr>
        <w:pStyle w:val="af5"/>
        <w:shd w:val="clear" w:color="auto" w:fill="FFFFFF"/>
        <w:suppressAutoHyphens/>
        <w:ind w:firstLine="709"/>
        <w:rPr>
          <w:color w:val="000000"/>
        </w:rPr>
      </w:pPr>
    </w:p>
    <w:p w:rsidR="003A0C08" w:rsidRDefault="00D53249" w:rsidP="00B301BD">
      <w:pPr>
        <w:spacing w:line="360" w:lineRule="auto"/>
        <w:jc w:val="right"/>
      </w:pPr>
      <w:r>
        <w:rPr>
          <w:noProof/>
        </w:rPr>
        <w:pict>
          <v:line id="Прямая соединительная линия 45" o:spid="_x0000_s1197" style="position:absolute;left:0;text-align:left;flip:x;z-index:251833344;visibility:visible" from="468.05pt,17.5pt" to="483.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"/>
        </w:pict>
      </w:r>
    </w:p>
    <w:p w:rsidR="003A0C08" w:rsidRDefault="00D53249" w:rsidP="00B301BD">
      <w:pPr>
        <w:spacing w:line="360" w:lineRule="auto"/>
        <w:jc w:val="right"/>
      </w:pPr>
      <w:r>
        <w:rPr>
          <w:noProof/>
        </w:rPr>
        <w:pict>
          <v:line id="Прямая соединительная линия 52" o:spid="_x0000_s1191" style="position:absolute;left:0;text-align:left;flip:x;z-index:251827200;visibility:visible" from="99pt,17.85pt" to="11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"/>
        </w:pict>
      </w:r>
    </w:p>
    <w:p w:rsidR="003A0C08" w:rsidRDefault="00D53249" w:rsidP="00B301BD">
      <w:pPr>
        <w:spacing w:line="360" w:lineRule="auto"/>
        <w:jc w:val="right"/>
      </w:pPr>
      <w:r>
        <w:rPr>
          <w:noProof/>
        </w:rPr>
        <w:pict>
          <v:line id="Прямая соединительная линия 44" o:spid="_x0000_s1195" style="position:absolute;left:0;text-align:left;flip:x;z-index:251831296;visibility:visible" from="468.05pt,13.8pt" to="483.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"/>
        </w:pict>
      </w:r>
    </w:p>
    <w:p w:rsidR="003A0C08" w:rsidRDefault="003A0C08" w:rsidP="00B301BD">
      <w:pPr>
        <w:spacing w:line="360" w:lineRule="auto"/>
        <w:jc w:val="right"/>
      </w:pPr>
    </w:p>
    <w:p w:rsidR="00831F49" w:rsidRDefault="00831F49" w:rsidP="00B301BD">
      <w:pPr>
        <w:pStyle w:val="af5"/>
        <w:shd w:val="clear" w:color="auto" w:fill="FFFFFF"/>
        <w:suppressAutoHyphens/>
        <w:ind w:firstLine="709"/>
        <w:rPr>
          <w:color w:val="000000"/>
          <w:szCs w:val="28"/>
        </w:rPr>
      </w:pPr>
    </w:p>
    <w:p w:rsidR="00831F49" w:rsidRDefault="00831F49" w:rsidP="00B301BD">
      <w:pPr>
        <w:pStyle w:val="af5"/>
        <w:shd w:val="clear" w:color="auto" w:fill="FFFFFF"/>
        <w:suppressAutoHyphens/>
        <w:ind w:firstLine="709"/>
        <w:rPr>
          <w:color w:val="000000"/>
          <w:szCs w:val="28"/>
        </w:rPr>
      </w:pPr>
    </w:p>
    <w:p w:rsidR="00831F49" w:rsidRDefault="00831F49" w:rsidP="00B301BD">
      <w:pPr>
        <w:pStyle w:val="af5"/>
        <w:shd w:val="clear" w:color="auto" w:fill="FFFFFF"/>
        <w:suppressAutoHyphens/>
        <w:ind w:firstLine="709"/>
        <w:rPr>
          <w:color w:val="000000"/>
          <w:szCs w:val="28"/>
        </w:rPr>
      </w:pPr>
    </w:p>
    <w:p w:rsidR="00831F49" w:rsidRDefault="00831F49" w:rsidP="00B301BD">
      <w:pPr>
        <w:pStyle w:val="af5"/>
        <w:shd w:val="clear" w:color="auto" w:fill="FFFFFF"/>
        <w:suppressAutoHyphens/>
        <w:ind w:firstLine="709"/>
        <w:rPr>
          <w:color w:val="000000"/>
          <w:szCs w:val="28"/>
        </w:rPr>
      </w:pPr>
    </w:p>
    <w:p w:rsidR="00831F49" w:rsidRDefault="00831F49" w:rsidP="00B301BD">
      <w:pPr>
        <w:pStyle w:val="af5"/>
        <w:shd w:val="clear" w:color="auto" w:fill="FFFFFF"/>
        <w:suppressAutoHyphens/>
        <w:ind w:firstLine="709"/>
        <w:rPr>
          <w:color w:val="000000"/>
          <w:szCs w:val="28"/>
        </w:rPr>
      </w:pPr>
    </w:p>
    <w:p w:rsidR="00831F49" w:rsidRDefault="00831F49" w:rsidP="00B301BD">
      <w:pPr>
        <w:pStyle w:val="af5"/>
        <w:shd w:val="clear" w:color="auto" w:fill="FFFFFF"/>
        <w:suppressAutoHyphens/>
        <w:ind w:firstLine="709"/>
        <w:rPr>
          <w:color w:val="000000"/>
          <w:szCs w:val="28"/>
        </w:rPr>
      </w:pPr>
    </w:p>
    <w:p w:rsidR="00AF7B2A" w:rsidRDefault="00AF7B2A" w:rsidP="00B301BD">
      <w:pPr>
        <w:pStyle w:val="af5"/>
        <w:shd w:val="clear" w:color="auto" w:fill="FFFFFF"/>
        <w:suppressAutoHyphens/>
        <w:ind w:firstLine="709"/>
        <w:rPr>
          <w:color w:val="000000"/>
          <w:szCs w:val="28"/>
        </w:rPr>
      </w:pPr>
    </w:p>
    <w:p w:rsidR="00831F49" w:rsidRDefault="00831F49" w:rsidP="00B301BD">
      <w:pPr>
        <w:pStyle w:val="af5"/>
        <w:shd w:val="clear" w:color="auto" w:fill="FFFFFF"/>
        <w:suppressAutoHyphens/>
        <w:ind w:firstLine="709"/>
        <w:rPr>
          <w:color w:val="000000"/>
          <w:szCs w:val="28"/>
        </w:rPr>
      </w:pPr>
    </w:p>
    <w:p w:rsidR="00831F49" w:rsidRDefault="00831F49" w:rsidP="00A3207A">
      <w:pPr>
        <w:pStyle w:val="af5"/>
        <w:shd w:val="clear" w:color="auto" w:fill="FFFFFF"/>
        <w:suppressAutoHyphens/>
        <w:rPr>
          <w:color w:val="000000"/>
          <w:szCs w:val="28"/>
        </w:rPr>
      </w:pPr>
    </w:p>
    <w:p w:rsidR="00831F49" w:rsidRDefault="00AF7B2A" w:rsidP="00AF7B2A">
      <w:pPr>
        <w:jc w:val="right"/>
        <w:rPr>
          <w:sz w:val="28"/>
          <w:szCs w:val="28"/>
        </w:rPr>
      </w:pPr>
      <w:r>
        <w:rPr>
          <w:sz w:val="28"/>
          <w:szCs w:val="28"/>
        </w:rPr>
        <w:t>Приложение 3</w:t>
      </w:r>
    </w:p>
    <w:p w:rsidR="00831F49" w:rsidRDefault="00831F49" w:rsidP="00B301BD">
      <w:pPr>
        <w:rPr>
          <w:sz w:val="28"/>
          <w:szCs w:val="28"/>
        </w:rPr>
      </w:pPr>
    </w:p>
    <w:p w:rsidR="00831F49" w:rsidRDefault="00D53249" w:rsidP="00B301BD">
      <w:pPr>
        <w:rPr>
          <w:sz w:val="28"/>
          <w:szCs w:val="28"/>
        </w:rPr>
      </w:pPr>
      <w:r w:rsidRPr="00D53249">
        <w:rPr>
          <w:noProof/>
        </w:rPr>
        <w:pict>
          <v:rect id="Прямоугольник 43" o:spid="_x0000_s1241" style="position:absolute;margin-left:54pt;margin-top:-9pt;width:351pt;height:36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">
            <v:textbox style="mso-next-textbox:#Прямоугольник 43">
              <w:txbxContent>
                <w:p w:rsidR="00CC76B0" w:rsidRDefault="00CC76B0" w:rsidP="00831F49">
                  <w:pPr>
                    <w:jc w:val="center"/>
                    <w:rPr>
                      <w:sz w:val="28"/>
                      <w:szCs w:val="32"/>
                    </w:rPr>
                  </w:pPr>
                  <w:r>
                    <w:rPr>
                      <w:sz w:val="28"/>
                      <w:szCs w:val="32"/>
                    </w:rPr>
                    <w:t xml:space="preserve">Структура управления СПК «Ленин </w:t>
                  </w:r>
                  <w:proofErr w:type="spellStart"/>
                  <w:r>
                    <w:rPr>
                      <w:sz w:val="28"/>
                      <w:szCs w:val="32"/>
                    </w:rPr>
                    <w:t>Сюрес</w:t>
                  </w:r>
                  <w:proofErr w:type="spellEnd"/>
                  <w:r>
                    <w:rPr>
                      <w:sz w:val="28"/>
                      <w:szCs w:val="32"/>
                    </w:rPr>
                    <w:t>»</w:t>
                  </w:r>
                </w:p>
              </w:txbxContent>
            </v:textbox>
          </v:rect>
        </w:pict>
      </w:r>
    </w:p>
    <w:p w:rsidR="00831F49" w:rsidRDefault="00D53249" w:rsidP="00B301BD">
      <w:pPr>
        <w:rPr>
          <w:sz w:val="28"/>
          <w:szCs w:val="28"/>
        </w:rPr>
      </w:pPr>
      <w:r w:rsidRPr="00D53249">
        <w:rPr>
          <w:noProof/>
        </w:rPr>
        <w:pict>
          <v:rect id="Прямоугольник 42" o:spid="_x0000_s1242" style="position:absolute;margin-left:90pt;margin-top:27.95pt;width:261pt;height:36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">
            <v:textbox style="mso-next-textbox:#Прямоугольник 42">
              <w:txbxContent>
                <w:p w:rsidR="00CC76B0" w:rsidRDefault="00CC76B0" w:rsidP="00831F49">
                  <w:pPr>
                    <w:jc w:val="center"/>
                    <w:rPr>
                      <w:sz w:val="28"/>
                    </w:rPr>
                  </w:pPr>
                  <w:r>
                    <w:rPr>
                      <w:sz w:val="28"/>
                    </w:rPr>
                    <w:t>Общее собрание членов кооператива</w:t>
                  </w:r>
                </w:p>
              </w:txbxContent>
            </v:textbox>
          </v:rect>
        </w:pict>
      </w:r>
      <w:r w:rsidRPr="00D53249">
        <w:rPr>
          <w:noProof/>
        </w:rPr>
        <w:pict>
          <v:rect id="Прямоугольник 40" o:spid="_x0000_s1243" style="position:absolute;margin-left:67.5pt;margin-top:134.85pt;width:117pt;height:36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">
            <v:textbox style="mso-next-textbox:#Прямоугольник 40">
              <w:txbxContent>
                <w:p w:rsidR="00CC76B0" w:rsidRDefault="00CC76B0" w:rsidP="00831F49">
                  <w:pPr>
                    <w:jc w:val="center"/>
                    <w:rPr>
                      <w:sz w:val="28"/>
                    </w:rPr>
                  </w:pPr>
                  <w:r>
                    <w:rPr>
                      <w:sz w:val="28"/>
                    </w:rPr>
                    <w:t>Председатель</w:t>
                  </w:r>
                </w:p>
              </w:txbxContent>
            </v:textbox>
          </v:rect>
        </w:pict>
      </w:r>
      <w:r w:rsidRPr="00D53249">
        <w:rPr>
          <w:noProof/>
        </w:rPr>
        <w:pict>
          <v:rect id="Прямоугольник 38" o:spid="_x0000_s1244" style="position:absolute;margin-left:90pt;margin-top:81.9pt;width:261pt;height:27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">
            <v:textbox style="mso-next-textbox:#Прямоугольник 38">
              <w:txbxContent>
                <w:p w:rsidR="00CC76B0" w:rsidRDefault="00CC76B0" w:rsidP="00831F49">
                  <w:pPr>
                    <w:jc w:val="center"/>
                    <w:rPr>
                      <w:sz w:val="28"/>
                    </w:rPr>
                  </w:pPr>
                  <w:r>
                    <w:rPr>
                      <w:sz w:val="28"/>
                    </w:rPr>
                    <w:t>Наблюдательный совет кооператива</w:t>
                  </w:r>
                </w:p>
              </w:txbxContent>
            </v:textbox>
          </v:rect>
        </w:pict>
      </w:r>
      <w:r w:rsidRPr="00D53249">
        <w:rPr>
          <w:noProof/>
        </w:rPr>
        <w:pict>
          <v:rect id="Прямоугольник 35" o:spid="_x0000_s1245" style="position:absolute;margin-left:252pt;margin-top:134.85pt;width:108pt;height:36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">
            <v:textbox style="mso-next-textbox:#Прямоугольник 35">
              <w:txbxContent>
                <w:p w:rsidR="00CC76B0" w:rsidRDefault="00CC76B0" w:rsidP="00831F49">
                  <w:pPr>
                    <w:jc w:val="center"/>
                    <w:rPr>
                      <w:sz w:val="28"/>
                    </w:rPr>
                  </w:pPr>
                  <w:r>
                    <w:rPr>
                      <w:sz w:val="28"/>
                    </w:rPr>
                    <w:t>Правление</w:t>
                  </w:r>
                </w:p>
              </w:txbxContent>
            </v:textbox>
          </v:rect>
        </w:pict>
      </w:r>
      <w:r w:rsidRPr="00D53249">
        <w:rPr>
          <w:noProof/>
        </w:rPr>
        <w:pict>
          <v:line id="Прямая соединительная линия 41" o:spid="_x0000_s1246" style="position:absolute;z-index:251842560;visibility:visible" from="3in,10.9pt" to="3in,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"/>
        </w:pict>
      </w:r>
      <w:r w:rsidRPr="00D53249">
        <w:rPr>
          <w:noProof/>
        </w:rPr>
        <w:pict>
          <v:line id="Прямая соединительная линия 39" o:spid="_x0000_s1247" style="position:absolute;z-index:251843584;visibility:visible" from="3in,62.9pt" to="3in,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"/>
        </w:pict>
      </w:r>
      <w:r w:rsidRPr="00D53249">
        <w:rPr>
          <w:noProof/>
        </w:rPr>
        <w:pict>
          <v:line id="Прямая соединительная линия 34" o:spid="_x0000_s1248" style="position:absolute;z-index:251844608;visibility:visible" from="128.45pt,170.2pt" to="128.45pt,1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"/>
        </w:pict>
      </w:r>
      <w:r w:rsidRPr="00D53249">
        <w:rPr>
          <w:noProof/>
        </w:rPr>
        <w:pict>
          <v:line id="Прямая соединительная линия 31" o:spid="_x0000_s1249" style="position:absolute;z-index:251845632;visibility:visible" from="128.45pt,196.5pt" to="30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"/>
        </w:pict>
      </w:r>
      <w:r w:rsidRPr="00D53249">
        <w:rPr>
          <w:noProof/>
        </w:rPr>
        <w:pict>
          <v:line id="Прямая соединительная линия 28" o:spid="_x0000_s1250" style="position:absolute;flip:y;z-index:251846656;visibility:visible" from="27pt,284.4pt" to="162pt,3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"/>
        </w:pict>
      </w:r>
      <w:r w:rsidRPr="00D53249">
        <w:rPr>
          <w:noProof/>
        </w:rPr>
        <w:pict>
          <v:line id="Прямая соединительная линия 25" o:spid="_x0000_s1251" style="position:absolute;z-index:251847680;visibility:visible" from="219.25pt,284.4pt" to="273.25pt,3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"/>
        </w:pict>
      </w:r>
      <w:r w:rsidRPr="00D53249">
        <w:rPr>
          <w:noProof/>
        </w:rPr>
        <w:pict>
          <v:rect id="Прямоугольник 27" o:spid="_x0000_s1252" style="position:absolute;margin-left:162pt;margin-top:222.8pt;width:117pt;height:63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">
            <v:textbox style="mso-next-textbox:#Прямоугольник 27">
              <w:txbxContent>
                <w:p w:rsidR="00CC76B0" w:rsidRDefault="00CC76B0" w:rsidP="00831F49">
                  <w:pPr>
                    <w:jc w:val="center"/>
                    <w:rPr>
                      <w:sz w:val="28"/>
                    </w:rPr>
                  </w:pPr>
                  <w:r>
                    <w:rPr>
                      <w:sz w:val="28"/>
                    </w:rPr>
                    <w:t>Администрация во главе с председателем</w:t>
                  </w:r>
                </w:p>
              </w:txbxContent>
            </v:textbox>
          </v:rect>
        </w:pict>
      </w:r>
      <w:r w:rsidRPr="00D53249">
        <w:rPr>
          <w:noProof/>
        </w:rPr>
        <w:pict>
          <v:rect id="Прямоугольник 23" o:spid="_x0000_s1253" style="position:absolute;margin-left:93.75pt;margin-top:311.05pt;width:99pt;height:45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">
            <v:textbox style="mso-next-textbox:#Прямоугольник 23">
              <w:txbxContent>
                <w:p w:rsidR="00CC76B0" w:rsidRDefault="00CC76B0" w:rsidP="00831F49">
                  <w:pPr>
                    <w:jc w:val="center"/>
                    <w:rPr>
                      <w:sz w:val="28"/>
                    </w:rPr>
                  </w:pPr>
                  <w:r>
                    <w:rPr>
                      <w:sz w:val="28"/>
                    </w:rPr>
                    <w:t>Главный бухгалтер</w:t>
                  </w:r>
                </w:p>
              </w:txbxContent>
            </v:textbox>
          </v:rect>
        </w:pict>
      </w:r>
      <w:r w:rsidRPr="00D53249">
        <w:rPr>
          <w:noProof/>
        </w:rPr>
        <w:pict>
          <v:line id="Прямая соединительная линия 37" o:spid="_x0000_s1254" style="position:absolute;z-index:251850752;visibility:visible" from="128.45pt,108.55pt" to="128.45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Mz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">
            <v:stroke endarrow="block"/>
          </v:line>
        </w:pict>
      </w:r>
      <w:r w:rsidRPr="00D53249">
        <w:rPr>
          <w:noProof/>
        </w:rPr>
        <w:pict>
          <v:line id="Прямая соединительная линия 33" o:spid="_x0000_s1255" style="position:absolute;z-index:251851776;visibility:visible" from="184.5pt,150.45pt" to="252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">
            <v:stroke endarrow="block"/>
          </v:line>
        </w:pict>
      </w:r>
      <w:r w:rsidRPr="00D53249">
        <w:rPr>
          <w:noProof/>
        </w:rPr>
        <w:pict>
          <v:line id="Прямая соединительная линия 36" o:spid="_x0000_s1256" style="position:absolute;z-index:251852800;visibility:visible" from="306pt,108.55pt" to="306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">
            <v:stroke endarrow="block"/>
          </v:line>
        </w:pict>
      </w:r>
      <w:r w:rsidRPr="00D53249">
        <w:rPr>
          <w:noProof/>
        </w:rPr>
        <w:pict>
          <v:line id="Прямая соединительная линия 32" o:spid="_x0000_s1257" style="position:absolute;z-index:251853824;visibility:visible" from="306pt,170.2pt" to="306pt,1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"/>
        </w:pict>
      </w:r>
      <w:r w:rsidRPr="00D53249">
        <w:rPr>
          <w:noProof/>
        </w:rPr>
        <w:pict>
          <v:line id="Прямая соединительная линия 29" o:spid="_x0000_s1258" style="position:absolute;z-index:251854848;visibility:visible" from="219.25pt,196.5pt" to="219.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"/>
        </w:pict>
      </w:r>
      <w:r w:rsidRPr="00D53249">
        <w:rPr>
          <w:noProof/>
        </w:rPr>
        <w:pict>
          <v:rect id="Прямоугольник 21" o:spid="_x0000_s1259" style="position:absolute;margin-left:-35.6pt;margin-top:311.05pt;width:103.1pt;height:4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">
            <v:textbox style="mso-next-textbox:#Прямоугольник 21">
              <w:txbxContent>
                <w:p w:rsidR="00CC76B0" w:rsidRDefault="00CC76B0" w:rsidP="00831F49">
                  <w:pPr>
                    <w:jc w:val="center"/>
                    <w:rPr>
                      <w:sz w:val="28"/>
                    </w:rPr>
                  </w:pPr>
                  <w:r>
                    <w:rPr>
                      <w:sz w:val="28"/>
                    </w:rPr>
                    <w:t xml:space="preserve">Главный </w:t>
                  </w:r>
                </w:p>
                <w:p w:rsidR="00CC76B0" w:rsidRDefault="00CC76B0" w:rsidP="00831F49">
                  <w:pPr>
                    <w:jc w:val="center"/>
                    <w:rPr>
                      <w:sz w:val="28"/>
                    </w:rPr>
                  </w:pPr>
                  <w:r>
                    <w:rPr>
                      <w:sz w:val="28"/>
                    </w:rPr>
                    <w:t>агроном</w:t>
                  </w:r>
                </w:p>
              </w:txbxContent>
            </v:textbox>
          </v:rect>
        </w:pict>
      </w:r>
      <w:r w:rsidRPr="00D53249">
        <w:rPr>
          <w:noProof/>
        </w:rPr>
        <w:pict>
          <v:rect id="Прямоугольник 20" o:spid="_x0000_s1260" style="position:absolute;margin-left:351pt;margin-top:311.05pt;width:117pt;height:4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">
            <v:textbox style="mso-next-textbox:#Прямоугольник 20">
              <w:txbxContent>
                <w:p w:rsidR="00CC76B0" w:rsidRDefault="00CC76B0" w:rsidP="00831F49">
                  <w:pPr>
                    <w:jc w:val="center"/>
                    <w:rPr>
                      <w:sz w:val="28"/>
                    </w:rPr>
                  </w:pPr>
                  <w:r>
                    <w:rPr>
                      <w:sz w:val="28"/>
                    </w:rPr>
                    <w:t>Главный механик</w:t>
                  </w:r>
                </w:p>
              </w:txbxContent>
            </v:textbox>
          </v:rect>
        </w:pict>
      </w:r>
      <w:r w:rsidRPr="00D53249">
        <w:rPr>
          <w:noProof/>
        </w:rPr>
        <w:pict>
          <v:rect id="Прямоугольник 19" o:spid="_x0000_s1261" style="position:absolute;margin-left:210.55pt;margin-top:311.05pt;width:117pt;height:4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">
            <v:textbox style="mso-next-textbox:#Прямоугольник 19">
              <w:txbxContent>
                <w:p w:rsidR="00CC76B0" w:rsidRDefault="00CC76B0" w:rsidP="00831F49">
                  <w:pPr>
                    <w:jc w:val="center"/>
                    <w:rPr>
                      <w:sz w:val="28"/>
                    </w:rPr>
                  </w:pPr>
                  <w:r>
                    <w:rPr>
                      <w:sz w:val="28"/>
                    </w:rPr>
                    <w:t>Главный зоотехник</w:t>
                  </w:r>
                </w:p>
              </w:txbxContent>
            </v:textbox>
          </v:rect>
        </w:pict>
      </w:r>
      <w:r w:rsidRPr="00D53249">
        <w:rPr>
          <w:noProof/>
        </w:rPr>
        <w:pict>
          <v:line id="Прямая соединительная линия 22" o:spid="_x0000_s1262" style="position:absolute;z-index:251858944;visibility:visible" from="279pt,284.4pt" to="369pt,3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"/>
        </w:pict>
      </w:r>
      <w:r w:rsidRPr="00D53249">
        <w:rPr>
          <w:noProof/>
        </w:rPr>
        <w:pict>
          <v:line id="Прямая соединительная линия 24" o:spid="_x0000_s1263" style="position:absolute;flip:y;z-index:251859968;visibility:visible" from="156.25pt,284.4pt" to="219.25pt,3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"/>
        </w:pict>
      </w:r>
      <w:r w:rsidRPr="00D53249">
        <w:rPr>
          <w:noProof/>
        </w:rPr>
        <w:pict>
          <v:line id="Прямая соединительная линия 18" o:spid="_x0000_s1264" style="position:absolute;z-index:251860992;visibility:visible" from="412.05pt,355pt" to="412.05pt,3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"/>
        </w:pict>
      </w:r>
      <w:r w:rsidRPr="00D53249">
        <w:rPr>
          <w:noProof/>
        </w:rPr>
        <w:pict>
          <v:rect id="Прямоугольник 14" o:spid="_x0000_s1265" style="position:absolute;margin-left:-35.6pt;margin-top:371.9pt;width:99pt;height:4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">
            <v:textbox style="mso-next-textbox:#Прямоугольник 14">
              <w:txbxContent>
                <w:p w:rsidR="00CC76B0" w:rsidRDefault="00CC76B0" w:rsidP="00831F49">
                  <w:pPr>
                    <w:jc w:val="center"/>
                    <w:rPr>
                      <w:sz w:val="28"/>
                    </w:rPr>
                  </w:pPr>
                  <w:r>
                    <w:rPr>
                      <w:sz w:val="28"/>
                    </w:rPr>
                    <w:t>Главный агроном</w:t>
                  </w:r>
                </w:p>
              </w:txbxContent>
            </v:textbox>
          </v:rect>
        </w:pict>
      </w:r>
      <w:r w:rsidRPr="00D53249">
        <w:rPr>
          <w:noProof/>
        </w:rPr>
        <w:pict>
          <v:rect id="Прямоугольник 12" o:spid="_x0000_s1266" style="position:absolute;margin-left:-35.6pt;margin-top:432.75pt;width:99pt;height:4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">
            <v:textbox style="mso-next-textbox:#Прямоугольник 12">
              <w:txbxContent>
                <w:p w:rsidR="00CC76B0" w:rsidRDefault="00CC76B0" w:rsidP="00831F49">
                  <w:pPr>
                    <w:jc w:val="center"/>
                    <w:rPr>
                      <w:sz w:val="28"/>
                    </w:rPr>
                  </w:pPr>
                  <w:r>
                    <w:rPr>
                      <w:sz w:val="28"/>
                    </w:rPr>
                    <w:t>Начальник бригады</w:t>
                  </w:r>
                </w:p>
              </w:txbxContent>
            </v:textbox>
          </v:rect>
        </w:pict>
      </w:r>
      <w:r w:rsidRPr="00D53249">
        <w:rPr>
          <w:noProof/>
        </w:rPr>
        <w:pict>
          <v:rect id="Прямоугольник 4" o:spid="_x0000_s1267" style="position:absolute;margin-left:-35.6pt;margin-top:493.6pt;width:99pt;height:45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">
            <v:textbox style="mso-next-textbox:#Прямоугольник 4">
              <w:txbxContent>
                <w:p w:rsidR="00CC76B0" w:rsidRDefault="00CC76B0" w:rsidP="00831F49">
                  <w:pPr>
                    <w:jc w:val="center"/>
                    <w:rPr>
                      <w:sz w:val="28"/>
                    </w:rPr>
                  </w:pPr>
                  <w:r>
                    <w:rPr>
                      <w:sz w:val="28"/>
                    </w:rPr>
                    <w:t>Заведующий складом</w:t>
                  </w:r>
                </w:p>
              </w:txbxContent>
            </v:textbox>
          </v:rect>
        </w:pict>
      </w:r>
      <w:r w:rsidRPr="00D53249">
        <w:rPr>
          <w:noProof/>
        </w:rPr>
        <w:pict>
          <v:rect id="Прямоугольник 13" o:spid="_x0000_s1268" style="position:absolute;margin-left:5in;margin-top:371.9pt;width:99pt;height:107.25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">
            <v:textbox style="mso-next-textbox:#Прямоугольник 13">
              <w:txbxContent>
                <w:p w:rsidR="00CC76B0" w:rsidRDefault="00CC76B0" w:rsidP="00831F49">
                  <w:pPr>
                    <w:rPr>
                      <w:sz w:val="28"/>
                    </w:rPr>
                  </w:pPr>
                  <w:r>
                    <w:rPr>
                      <w:sz w:val="28"/>
                    </w:rPr>
                    <w:t>- тракторист-машинист</w:t>
                  </w:r>
                </w:p>
                <w:p w:rsidR="00CC76B0" w:rsidRDefault="00CC76B0" w:rsidP="00831F49">
                  <w:pPr>
                    <w:rPr>
                      <w:sz w:val="28"/>
                    </w:rPr>
                  </w:pPr>
                  <w:r>
                    <w:rPr>
                      <w:sz w:val="28"/>
                    </w:rPr>
                    <w:t>- водитель</w:t>
                  </w:r>
                </w:p>
                <w:p w:rsidR="00CC76B0" w:rsidRDefault="00CC76B0" w:rsidP="00831F49">
                  <w:pPr>
                    <w:rPr>
                      <w:sz w:val="28"/>
                    </w:rPr>
                  </w:pPr>
                  <w:r>
                    <w:rPr>
                      <w:sz w:val="28"/>
                    </w:rPr>
                    <w:t>- кочегар</w:t>
                  </w:r>
                </w:p>
                <w:p w:rsidR="00CC76B0" w:rsidRDefault="00CC76B0" w:rsidP="00831F49">
                  <w:pPr>
                    <w:rPr>
                      <w:sz w:val="28"/>
                    </w:rPr>
                  </w:pPr>
                  <w:r>
                    <w:rPr>
                      <w:sz w:val="28"/>
                    </w:rPr>
                    <w:t>- сварщик</w:t>
                  </w:r>
                </w:p>
                <w:p w:rsidR="00CC76B0" w:rsidRDefault="00CC76B0" w:rsidP="00831F49">
                  <w:pPr>
                    <w:rPr>
                      <w:sz w:val="28"/>
                    </w:rPr>
                  </w:pPr>
                  <w:r>
                    <w:rPr>
                      <w:sz w:val="28"/>
                    </w:rPr>
                    <w:t>- заправщик</w:t>
                  </w:r>
                </w:p>
              </w:txbxContent>
            </v:textbox>
          </v:rect>
        </w:pict>
      </w:r>
      <w:r w:rsidRPr="00D53249">
        <w:rPr>
          <w:noProof/>
        </w:rPr>
        <w:pict>
          <v:rect id="Прямоугольник 6" o:spid="_x0000_s1269" style="position:absolute;margin-left:3in;margin-top:432.75pt;width:117pt;height:111.9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">
            <v:textbox style="mso-next-textbox:#Прямоугольник 6">
              <w:txbxContent>
                <w:p w:rsidR="00CC76B0" w:rsidRDefault="00CC76B0" w:rsidP="00831F49">
                  <w:pPr>
                    <w:rPr>
                      <w:sz w:val="28"/>
                    </w:rPr>
                  </w:pPr>
                  <w:r>
                    <w:rPr>
                      <w:sz w:val="28"/>
                    </w:rPr>
                    <w:t>- Заведующий МТФ</w:t>
                  </w:r>
                </w:p>
                <w:p w:rsidR="00CC76B0" w:rsidRDefault="00CC76B0" w:rsidP="00831F49">
                  <w:pPr>
                    <w:rPr>
                      <w:sz w:val="28"/>
                    </w:rPr>
                  </w:pPr>
                  <w:r>
                    <w:rPr>
                      <w:sz w:val="28"/>
                    </w:rPr>
                    <w:t>- Зоотехник селекционер</w:t>
                  </w:r>
                </w:p>
                <w:p w:rsidR="00CC76B0" w:rsidRDefault="00CC76B0" w:rsidP="00831F49">
                  <w:pPr>
                    <w:rPr>
                      <w:sz w:val="28"/>
                    </w:rPr>
                  </w:pPr>
                  <w:r>
                    <w:rPr>
                      <w:sz w:val="28"/>
                    </w:rPr>
                    <w:t>- Ветеринарный фельдшер</w:t>
                  </w:r>
                </w:p>
              </w:txbxContent>
            </v:textbox>
          </v:rect>
        </w:pict>
      </w:r>
      <w:r w:rsidRPr="00D53249">
        <w:rPr>
          <w:noProof/>
        </w:rPr>
        <w:pict>
          <v:rect id="Прямоугольник 5" o:spid="_x0000_s1270" style="position:absolute;margin-left:93.75pt;margin-top:432.75pt;width:99pt;height:45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">
            <v:textbox style="mso-next-textbox:#Прямоугольник 5">
              <w:txbxContent>
                <w:p w:rsidR="00CC76B0" w:rsidRDefault="00CC76B0" w:rsidP="00831F49">
                  <w:pPr>
                    <w:jc w:val="center"/>
                    <w:rPr>
                      <w:sz w:val="28"/>
                    </w:rPr>
                  </w:pPr>
                  <w:r>
                    <w:rPr>
                      <w:sz w:val="28"/>
                    </w:rPr>
                    <w:t>Бухгалтер</w:t>
                  </w:r>
                </w:p>
              </w:txbxContent>
            </v:textbox>
          </v:rect>
        </w:pict>
      </w:r>
      <w:r w:rsidRPr="00D53249">
        <w:rPr>
          <w:noProof/>
        </w:rPr>
        <w:pict>
          <v:rect id="Прямоугольник 30" o:spid="_x0000_s1271" style="position:absolute;margin-left:315pt;margin-top:201.9pt;width:162pt;height:75.9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">
            <v:textbox style="mso-next-textbox:#Прямоугольник 30">
              <w:txbxContent>
                <w:p w:rsidR="00CC76B0" w:rsidRDefault="00CC76B0" w:rsidP="00831F49">
                  <w:pPr>
                    <w:rPr>
                      <w:sz w:val="28"/>
                    </w:rPr>
                  </w:pPr>
                  <w:r>
                    <w:rPr>
                      <w:sz w:val="28"/>
                    </w:rPr>
                    <w:t>- главные специалисты</w:t>
                  </w:r>
                </w:p>
                <w:p w:rsidR="00CC76B0" w:rsidRDefault="00CC76B0" w:rsidP="00831F49">
                  <w:pPr>
                    <w:rPr>
                      <w:sz w:val="28"/>
                    </w:rPr>
                  </w:pPr>
                  <w:r>
                    <w:rPr>
                      <w:sz w:val="28"/>
                    </w:rPr>
                    <w:t>- инженер по ТО и ТБ</w:t>
                  </w:r>
                </w:p>
                <w:p w:rsidR="00CC76B0" w:rsidRDefault="00CC76B0" w:rsidP="00831F49">
                  <w:pPr>
                    <w:rPr>
                      <w:sz w:val="28"/>
                    </w:rPr>
                  </w:pPr>
                  <w:r>
                    <w:rPr>
                      <w:sz w:val="28"/>
                    </w:rPr>
                    <w:t>- уборщик</w:t>
                  </w:r>
                </w:p>
                <w:p w:rsidR="00CC76B0" w:rsidRDefault="00CC76B0" w:rsidP="00831F49">
                  <w:pPr>
                    <w:rPr>
                      <w:sz w:val="28"/>
                    </w:rPr>
                  </w:pPr>
                  <w:r>
                    <w:rPr>
                      <w:sz w:val="28"/>
                    </w:rPr>
                    <w:t>- электрик</w:t>
                  </w:r>
                </w:p>
              </w:txbxContent>
            </v:textbox>
          </v:rect>
        </w:pict>
      </w:r>
      <w:r w:rsidRPr="00D53249">
        <w:rPr>
          <w:noProof/>
        </w:rPr>
        <w:pict>
          <v:rect id="Прямоугольник 11" o:spid="_x0000_s1272" style="position:absolute;margin-left:93.75pt;margin-top:371.9pt;width:99pt;height:4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">
            <v:textbox style="mso-next-textbox:#Прямоугольник 11">
              <w:txbxContent>
                <w:p w:rsidR="00CC76B0" w:rsidRDefault="00CC76B0" w:rsidP="00831F49">
                  <w:pPr>
                    <w:jc w:val="center"/>
                    <w:rPr>
                      <w:sz w:val="28"/>
                    </w:rPr>
                  </w:pPr>
                  <w:r>
                    <w:rPr>
                      <w:sz w:val="28"/>
                    </w:rPr>
                    <w:t>Главный бухгалтер</w:t>
                  </w:r>
                </w:p>
              </w:txbxContent>
            </v:textbox>
          </v:rect>
        </w:pict>
      </w:r>
      <w:r w:rsidRPr="00D53249">
        <w:rPr>
          <w:noProof/>
        </w:rPr>
        <w:pict>
          <v:rect id="Прямоугольник 10" o:spid="_x0000_s1273" style="position:absolute;margin-left:219.25pt;margin-top:371.9pt;width:99pt;height:45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">
            <v:textbox style="mso-next-textbox:#Прямоугольник 10">
              <w:txbxContent>
                <w:p w:rsidR="00CC76B0" w:rsidRDefault="00CC76B0" w:rsidP="00831F49">
                  <w:pPr>
                    <w:jc w:val="center"/>
                    <w:rPr>
                      <w:sz w:val="28"/>
                    </w:rPr>
                  </w:pPr>
                  <w:r>
                    <w:rPr>
                      <w:sz w:val="28"/>
                    </w:rPr>
                    <w:t>Главный зоотехник</w:t>
                  </w:r>
                </w:p>
              </w:txbxContent>
            </v:textbox>
          </v:rect>
        </w:pict>
      </w:r>
      <w:r w:rsidRPr="00D53249">
        <w:rPr>
          <w:noProof/>
        </w:rPr>
        <w:pict>
          <v:line id="Прямая соединительная линия 26" o:spid="_x0000_s1274" style="position:absolute;z-index:251871232;visibility:visible" from="279pt,245.1pt" to="31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">
            <v:stroke endarrow="block"/>
          </v:line>
        </w:pict>
      </w:r>
      <w:r w:rsidRPr="00D53249">
        <w:rPr>
          <w:noProof/>
        </w:rPr>
        <w:pict>
          <v:line id="Прямая соединительная линия 15" o:spid="_x0000_s1275" style="position:absolute;z-index:251872256;visibility:visible" from="268.7pt,355pt" to="268.7pt,3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"/>
        </w:pict>
      </w:r>
      <w:r w:rsidRPr="00D53249">
        <w:rPr>
          <w:noProof/>
        </w:rPr>
        <w:pict>
          <v:line id="Прямая соединительная линия 7" o:spid="_x0000_s1276" style="position:absolute;z-index:251873280;visibility:visible" from="268.7pt,415.85pt" to="268.7pt,4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"/>
        </w:pict>
      </w:r>
      <w:r w:rsidRPr="00D53249">
        <w:rPr>
          <w:noProof/>
        </w:rPr>
        <w:pict>
          <v:line id="Прямая соединительная линия 16" o:spid="_x0000_s1277" style="position:absolute;z-index:251874304;visibility:visible" from="143.45pt,355pt" to="143.45pt,3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"/>
        </w:pict>
      </w:r>
      <w:r w:rsidRPr="00D53249">
        <w:rPr>
          <w:noProof/>
        </w:rPr>
        <w:pict>
          <v:line id="Прямая соединительная линия 17" o:spid="_x0000_s1278" style="position:absolute;z-index:251875328;visibility:visible" from="15.1pt,355pt" to="15.1pt,3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"/>
        </w:pict>
      </w:r>
      <w:r w:rsidRPr="00D53249">
        <w:rPr>
          <w:noProof/>
        </w:rPr>
        <w:pict>
          <v:line id="Прямая соединительная линия 8" o:spid="_x0000_s1279" style="position:absolute;z-index:251876352;visibility:visible" from="143.45pt,415.85pt" to="143.45pt,4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"/>
        </w:pict>
      </w:r>
      <w:r w:rsidRPr="00D53249">
        <w:rPr>
          <w:noProof/>
        </w:rPr>
        <w:pict>
          <v:line id="Прямая соединительная линия 9" o:spid="_x0000_s1280" style="position:absolute;z-index:251877376;visibility:visible" from="15.1pt,415.85pt" to="15.1pt,4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"/>
        </w:pict>
      </w:r>
      <w:r w:rsidRPr="00D53249">
        <w:rPr>
          <w:noProof/>
        </w:rPr>
        <w:pict>
          <v:line id="Прямая соединительная линия 3" o:spid="_x0000_s1281" style="position:absolute;z-index:251878400;visibility:visible" from="15.1pt,476.7pt" to="15.1pt,4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"/>
        </w:pict>
      </w: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rPr>
          <w:sz w:val="28"/>
          <w:szCs w:val="28"/>
        </w:rPr>
      </w:pPr>
    </w:p>
    <w:p w:rsidR="00831F49" w:rsidRDefault="00831F49" w:rsidP="00B301BD">
      <w:pPr>
        <w:spacing w:line="360" w:lineRule="auto"/>
        <w:jc w:val="right"/>
      </w:pPr>
    </w:p>
    <w:p w:rsidR="00831F49" w:rsidRDefault="00831F49" w:rsidP="00B301BD">
      <w:pPr>
        <w:spacing w:line="360" w:lineRule="auto"/>
        <w:jc w:val="right"/>
      </w:pPr>
    </w:p>
    <w:p w:rsidR="00831F49" w:rsidRDefault="00831F49" w:rsidP="00B301BD">
      <w:pPr>
        <w:spacing w:line="360" w:lineRule="auto"/>
        <w:jc w:val="right"/>
      </w:pPr>
    </w:p>
    <w:p w:rsidR="00831F49" w:rsidRDefault="00831F49" w:rsidP="00B301BD">
      <w:pPr>
        <w:spacing w:line="360" w:lineRule="auto"/>
        <w:jc w:val="right"/>
      </w:pPr>
    </w:p>
    <w:p w:rsidR="00831F49" w:rsidRDefault="00831F49" w:rsidP="00B301BD">
      <w:pPr>
        <w:spacing w:line="360" w:lineRule="auto"/>
        <w:jc w:val="right"/>
      </w:pPr>
    </w:p>
    <w:p w:rsidR="00831F49" w:rsidRDefault="00831F49" w:rsidP="00B301BD">
      <w:pPr>
        <w:spacing w:line="360" w:lineRule="auto"/>
        <w:jc w:val="right"/>
      </w:pPr>
    </w:p>
    <w:p w:rsidR="00831F49" w:rsidRDefault="00831F49" w:rsidP="00B301BD">
      <w:pPr>
        <w:spacing w:line="360" w:lineRule="auto"/>
        <w:jc w:val="right"/>
      </w:pPr>
    </w:p>
    <w:p w:rsidR="00831F49" w:rsidRDefault="00831F49" w:rsidP="00B301BD">
      <w:pPr>
        <w:spacing w:line="360" w:lineRule="auto"/>
        <w:jc w:val="right"/>
      </w:pPr>
    </w:p>
    <w:p w:rsidR="00831F49" w:rsidRDefault="00831F49" w:rsidP="00B301BD">
      <w:pPr>
        <w:spacing w:line="360" w:lineRule="auto"/>
        <w:jc w:val="right"/>
      </w:pPr>
    </w:p>
    <w:p w:rsidR="00831F49" w:rsidRDefault="00831F49" w:rsidP="00B301BD">
      <w:pPr>
        <w:spacing w:line="360" w:lineRule="auto"/>
        <w:jc w:val="right"/>
      </w:pPr>
    </w:p>
    <w:p w:rsidR="00831F49" w:rsidRDefault="00831F49" w:rsidP="00B301BD">
      <w:pPr>
        <w:spacing w:line="360" w:lineRule="auto"/>
        <w:jc w:val="right"/>
      </w:pPr>
    </w:p>
    <w:p w:rsidR="00AF7B2A" w:rsidRDefault="00AF7B2A" w:rsidP="00B301BD">
      <w:pPr>
        <w:spacing w:line="360" w:lineRule="auto"/>
        <w:jc w:val="right"/>
      </w:pPr>
    </w:p>
    <w:p w:rsidR="00831F49" w:rsidRDefault="00831F49" w:rsidP="00A26318">
      <w:pPr>
        <w:spacing w:line="360" w:lineRule="auto"/>
      </w:pPr>
    </w:p>
    <w:p w:rsidR="003A0C08" w:rsidRDefault="00C420A0" w:rsidP="00B301BD">
      <w:pPr>
        <w:spacing w:line="360" w:lineRule="auto"/>
        <w:jc w:val="right"/>
        <w:rPr>
          <w:sz w:val="28"/>
          <w:szCs w:val="28"/>
        </w:rPr>
      </w:pPr>
      <w:r>
        <w:rPr>
          <w:sz w:val="28"/>
          <w:szCs w:val="28"/>
        </w:rPr>
        <w:t>Приложение 4</w:t>
      </w:r>
    </w:p>
    <w:p w:rsidR="003A0C08" w:rsidRPr="00A26318" w:rsidRDefault="003A0C08" w:rsidP="00C0348F">
      <w:pPr>
        <w:rPr>
          <w:b/>
        </w:rPr>
      </w:pPr>
      <w:r w:rsidRPr="00A26318">
        <w:rPr>
          <w:b/>
        </w:rPr>
        <w:t>Динамика и структура основных фондов</w:t>
      </w:r>
    </w:p>
    <w:p w:rsidR="003A0C08" w:rsidRPr="002115DE" w:rsidRDefault="003A0C08" w:rsidP="00C0348F"/>
    <w:tbl>
      <w:tblPr>
        <w:tblW w:w="49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232"/>
        <w:gridCol w:w="679"/>
        <w:gridCol w:w="499"/>
        <w:gridCol w:w="677"/>
        <w:gridCol w:w="637"/>
        <w:gridCol w:w="566"/>
        <w:gridCol w:w="712"/>
        <w:gridCol w:w="563"/>
        <w:gridCol w:w="621"/>
        <w:gridCol w:w="652"/>
        <w:gridCol w:w="566"/>
        <w:gridCol w:w="942"/>
      </w:tblGrid>
      <w:tr w:rsidR="006B0820" w:rsidRPr="00FE52F3" w:rsidTr="006B0820">
        <w:trPr>
          <w:trHeight w:val="430"/>
        </w:trPr>
        <w:tc>
          <w:tcPr>
            <w:tcW w:w="1194" w:type="pct"/>
            <w:vMerge w:val="restart"/>
          </w:tcPr>
          <w:p w:rsidR="003A0C08" w:rsidRPr="00E57D5F" w:rsidRDefault="00C0348F" w:rsidP="00C0348F">
            <w:r>
              <w:t xml:space="preserve">         </w:t>
            </w:r>
            <w:r w:rsidR="003A0C08" w:rsidRPr="00E57D5F">
              <w:t>Показатель</w:t>
            </w:r>
          </w:p>
          <w:p w:rsidR="003A0C08" w:rsidRPr="00E57D5F" w:rsidRDefault="003A0C08" w:rsidP="00C0348F"/>
          <w:p w:rsidR="003A0C08" w:rsidRPr="00E57D5F" w:rsidRDefault="003A0C08" w:rsidP="00C0348F"/>
        </w:tc>
        <w:tc>
          <w:tcPr>
            <w:tcW w:w="630" w:type="pct"/>
            <w:gridSpan w:val="2"/>
          </w:tcPr>
          <w:p w:rsidR="003A0C08" w:rsidRPr="00E57D5F" w:rsidRDefault="00C420A0" w:rsidP="00C0348F">
            <w:r>
              <w:t>2011</w:t>
            </w:r>
            <w:r w:rsidR="003A0C08">
              <w:t>г.</w:t>
            </w:r>
          </w:p>
        </w:tc>
        <w:tc>
          <w:tcPr>
            <w:tcW w:w="703" w:type="pct"/>
            <w:gridSpan w:val="2"/>
          </w:tcPr>
          <w:p w:rsidR="003A0C08" w:rsidRPr="00E57D5F" w:rsidRDefault="00C420A0" w:rsidP="00C0348F">
            <w:r>
              <w:t>2012</w:t>
            </w:r>
            <w:r w:rsidR="003A0C08" w:rsidRPr="00E57D5F">
              <w:t>г.</w:t>
            </w:r>
          </w:p>
          <w:p w:rsidR="003A0C08" w:rsidRPr="00E57D5F" w:rsidRDefault="003A0C08" w:rsidP="00C0348F"/>
        </w:tc>
        <w:tc>
          <w:tcPr>
            <w:tcW w:w="684" w:type="pct"/>
            <w:gridSpan w:val="2"/>
          </w:tcPr>
          <w:p w:rsidR="003A0C08" w:rsidRPr="00E57D5F" w:rsidRDefault="00C420A0" w:rsidP="00C0348F">
            <w:r>
              <w:t>2013</w:t>
            </w:r>
            <w:r w:rsidR="003A0C08" w:rsidRPr="00E57D5F">
              <w:t>г.</w:t>
            </w:r>
          </w:p>
          <w:p w:rsidR="003A0C08" w:rsidRPr="00E57D5F" w:rsidRDefault="003A0C08" w:rsidP="00C0348F"/>
        </w:tc>
        <w:tc>
          <w:tcPr>
            <w:tcW w:w="633" w:type="pct"/>
            <w:gridSpan w:val="2"/>
          </w:tcPr>
          <w:p w:rsidR="003A0C08" w:rsidRPr="00E57D5F" w:rsidRDefault="00C420A0" w:rsidP="00C0348F">
            <w:r>
              <w:t>2014</w:t>
            </w:r>
            <w:r w:rsidR="003A0C08" w:rsidRPr="00E57D5F">
              <w:t>г.</w:t>
            </w:r>
          </w:p>
          <w:p w:rsidR="003A0C08" w:rsidRPr="00E57D5F" w:rsidRDefault="003A0C08" w:rsidP="00C0348F"/>
        </w:tc>
        <w:tc>
          <w:tcPr>
            <w:tcW w:w="652" w:type="pct"/>
            <w:gridSpan w:val="2"/>
          </w:tcPr>
          <w:p w:rsidR="003A0C08" w:rsidRPr="00E57D5F" w:rsidRDefault="00C420A0" w:rsidP="00C0348F">
            <w:r>
              <w:t>2015</w:t>
            </w:r>
            <w:r w:rsidR="003A0C08">
              <w:t>г.</w:t>
            </w:r>
          </w:p>
        </w:tc>
        <w:tc>
          <w:tcPr>
            <w:tcW w:w="504" w:type="pct"/>
            <w:vMerge w:val="restart"/>
          </w:tcPr>
          <w:p w:rsidR="003A0C08" w:rsidRPr="00E57D5F" w:rsidRDefault="003A0C08" w:rsidP="00C0348F">
            <w:r w:rsidRPr="00E57D5F">
              <w:t>2</w:t>
            </w:r>
            <w:r w:rsidR="00C420A0">
              <w:t>015</w:t>
            </w:r>
            <w:r w:rsidRPr="00E57D5F">
              <w:t>г</w:t>
            </w:r>
            <w:r w:rsidR="00C0348F">
              <w:t>.</w:t>
            </w:r>
            <w:r w:rsidRPr="00E57D5F">
              <w:t>в</w:t>
            </w:r>
          </w:p>
          <w:p w:rsidR="003A0C08" w:rsidRPr="00E57D5F" w:rsidRDefault="003A0C08" w:rsidP="00C0348F">
            <w:r w:rsidRPr="00E57D5F">
              <w:t>% к</w:t>
            </w:r>
          </w:p>
          <w:p w:rsidR="003A0C08" w:rsidRPr="00E57D5F" w:rsidRDefault="00C420A0" w:rsidP="00C0348F">
            <w:r>
              <w:t>2011</w:t>
            </w:r>
            <w:r w:rsidR="003A0C08" w:rsidRPr="00E57D5F">
              <w:t>г.</w:t>
            </w:r>
          </w:p>
        </w:tc>
      </w:tr>
      <w:tr w:rsidR="006B0820" w:rsidRPr="00FE52F3" w:rsidTr="006B0820">
        <w:trPr>
          <w:trHeight w:val="534"/>
        </w:trPr>
        <w:tc>
          <w:tcPr>
            <w:tcW w:w="1194" w:type="pct"/>
            <w:vMerge/>
          </w:tcPr>
          <w:p w:rsidR="003A0C08" w:rsidRPr="00FE52F3" w:rsidRDefault="003A0C08" w:rsidP="00C0348F"/>
        </w:tc>
        <w:tc>
          <w:tcPr>
            <w:tcW w:w="363" w:type="pct"/>
            <w:tcBorders>
              <w:right w:val="single" w:sz="4" w:space="0" w:color="auto"/>
            </w:tcBorders>
            <w:vAlign w:val="center"/>
          </w:tcPr>
          <w:p w:rsidR="003A0C08" w:rsidRPr="00E57D5F" w:rsidRDefault="003A0C08" w:rsidP="00C0348F">
            <w:r w:rsidRPr="00E57D5F">
              <w:t>тыс. руб.</w:t>
            </w:r>
          </w:p>
          <w:p w:rsidR="003A0C08" w:rsidRPr="00E57D5F" w:rsidRDefault="003A0C08" w:rsidP="00C0348F"/>
        </w:tc>
        <w:tc>
          <w:tcPr>
            <w:tcW w:w="267" w:type="pct"/>
            <w:tcBorders>
              <w:left w:val="single" w:sz="4" w:space="0" w:color="auto"/>
            </w:tcBorders>
            <w:vAlign w:val="center"/>
          </w:tcPr>
          <w:p w:rsidR="003A0C08" w:rsidRPr="00E57D5F" w:rsidRDefault="003A0C08" w:rsidP="00C0348F">
            <w:r w:rsidRPr="00E57D5F">
              <w:t>%</w:t>
            </w:r>
          </w:p>
          <w:p w:rsidR="003A0C08" w:rsidRPr="00E57D5F" w:rsidRDefault="003A0C08" w:rsidP="00C0348F"/>
        </w:tc>
        <w:tc>
          <w:tcPr>
            <w:tcW w:w="362" w:type="pct"/>
            <w:vAlign w:val="center"/>
          </w:tcPr>
          <w:p w:rsidR="003A0C08" w:rsidRPr="00E57D5F" w:rsidRDefault="003A0C08" w:rsidP="00C0348F">
            <w:r w:rsidRPr="00E57D5F">
              <w:t>тыс. руб.</w:t>
            </w:r>
          </w:p>
          <w:p w:rsidR="003A0C08" w:rsidRPr="00E57D5F" w:rsidRDefault="003A0C08" w:rsidP="00C0348F"/>
        </w:tc>
        <w:tc>
          <w:tcPr>
            <w:tcW w:w="341" w:type="pct"/>
            <w:vAlign w:val="center"/>
          </w:tcPr>
          <w:p w:rsidR="003A0C08" w:rsidRPr="00E57D5F" w:rsidRDefault="003A0C08" w:rsidP="00C0348F">
            <w:r w:rsidRPr="00E57D5F">
              <w:t>%</w:t>
            </w:r>
          </w:p>
          <w:p w:rsidR="003A0C08" w:rsidRPr="00E57D5F" w:rsidRDefault="003A0C08" w:rsidP="00C0348F"/>
        </w:tc>
        <w:tc>
          <w:tcPr>
            <w:tcW w:w="303" w:type="pct"/>
            <w:vAlign w:val="center"/>
          </w:tcPr>
          <w:p w:rsidR="003A0C08" w:rsidRPr="00E57D5F" w:rsidRDefault="003A0C08" w:rsidP="00C0348F">
            <w:r w:rsidRPr="00E57D5F">
              <w:t>тыс.руб.</w:t>
            </w:r>
          </w:p>
          <w:p w:rsidR="003A0C08" w:rsidRPr="00E57D5F" w:rsidRDefault="003A0C08" w:rsidP="00C0348F"/>
        </w:tc>
        <w:tc>
          <w:tcPr>
            <w:tcW w:w="381" w:type="pct"/>
            <w:vAlign w:val="center"/>
          </w:tcPr>
          <w:p w:rsidR="003A0C08" w:rsidRPr="00E57D5F" w:rsidRDefault="003A0C08" w:rsidP="00C0348F">
            <w:r w:rsidRPr="00E57D5F">
              <w:t>%</w:t>
            </w:r>
          </w:p>
          <w:p w:rsidR="003A0C08" w:rsidRPr="00E57D5F" w:rsidRDefault="003A0C08" w:rsidP="00C0348F"/>
        </w:tc>
        <w:tc>
          <w:tcPr>
            <w:tcW w:w="301" w:type="pct"/>
            <w:vAlign w:val="center"/>
          </w:tcPr>
          <w:p w:rsidR="003A0C08" w:rsidRPr="00E57D5F" w:rsidRDefault="003A0C08" w:rsidP="00C0348F">
            <w:r w:rsidRPr="00E57D5F">
              <w:t>тыс.руб.</w:t>
            </w:r>
          </w:p>
          <w:p w:rsidR="003A0C08" w:rsidRPr="00E57D5F" w:rsidRDefault="003A0C08" w:rsidP="00C0348F"/>
        </w:tc>
        <w:tc>
          <w:tcPr>
            <w:tcW w:w="332" w:type="pct"/>
            <w:vAlign w:val="center"/>
          </w:tcPr>
          <w:p w:rsidR="003A0C08" w:rsidRPr="00E57D5F" w:rsidRDefault="003A0C08" w:rsidP="00C0348F">
            <w:r w:rsidRPr="00E57D5F">
              <w:t>%</w:t>
            </w:r>
          </w:p>
          <w:p w:rsidR="003A0C08" w:rsidRPr="00E57D5F" w:rsidRDefault="003A0C08" w:rsidP="00C0348F"/>
        </w:tc>
        <w:tc>
          <w:tcPr>
            <w:tcW w:w="349" w:type="pct"/>
            <w:tcBorders>
              <w:right w:val="single" w:sz="4" w:space="0" w:color="auto"/>
            </w:tcBorders>
            <w:vAlign w:val="center"/>
          </w:tcPr>
          <w:p w:rsidR="003A0C08" w:rsidRPr="00E57D5F" w:rsidRDefault="003A0C08" w:rsidP="00C0348F">
            <w:r w:rsidRPr="00E57D5F">
              <w:t>тыс. руб.</w:t>
            </w:r>
          </w:p>
          <w:p w:rsidR="003A0C08" w:rsidRPr="00E57D5F" w:rsidRDefault="003A0C08" w:rsidP="00C0348F"/>
        </w:tc>
        <w:tc>
          <w:tcPr>
            <w:tcW w:w="303" w:type="pct"/>
            <w:tcBorders>
              <w:left w:val="single" w:sz="4" w:space="0" w:color="auto"/>
            </w:tcBorders>
            <w:vAlign w:val="center"/>
          </w:tcPr>
          <w:p w:rsidR="003A0C08" w:rsidRPr="00E57D5F" w:rsidRDefault="003A0C08" w:rsidP="00C0348F">
            <w:r w:rsidRPr="00E57D5F">
              <w:t>%</w:t>
            </w:r>
          </w:p>
          <w:p w:rsidR="003A0C08" w:rsidRPr="00E57D5F" w:rsidRDefault="003A0C08" w:rsidP="00C0348F"/>
        </w:tc>
        <w:tc>
          <w:tcPr>
            <w:tcW w:w="504" w:type="pct"/>
            <w:vMerge/>
            <w:vAlign w:val="center"/>
          </w:tcPr>
          <w:p w:rsidR="003A0C08" w:rsidRPr="00FE52F3" w:rsidRDefault="003A0C08" w:rsidP="00C0348F"/>
        </w:tc>
      </w:tr>
      <w:tr w:rsidR="006B0820" w:rsidRPr="00FE52F3" w:rsidTr="006B0820">
        <w:trPr>
          <w:trHeight w:val="237"/>
        </w:trPr>
        <w:tc>
          <w:tcPr>
            <w:tcW w:w="1194" w:type="pct"/>
            <w:vAlign w:val="center"/>
          </w:tcPr>
          <w:p w:rsidR="003A0C08" w:rsidRPr="00FE52F3" w:rsidRDefault="003A0C08" w:rsidP="00B301BD">
            <w:pPr>
              <w:widowControl w:val="0"/>
              <w:adjustRightInd w:val="0"/>
              <w:jc w:val="center"/>
            </w:pPr>
            <w:r>
              <w:t>1</w:t>
            </w:r>
          </w:p>
        </w:tc>
        <w:tc>
          <w:tcPr>
            <w:tcW w:w="363" w:type="pct"/>
            <w:tcBorders>
              <w:right w:val="single" w:sz="4" w:space="0" w:color="auto"/>
            </w:tcBorders>
            <w:vAlign w:val="center"/>
          </w:tcPr>
          <w:p w:rsidR="003A0C08" w:rsidRDefault="003A0C08" w:rsidP="00B301BD">
            <w:pPr>
              <w:widowControl w:val="0"/>
              <w:adjustRightInd w:val="0"/>
              <w:jc w:val="center"/>
            </w:pPr>
            <w:r>
              <w:t>2</w:t>
            </w:r>
          </w:p>
        </w:tc>
        <w:tc>
          <w:tcPr>
            <w:tcW w:w="267" w:type="pct"/>
            <w:tcBorders>
              <w:left w:val="single" w:sz="4" w:space="0" w:color="auto"/>
            </w:tcBorders>
            <w:vAlign w:val="center"/>
          </w:tcPr>
          <w:p w:rsidR="003A0C08" w:rsidRDefault="003A0C08" w:rsidP="00B301BD">
            <w:pPr>
              <w:widowControl w:val="0"/>
              <w:adjustRightInd w:val="0"/>
              <w:jc w:val="center"/>
            </w:pPr>
            <w:r>
              <w:t>3</w:t>
            </w:r>
          </w:p>
        </w:tc>
        <w:tc>
          <w:tcPr>
            <w:tcW w:w="362" w:type="pct"/>
            <w:vAlign w:val="center"/>
          </w:tcPr>
          <w:p w:rsidR="003A0C08" w:rsidRDefault="003A0C08" w:rsidP="00B301BD">
            <w:pPr>
              <w:widowControl w:val="0"/>
              <w:adjustRightInd w:val="0"/>
              <w:jc w:val="center"/>
            </w:pPr>
            <w:r>
              <w:t>4</w:t>
            </w:r>
          </w:p>
        </w:tc>
        <w:tc>
          <w:tcPr>
            <w:tcW w:w="341" w:type="pct"/>
            <w:vAlign w:val="center"/>
          </w:tcPr>
          <w:p w:rsidR="003A0C08" w:rsidRDefault="003A0C08" w:rsidP="00B301BD">
            <w:pPr>
              <w:widowControl w:val="0"/>
              <w:adjustRightInd w:val="0"/>
              <w:jc w:val="center"/>
            </w:pPr>
            <w:r>
              <w:t>5</w:t>
            </w:r>
          </w:p>
        </w:tc>
        <w:tc>
          <w:tcPr>
            <w:tcW w:w="303" w:type="pct"/>
            <w:vAlign w:val="center"/>
          </w:tcPr>
          <w:p w:rsidR="003A0C08" w:rsidRDefault="003A0C08" w:rsidP="00B301BD">
            <w:pPr>
              <w:widowControl w:val="0"/>
              <w:adjustRightInd w:val="0"/>
              <w:jc w:val="center"/>
            </w:pPr>
            <w:r>
              <w:t>6</w:t>
            </w:r>
          </w:p>
        </w:tc>
        <w:tc>
          <w:tcPr>
            <w:tcW w:w="381" w:type="pct"/>
            <w:vAlign w:val="center"/>
          </w:tcPr>
          <w:p w:rsidR="003A0C08" w:rsidRDefault="003A0C08" w:rsidP="00B301BD">
            <w:pPr>
              <w:widowControl w:val="0"/>
              <w:adjustRightInd w:val="0"/>
              <w:jc w:val="center"/>
            </w:pPr>
            <w:r>
              <w:t>7</w:t>
            </w:r>
          </w:p>
        </w:tc>
        <w:tc>
          <w:tcPr>
            <w:tcW w:w="301" w:type="pct"/>
            <w:vAlign w:val="center"/>
          </w:tcPr>
          <w:p w:rsidR="003A0C08" w:rsidRDefault="003A0C08" w:rsidP="00B301BD">
            <w:pPr>
              <w:widowControl w:val="0"/>
              <w:adjustRightInd w:val="0"/>
              <w:jc w:val="center"/>
            </w:pPr>
            <w:r>
              <w:t>8</w:t>
            </w:r>
          </w:p>
        </w:tc>
        <w:tc>
          <w:tcPr>
            <w:tcW w:w="332" w:type="pct"/>
            <w:vAlign w:val="center"/>
          </w:tcPr>
          <w:p w:rsidR="003A0C08" w:rsidRDefault="003A0C08" w:rsidP="00B301BD">
            <w:pPr>
              <w:widowControl w:val="0"/>
              <w:adjustRightInd w:val="0"/>
              <w:jc w:val="center"/>
            </w:pPr>
            <w:r>
              <w:t>9</w:t>
            </w:r>
          </w:p>
        </w:tc>
        <w:tc>
          <w:tcPr>
            <w:tcW w:w="349" w:type="pct"/>
            <w:tcBorders>
              <w:right w:val="single" w:sz="4" w:space="0" w:color="auto"/>
            </w:tcBorders>
            <w:vAlign w:val="center"/>
          </w:tcPr>
          <w:p w:rsidR="003A0C08" w:rsidRDefault="003A0C08" w:rsidP="00B301BD">
            <w:pPr>
              <w:jc w:val="center"/>
              <w:rPr>
                <w:color w:val="000000"/>
              </w:rPr>
            </w:pPr>
            <w:r>
              <w:rPr>
                <w:color w:val="000000"/>
              </w:rPr>
              <w:t>10</w:t>
            </w:r>
          </w:p>
        </w:tc>
        <w:tc>
          <w:tcPr>
            <w:tcW w:w="303" w:type="pct"/>
            <w:tcBorders>
              <w:left w:val="single" w:sz="4" w:space="0" w:color="auto"/>
            </w:tcBorders>
            <w:vAlign w:val="center"/>
          </w:tcPr>
          <w:p w:rsidR="003A0C08" w:rsidRDefault="003A0C08" w:rsidP="00B301BD">
            <w:pPr>
              <w:jc w:val="center"/>
              <w:rPr>
                <w:color w:val="000000"/>
              </w:rPr>
            </w:pPr>
            <w:r>
              <w:rPr>
                <w:color w:val="000000"/>
              </w:rPr>
              <w:t>11</w:t>
            </w:r>
          </w:p>
        </w:tc>
        <w:tc>
          <w:tcPr>
            <w:tcW w:w="504" w:type="pct"/>
            <w:vAlign w:val="center"/>
          </w:tcPr>
          <w:p w:rsidR="003A0C08" w:rsidRDefault="003A0C08" w:rsidP="00B301BD">
            <w:pPr>
              <w:jc w:val="center"/>
              <w:rPr>
                <w:color w:val="000000"/>
              </w:rPr>
            </w:pPr>
            <w:r>
              <w:rPr>
                <w:color w:val="000000"/>
              </w:rPr>
              <w:t>12</w:t>
            </w:r>
          </w:p>
        </w:tc>
      </w:tr>
      <w:tr w:rsidR="006B0820" w:rsidRPr="00FE52F3" w:rsidTr="006B0820">
        <w:trPr>
          <w:trHeight w:val="348"/>
        </w:trPr>
        <w:tc>
          <w:tcPr>
            <w:tcW w:w="1194" w:type="pct"/>
          </w:tcPr>
          <w:p w:rsidR="003A0C08" w:rsidRPr="00FE52F3" w:rsidRDefault="003A0C08" w:rsidP="00B301BD">
            <w:pPr>
              <w:widowControl w:val="0"/>
              <w:adjustRightInd w:val="0"/>
              <w:jc w:val="center"/>
            </w:pPr>
            <w:r w:rsidRPr="00FE52F3">
              <w:t>1.Здания</w:t>
            </w:r>
          </w:p>
        </w:tc>
        <w:tc>
          <w:tcPr>
            <w:tcW w:w="363" w:type="pct"/>
            <w:tcBorders>
              <w:right w:val="single" w:sz="4" w:space="0" w:color="auto"/>
            </w:tcBorders>
            <w:vAlign w:val="center"/>
          </w:tcPr>
          <w:p w:rsidR="003A0C08" w:rsidRPr="00FE52F3" w:rsidRDefault="003A0C08" w:rsidP="00B301BD">
            <w:pPr>
              <w:widowControl w:val="0"/>
              <w:adjustRightInd w:val="0"/>
              <w:jc w:val="center"/>
            </w:pPr>
            <w:r>
              <w:t>5842</w:t>
            </w:r>
          </w:p>
        </w:tc>
        <w:tc>
          <w:tcPr>
            <w:tcW w:w="267" w:type="pct"/>
            <w:tcBorders>
              <w:left w:val="single" w:sz="4" w:space="0" w:color="auto"/>
            </w:tcBorders>
            <w:vAlign w:val="center"/>
          </w:tcPr>
          <w:p w:rsidR="003A0C08" w:rsidRPr="00FE52F3" w:rsidRDefault="003A0C08" w:rsidP="00B301BD">
            <w:pPr>
              <w:widowControl w:val="0"/>
              <w:adjustRightInd w:val="0"/>
              <w:jc w:val="center"/>
            </w:pPr>
            <w:r>
              <w:t>19,9</w:t>
            </w:r>
          </w:p>
        </w:tc>
        <w:tc>
          <w:tcPr>
            <w:tcW w:w="362" w:type="pct"/>
            <w:vAlign w:val="center"/>
          </w:tcPr>
          <w:p w:rsidR="003A0C08" w:rsidRPr="00FE52F3" w:rsidRDefault="003A0C08" w:rsidP="00B301BD">
            <w:pPr>
              <w:widowControl w:val="0"/>
              <w:adjustRightInd w:val="0"/>
              <w:jc w:val="center"/>
            </w:pPr>
            <w:r>
              <w:t>11478</w:t>
            </w:r>
          </w:p>
        </w:tc>
        <w:tc>
          <w:tcPr>
            <w:tcW w:w="341" w:type="pct"/>
            <w:vAlign w:val="center"/>
          </w:tcPr>
          <w:p w:rsidR="003A0C08" w:rsidRPr="00FE52F3" w:rsidRDefault="003A0C08" w:rsidP="00B301BD">
            <w:pPr>
              <w:widowControl w:val="0"/>
              <w:adjustRightInd w:val="0"/>
              <w:jc w:val="center"/>
            </w:pPr>
            <w:r>
              <w:t>30,5</w:t>
            </w:r>
          </w:p>
        </w:tc>
        <w:tc>
          <w:tcPr>
            <w:tcW w:w="303" w:type="pct"/>
            <w:vAlign w:val="center"/>
          </w:tcPr>
          <w:p w:rsidR="003A0C08" w:rsidRPr="00FE52F3" w:rsidRDefault="003A0C08" w:rsidP="00B301BD">
            <w:pPr>
              <w:widowControl w:val="0"/>
              <w:adjustRightInd w:val="0"/>
              <w:jc w:val="center"/>
            </w:pPr>
            <w:r>
              <w:t>10893</w:t>
            </w:r>
          </w:p>
        </w:tc>
        <w:tc>
          <w:tcPr>
            <w:tcW w:w="381" w:type="pct"/>
            <w:vAlign w:val="center"/>
          </w:tcPr>
          <w:p w:rsidR="003A0C08" w:rsidRPr="00FE52F3" w:rsidRDefault="003A0C08" w:rsidP="00B301BD">
            <w:pPr>
              <w:widowControl w:val="0"/>
              <w:adjustRightInd w:val="0"/>
              <w:jc w:val="center"/>
            </w:pPr>
            <w:r>
              <w:t>26,6</w:t>
            </w:r>
          </w:p>
        </w:tc>
        <w:tc>
          <w:tcPr>
            <w:tcW w:w="301" w:type="pct"/>
            <w:vAlign w:val="center"/>
          </w:tcPr>
          <w:p w:rsidR="003A0C08" w:rsidRPr="00FE52F3" w:rsidRDefault="003A0C08" w:rsidP="00B301BD">
            <w:pPr>
              <w:widowControl w:val="0"/>
              <w:adjustRightInd w:val="0"/>
              <w:jc w:val="center"/>
            </w:pPr>
            <w:r>
              <w:t>10916</w:t>
            </w:r>
          </w:p>
        </w:tc>
        <w:tc>
          <w:tcPr>
            <w:tcW w:w="332" w:type="pct"/>
            <w:vAlign w:val="center"/>
          </w:tcPr>
          <w:p w:rsidR="003A0C08" w:rsidRPr="00FE52F3" w:rsidRDefault="003A0C08" w:rsidP="00B301BD">
            <w:pPr>
              <w:widowControl w:val="0"/>
              <w:adjustRightInd w:val="0"/>
              <w:jc w:val="center"/>
            </w:pPr>
            <w:r>
              <w:t>24,5</w:t>
            </w:r>
          </w:p>
        </w:tc>
        <w:tc>
          <w:tcPr>
            <w:tcW w:w="349" w:type="pct"/>
            <w:tcBorders>
              <w:right w:val="single" w:sz="4" w:space="0" w:color="auto"/>
            </w:tcBorders>
            <w:vAlign w:val="center"/>
          </w:tcPr>
          <w:p w:rsidR="003A0C08" w:rsidRDefault="003A0C08" w:rsidP="00B301BD">
            <w:pPr>
              <w:jc w:val="center"/>
              <w:rPr>
                <w:color w:val="000000"/>
              </w:rPr>
            </w:pPr>
            <w:r>
              <w:rPr>
                <w:color w:val="000000"/>
              </w:rPr>
              <w:t>11540</w:t>
            </w:r>
          </w:p>
        </w:tc>
        <w:tc>
          <w:tcPr>
            <w:tcW w:w="303" w:type="pct"/>
            <w:tcBorders>
              <w:left w:val="single" w:sz="4" w:space="0" w:color="auto"/>
            </w:tcBorders>
            <w:vAlign w:val="center"/>
          </w:tcPr>
          <w:p w:rsidR="003A0C08" w:rsidRDefault="003A0C08" w:rsidP="00B301BD">
            <w:pPr>
              <w:jc w:val="center"/>
              <w:rPr>
                <w:color w:val="000000"/>
              </w:rPr>
            </w:pPr>
            <w:r>
              <w:rPr>
                <w:color w:val="000000"/>
              </w:rPr>
              <w:t>24,4</w:t>
            </w:r>
          </w:p>
        </w:tc>
        <w:tc>
          <w:tcPr>
            <w:tcW w:w="504" w:type="pct"/>
            <w:vAlign w:val="center"/>
          </w:tcPr>
          <w:p w:rsidR="003A0C08" w:rsidRPr="00513C61" w:rsidRDefault="003A0C08" w:rsidP="00B301BD">
            <w:pPr>
              <w:jc w:val="center"/>
              <w:rPr>
                <w:color w:val="000000"/>
              </w:rPr>
            </w:pPr>
            <w:r>
              <w:rPr>
                <w:color w:val="000000"/>
              </w:rPr>
              <w:t>197,5</w:t>
            </w:r>
          </w:p>
        </w:tc>
      </w:tr>
      <w:tr w:rsidR="006B0820" w:rsidRPr="00FE52F3" w:rsidTr="006B0820">
        <w:trPr>
          <w:trHeight w:val="398"/>
        </w:trPr>
        <w:tc>
          <w:tcPr>
            <w:tcW w:w="1194" w:type="pct"/>
          </w:tcPr>
          <w:p w:rsidR="003A0C08" w:rsidRPr="00FE52F3" w:rsidRDefault="003A0C08" w:rsidP="00B301BD">
            <w:pPr>
              <w:widowControl w:val="0"/>
              <w:adjustRightInd w:val="0"/>
              <w:jc w:val="center"/>
            </w:pPr>
            <w:r w:rsidRPr="00FE52F3">
              <w:t>2.Сооружения</w:t>
            </w:r>
          </w:p>
        </w:tc>
        <w:tc>
          <w:tcPr>
            <w:tcW w:w="363" w:type="pct"/>
            <w:tcBorders>
              <w:right w:val="single" w:sz="4" w:space="0" w:color="auto"/>
            </w:tcBorders>
            <w:vAlign w:val="center"/>
          </w:tcPr>
          <w:p w:rsidR="003A0C08" w:rsidRPr="00FE52F3" w:rsidRDefault="003A0C08" w:rsidP="00B301BD">
            <w:pPr>
              <w:widowControl w:val="0"/>
              <w:adjustRightInd w:val="0"/>
              <w:jc w:val="center"/>
            </w:pPr>
            <w:r>
              <w:t>3471</w:t>
            </w:r>
          </w:p>
        </w:tc>
        <w:tc>
          <w:tcPr>
            <w:tcW w:w="267" w:type="pct"/>
            <w:tcBorders>
              <w:left w:val="single" w:sz="4" w:space="0" w:color="auto"/>
            </w:tcBorders>
            <w:vAlign w:val="center"/>
          </w:tcPr>
          <w:p w:rsidR="003A0C08" w:rsidRPr="00FE52F3" w:rsidRDefault="003A0C08" w:rsidP="00B301BD">
            <w:pPr>
              <w:widowControl w:val="0"/>
              <w:adjustRightInd w:val="0"/>
              <w:jc w:val="center"/>
            </w:pPr>
            <w:r>
              <w:t>11,8</w:t>
            </w:r>
          </w:p>
        </w:tc>
        <w:tc>
          <w:tcPr>
            <w:tcW w:w="362" w:type="pct"/>
            <w:vAlign w:val="center"/>
          </w:tcPr>
          <w:p w:rsidR="003A0C08" w:rsidRPr="00FE52F3" w:rsidRDefault="003A0C08" w:rsidP="00B301BD">
            <w:pPr>
              <w:widowControl w:val="0"/>
              <w:adjustRightInd w:val="0"/>
              <w:jc w:val="center"/>
            </w:pPr>
            <w:r>
              <w:t>3569</w:t>
            </w:r>
          </w:p>
        </w:tc>
        <w:tc>
          <w:tcPr>
            <w:tcW w:w="341" w:type="pct"/>
            <w:vAlign w:val="center"/>
          </w:tcPr>
          <w:p w:rsidR="003A0C08" w:rsidRPr="00FE52F3" w:rsidRDefault="003A0C08" w:rsidP="00B301BD">
            <w:pPr>
              <w:widowControl w:val="0"/>
              <w:adjustRightInd w:val="0"/>
              <w:jc w:val="center"/>
            </w:pPr>
            <w:r>
              <w:t>9,5</w:t>
            </w:r>
          </w:p>
        </w:tc>
        <w:tc>
          <w:tcPr>
            <w:tcW w:w="303" w:type="pct"/>
            <w:vAlign w:val="center"/>
          </w:tcPr>
          <w:p w:rsidR="003A0C08" w:rsidRPr="00FE52F3" w:rsidRDefault="003A0C08" w:rsidP="00B301BD">
            <w:pPr>
              <w:widowControl w:val="0"/>
              <w:adjustRightInd w:val="0"/>
              <w:jc w:val="center"/>
            </w:pPr>
            <w:r>
              <w:t>3569</w:t>
            </w:r>
          </w:p>
        </w:tc>
        <w:tc>
          <w:tcPr>
            <w:tcW w:w="381" w:type="pct"/>
            <w:vAlign w:val="center"/>
          </w:tcPr>
          <w:p w:rsidR="003A0C08" w:rsidRPr="00FE52F3" w:rsidRDefault="003A0C08" w:rsidP="00B301BD">
            <w:pPr>
              <w:widowControl w:val="0"/>
              <w:adjustRightInd w:val="0"/>
              <w:jc w:val="center"/>
            </w:pPr>
            <w:r>
              <w:t>8,7</w:t>
            </w:r>
          </w:p>
        </w:tc>
        <w:tc>
          <w:tcPr>
            <w:tcW w:w="301" w:type="pct"/>
            <w:vAlign w:val="center"/>
          </w:tcPr>
          <w:p w:rsidR="003A0C08" w:rsidRPr="00FE52F3" w:rsidRDefault="003A0C08" w:rsidP="00B301BD">
            <w:pPr>
              <w:widowControl w:val="0"/>
              <w:adjustRightInd w:val="0"/>
              <w:jc w:val="center"/>
            </w:pPr>
            <w:r>
              <w:t>4175</w:t>
            </w:r>
          </w:p>
        </w:tc>
        <w:tc>
          <w:tcPr>
            <w:tcW w:w="332" w:type="pct"/>
            <w:vAlign w:val="center"/>
          </w:tcPr>
          <w:p w:rsidR="003A0C08" w:rsidRPr="00FE52F3" w:rsidRDefault="003A0C08" w:rsidP="00B301BD">
            <w:pPr>
              <w:widowControl w:val="0"/>
              <w:adjustRightInd w:val="0"/>
              <w:jc w:val="center"/>
            </w:pPr>
            <w:r>
              <w:t>9,4</w:t>
            </w:r>
          </w:p>
        </w:tc>
        <w:tc>
          <w:tcPr>
            <w:tcW w:w="349" w:type="pct"/>
            <w:tcBorders>
              <w:right w:val="single" w:sz="4" w:space="0" w:color="auto"/>
            </w:tcBorders>
            <w:vAlign w:val="center"/>
          </w:tcPr>
          <w:p w:rsidR="003A0C08" w:rsidRDefault="003A0C08" w:rsidP="00B301BD">
            <w:pPr>
              <w:jc w:val="center"/>
              <w:rPr>
                <w:color w:val="000000"/>
              </w:rPr>
            </w:pPr>
            <w:r>
              <w:rPr>
                <w:color w:val="000000"/>
              </w:rPr>
              <w:t>3765</w:t>
            </w:r>
          </w:p>
        </w:tc>
        <w:tc>
          <w:tcPr>
            <w:tcW w:w="303" w:type="pct"/>
            <w:tcBorders>
              <w:left w:val="single" w:sz="4" w:space="0" w:color="auto"/>
            </w:tcBorders>
            <w:vAlign w:val="center"/>
          </w:tcPr>
          <w:p w:rsidR="003A0C08" w:rsidRDefault="003A0C08" w:rsidP="00B301BD">
            <w:pPr>
              <w:jc w:val="center"/>
              <w:rPr>
                <w:color w:val="000000"/>
              </w:rPr>
            </w:pPr>
            <w:r>
              <w:rPr>
                <w:color w:val="000000"/>
              </w:rPr>
              <w:t>8,0</w:t>
            </w:r>
          </w:p>
        </w:tc>
        <w:tc>
          <w:tcPr>
            <w:tcW w:w="504" w:type="pct"/>
            <w:vAlign w:val="center"/>
          </w:tcPr>
          <w:p w:rsidR="003A0C08" w:rsidRPr="00513C61" w:rsidRDefault="003A0C08" w:rsidP="00B301BD">
            <w:pPr>
              <w:jc w:val="center"/>
              <w:rPr>
                <w:color w:val="000000"/>
              </w:rPr>
            </w:pPr>
            <w:r>
              <w:rPr>
                <w:color w:val="000000"/>
              </w:rPr>
              <w:t>108,4</w:t>
            </w:r>
          </w:p>
        </w:tc>
      </w:tr>
      <w:tr w:rsidR="006B0820" w:rsidRPr="00FE52F3" w:rsidTr="006B0820">
        <w:trPr>
          <w:trHeight w:val="544"/>
        </w:trPr>
        <w:tc>
          <w:tcPr>
            <w:tcW w:w="1194" w:type="pct"/>
          </w:tcPr>
          <w:p w:rsidR="003A0C08" w:rsidRPr="00FE52F3" w:rsidRDefault="003A0C08" w:rsidP="00B301BD">
            <w:pPr>
              <w:widowControl w:val="0"/>
              <w:adjustRightInd w:val="0"/>
              <w:jc w:val="center"/>
            </w:pPr>
            <w:r w:rsidRPr="00FE52F3">
              <w:t>3.Машины и</w:t>
            </w:r>
          </w:p>
          <w:p w:rsidR="003A0C08" w:rsidRPr="00FE52F3" w:rsidRDefault="003A0C08" w:rsidP="00B301BD">
            <w:pPr>
              <w:widowControl w:val="0"/>
              <w:adjustRightInd w:val="0"/>
              <w:jc w:val="center"/>
            </w:pPr>
            <w:r w:rsidRPr="00FE52F3">
              <w:t>оборудование</w:t>
            </w:r>
          </w:p>
        </w:tc>
        <w:tc>
          <w:tcPr>
            <w:tcW w:w="363" w:type="pct"/>
            <w:tcBorders>
              <w:right w:val="single" w:sz="4" w:space="0" w:color="auto"/>
            </w:tcBorders>
            <w:vAlign w:val="center"/>
          </w:tcPr>
          <w:p w:rsidR="003A0C08" w:rsidRPr="00FE52F3" w:rsidRDefault="003A0C08" w:rsidP="00B301BD">
            <w:pPr>
              <w:widowControl w:val="0"/>
              <w:adjustRightInd w:val="0"/>
              <w:jc w:val="center"/>
            </w:pPr>
            <w:r>
              <w:t>11606</w:t>
            </w:r>
          </w:p>
        </w:tc>
        <w:tc>
          <w:tcPr>
            <w:tcW w:w="267" w:type="pct"/>
            <w:tcBorders>
              <w:left w:val="single" w:sz="4" w:space="0" w:color="auto"/>
            </w:tcBorders>
            <w:vAlign w:val="center"/>
          </w:tcPr>
          <w:p w:rsidR="003A0C08" w:rsidRPr="00FE52F3" w:rsidRDefault="003A0C08" w:rsidP="00B301BD">
            <w:pPr>
              <w:widowControl w:val="0"/>
              <w:adjustRightInd w:val="0"/>
              <w:jc w:val="center"/>
            </w:pPr>
            <w:r>
              <w:t>39,5</w:t>
            </w:r>
          </w:p>
        </w:tc>
        <w:tc>
          <w:tcPr>
            <w:tcW w:w="362" w:type="pct"/>
            <w:vAlign w:val="center"/>
          </w:tcPr>
          <w:p w:rsidR="003A0C08" w:rsidRPr="00FE52F3" w:rsidRDefault="003A0C08" w:rsidP="00B301BD">
            <w:pPr>
              <w:widowControl w:val="0"/>
              <w:adjustRightInd w:val="0"/>
              <w:jc w:val="center"/>
            </w:pPr>
            <w:r>
              <w:t>12299</w:t>
            </w:r>
          </w:p>
        </w:tc>
        <w:tc>
          <w:tcPr>
            <w:tcW w:w="341" w:type="pct"/>
            <w:vAlign w:val="center"/>
          </w:tcPr>
          <w:p w:rsidR="003A0C08" w:rsidRPr="00FE52F3" w:rsidRDefault="003A0C08" w:rsidP="00B301BD">
            <w:pPr>
              <w:widowControl w:val="0"/>
              <w:adjustRightInd w:val="0"/>
              <w:jc w:val="center"/>
            </w:pPr>
            <w:r>
              <w:t>32,7</w:t>
            </w:r>
          </w:p>
        </w:tc>
        <w:tc>
          <w:tcPr>
            <w:tcW w:w="303" w:type="pct"/>
            <w:vAlign w:val="center"/>
          </w:tcPr>
          <w:p w:rsidR="003A0C08" w:rsidRPr="00FE52F3" w:rsidRDefault="003A0C08" w:rsidP="00B301BD">
            <w:pPr>
              <w:widowControl w:val="0"/>
              <w:adjustRightInd w:val="0"/>
              <w:jc w:val="center"/>
            </w:pPr>
            <w:r>
              <w:t>16822</w:t>
            </w:r>
          </w:p>
        </w:tc>
        <w:tc>
          <w:tcPr>
            <w:tcW w:w="381" w:type="pct"/>
            <w:vAlign w:val="center"/>
          </w:tcPr>
          <w:p w:rsidR="003A0C08" w:rsidRPr="00FE52F3" w:rsidRDefault="003A0C08" w:rsidP="00B301BD">
            <w:pPr>
              <w:widowControl w:val="0"/>
              <w:adjustRightInd w:val="0"/>
              <w:jc w:val="center"/>
            </w:pPr>
            <w:r>
              <w:t>41,0</w:t>
            </w:r>
          </w:p>
        </w:tc>
        <w:tc>
          <w:tcPr>
            <w:tcW w:w="301" w:type="pct"/>
            <w:vAlign w:val="center"/>
          </w:tcPr>
          <w:p w:rsidR="003A0C08" w:rsidRPr="00FE52F3" w:rsidRDefault="003A0C08" w:rsidP="00B301BD">
            <w:pPr>
              <w:widowControl w:val="0"/>
              <w:adjustRightInd w:val="0"/>
              <w:jc w:val="center"/>
            </w:pPr>
            <w:r>
              <w:t>18461</w:t>
            </w:r>
          </w:p>
        </w:tc>
        <w:tc>
          <w:tcPr>
            <w:tcW w:w="332" w:type="pct"/>
            <w:vAlign w:val="center"/>
          </w:tcPr>
          <w:p w:rsidR="003A0C08" w:rsidRPr="00FE52F3" w:rsidRDefault="003A0C08" w:rsidP="00B301BD">
            <w:pPr>
              <w:widowControl w:val="0"/>
              <w:adjustRightInd w:val="0"/>
              <w:jc w:val="center"/>
            </w:pPr>
            <w:r>
              <w:t>41,5</w:t>
            </w:r>
          </w:p>
        </w:tc>
        <w:tc>
          <w:tcPr>
            <w:tcW w:w="349" w:type="pct"/>
            <w:tcBorders>
              <w:right w:val="single" w:sz="4" w:space="0" w:color="auto"/>
            </w:tcBorders>
            <w:vAlign w:val="center"/>
          </w:tcPr>
          <w:p w:rsidR="003A0C08" w:rsidRDefault="003A0C08" w:rsidP="00B301BD">
            <w:pPr>
              <w:jc w:val="center"/>
              <w:rPr>
                <w:color w:val="000000"/>
              </w:rPr>
            </w:pPr>
            <w:r>
              <w:rPr>
                <w:color w:val="000000"/>
              </w:rPr>
              <w:t>20334</w:t>
            </w:r>
          </w:p>
        </w:tc>
        <w:tc>
          <w:tcPr>
            <w:tcW w:w="303" w:type="pct"/>
            <w:tcBorders>
              <w:left w:val="single" w:sz="4" w:space="0" w:color="auto"/>
            </w:tcBorders>
            <w:vAlign w:val="center"/>
          </w:tcPr>
          <w:p w:rsidR="003A0C08" w:rsidRDefault="003A0C08" w:rsidP="00B301BD">
            <w:pPr>
              <w:jc w:val="center"/>
              <w:rPr>
                <w:color w:val="000000"/>
              </w:rPr>
            </w:pPr>
            <w:r>
              <w:rPr>
                <w:color w:val="000000"/>
              </w:rPr>
              <w:t>43,0</w:t>
            </w:r>
          </w:p>
        </w:tc>
        <w:tc>
          <w:tcPr>
            <w:tcW w:w="504" w:type="pct"/>
            <w:vAlign w:val="center"/>
          </w:tcPr>
          <w:p w:rsidR="003A0C08" w:rsidRPr="00513C61" w:rsidRDefault="003A0C08" w:rsidP="00B301BD">
            <w:pPr>
              <w:jc w:val="center"/>
              <w:rPr>
                <w:color w:val="000000"/>
              </w:rPr>
            </w:pPr>
            <w:r>
              <w:rPr>
                <w:color w:val="000000"/>
              </w:rPr>
              <w:t>175,2</w:t>
            </w:r>
          </w:p>
        </w:tc>
      </w:tr>
      <w:tr w:rsidR="006B0820" w:rsidRPr="00FE52F3" w:rsidTr="006B0820">
        <w:trPr>
          <w:trHeight w:val="541"/>
        </w:trPr>
        <w:tc>
          <w:tcPr>
            <w:tcW w:w="1194" w:type="pct"/>
          </w:tcPr>
          <w:p w:rsidR="003A0C08" w:rsidRPr="00FE52F3" w:rsidRDefault="003A0C08" w:rsidP="00B301BD">
            <w:pPr>
              <w:widowControl w:val="0"/>
              <w:adjustRightInd w:val="0"/>
              <w:jc w:val="center"/>
            </w:pPr>
            <w:r w:rsidRPr="00FE52F3">
              <w:t>4.Транспортные</w:t>
            </w:r>
          </w:p>
          <w:p w:rsidR="003A0C08" w:rsidRPr="00FE52F3" w:rsidRDefault="003A0C08" w:rsidP="00B301BD">
            <w:pPr>
              <w:widowControl w:val="0"/>
              <w:adjustRightInd w:val="0"/>
              <w:jc w:val="center"/>
            </w:pPr>
            <w:r w:rsidRPr="00FE52F3">
              <w:t>средства</w:t>
            </w:r>
          </w:p>
        </w:tc>
        <w:tc>
          <w:tcPr>
            <w:tcW w:w="363" w:type="pct"/>
            <w:tcBorders>
              <w:right w:val="single" w:sz="4" w:space="0" w:color="auto"/>
            </w:tcBorders>
            <w:vAlign w:val="center"/>
          </w:tcPr>
          <w:p w:rsidR="003A0C08" w:rsidRPr="00FE52F3" w:rsidRDefault="003A0C08" w:rsidP="00B301BD">
            <w:pPr>
              <w:widowControl w:val="0"/>
              <w:adjustRightInd w:val="0"/>
              <w:jc w:val="center"/>
            </w:pPr>
            <w:r>
              <w:t>4669</w:t>
            </w:r>
          </w:p>
        </w:tc>
        <w:tc>
          <w:tcPr>
            <w:tcW w:w="267" w:type="pct"/>
            <w:tcBorders>
              <w:left w:val="single" w:sz="4" w:space="0" w:color="auto"/>
            </w:tcBorders>
            <w:vAlign w:val="center"/>
          </w:tcPr>
          <w:p w:rsidR="003A0C08" w:rsidRPr="00FE52F3" w:rsidRDefault="003A0C08" w:rsidP="00B301BD">
            <w:pPr>
              <w:widowControl w:val="0"/>
              <w:adjustRightInd w:val="0"/>
              <w:jc w:val="center"/>
            </w:pPr>
            <w:r>
              <w:t>15,8</w:t>
            </w:r>
          </w:p>
        </w:tc>
        <w:tc>
          <w:tcPr>
            <w:tcW w:w="362" w:type="pct"/>
            <w:vAlign w:val="center"/>
          </w:tcPr>
          <w:p w:rsidR="003A0C08" w:rsidRPr="00FE52F3" w:rsidRDefault="003A0C08" w:rsidP="00B301BD">
            <w:pPr>
              <w:widowControl w:val="0"/>
              <w:adjustRightInd w:val="0"/>
              <w:jc w:val="center"/>
            </w:pPr>
            <w:r>
              <w:t>5649</w:t>
            </w:r>
          </w:p>
        </w:tc>
        <w:tc>
          <w:tcPr>
            <w:tcW w:w="341" w:type="pct"/>
            <w:vAlign w:val="center"/>
          </w:tcPr>
          <w:p w:rsidR="003A0C08" w:rsidRPr="00FE52F3" w:rsidRDefault="003A0C08" w:rsidP="00B301BD">
            <w:pPr>
              <w:widowControl w:val="0"/>
              <w:adjustRightInd w:val="0"/>
              <w:jc w:val="center"/>
            </w:pPr>
            <w:r>
              <w:t>15,1</w:t>
            </w:r>
          </w:p>
        </w:tc>
        <w:tc>
          <w:tcPr>
            <w:tcW w:w="303" w:type="pct"/>
            <w:vAlign w:val="center"/>
          </w:tcPr>
          <w:p w:rsidR="003A0C08" w:rsidRPr="00FE52F3" w:rsidRDefault="003A0C08" w:rsidP="00B301BD">
            <w:pPr>
              <w:widowControl w:val="0"/>
              <w:adjustRightInd w:val="0"/>
              <w:jc w:val="center"/>
            </w:pPr>
            <w:r>
              <w:t>4639</w:t>
            </w:r>
          </w:p>
        </w:tc>
        <w:tc>
          <w:tcPr>
            <w:tcW w:w="381" w:type="pct"/>
            <w:vAlign w:val="center"/>
          </w:tcPr>
          <w:p w:rsidR="003A0C08" w:rsidRPr="00FE52F3" w:rsidRDefault="003A0C08" w:rsidP="00B301BD">
            <w:pPr>
              <w:widowControl w:val="0"/>
              <w:adjustRightInd w:val="0"/>
              <w:jc w:val="center"/>
            </w:pPr>
            <w:r>
              <w:t>11,3</w:t>
            </w:r>
          </w:p>
        </w:tc>
        <w:tc>
          <w:tcPr>
            <w:tcW w:w="301" w:type="pct"/>
            <w:vAlign w:val="center"/>
          </w:tcPr>
          <w:p w:rsidR="003A0C08" w:rsidRPr="00FE52F3" w:rsidRDefault="003A0C08" w:rsidP="00B301BD">
            <w:pPr>
              <w:widowControl w:val="0"/>
              <w:adjustRightInd w:val="0"/>
              <w:jc w:val="center"/>
            </w:pPr>
            <w:r>
              <w:t>5116</w:t>
            </w:r>
          </w:p>
        </w:tc>
        <w:tc>
          <w:tcPr>
            <w:tcW w:w="332" w:type="pct"/>
            <w:vAlign w:val="center"/>
          </w:tcPr>
          <w:p w:rsidR="003A0C08" w:rsidRPr="00FE52F3" w:rsidRDefault="003A0C08" w:rsidP="00B301BD">
            <w:pPr>
              <w:widowControl w:val="0"/>
              <w:adjustRightInd w:val="0"/>
              <w:jc w:val="center"/>
            </w:pPr>
            <w:r>
              <w:t>11,5</w:t>
            </w:r>
          </w:p>
        </w:tc>
        <w:tc>
          <w:tcPr>
            <w:tcW w:w="349" w:type="pct"/>
            <w:tcBorders>
              <w:right w:val="single" w:sz="4" w:space="0" w:color="auto"/>
            </w:tcBorders>
            <w:vAlign w:val="center"/>
          </w:tcPr>
          <w:p w:rsidR="003A0C08" w:rsidRDefault="003A0C08" w:rsidP="00B301BD">
            <w:pPr>
              <w:jc w:val="center"/>
              <w:rPr>
                <w:color w:val="000000"/>
              </w:rPr>
            </w:pPr>
            <w:r>
              <w:rPr>
                <w:color w:val="000000"/>
              </w:rPr>
              <w:t>4509</w:t>
            </w:r>
          </w:p>
        </w:tc>
        <w:tc>
          <w:tcPr>
            <w:tcW w:w="303" w:type="pct"/>
            <w:tcBorders>
              <w:left w:val="single" w:sz="4" w:space="0" w:color="auto"/>
            </w:tcBorders>
            <w:vAlign w:val="center"/>
          </w:tcPr>
          <w:p w:rsidR="003A0C08" w:rsidRDefault="003A0C08" w:rsidP="00B301BD">
            <w:pPr>
              <w:jc w:val="center"/>
              <w:rPr>
                <w:color w:val="000000"/>
              </w:rPr>
            </w:pPr>
            <w:r>
              <w:rPr>
                <w:color w:val="000000"/>
              </w:rPr>
              <w:t>9,5</w:t>
            </w:r>
          </w:p>
        </w:tc>
        <w:tc>
          <w:tcPr>
            <w:tcW w:w="504" w:type="pct"/>
            <w:vAlign w:val="center"/>
          </w:tcPr>
          <w:p w:rsidR="003A0C08" w:rsidRPr="00513C61" w:rsidRDefault="003A0C08" w:rsidP="00B301BD">
            <w:pPr>
              <w:jc w:val="center"/>
              <w:rPr>
                <w:color w:val="000000"/>
              </w:rPr>
            </w:pPr>
            <w:r>
              <w:rPr>
                <w:color w:val="000000"/>
              </w:rPr>
              <w:t>96,5</w:t>
            </w:r>
          </w:p>
        </w:tc>
      </w:tr>
      <w:tr w:rsidR="006B0820" w:rsidRPr="00FE52F3" w:rsidTr="006B0820">
        <w:trPr>
          <w:trHeight w:val="819"/>
        </w:trPr>
        <w:tc>
          <w:tcPr>
            <w:tcW w:w="1194" w:type="pct"/>
          </w:tcPr>
          <w:p w:rsidR="003A0C08" w:rsidRPr="00FE52F3" w:rsidRDefault="003A0C08" w:rsidP="00B301BD">
            <w:pPr>
              <w:widowControl w:val="0"/>
              <w:adjustRightInd w:val="0"/>
              <w:jc w:val="center"/>
            </w:pPr>
            <w:r w:rsidRPr="00FE52F3">
              <w:t>5.Производственный и хозяйственный</w:t>
            </w:r>
          </w:p>
          <w:p w:rsidR="003A0C08" w:rsidRPr="00FE52F3" w:rsidRDefault="003A0C08" w:rsidP="00B301BD">
            <w:pPr>
              <w:widowControl w:val="0"/>
              <w:adjustRightInd w:val="0"/>
              <w:jc w:val="center"/>
            </w:pPr>
            <w:r w:rsidRPr="00FE52F3">
              <w:t>инвентарь</w:t>
            </w:r>
          </w:p>
        </w:tc>
        <w:tc>
          <w:tcPr>
            <w:tcW w:w="363" w:type="pct"/>
            <w:tcBorders>
              <w:right w:val="single" w:sz="4" w:space="0" w:color="auto"/>
            </w:tcBorders>
            <w:vAlign w:val="center"/>
          </w:tcPr>
          <w:p w:rsidR="003A0C08" w:rsidRPr="00FE52F3" w:rsidRDefault="003A0C08" w:rsidP="00B301BD">
            <w:pPr>
              <w:widowControl w:val="0"/>
              <w:adjustRightInd w:val="0"/>
              <w:jc w:val="center"/>
            </w:pPr>
            <w:r>
              <w:t>145</w:t>
            </w:r>
          </w:p>
        </w:tc>
        <w:tc>
          <w:tcPr>
            <w:tcW w:w="267" w:type="pct"/>
            <w:tcBorders>
              <w:left w:val="single" w:sz="4" w:space="0" w:color="auto"/>
            </w:tcBorders>
            <w:vAlign w:val="center"/>
          </w:tcPr>
          <w:p w:rsidR="003A0C08" w:rsidRPr="00513C61" w:rsidRDefault="003A0C08" w:rsidP="00B301BD">
            <w:pPr>
              <w:widowControl w:val="0"/>
              <w:adjustRightInd w:val="0"/>
              <w:jc w:val="center"/>
            </w:pPr>
            <w:r>
              <w:t>0,5</w:t>
            </w:r>
          </w:p>
        </w:tc>
        <w:tc>
          <w:tcPr>
            <w:tcW w:w="362" w:type="pct"/>
            <w:vAlign w:val="center"/>
          </w:tcPr>
          <w:p w:rsidR="003A0C08" w:rsidRPr="00FE52F3" w:rsidRDefault="003A0C08" w:rsidP="00B301BD">
            <w:pPr>
              <w:widowControl w:val="0"/>
              <w:adjustRightInd w:val="0"/>
              <w:jc w:val="center"/>
            </w:pPr>
            <w:r>
              <w:t>145</w:t>
            </w:r>
          </w:p>
        </w:tc>
        <w:tc>
          <w:tcPr>
            <w:tcW w:w="341" w:type="pct"/>
            <w:vAlign w:val="center"/>
          </w:tcPr>
          <w:p w:rsidR="003A0C08" w:rsidRPr="00513C61" w:rsidRDefault="003A0C08" w:rsidP="00B301BD">
            <w:pPr>
              <w:widowControl w:val="0"/>
              <w:adjustRightInd w:val="0"/>
              <w:jc w:val="center"/>
            </w:pPr>
            <w:r>
              <w:t>0,4</w:t>
            </w:r>
          </w:p>
        </w:tc>
        <w:tc>
          <w:tcPr>
            <w:tcW w:w="303" w:type="pct"/>
            <w:vAlign w:val="center"/>
          </w:tcPr>
          <w:p w:rsidR="003A0C08" w:rsidRPr="00FE52F3" w:rsidRDefault="003A0C08" w:rsidP="00B301BD">
            <w:pPr>
              <w:widowControl w:val="0"/>
              <w:adjustRightInd w:val="0"/>
              <w:jc w:val="center"/>
            </w:pPr>
            <w:r>
              <w:t>130</w:t>
            </w:r>
          </w:p>
        </w:tc>
        <w:tc>
          <w:tcPr>
            <w:tcW w:w="381" w:type="pct"/>
            <w:vAlign w:val="center"/>
          </w:tcPr>
          <w:p w:rsidR="003A0C08" w:rsidRPr="00513C61" w:rsidRDefault="003A0C08" w:rsidP="00B301BD">
            <w:pPr>
              <w:widowControl w:val="0"/>
              <w:adjustRightInd w:val="0"/>
              <w:jc w:val="center"/>
            </w:pPr>
            <w:r>
              <w:t>0,3</w:t>
            </w:r>
          </w:p>
        </w:tc>
        <w:tc>
          <w:tcPr>
            <w:tcW w:w="301" w:type="pct"/>
            <w:vAlign w:val="center"/>
          </w:tcPr>
          <w:p w:rsidR="003A0C08" w:rsidRPr="00FE52F3" w:rsidRDefault="003A0C08" w:rsidP="00B301BD">
            <w:pPr>
              <w:widowControl w:val="0"/>
              <w:adjustRightInd w:val="0"/>
              <w:jc w:val="center"/>
            </w:pPr>
            <w:r>
              <w:t>130</w:t>
            </w:r>
          </w:p>
        </w:tc>
        <w:tc>
          <w:tcPr>
            <w:tcW w:w="332" w:type="pct"/>
            <w:vAlign w:val="center"/>
          </w:tcPr>
          <w:p w:rsidR="003A0C08" w:rsidRPr="00513C61" w:rsidRDefault="003A0C08" w:rsidP="00B301BD">
            <w:pPr>
              <w:widowControl w:val="0"/>
              <w:adjustRightInd w:val="0"/>
              <w:jc w:val="center"/>
            </w:pPr>
            <w:r>
              <w:t>0,3</w:t>
            </w:r>
          </w:p>
        </w:tc>
        <w:tc>
          <w:tcPr>
            <w:tcW w:w="349" w:type="pct"/>
            <w:tcBorders>
              <w:right w:val="single" w:sz="4" w:space="0" w:color="auto"/>
            </w:tcBorders>
            <w:vAlign w:val="center"/>
          </w:tcPr>
          <w:p w:rsidR="003A0C08" w:rsidRDefault="003A0C08" w:rsidP="00B301BD">
            <w:pPr>
              <w:jc w:val="center"/>
              <w:rPr>
                <w:color w:val="000000"/>
              </w:rPr>
            </w:pPr>
            <w:r>
              <w:rPr>
                <w:color w:val="000000"/>
              </w:rPr>
              <w:t>139</w:t>
            </w:r>
          </w:p>
        </w:tc>
        <w:tc>
          <w:tcPr>
            <w:tcW w:w="303" w:type="pct"/>
            <w:tcBorders>
              <w:left w:val="single" w:sz="4" w:space="0" w:color="auto"/>
            </w:tcBorders>
            <w:vAlign w:val="center"/>
          </w:tcPr>
          <w:p w:rsidR="003A0C08" w:rsidRDefault="003A0C08" w:rsidP="00B301BD">
            <w:pPr>
              <w:jc w:val="center"/>
              <w:rPr>
                <w:color w:val="000000"/>
              </w:rPr>
            </w:pPr>
            <w:r>
              <w:rPr>
                <w:color w:val="000000"/>
              </w:rPr>
              <w:t>0,3</w:t>
            </w:r>
          </w:p>
        </w:tc>
        <w:tc>
          <w:tcPr>
            <w:tcW w:w="504" w:type="pct"/>
            <w:vAlign w:val="center"/>
          </w:tcPr>
          <w:p w:rsidR="003A0C08" w:rsidRPr="00513C61" w:rsidRDefault="003A0C08" w:rsidP="00B301BD">
            <w:pPr>
              <w:jc w:val="center"/>
              <w:rPr>
                <w:color w:val="000000"/>
              </w:rPr>
            </w:pPr>
            <w:r>
              <w:rPr>
                <w:color w:val="000000"/>
              </w:rPr>
              <w:t>95,8</w:t>
            </w:r>
          </w:p>
        </w:tc>
      </w:tr>
      <w:tr w:rsidR="006B0820" w:rsidRPr="00FE52F3" w:rsidTr="006B0820">
        <w:trPr>
          <w:trHeight w:val="394"/>
        </w:trPr>
        <w:tc>
          <w:tcPr>
            <w:tcW w:w="1194" w:type="pct"/>
          </w:tcPr>
          <w:p w:rsidR="003A0C08" w:rsidRPr="00FE52F3" w:rsidRDefault="003A0C08" w:rsidP="00B301BD">
            <w:pPr>
              <w:widowControl w:val="0"/>
              <w:adjustRightInd w:val="0"/>
              <w:jc w:val="center"/>
            </w:pPr>
            <w:r w:rsidRPr="00FE52F3">
              <w:t>6.Рабочий скот</w:t>
            </w:r>
          </w:p>
        </w:tc>
        <w:tc>
          <w:tcPr>
            <w:tcW w:w="363" w:type="pct"/>
            <w:tcBorders>
              <w:right w:val="single" w:sz="4" w:space="0" w:color="auto"/>
            </w:tcBorders>
            <w:vAlign w:val="center"/>
          </w:tcPr>
          <w:p w:rsidR="003A0C08" w:rsidRPr="00FE52F3" w:rsidRDefault="003A0C08" w:rsidP="00B301BD">
            <w:pPr>
              <w:widowControl w:val="0"/>
              <w:adjustRightInd w:val="0"/>
              <w:jc w:val="center"/>
            </w:pPr>
            <w:r>
              <w:t>115</w:t>
            </w:r>
          </w:p>
        </w:tc>
        <w:tc>
          <w:tcPr>
            <w:tcW w:w="267" w:type="pct"/>
            <w:tcBorders>
              <w:left w:val="single" w:sz="4" w:space="0" w:color="auto"/>
            </w:tcBorders>
            <w:vAlign w:val="center"/>
          </w:tcPr>
          <w:p w:rsidR="003A0C08" w:rsidRPr="00FE52F3" w:rsidRDefault="003A0C08" w:rsidP="00B301BD">
            <w:pPr>
              <w:widowControl w:val="0"/>
              <w:adjustRightInd w:val="0"/>
              <w:jc w:val="center"/>
            </w:pPr>
            <w:r>
              <w:t>0,4</w:t>
            </w:r>
          </w:p>
        </w:tc>
        <w:tc>
          <w:tcPr>
            <w:tcW w:w="362" w:type="pct"/>
            <w:vAlign w:val="center"/>
          </w:tcPr>
          <w:p w:rsidR="003A0C08" w:rsidRPr="00FE52F3" w:rsidRDefault="003A0C08" w:rsidP="00B301BD">
            <w:pPr>
              <w:widowControl w:val="0"/>
              <w:adjustRightInd w:val="0"/>
              <w:jc w:val="center"/>
            </w:pPr>
            <w:r>
              <w:t>152</w:t>
            </w:r>
          </w:p>
        </w:tc>
        <w:tc>
          <w:tcPr>
            <w:tcW w:w="341" w:type="pct"/>
            <w:vAlign w:val="center"/>
          </w:tcPr>
          <w:p w:rsidR="003A0C08" w:rsidRPr="00FE52F3" w:rsidRDefault="003A0C08" w:rsidP="00B301BD">
            <w:pPr>
              <w:widowControl w:val="0"/>
              <w:adjustRightInd w:val="0"/>
              <w:jc w:val="center"/>
            </w:pPr>
            <w:r>
              <w:t>0,4</w:t>
            </w:r>
          </w:p>
        </w:tc>
        <w:tc>
          <w:tcPr>
            <w:tcW w:w="303" w:type="pct"/>
            <w:vAlign w:val="center"/>
          </w:tcPr>
          <w:p w:rsidR="003A0C08" w:rsidRPr="00FE52F3" w:rsidRDefault="003A0C08" w:rsidP="00B301BD">
            <w:pPr>
              <w:widowControl w:val="0"/>
              <w:adjustRightInd w:val="0"/>
              <w:jc w:val="center"/>
            </w:pPr>
            <w:r>
              <w:t>119</w:t>
            </w:r>
          </w:p>
        </w:tc>
        <w:tc>
          <w:tcPr>
            <w:tcW w:w="381" w:type="pct"/>
            <w:vAlign w:val="center"/>
          </w:tcPr>
          <w:p w:rsidR="003A0C08" w:rsidRPr="00FE52F3" w:rsidRDefault="003A0C08" w:rsidP="00B301BD">
            <w:pPr>
              <w:widowControl w:val="0"/>
              <w:adjustRightInd w:val="0"/>
              <w:jc w:val="center"/>
            </w:pPr>
            <w:r>
              <w:t>0,3</w:t>
            </w:r>
          </w:p>
        </w:tc>
        <w:tc>
          <w:tcPr>
            <w:tcW w:w="301" w:type="pct"/>
            <w:vAlign w:val="center"/>
          </w:tcPr>
          <w:p w:rsidR="003A0C08" w:rsidRPr="00FE52F3" w:rsidRDefault="003A0C08" w:rsidP="00B301BD">
            <w:pPr>
              <w:widowControl w:val="0"/>
              <w:adjustRightInd w:val="0"/>
              <w:jc w:val="center"/>
            </w:pPr>
            <w:r>
              <w:t>113</w:t>
            </w:r>
          </w:p>
        </w:tc>
        <w:tc>
          <w:tcPr>
            <w:tcW w:w="332" w:type="pct"/>
            <w:vAlign w:val="center"/>
          </w:tcPr>
          <w:p w:rsidR="003A0C08" w:rsidRPr="00FE52F3" w:rsidRDefault="003A0C08" w:rsidP="00B301BD">
            <w:pPr>
              <w:widowControl w:val="0"/>
              <w:adjustRightInd w:val="0"/>
              <w:jc w:val="center"/>
            </w:pPr>
            <w:r>
              <w:t>0,25</w:t>
            </w:r>
          </w:p>
        </w:tc>
        <w:tc>
          <w:tcPr>
            <w:tcW w:w="349" w:type="pct"/>
            <w:tcBorders>
              <w:right w:val="single" w:sz="4" w:space="0" w:color="auto"/>
            </w:tcBorders>
            <w:vAlign w:val="center"/>
          </w:tcPr>
          <w:p w:rsidR="003A0C08" w:rsidRDefault="003A0C08" w:rsidP="00B301BD">
            <w:pPr>
              <w:jc w:val="center"/>
              <w:rPr>
                <w:color w:val="000000"/>
              </w:rPr>
            </w:pPr>
            <w:r>
              <w:rPr>
                <w:color w:val="000000"/>
              </w:rPr>
              <w:t>388</w:t>
            </w:r>
          </w:p>
        </w:tc>
        <w:tc>
          <w:tcPr>
            <w:tcW w:w="303" w:type="pct"/>
            <w:tcBorders>
              <w:left w:val="single" w:sz="4" w:space="0" w:color="auto"/>
            </w:tcBorders>
            <w:vAlign w:val="center"/>
          </w:tcPr>
          <w:p w:rsidR="003A0C08" w:rsidRDefault="003A0C08" w:rsidP="00B301BD">
            <w:pPr>
              <w:jc w:val="center"/>
              <w:rPr>
                <w:color w:val="000000"/>
              </w:rPr>
            </w:pPr>
            <w:r>
              <w:rPr>
                <w:color w:val="000000"/>
              </w:rPr>
              <w:t>0,8</w:t>
            </w:r>
          </w:p>
        </w:tc>
        <w:tc>
          <w:tcPr>
            <w:tcW w:w="504" w:type="pct"/>
            <w:vAlign w:val="center"/>
          </w:tcPr>
          <w:p w:rsidR="003A0C08" w:rsidRPr="00513C61" w:rsidRDefault="003A0C08" w:rsidP="00B301BD">
            <w:pPr>
              <w:jc w:val="center"/>
              <w:rPr>
                <w:color w:val="000000"/>
              </w:rPr>
            </w:pPr>
            <w:r>
              <w:rPr>
                <w:color w:val="000000"/>
              </w:rPr>
              <w:t>337,3</w:t>
            </w:r>
          </w:p>
        </w:tc>
      </w:tr>
      <w:tr w:rsidR="006B0820" w:rsidRPr="00FE52F3" w:rsidTr="006B0820">
        <w:trPr>
          <w:trHeight w:val="413"/>
        </w:trPr>
        <w:tc>
          <w:tcPr>
            <w:tcW w:w="1194" w:type="pct"/>
          </w:tcPr>
          <w:p w:rsidR="003A0C08" w:rsidRPr="00FE52F3" w:rsidRDefault="003A0C08" w:rsidP="00B301BD">
            <w:pPr>
              <w:widowControl w:val="0"/>
              <w:adjustRightInd w:val="0"/>
              <w:jc w:val="center"/>
            </w:pPr>
            <w:r w:rsidRPr="00FE52F3">
              <w:t>7.Продуктивный скот</w:t>
            </w:r>
          </w:p>
        </w:tc>
        <w:tc>
          <w:tcPr>
            <w:tcW w:w="363" w:type="pct"/>
            <w:tcBorders>
              <w:right w:val="single" w:sz="4" w:space="0" w:color="auto"/>
            </w:tcBorders>
            <w:vAlign w:val="center"/>
          </w:tcPr>
          <w:p w:rsidR="003A0C08" w:rsidRPr="00FE52F3" w:rsidRDefault="003A0C08" w:rsidP="00B301BD">
            <w:pPr>
              <w:widowControl w:val="0"/>
              <w:adjustRightInd w:val="0"/>
              <w:jc w:val="center"/>
            </w:pPr>
            <w:r>
              <w:t>3542</w:t>
            </w:r>
          </w:p>
        </w:tc>
        <w:tc>
          <w:tcPr>
            <w:tcW w:w="267" w:type="pct"/>
            <w:tcBorders>
              <w:left w:val="single" w:sz="4" w:space="0" w:color="auto"/>
            </w:tcBorders>
            <w:vAlign w:val="center"/>
          </w:tcPr>
          <w:p w:rsidR="003A0C08" w:rsidRPr="00FE52F3" w:rsidRDefault="003A0C08" w:rsidP="00B301BD">
            <w:pPr>
              <w:widowControl w:val="0"/>
              <w:adjustRightInd w:val="0"/>
              <w:jc w:val="center"/>
            </w:pPr>
            <w:r>
              <w:t>12,1</w:t>
            </w:r>
          </w:p>
        </w:tc>
        <w:tc>
          <w:tcPr>
            <w:tcW w:w="362" w:type="pct"/>
            <w:vAlign w:val="center"/>
          </w:tcPr>
          <w:p w:rsidR="003A0C08" w:rsidRPr="00FE52F3" w:rsidRDefault="003A0C08" w:rsidP="00B301BD">
            <w:pPr>
              <w:widowControl w:val="0"/>
              <w:adjustRightInd w:val="0"/>
              <w:jc w:val="center"/>
            </w:pPr>
            <w:r>
              <w:t>4262</w:t>
            </w:r>
          </w:p>
        </w:tc>
        <w:tc>
          <w:tcPr>
            <w:tcW w:w="341" w:type="pct"/>
            <w:vAlign w:val="center"/>
          </w:tcPr>
          <w:p w:rsidR="003A0C08" w:rsidRPr="00FE52F3" w:rsidRDefault="003A0C08" w:rsidP="00B301BD">
            <w:pPr>
              <w:widowControl w:val="0"/>
              <w:adjustRightInd w:val="0"/>
              <w:jc w:val="center"/>
            </w:pPr>
            <w:r>
              <w:t>11,4</w:t>
            </w:r>
          </w:p>
        </w:tc>
        <w:tc>
          <w:tcPr>
            <w:tcW w:w="303" w:type="pct"/>
            <w:vAlign w:val="center"/>
          </w:tcPr>
          <w:p w:rsidR="003A0C08" w:rsidRPr="00FE52F3" w:rsidRDefault="003A0C08" w:rsidP="00B301BD">
            <w:pPr>
              <w:widowControl w:val="0"/>
              <w:adjustRightInd w:val="0"/>
              <w:jc w:val="center"/>
            </w:pPr>
            <w:r>
              <w:t>4846</w:t>
            </w:r>
          </w:p>
        </w:tc>
        <w:tc>
          <w:tcPr>
            <w:tcW w:w="381" w:type="pct"/>
            <w:vAlign w:val="center"/>
          </w:tcPr>
          <w:p w:rsidR="003A0C08" w:rsidRPr="00FE52F3" w:rsidRDefault="003A0C08" w:rsidP="00B301BD">
            <w:pPr>
              <w:widowControl w:val="0"/>
              <w:adjustRightInd w:val="0"/>
              <w:jc w:val="center"/>
            </w:pPr>
            <w:r>
              <w:t>11,8</w:t>
            </w:r>
          </w:p>
        </w:tc>
        <w:tc>
          <w:tcPr>
            <w:tcW w:w="301" w:type="pct"/>
            <w:vAlign w:val="center"/>
          </w:tcPr>
          <w:p w:rsidR="003A0C08" w:rsidRPr="00FE52F3" w:rsidRDefault="003A0C08" w:rsidP="00B301BD">
            <w:pPr>
              <w:widowControl w:val="0"/>
              <w:adjustRightInd w:val="0"/>
              <w:jc w:val="center"/>
            </w:pPr>
            <w:r>
              <w:t>5557</w:t>
            </w:r>
          </w:p>
        </w:tc>
        <w:tc>
          <w:tcPr>
            <w:tcW w:w="332" w:type="pct"/>
            <w:vAlign w:val="center"/>
          </w:tcPr>
          <w:p w:rsidR="003A0C08" w:rsidRPr="00FE52F3" w:rsidRDefault="003A0C08" w:rsidP="00B301BD">
            <w:pPr>
              <w:widowControl w:val="0"/>
              <w:adjustRightInd w:val="0"/>
              <w:jc w:val="center"/>
            </w:pPr>
            <w:r>
              <w:t>12,5</w:t>
            </w:r>
          </w:p>
        </w:tc>
        <w:tc>
          <w:tcPr>
            <w:tcW w:w="349" w:type="pct"/>
            <w:tcBorders>
              <w:right w:val="single" w:sz="4" w:space="0" w:color="auto"/>
            </w:tcBorders>
            <w:vAlign w:val="center"/>
          </w:tcPr>
          <w:p w:rsidR="003A0C08" w:rsidRDefault="003A0C08" w:rsidP="00B301BD">
            <w:pPr>
              <w:jc w:val="center"/>
              <w:rPr>
                <w:color w:val="000000"/>
              </w:rPr>
            </w:pPr>
            <w:r>
              <w:rPr>
                <w:color w:val="000000"/>
              </w:rPr>
              <w:t>6635</w:t>
            </w:r>
          </w:p>
        </w:tc>
        <w:tc>
          <w:tcPr>
            <w:tcW w:w="303" w:type="pct"/>
            <w:tcBorders>
              <w:left w:val="single" w:sz="4" w:space="0" w:color="auto"/>
            </w:tcBorders>
            <w:vAlign w:val="center"/>
          </w:tcPr>
          <w:p w:rsidR="003A0C08" w:rsidRDefault="003A0C08" w:rsidP="00B301BD">
            <w:pPr>
              <w:jc w:val="center"/>
              <w:rPr>
                <w:color w:val="000000"/>
              </w:rPr>
            </w:pPr>
            <w:r>
              <w:rPr>
                <w:color w:val="000000"/>
              </w:rPr>
              <w:t>14,0</w:t>
            </w:r>
          </w:p>
        </w:tc>
        <w:tc>
          <w:tcPr>
            <w:tcW w:w="504" w:type="pct"/>
            <w:vAlign w:val="center"/>
          </w:tcPr>
          <w:p w:rsidR="003A0C08" w:rsidRPr="00513C61" w:rsidRDefault="003A0C08" w:rsidP="00B301BD">
            <w:pPr>
              <w:jc w:val="center"/>
              <w:rPr>
                <w:color w:val="000000"/>
              </w:rPr>
            </w:pPr>
            <w:r>
              <w:rPr>
                <w:color w:val="000000"/>
              </w:rPr>
              <w:t>187,3</w:t>
            </w:r>
          </w:p>
        </w:tc>
      </w:tr>
      <w:tr w:rsidR="006B0820" w:rsidRPr="00FE52F3" w:rsidTr="006B0820">
        <w:trPr>
          <w:trHeight w:val="217"/>
        </w:trPr>
        <w:tc>
          <w:tcPr>
            <w:tcW w:w="1194" w:type="pct"/>
          </w:tcPr>
          <w:p w:rsidR="003A0C08" w:rsidRPr="00FE52F3" w:rsidRDefault="003A0C08" w:rsidP="00B301BD">
            <w:pPr>
              <w:widowControl w:val="0"/>
              <w:adjustRightInd w:val="0"/>
              <w:jc w:val="center"/>
            </w:pPr>
            <w:r w:rsidRPr="00FE52F3">
              <w:t>Итого:</w:t>
            </w:r>
          </w:p>
        </w:tc>
        <w:tc>
          <w:tcPr>
            <w:tcW w:w="363" w:type="pct"/>
            <w:tcBorders>
              <w:right w:val="single" w:sz="4" w:space="0" w:color="auto"/>
            </w:tcBorders>
            <w:vAlign w:val="center"/>
          </w:tcPr>
          <w:p w:rsidR="003A0C08" w:rsidRPr="0037247A" w:rsidRDefault="003A0C08" w:rsidP="00B301BD">
            <w:pPr>
              <w:widowControl w:val="0"/>
              <w:adjustRightInd w:val="0"/>
              <w:jc w:val="center"/>
            </w:pPr>
            <w:r>
              <w:t>29390</w:t>
            </w:r>
          </w:p>
        </w:tc>
        <w:tc>
          <w:tcPr>
            <w:tcW w:w="267" w:type="pct"/>
            <w:tcBorders>
              <w:left w:val="single" w:sz="4" w:space="0" w:color="auto"/>
            </w:tcBorders>
            <w:vAlign w:val="center"/>
          </w:tcPr>
          <w:p w:rsidR="003A0C08" w:rsidRPr="00513C61" w:rsidRDefault="003A0C08" w:rsidP="00B301BD">
            <w:pPr>
              <w:widowControl w:val="0"/>
              <w:adjustRightInd w:val="0"/>
              <w:jc w:val="center"/>
            </w:pPr>
            <w:r>
              <w:t>100</w:t>
            </w:r>
          </w:p>
        </w:tc>
        <w:tc>
          <w:tcPr>
            <w:tcW w:w="362" w:type="pct"/>
            <w:vAlign w:val="center"/>
          </w:tcPr>
          <w:p w:rsidR="003A0C08" w:rsidRPr="0037247A" w:rsidRDefault="003A0C08" w:rsidP="00B301BD">
            <w:pPr>
              <w:widowControl w:val="0"/>
              <w:adjustRightInd w:val="0"/>
              <w:jc w:val="center"/>
            </w:pPr>
            <w:r>
              <w:t>37554</w:t>
            </w:r>
          </w:p>
        </w:tc>
        <w:tc>
          <w:tcPr>
            <w:tcW w:w="341" w:type="pct"/>
            <w:vAlign w:val="center"/>
          </w:tcPr>
          <w:p w:rsidR="003A0C08" w:rsidRPr="00513C61" w:rsidRDefault="003A0C08" w:rsidP="00B301BD">
            <w:pPr>
              <w:widowControl w:val="0"/>
              <w:adjustRightInd w:val="0"/>
              <w:jc w:val="center"/>
            </w:pPr>
            <w:r>
              <w:t>100</w:t>
            </w:r>
          </w:p>
        </w:tc>
        <w:tc>
          <w:tcPr>
            <w:tcW w:w="303" w:type="pct"/>
            <w:vAlign w:val="center"/>
          </w:tcPr>
          <w:p w:rsidR="003A0C08" w:rsidRPr="0037247A" w:rsidRDefault="003A0C08" w:rsidP="00B301BD">
            <w:pPr>
              <w:widowControl w:val="0"/>
              <w:adjustRightInd w:val="0"/>
              <w:jc w:val="center"/>
            </w:pPr>
            <w:r>
              <w:t>41018</w:t>
            </w:r>
          </w:p>
        </w:tc>
        <w:tc>
          <w:tcPr>
            <w:tcW w:w="381" w:type="pct"/>
            <w:vAlign w:val="center"/>
          </w:tcPr>
          <w:p w:rsidR="003A0C08" w:rsidRPr="00513C61" w:rsidRDefault="003A0C08" w:rsidP="00B301BD">
            <w:pPr>
              <w:widowControl w:val="0"/>
              <w:adjustRightInd w:val="0"/>
              <w:jc w:val="center"/>
            </w:pPr>
            <w:r>
              <w:t>100</w:t>
            </w:r>
          </w:p>
        </w:tc>
        <w:tc>
          <w:tcPr>
            <w:tcW w:w="301" w:type="pct"/>
            <w:vAlign w:val="center"/>
          </w:tcPr>
          <w:p w:rsidR="003A0C08" w:rsidRPr="0037247A" w:rsidRDefault="003A0C08" w:rsidP="00B301BD">
            <w:pPr>
              <w:widowControl w:val="0"/>
              <w:adjustRightInd w:val="0"/>
              <w:jc w:val="center"/>
            </w:pPr>
            <w:r>
              <w:t>44468</w:t>
            </w:r>
          </w:p>
        </w:tc>
        <w:tc>
          <w:tcPr>
            <w:tcW w:w="332" w:type="pct"/>
            <w:vAlign w:val="center"/>
          </w:tcPr>
          <w:p w:rsidR="003A0C08" w:rsidRPr="00513C61" w:rsidRDefault="003A0C08" w:rsidP="00B301BD">
            <w:pPr>
              <w:widowControl w:val="0"/>
              <w:adjustRightInd w:val="0"/>
              <w:jc w:val="center"/>
            </w:pPr>
            <w:r>
              <w:t>100</w:t>
            </w:r>
          </w:p>
        </w:tc>
        <w:tc>
          <w:tcPr>
            <w:tcW w:w="349" w:type="pct"/>
            <w:tcBorders>
              <w:right w:val="single" w:sz="4" w:space="0" w:color="auto"/>
            </w:tcBorders>
            <w:vAlign w:val="center"/>
          </w:tcPr>
          <w:p w:rsidR="003A0C08" w:rsidRDefault="003A0C08" w:rsidP="00B301BD">
            <w:pPr>
              <w:jc w:val="center"/>
              <w:rPr>
                <w:color w:val="000000"/>
              </w:rPr>
            </w:pPr>
            <w:r>
              <w:rPr>
                <w:color w:val="000000"/>
              </w:rPr>
              <w:t>47310</w:t>
            </w:r>
          </w:p>
        </w:tc>
        <w:tc>
          <w:tcPr>
            <w:tcW w:w="303" w:type="pct"/>
            <w:tcBorders>
              <w:left w:val="single" w:sz="4" w:space="0" w:color="auto"/>
            </w:tcBorders>
            <w:vAlign w:val="center"/>
          </w:tcPr>
          <w:p w:rsidR="003A0C08" w:rsidRDefault="003A0C08" w:rsidP="00B301BD">
            <w:pPr>
              <w:jc w:val="center"/>
              <w:rPr>
                <w:color w:val="000000"/>
              </w:rPr>
            </w:pPr>
            <w:r>
              <w:rPr>
                <w:color w:val="000000"/>
              </w:rPr>
              <w:t>100</w:t>
            </w:r>
          </w:p>
        </w:tc>
        <w:tc>
          <w:tcPr>
            <w:tcW w:w="504" w:type="pct"/>
            <w:vAlign w:val="center"/>
          </w:tcPr>
          <w:p w:rsidR="003A0C08" w:rsidRPr="00513C61" w:rsidRDefault="003A0C08" w:rsidP="00B301BD">
            <w:pPr>
              <w:jc w:val="center"/>
              <w:rPr>
                <w:color w:val="000000"/>
              </w:rPr>
            </w:pPr>
            <w:r>
              <w:rPr>
                <w:color w:val="000000"/>
              </w:rPr>
              <w:t>160,9</w:t>
            </w:r>
          </w:p>
        </w:tc>
      </w:tr>
      <w:tr w:rsidR="006B0820" w:rsidRPr="00FE52F3" w:rsidTr="006B0820">
        <w:trPr>
          <w:trHeight w:val="278"/>
        </w:trPr>
        <w:tc>
          <w:tcPr>
            <w:tcW w:w="1194" w:type="pct"/>
          </w:tcPr>
          <w:p w:rsidR="003A0C08" w:rsidRPr="00FE52F3" w:rsidRDefault="003A0C08" w:rsidP="00B301BD">
            <w:pPr>
              <w:widowControl w:val="0"/>
              <w:adjustRightInd w:val="0"/>
              <w:jc w:val="center"/>
            </w:pPr>
            <w:r w:rsidRPr="00FE52F3">
              <w:t>в т.ч.</w:t>
            </w:r>
          </w:p>
          <w:p w:rsidR="003A0C08" w:rsidRPr="00FE52F3" w:rsidRDefault="003A0C08" w:rsidP="00B301BD">
            <w:pPr>
              <w:widowControl w:val="0"/>
              <w:adjustRightInd w:val="0"/>
              <w:jc w:val="center"/>
            </w:pPr>
            <w:r w:rsidRPr="00FE52F3">
              <w:t>производственные</w:t>
            </w:r>
          </w:p>
          <w:p w:rsidR="003A0C08" w:rsidRPr="00FE52F3" w:rsidRDefault="003A0C08" w:rsidP="00B301BD">
            <w:pPr>
              <w:widowControl w:val="0"/>
              <w:adjustRightInd w:val="0"/>
              <w:jc w:val="center"/>
            </w:pPr>
            <w:r w:rsidRPr="00FE52F3">
              <w:t>основные фонды</w:t>
            </w:r>
          </w:p>
        </w:tc>
        <w:tc>
          <w:tcPr>
            <w:tcW w:w="363" w:type="pct"/>
            <w:tcBorders>
              <w:right w:val="single" w:sz="4" w:space="0" w:color="auto"/>
            </w:tcBorders>
            <w:vAlign w:val="center"/>
          </w:tcPr>
          <w:p w:rsidR="003A0C08" w:rsidRPr="00FE52F3" w:rsidRDefault="003A0C08" w:rsidP="00B301BD">
            <w:pPr>
              <w:widowControl w:val="0"/>
              <w:adjustRightInd w:val="0"/>
              <w:jc w:val="center"/>
            </w:pPr>
            <w:r>
              <w:t>29390</w:t>
            </w:r>
          </w:p>
        </w:tc>
        <w:tc>
          <w:tcPr>
            <w:tcW w:w="267" w:type="pct"/>
            <w:tcBorders>
              <w:left w:val="single" w:sz="4" w:space="0" w:color="auto"/>
            </w:tcBorders>
            <w:vAlign w:val="center"/>
          </w:tcPr>
          <w:p w:rsidR="003A0C08" w:rsidRPr="00FE52F3" w:rsidRDefault="003A0C08" w:rsidP="00B301BD">
            <w:pPr>
              <w:widowControl w:val="0"/>
              <w:adjustRightInd w:val="0"/>
              <w:jc w:val="center"/>
            </w:pPr>
            <w:r>
              <w:t>100</w:t>
            </w:r>
          </w:p>
        </w:tc>
        <w:tc>
          <w:tcPr>
            <w:tcW w:w="362" w:type="pct"/>
            <w:vAlign w:val="center"/>
          </w:tcPr>
          <w:p w:rsidR="003A0C08" w:rsidRPr="00FE52F3" w:rsidRDefault="003A0C08" w:rsidP="00B301BD">
            <w:pPr>
              <w:widowControl w:val="0"/>
              <w:adjustRightInd w:val="0"/>
              <w:jc w:val="center"/>
            </w:pPr>
            <w:r>
              <w:t>37554</w:t>
            </w:r>
          </w:p>
        </w:tc>
        <w:tc>
          <w:tcPr>
            <w:tcW w:w="341" w:type="pct"/>
            <w:vAlign w:val="center"/>
          </w:tcPr>
          <w:p w:rsidR="003A0C08" w:rsidRPr="00FE52F3" w:rsidRDefault="003A0C08" w:rsidP="00B301BD">
            <w:pPr>
              <w:widowControl w:val="0"/>
              <w:adjustRightInd w:val="0"/>
              <w:jc w:val="center"/>
            </w:pPr>
            <w:r>
              <w:t>100</w:t>
            </w:r>
          </w:p>
        </w:tc>
        <w:tc>
          <w:tcPr>
            <w:tcW w:w="303" w:type="pct"/>
            <w:vAlign w:val="center"/>
          </w:tcPr>
          <w:p w:rsidR="003A0C08" w:rsidRPr="00FE52F3" w:rsidRDefault="003A0C08" w:rsidP="00B301BD">
            <w:pPr>
              <w:widowControl w:val="0"/>
              <w:adjustRightInd w:val="0"/>
              <w:jc w:val="center"/>
            </w:pPr>
            <w:r>
              <w:t>41018</w:t>
            </w:r>
          </w:p>
        </w:tc>
        <w:tc>
          <w:tcPr>
            <w:tcW w:w="381" w:type="pct"/>
            <w:vAlign w:val="center"/>
          </w:tcPr>
          <w:p w:rsidR="003A0C08" w:rsidRPr="00FE52F3" w:rsidRDefault="003A0C08" w:rsidP="00B301BD">
            <w:pPr>
              <w:widowControl w:val="0"/>
              <w:adjustRightInd w:val="0"/>
              <w:jc w:val="center"/>
            </w:pPr>
            <w:r>
              <w:t>100</w:t>
            </w:r>
          </w:p>
        </w:tc>
        <w:tc>
          <w:tcPr>
            <w:tcW w:w="301" w:type="pct"/>
            <w:vAlign w:val="center"/>
          </w:tcPr>
          <w:p w:rsidR="003A0C08" w:rsidRPr="00FE52F3" w:rsidRDefault="003A0C08" w:rsidP="00B301BD">
            <w:pPr>
              <w:widowControl w:val="0"/>
              <w:adjustRightInd w:val="0"/>
              <w:jc w:val="center"/>
            </w:pPr>
            <w:r>
              <w:t>44468</w:t>
            </w:r>
          </w:p>
        </w:tc>
        <w:tc>
          <w:tcPr>
            <w:tcW w:w="332" w:type="pct"/>
            <w:vAlign w:val="center"/>
          </w:tcPr>
          <w:p w:rsidR="003A0C08" w:rsidRPr="00FE52F3" w:rsidRDefault="003A0C08" w:rsidP="00B301BD">
            <w:pPr>
              <w:widowControl w:val="0"/>
              <w:adjustRightInd w:val="0"/>
              <w:jc w:val="center"/>
            </w:pPr>
            <w:r>
              <w:t>100</w:t>
            </w:r>
          </w:p>
        </w:tc>
        <w:tc>
          <w:tcPr>
            <w:tcW w:w="349" w:type="pct"/>
            <w:tcBorders>
              <w:right w:val="single" w:sz="4" w:space="0" w:color="auto"/>
            </w:tcBorders>
            <w:vAlign w:val="center"/>
          </w:tcPr>
          <w:p w:rsidR="003A0C08" w:rsidRDefault="003A0C08" w:rsidP="00B301BD">
            <w:pPr>
              <w:jc w:val="center"/>
              <w:rPr>
                <w:color w:val="000000"/>
              </w:rPr>
            </w:pPr>
            <w:r>
              <w:rPr>
                <w:color w:val="000000"/>
              </w:rPr>
              <w:t>47310</w:t>
            </w:r>
          </w:p>
        </w:tc>
        <w:tc>
          <w:tcPr>
            <w:tcW w:w="303" w:type="pct"/>
            <w:tcBorders>
              <w:left w:val="single" w:sz="4" w:space="0" w:color="auto"/>
            </w:tcBorders>
            <w:vAlign w:val="center"/>
          </w:tcPr>
          <w:p w:rsidR="003A0C08" w:rsidRDefault="003A0C08" w:rsidP="00B301BD">
            <w:pPr>
              <w:jc w:val="center"/>
              <w:rPr>
                <w:color w:val="000000"/>
              </w:rPr>
            </w:pPr>
            <w:r>
              <w:rPr>
                <w:color w:val="000000"/>
              </w:rPr>
              <w:t>100</w:t>
            </w:r>
          </w:p>
        </w:tc>
        <w:tc>
          <w:tcPr>
            <w:tcW w:w="504" w:type="pct"/>
            <w:vAlign w:val="center"/>
          </w:tcPr>
          <w:p w:rsidR="003A0C08" w:rsidRPr="00513C61" w:rsidRDefault="003A0C08" w:rsidP="00B301BD">
            <w:pPr>
              <w:jc w:val="center"/>
              <w:rPr>
                <w:color w:val="000000"/>
              </w:rPr>
            </w:pPr>
            <w:r>
              <w:rPr>
                <w:color w:val="000000"/>
              </w:rPr>
              <w:t>160,9</w:t>
            </w:r>
          </w:p>
        </w:tc>
      </w:tr>
    </w:tbl>
    <w:p w:rsidR="003A0C08" w:rsidRDefault="003A0C08" w:rsidP="00B301BD">
      <w:pPr>
        <w:sectPr w:rsidR="003A0C08" w:rsidSect="009C5197">
          <w:endnotePr>
            <w:numFmt w:val="decimal"/>
            <w:numStart w:val="0"/>
          </w:endnotePr>
          <w:pgSz w:w="11907" w:h="16840" w:code="9"/>
          <w:pgMar w:top="1134" w:right="851" w:bottom="1134" w:left="1701" w:header="720" w:footer="680" w:gutter="0"/>
          <w:cols w:space="720"/>
          <w:docGrid w:linePitch="326"/>
        </w:sectPr>
      </w:pPr>
    </w:p>
    <w:p w:rsidR="009C5197" w:rsidRDefault="009C5197" w:rsidP="004A69ED">
      <w:pPr>
        <w:rPr>
          <w:sz w:val="28"/>
          <w:szCs w:val="28"/>
        </w:rPr>
      </w:pPr>
    </w:p>
    <w:p w:rsidR="009C5197" w:rsidRDefault="00674042" w:rsidP="00AC04DF">
      <w:pPr>
        <w:spacing w:line="360" w:lineRule="auto"/>
        <w:jc w:val="right"/>
        <w:rPr>
          <w:sz w:val="28"/>
          <w:szCs w:val="28"/>
        </w:rPr>
      </w:pPr>
      <w:r>
        <w:rPr>
          <w:sz w:val="28"/>
          <w:szCs w:val="28"/>
        </w:rPr>
        <w:t>Приложение 5</w:t>
      </w:r>
    </w:p>
    <w:p w:rsidR="009C5197" w:rsidRPr="00A26318" w:rsidRDefault="009C5197" w:rsidP="00A26318">
      <w:pPr>
        <w:rPr>
          <w:b/>
        </w:rPr>
      </w:pPr>
      <w:r w:rsidRPr="00A26318">
        <w:rPr>
          <w:b/>
        </w:rPr>
        <w:t>Дневные тарифные ставки для оплаты труда трактористов-маш</w:t>
      </w:r>
      <w:r w:rsidR="00A26318" w:rsidRPr="00A26318">
        <w:rPr>
          <w:b/>
        </w:rPr>
        <w:t>инистов в хозяйствах ΙΙΙ группы</w:t>
      </w:r>
    </w:p>
    <w:p w:rsidR="00A26318" w:rsidRPr="00F322AF" w:rsidRDefault="00A26318" w:rsidP="00A2631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5"/>
        <w:gridCol w:w="876"/>
        <w:gridCol w:w="876"/>
        <w:gridCol w:w="876"/>
        <w:gridCol w:w="876"/>
        <w:gridCol w:w="876"/>
        <w:gridCol w:w="876"/>
      </w:tblGrid>
      <w:tr w:rsidR="009C5197" w:rsidRPr="00F322AF" w:rsidTr="009C5197">
        <w:trPr>
          <w:trHeight w:val="197"/>
          <w:jc w:val="center"/>
        </w:trPr>
        <w:tc>
          <w:tcPr>
            <w:tcW w:w="2325" w:type="pct"/>
            <w:vAlign w:val="center"/>
          </w:tcPr>
          <w:p w:rsidR="009C5197" w:rsidRPr="00F322AF" w:rsidRDefault="00A26318" w:rsidP="00A26318">
            <w:r>
              <w:t xml:space="preserve">                          </w:t>
            </w:r>
            <w:r w:rsidR="009C5197" w:rsidRPr="00F322AF">
              <w:t>Показатель</w:t>
            </w:r>
          </w:p>
        </w:tc>
        <w:tc>
          <w:tcPr>
            <w:tcW w:w="2675" w:type="pct"/>
            <w:gridSpan w:val="6"/>
            <w:tcBorders>
              <w:bottom w:val="nil"/>
            </w:tcBorders>
            <w:vAlign w:val="center"/>
          </w:tcPr>
          <w:p w:rsidR="009C5197" w:rsidRPr="00F322AF" w:rsidRDefault="00A26318" w:rsidP="00A26318">
            <w:r>
              <w:t xml:space="preserve">                                    </w:t>
            </w:r>
            <w:r w:rsidR="009C5197" w:rsidRPr="00F322AF">
              <w:t>Разряд</w:t>
            </w:r>
          </w:p>
        </w:tc>
      </w:tr>
      <w:tr w:rsidR="009C5197" w:rsidRPr="00F322AF" w:rsidTr="009C5197">
        <w:trPr>
          <w:trHeight w:val="237"/>
          <w:jc w:val="center"/>
        </w:trPr>
        <w:tc>
          <w:tcPr>
            <w:tcW w:w="2325" w:type="pct"/>
            <w:vAlign w:val="bottom"/>
          </w:tcPr>
          <w:p w:rsidR="009C5197" w:rsidRPr="00F322AF" w:rsidRDefault="009C5197" w:rsidP="009C5197">
            <w:pPr>
              <w:jc w:val="center"/>
            </w:pPr>
            <w:r w:rsidRPr="00F322AF">
              <w:t>Для сдельщиков</w:t>
            </w:r>
          </w:p>
          <w:p w:rsidR="009C5197" w:rsidRPr="00F322AF" w:rsidRDefault="009C5197" w:rsidP="009C5197">
            <w:pPr>
              <w:jc w:val="center"/>
            </w:pPr>
          </w:p>
        </w:tc>
        <w:tc>
          <w:tcPr>
            <w:tcW w:w="440" w:type="pct"/>
            <w:vAlign w:val="bottom"/>
          </w:tcPr>
          <w:p w:rsidR="009C5197" w:rsidRPr="00F322AF" w:rsidRDefault="009C5197" w:rsidP="009C5197">
            <w:pPr>
              <w:jc w:val="right"/>
            </w:pPr>
            <w:r w:rsidRPr="00F322AF">
              <w:t>Ι</w:t>
            </w:r>
          </w:p>
        </w:tc>
        <w:tc>
          <w:tcPr>
            <w:tcW w:w="460" w:type="pct"/>
            <w:tcBorders>
              <w:top w:val="single" w:sz="4" w:space="0" w:color="auto"/>
            </w:tcBorders>
            <w:vAlign w:val="bottom"/>
          </w:tcPr>
          <w:p w:rsidR="009C5197" w:rsidRPr="00F322AF" w:rsidRDefault="009C5197" w:rsidP="009C5197">
            <w:pPr>
              <w:jc w:val="right"/>
            </w:pPr>
            <w:r w:rsidRPr="00F322AF">
              <w:t>ΙΙ</w:t>
            </w:r>
          </w:p>
        </w:tc>
        <w:tc>
          <w:tcPr>
            <w:tcW w:w="460" w:type="pct"/>
            <w:vAlign w:val="bottom"/>
          </w:tcPr>
          <w:p w:rsidR="009C5197" w:rsidRPr="00F322AF" w:rsidRDefault="009C5197" w:rsidP="009C5197">
            <w:pPr>
              <w:jc w:val="right"/>
            </w:pPr>
            <w:r w:rsidRPr="00F322AF">
              <w:t>ΙΙΙ</w:t>
            </w:r>
          </w:p>
        </w:tc>
        <w:tc>
          <w:tcPr>
            <w:tcW w:w="460" w:type="pct"/>
            <w:vAlign w:val="bottom"/>
          </w:tcPr>
          <w:p w:rsidR="009C5197" w:rsidRPr="00F322AF" w:rsidRDefault="009C5197" w:rsidP="009C5197">
            <w:pPr>
              <w:jc w:val="right"/>
            </w:pPr>
            <w:r w:rsidRPr="00F322AF">
              <w:t>ΙV</w:t>
            </w:r>
          </w:p>
        </w:tc>
        <w:tc>
          <w:tcPr>
            <w:tcW w:w="460" w:type="pct"/>
            <w:vAlign w:val="bottom"/>
          </w:tcPr>
          <w:p w:rsidR="009C5197" w:rsidRPr="00F322AF" w:rsidRDefault="009C5197" w:rsidP="009C5197">
            <w:pPr>
              <w:jc w:val="right"/>
            </w:pPr>
            <w:r w:rsidRPr="00F322AF">
              <w:t>V</w:t>
            </w:r>
          </w:p>
        </w:tc>
        <w:tc>
          <w:tcPr>
            <w:tcW w:w="394" w:type="pct"/>
            <w:vAlign w:val="bottom"/>
          </w:tcPr>
          <w:p w:rsidR="009C5197" w:rsidRPr="00F322AF" w:rsidRDefault="009C5197" w:rsidP="009C5197">
            <w:pPr>
              <w:jc w:val="right"/>
            </w:pPr>
            <w:r w:rsidRPr="00F322AF">
              <w:t>VΙ</w:t>
            </w:r>
          </w:p>
        </w:tc>
      </w:tr>
      <w:tr w:rsidR="009C5197" w:rsidRPr="00F322AF" w:rsidTr="009C5197">
        <w:trPr>
          <w:jc w:val="center"/>
        </w:trPr>
        <w:tc>
          <w:tcPr>
            <w:tcW w:w="2325" w:type="pct"/>
            <w:vAlign w:val="center"/>
          </w:tcPr>
          <w:p w:rsidR="009C5197" w:rsidRPr="00F322AF" w:rsidRDefault="009C5197" w:rsidP="009C5197">
            <w:pPr>
              <w:jc w:val="center"/>
            </w:pPr>
            <w:r w:rsidRPr="00F322AF">
              <w:t>Тарифные коэффициенты</w:t>
            </w:r>
          </w:p>
        </w:tc>
        <w:tc>
          <w:tcPr>
            <w:tcW w:w="440" w:type="pct"/>
            <w:vAlign w:val="bottom"/>
          </w:tcPr>
          <w:p w:rsidR="009C5197" w:rsidRPr="00F322AF" w:rsidRDefault="009C5197" w:rsidP="009C5197">
            <w:pPr>
              <w:jc w:val="right"/>
            </w:pPr>
            <w:r w:rsidRPr="00F322AF">
              <w:t>1</w:t>
            </w:r>
          </w:p>
        </w:tc>
        <w:tc>
          <w:tcPr>
            <w:tcW w:w="460" w:type="pct"/>
            <w:vAlign w:val="bottom"/>
          </w:tcPr>
          <w:p w:rsidR="009C5197" w:rsidRPr="00F322AF" w:rsidRDefault="009C5197" w:rsidP="009C5197">
            <w:pPr>
              <w:jc w:val="right"/>
            </w:pPr>
            <w:r w:rsidRPr="00F322AF">
              <w:t>1,08</w:t>
            </w:r>
          </w:p>
        </w:tc>
        <w:tc>
          <w:tcPr>
            <w:tcW w:w="460" w:type="pct"/>
            <w:vAlign w:val="bottom"/>
          </w:tcPr>
          <w:p w:rsidR="009C5197" w:rsidRPr="00F322AF" w:rsidRDefault="009C5197" w:rsidP="009C5197">
            <w:pPr>
              <w:jc w:val="right"/>
            </w:pPr>
            <w:r w:rsidRPr="00F322AF">
              <w:t>1,2</w:t>
            </w:r>
          </w:p>
        </w:tc>
        <w:tc>
          <w:tcPr>
            <w:tcW w:w="460" w:type="pct"/>
            <w:vAlign w:val="bottom"/>
          </w:tcPr>
          <w:p w:rsidR="009C5197" w:rsidRPr="00F322AF" w:rsidRDefault="009C5197" w:rsidP="009C5197">
            <w:pPr>
              <w:jc w:val="right"/>
            </w:pPr>
            <w:r w:rsidRPr="00F322AF">
              <w:t>1,35</w:t>
            </w:r>
          </w:p>
        </w:tc>
        <w:tc>
          <w:tcPr>
            <w:tcW w:w="460" w:type="pct"/>
            <w:vAlign w:val="bottom"/>
          </w:tcPr>
          <w:p w:rsidR="009C5197" w:rsidRPr="00F322AF" w:rsidRDefault="009C5197" w:rsidP="009C5197">
            <w:pPr>
              <w:jc w:val="right"/>
            </w:pPr>
            <w:r w:rsidRPr="00F322AF">
              <w:t>1,54</w:t>
            </w:r>
          </w:p>
        </w:tc>
        <w:tc>
          <w:tcPr>
            <w:tcW w:w="394" w:type="pct"/>
            <w:vAlign w:val="bottom"/>
          </w:tcPr>
          <w:p w:rsidR="009C5197" w:rsidRPr="00F322AF" w:rsidRDefault="009C5197" w:rsidP="009C5197">
            <w:pPr>
              <w:jc w:val="right"/>
            </w:pPr>
            <w:r w:rsidRPr="00F322AF">
              <w:t>1,79</w:t>
            </w:r>
          </w:p>
        </w:tc>
      </w:tr>
      <w:tr w:rsidR="009C5197" w:rsidRPr="00F322AF" w:rsidTr="009C5197">
        <w:trPr>
          <w:jc w:val="center"/>
        </w:trPr>
        <w:tc>
          <w:tcPr>
            <w:tcW w:w="2325" w:type="pct"/>
            <w:vAlign w:val="center"/>
          </w:tcPr>
          <w:p w:rsidR="009C5197" w:rsidRPr="00F322AF" w:rsidRDefault="009C5197" w:rsidP="009C5197">
            <w:pPr>
              <w:jc w:val="center"/>
            </w:pPr>
            <w:r w:rsidRPr="00F322AF">
              <w:t>Тарифные ставки, руб.</w:t>
            </w:r>
          </w:p>
        </w:tc>
        <w:tc>
          <w:tcPr>
            <w:tcW w:w="440" w:type="pct"/>
            <w:vAlign w:val="bottom"/>
          </w:tcPr>
          <w:p w:rsidR="009C5197" w:rsidRPr="00F322AF" w:rsidRDefault="009C5197" w:rsidP="009C5197">
            <w:pPr>
              <w:jc w:val="right"/>
            </w:pPr>
            <w:r w:rsidRPr="00F322AF">
              <w:t>171,83</w:t>
            </w:r>
          </w:p>
        </w:tc>
        <w:tc>
          <w:tcPr>
            <w:tcW w:w="460" w:type="pct"/>
            <w:vAlign w:val="bottom"/>
          </w:tcPr>
          <w:p w:rsidR="009C5197" w:rsidRPr="00F322AF" w:rsidRDefault="009C5197" w:rsidP="009C5197">
            <w:pPr>
              <w:jc w:val="right"/>
            </w:pPr>
            <w:r w:rsidRPr="00F322AF">
              <w:t>185,57</w:t>
            </w:r>
          </w:p>
        </w:tc>
        <w:tc>
          <w:tcPr>
            <w:tcW w:w="460" w:type="pct"/>
            <w:vAlign w:val="bottom"/>
          </w:tcPr>
          <w:p w:rsidR="009C5197" w:rsidRPr="00F322AF" w:rsidRDefault="009C5197" w:rsidP="009C5197">
            <w:pPr>
              <w:jc w:val="right"/>
            </w:pPr>
            <w:r w:rsidRPr="00F322AF">
              <w:t>206,19</w:t>
            </w:r>
          </w:p>
        </w:tc>
        <w:tc>
          <w:tcPr>
            <w:tcW w:w="460" w:type="pct"/>
            <w:vAlign w:val="bottom"/>
          </w:tcPr>
          <w:p w:rsidR="009C5197" w:rsidRPr="00F322AF" w:rsidRDefault="009C5197" w:rsidP="009C5197">
            <w:pPr>
              <w:jc w:val="right"/>
            </w:pPr>
            <w:r w:rsidRPr="00F322AF">
              <w:t>231,97</w:t>
            </w:r>
          </w:p>
        </w:tc>
        <w:tc>
          <w:tcPr>
            <w:tcW w:w="460" w:type="pct"/>
            <w:vAlign w:val="bottom"/>
          </w:tcPr>
          <w:p w:rsidR="009C5197" w:rsidRPr="00F322AF" w:rsidRDefault="009C5197" w:rsidP="009C5197">
            <w:pPr>
              <w:jc w:val="right"/>
            </w:pPr>
            <w:r w:rsidRPr="00F322AF">
              <w:t>264,6</w:t>
            </w:r>
          </w:p>
        </w:tc>
        <w:tc>
          <w:tcPr>
            <w:tcW w:w="394" w:type="pct"/>
            <w:vAlign w:val="bottom"/>
          </w:tcPr>
          <w:p w:rsidR="009C5197" w:rsidRPr="00F322AF" w:rsidRDefault="009C5197" w:rsidP="009C5197">
            <w:pPr>
              <w:jc w:val="right"/>
            </w:pPr>
            <w:r w:rsidRPr="00F322AF">
              <w:t>307,57</w:t>
            </w:r>
          </w:p>
        </w:tc>
      </w:tr>
      <w:tr w:rsidR="009C5197" w:rsidRPr="00F322AF" w:rsidTr="009C5197">
        <w:trPr>
          <w:jc w:val="center"/>
        </w:trPr>
        <w:tc>
          <w:tcPr>
            <w:tcW w:w="2325" w:type="pct"/>
            <w:vAlign w:val="center"/>
          </w:tcPr>
          <w:p w:rsidR="009C5197" w:rsidRPr="00F322AF" w:rsidRDefault="009C5197" w:rsidP="009C5197">
            <w:pPr>
              <w:jc w:val="center"/>
            </w:pPr>
            <w:r w:rsidRPr="00F322AF">
              <w:t>Для повременщиков</w:t>
            </w:r>
          </w:p>
        </w:tc>
        <w:tc>
          <w:tcPr>
            <w:tcW w:w="440" w:type="pct"/>
            <w:vAlign w:val="bottom"/>
          </w:tcPr>
          <w:p w:rsidR="009C5197" w:rsidRPr="00F322AF" w:rsidRDefault="009C5197" w:rsidP="009C5197">
            <w:pPr>
              <w:jc w:val="right"/>
            </w:pPr>
            <w:r w:rsidRPr="00F322AF">
              <w:t>Ι</w:t>
            </w:r>
          </w:p>
        </w:tc>
        <w:tc>
          <w:tcPr>
            <w:tcW w:w="460" w:type="pct"/>
            <w:vAlign w:val="bottom"/>
          </w:tcPr>
          <w:p w:rsidR="009C5197" w:rsidRPr="00F322AF" w:rsidRDefault="009C5197" w:rsidP="009C5197">
            <w:pPr>
              <w:jc w:val="right"/>
            </w:pPr>
            <w:r w:rsidRPr="00F322AF">
              <w:t>ΙΙ</w:t>
            </w:r>
          </w:p>
        </w:tc>
        <w:tc>
          <w:tcPr>
            <w:tcW w:w="460" w:type="pct"/>
            <w:vAlign w:val="bottom"/>
          </w:tcPr>
          <w:p w:rsidR="009C5197" w:rsidRPr="00F322AF" w:rsidRDefault="009C5197" w:rsidP="009C5197">
            <w:pPr>
              <w:jc w:val="right"/>
            </w:pPr>
            <w:r w:rsidRPr="00F322AF">
              <w:t>ΙΙΙ</w:t>
            </w:r>
          </w:p>
        </w:tc>
        <w:tc>
          <w:tcPr>
            <w:tcW w:w="460" w:type="pct"/>
            <w:vAlign w:val="bottom"/>
          </w:tcPr>
          <w:p w:rsidR="009C5197" w:rsidRPr="00F322AF" w:rsidRDefault="009C5197" w:rsidP="009C5197">
            <w:pPr>
              <w:jc w:val="right"/>
            </w:pPr>
            <w:r w:rsidRPr="00F322AF">
              <w:t>ΙV</w:t>
            </w:r>
          </w:p>
        </w:tc>
        <w:tc>
          <w:tcPr>
            <w:tcW w:w="460" w:type="pct"/>
            <w:vAlign w:val="bottom"/>
          </w:tcPr>
          <w:p w:rsidR="009C5197" w:rsidRPr="00F322AF" w:rsidRDefault="009C5197" w:rsidP="009C5197">
            <w:pPr>
              <w:jc w:val="right"/>
            </w:pPr>
            <w:r w:rsidRPr="00F322AF">
              <w:t>V</w:t>
            </w:r>
          </w:p>
        </w:tc>
        <w:tc>
          <w:tcPr>
            <w:tcW w:w="394" w:type="pct"/>
            <w:vAlign w:val="bottom"/>
          </w:tcPr>
          <w:p w:rsidR="009C5197" w:rsidRPr="00F322AF" w:rsidRDefault="009C5197" w:rsidP="009C5197">
            <w:pPr>
              <w:jc w:val="right"/>
            </w:pPr>
            <w:r w:rsidRPr="00F322AF">
              <w:t>VΙ</w:t>
            </w:r>
          </w:p>
        </w:tc>
      </w:tr>
      <w:tr w:rsidR="009C5197" w:rsidRPr="00F322AF" w:rsidTr="009C5197">
        <w:trPr>
          <w:jc w:val="center"/>
        </w:trPr>
        <w:tc>
          <w:tcPr>
            <w:tcW w:w="2325" w:type="pct"/>
            <w:vAlign w:val="center"/>
          </w:tcPr>
          <w:p w:rsidR="009C5197" w:rsidRPr="00F322AF" w:rsidRDefault="009C5197" w:rsidP="009C5197">
            <w:pPr>
              <w:jc w:val="center"/>
            </w:pPr>
            <w:r w:rsidRPr="00F322AF">
              <w:t>Тарифные коэффициенты</w:t>
            </w:r>
          </w:p>
        </w:tc>
        <w:tc>
          <w:tcPr>
            <w:tcW w:w="440" w:type="pct"/>
            <w:vAlign w:val="bottom"/>
          </w:tcPr>
          <w:p w:rsidR="009C5197" w:rsidRPr="00F322AF" w:rsidRDefault="009C5197" w:rsidP="009C5197">
            <w:pPr>
              <w:jc w:val="right"/>
            </w:pPr>
            <w:r w:rsidRPr="00F322AF">
              <w:t>1</w:t>
            </w:r>
          </w:p>
        </w:tc>
        <w:tc>
          <w:tcPr>
            <w:tcW w:w="460" w:type="pct"/>
            <w:vAlign w:val="bottom"/>
          </w:tcPr>
          <w:p w:rsidR="009C5197" w:rsidRPr="00F322AF" w:rsidRDefault="009C5197" w:rsidP="009C5197">
            <w:pPr>
              <w:jc w:val="right"/>
            </w:pPr>
            <w:r w:rsidRPr="00F322AF">
              <w:t>1,09</w:t>
            </w:r>
          </w:p>
        </w:tc>
        <w:tc>
          <w:tcPr>
            <w:tcW w:w="460" w:type="pct"/>
            <w:vAlign w:val="bottom"/>
          </w:tcPr>
          <w:p w:rsidR="009C5197" w:rsidRPr="00F322AF" w:rsidRDefault="009C5197" w:rsidP="009C5197">
            <w:pPr>
              <w:jc w:val="right"/>
            </w:pPr>
            <w:r w:rsidRPr="00F322AF">
              <w:t>1,21</w:t>
            </w:r>
          </w:p>
        </w:tc>
        <w:tc>
          <w:tcPr>
            <w:tcW w:w="460" w:type="pct"/>
            <w:vAlign w:val="bottom"/>
          </w:tcPr>
          <w:p w:rsidR="009C5197" w:rsidRPr="00F322AF" w:rsidRDefault="009C5197" w:rsidP="009C5197">
            <w:pPr>
              <w:jc w:val="right"/>
            </w:pPr>
            <w:r w:rsidRPr="00F322AF">
              <w:t>1,36</w:t>
            </w:r>
          </w:p>
        </w:tc>
        <w:tc>
          <w:tcPr>
            <w:tcW w:w="460" w:type="pct"/>
            <w:vAlign w:val="bottom"/>
          </w:tcPr>
          <w:p w:rsidR="009C5197" w:rsidRPr="00F322AF" w:rsidRDefault="009C5197" w:rsidP="009C5197">
            <w:pPr>
              <w:jc w:val="right"/>
            </w:pPr>
            <w:r w:rsidRPr="00F322AF">
              <w:t>1,55</w:t>
            </w:r>
          </w:p>
        </w:tc>
        <w:tc>
          <w:tcPr>
            <w:tcW w:w="394" w:type="pct"/>
            <w:vAlign w:val="bottom"/>
          </w:tcPr>
          <w:p w:rsidR="009C5197" w:rsidRPr="00F322AF" w:rsidRDefault="009C5197" w:rsidP="009C5197">
            <w:pPr>
              <w:jc w:val="right"/>
            </w:pPr>
            <w:r w:rsidRPr="00F322AF">
              <w:t>1,81</w:t>
            </w:r>
          </w:p>
        </w:tc>
      </w:tr>
      <w:tr w:rsidR="009C5197" w:rsidRPr="00F322AF" w:rsidTr="009C5197">
        <w:trPr>
          <w:jc w:val="center"/>
        </w:trPr>
        <w:tc>
          <w:tcPr>
            <w:tcW w:w="2325" w:type="pct"/>
            <w:vAlign w:val="center"/>
          </w:tcPr>
          <w:p w:rsidR="009C5197" w:rsidRPr="00F322AF" w:rsidRDefault="009C5197" w:rsidP="009C5197">
            <w:pPr>
              <w:jc w:val="center"/>
            </w:pPr>
            <w:r w:rsidRPr="00F322AF">
              <w:t>Тарифные ставки, руб.</w:t>
            </w:r>
          </w:p>
        </w:tc>
        <w:tc>
          <w:tcPr>
            <w:tcW w:w="440" w:type="pct"/>
            <w:vAlign w:val="bottom"/>
          </w:tcPr>
          <w:p w:rsidR="009C5197" w:rsidRPr="00F322AF" w:rsidRDefault="009C5197" w:rsidP="009C5197">
            <w:pPr>
              <w:jc w:val="right"/>
            </w:pPr>
            <w:r w:rsidRPr="00F322AF">
              <w:t>171,83</w:t>
            </w:r>
          </w:p>
        </w:tc>
        <w:tc>
          <w:tcPr>
            <w:tcW w:w="460" w:type="pct"/>
            <w:vAlign w:val="bottom"/>
          </w:tcPr>
          <w:p w:rsidR="009C5197" w:rsidRPr="00F322AF" w:rsidRDefault="009C5197" w:rsidP="009C5197">
            <w:pPr>
              <w:jc w:val="right"/>
            </w:pPr>
            <w:r w:rsidRPr="00F322AF">
              <w:t>187,3</w:t>
            </w:r>
          </w:p>
        </w:tc>
        <w:tc>
          <w:tcPr>
            <w:tcW w:w="460" w:type="pct"/>
            <w:vAlign w:val="bottom"/>
          </w:tcPr>
          <w:p w:rsidR="009C5197" w:rsidRPr="00F322AF" w:rsidRDefault="009C5197" w:rsidP="009C5197">
            <w:pPr>
              <w:jc w:val="right"/>
            </w:pPr>
            <w:r w:rsidRPr="00F322AF">
              <w:t>207,91</w:t>
            </w:r>
          </w:p>
        </w:tc>
        <w:tc>
          <w:tcPr>
            <w:tcW w:w="460" w:type="pct"/>
            <w:vAlign w:val="bottom"/>
          </w:tcPr>
          <w:p w:rsidR="009C5197" w:rsidRPr="00F322AF" w:rsidRDefault="009C5197" w:rsidP="009C5197">
            <w:pPr>
              <w:jc w:val="right"/>
            </w:pPr>
            <w:r w:rsidRPr="00F322AF">
              <w:t>233,68</w:t>
            </w:r>
          </w:p>
        </w:tc>
        <w:tc>
          <w:tcPr>
            <w:tcW w:w="460" w:type="pct"/>
            <w:vAlign w:val="bottom"/>
          </w:tcPr>
          <w:p w:rsidR="009C5197" w:rsidRPr="00F322AF" w:rsidRDefault="009C5197" w:rsidP="009C5197">
            <w:pPr>
              <w:jc w:val="right"/>
            </w:pPr>
            <w:r w:rsidRPr="00F322AF">
              <w:t>266,33</w:t>
            </w:r>
          </w:p>
        </w:tc>
        <w:tc>
          <w:tcPr>
            <w:tcW w:w="394" w:type="pct"/>
            <w:vAlign w:val="bottom"/>
          </w:tcPr>
          <w:p w:rsidR="009C5197" w:rsidRPr="00F322AF" w:rsidRDefault="009C5197" w:rsidP="009C5197">
            <w:pPr>
              <w:jc w:val="right"/>
            </w:pPr>
            <w:r w:rsidRPr="00F322AF">
              <w:t>311,01</w:t>
            </w:r>
          </w:p>
        </w:tc>
      </w:tr>
    </w:tbl>
    <w:p w:rsidR="009C5197" w:rsidRDefault="009C5197" w:rsidP="009C5197">
      <w:pPr>
        <w:spacing w:line="360" w:lineRule="auto"/>
        <w:ind w:firstLine="720"/>
        <w:rPr>
          <w:sz w:val="28"/>
          <w:szCs w:val="27"/>
        </w:rPr>
      </w:pPr>
    </w:p>
    <w:p w:rsidR="009C5197" w:rsidRPr="00A26318" w:rsidRDefault="009C5197" w:rsidP="009C5197">
      <w:pPr>
        <w:spacing w:line="360" w:lineRule="auto"/>
        <w:jc w:val="center"/>
        <w:rPr>
          <w:b/>
        </w:rPr>
      </w:pPr>
      <w:r w:rsidRPr="00A26318">
        <w:rPr>
          <w:b/>
        </w:rPr>
        <w:t>Расчет тарифного фонда заработной платы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1"/>
        <w:gridCol w:w="3191"/>
        <w:gridCol w:w="3189"/>
      </w:tblGrid>
      <w:tr w:rsidR="009C5197" w:rsidRPr="002B51A6" w:rsidTr="009C5197">
        <w:trPr>
          <w:jc w:val="center"/>
        </w:trPr>
        <w:tc>
          <w:tcPr>
            <w:tcW w:w="1667" w:type="pct"/>
            <w:tcBorders>
              <w:right w:val="single" w:sz="4" w:space="0" w:color="auto"/>
            </w:tcBorders>
          </w:tcPr>
          <w:p w:rsidR="009C5197" w:rsidRPr="00D939E8" w:rsidRDefault="009C5197" w:rsidP="009C5197">
            <w:pPr>
              <w:jc w:val="center"/>
              <w:rPr>
                <w:b/>
              </w:rPr>
            </w:pPr>
            <w:r w:rsidRPr="00D939E8">
              <w:rPr>
                <w:b/>
              </w:rPr>
              <w:t>Вид доплат</w:t>
            </w:r>
          </w:p>
        </w:tc>
        <w:tc>
          <w:tcPr>
            <w:tcW w:w="1667" w:type="pct"/>
            <w:tcBorders>
              <w:left w:val="single" w:sz="4" w:space="0" w:color="auto"/>
            </w:tcBorders>
          </w:tcPr>
          <w:p w:rsidR="009C5197" w:rsidRPr="00D939E8" w:rsidRDefault="009C5197" w:rsidP="009C5197">
            <w:pPr>
              <w:jc w:val="center"/>
              <w:rPr>
                <w:b/>
              </w:rPr>
            </w:pPr>
            <w:r w:rsidRPr="00D939E8">
              <w:rPr>
                <w:b/>
              </w:rPr>
              <w:t>Процент доплат</w:t>
            </w:r>
          </w:p>
        </w:tc>
        <w:tc>
          <w:tcPr>
            <w:tcW w:w="1666" w:type="pct"/>
          </w:tcPr>
          <w:p w:rsidR="009C5197" w:rsidRPr="00D939E8" w:rsidRDefault="009C5197" w:rsidP="009C5197">
            <w:pPr>
              <w:jc w:val="center"/>
              <w:rPr>
                <w:b/>
              </w:rPr>
            </w:pPr>
            <w:r w:rsidRPr="00D939E8">
              <w:rPr>
                <w:b/>
              </w:rPr>
              <w:t>Тарифный фонд, руб.</w:t>
            </w:r>
          </w:p>
        </w:tc>
      </w:tr>
      <w:tr w:rsidR="009C5197" w:rsidRPr="002B51A6" w:rsidTr="009C5197">
        <w:trPr>
          <w:trHeight w:val="319"/>
          <w:jc w:val="center"/>
        </w:trPr>
        <w:tc>
          <w:tcPr>
            <w:tcW w:w="1667" w:type="pct"/>
            <w:tcBorders>
              <w:right w:val="single" w:sz="4" w:space="0" w:color="auto"/>
            </w:tcBorders>
            <w:vAlign w:val="center"/>
          </w:tcPr>
          <w:p w:rsidR="009C5197" w:rsidRPr="002B51A6" w:rsidRDefault="009C5197" w:rsidP="009C5197">
            <w:r w:rsidRPr="002B51A6">
              <w:t xml:space="preserve">  Доплаты за продукцию </w:t>
            </w:r>
          </w:p>
        </w:tc>
        <w:tc>
          <w:tcPr>
            <w:tcW w:w="1667" w:type="pct"/>
            <w:tcBorders>
              <w:left w:val="single" w:sz="4" w:space="0" w:color="auto"/>
            </w:tcBorders>
            <w:vAlign w:val="bottom"/>
          </w:tcPr>
          <w:p w:rsidR="009C5197" w:rsidRPr="002B51A6" w:rsidRDefault="009C5197" w:rsidP="009C5197">
            <w:pPr>
              <w:jc w:val="right"/>
            </w:pPr>
            <w:r w:rsidRPr="002B51A6">
              <w:t>15</w:t>
            </w:r>
          </w:p>
        </w:tc>
        <w:tc>
          <w:tcPr>
            <w:tcW w:w="1666" w:type="pct"/>
            <w:vAlign w:val="bottom"/>
          </w:tcPr>
          <w:p w:rsidR="009C5197" w:rsidRPr="002B51A6" w:rsidRDefault="009C5197" w:rsidP="009C5197">
            <w:pPr>
              <w:jc w:val="right"/>
            </w:pPr>
            <w:r w:rsidRPr="002B51A6">
              <w:t>12264,2</w:t>
            </w:r>
          </w:p>
        </w:tc>
      </w:tr>
      <w:tr w:rsidR="009C5197" w:rsidRPr="002B51A6" w:rsidTr="009C5197">
        <w:trPr>
          <w:jc w:val="center"/>
        </w:trPr>
        <w:tc>
          <w:tcPr>
            <w:tcW w:w="1667" w:type="pct"/>
            <w:tcBorders>
              <w:right w:val="single" w:sz="4" w:space="0" w:color="auto"/>
            </w:tcBorders>
          </w:tcPr>
          <w:p w:rsidR="009C5197" w:rsidRPr="002B51A6" w:rsidRDefault="009C5197" w:rsidP="009C5197">
            <w:r w:rsidRPr="002B51A6">
              <w:t>Доплаты за классность</w:t>
            </w:r>
          </w:p>
        </w:tc>
        <w:tc>
          <w:tcPr>
            <w:tcW w:w="1667" w:type="pct"/>
            <w:tcBorders>
              <w:left w:val="single" w:sz="4" w:space="0" w:color="auto"/>
            </w:tcBorders>
            <w:vAlign w:val="bottom"/>
          </w:tcPr>
          <w:p w:rsidR="009C5197" w:rsidRPr="002B51A6" w:rsidRDefault="009C5197" w:rsidP="009C5197">
            <w:pPr>
              <w:jc w:val="right"/>
            </w:pPr>
            <w:r w:rsidRPr="002B51A6">
              <w:t>5</w:t>
            </w:r>
          </w:p>
        </w:tc>
        <w:tc>
          <w:tcPr>
            <w:tcW w:w="1666" w:type="pct"/>
            <w:vAlign w:val="bottom"/>
          </w:tcPr>
          <w:p w:rsidR="009C5197" w:rsidRPr="002B51A6" w:rsidRDefault="009C5197" w:rsidP="009C5197">
            <w:pPr>
              <w:jc w:val="right"/>
            </w:pPr>
            <w:r w:rsidRPr="002B51A6">
              <w:t>4088</w:t>
            </w:r>
          </w:p>
        </w:tc>
      </w:tr>
      <w:tr w:rsidR="009C5197" w:rsidRPr="002B51A6" w:rsidTr="009C5197">
        <w:trPr>
          <w:jc w:val="center"/>
        </w:trPr>
        <w:tc>
          <w:tcPr>
            <w:tcW w:w="1667" w:type="pct"/>
            <w:tcBorders>
              <w:right w:val="single" w:sz="4" w:space="0" w:color="auto"/>
            </w:tcBorders>
          </w:tcPr>
          <w:p w:rsidR="009C5197" w:rsidRPr="002B51A6" w:rsidRDefault="009C5197" w:rsidP="009C5197">
            <w:r w:rsidRPr="002B51A6">
              <w:t>Повышенная оплата</w:t>
            </w:r>
          </w:p>
        </w:tc>
        <w:tc>
          <w:tcPr>
            <w:tcW w:w="1667" w:type="pct"/>
            <w:tcBorders>
              <w:left w:val="single" w:sz="4" w:space="0" w:color="auto"/>
            </w:tcBorders>
            <w:vAlign w:val="bottom"/>
          </w:tcPr>
          <w:p w:rsidR="009C5197" w:rsidRPr="002B51A6" w:rsidRDefault="009C5197" w:rsidP="009C5197">
            <w:pPr>
              <w:jc w:val="right"/>
            </w:pPr>
            <w:r w:rsidRPr="002B51A6">
              <w:t>10</w:t>
            </w:r>
          </w:p>
        </w:tc>
        <w:tc>
          <w:tcPr>
            <w:tcW w:w="1666" w:type="pct"/>
            <w:vAlign w:val="bottom"/>
          </w:tcPr>
          <w:p w:rsidR="009C5197" w:rsidRPr="002B51A6" w:rsidRDefault="009C5197" w:rsidP="009C5197">
            <w:pPr>
              <w:jc w:val="right"/>
            </w:pPr>
            <w:r w:rsidRPr="002B51A6">
              <w:t>8176,1</w:t>
            </w:r>
          </w:p>
        </w:tc>
      </w:tr>
      <w:tr w:rsidR="009C5197" w:rsidRPr="002B51A6" w:rsidTr="009C5197">
        <w:trPr>
          <w:jc w:val="center"/>
        </w:trPr>
        <w:tc>
          <w:tcPr>
            <w:tcW w:w="1667" w:type="pct"/>
            <w:tcBorders>
              <w:right w:val="single" w:sz="4" w:space="0" w:color="auto"/>
            </w:tcBorders>
          </w:tcPr>
          <w:p w:rsidR="009C5197" w:rsidRPr="002B51A6" w:rsidRDefault="009C5197" w:rsidP="009C5197">
            <w:r w:rsidRPr="002B51A6">
              <w:t>Доплаты за стаж</w:t>
            </w:r>
          </w:p>
        </w:tc>
        <w:tc>
          <w:tcPr>
            <w:tcW w:w="1667" w:type="pct"/>
            <w:tcBorders>
              <w:left w:val="single" w:sz="4" w:space="0" w:color="auto"/>
            </w:tcBorders>
            <w:vAlign w:val="bottom"/>
          </w:tcPr>
          <w:p w:rsidR="009C5197" w:rsidRPr="002B51A6" w:rsidRDefault="009C5197" w:rsidP="009C5197">
            <w:pPr>
              <w:jc w:val="right"/>
            </w:pPr>
            <w:r w:rsidRPr="002B51A6">
              <w:t>17</w:t>
            </w:r>
          </w:p>
        </w:tc>
        <w:tc>
          <w:tcPr>
            <w:tcW w:w="1666" w:type="pct"/>
            <w:vAlign w:val="bottom"/>
          </w:tcPr>
          <w:p w:rsidR="009C5197" w:rsidRPr="002B51A6" w:rsidRDefault="009C5197" w:rsidP="009C5197">
            <w:pPr>
              <w:jc w:val="right"/>
            </w:pPr>
            <w:r w:rsidRPr="002B51A6">
              <w:t>13899,4</w:t>
            </w:r>
          </w:p>
        </w:tc>
      </w:tr>
      <w:tr w:rsidR="009C5197" w:rsidRPr="002B51A6" w:rsidTr="009C5197">
        <w:trPr>
          <w:jc w:val="center"/>
        </w:trPr>
        <w:tc>
          <w:tcPr>
            <w:tcW w:w="1667" w:type="pct"/>
            <w:tcBorders>
              <w:right w:val="single" w:sz="4" w:space="0" w:color="auto"/>
            </w:tcBorders>
          </w:tcPr>
          <w:p w:rsidR="009C5197" w:rsidRPr="002B51A6" w:rsidRDefault="009C5197" w:rsidP="009C5197">
            <w:r w:rsidRPr="002B51A6">
              <w:t>ИТОГО</w:t>
            </w:r>
          </w:p>
        </w:tc>
        <w:tc>
          <w:tcPr>
            <w:tcW w:w="1667" w:type="pct"/>
            <w:tcBorders>
              <w:left w:val="single" w:sz="4" w:space="0" w:color="auto"/>
            </w:tcBorders>
            <w:vAlign w:val="bottom"/>
          </w:tcPr>
          <w:p w:rsidR="009C5197" w:rsidRPr="002B51A6" w:rsidRDefault="009C5197" w:rsidP="009C5197">
            <w:pPr>
              <w:jc w:val="right"/>
            </w:pPr>
          </w:p>
        </w:tc>
        <w:tc>
          <w:tcPr>
            <w:tcW w:w="1666" w:type="pct"/>
            <w:vAlign w:val="bottom"/>
          </w:tcPr>
          <w:p w:rsidR="009C5197" w:rsidRPr="002B51A6" w:rsidRDefault="009C5197" w:rsidP="009C5197">
            <w:pPr>
              <w:jc w:val="right"/>
            </w:pPr>
            <w:r w:rsidRPr="002B51A6">
              <w:t>120188,7</w:t>
            </w:r>
          </w:p>
        </w:tc>
      </w:tr>
      <w:tr w:rsidR="009C5197" w:rsidRPr="002B51A6" w:rsidTr="009C5197">
        <w:trPr>
          <w:jc w:val="center"/>
        </w:trPr>
        <w:tc>
          <w:tcPr>
            <w:tcW w:w="1667" w:type="pct"/>
            <w:tcBorders>
              <w:right w:val="single" w:sz="4" w:space="0" w:color="auto"/>
            </w:tcBorders>
          </w:tcPr>
          <w:p w:rsidR="009C5197" w:rsidRPr="002B51A6" w:rsidRDefault="009C5197" w:rsidP="009C5197">
            <w:r w:rsidRPr="002B51A6">
              <w:t>Доплаты за отпуск</w:t>
            </w:r>
          </w:p>
        </w:tc>
        <w:tc>
          <w:tcPr>
            <w:tcW w:w="1667" w:type="pct"/>
            <w:tcBorders>
              <w:left w:val="single" w:sz="4" w:space="0" w:color="auto"/>
            </w:tcBorders>
            <w:vAlign w:val="bottom"/>
          </w:tcPr>
          <w:p w:rsidR="009C5197" w:rsidRPr="002B51A6" w:rsidRDefault="009C5197" w:rsidP="009C5197">
            <w:pPr>
              <w:jc w:val="right"/>
            </w:pPr>
            <w:r w:rsidRPr="002B51A6">
              <w:t>7,67</w:t>
            </w:r>
          </w:p>
        </w:tc>
        <w:tc>
          <w:tcPr>
            <w:tcW w:w="1666" w:type="pct"/>
            <w:vAlign w:val="bottom"/>
          </w:tcPr>
          <w:p w:rsidR="009C5197" w:rsidRPr="002B51A6" w:rsidRDefault="009C5197" w:rsidP="009C5197">
            <w:pPr>
              <w:jc w:val="right"/>
            </w:pPr>
            <w:r w:rsidRPr="002B51A6">
              <w:t>9218,5</w:t>
            </w:r>
          </w:p>
        </w:tc>
      </w:tr>
      <w:tr w:rsidR="009C5197" w:rsidRPr="002B51A6" w:rsidTr="009C5197">
        <w:trPr>
          <w:jc w:val="center"/>
        </w:trPr>
        <w:tc>
          <w:tcPr>
            <w:tcW w:w="1667" w:type="pct"/>
            <w:tcBorders>
              <w:right w:val="single" w:sz="4" w:space="0" w:color="auto"/>
            </w:tcBorders>
          </w:tcPr>
          <w:p w:rsidR="009C5197" w:rsidRPr="002B51A6" w:rsidRDefault="009C5197" w:rsidP="009C5197">
            <w:r w:rsidRPr="002B51A6">
              <w:t>Учет уральского коэффициента</w:t>
            </w:r>
          </w:p>
        </w:tc>
        <w:tc>
          <w:tcPr>
            <w:tcW w:w="1667" w:type="pct"/>
            <w:tcBorders>
              <w:left w:val="single" w:sz="4" w:space="0" w:color="auto"/>
            </w:tcBorders>
            <w:vAlign w:val="bottom"/>
          </w:tcPr>
          <w:p w:rsidR="009C5197" w:rsidRPr="002B51A6" w:rsidRDefault="009C5197" w:rsidP="009C5197">
            <w:pPr>
              <w:jc w:val="right"/>
            </w:pPr>
            <w:r w:rsidRPr="002B51A6">
              <w:t>15</w:t>
            </w:r>
          </w:p>
        </w:tc>
        <w:tc>
          <w:tcPr>
            <w:tcW w:w="1666" w:type="pct"/>
            <w:vAlign w:val="bottom"/>
          </w:tcPr>
          <w:p w:rsidR="009C5197" w:rsidRPr="002B51A6" w:rsidRDefault="009C5197" w:rsidP="009C5197">
            <w:pPr>
              <w:jc w:val="right"/>
            </w:pPr>
            <w:r w:rsidRPr="002B51A6">
              <w:t>18028,3</w:t>
            </w:r>
          </w:p>
        </w:tc>
      </w:tr>
      <w:tr w:rsidR="009C5197" w:rsidRPr="002B51A6" w:rsidTr="009C5197">
        <w:trPr>
          <w:jc w:val="center"/>
        </w:trPr>
        <w:tc>
          <w:tcPr>
            <w:tcW w:w="1667" w:type="pct"/>
            <w:tcBorders>
              <w:right w:val="single" w:sz="4" w:space="0" w:color="auto"/>
            </w:tcBorders>
          </w:tcPr>
          <w:p w:rsidR="009C5197" w:rsidRPr="002B51A6" w:rsidRDefault="009C5197" w:rsidP="009C5197">
            <w:r w:rsidRPr="002B51A6">
              <w:t>ИТОГО ЗАРПЛАТЫ</w:t>
            </w:r>
          </w:p>
        </w:tc>
        <w:tc>
          <w:tcPr>
            <w:tcW w:w="1667" w:type="pct"/>
            <w:tcBorders>
              <w:left w:val="single" w:sz="4" w:space="0" w:color="auto"/>
            </w:tcBorders>
            <w:vAlign w:val="bottom"/>
          </w:tcPr>
          <w:p w:rsidR="009C5197" w:rsidRPr="002B51A6" w:rsidRDefault="009C5197" w:rsidP="009C5197">
            <w:pPr>
              <w:jc w:val="right"/>
            </w:pPr>
          </w:p>
        </w:tc>
        <w:tc>
          <w:tcPr>
            <w:tcW w:w="1666" w:type="pct"/>
            <w:vAlign w:val="bottom"/>
          </w:tcPr>
          <w:p w:rsidR="009C5197" w:rsidRPr="002B51A6" w:rsidRDefault="009C5197" w:rsidP="009C5197">
            <w:pPr>
              <w:jc w:val="right"/>
            </w:pPr>
            <w:r w:rsidRPr="002B51A6">
              <w:t>147435,5</w:t>
            </w:r>
          </w:p>
        </w:tc>
      </w:tr>
      <w:tr w:rsidR="009C5197" w:rsidRPr="002B51A6" w:rsidTr="009C5197">
        <w:trPr>
          <w:jc w:val="center"/>
        </w:trPr>
        <w:tc>
          <w:tcPr>
            <w:tcW w:w="1667" w:type="pct"/>
            <w:tcBorders>
              <w:right w:val="single" w:sz="4" w:space="0" w:color="auto"/>
            </w:tcBorders>
          </w:tcPr>
          <w:p w:rsidR="009C5197" w:rsidRPr="002B51A6" w:rsidRDefault="009C5197" w:rsidP="009C5197">
            <w:r w:rsidRPr="002B51A6">
              <w:t>ЕСН</w:t>
            </w:r>
          </w:p>
        </w:tc>
        <w:tc>
          <w:tcPr>
            <w:tcW w:w="1667" w:type="pct"/>
            <w:tcBorders>
              <w:left w:val="single" w:sz="4" w:space="0" w:color="auto"/>
            </w:tcBorders>
            <w:vAlign w:val="bottom"/>
          </w:tcPr>
          <w:p w:rsidR="009C5197" w:rsidRPr="002B51A6" w:rsidRDefault="009C5197" w:rsidP="009C5197">
            <w:pPr>
              <w:jc w:val="right"/>
            </w:pPr>
            <w:r w:rsidRPr="002B51A6">
              <w:t>20</w:t>
            </w:r>
          </w:p>
        </w:tc>
        <w:tc>
          <w:tcPr>
            <w:tcW w:w="1666" w:type="pct"/>
            <w:vAlign w:val="bottom"/>
          </w:tcPr>
          <w:p w:rsidR="009C5197" w:rsidRPr="002B51A6" w:rsidRDefault="009C5197" w:rsidP="009C5197">
            <w:pPr>
              <w:jc w:val="right"/>
            </w:pPr>
            <w:r w:rsidRPr="002B51A6">
              <w:t>29487,1</w:t>
            </w:r>
          </w:p>
        </w:tc>
      </w:tr>
      <w:tr w:rsidR="009C5197" w:rsidRPr="002B51A6" w:rsidTr="009C5197">
        <w:trPr>
          <w:jc w:val="center"/>
        </w:trPr>
        <w:tc>
          <w:tcPr>
            <w:tcW w:w="1667" w:type="pct"/>
            <w:tcBorders>
              <w:right w:val="single" w:sz="4" w:space="0" w:color="auto"/>
            </w:tcBorders>
          </w:tcPr>
          <w:p w:rsidR="009C5197" w:rsidRPr="002B51A6" w:rsidRDefault="009C5197" w:rsidP="009C5197">
            <w:r w:rsidRPr="002B51A6">
              <w:t>ВСЕГО ЗАРПЛАТЫ С ОТЧИСЛЕНИЯМИ НА СОЦИАЛЬНЫЕ НУЖДЫ</w:t>
            </w:r>
          </w:p>
        </w:tc>
        <w:tc>
          <w:tcPr>
            <w:tcW w:w="1667" w:type="pct"/>
            <w:tcBorders>
              <w:left w:val="single" w:sz="4" w:space="0" w:color="auto"/>
            </w:tcBorders>
            <w:vAlign w:val="bottom"/>
          </w:tcPr>
          <w:p w:rsidR="009C5197" w:rsidRPr="002B51A6" w:rsidRDefault="009C5197" w:rsidP="009C5197">
            <w:pPr>
              <w:jc w:val="right"/>
            </w:pPr>
          </w:p>
        </w:tc>
        <w:tc>
          <w:tcPr>
            <w:tcW w:w="1666" w:type="pct"/>
            <w:vAlign w:val="bottom"/>
          </w:tcPr>
          <w:p w:rsidR="009C5197" w:rsidRPr="002B51A6" w:rsidRDefault="009C5197" w:rsidP="009C5197">
            <w:pPr>
              <w:jc w:val="right"/>
            </w:pPr>
            <w:r w:rsidRPr="002B51A6">
              <w:t>176922,6</w:t>
            </w:r>
          </w:p>
        </w:tc>
      </w:tr>
    </w:tbl>
    <w:p w:rsidR="00AC04DF" w:rsidRDefault="00AC04DF" w:rsidP="009C5197">
      <w:pPr>
        <w:spacing w:before="120" w:line="360" w:lineRule="auto"/>
        <w:jc w:val="center"/>
        <w:rPr>
          <w:b/>
        </w:rPr>
      </w:pPr>
    </w:p>
    <w:p w:rsidR="00AC04DF" w:rsidRDefault="00AC04DF" w:rsidP="00AC04DF">
      <w:pPr>
        <w:spacing w:before="120" w:line="360" w:lineRule="auto"/>
        <w:rPr>
          <w:b/>
        </w:rPr>
      </w:pPr>
    </w:p>
    <w:p w:rsidR="00AC04DF" w:rsidRDefault="00AC04DF" w:rsidP="00AC04DF">
      <w:pPr>
        <w:spacing w:before="120" w:line="360" w:lineRule="auto"/>
        <w:rPr>
          <w:b/>
        </w:rPr>
      </w:pPr>
    </w:p>
    <w:p w:rsidR="004A69ED" w:rsidRDefault="004A69ED" w:rsidP="00AC04DF">
      <w:pPr>
        <w:spacing w:before="120" w:line="360" w:lineRule="auto"/>
        <w:rPr>
          <w:b/>
        </w:rPr>
      </w:pPr>
    </w:p>
    <w:p w:rsidR="004A69ED" w:rsidRDefault="004A69ED" w:rsidP="00AC04DF">
      <w:pPr>
        <w:spacing w:before="120" w:line="360" w:lineRule="auto"/>
        <w:rPr>
          <w:b/>
        </w:rPr>
      </w:pPr>
    </w:p>
    <w:p w:rsidR="004A69ED" w:rsidRDefault="004A69ED" w:rsidP="00AC04DF">
      <w:pPr>
        <w:spacing w:before="120" w:line="360" w:lineRule="auto"/>
        <w:rPr>
          <w:b/>
        </w:rPr>
      </w:pPr>
    </w:p>
    <w:p w:rsidR="00674042" w:rsidRDefault="00674042" w:rsidP="00A26318">
      <w:pPr>
        <w:rPr>
          <w:b/>
        </w:rPr>
      </w:pPr>
    </w:p>
    <w:p w:rsidR="00674042" w:rsidRDefault="00674042" w:rsidP="00A26318">
      <w:pPr>
        <w:rPr>
          <w:b/>
        </w:rPr>
      </w:pPr>
    </w:p>
    <w:p w:rsidR="00674042" w:rsidRDefault="00674042" w:rsidP="00A26318">
      <w:pPr>
        <w:rPr>
          <w:b/>
        </w:rPr>
      </w:pPr>
    </w:p>
    <w:p w:rsidR="00674042" w:rsidRDefault="00674042" w:rsidP="00A26318">
      <w:pPr>
        <w:rPr>
          <w:b/>
        </w:rPr>
      </w:pPr>
    </w:p>
    <w:p w:rsidR="00674042" w:rsidRDefault="00674042" w:rsidP="00A26318">
      <w:pPr>
        <w:rPr>
          <w:b/>
        </w:rPr>
      </w:pPr>
    </w:p>
    <w:p w:rsidR="00674042" w:rsidRDefault="00674042" w:rsidP="00A26318">
      <w:pPr>
        <w:rPr>
          <w:b/>
        </w:rPr>
      </w:pPr>
    </w:p>
    <w:p w:rsidR="00674042" w:rsidRPr="00837A14" w:rsidRDefault="00A26318" w:rsidP="00837A14">
      <w:r>
        <w:lastRenderedPageBreak/>
        <w:t xml:space="preserve">           </w:t>
      </w:r>
      <w:r w:rsidR="00837A14">
        <w:t xml:space="preserve">     </w:t>
      </w:r>
      <w:r>
        <w:t xml:space="preserve">  </w:t>
      </w:r>
      <w:r w:rsidR="00837A14">
        <w:rPr>
          <w:b/>
        </w:rPr>
        <w:t>Затраты на амортизацию</w:t>
      </w:r>
      <w:r>
        <w:t xml:space="preserve">                                   </w:t>
      </w:r>
      <w:r w:rsidR="00837A14">
        <w:rPr>
          <w:sz w:val="28"/>
          <w:szCs w:val="28"/>
        </w:rPr>
        <w:t>Продолжение приложения 5</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1"/>
        <w:gridCol w:w="1757"/>
        <w:gridCol w:w="1360"/>
        <w:gridCol w:w="1985"/>
        <w:gridCol w:w="1492"/>
        <w:gridCol w:w="1446"/>
      </w:tblGrid>
      <w:tr w:rsidR="009C5197" w:rsidRPr="00D84FBD" w:rsidTr="009C5197">
        <w:trPr>
          <w:trHeight w:val="322"/>
          <w:jc w:val="center"/>
        </w:trPr>
        <w:tc>
          <w:tcPr>
            <w:tcW w:w="1072" w:type="pct"/>
            <w:shd w:val="clear" w:color="auto" w:fill="auto"/>
            <w:noWrap/>
            <w:vAlign w:val="center"/>
          </w:tcPr>
          <w:p w:rsidR="009C5197" w:rsidRPr="00D84FBD" w:rsidRDefault="009C5197" w:rsidP="009C5197">
            <w:pPr>
              <w:jc w:val="center"/>
            </w:pPr>
            <w:r w:rsidRPr="00D84FBD">
              <w:t>Марка трактора, комбайна</w:t>
            </w:r>
          </w:p>
        </w:tc>
        <w:tc>
          <w:tcPr>
            <w:tcW w:w="794" w:type="pct"/>
            <w:shd w:val="clear" w:color="auto" w:fill="auto"/>
            <w:noWrap/>
            <w:vAlign w:val="center"/>
          </w:tcPr>
          <w:p w:rsidR="009C5197" w:rsidRPr="00D84FBD" w:rsidRDefault="009C5197" w:rsidP="009C5197">
            <w:pPr>
              <w:jc w:val="center"/>
            </w:pPr>
            <w:r w:rsidRPr="00D84FBD">
              <w:t>Стоимость приобретения,  руб.</w:t>
            </w:r>
          </w:p>
        </w:tc>
        <w:tc>
          <w:tcPr>
            <w:tcW w:w="849" w:type="pct"/>
            <w:shd w:val="clear" w:color="auto" w:fill="auto"/>
            <w:noWrap/>
            <w:vAlign w:val="center"/>
          </w:tcPr>
          <w:p w:rsidR="009C5197" w:rsidRPr="00D84FBD" w:rsidRDefault="009C5197" w:rsidP="009C5197">
            <w:pPr>
              <w:jc w:val="center"/>
            </w:pPr>
            <w:r w:rsidRPr="00D84FBD">
              <w:t>Норма амортизации, %</w:t>
            </w:r>
          </w:p>
        </w:tc>
        <w:tc>
          <w:tcPr>
            <w:tcW w:w="794" w:type="pct"/>
            <w:shd w:val="clear" w:color="auto" w:fill="auto"/>
            <w:noWrap/>
            <w:vAlign w:val="center"/>
          </w:tcPr>
          <w:p w:rsidR="009C5197" w:rsidRPr="00D84FBD" w:rsidRDefault="009C5197" w:rsidP="009C5197">
            <w:pPr>
              <w:jc w:val="center"/>
            </w:pPr>
            <w:r w:rsidRPr="00D84FBD">
              <w:t>Затраты на амортизацию в год, руб.</w:t>
            </w:r>
          </w:p>
        </w:tc>
        <w:tc>
          <w:tcPr>
            <w:tcW w:w="667" w:type="pct"/>
            <w:shd w:val="clear" w:color="auto" w:fill="auto"/>
            <w:noWrap/>
            <w:vAlign w:val="center"/>
          </w:tcPr>
          <w:p w:rsidR="009C5197" w:rsidRPr="00D84FBD" w:rsidRDefault="009C5197" w:rsidP="009C5197">
            <w:pPr>
              <w:jc w:val="center"/>
            </w:pPr>
            <w:r w:rsidRPr="00D84FBD">
              <w:t>Количество рабочих дней</w:t>
            </w:r>
          </w:p>
        </w:tc>
        <w:tc>
          <w:tcPr>
            <w:tcW w:w="824" w:type="pct"/>
            <w:shd w:val="clear" w:color="auto" w:fill="auto"/>
            <w:noWrap/>
            <w:vAlign w:val="center"/>
          </w:tcPr>
          <w:p w:rsidR="009C5197" w:rsidRPr="00D84FBD" w:rsidRDefault="009C5197" w:rsidP="009C5197">
            <w:pPr>
              <w:jc w:val="center"/>
            </w:pPr>
            <w:r w:rsidRPr="00D84FBD">
              <w:t>Затраты на амортизацию</w:t>
            </w:r>
          </w:p>
          <w:p w:rsidR="009C5197" w:rsidRPr="00D84FBD" w:rsidRDefault="009C5197" w:rsidP="009C5197">
            <w:pPr>
              <w:jc w:val="center"/>
            </w:pPr>
            <w:r w:rsidRPr="00D84FBD">
              <w:t>итоговые, руб.</w:t>
            </w:r>
          </w:p>
        </w:tc>
      </w:tr>
      <w:tr w:rsidR="009C5197" w:rsidRPr="00D84FBD" w:rsidTr="009C5197">
        <w:trPr>
          <w:trHeight w:val="322"/>
          <w:jc w:val="center"/>
        </w:trPr>
        <w:tc>
          <w:tcPr>
            <w:tcW w:w="1072" w:type="pct"/>
            <w:shd w:val="clear" w:color="auto" w:fill="auto"/>
            <w:noWrap/>
            <w:vAlign w:val="center"/>
          </w:tcPr>
          <w:p w:rsidR="009C5197" w:rsidRPr="00D84FBD" w:rsidRDefault="009C5197" w:rsidP="009C5197">
            <w:pPr>
              <w:jc w:val="center"/>
            </w:pPr>
            <w:r w:rsidRPr="00D84FBD">
              <w:t>Т-150К</w:t>
            </w:r>
          </w:p>
        </w:tc>
        <w:tc>
          <w:tcPr>
            <w:tcW w:w="794" w:type="pct"/>
            <w:shd w:val="clear" w:color="auto" w:fill="auto"/>
            <w:noWrap/>
            <w:vAlign w:val="center"/>
          </w:tcPr>
          <w:p w:rsidR="009C5197" w:rsidRPr="00D84FBD" w:rsidRDefault="009C5197" w:rsidP="009C5197">
            <w:pPr>
              <w:jc w:val="right"/>
            </w:pPr>
            <w:r>
              <w:t>324289</w:t>
            </w:r>
          </w:p>
        </w:tc>
        <w:tc>
          <w:tcPr>
            <w:tcW w:w="849" w:type="pct"/>
            <w:shd w:val="clear" w:color="auto" w:fill="auto"/>
            <w:noWrap/>
            <w:vAlign w:val="center"/>
          </w:tcPr>
          <w:p w:rsidR="009C5197" w:rsidRPr="00D84FBD" w:rsidRDefault="009C5197" w:rsidP="009C5197">
            <w:pPr>
              <w:jc w:val="right"/>
            </w:pPr>
            <w:r>
              <w:t>5,2</w:t>
            </w:r>
          </w:p>
        </w:tc>
        <w:tc>
          <w:tcPr>
            <w:tcW w:w="794" w:type="pct"/>
            <w:shd w:val="clear" w:color="auto" w:fill="auto"/>
            <w:noWrap/>
            <w:vAlign w:val="center"/>
          </w:tcPr>
          <w:p w:rsidR="009C5197" w:rsidRPr="00D84FBD" w:rsidRDefault="009C5197" w:rsidP="009C5197">
            <w:pPr>
              <w:jc w:val="right"/>
            </w:pPr>
            <w:r>
              <w:t>16863</w:t>
            </w:r>
          </w:p>
        </w:tc>
        <w:tc>
          <w:tcPr>
            <w:tcW w:w="667" w:type="pct"/>
            <w:shd w:val="clear" w:color="auto" w:fill="auto"/>
            <w:noWrap/>
            <w:vAlign w:val="center"/>
          </w:tcPr>
          <w:p w:rsidR="009C5197" w:rsidRPr="00D84FBD" w:rsidRDefault="009C5197" w:rsidP="009C5197">
            <w:pPr>
              <w:jc w:val="right"/>
            </w:pPr>
            <w:r>
              <w:t>25,1</w:t>
            </w:r>
          </w:p>
        </w:tc>
        <w:tc>
          <w:tcPr>
            <w:tcW w:w="824" w:type="pct"/>
            <w:shd w:val="clear" w:color="auto" w:fill="auto"/>
            <w:noWrap/>
            <w:vAlign w:val="center"/>
          </w:tcPr>
          <w:p w:rsidR="009C5197" w:rsidRPr="00D84FBD" w:rsidRDefault="009C5197" w:rsidP="009C5197">
            <w:pPr>
              <w:jc w:val="right"/>
            </w:pPr>
            <w:r>
              <w:t>1175,7</w:t>
            </w:r>
          </w:p>
        </w:tc>
      </w:tr>
      <w:tr w:rsidR="009C5197" w:rsidRPr="00D84FBD" w:rsidTr="009C5197">
        <w:trPr>
          <w:trHeight w:val="322"/>
          <w:jc w:val="center"/>
        </w:trPr>
        <w:tc>
          <w:tcPr>
            <w:tcW w:w="1072" w:type="pct"/>
            <w:shd w:val="clear" w:color="auto" w:fill="auto"/>
            <w:noWrap/>
            <w:vAlign w:val="center"/>
          </w:tcPr>
          <w:p w:rsidR="009C5197" w:rsidRPr="00D84FBD" w:rsidRDefault="009C5197" w:rsidP="009C5197">
            <w:pPr>
              <w:jc w:val="center"/>
            </w:pPr>
            <w:r w:rsidRPr="00D84FBD">
              <w:t>ДТ-75</w:t>
            </w:r>
          </w:p>
        </w:tc>
        <w:tc>
          <w:tcPr>
            <w:tcW w:w="794" w:type="pct"/>
            <w:shd w:val="clear" w:color="auto" w:fill="auto"/>
            <w:noWrap/>
            <w:vAlign w:val="center"/>
          </w:tcPr>
          <w:p w:rsidR="009C5197" w:rsidRPr="00D84FBD" w:rsidRDefault="009C5197" w:rsidP="009C5197">
            <w:pPr>
              <w:jc w:val="right"/>
            </w:pPr>
            <w:r>
              <w:t>288450</w:t>
            </w:r>
          </w:p>
        </w:tc>
        <w:tc>
          <w:tcPr>
            <w:tcW w:w="849" w:type="pct"/>
            <w:shd w:val="clear" w:color="auto" w:fill="auto"/>
            <w:noWrap/>
            <w:vAlign w:val="center"/>
          </w:tcPr>
          <w:p w:rsidR="009C5197" w:rsidRPr="00D84FBD" w:rsidRDefault="009C5197" w:rsidP="009C5197">
            <w:pPr>
              <w:jc w:val="right"/>
            </w:pPr>
            <w:r>
              <w:t>7</w:t>
            </w:r>
          </w:p>
        </w:tc>
        <w:tc>
          <w:tcPr>
            <w:tcW w:w="794" w:type="pct"/>
            <w:shd w:val="clear" w:color="auto" w:fill="auto"/>
            <w:noWrap/>
            <w:vAlign w:val="center"/>
          </w:tcPr>
          <w:p w:rsidR="009C5197" w:rsidRPr="00D84FBD" w:rsidRDefault="009C5197" w:rsidP="009C5197">
            <w:pPr>
              <w:jc w:val="right"/>
            </w:pPr>
            <w:r>
              <w:t>20191</w:t>
            </w:r>
          </w:p>
        </w:tc>
        <w:tc>
          <w:tcPr>
            <w:tcW w:w="667" w:type="pct"/>
            <w:shd w:val="clear" w:color="auto" w:fill="auto"/>
            <w:noWrap/>
            <w:vAlign w:val="center"/>
          </w:tcPr>
          <w:p w:rsidR="009C5197" w:rsidRPr="00D84FBD" w:rsidRDefault="009C5197" w:rsidP="009C5197">
            <w:pPr>
              <w:jc w:val="right"/>
            </w:pPr>
            <w:r>
              <w:t>-</w:t>
            </w:r>
          </w:p>
        </w:tc>
        <w:tc>
          <w:tcPr>
            <w:tcW w:w="824" w:type="pct"/>
            <w:shd w:val="clear" w:color="auto" w:fill="auto"/>
            <w:noWrap/>
            <w:vAlign w:val="center"/>
          </w:tcPr>
          <w:p w:rsidR="009C5197" w:rsidRPr="00D84FBD" w:rsidRDefault="009C5197" w:rsidP="009C5197">
            <w:pPr>
              <w:jc w:val="right"/>
            </w:pPr>
            <w:r>
              <w:t>-</w:t>
            </w:r>
          </w:p>
        </w:tc>
      </w:tr>
      <w:tr w:rsidR="009C5197" w:rsidRPr="00D84FBD" w:rsidTr="009C5197">
        <w:trPr>
          <w:trHeight w:val="322"/>
          <w:jc w:val="center"/>
        </w:trPr>
        <w:tc>
          <w:tcPr>
            <w:tcW w:w="1072" w:type="pct"/>
            <w:shd w:val="clear" w:color="auto" w:fill="auto"/>
            <w:noWrap/>
            <w:vAlign w:val="center"/>
          </w:tcPr>
          <w:p w:rsidR="009C5197" w:rsidRPr="00D84FBD" w:rsidRDefault="009C5197" w:rsidP="009C5197">
            <w:pPr>
              <w:jc w:val="center"/>
            </w:pPr>
            <w:r w:rsidRPr="00D84FBD">
              <w:t>МТЗ-8</w:t>
            </w:r>
            <w:r>
              <w:t>2</w:t>
            </w:r>
          </w:p>
        </w:tc>
        <w:tc>
          <w:tcPr>
            <w:tcW w:w="794" w:type="pct"/>
            <w:shd w:val="clear" w:color="auto" w:fill="auto"/>
            <w:noWrap/>
            <w:vAlign w:val="center"/>
          </w:tcPr>
          <w:p w:rsidR="009C5197" w:rsidRPr="00D84FBD" w:rsidRDefault="009C5197" w:rsidP="009C5197">
            <w:pPr>
              <w:jc w:val="right"/>
            </w:pPr>
            <w:r>
              <w:t>377564</w:t>
            </w:r>
          </w:p>
        </w:tc>
        <w:tc>
          <w:tcPr>
            <w:tcW w:w="849" w:type="pct"/>
            <w:shd w:val="clear" w:color="auto" w:fill="auto"/>
            <w:noWrap/>
            <w:vAlign w:val="center"/>
          </w:tcPr>
          <w:p w:rsidR="009C5197" w:rsidRPr="00D84FBD" w:rsidRDefault="009C5197" w:rsidP="009C5197">
            <w:pPr>
              <w:jc w:val="right"/>
            </w:pPr>
            <w:r>
              <w:t>6,8</w:t>
            </w:r>
          </w:p>
        </w:tc>
        <w:tc>
          <w:tcPr>
            <w:tcW w:w="794" w:type="pct"/>
            <w:shd w:val="clear" w:color="auto" w:fill="auto"/>
            <w:noWrap/>
            <w:vAlign w:val="center"/>
          </w:tcPr>
          <w:p w:rsidR="009C5197" w:rsidRPr="00D84FBD" w:rsidRDefault="009C5197" w:rsidP="009C5197">
            <w:pPr>
              <w:jc w:val="right"/>
            </w:pPr>
            <w:r>
              <w:t>25674</w:t>
            </w:r>
          </w:p>
        </w:tc>
        <w:tc>
          <w:tcPr>
            <w:tcW w:w="667" w:type="pct"/>
            <w:shd w:val="clear" w:color="auto" w:fill="auto"/>
            <w:noWrap/>
            <w:vAlign w:val="center"/>
          </w:tcPr>
          <w:p w:rsidR="009C5197" w:rsidRPr="00D84FBD" w:rsidRDefault="009C5197" w:rsidP="009C5197">
            <w:pPr>
              <w:jc w:val="right"/>
            </w:pPr>
            <w:r>
              <w:t>25,4</w:t>
            </w:r>
          </w:p>
        </w:tc>
        <w:tc>
          <w:tcPr>
            <w:tcW w:w="824" w:type="pct"/>
            <w:shd w:val="clear" w:color="auto" w:fill="auto"/>
            <w:noWrap/>
            <w:vAlign w:val="center"/>
          </w:tcPr>
          <w:p w:rsidR="009C5197" w:rsidRPr="00D84FBD" w:rsidRDefault="009C5197" w:rsidP="009C5197">
            <w:pPr>
              <w:jc w:val="right"/>
            </w:pPr>
            <w:r>
              <w:t>1811,4</w:t>
            </w:r>
          </w:p>
        </w:tc>
      </w:tr>
      <w:tr w:rsidR="009C5197" w:rsidRPr="00D84FBD" w:rsidTr="009C5197">
        <w:trPr>
          <w:trHeight w:val="322"/>
          <w:jc w:val="center"/>
        </w:trPr>
        <w:tc>
          <w:tcPr>
            <w:tcW w:w="1072" w:type="pct"/>
            <w:shd w:val="clear" w:color="auto" w:fill="auto"/>
            <w:noWrap/>
            <w:vAlign w:val="center"/>
          </w:tcPr>
          <w:p w:rsidR="009C5197" w:rsidRPr="00D84FBD" w:rsidRDefault="009C5197" w:rsidP="009C5197">
            <w:pPr>
              <w:jc w:val="center"/>
            </w:pPr>
            <w:r>
              <w:t>МТЗ-80</w:t>
            </w:r>
          </w:p>
        </w:tc>
        <w:tc>
          <w:tcPr>
            <w:tcW w:w="794" w:type="pct"/>
            <w:shd w:val="clear" w:color="auto" w:fill="auto"/>
            <w:noWrap/>
            <w:vAlign w:val="center"/>
          </w:tcPr>
          <w:p w:rsidR="009C5197" w:rsidRPr="00D84FBD" w:rsidRDefault="009C5197" w:rsidP="009C5197">
            <w:pPr>
              <w:jc w:val="right"/>
            </w:pPr>
            <w:r>
              <w:t>59830</w:t>
            </w:r>
          </w:p>
        </w:tc>
        <w:tc>
          <w:tcPr>
            <w:tcW w:w="849" w:type="pct"/>
            <w:shd w:val="clear" w:color="auto" w:fill="auto"/>
            <w:noWrap/>
            <w:vAlign w:val="center"/>
          </w:tcPr>
          <w:p w:rsidR="009C5197" w:rsidRPr="00D84FBD" w:rsidRDefault="009C5197" w:rsidP="009C5197">
            <w:pPr>
              <w:jc w:val="right"/>
            </w:pPr>
            <w:r>
              <w:t>5,8</w:t>
            </w:r>
          </w:p>
        </w:tc>
        <w:tc>
          <w:tcPr>
            <w:tcW w:w="794" w:type="pct"/>
            <w:shd w:val="clear" w:color="auto" w:fill="auto"/>
            <w:noWrap/>
            <w:vAlign w:val="center"/>
          </w:tcPr>
          <w:p w:rsidR="009C5197" w:rsidRPr="00D84FBD" w:rsidRDefault="009C5197" w:rsidP="009C5197">
            <w:pPr>
              <w:jc w:val="right"/>
            </w:pPr>
            <w:r>
              <w:t>3470</w:t>
            </w:r>
          </w:p>
        </w:tc>
        <w:tc>
          <w:tcPr>
            <w:tcW w:w="667" w:type="pct"/>
            <w:shd w:val="clear" w:color="auto" w:fill="auto"/>
            <w:noWrap/>
            <w:vAlign w:val="center"/>
          </w:tcPr>
          <w:p w:rsidR="009C5197" w:rsidRPr="00D84FBD" w:rsidRDefault="009C5197" w:rsidP="009C5197">
            <w:pPr>
              <w:jc w:val="right"/>
            </w:pPr>
            <w:r>
              <w:t>10,8</w:t>
            </w:r>
          </w:p>
        </w:tc>
        <w:tc>
          <w:tcPr>
            <w:tcW w:w="824" w:type="pct"/>
            <w:shd w:val="clear" w:color="auto" w:fill="auto"/>
            <w:noWrap/>
            <w:vAlign w:val="center"/>
          </w:tcPr>
          <w:p w:rsidR="009C5197" w:rsidRPr="00D84FBD" w:rsidRDefault="009C5197" w:rsidP="009C5197">
            <w:pPr>
              <w:jc w:val="right"/>
            </w:pPr>
            <w:r>
              <w:t>104,1</w:t>
            </w:r>
          </w:p>
        </w:tc>
      </w:tr>
      <w:tr w:rsidR="009C5197" w:rsidRPr="00D84FBD" w:rsidTr="009C5197">
        <w:trPr>
          <w:trHeight w:val="322"/>
          <w:jc w:val="center"/>
        </w:trPr>
        <w:tc>
          <w:tcPr>
            <w:tcW w:w="1072" w:type="pct"/>
            <w:shd w:val="clear" w:color="auto" w:fill="auto"/>
            <w:noWrap/>
            <w:vAlign w:val="center"/>
          </w:tcPr>
          <w:p w:rsidR="009C5197" w:rsidRPr="00D84FBD" w:rsidRDefault="009C5197" w:rsidP="009C5197">
            <w:pPr>
              <w:jc w:val="center"/>
            </w:pPr>
            <w:r>
              <w:t>Комбайн Енисей</w:t>
            </w:r>
          </w:p>
        </w:tc>
        <w:tc>
          <w:tcPr>
            <w:tcW w:w="794" w:type="pct"/>
            <w:shd w:val="clear" w:color="auto" w:fill="auto"/>
            <w:noWrap/>
            <w:vAlign w:val="center"/>
          </w:tcPr>
          <w:p w:rsidR="009C5197" w:rsidRPr="00D84FBD" w:rsidRDefault="009C5197" w:rsidP="009C5197">
            <w:pPr>
              <w:jc w:val="right"/>
            </w:pPr>
            <w:r>
              <w:t>268191</w:t>
            </w:r>
          </w:p>
        </w:tc>
        <w:tc>
          <w:tcPr>
            <w:tcW w:w="849" w:type="pct"/>
            <w:shd w:val="clear" w:color="auto" w:fill="auto"/>
            <w:noWrap/>
            <w:vAlign w:val="center"/>
          </w:tcPr>
          <w:p w:rsidR="009C5197" w:rsidRPr="00D84FBD" w:rsidRDefault="009C5197" w:rsidP="009C5197">
            <w:pPr>
              <w:jc w:val="right"/>
            </w:pPr>
            <w:r>
              <w:t>15,2</w:t>
            </w:r>
          </w:p>
        </w:tc>
        <w:tc>
          <w:tcPr>
            <w:tcW w:w="794" w:type="pct"/>
            <w:shd w:val="clear" w:color="auto" w:fill="auto"/>
            <w:noWrap/>
            <w:vAlign w:val="center"/>
          </w:tcPr>
          <w:p w:rsidR="009C5197" w:rsidRPr="00D84FBD" w:rsidRDefault="009C5197" w:rsidP="009C5197">
            <w:pPr>
              <w:jc w:val="right"/>
            </w:pPr>
            <w:r>
              <w:t>40228,6</w:t>
            </w:r>
          </w:p>
        </w:tc>
        <w:tc>
          <w:tcPr>
            <w:tcW w:w="667" w:type="pct"/>
            <w:shd w:val="clear" w:color="auto" w:fill="auto"/>
            <w:noWrap/>
            <w:vAlign w:val="center"/>
          </w:tcPr>
          <w:p w:rsidR="009C5197" w:rsidRPr="00D84FBD" w:rsidRDefault="009C5197" w:rsidP="009C5197">
            <w:pPr>
              <w:jc w:val="right"/>
            </w:pPr>
            <w:r>
              <w:t>23,6</w:t>
            </w:r>
          </w:p>
        </w:tc>
        <w:tc>
          <w:tcPr>
            <w:tcW w:w="824" w:type="pct"/>
            <w:shd w:val="clear" w:color="auto" w:fill="auto"/>
            <w:noWrap/>
            <w:vAlign w:val="center"/>
          </w:tcPr>
          <w:p w:rsidR="009C5197" w:rsidRPr="00D84FBD" w:rsidRDefault="009C5197" w:rsidP="009C5197">
            <w:pPr>
              <w:jc w:val="right"/>
            </w:pPr>
            <w:r>
              <w:t>2637,2</w:t>
            </w:r>
          </w:p>
        </w:tc>
      </w:tr>
      <w:tr w:rsidR="009C5197" w:rsidRPr="00D84FBD" w:rsidTr="009C5197">
        <w:trPr>
          <w:trHeight w:val="105"/>
          <w:jc w:val="center"/>
        </w:trPr>
        <w:tc>
          <w:tcPr>
            <w:tcW w:w="1072" w:type="pct"/>
            <w:shd w:val="clear" w:color="auto" w:fill="auto"/>
            <w:noWrap/>
            <w:vAlign w:val="center"/>
          </w:tcPr>
          <w:p w:rsidR="009C5197" w:rsidRPr="00D84FBD" w:rsidRDefault="009C5197" w:rsidP="009C5197">
            <w:pPr>
              <w:jc w:val="center"/>
            </w:pPr>
            <w:r>
              <w:t>Комбайн Дон-1500</w:t>
            </w:r>
          </w:p>
        </w:tc>
        <w:tc>
          <w:tcPr>
            <w:tcW w:w="794" w:type="pct"/>
            <w:shd w:val="clear" w:color="auto" w:fill="auto"/>
            <w:noWrap/>
            <w:vAlign w:val="center"/>
          </w:tcPr>
          <w:p w:rsidR="009C5197" w:rsidRPr="00D84FBD" w:rsidRDefault="009C5197" w:rsidP="009C5197">
            <w:pPr>
              <w:jc w:val="right"/>
            </w:pPr>
            <w:r>
              <w:t>1757974</w:t>
            </w:r>
          </w:p>
        </w:tc>
        <w:tc>
          <w:tcPr>
            <w:tcW w:w="849" w:type="pct"/>
            <w:shd w:val="clear" w:color="auto" w:fill="auto"/>
            <w:noWrap/>
            <w:vAlign w:val="center"/>
          </w:tcPr>
          <w:p w:rsidR="009C5197" w:rsidRPr="00D84FBD" w:rsidRDefault="009C5197" w:rsidP="009C5197">
            <w:pPr>
              <w:jc w:val="right"/>
            </w:pPr>
            <w:r>
              <w:t>12</w:t>
            </w:r>
          </w:p>
        </w:tc>
        <w:tc>
          <w:tcPr>
            <w:tcW w:w="794" w:type="pct"/>
            <w:shd w:val="clear" w:color="auto" w:fill="auto"/>
            <w:noWrap/>
            <w:vAlign w:val="center"/>
          </w:tcPr>
          <w:p w:rsidR="009C5197" w:rsidRPr="00D84FBD" w:rsidRDefault="009C5197" w:rsidP="009C5197">
            <w:pPr>
              <w:jc w:val="right"/>
            </w:pPr>
            <w:r>
              <w:t>146498</w:t>
            </w:r>
          </w:p>
        </w:tc>
        <w:tc>
          <w:tcPr>
            <w:tcW w:w="667" w:type="pct"/>
            <w:shd w:val="clear" w:color="auto" w:fill="auto"/>
            <w:noWrap/>
            <w:vAlign w:val="center"/>
          </w:tcPr>
          <w:p w:rsidR="009C5197" w:rsidRPr="00D84FBD" w:rsidRDefault="009C5197" w:rsidP="009C5197">
            <w:pPr>
              <w:jc w:val="right"/>
            </w:pPr>
            <w:r>
              <w:t>-</w:t>
            </w:r>
          </w:p>
        </w:tc>
        <w:tc>
          <w:tcPr>
            <w:tcW w:w="824" w:type="pct"/>
            <w:shd w:val="clear" w:color="auto" w:fill="auto"/>
            <w:noWrap/>
            <w:vAlign w:val="center"/>
          </w:tcPr>
          <w:p w:rsidR="009C5197" w:rsidRPr="00D84FBD" w:rsidRDefault="009C5197" w:rsidP="009C5197">
            <w:pPr>
              <w:jc w:val="right"/>
            </w:pPr>
            <w:r>
              <w:t>-</w:t>
            </w:r>
          </w:p>
        </w:tc>
      </w:tr>
      <w:tr w:rsidR="009C5197" w:rsidRPr="00D84FBD" w:rsidTr="009C5197">
        <w:trPr>
          <w:trHeight w:val="105"/>
          <w:jc w:val="center"/>
        </w:trPr>
        <w:tc>
          <w:tcPr>
            <w:tcW w:w="1072" w:type="pct"/>
            <w:shd w:val="clear" w:color="auto" w:fill="auto"/>
            <w:noWrap/>
            <w:vAlign w:val="center"/>
          </w:tcPr>
          <w:p w:rsidR="009C5197" w:rsidRPr="00D84FBD" w:rsidRDefault="009C5197" w:rsidP="009C5197">
            <w:pPr>
              <w:jc w:val="center"/>
            </w:pPr>
            <w:r>
              <w:t>СК-5</w:t>
            </w:r>
          </w:p>
        </w:tc>
        <w:tc>
          <w:tcPr>
            <w:tcW w:w="794" w:type="pct"/>
            <w:shd w:val="clear" w:color="auto" w:fill="auto"/>
            <w:noWrap/>
            <w:vAlign w:val="center"/>
          </w:tcPr>
          <w:p w:rsidR="009C5197" w:rsidRPr="00D84FBD" w:rsidRDefault="009C5197" w:rsidP="009C5197">
            <w:pPr>
              <w:jc w:val="right"/>
            </w:pPr>
            <w:r>
              <w:t>206300</w:t>
            </w:r>
          </w:p>
        </w:tc>
        <w:tc>
          <w:tcPr>
            <w:tcW w:w="849" w:type="pct"/>
            <w:shd w:val="clear" w:color="auto" w:fill="auto"/>
            <w:noWrap/>
            <w:vAlign w:val="center"/>
          </w:tcPr>
          <w:p w:rsidR="009C5197" w:rsidRPr="00D84FBD" w:rsidRDefault="009C5197" w:rsidP="009C5197">
            <w:pPr>
              <w:jc w:val="right"/>
            </w:pPr>
            <w:r>
              <w:t>7</w:t>
            </w:r>
          </w:p>
        </w:tc>
        <w:tc>
          <w:tcPr>
            <w:tcW w:w="794" w:type="pct"/>
            <w:shd w:val="clear" w:color="auto" w:fill="auto"/>
            <w:noWrap/>
            <w:vAlign w:val="center"/>
          </w:tcPr>
          <w:p w:rsidR="009C5197" w:rsidRPr="00D84FBD" w:rsidRDefault="009C5197" w:rsidP="009C5197">
            <w:pPr>
              <w:jc w:val="right"/>
            </w:pPr>
            <w:r>
              <w:t>14441</w:t>
            </w:r>
          </w:p>
        </w:tc>
        <w:tc>
          <w:tcPr>
            <w:tcW w:w="667" w:type="pct"/>
            <w:shd w:val="clear" w:color="auto" w:fill="auto"/>
            <w:noWrap/>
            <w:vAlign w:val="center"/>
          </w:tcPr>
          <w:p w:rsidR="009C5197" w:rsidRPr="00D84FBD" w:rsidRDefault="009C5197" w:rsidP="009C5197">
            <w:pPr>
              <w:jc w:val="right"/>
            </w:pPr>
            <w:r>
              <w:t>16,8</w:t>
            </w:r>
          </w:p>
        </w:tc>
        <w:tc>
          <w:tcPr>
            <w:tcW w:w="824" w:type="pct"/>
            <w:shd w:val="clear" w:color="auto" w:fill="auto"/>
            <w:noWrap/>
            <w:vAlign w:val="center"/>
          </w:tcPr>
          <w:p w:rsidR="009C5197" w:rsidRPr="00D84FBD" w:rsidRDefault="009C5197" w:rsidP="009C5197">
            <w:pPr>
              <w:jc w:val="right"/>
            </w:pPr>
            <w:r>
              <w:t>673,9</w:t>
            </w:r>
          </w:p>
        </w:tc>
      </w:tr>
      <w:tr w:rsidR="009C5197" w:rsidRPr="00D84FBD" w:rsidTr="009C5197">
        <w:trPr>
          <w:trHeight w:val="587"/>
          <w:jc w:val="center"/>
        </w:trPr>
        <w:tc>
          <w:tcPr>
            <w:tcW w:w="1072" w:type="pct"/>
            <w:shd w:val="clear" w:color="auto" w:fill="auto"/>
            <w:noWrap/>
            <w:vAlign w:val="center"/>
          </w:tcPr>
          <w:p w:rsidR="009C5197" w:rsidRPr="00D84FBD" w:rsidRDefault="009C5197" w:rsidP="009C5197">
            <w:pPr>
              <w:jc w:val="center"/>
            </w:pPr>
            <w:r>
              <w:t>С.</w:t>
            </w:r>
            <w:r w:rsidRPr="00D84FBD">
              <w:t>-</w:t>
            </w:r>
            <w:r>
              <w:t>х.</w:t>
            </w:r>
            <w:r w:rsidRPr="00D84FBD">
              <w:t>машины</w:t>
            </w:r>
          </w:p>
        </w:tc>
        <w:tc>
          <w:tcPr>
            <w:tcW w:w="794" w:type="pct"/>
            <w:shd w:val="clear" w:color="auto" w:fill="auto"/>
            <w:vAlign w:val="center"/>
          </w:tcPr>
          <w:p w:rsidR="009C5197" w:rsidRPr="00D84FBD" w:rsidRDefault="009C5197" w:rsidP="009C5197">
            <w:pPr>
              <w:jc w:val="right"/>
            </w:pPr>
            <w:r>
              <w:t>2162278</w:t>
            </w:r>
          </w:p>
        </w:tc>
        <w:tc>
          <w:tcPr>
            <w:tcW w:w="849" w:type="pct"/>
            <w:shd w:val="clear" w:color="auto" w:fill="auto"/>
            <w:noWrap/>
            <w:vAlign w:val="center"/>
          </w:tcPr>
          <w:p w:rsidR="009C5197" w:rsidRPr="00D84FBD" w:rsidRDefault="009C5197" w:rsidP="009C5197">
            <w:pPr>
              <w:jc w:val="right"/>
            </w:pPr>
            <w:r>
              <w:t>5,2</w:t>
            </w:r>
          </w:p>
        </w:tc>
        <w:tc>
          <w:tcPr>
            <w:tcW w:w="794" w:type="pct"/>
            <w:shd w:val="clear" w:color="auto" w:fill="auto"/>
            <w:noWrap/>
            <w:vAlign w:val="center"/>
          </w:tcPr>
          <w:p w:rsidR="009C5197" w:rsidRPr="00D84FBD" w:rsidRDefault="009C5197" w:rsidP="009C5197">
            <w:pPr>
              <w:jc w:val="right"/>
            </w:pPr>
            <w:r>
              <w:t>11246</w:t>
            </w:r>
          </w:p>
        </w:tc>
        <w:tc>
          <w:tcPr>
            <w:tcW w:w="667" w:type="pct"/>
            <w:shd w:val="clear" w:color="auto" w:fill="auto"/>
            <w:noWrap/>
            <w:vAlign w:val="center"/>
          </w:tcPr>
          <w:p w:rsidR="009C5197" w:rsidRPr="00D84FBD" w:rsidRDefault="009C5197" w:rsidP="009C5197">
            <w:pPr>
              <w:jc w:val="right"/>
            </w:pPr>
            <w:r>
              <w:t>28,8</w:t>
            </w:r>
          </w:p>
        </w:tc>
        <w:tc>
          <w:tcPr>
            <w:tcW w:w="824" w:type="pct"/>
            <w:shd w:val="clear" w:color="auto" w:fill="auto"/>
            <w:noWrap/>
            <w:vAlign w:val="center"/>
          </w:tcPr>
          <w:p w:rsidR="009C5197" w:rsidRPr="00D84FBD" w:rsidRDefault="009C5197" w:rsidP="009C5197">
            <w:pPr>
              <w:jc w:val="right"/>
            </w:pPr>
            <w:r>
              <w:t>899,8</w:t>
            </w:r>
          </w:p>
        </w:tc>
      </w:tr>
      <w:tr w:rsidR="009C5197" w:rsidRPr="00D84FBD" w:rsidTr="009C5197">
        <w:trPr>
          <w:trHeight w:val="322"/>
          <w:jc w:val="center"/>
        </w:trPr>
        <w:tc>
          <w:tcPr>
            <w:tcW w:w="1072" w:type="pct"/>
            <w:shd w:val="clear" w:color="auto" w:fill="auto"/>
            <w:noWrap/>
            <w:vAlign w:val="center"/>
          </w:tcPr>
          <w:p w:rsidR="009C5197" w:rsidRPr="00D84FBD" w:rsidRDefault="006B0820" w:rsidP="009C5197">
            <w:pPr>
              <w:jc w:val="center"/>
            </w:pPr>
            <w:r>
              <w:t xml:space="preserve">Здания и </w:t>
            </w:r>
            <w:r w:rsidR="009C5197" w:rsidRPr="00D84FBD">
              <w:t>сооружения</w:t>
            </w:r>
          </w:p>
        </w:tc>
        <w:tc>
          <w:tcPr>
            <w:tcW w:w="794" w:type="pct"/>
            <w:shd w:val="clear" w:color="auto" w:fill="auto"/>
            <w:vAlign w:val="center"/>
          </w:tcPr>
          <w:p w:rsidR="009C5197" w:rsidRPr="00D84FBD" w:rsidRDefault="009C5197" w:rsidP="009C5197">
            <w:pPr>
              <w:jc w:val="right"/>
            </w:pPr>
            <w:r>
              <w:t>-</w:t>
            </w:r>
          </w:p>
        </w:tc>
        <w:tc>
          <w:tcPr>
            <w:tcW w:w="849" w:type="pct"/>
            <w:shd w:val="clear" w:color="auto" w:fill="auto"/>
            <w:noWrap/>
            <w:vAlign w:val="center"/>
          </w:tcPr>
          <w:p w:rsidR="009C5197" w:rsidRPr="00D84FBD" w:rsidRDefault="009C5197" w:rsidP="009C5197">
            <w:pPr>
              <w:jc w:val="right"/>
            </w:pPr>
            <w:r>
              <w:t>-</w:t>
            </w:r>
          </w:p>
        </w:tc>
        <w:tc>
          <w:tcPr>
            <w:tcW w:w="794" w:type="pct"/>
            <w:shd w:val="clear" w:color="auto" w:fill="auto"/>
            <w:noWrap/>
            <w:vAlign w:val="center"/>
          </w:tcPr>
          <w:p w:rsidR="009C5197" w:rsidRPr="00D84FBD" w:rsidRDefault="009C5197" w:rsidP="009C5197">
            <w:pPr>
              <w:jc w:val="right"/>
            </w:pPr>
            <w:r>
              <w:t>5265</w:t>
            </w:r>
          </w:p>
        </w:tc>
        <w:tc>
          <w:tcPr>
            <w:tcW w:w="667" w:type="pct"/>
            <w:shd w:val="clear" w:color="auto" w:fill="auto"/>
            <w:noWrap/>
            <w:vAlign w:val="center"/>
          </w:tcPr>
          <w:p w:rsidR="009C5197" w:rsidRPr="00D84FBD" w:rsidRDefault="009C5197" w:rsidP="009C5197">
            <w:pPr>
              <w:jc w:val="right"/>
            </w:pPr>
            <w:r>
              <w:t>365</w:t>
            </w:r>
          </w:p>
        </w:tc>
        <w:tc>
          <w:tcPr>
            <w:tcW w:w="824" w:type="pct"/>
            <w:shd w:val="clear" w:color="auto" w:fill="auto"/>
            <w:noWrap/>
            <w:vAlign w:val="center"/>
          </w:tcPr>
          <w:p w:rsidR="009C5197" w:rsidRPr="00D84FBD" w:rsidRDefault="009C5197" w:rsidP="009C5197">
            <w:pPr>
              <w:jc w:val="right"/>
            </w:pPr>
            <w:r>
              <w:t>5003,6</w:t>
            </w:r>
          </w:p>
        </w:tc>
      </w:tr>
      <w:tr w:rsidR="009C5197" w:rsidRPr="00D84FBD" w:rsidTr="009C5197">
        <w:trPr>
          <w:trHeight w:val="322"/>
          <w:jc w:val="center"/>
        </w:trPr>
        <w:tc>
          <w:tcPr>
            <w:tcW w:w="1072" w:type="pct"/>
            <w:shd w:val="clear" w:color="auto" w:fill="auto"/>
            <w:noWrap/>
            <w:vAlign w:val="center"/>
          </w:tcPr>
          <w:p w:rsidR="009C5197" w:rsidRPr="00D84FBD" w:rsidRDefault="009C5197" w:rsidP="009C5197">
            <w:pPr>
              <w:jc w:val="center"/>
            </w:pPr>
            <w:r w:rsidRPr="00D84FBD">
              <w:t>Итого</w:t>
            </w:r>
          </w:p>
        </w:tc>
        <w:tc>
          <w:tcPr>
            <w:tcW w:w="794" w:type="pct"/>
            <w:shd w:val="clear" w:color="auto" w:fill="auto"/>
            <w:noWrap/>
            <w:vAlign w:val="center"/>
          </w:tcPr>
          <w:p w:rsidR="009C5197" w:rsidRPr="00D84FBD" w:rsidRDefault="009C5197" w:rsidP="009C5197">
            <w:pPr>
              <w:jc w:val="right"/>
            </w:pPr>
          </w:p>
        </w:tc>
        <w:tc>
          <w:tcPr>
            <w:tcW w:w="849" w:type="pct"/>
            <w:shd w:val="clear" w:color="auto" w:fill="auto"/>
            <w:noWrap/>
            <w:vAlign w:val="center"/>
          </w:tcPr>
          <w:p w:rsidR="009C5197" w:rsidRPr="00D84FBD" w:rsidRDefault="009C5197" w:rsidP="009C5197">
            <w:pPr>
              <w:jc w:val="right"/>
            </w:pPr>
          </w:p>
        </w:tc>
        <w:tc>
          <w:tcPr>
            <w:tcW w:w="794" w:type="pct"/>
            <w:shd w:val="clear" w:color="auto" w:fill="auto"/>
            <w:noWrap/>
            <w:vAlign w:val="center"/>
          </w:tcPr>
          <w:p w:rsidR="009C5197" w:rsidRPr="00D84FBD" w:rsidRDefault="009C5197" w:rsidP="009C5197">
            <w:pPr>
              <w:jc w:val="right"/>
            </w:pPr>
          </w:p>
        </w:tc>
        <w:tc>
          <w:tcPr>
            <w:tcW w:w="667" w:type="pct"/>
            <w:shd w:val="clear" w:color="auto" w:fill="auto"/>
            <w:noWrap/>
            <w:vAlign w:val="center"/>
          </w:tcPr>
          <w:p w:rsidR="009C5197" w:rsidRPr="00D84FBD" w:rsidRDefault="009C5197" w:rsidP="009C5197">
            <w:pPr>
              <w:jc w:val="right"/>
            </w:pPr>
          </w:p>
        </w:tc>
        <w:tc>
          <w:tcPr>
            <w:tcW w:w="824" w:type="pct"/>
            <w:shd w:val="clear" w:color="auto" w:fill="auto"/>
            <w:noWrap/>
            <w:vAlign w:val="center"/>
          </w:tcPr>
          <w:p w:rsidR="009C5197" w:rsidRPr="00D84FBD" w:rsidRDefault="009C5197" w:rsidP="009C5197">
            <w:pPr>
              <w:jc w:val="right"/>
            </w:pPr>
            <w:r>
              <w:t>12305,7</w:t>
            </w:r>
          </w:p>
        </w:tc>
      </w:tr>
    </w:tbl>
    <w:p w:rsidR="009C5197" w:rsidRPr="00A26318" w:rsidRDefault="00805D0D" w:rsidP="00A26318">
      <w:pPr>
        <w:spacing w:line="360" w:lineRule="auto"/>
        <w:rPr>
          <w:b/>
        </w:rPr>
      </w:pPr>
      <w:r w:rsidRPr="00A26318">
        <w:rPr>
          <w:b/>
        </w:rPr>
        <w:t>Затраты на ТОХ</w:t>
      </w:r>
      <w:r w:rsidR="009C5197" w:rsidRPr="00A26318">
        <w:rPr>
          <w:b/>
        </w:rPr>
        <w:t xml:space="preserve">Р тракторов, сельхозмашин, зданий </w:t>
      </w:r>
      <w:r w:rsidR="00A26318" w:rsidRPr="00A26318">
        <w:rPr>
          <w:b/>
        </w:rPr>
        <w:t xml:space="preserve">и сооружений тракторного </w:t>
      </w:r>
      <w:r w:rsidR="00837A14">
        <w:rPr>
          <w:b/>
        </w:rPr>
        <w:t xml:space="preserve">              </w:t>
      </w:r>
      <w:r w:rsidR="00A26318" w:rsidRPr="00A26318">
        <w:rPr>
          <w:b/>
        </w:rPr>
        <w:t>парка</w:t>
      </w:r>
    </w:p>
    <w:tbl>
      <w:tblPr>
        <w:tblW w:w="9792" w:type="dxa"/>
        <w:jc w:val="center"/>
        <w:tblLook w:val="0000"/>
      </w:tblPr>
      <w:tblGrid>
        <w:gridCol w:w="3268"/>
        <w:gridCol w:w="2575"/>
        <w:gridCol w:w="2286"/>
        <w:gridCol w:w="1663"/>
      </w:tblGrid>
      <w:tr w:rsidR="009C5197" w:rsidRPr="006977A1" w:rsidTr="009C5197">
        <w:trPr>
          <w:trHeight w:val="392"/>
          <w:jc w:val="center"/>
        </w:trPr>
        <w:tc>
          <w:tcPr>
            <w:tcW w:w="3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C5197" w:rsidRPr="006977A1" w:rsidRDefault="009C5197" w:rsidP="009C5197">
            <w:pPr>
              <w:jc w:val="center"/>
            </w:pPr>
            <w:r>
              <w:t>М</w:t>
            </w:r>
            <w:r w:rsidRPr="006977A1">
              <w:t>арка трактора</w:t>
            </w:r>
          </w:p>
        </w:tc>
        <w:tc>
          <w:tcPr>
            <w:tcW w:w="2575" w:type="dxa"/>
            <w:tcBorders>
              <w:top w:val="single" w:sz="8" w:space="0" w:color="auto"/>
              <w:left w:val="nil"/>
              <w:bottom w:val="single" w:sz="8" w:space="0" w:color="auto"/>
              <w:right w:val="single" w:sz="8" w:space="0" w:color="auto"/>
            </w:tcBorders>
            <w:shd w:val="clear" w:color="auto" w:fill="auto"/>
            <w:noWrap/>
            <w:vAlign w:val="center"/>
          </w:tcPr>
          <w:p w:rsidR="009C5197" w:rsidRPr="006977A1" w:rsidRDefault="009C5197" w:rsidP="009C5197">
            <w:pPr>
              <w:jc w:val="center"/>
            </w:pPr>
            <w:r>
              <w:t>О</w:t>
            </w:r>
            <w:r w:rsidRPr="006977A1">
              <w:t xml:space="preserve">бъем работ, </w:t>
            </w:r>
            <w:proofErr w:type="spellStart"/>
            <w:r w:rsidRPr="006977A1">
              <w:t>усл</w:t>
            </w:r>
            <w:r w:rsidR="006B0820">
              <w:t>.</w:t>
            </w:r>
            <w:r w:rsidRPr="006977A1">
              <w:t>эт</w:t>
            </w:r>
            <w:proofErr w:type="spellEnd"/>
            <w:r w:rsidR="006B0820">
              <w:t>.</w:t>
            </w:r>
            <w:r w:rsidRPr="006977A1">
              <w:t xml:space="preserve"> га</w:t>
            </w:r>
          </w:p>
        </w:tc>
        <w:tc>
          <w:tcPr>
            <w:tcW w:w="2286" w:type="dxa"/>
            <w:tcBorders>
              <w:top w:val="single" w:sz="8" w:space="0" w:color="auto"/>
              <w:left w:val="nil"/>
              <w:bottom w:val="single" w:sz="8" w:space="0" w:color="auto"/>
              <w:right w:val="single" w:sz="8" w:space="0" w:color="auto"/>
            </w:tcBorders>
            <w:shd w:val="clear" w:color="auto" w:fill="auto"/>
            <w:noWrap/>
            <w:vAlign w:val="center"/>
          </w:tcPr>
          <w:p w:rsidR="009C5197" w:rsidRPr="006977A1" w:rsidRDefault="009C5197" w:rsidP="009C5197">
            <w:pPr>
              <w:jc w:val="center"/>
            </w:pPr>
            <w:r>
              <w:t>Н</w:t>
            </w:r>
            <w:r w:rsidRPr="006977A1">
              <w:t xml:space="preserve">орматив затрат на 1 </w:t>
            </w:r>
            <w:proofErr w:type="spellStart"/>
            <w:r w:rsidRPr="006977A1">
              <w:t>усл</w:t>
            </w:r>
            <w:r w:rsidR="006B0820">
              <w:t>.</w:t>
            </w:r>
            <w:r w:rsidRPr="006977A1">
              <w:t>эт</w:t>
            </w:r>
            <w:proofErr w:type="spellEnd"/>
            <w:r w:rsidR="006B0820">
              <w:t>.</w:t>
            </w:r>
            <w:r w:rsidRPr="006977A1">
              <w:t xml:space="preserve"> га</w:t>
            </w:r>
          </w:p>
        </w:tc>
        <w:tc>
          <w:tcPr>
            <w:tcW w:w="1663" w:type="dxa"/>
            <w:tcBorders>
              <w:top w:val="single" w:sz="8" w:space="0" w:color="auto"/>
              <w:left w:val="nil"/>
              <w:bottom w:val="single" w:sz="8" w:space="0" w:color="auto"/>
              <w:right w:val="single" w:sz="8" w:space="0" w:color="auto"/>
            </w:tcBorders>
            <w:shd w:val="clear" w:color="auto" w:fill="auto"/>
            <w:noWrap/>
            <w:vAlign w:val="center"/>
          </w:tcPr>
          <w:p w:rsidR="009C5197" w:rsidRPr="006977A1" w:rsidRDefault="009C5197" w:rsidP="009C5197">
            <w:pPr>
              <w:jc w:val="center"/>
            </w:pPr>
            <w:r w:rsidRPr="006977A1">
              <w:t>общая сумма затрат, руб.</w:t>
            </w:r>
          </w:p>
        </w:tc>
      </w:tr>
      <w:tr w:rsidR="009C5197" w:rsidRPr="006977A1" w:rsidTr="009C5197">
        <w:trPr>
          <w:trHeight w:val="283"/>
          <w:jc w:val="center"/>
        </w:trPr>
        <w:tc>
          <w:tcPr>
            <w:tcW w:w="3268" w:type="dxa"/>
            <w:tcBorders>
              <w:top w:val="nil"/>
              <w:left w:val="single" w:sz="8" w:space="0" w:color="auto"/>
              <w:bottom w:val="single" w:sz="8" w:space="0" w:color="auto"/>
              <w:right w:val="single" w:sz="8" w:space="0" w:color="auto"/>
            </w:tcBorders>
            <w:shd w:val="clear" w:color="auto" w:fill="auto"/>
            <w:noWrap/>
            <w:vAlign w:val="center"/>
          </w:tcPr>
          <w:p w:rsidR="009C5197" w:rsidRPr="00D84FBD" w:rsidRDefault="009C5197" w:rsidP="009C5197">
            <w:pPr>
              <w:jc w:val="center"/>
            </w:pPr>
            <w:r w:rsidRPr="00D84FBD">
              <w:t>Т-150К</w:t>
            </w:r>
          </w:p>
        </w:tc>
        <w:tc>
          <w:tcPr>
            <w:tcW w:w="2575"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323,75</w:t>
            </w:r>
          </w:p>
        </w:tc>
        <w:tc>
          <w:tcPr>
            <w:tcW w:w="2286"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rsidRPr="006977A1">
              <w:t>17,72</w:t>
            </w:r>
          </w:p>
        </w:tc>
        <w:tc>
          <w:tcPr>
            <w:tcW w:w="1663"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5736,8</w:t>
            </w:r>
          </w:p>
        </w:tc>
      </w:tr>
      <w:tr w:rsidR="009C5197" w:rsidRPr="006977A1" w:rsidTr="009C5197">
        <w:trPr>
          <w:trHeight w:val="260"/>
          <w:jc w:val="center"/>
        </w:trPr>
        <w:tc>
          <w:tcPr>
            <w:tcW w:w="3268" w:type="dxa"/>
            <w:tcBorders>
              <w:top w:val="nil"/>
              <w:left w:val="single" w:sz="8" w:space="0" w:color="auto"/>
              <w:bottom w:val="single" w:sz="8" w:space="0" w:color="auto"/>
              <w:right w:val="single" w:sz="8" w:space="0" w:color="auto"/>
            </w:tcBorders>
            <w:shd w:val="clear" w:color="auto" w:fill="auto"/>
            <w:noWrap/>
            <w:vAlign w:val="center"/>
          </w:tcPr>
          <w:p w:rsidR="009C5197" w:rsidRPr="00D84FBD" w:rsidRDefault="009C5197" w:rsidP="009C5197">
            <w:pPr>
              <w:jc w:val="center"/>
            </w:pPr>
            <w:r w:rsidRPr="00D84FBD">
              <w:t>МТЗ-8</w:t>
            </w:r>
            <w:r>
              <w:t>2</w:t>
            </w:r>
          </w:p>
        </w:tc>
        <w:tc>
          <w:tcPr>
            <w:tcW w:w="2575"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51,1</w:t>
            </w:r>
          </w:p>
        </w:tc>
        <w:tc>
          <w:tcPr>
            <w:tcW w:w="2286"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rsidRPr="006977A1">
              <w:t>15,6</w:t>
            </w:r>
          </w:p>
        </w:tc>
        <w:tc>
          <w:tcPr>
            <w:tcW w:w="1663"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797,16</w:t>
            </w:r>
          </w:p>
        </w:tc>
      </w:tr>
      <w:tr w:rsidR="009C5197" w:rsidRPr="006977A1" w:rsidTr="009C5197">
        <w:trPr>
          <w:trHeight w:val="249"/>
          <w:jc w:val="center"/>
        </w:trPr>
        <w:tc>
          <w:tcPr>
            <w:tcW w:w="3268" w:type="dxa"/>
            <w:tcBorders>
              <w:top w:val="nil"/>
              <w:left w:val="single" w:sz="8" w:space="0" w:color="auto"/>
              <w:bottom w:val="single" w:sz="8" w:space="0" w:color="auto"/>
              <w:right w:val="single" w:sz="8" w:space="0" w:color="auto"/>
            </w:tcBorders>
            <w:shd w:val="clear" w:color="auto" w:fill="auto"/>
            <w:noWrap/>
            <w:vAlign w:val="center"/>
          </w:tcPr>
          <w:p w:rsidR="009C5197" w:rsidRPr="00D84FBD" w:rsidRDefault="009C5197" w:rsidP="009C5197">
            <w:pPr>
              <w:jc w:val="center"/>
            </w:pPr>
            <w:r>
              <w:t>МТЗ-80</w:t>
            </w:r>
          </w:p>
        </w:tc>
        <w:tc>
          <w:tcPr>
            <w:tcW w:w="2575"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396,9</w:t>
            </w:r>
          </w:p>
        </w:tc>
        <w:tc>
          <w:tcPr>
            <w:tcW w:w="2286"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rsidRPr="006977A1">
              <w:t>1</w:t>
            </w:r>
            <w:r>
              <w:t>5,6</w:t>
            </w:r>
          </w:p>
        </w:tc>
        <w:tc>
          <w:tcPr>
            <w:tcW w:w="1663"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6191,6</w:t>
            </w:r>
          </w:p>
        </w:tc>
      </w:tr>
      <w:tr w:rsidR="009C5197" w:rsidRPr="006977A1" w:rsidTr="009C5197">
        <w:trPr>
          <w:trHeight w:val="240"/>
          <w:jc w:val="center"/>
        </w:trPr>
        <w:tc>
          <w:tcPr>
            <w:tcW w:w="3268" w:type="dxa"/>
            <w:tcBorders>
              <w:top w:val="nil"/>
              <w:left w:val="single" w:sz="8" w:space="0" w:color="auto"/>
              <w:bottom w:val="single" w:sz="8" w:space="0" w:color="auto"/>
              <w:right w:val="single" w:sz="8" w:space="0" w:color="auto"/>
            </w:tcBorders>
            <w:shd w:val="clear" w:color="auto" w:fill="auto"/>
            <w:noWrap/>
            <w:vAlign w:val="center"/>
          </w:tcPr>
          <w:p w:rsidR="009C5197" w:rsidRPr="00D84FBD" w:rsidRDefault="009C5197" w:rsidP="009C5197">
            <w:pPr>
              <w:jc w:val="center"/>
            </w:pPr>
            <w:r>
              <w:t>Комбайн Енисей</w:t>
            </w:r>
          </w:p>
        </w:tc>
        <w:tc>
          <w:tcPr>
            <w:tcW w:w="2575"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39,2</w:t>
            </w:r>
          </w:p>
        </w:tc>
        <w:tc>
          <w:tcPr>
            <w:tcW w:w="2286"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16,3</w:t>
            </w:r>
          </w:p>
        </w:tc>
        <w:tc>
          <w:tcPr>
            <w:tcW w:w="1663"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638,9</w:t>
            </w:r>
          </w:p>
        </w:tc>
      </w:tr>
      <w:tr w:rsidR="009C5197" w:rsidRPr="006977A1" w:rsidTr="009C5197">
        <w:trPr>
          <w:trHeight w:val="229"/>
          <w:jc w:val="center"/>
        </w:trPr>
        <w:tc>
          <w:tcPr>
            <w:tcW w:w="3268" w:type="dxa"/>
            <w:tcBorders>
              <w:top w:val="nil"/>
              <w:left w:val="single" w:sz="8" w:space="0" w:color="auto"/>
              <w:bottom w:val="single" w:sz="8" w:space="0" w:color="auto"/>
              <w:right w:val="single" w:sz="8" w:space="0" w:color="auto"/>
            </w:tcBorders>
            <w:shd w:val="clear" w:color="auto" w:fill="auto"/>
            <w:noWrap/>
            <w:vAlign w:val="center"/>
          </w:tcPr>
          <w:p w:rsidR="009C5197" w:rsidRPr="00D84FBD" w:rsidRDefault="009C5197" w:rsidP="009C5197">
            <w:pPr>
              <w:jc w:val="center"/>
            </w:pPr>
            <w:r>
              <w:t>СК-5</w:t>
            </w:r>
          </w:p>
        </w:tc>
        <w:tc>
          <w:tcPr>
            <w:tcW w:w="2575" w:type="dxa"/>
            <w:tcBorders>
              <w:top w:val="nil"/>
              <w:left w:val="nil"/>
              <w:bottom w:val="single" w:sz="8" w:space="0" w:color="auto"/>
              <w:right w:val="single" w:sz="4" w:space="0" w:color="auto"/>
            </w:tcBorders>
            <w:shd w:val="clear" w:color="auto" w:fill="auto"/>
            <w:noWrap/>
            <w:vAlign w:val="center"/>
          </w:tcPr>
          <w:p w:rsidR="009C5197" w:rsidRPr="006977A1" w:rsidRDefault="009C5197" w:rsidP="009C5197">
            <w:pPr>
              <w:jc w:val="right"/>
            </w:pPr>
            <w:r>
              <w:t>54,6</w:t>
            </w:r>
          </w:p>
        </w:tc>
        <w:tc>
          <w:tcPr>
            <w:tcW w:w="2286" w:type="dxa"/>
            <w:tcBorders>
              <w:top w:val="nil"/>
              <w:left w:val="single" w:sz="4" w:space="0" w:color="auto"/>
              <w:bottom w:val="single" w:sz="8" w:space="0" w:color="auto"/>
              <w:right w:val="single" w:sz="8" w:space="0" w:color="auto"/>
            </w:tcBorders>
            <w:shd w:val="clear" w:color="auto" w:fill="auto"/>
            <w:noWrap/>
            <w:vAlign w:val="center"/>
          </w:tcPr>
          <w:p w:rsidR="009C5197" w:rsidRPr="006977A1" w:rsidRDefault="009C5197" w:rsidP="009C5197">
            <w:pPr>
              <w:jc w:val="right"/>
            </w:pPr>
            <w:r>
              <w:t>19,2</w:t>
            </w:r>
          </w:p>
        </w:tc>
        <w:tc>
          <w:tcPr>
            <w:tcW w:w="1663"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1048,3</w:t>
            </w:r>
          </w:p>
        </w:tc>
      </w:tr>
      <w:tr w:rsidR="009C5197" w:rsidRPr="006977A1" w:rsidTr="009C5197">
        <w:trPr>
          <w:trHeight w:val="206"/>
          <w:jc w:val="center"/>
        </w:trPr>
        <w:tc>
          <w:tcPr>
            <w:tcW w:w="3268" w:type="dxa"/>
            <w:tcBorders>
              <w:top w:val="nil"/>
              <w:left w:val="single" w:sz="8" w:space="0" w:color="auto"/>
              <w:bottom w:val="single" w:sz="8" w:space="0" w:color="auto"/>
              <w:right w:val="single" w:sz="8" w:space="0" w:color="auto"/>
            </w:tcBorders>
            <w:shd w:val="clear" w:color="auto" w:fill="auto"/>
            <w:noWrap/>
            <w:vAlign w:val="center"/>
          </w:tcPr>
          <w:p w:rsidR="009C5197" w:rsidRPr="00D84FBD" w:rsidRDefault="009C5197" w:rsidP="009C5197">
            <w:pPr>
              <w:jc w:val="center"/>
            </w:pPr>
            <w:r>
              <w:t>С.</w:t>
            </w:r>
            <w:r w:rsidRPr="00D84FBD">
              <w:t>-</w:t>
            </w:r>
            <w:r>
              <w:t>х.</w:t>
            </w:r>
            <w:r w:rsidRPr="00D84FBD">
              <w:t>машины</w:t>
            </w:r>
          </w:p>
        </w:tc>
        <w:tc>
          <w:tcPr>
            <w:tcW w:w="2575"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392,7</w:t>
            </w:r>
          </w:p>
        </w:tc>
        <w:tc>
          <w:tcPr>
            <w:tcW w:w="2286"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11</w:t>
            </w:r>
          </w:p>
        </w:tc>
        <w:tc>
          <w:tcPr>
            <w:tcW w:w="1663"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4319,7</w:t>
            </w:r>
          </w:p>
        </w:tc>
      </w:tr>
      <w:tr w:rsidR="009C5197" w:rsidRPr="006977A1" w:rsidTr="009C5197">
        <w:trPr>
          <w:trHeight w:val="337"/>
          <w:jc w:val="center"/>
        </w:trPr>
        <w:tc>
          <w:tcPr>
            <w:tcW w:w="3268" w:type="dxa"/>
            <w:tcBorders>
              <w:top w:val="nil"/>
              <w:left w:val="single" w:sz="8" w:space="0" w:color="auto"/>
              <w:bottom w:val="single" w:sz="8" w:space="0" w:color="auto"/>
              <w:right w:val="single" w:sz="8" w:space="0" w:color="auto"/>
            </w:tcBorders>
            <w:shd w:val="clear" w:color="auto" w:fill="auto"/>
            <w:noWrap/>
            <w:vAlign w:val="center"/>
          </w:tcPr>
          <w:p w:rsidR="009C5197" w:rsidRPr="00D84FBD" w:rsidRDefault="009C5197" w:rsidP="009C5197">
            <w:pPr>
              <w:jc w:val="center"/>
            </w:pPr>
            <w:r w:rsidRPr="00D84FBD">
              <w:t>Здания и</w:t>
            </w:r>
            <w:r w:rsidR="006B0820">
              <w:t xml:space="preserve"> </w:t>
            </w:r>
            <w:r w:rsidRPr="00D84FBD">
              <w:t>сооружения</w:t>
            </w:r>
          </w:p>
        </w:tc>
        <w:tc>
          <w:tcPr>
            <w:tcW w:w="2575"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p>
        </w:tc>
        <w:tc>
          <w:tcPr>
            <w:tcW w:w="2286"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p>
        </w:tc>
        <w:tc>
          <w:tcPr>
            <w:tcW w:w="1663"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30300</w:t>
            </w:r>
          </w:p>
        </w:tc>
      </w:tr>
      <w:tr w:rsidR="009C5197" w:rsidRPr="006977A1" w:rsidTr="009C5197">
        <w:trPr>
          <w:trHeight w:val="272"/>
          <w:jc w:val="center"/>
        </w:trPr>
        <w:tc>
          <w:tcPr>
            <w:tcW w:w="3268" w:type="dxa"/>
            <w:tcBorders>
              <w:top w:val="nil"/>
              <w:left w:val="single" w:sz="8" w:space="0" w:color="auto"/>
              <w:bottom w:val="single" w:sz="8" w:space="0" w:color="auto"/>
              <w:right w:val="single" w:sz="8" w:space="0" w:color="auto"/>
            </w:tcBorders>
            <w:shd w:val="clear" w:color="auto" w:fill="auto"/>
            <w:noWrap/>
            <w:vAlign w:val="center"/>
          </w:tcPr>
          <w:p w:rsidR="009C5197" w:rsidRPr="00D84FBD" w:rsidRDefault="009C5197" w:rsidP="009C5197">
            <w:pPr>
              <w:jc w:val="center"/>
            </w:pPr>
            <w:r w:rsidRPr="00D84FBD">
              <w:t>Итого</w:t>
            </w:r>
          </w:p>
        </w:tc>
        <w:tc>
          <w:tcPr>
            <w:tcW w:w="2575"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p>
        </w:tc>
        <w:tc>
          <w:tcPr>
            <w:tcW w:w="2286"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p>
        </w:tc>
        <w:tc>
          <w:tcPr>
            <w:tcW w:w="1663" w:type="dxa"/>
            <w:tcBorders>
              <w:top w:val="nil"/>
              <w:left w:val="nil"/>
              <w:bottom w:val="single" w:sz="8" w:space="0" w:color="auto"/>
              <w:right w:val="single" w:sz="8" w:space="0" w:color="auto"/>
            </w:tcBorders>
            <w:shd w:val="clear" w:color="auto" w:fill="auto"/>
            <w:noWrap/>
            <w:vAlign w:val="center"/>
          </w:tcPr>
          <w:p w:rsidR="009C5197" w:rsidRPr="006977A1" w:rsidRDefault="009C5197" w:rsidP="009C5197">
            <w:pPr>
              <w:jc w:val="right"/>
            </w:pPr>
            <w:r>
              <w:t>49032,5</w:t>
            </w:r>
          </w:p>
        </w:tc>
      </w:tr>
    </w:tbl>
    <w:p w:rsidR="00837A14" w:rsidRDefault="00837A14" w:rsidP="00674042">
      <w:pPr>
        <w:tabs>
          <w:tab w:val="left" w:pos="1455"/>
          <w:tab w:val="left" w:pos="1560"/>
          <w:tab w:val="center" w:pos="4677"/>
        </w:tabs>
        <w:spacing w:line="360" w:lineRule="auto"/>
        <w:rPr>
          <w:b/>
        </w:rPr>
      </w:pPr>
    </w:p>
    <w:p w:rsidR="009C5197" w:rsidRPr="00A26318" w:rsidRDefault="00837A14" w:rsidP="00674042">
      <w:pPr>
        <w:tabs>
          <w:tab w:val="left" w:pos="1455"/>
          <w:tab w:val="left" w:pos="1560"/>
          <w:tab w:val="center" w:pos="4677"/>
        </w:tabs>
        <w:spacing w:line="360" w:lineRule="auto"/>
        <w:rPr>
          <w:b/>
        </w:rPr>
      </w:pPr>
      <w:r>
        <w:rPr>
          <w:b/>
        </w:rPr>
        <w:t xml:space="preserve">                           </w:t>
      </w:r>
      <w:r w:rsidR="009C5197" w:rsidRPr="00A26318">
        <w:rPr>
          <w:b/>
        </w:rPr>
        <w:t>Определение плановой потребности и затрат на ГСМ</w:t>
      </w:r>
    </w:p>
    <w:tbl>
      <w:tblPr>
        <w:tblW w:w="10157" w:type="dxa"/>
        <w:jc w:val="center"/>
        <w:tblLook w:val="0000"/>
      </w:tblPr>
      <w:tblGrid>
        <w:gridCol w:w="4086"/>
        <w:gridCol w:w="1140"/>
        <w:gridCol w:w="876"/>
        <w:gridCol w:w="996"/>
        <w:gridCol w:w="992"/>
        <w:gridCol w:w="876"/>
        <w:gridCol w:w="1191"/>
      </w:tblGrid>
      <w:tr w:rsidR="009C5197" w:rsidRPr="008D6AE1" w:rsidTr="004A69ED">
        <w:trPr>
          <w:trHeight w:val="323"/>
          <w:jc w:val="center"/>
        </w:trPr>
        <w:tc>
          <w:tcPr>
            <w:tcW w:w="4086" w:type="dxa"/>
            <w:tcBorders>
              <w:top w:val="single" w:sz="8" w:space="0" w:color="auto"/>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Показатель</w:t>
            </w:r>
          </w:p>
        </w:tc>
        <w:tc>
          <w:tcPr>
            <w:tcW w:w="1140" w:type="dxa"/>
            <w:tcBorders>
              <w:top w:val="single" w:sz="8" w:space="0" w:color="auto"/>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center"/>
            </w:pPr>
            <w:r w:rsidRPr="008D6AE1">
              <w:t>Т-150К</w:t>
            </w:r>
          </w:p>
        </w:tc>
        <w:tc>
          <w:tcPr>
            <w:tcW w:w="876" w:type="dxa"/>
            <w:tcBorders>
              <w:top w:val="single" w:sz="8" w:space="0" w:color="auto"/>
              <w:left w:val="nil"/>
              <w:right w:val="single" w:sz="8" w:space="0" w:color="auto"/>
            </w:tcBorders>
            <w:shd w:val="clear" w:color="auto" w:fill="auto"/>
            <w:noWrap/>
            <w:vAlign w:val="center"/>
          </w:tcPr>
          <w:p w:rsidR="009C5197" w:rsidRPr="008D6AE1" w:rsidRDefault="009C5197" w:rsidP="009C5197">
            <w:pPr>
              <w:jc w:val="center"/>
            </w:pPr>
            <w:r>
              <w:t>МТЗ-82</w:t>
            </w:r>
          </w:p>
        </w:tc>
        <w:tc>
          <w:tcPr>
            <w:tcW w:w="996" w:type="dxa"/>
            <w:tcBorders>
              <w:top w:val="single" w:sz="8" w:space="0" w:color="auto"/>
              <w:left w:val="nil"/>
              <w:right w:val="single" w:sz="8" w:space="0" w:color="auto"/>
            </w:tcBorders>
            <w:shd w:val="clear" w:color="auto" w:fill="auto"/>
            <w:noWrap/>
            <w:vAlign w:val="center"/>
          </w:tcPr>
          <w:p w:rsidR="009C5197" w:rsidRPr="008D6AE1" w:rsidRDefault="009C5197" w:rsidP="009C5197">
            <w:pPr>
              <w:jc w:val="center"/>
            </w:pPr>
            <w:r w:rsidRPr="008D6AE1">
              <w:t>МТЗ-80</w:t>
            </w:r>
          </w:p>
        </w:tc>
        <w:tc>
          <w:tcPr>
            <w:tcW w:w="992" w:type="dxa"/>
            <w:tcBorders>
              <w:top w:val="single" w:sz="8" w:space="0" w:color="auto"/>
              <w:left w:val="nil"/>
              <w:right w:val="single" w:sz="8" w:space="0" w:color="auto"/>
            </w:tcBorders>
            <w:shd w:val="clear" w:color="auto" w:fill="auto"/>
            <w:noWrap/>
            <w:vAlign w:val="center"/>
          </w:tcPr>
          <w:p w:rsidR="009C5197" w:rsidRPr="008D6AE1" w:rsidRDefault="009C5197" w:rsidP="009C5197">
            <w:pPr>
              <w:jc w:val="center"/>
            </w:pPr>
            <w:r>
              <w:t>Енисей</w:t>
            </w:r>
          </w:p>
        </w:tc>
        <w:tc>
          <w:tcPr>
            <w:tcW w:w="876" w:type="dxa"/>
            <w:tcBorders>
              <w:top w:val="single" w:sz="8" w:space="0" w:color="auto"/>
              <w:left w:val="nil"/>
              <w:right w:val="single" w:sz="8" w:space="0" w:color="auto"/>
            </w:tcBorders>
            <w:shd w:val="clear" w:color="auto" w:fill="auto"/>
            <w:noWrap/>
            <w:vAlign w:val="center"/>
          </w:tcPr>
          <w:p w:rsidR="009C5197" w:rsidRPr="008D6AE1" w:rsidRDefault="009C5197" w:rsidP="009C5197">
            <w:pPr>
              <w:jc w:val="center"/>
            </w:pPr>
            <w:r w:rsidRPr="008D6AE1">
              <w:t>СК-5</w:t>
            </w:r>
          </w:p>
        </w:tc>
        <w:tc>
          <w:tcPr>
            <w:tcW w:w="1191" w:type="dxa"/>
            <w:tcBorders>
              <w:top w:val="single" w:sz="8" w:space="0" w:color="auto"/>
              <w:left w:val="nil"/>
              <w:right w:val="single" w:sz="8" w:space="0" w:color="auto"/>
            </w:tcBorders>
            <w:shd w:val="clear" w:color="auto" w:fill="auto"/>
            <w:noWrap/>
            <w:vAlign w:val="center"/>
          </w:tcPr>
          <w:p w:rsidR="009C5197" w:rsidRPr="008D6AE1" w:rsidRDefault="009C5197" w:rsidP="009C5197">
            <w:pPr>
              <w:jc w:val="center"/>
            </w:pPr>
            <w:r w:rsidRPr="008D6AE1">
              <w:t>Всего</w:t>
            </w:r>
          </w:p>
        </w:tc>
      </w:tr>
      <w:tr w:rsidR="009C5197" w:rsidRPr="008D6AE1" w:rsidTr="004A69ED">
        <w:trPr>
          <w:trHeight w:val="322"/>
          <w:jc w:val="center"/>
        </w:trPr>
        <w:tc>
          <w:tcPr>
            <w:tcW w:w="10157"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rsidR="009C5197" w:rsidRPr="008D6AE1" w:rsidRDefault="009C5197" w:rsidP="009C5197">
            <w:pPr>
              <w:jc w:val="center"/>
            </w:pPr>
            <w:r w:rsidRPr="008D6AE1">
              <w:t>Дизельное топливо</w:t>
            </w:r>
          </w:p>
        </w:tc>
      </w:tr>
      <w:tr w:rsidR="009C5197" w:rsidRPr="008D6AE1" w:rsidTr="004A69ED">
        <w:trPr>
          <w:trHeight w:val="161"/>
          <w:jc w:val="center"/>
        </w:trPr>
        <w:tc>
          <w:tcPr>
            <w:tcW w:w="4086" w:type="dxa"/>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 xml:space="preserve">Норма расхода, кг на </w:t>
            </w:r>
            <w:proofErr w:type="spellStart"/>
            <w:r w:rsidRPr="008D6AE1">
              <w:t>усл</w:t>
            </w:r>
            <w:r w:rsidR="006B0820">
              <w:t>.</w:t>
            </w:r>
            <w:r w:rsidRPr="008D6AE1">
              <w:t>эт</w:t>
            </w:r>
            <w:proofErr w:type="spellEnd"/>
            <w:r w:rsidR="006B0820">
              <w:t>.</w:t>
            </w:r>
            <w:r w:rsidRPr="008D6AE1">
              <w:t xml:space="preserve"> га</w:t>
            </w:r>
          </w:p>
        </w:tc>
        <w:tc>
          <w:tcPr>
            <w:tcW w:w="1140" w:type="dxa"/>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11,2</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9,4</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9,3</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9,1</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8,7</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259"/>
          <w:jc w:val="center"/>
        </w:trPr>
        <w:tc>
          <w:tcPr>
            <w:tcW w:w="4086" w:type="dxa"/>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6B0820">
            <w:pPr>
              <w:jc w:val="center"/>
            </w:pPr>
            <w:r w:rsidRPr="008D6AE1">
              <w:t xml:space="preserve">Объем работ, </w:t>
            </w:r>
            <w:proofErr w:type="spellStart"/>
            <w:r w:rsidR="006B0820">
              <w:t>усл.эт</w:t>
            </w:r>
            <w:proofErr w:type="spellEnd"/>
            <w:r w:rsidR="006B0820">
              <w:t>.</w:t>
            </w:r>
            <w:r w:rsidRPr="008D6AE1">
              <w:t xml:space="preserve"> га</w:t>
            </w:r>
          </w:p>
        </w:tc>
        <w:tc>
          <w:tcPr>
            <w:tcW w:w="1140" w:type="dxa"/>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323,75</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51,1</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396,9</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39,2</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54,6</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148"/>
          <w:jc w:val="center"/>
        </w:trPr>
        <w:tc>
          <w:tcPr>
            <w:tcW w:w="4086" w:type="dxa"/>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Расход топлива, кг</w:t>
            </w:r>
          </w:p>
        </w:tc>
        <w:tc>
          <w:tcPr>
            <w:tcW w:w="1140" w:type="dxa"/>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3626</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480,34</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3691,2</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356,72</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475</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218"/>
          <w:jc w:val="center"/>
        </w:trPr>
        <w:tc>
          <w:tcPr>
            <w:tcW w:w="4086" w:type="dxa"/>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Цена 1 кг, руб.</w:t>
            </w:r>
          </w:p>
        </w:tc>
        <w:tc>
          <w:tcPr>
            <w:tcW w:w="1140" w:type="dxa"/>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15</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15</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15</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15</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15</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158"/>
          <w:jc w:val="center"/>
        </w:trPr>
        <w:tc>
          <w:tcPr>
            <w:tcW w:w="4086" w:type="dxa"/>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Стоимость, руб.</w:t>
            </w:r>
          </w:p>
        </w:tc>
        <w:tc>
          <w:tcPr>
            <w:tcW w:w="1140" w:type="dxa"/>
            <w:tcBorders>
              <w:top w:val="nil"/>
              <w:left w:val="single" w:sz="4" w:space="0" w:color="auto"/>
              <w:bottom w:val="single" w:sz="4" w:space="0" w:color="auto"/>
              <w:right w:val="single" w:sz="4" w:space="0" w:color="auto"/>
            </w:tcBorders>
            <w:shd w:val="clear" w:color="auto" w:fill="auto"/>
            <w:vAlign w:val="center"/>
          </w:tcPr>
          <w:p w:rsidR="009C5197" w:rsidRPr="008D6AE1" w:rsidRDefault="009C5197" w:rsidP="009C5197">
            <w:pPr>
              <w:jc w:val="right"/>
            </w:pPr>
            <w:r>
              <w:t>54390</w:t>
            </w:r>
          </w:p>
        </w:tc>
        <w:tc>
          <w:tcPr>
            <w:tcW w:w="876" w:type="dxa"/>
            <w:tcBorders>
              <w:top w:val="nil"/>
              <w:left w:val="single" w:sz="4" w:space="0" w:color="auto"/>
              <w:bottom w:val="single" w:sz="4" w:space="0" w:color="auto"/>
              <w:right w:val="single" w:sz="8" w:space="0" w:color="auto"/>
            </w:tcBorders>
            <w:shd w:val="clear" w:color="auto" w:fill="auto"/>
            <w:noWrap/>
            <w:vAlign w:val="center"/>
          </w:tcPr>
          <w:p w:rsidR="009C5197" w:rsidRPr="008D6AE1" w:rsidRDefault="009C5197" w:rsidP="009C5197">
            <w:pPr>
              <w:jc w:val="right"/>
            </w:pPr>
            <w:r>
              <w:t>7205,1</w:t>
            </w:r>
          </w:p>
        </w:tc>
        <w:tc>
          <w:tcPr>
            <w:tcW w:w="996"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55368</w:t>
            </w:r>
          </w:p>
        </w:tc>
        <w:tc>
          <w:tcPr>
            <w:tcW w:w="992"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5350,8</w:t>
            </w:r>
          </w:p>
        </w:tc>
        <w:tc>
          <w:tcPr>
            <w:tcW w:w="876"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7125</w:t>
            </w:r>
          </w:p>
        </w:tc>
        <w:tc>
          <w:tcPr>
            <w:tcW w:w="1191"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129438,9</w:t>
            </w:r>
          </w:p>
        </w:tc>
      </w:tr>
      <w:tr w:rsidR="009C5197" w:rsidRPr="008D6AE1" w:rsidTr="004A69ED">
        <w:trPr>
          <w:trHeight w:val="157"/>
          <w:jc w:val="center"/>
        </w:trPr>
        <w:tc>
          <w:tcPr>
            <w:tcW w:w="10157" w:type="dxa"/>
            <w:gridSpan w:val="7"/>
            <w:tcBorders>
              <w:top w:val="nil"/>
              <w:left w:val="single" w:sz="8" w:space="0" w:color="auto"/>
              <w:bottom w:val="single" w:sz="8" w:space="0" w:color="auto"/>
              <w:right w:val="single" w:sz="8" w:space="0" w:color="auto"/>
            </w:tcBorders>
            <w:shd w:val="clear" w:color="auto" w:fill="auto"/>
            <w:noWrap/>
            <w:vAlign w:val="center"/>
          </w:tcPr>
          <w:p w:rsidR="009C5197" w:rsidRPr="008D6AE1" w:rsidRDefault="009C5197" w:rsidP="009C5197">
            <w:pPr>
              <w:jc w:val="center"/>
            </w:pPr>
            <w:r w:rsidRPr="008D6AE1">
              <w:t>Моторное масло</w:t>
            </w:r>
          </w:p>
        </w:tc>
      </w:tr>
      <w:tr w:rsidR="009C5197" w:rsidRPr="008D6AE1" w:rsidTr="004A69ED">
        <w:trPr>
          <w:trHeight w:val="95"/>
          <w:jc w:val="center"/>
        </w:trPr>
        <w:tc>
          <w:tcPr>
            <w:tcW w:w="4086" w:type="dxa"/>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Расход основного топлива, кг</w:t>
            </w:r>
          </w:p>
        </w:tc>
        <w:tc>
          <w:tcPr>
            <w:tcW w:w="1140" w:type="dxa"/>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3626</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480,34</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3691,2</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356,72</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475</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166"/>
          <w:jc w:val="center"/>
        </w:trPr>
        <w:tc>
          <w:tcPr>
            <w:tcW w:w="4086" w:type="dxa"/>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 xml:space="preserve">Норма расхода, % от </w:t>
            </w:r>
            <w:proofErr w:type="spellStart"/>
            <w:r w:rsidRPr="008D6AE1">
              <w:t>осн</w:t>
            </w:r>
            <w:proofErr w:type="spellEnd"/>
            <w:r>
              <w:t>.</w:t>
            </w:r>
            <w:r w:rsidR="006B0820">
              <w:t xml:space="preserve"> </w:t>
            </w:r>
            <w:r>
              <w:t>топлива</w:t>
            </w:r>
          </w:p>
        </w:tc>
        <w:tc>
          <w:tcPr>
            <w:tcW w:w="1140" w:type="dxa"/>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3,5</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3,5</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3,5</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4,1</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3,7</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bl>
    <w:p w:rsidR="004A69ED" w:rsidRDefault="004A69ED"/>
    <w:tbl>
      <w:tblPr>
        <w:tblW w:w="10157" w:type="dxa"/>
        <w:jc w:val="center"/>
        <w:tblLook w:val="0000"/>
      </w:tblPr>
      <w:tblGrid>
        <w:gridCol w:w="4086"/>
        <w:gridCol w:w="54"/>
        <w:gridCol w:w="35"/>
        <w:gridCol w:w="55"/>
        <w:gridCol w:w="996"/>
        <w:gridCol w:w="876"/>
        <w:gridCol w:w="996"/>
        <w:gridCol w:w="992"/>
        <w:gridCol w:w="876"/>
        <w:gridCol w:w="1191"/>
      </w:tblGrid>
      <w:tr w:rsidR="004A69ED" w:rsidRPr="008D6AE1" w:rsidTr="004A69ED">
        <w:trPr>
          <w:trHeight w:val="250"/>
          <w:jc w:val="center"/>
        </w:trPr>
        <w:tc>
          <w:tcPr>
            <w:tcW w:w="10157" w:type="dxa"/>
            <w:gridSpan w:val="10"/>
            <w:tcBorders>
              <w:bottom w:val="single" w:sz="4" w:space="0" w:color="auto"/>
            </w:tcBorders>
            <w:shd w:val="clear" w:color="auto" w:fill="auto"/>
            <w:noWrap/>
            <w:vAlign w:val="center"/>
          </w:tcPr>
          <w:p w:rsidR="004A69ED" w:rsidRPr="004A69ED" w:rsidRDefault="004A69ED" w:rsidP="009C5197">
            <w:pPr>
              <w:jc w:val="right"/>
              <w:rPr>
                <w:sz w:val="28"/>
                <w:szCs w:val="28"/>
              </w:rPr>
            </w:pPr>
            <w:r w:rsidRPr="004A69ED">
              <w:rPr>
                <w:sz w:val="28"/>
                <w:szCs w:val="28"/>
              </w:rPr>
              <w:t xml:space="preserve">Продолжение приложения </w:t>
            </w:r>
            <w:r w:rsidR="00674042">
              <w:rPr>
                <w:sz w:val="28"/>
                <w:szCs w:val="28"/>
              </w:rPr>
              <w:t>5</w:t>
            </w:r>
          </w:p>
        </w:tc>
      </w:tr>
      <w:tr w:rsidR="009C5197" w:rsidRPr="008D6AE1" w:rsidTr="004A69ED">
        <w:trPr>
          <w:trHeight w:val="250"/>
          <w:jc w:val="center"/>
        </w:trPr>
        <w:tc>
          <w:tcPr>
            <w:tcW w:w="4086" w:type="dxa"/>
            <w:tcBorders>
              <w:top w:val="single" w:sz="4" w:space="0" w:color="auto"/>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Расход масел, кг</w:t>
            </w:r>
          </w:p>
        </w:tc>
        <w:tc>
          <w:tcPr>
            <w:tcW w:w="1140"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126,91</w:t>
            </w:r>
          </w:p>
        </w:tc>
        <w:tc>
          <w:tcPr>
            <w:tcW w:w="876" w:type="dxa"/>
            <w:tcBorders>
              <w:top w:val="single" w:sz="4" w:space="0" w:color="auto"/>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16,8</w:t>
            </w:r>
          </w:p>
        </w:tc>
        <w:tc>
          <w:tcPr>
            <w:tcW w:w="996" w:type="dxa"/>
            <w:tcBorders>
              <w:top w:val="single" w:sz="4" w:space="0" w:color="auto"/>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129,2</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12,5</w:t>
            </w:r>
          </w:p>
        </w:tc>
        <w:tc>
          <w:tcPr>
            <w:tcW w:w="876" w:type="dxa"/>
            <w:tcBorders>
              <w:top w:val="single" w:sz="4" w:space="0" w:color="auto"/>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17,6</w:t>
            </w:r>
          </w:p>
        </w:tc>
        <w:tc>
          <w:tcPr>
            <w:tcW w:w="1191" w:type="dxa"/>
            <w:tcBorders>
              <w:top w:val="single" w:sz="4" w:space="0" w:color="auto"/>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153"/>
          <w:jc w:val="center"/>
        </w:trPr>
        <w:tc>
          <w:tcPr>
            <w:tcW w:w="4086" w:type="dxa"/>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Цена 1 кг, руб.</w:t>
            </w:r>
          </w:p>
        </w:tc>
        <w:tc>
          <w:tcPr>
            <w:tcW w:w="1140" w:type="dxa"/>
            <w:gridSpan w:val="4"/>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81</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81</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81</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81</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81</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158"/>
          <w:jc w:val="center"/>
        </w:trPr>
        <w:tc>
          <w:tcPr>
            <w:tcW w:w="4086" w:type="dxa"/>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Стоимость, руб.</w:t>
            </w:r>
          </w:p>
        </w:tc>
        <w:tc>
          <w:tcPr>
            <w:tcW w:w="1140" w:type="dxa"/>
            <w:gridSpan w:val="4"/>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10279,7</w:t>
            </w:r>
          </w:p>
        </w:tc>
        <w:tc>
          <w:tcPr>
            <w:tcW w:w="876" w:type="dxa"/>
            <w:tcBorders>
              <w:top w:val="nil"/>
              <w:left w:val="nil"/>
              <w:right w:val="single" w:sz="8" w:space="0" w:color="auto"/>
            </w:tcBorders>
            <w:shd w:val="clear" w:color="auto" w:fill="auto"/>
            <w:noWrap/>
            <w:vAlign w:val="center"/>
          </w:tcPr>
          <w:p w:rsidR="009C5197" w:rsidRPr="008D6AE1" w:rsidRDefault="009C5197" w:rsidP="009C5197">
            <w:pPr>
              <w:jc w:val="right"/>
            </w:pPr>
            <w:r>
              <w:t>1360,8</w:t>
            </w:r>
          </w:p>
        </w:tc>
        <w:tc>
          <w:tcPr>
            <w:tcW w:w="996" w:type="dxa"/>
            <w:tcBorders>
              <w:top w:val="nil"/>
              <w:left w:val="nil"/>
              <w:right w:val="single" w:sz="8" w:space="0" w:color="auto"/>
            </w:tcBorders>
            <w:shd w:val="clear" w:color="auto" w:fill="auto"/>
            <w:noWrap/>
            <w:vAlign w:val="center"/>
          </w:tcPr>
          <w:p w:rsidR="009C5197" w:rsidRPr="008D6AE1" w:rsidRDefault="009C5197" w:rsidP="009C5197">
            <w:pPr>
              <w:jc w:val="right"/>
            </w:pPr>
            <w:r>
              <w:t>10465,2</w:t>
            </w:r>
          </w:p>
        </w:tc>
        <w:tc>
          <w:tcPr>
            <w:tcW w:w="992" w:type="dxa"/>
            <w:tcBorders>
              <w:top w:val="nil"/>
              <w:left w:val="nil"/>
              <w:right w:val="single" w:sz="8" w:space="0" w:color="auto"/>
            </w:tcBorders>
            <w:shd w:val="clear" w:color="auto" w:fill="auto"/>
            <w:noWrap/>
            <w:vAlign w:val="center"/>
          </w:tcPr>
          <w:p w:rsidR="009C5197" w:rsidRPr="008D6AE1" w:rsidRDefault="009C5197" w:rsidP="009C5197">
            <w:pPr>
              <w:jc w:val="right"/>
            </w:pPr>
            <w:r>
              <w:t>1012,5</w:t>
            </w:r>
          </w:p>
        </w:tc>
        <w:tc>
          <w:tcPr>
            <w:tcW w:w="876" w:type="dxa"/>
            <w:tcBorders>
              <w:top w:val="nil"/>
              <w:left w:val="nil"/>
              <w:right w:val="single" w:sz="8" w:space="0" w:color="auto"/>
            </w:tcBorders>
            <w:shd w:val="clear" w:color="auto" w:fill="auto"/>
            <w:noWrap/>
            <w:vAlign w:val="center"/>
          </w:tcPr>
          <w:p w:rsidR="009C5197" w:rsidRPr="008D6AE1" w:rsidRDefault="009C5197" w:rsidP="009C5197">
            <w:pPr>
              <w:jc w:val="right"/>
            </w:pPr>
            <w:r>
              <w:t>1425,6</w:t>
            </w:r>
          </w:p>
        </w:tc>
        <w:tc>
          <w:tcPr>
            <w:tcW w:w="1191" w:type="dxa"/>
            <w:tcBorders>
              <w:top w:val="nil"/>
              <w:left w:val="nil"/>
              <w:right w:val="single" w:sz="8" w:space="0" w:color="auto"/>
            </w:tcBorders>
            <w:shd w:val="clear" w:color="auto" w:fill="auto"/>
            <w:noWrap/>
            <w:vAlign w:val="center"/>
          </w:tcPr>
          <w:p w:rsidR="009C5197" w:rsidRPr="008D6AE1" w:rsidRDefault="009C5197" w:rsidP="009C5197">
            <w:pPr>
              <w:jc w:val="right"/>
            </w:pPr>
            <w:r>
              <w:t>24543,8</w:t>
            </w:r>
          </w:p>
        </w:tc>
      </w:tr>
      <w:tr w:rsidR="009C5197" w:rsidRPr="008D6AE1" w:rsidTr="004A69ED">
        <w:trPr>
          <w:trHeight w:val="157"/>
          <w:jc w:val="center"/>
        </w:trPr>
        <w:tc>
          <w:tcPr>
            <w:tcW w:w="10157" w:type="dxa"/>
            <w:gridSpan w:val="10"/>
            <w:tcBorders>
              <w:top w:val="single" w:sz="4" w:space="0" w:color="auto"/>
              <w:left w:val="single" w:sz="8" w:space="0" w:color="auto"/>
              <w:bottom w:val="single" w:sz="8" w:space="0" w:color="auto"/>
              <w:right w:val="single" w:sz="8" w:space="0" w:color="auto"/>
            </w:tcBorders>
            <w:shd w:val="clear" w:color="auto" w:fill="auto"/>
            <w:noWrap/>
            <w:vAlign w:val="center"/>
          </w:tcPr>
          <w:p w:rsidR="009C5197" w:rsidRPr="008D6AE1" w:rsidRDefault="009C5197" w:rsidP="009C5197">
            <w:pPr>
              <w:jc w:val="center"/>
            </w:pPr>
            <w:r w:rsidRPr="008D6AE1">
              <w:t>Индустриальные и специальные масла</w:t>
            </w:r>
          </w:p>
        </w:tc>
      </w:tr>
      <w:tr w:rsidR="009C5197" w:rsidRPr="008D6AE1" w:rsidTr="004A69ED">
        <w:trPr>
          <w:trHeight w:val="61"/>
          <w:jc w:val="center"/>
        </w:trPr>
        <w:tc>
          <w:tcPr>
            <w:tcW w:w="4140" w:type="dxa"/>
            <w:gridSpan w:val="2"/>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Расход основного топлива, кг</w:t>
            </w:r>
          </w:p>
        </w:tc>
        <w:tc>
          <w:tcPr>
            <w:tcW w:w="1086" w:type="dxa"/>
            <w:gridSpan w:val="3"/>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3626</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480,34</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3691,2</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356,72</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475</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259"/>
          <w:jc w:val="center"/>
        </w:trPr>
        <w:tc>
          <w:tcPr>
            <w:tcW w:w="4140" w:type="dxa"/>
            <w:gridSpan w:val="2"/>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 xml:space="preserve">Норма расхода, % от </w:t>
            </w:r>
            <w:proofErr w:type="spellStart"/>
            <w:r w:rsidRPr="008D6AE1">
              <w:t>осн</w:t>
            </w:r>
            <w:proofErr w:type="spellEnd"/>
            <w:r>
              <w:t>.</w:t>
            </w:r>
            <w:r w:rsidR="006B0820">
              <w:t xml:space="preserve"> </w:t>
            </w:r>
            <w:r>
              <w:t>топлива</w:t>
            </w:r>
          </w:p>
        </w:tc>
        <w:tc>
          <w:tcPr>
            <w:tcW w:w="1086" w:type="dxa"/>
            <w:gridSpan w:val="3"/>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0,4</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0,1</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0,1</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0,2</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0,2</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330"/>
          <w:jc w:val="center"/>
        </w:trPr>
        <w:tc>
          <w:tcPr>
            <w:tcW w:w="4140" w:type="dxa"/>
            <w:gridSpan w:val="2"/>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Расход масел, кг</w:t>
            </w:r>
          </w:p>
        </w:tc>
        <w:tc>
          <w:tcPr>
            <w:tcW w:w="1086" w:type="dxa"/>
            <w:gridSpan w:val="3"/>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14,5</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0,5</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3,7</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0,7</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0,95</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218"/>
          <w:jc w:val="center"/>
        </w:trPr>
        <w:tc>
          <w:tcPr>
            <w:tcW w:w="4140" w:type="dxa"/>
            <w:gridSpan w:val="2"/>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Цена 1 кг, руб.</w:t>
            </w:r>
          </w:p>
        </w:tc>
        <w:tc>
          <w:tcPr>
            <w:tcW w:w="1086" w:type="dxa"/>
            <w:gridSpan w:val="3"/>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72</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72</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72</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72</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72</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158"/>
          <w:jc w:val="center"/>
        </w:trPr>
        <w:tc>
          <w:tcPr>
            <w:tcW w:w="4140" w:type="dxa"/>
            <w:gridSpan w:val="2"/>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Стоимость, руб.</w:t>
            </w:r>
          </w:p>
        </w:tc>
        <w:tc>
          <w:tcPr>
            <w:tcW w:w="1086" w:type="dxa"/>
            <w:gridSpan w:val="3"/>
            <w:tcBorders>
              <w:top w:val="nil"/>
              <w:left w:val="single" w:sz="4" w:space="0" w:color="auto"/>
              <w:bottom w:val="single" w:sz="4" w:space="0" w:color="auto"/>
              <w:right w:val="single" w:sz="8" w:space="0" w:color="auto"/>
            </w:tcBorders>
            <w:shd w:val="clear" w:color="auto" w:fill="auto"/>
            <w:vAlign w:val="center"/>
          </w:tcPr>
          <w:p w:rsidR="009C5197" w:rsidRPr="008D6AE1" w:rsidRDefault="009C5197" w:rsidP="009C5197">
            <w:pPr>
              <w:jc w:val="right"/>
            </w:pPr>
            <w:r>
              <w:t>1044</w:t>
            </w:r>
          </w:p>
        </w:tc>
        <w:tc>
          <w:tcPr>
            <w:tcW w:w="876"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36</w:t>
            </w:r>
          </w:p>
        </w:tc>
        <w:tc>
          <w:tcPr>
            <w:tcW w:w="996"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266,4</w:t>
            </w:r>
          </w:p>
        </w:tc>
        <w:tc>
          <w:tcPr>
            <w:tcW w:w="992"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50,4</w:t>
            </w:r>
          </w:p>
        </w:tc>
        <w:tc>
          <w:tcPr>
            <w:tcW w:w="876"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68,4</w:t>
            </w:r>
          </w:p>
        </w:tc>
        <w:tc>
          <w:tcPr>
            <w:tcW w:w="1191"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1465,2</w:t>
            </w:r>
          </w:p>
        </w:tc>
      </w:tr>
      <w:tr w:rsidR="009C5197" w:rsidRPr="008D6AE1" w:rsidTr="004A69ED">
        <w:trPr>
          <w:trHeight w:val="157"/>
          <w:jc w:val="center"/>
        </w:trPr>
        <w:tc>
          <w:tcPr>
            <w:tcW w:w="10157" w:type="dxa"/>
            <w:gridSpan w:val="10"/>
            <w:tcBorders>
              <w:top w:val="nil"/>
              <w:left w:val="single" w:sz="8" w:space="0" w:color="auto"/>
              <w:bottom w:val="single" w:sz="8" w:space="0" w:color="auto"/>
              <w:right w:val="single" w:sz="8" w:space="0" w:color="auto"/>
            </w:tcBorders>
            <w:shd w:val="clear" w:color="auto" w:fill="auto"/>
            <w:noWrap/>
            <w:vAlign w:val="center"/>
          </w:tcPr>
          <w:p w:rsidR="009C5197" w:rsidRPr="008D6AE1" w:rsidRDefault="009C5197" w:rsidP="009C5197">
            <w:pPr>
              <w:jc w:val="center"/>
            </w:pPr>
            <w:r w:rsidRPr="008D6AE1">
              <w:t>Пусковой бензин</w:t>
            </w:r>
          </w:p>
        </w:tc>
      </w:tr>
      <w:tr w:rsidR="009C5197" w:rsidRPr="008D6AE1" w:rsidTr="004A69ED">
        <w:trPr>
          <w:trHeight w:val="238"/>
          <w:jc w:val="center"/>
        </w:trPr>
        <w:tc>
          <w:tcPr>
            <w:tcW w:w="4175" w:type="dxa"/>
            <w:gridSpan w:val="3"/>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Расход основного топлива, кг</w:t>
            </w:r>
          </w:p>
        </w:tc>
        <w:tc>
          <w:tcPr>
            <w:tcW w:w="1051" w:type="dxa"/>
            <w:gridSpan w:val="2"/>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3626</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480,34</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3691,2</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356,72</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475</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251"/>
          <w:jc w:val="center"/>
        </w:trPr>
        <w:tc>
          <w:tcPr>
            <w:tcW w:w="4175" w:type="dxa"/>
            <w:gridSpan w:val="3"/>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t xml:space="preserve">Норма расхода, % от </w:t>
            </w:r>
            <w:proofErr w:type="spellStart"/>
            <w:r>
              <w:t>осн</w:t>
            </w:r>
            <w:proofErr w:type="spellEnd"/>
            <w:r>
              <w:t>.</w:t>
            </w:r>
            <w:r w:rsidRPr="008D6AE1">
              <w:t xml:space="preserve"> топлива</w:t>
            </w:r>
          </w:p>
        </w:tc>
        <w:tc>
          <w:tcPr>
            <w:tcW w:w="1051" w:type="dxa"/>
            <w:gridSpan w:val="2"/>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1</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195"/>
          <w:jc w:val="center"/>
        </w:trPr>
        <w:tc>
          <w:tcPr>
            <w:tcW w:w="4175" w:type="dxa"/>
            <w:gridSpan w:val="3"/>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Расход бензина, кг</w:t>
            </w:r>
          </w:p>
        </w:tc>
        <w:tc>
          <w:tcPr>
            <w:tcW w:w="1051" w:type="dxa"/>
            <w:gridSpan w:val="2"/>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63,1</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8,4</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64,2</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6,2</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8,2</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153"/>
          <w:jc w:val="center"/>
        </w:trPr>
        <w:tc>
          <w:tcPr>
            <w:tcW w:w="4175" w:type="dxa"/>
            <w:gridSpan w:val="3"/>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Цена 1 кг, руб.</w:t>
            </w:r>
          </w:p>
        </w:tc>
        <w:tc>
          <w:tcPr>
            <w:tcW w:w="1051" w:type="dxa"/>
            <w:gridSpan w:val="2"/>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19</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19</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19</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19</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19</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158"/>
          <w:jc w:val="center"/>
        </w:trPr>
        <w:tc>
          <w:tcPr>
            <w:tcW w:w="4175" w:type="dxa"/>
            <w:gridSpan w:val="3"/>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Стоимость, руб.</w:t>
            </w:r>
          </w:p>
        </w:tc>
        <w:tc>
          <w:tcPr>
            <w:tcW w:w="1051" w:type="dxa"/>
            <w:gridSpan w:val="2"/>
            <w:tcBorders>
              <w:top w:val="nil"/>
              <w:left w:val="single" w:sz="4" w:space="0" w:color="auto"/>
              <w:bottom w:val="single" w:sz="4" w:space="0" w:color="auto"/>
              <w:right w:val="single" w:sz="8" w:space="0" w:color="auto"/>
            </w:tcBorders>
            <w:shd w:val="clear" w:color="auto" w:fill="auto"/>
            <w:vAlign w:val="center"/>
          </w:tcPr>
          <w:p w:rsidR="009C5197" w:rsidRPr="008D6AE1" w:rsidRDefault="009C5197" w:rsidP="009C5197">
            <w:pPr>
              <w:jc w:val="right"/>
            </w:pPr>
            <w:r>
              <w:t>1198,9</w:t>
            </w:r>
          </w:p>
        </w:tc>
        <w:tc>
          <w:tcPr>
            <w:tcW w:w="876"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159,6</w:t>
            </w:r>
          </w:p>
        </w:tc>
        <w:tc>
          <w:tcPr>
            <w:tcW w:w="996"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1219,8</w:t>
            </w:r>
          </w:p>
        </w:tc>
        <w:tc>
          <w:tcPr>
            <w:tcW w:w="992"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117,8</w:t>
            </w:r>
          </w:p>
        </w:tc>
        <w:tc>
          <w:tcPr>
            <w:tcW w:w="876"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155,8</w:t>
            </w:r>
          </w:p>
        </w:tc>
        <w:tc>
          <w:tcPr>
            <w:tcW w:w="1191" w:type="dxa"/>
            <w:tcBorders>
              <w:top w:val="nil"/>
              <w:left w:val="nil"/>
              <w:bottom w:val="single" w:sz="4" w:space="0" w:color="auto"/>
              <w:right w:val="single" w:sz="8" w:space="0" w:color="auto"/>
            </w:tcBorders>
            <w:shd w:val="clear" w:color="auto" w:fill="auto"/>
            <w:noWrap/>
            <w:vAlign w:val="center"/>
          </w:tcPr>
          <w:p w:rsidR="009C5197" w:rsidRPr="008D6AE1" w:rsidRDefault="009C5197" w:rsidP="009C5197">
            <w:pPr>
              <w:jc w:val="right"/>
            </w:pPr>
            <w:r>
              <w:t>2851,9</w:t>
            </w:r>
          </w:p>
        </w:tc>
      </w:tr>
      <w:tr w:rsidR="009C5197" w:rsidRPr="008D6AE1" w:rsidTr="004A69ED">
        <w:trPr>
          <w:trHeight w:val="157"/>
          <w:jc w:val="center"/>
        </w:trPr>
        <w:tc>
          <w:tcPr>
            <w:tcW w:w="10157" w:type="dxa"/>
            <w:gridSpan w:val="10"/>
            <w:tcBorders>
              <w:top w:val="nil"/>
              <w:left w:val="single" w:sz="8" w:space="0" w:color="auto"/>
              <w:bottom w:val="single" w:sz="8" w:space="0" w:color="auto"/>
              <w:right w:val="single" w:sz="8" w:space="0" w:color="auto"/>
            </w:tcBorders>
            <w:shd w:val="clear" w:color="auto" w:fill="auto"/>
            <w:noWrap/>
            <w:vAlign w:val="center"/>
          </w:tcPr>
          <w:p w:rsidR="009C5197" w:rsidRPr="008D6AE1" w:rsidRDefault="009C5197" w:rsidP="009C5197">
            <w:pPr>
              <w:jc w:val="center"/>
            </w:pPr>
            <w:r w:rsidRPr="008D6AE1">
              <w:t>Трансмиссионные масла</w:t>
            </w:r>
          </w:p>
        </w:tc>
      </w:tr>
      <w:tr w:rsidR="009C5197" w:rsidRPr="008D6AE1" w:rsidTr="004A69ED">
        <w:trPr>
          <w:trHeight w:val="373"/>
          <w:jc w:val="center"/>
        </w:trPr>
        <w:tc>
          <w:tcPr>
            <w:tcW w:w="4230" w:type="dxa"/>
            <w:gridSpan w:val="4"/>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Расход основного топлива, кг</w:t>
            </w:r>
          </w:p>
        </w:tc>
        <w:tc>
          <w:tcPr>
            <w:tcW w:w="996" w:type="dxa"/>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3626</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480,34</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3691,2</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356,72</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475</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152"/>
          <w:jc w:val="center"/>
        </w:trPr>
        <w:tc>
          <w:tcPr>
            <w:tcW w:w="4230" w:type="dxa"/>
            <w:gridSpan w:val="4"/>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Норма расхода, % от основного топлива</w:t>
            </w:r>
          </w:p>
        </w:tc>
        <w:tc>
          <w:tcPr>
            <w:tcW w:w="996" w:type="dxa"/>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0,6</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1,3</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1,1</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260"/>
          <w:jc w:val="center"/>
        </w:trPr>
        <w:tc>
          <w:tcPr>
            <w:tcW w:w="4230" w:type="dxa"/>
            <w:gridSpan w:val="4"/>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Расход масел, кг</w:t>
            </w:r>
          </w:p>
        </w:tc>
        <w:tc>
          <w:tcPr>
            <w:tcW w:w="996" w:type="dxa"/>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21,7</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4,8</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26,9</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4,6</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5,2</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107"/>
          <w:jc w:val="center"/>
        </w:trPr>
        <w:tc>
          <w:tcPr>
            <w:tcW w:w="4230" w:type="dxa"/>
            <w:gridSpan w:val="4"/>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Цена 1 кг, руб.</w:t>
            </w:r>
          </w:p>
        </w:tc>
        <w:tc>
          <w:tcPr>
            <w:tcW w:w="996" w:type="dxa"/>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63</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63</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63</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63</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63</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p>
        </w:tc>
      </w:tr>
      <w:tr w:rsidR="009C5197" w:rsidRPr="008D6AE1" w:rsidTr="004A69ED">
        <w:trPr>
          <w:trHeight w:val="171"/>
          <w:jc w:val="center"/>
        </w:trPr>
        <w:tc>
          <w:tcPr>
            <w:tcW w:w="4230" w:type="dxa"/>
            <w:gridSpan w:val="4"/>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rsidRPr="008D6AE1">
              <w:t>Стоимость, руб.</w:t>
            </w:r>
          </w:p>
        </w:tc>
        <w:tc>
          <w:tcPr>
            <w:tcW w:w="996" w:type="dxa"/>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1367,1</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302,4</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1694,7</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289,8</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327,6</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3981,6</w:t>
            </w:r>
          </w:p>
        </w:tc>
      </w:tr>
      <w:tr w:rsidR="009C5197" w:rsidRPr="008D6AE1" w:rsidTr="004A69ED">
        <w:trPr>
          <w:trHeight w:val="289"/>
          <w:jc w:val="center"/>
        </w:trPr>
        <w:tc>
          <w:tcPr>
            <w:tcW w:w="4230" w:type="dxa"/>
            <w:gridSpan w:val="4"/>
            <w:tcBorders>
              <w:top w:val="nil"/>
              <w:left w:val="single" w:sz="8" w:space="0" w:color="auto"/>
              <w:bottom w:val="single" w:sz="8" w:space="0" w:color="auto"/>
              <w:right w:val="single" w:sz="4" w:space="0" w:color="auto"/>
            </w:tcBorders>
            <w:shd w:val="clear" w:color="auto" w:fill="auto"/>
            <w:noWrap/>
            <w:vAlign w:val="center"/>
          </w:tcPr>
          <w:p w:rsidR="009C5197" w:rsidRPr="008D6AE1" w:rsidRDefault="009C5197" w:rsidP="009C5197">
            <w:pPr>
              <w:jc w:val="center"/>
            </w:pPr>
            <w:r>
              <w:t>СТОИМОСТЬ ГСМ ВСЕГО, РУБ</w:t>
            </w:r>
          </w:p>
        </w:tc>
        <w:tc>
          <w:tcPr>
            <w:tcW w:w="996" w:type="dxa"/>
            <w:tcBorders>
              <w:top w:val="nil"/>
              <w:left w:val="single" w:sz="4" w:space="0" w:color="auto"/>
              <w:bottom w:val="single" w:sz="8" w:space="0" w:color="auto"/>
              <w:right w:val="single" w:sz="8" w:space="0" w:color="auto"/>
            </w:tcBorders>
            <w:shd w:val="clear" w:color="auto" w:fill="auto"/>
            <w:vAlign w:val="center"/>
          </w:tcPr>
          <w:p w:rsidR="009C5197" w:rsidRPr="008D6AE1" w:rsidRDefault="009C5197" w:rsidP="009C5197">
            <w:pPr>
              <w:jc w:val="right"/>
            </w:pPr>
            <w:r>
              <w:t>68279,7</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9063,9</w:t>
            </w:r>
          </w:p>
        </w:tc>
        <w:tc>
          <w:tcPr>
            <w:tcW w:w="99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69014,1</w:t>
            </w:r>
          </w:p>
        </w:tc>
        <w:tc>
          <w:tcPr>
            <w:tcW w:w="992"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6821,3</w:t>
            </w:r>
          </w:p>
        </w:tc>
        <w:tc>
          <w:tcPr>
            <w:tcW w:w="876"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9102,4</w:t>
            </w:r>
          </w:p>
        </w:tc>
        <w:tc>
          <w:tcPr>
            <w:tcW w:w="1191" w:type="dxa"/>
            <w:tcBorders>
              <w:top w:val="nil"/>
              <w:left w:val="nil"/>
              <w:bottom w:val="single" w:sz="8" w:space="0" w:color="auto"/>
              <w:right w:val="single" w:sz="8" w:space="0" w:color="auto"/>
            </w:tcBorders>
            <w:shd w:val="clear" w:color="auto" w:fill="auto"/>
            <w:noWrap/>
            <w:vAlign w:val="center"/>
          </w:tcPr>
          <w:p w:rsidR="009C5197" w:rsidRPr="008D6AE1" w:rsidRDefault="009C5197" w:rsidP="009C5197">
            <w:pPr>
              <w:jc w:val="right"/>
            </w:pPr>
            <w:r>
              <w:t>162281,4</w:t>
            </w:r>
          </w:p>
        </w:tc>
      </w:tr>
    </w:tbl>
    <w:p w:rsidR="009C5197" w:rsidRDefault="009C5197" w:rsidP="009C5197">
      <w:pPr>
        <w:spacing w:line="360" w:lineRule="auto"/>
        <w:jc w:val="right"/>
        <w:rPr>
          <w:sz w:val="28"/>
          <w:szCs w:val="28"/>
        </w:rPr>
      </w:pPr>
    </w:p>
    <w:p w:rsidR="004A69ED" w:rsidRDefault="004A69ED" w:rsidP="009C5197">
      <w:pPr>
        <w:spacing w:line="360" w:lineRule="auto"/>
        <w:jc w:val="right"/>
        <w:rPr>
          <w:sz w:val="28"/>
          <w:szCs w:val="28"/>
        </w:rPr>
      </w:pPr>
    </w:p>
    <w:p w:rsidR="004A69ED" w:rsidRDefault="004A69ED" w:rsidP="009C5197">
      <w:pPr>
        <w:spacing w:line="360" w:lineRule="auto"/>
        <w:jc w:val="right"/>
        <w:rPr>
          <w:sz w:val="28"/>
          <w:szCs w:val="28"/>
        </w:rPr>
      </w:pPr>
    </w:p>
    <w:p w:rsidR="004A69ED" w:rsidRDefault="004A69ED" w:rsidP="009C5197">
      <w:pPr>
        <w:spacing w:line="360" w:lineRule="auto"/>
        <w:jc w:val="right"/>
        <w:rPr>
          <w:sz w:val="28"/>
          <w:szCs w:val="28"/>
        </w:rPr>
      </w:pPr>
    </w:p>
    <w:p w:rsidR="004A69ED" w:rsidRDefault="004A69ED" w:rsidP="009C5197">
      <w:pPr>
        <w:spacing w:line="360" w:lineRule="auto"/>
        <w:jc w:val="right"/>
        <w:rPr>
          <w:sz w:val="28"/>
          <w:szCs w:val="28"/>
        </w:rPr>
      </w:pPr>
    </w:p>
    <w:p w:rsidR="004A69ED" w:rsidRDefault="004A69ED" w:rsidP="009C5197">
      <w:pPr>
        <w:spacing w:line="360" w:lineRule="auto"/>
        <w:jc w:val="right"/>
        <w:rPr>
          <w:sz w:val="28"/>
          <w:szCs w:val="28"/>
        </w:rPr>
      </w:pPr>
    </w:p>
    <w:p w:rsidR="004A69ED" w:rsidRDefault="004A69ED" w:rsidP="009C5197">
      <w:pPr>
        <w:spacing w:line="360" w:lineRule="auto"/>
        <w:jc w:val="right"/>
        <w:rPr>
          <w:sz w:val="28"/>
          <w:szCs w:val="28"/>
        </w:rPr>
      </w:pPr>
    </w:p>
    <w:p w:rsidR="004A69ED" w:rsidRDefault="004A69ED" w:rsidP="009C5197">
      <w:pPr>
        <w:spacing w:line="360" w:lineRule="auto"/>
        <w:jc w:val="right"/>
        <w:rPr>
          <w:sz w:val="28"/>
          <w:szCs w:val="28"/>
        </w:rPr>
      </w:pPr>
    </w:p>
    <w:p w:rsidR="004A69ED" w:rsidRDefault="004A69ED" w:rsidP="009C5197">
      <w:pPr>
        <w:spacing w:line="360" w:lineRule="auto"/>
        <w:jc w:val="right"/>
        <w:rPr>
          <w:sz w:val="28"/>
          <w:szCs w:val="28"/>
        </w:rPr>
      </w:pPr>
    </w:p>
    <w:p w:rsidR="004A69ED" w:rsidRDefault="004A69ED" w:rsidP="009C5197">
      <w:pPr>
        <w:spacing w:line="360" w:lineRule="auto"/>
        <w:jc w:val="right"/>
        <w:rPr>
          <w:sz w:val="28"/>
          <w:szCs w:val="28"/>
        </w:rPr>
      </w:pPr>
    </w:p>
    <w:p w:rsidR="00837A14" w:rsidRDefault="00837A14" w:rsidP="009C5197">
      <w:pPr>
        <w:spacing w:line="360" w:lineRule="auto"/>
        <w:jc w:val="right"/>
        <w:rPr>
          <w:sz w:val="28"/>
          <w:szCs w:val="28"/>
        </w:rPr>
      </w:pPr>
    </w:p>
    <w:p w:rsidR="00837A14" w:rsidRDefault="00837A14" w:rsidP="009C5197">
      <w:pPr>
        <w:spacing w:line="360" w:lineRule="auto"/>
        <w:jc w:val="right"/>
        <w:rPr>
          <w:sz w:val="28"/>
          <w:szCs w:val="28"/>
        </w:rPr>
      </w:pPr>
    </w:p>
    <w:p w:rsidR="004A69ED" w:rsidRDefault="004A69ED" w:rsidP="009C5197">
      <w:pPr>
        <w:spacing w:line="360" w:lineRule="auto"/>
        <w:jc w:val="right"/>
        <w:rPr>
          <w:sz w:val="28"/>
          <w:szCs w:val="28"/>
        </w:rPr>
      </w:pPr>
    </w:p>
    <w:p w:rsidR="009C5197" w:rsidRPr="008D6AE1" w:rsidRDefault="00674042" w:rsidP="00674042">
      <w:pPr>
        <w:tabs>
          <w:tab w:val="left" w:pos="2505"/>
          <w:tab w:val="right" w:pos="9355"/>
        </w:tabs>
        <w:spacing w:line="360" w:lineRule="auto"/>
        <w:rPr>
          <w:sz w:val="28"/>
          <w:szCs w:val="28"/>
        </w:rPr>
      </w:pPr>
      <w:r>
        <w:rPr>
          <w:sz w:val="28"/>
          <w:szCs w:val="28"/>
        </w:rPr>
        <w:lastRenderedPageBreak/>
        <w:tab/>
      </w:r>
      <w:r>
        <w:rPr>
          <w:sz w:val="28"/>
          <w:szCs w:val="28"/>
        </w:rPr>
        <w:tab/>
      </w:r>
      <w:r w:rsidR="00AC04DF">
        <w:rPr>
          <w:sz w:val="28"/>
          <w:szCs w:val="28"/>
        </w:rPr>
        <w:t>Приложени</w:t>
      </w:r>
      <w:r>
        <w:rPr>
          <w:sz w:val="28"/>
          <w:szCs w:val="28"/>
        </w:rPr>
        <w:t>е 6</w:t>
      </w:r>
    </w:p>
    <w:p w:rsidR="009C5197" w:rsidRPr="000A6BBD" w:rsidRDefault="009C5197" w:rsidP="009C5197">
      <w:pPr>
        <w:spacing w:line="360" w:lineRule="auto"/>
        <w:jc w:val="center"/>
        <w:rPr>
          <w:b/>
        </w:rPr>
      </w:pPr>
      <w:r w:rsidRPr="000A6BBD">
        <w:rPr>
          <w:b/>
        </w:rPr>
        <w:t>Показатели работы грузового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1"/>
        <w:gridCol w:w="2950"/>
      </w:tblGrid>
      <w:tr w:rsidR="009C5197" w:rsidRPr="005B3265" w:rsidTr="009C5197">
        <w:trPr>
          <w:trHeight w:val="250"/>
        </w:trPr>
        <w:tc>
          <w:tcPr>
            <w:tcW w:w="34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0A6BBD" w:rsidRDefault="00A26318" w:rsidP="00A26318">
            <w:r>
              <w:t xml:space="preserve">                                          </w:t>
            </w:r>
            <w:r w:rsidR="009C5197" w:rsidRPr="000A6BBD">
              <w:t>Показатель</w:t>
            </w:r>
          </w:p>
        </w:tc>
        <w:tc>
          <w:tcPr>
            <w:tcW w:w="1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0A6BBD" w:rsidRDefault="00A26318" w:rsidP="00A26318">
            <w:r>
              <w:t xml:space="preserve">                  ГАЗ</w:t>
            </w:r>
            <w:r w:rsidR="009C5197" w:rsidRPr="000A6BBD">
              <w:t>-53А</w:t>
            </w:r>
          </w:p>
        </w:tc>
      </w:tr>
      <w:tr w:rsidR="009C5197" w:rsidRPr="005B3265" w:rsidTr="009C5197">
        <w:trPr>
          <w:trHeight w:val="250"/>
        </w:trPr>
        <w:tc>
          <w:tcPr>
            <w:tcW w:w="34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center"/>
            </w:pPr>
            <w:r w:rsidRPr="005B3265">
              <w:t>Пробег за 1 рейс, км</w:t>
            </w:r>
          </w:p>
        </w:tc>
        <w:tc>
          <w:tcPr>
            <w:tcW w:w="1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right"/>
            </w:pPr>
            <w:r>
              <w:t>9</w:t>
            </w:r>
          </w:p>
        </w:tc>
      </w:tr>
      <w:tr w:rsidR="009C5197" w:rsidRPr="005B3265" w:rsidTr="009C5197">
        <w:trPr>
          <w:trHeight w:val="250"/>
        </w:trPr>
        <w:tc>
          <w:tcPr>
            <w:tcW w:w="34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center"/>
            </w:pPr>
            <w:r w:rsidRPr="005B3265">
              <w:t>Грузоподъемность, т</w:t>
            </w:r>
          </w:p>
        </w:tc>
        <w:tc>
          <w:tcPr>
            <w:tcW w:w="1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right"/>
            </w:pPr>
            <w:r w:rsidRPr="005B3265">
              <w:t>4</w:t>
            </w:r>
            <w:r>
              <w:t>,0</w:t>
            </w:r>
          </w:p>
        </w:tc>
      </w:tr>
      <w:tr w:rsidR="009C5197" w:rsidRPr="005B3265" w:rsidTr="009C5197">
        <w:trPr>
          <w:trHeight w:val="250"/>
        </w:trPr>
        <w:tc>
          <w:tcPr>
            <w:tcW w:w="34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center"/>
            </w:pPr>
            <w:r w:rsidRPr="005B3265">
              <w:t>Объем грузовых работ, т</w:t>
            </w:r>
          </w:p>
        </w:tc>
        <w:tc>
          <w:tcPr>
            <w:tcW w:w="1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right"/>
            </w:pPr>
            <w:r>
              <w:t>122,7</w:t>
            </w:r>
          </w:p>
        </w:tc>
      </w:tr>
      <w:tr w:rsidR="009C5197" w:rsidRPr="005B3265" w:rsidTr="009C5197">
        <w:trPr>
          <w:trHeight w:val="250"/>
        </w:trPr>
        <w:tc>
          <w:tcPr>
            <w:tcW w:w="34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center"/>
            </w:pPr>
            <w:r w:rsidRPr="005B3265">
              <w:t>Коэффициент использования пробега</w:t>
            </w:r>
          </w:p>
        </w:tc>
        <w:tc>
          <w:tcPr>
            <w:tcW w:w="1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right"/>
            </w:pPr>
            <w:r w:rsidRPr="005B3265">
              <w:t>0,53</w:t>
            </w:r>
          </w:p>
        </w:tc>
      </w:tr>
      <w:tr w:rsidR="009C5197" w:rsidRPr="005B3265" w:rsidTr="009C5197">
        <w:trPr>
          <w:trHeight w:val="250"/>
        </w:trPr>
        <w:tc>
          <w:tcPr>
            <w:tcW w:w="34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center"/>
            </w:pPr>
            <w:r w:rsidRPr="005B3265">
              <w:t>Коэффициент  использования грузоподъемности</w:t>
            </w:r>
          </w:p>
        </w:tc>
        <w:tc>
          <w:tcPr>
            <w:tcW w:w="1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right"/>
            </w:pPr>
            <w:r w:rsidRPr="005B3265">
              <w:t>0,88</w:t>
            </w:r>
          </w:p>
        </w:tc>
      </w:tr>
      <w:tr w:rsidR="009C5197" w:rsidRPr="005B3265" w:rsidTr="009C5197">
        <w:trPr>
          <w:trHeight w:val="250"/>
        </w:trPr>
        <w:tc>
          <w:tcPr>
            <w:tcW w:w="34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center"/>
            </w:pPr>
            <w:r w:rsidRPr="005B3265">
              <w:t>Объем транспортных работ, т-км</w:t>
            </w:r>
          </w:p>
        </w:tc>
        <w:tc>
          <w:tcPr>
            <w:tcW w:w="1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right"/>
            </w:pPr>
            <w:r w:rsidRPr="00092F5E">
              <w:t>4641,6</w:t>
            </w:r>
          </w:p>
        </w:tc>
      </w:tr>
      <w:tr w:rsidR="009C5197" w:rsidRPr="005B3265" w:rsidTr="009C5197">
        <w:trPr>
          <w:trHeight w:val="250"/>
        </w:trPr>
        <w:tc>
          <w:tcPr>
            <w:tcW w:w="34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center"/>
            </w:pPr>
            <w:r w:rsidRPr="005B3265">
              <w:t>Кол-во часов работы грузового транспорта</w:t>
            </w:r>
          </w:p>
        </w:tc>
        <w:tc>
          <w:tcPr>
            <w:tcW w:w="1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5197" w:rsidRPr="005B3265" w:rsidRDefault="009C5197" w:rsidP="009C5197">
            <w:pPr>
              <w:jc w:val="right"/>
            </w:pPr>
            <w:r w:rsidRPr="005B3265">
              <w:t>6,7</w:t>
            </w:r>
          </w:p>
        </w:tc>
      </w:tr>
    </w:tbl>
    <w:p w:rsidR="009C5197" w:rsidRDefault="009C5197" w:rsidP="009C5197">
      <w:pPr>
        <w:spacing w:line="360" w:lineRule="auto"/>
        <w:jc w:val="both"/>
        <w:rPr>
          <w:sz w:val="28"/>
          <w:szCs w:val="28"/>
        </w:rPr>
      </w:pPr>
    </w:p>
    <w:p w:rsidR="009C5197" w:rsidRPr="005B3265" w:rsidRDefault="009C5197" w:rsidP="009C5197">
      <w:pPr>
        <w:spacing w:line="360" w:lineRule="auto"/>
        <w:jc w:val="both"/>
        <w:rPr>
          <w:sz w:val="28"/>
          <w:szCs w:val="28"/>
        </w:rPr>
      </w:pPr>
      <w:r w:rsidRPr="005B3265">
        <w:rPr>
          <w:sz w:val="28"/>
          <w:szCs w:val="28"/>
        </w:rPr>
        <w:t xml:space="preserve">Поле находится на расстоянии </w:t>
      </w:r>
      <w:r>
        <w:rPr>
          <w:sz w:val="28"/>
          <w:szCs w:val="28"/>
        </w:rPr>
        <w:t>9</w:t>
      </w:r>
      <w:r w:rsidRPr="005B3265">
        <w:rPr>
          <w:sz w:val="28"/>
          <w:szCs w:val="28"/>
        </w:rPr>
        <w:t xml:space="preserve"> км от хранилищ. Транспортировка семян (</w:t>
      </w:r>
      <w:r>
        <w:rPr>
          <w:sz w:val="28"/>
          <w:szCs w:val="28"/>
        </w:rPr>
        <w:t>109,9</w:t>
      </w:r>
      <w:r w:rsidRPr="005B3265">
        <w:rPr>
          <w:sz w:val="28"/>
          <w:szCs w:val="28"/>
        </w:rPr>
        <w:t xml:space="preserve"> т.) к полю займет </w:t>
      </w:r>
      <w:r>
        <w:rPr>
          <w:sz w:val="28"/>
          <w:szCs w:val="28"/>
        </w:rPr>
        <w:t>14</w:t>
      </w:r>
      <w:r w:rsidRPr="005B3265">
        <w:rPr>
          <w:sz w:val="28"/>
          <w:szCs w:val="28"/>
        </w:rPr>
        <w:t xml:space="preserve"> рейс</w:t>
      </w:r>
      <w:r>
        <w:rPr>
          <w:sz w:val="28"/>
          <w:szCs w:val="28"/>
        </w:rPr>
        <w:t>ов</w:t>
      </w:r>
      <w:r w:rsidRPr="005B3265">
        <w:rPr>
          <w:sz w:val="28"/>
          <w:szCs w:val="28"/>
        </w:rPr>
        <w:t xml:space="preserve">, а </w:t>
      </w:r>
      <w:r>
        <w:rPr>
          <w:sz w:val="28"/>
          <w:szCs w:val="28"/>
        </w:rPr>
        <w:t>транспортировка удобрений 18</w:t>
      </w:r>
      <w:r w:rsidRPr="005B3265">
        <w:rPr>
          <w:sz w:val="28"/>
          <w:szCs w:val="28"/>
        </w:rPr>
        <w:t xml:space="preserve"> рейсов. То есть объем транспортных работ по этим перевозкам составит:</w:t>
      </w:r>
    </w:p>
    <w:p w:rsidR="009C5197" w:rsidRPr="005B3265" w:rsidRDefault="009C5197" w:rsidP="009C5197">
      <w:pPr>
        <w:spacing w:line="360" w:lineRule="auto"/>
        <w:jc w:val="both"/>
        <w:rPr>
          <w:sz w:val="28"/>
          <w:szCs w:val="28"/>
        </w:rPr>
      </w:pPr>
      <w:r>
        <w:rPr>
          <w:sz w:val="28"/>
          <w:szCs w:val="28"/>
        </w:rPr>
        <w:t>(14+18)*9</w:t>
      </w:r>
      <w:r w:rsidRPr="005B3265">
        <w:rPr>
          <w:sz w:val="28"/>
          <w:szCs w:val="28"/>
        </w:rPr>
        <w:t>*4*0,53*0,88=</w:t>
      </w:r>
      <w:r>
        <w:rPr>
          <w:sz w:val="28"/>
          <w:szCs w:val="28"/>
        </w:rPr>
        <w:t>1194</w:t>
      </w:r>
      <w:r w:rsidRPr="005B3265">
        <w:rPr>
          <w:sz w:val="28"/>
          <w:szCs w:val="28"/>
        </w:rPr>
        <w:t xml:space="preserve"> т-км</w:t>
      </w:r>
    </w:p>
    <w:p w:rsidR="009C5197" w:rsidRPr="005B3265" w:rsidRDefault="009C5197" w:rsidP="009C5197">
      <w:pPr>
        <w:spacing w:line="360" w:lineRule="auto"/>
        <w:jc w:val="both"/>
        <w:rPr>
          <w:sz w:val="28"/>
          <w:szCs w:val="28"/>
        </w:rPr>
      </w:pPr>
      <w:r>
        <w:rPr>
          <w:sz w:val="28"/>
          <w:szCs w:val="28"/>
        </w:rPr>
        <w:t>Перевозка зерна с поля (1384,6 т.) составит 154 рейса</w:t>
      </w:r>
      <w:r w:rsidRPr="005B3265">
        <w:rPr>
          <w:sz w:val="28"/>
          <w:szCs w:val="28"/>
        </w:rPr>
        <w:t>, следовательно</w:t>
      </w:r>
      <w:r w:rsidR="006B0820">
        <w:rPr>
          <w:sz w:val="28"/>
          <w:szCs w:val="28"/>
        </w:rPr>
        <w:t>,</w:t>
      </w:r>
      <w:r w:rsidRPr="005B3265">
        <w:rPr>
          <w:sz w:val="28"/>
          <w:szCs w:val="28"/>
        </w:rPr>
        <w:t xml:space="preserve"> объем транспортных работ будет равен:</w:t>
      </w:r>
    </w:p>
    <w:p w:rsidR="009C5197" w:rsidRPr="005B3265" w:rsidRDefault="009C5197" w:rsidP="009C5197">
      <w:pPr>
        <w:spacing w:line="360" w:lineRule="auto"/>
        <w:jc w:val="both"/>
        <w:rPr>
          <w:sz w:val="28"/>
          <w:szCs w:val="28"/>
        </w:rPr>
      </w:pPr>
      <w:r>
        <w:rPr>
          <w:sz w:val="28"/>
          <w:szCs w:val="28"/>
        </w:rPr>
        <w:t xml:space="preserve">154*9*4*0,53*0,88=2873 </w:t>
      </w:r>
      <w:r w:rsidRPr="005B3265">
        <w:rPr>
          <w:sz w:val="28"/>
          <w:szCs w:val="28"/>
        </w:rPr>
        <w:t>т-км</w:t>
      </w:r>
    </w:p>
    <w:p w:rsidR="009C5197" w:rsidRPr="005B3265" w:rsidRDefault="009C5197" w:rsidP="009C5197">
      <w:pPr>
        <w:spacing w:line="360" w:lineRule="auto"/>
        <w:jc w:val="both"/>
        <w:rPr>
          <w:sz w:val="28"/>
          <w:szCs w:val="28"/>
        </w:rPr>
      </w:pPr>
      <w:r w:rsidRPr="005B3265">
        <w:rPr>
          <w:sz w:val="28"/>
          <w:szCs w:val="28"/>
        </w:rPr>
        <w:t xml:space="preserve">На </w:t>
      </w:r>
      <w:proofErr w:type="spellStart"/>
      <w:r w:rsidRPr="005B3265">
        <w:rPr>
          <w:sz w:val="28"/>
          <w:szCs w:val="28"/>
        </w:rPr>
        <w:t>зернотоке</w:t>
      </w:r>
      <w:proofErr w:type="spellEnd"/>
      <w:r w:rsidRPr="005B3265">
        <w:rPr>
          <w:sz w:val="28"/>
          <w:szCs w:val="28"/>
        </w:rPr>
        <w:t xml:space="preserve"> автомобиль проезжает 1 км</w:t>
      </w:r>
    </w:p>
    <w:p w:rsidR="009C5197" w:rsidRPr="005B3265" w:rsidRDefault="009C5197" w:rsidP="009C5197">
      <w:pPr>
        <w:spacing w:line="360" w:lineRule="auto"/>
        <w:jc w:val="both"/>
        <w:rPr>
          <w:sz w:val="28"/>
          <w:szCs w:val="28"/>
        </w:rPr>
      </w:pPr>
      <w:r>
        <w:rPr>
          <w:sz w:val="28"/>
          <w:szCs w:val="28"/>
        </w:rPr>
        <w:t>154*1*4*0,53*0,88= 287,3</w:t>
      </w:r>
      <w:r w:rsidRPr="005B3265">
        <w:rPr>
          <w:sz w:val="28"/>
          <w:szCs w:val="28"/>
        </w:rPr>
        <w:t xml:space="preserve"> т-км</w:t>
      </w:r>
    </w:p>
    <w:p w:rsidR="009C5197" w:rsidRPr="005B3265" w:rsidRDefault="009C5197" w:rsidP="009C5197">
      <w:pPr>
        <w:spacing w:line="360" w:lineRule="auto"/>
        <w:jc w:val="both"/>
        <w:rPr>
          <w:sz w:val="28"/>
          <w:szCs w:val="28"/>
        </w:rPr>
      </w:pPr>
      <w:r w:rsidRPr="005B3265">
        <w:rPr>
          <w:sz w:val="28"/>
          <w:szCs w:val="28"/>
        </w:rPr>
        <w:t xml:space="preserve">Склад находится в радиусе 1 км от </w:t>
      </w:r>
      <w:proofErr w:type="spellStart"/>
      <w:r w:rsidRPr="005B3265">
        <w:rPr>
          <w:sz w:val="28"/>
          <w:szCs w:val="28"/>
        </w:rPr>
        <w:t>зернотока</w:t>
      </w:r>
      <w:proofErr w:type="spellEnd"/>
    </w:p>
    <w:p w:rsidR="009C5197" w:rsidRPr="005B3265" w:rsidRDefault="009C5197" w:rsidP="009C5197">
      <w:pPr>
        <w:spacing w:line="360" w:lineRule="auto"/>
        <w:jc w:val="both"/>
        <w:rPr>
          <w:sz w:val="28"/>
          <w:szCs w:val="28"/>
        </w:rPr>
      </w:pPr>
      <w:r>
        <w:rPr>
          <w:sz w:val="28"/>
          <w:szCs w:val="28"/>
        </w:rPr>
        <w:t>154*1*4*0,53*0,88= 287,3</w:t>
      </w:r>
      <w:r w:rsidRPr="005B3265">
        <w:rPr>
          <w:sz w:val="28"/>
          <w:szCs w:val="28"/>
        </w:rPr>
        <w:t xml:space="preserve"> т-км</w:t>
      </w:r>
    </w:p>
    <w:p w:rsidR="009C5197" w:rsidRPr="005B3265" w:rsidRDefault="009C5197" w:rsidP="009C5197">
      <w:pPr>
        <w:spacing w:line="360" w:lineRule="auto"/>
        <w:jc w:val="both"/>
        <w:rPr>
          <w:sz w:val="28"/>
          <w:szCs w:val="28"/>
        </w:rPr>
      </w:pPr>
      <w:r w:rsidRPr="005B3265">
        <w:rPr>
          <w:sz w:val="28"/>
          <w:szCs w:val="28"/>
        </w:rPr>
        <w:t>Объем транспортных работ всего составит:</w:t>
      </w:r>
    </w:p>
    <w:p w:rsidR="009C5197" w:rsidRPr="005B3265" w:rsidRDefault="009C5197" w:rsidP="009C5197">
      <w:pPr>
        <w:spacing w:line="360" w:lineRule="auto"/>
        <w:jc w:val="both"/>
        <w:rPr>
          <w:sz w:val="28"/>
          <w:szCs w:val="28"/>
        </w:rPr>
      </w:pPr>
      <w:r>
        <w:rPr>
          <w:sz w:val="28"/>
          <w:szCs w:val="28"/>
        </w:rPr>
        <w:t>1194+2873+287,3+287,3 = 4641,6 т-км</w:t>
      </w:r>
    </w:p>
    <w:p w:rsidR="009C5197" w:rsidRPr="005B3265" w:rsidRDefault="009C5197" w:rsidP="009C5197">
      <w:pPr>
        <w:spacing w:line="360" w:lineRule="auto"/>
        <w:jc w:val="both"/>
        <w:rPr>
          <w:sz w:val="28"/>
          <w:szCs w:val="28"/>
        </w:rPr>
      </w:pPr>
      <w:r w:rsidRPr="005B3265">
        <w:rPr>
          <w:sz w:val="28"/>
          <w:szCs w:val="28"/>
        </w:rPr>
        <w:t xml:space="preserve">На 1 рейс доставки удобрений, семян, а также перевоз зерна с поля на </w:t>
      </w:r>
      <w:proofErr w:type="spellStart"/>
      <w:r w:rsidRPr="005B3265">
        <w:rPr>
          <w:sz w:val="28"/>
          <w:szCs w:val="28"/>
        </w:rPr>
        <w:t>зерноток</w:t>
      </w:r>
      <w:proofErr w:type="spellEnd"/>
      <w:r w:rsidRPr="005B3265">
        <w:rPr>
          <w:sz w:val="28"/>
          <w:szCs w:val="28"/>
        </w:rPr>
        <w:t xml:space="preserve"> автомобилю  требуется 14 мин. Общее время на э</w:t>
      </w:r>
      <w:r>
        <w:rPr>
          <w:sz w:val="28"/>
          <w:szCs w:val="28"/>
        </w:rPr>
        <w:t>ти перевозки составит (14+8)*32=1024</w:t>
      </w:r>
      <w:r w:rsidRPr="005B3265">
        <w:rPr>
          <w:sz w:val="28"/>
          <w:szCs w:val="28"/>
        </w:rPr>
        <w:t xml:space="preserve"> мин. На </w:t>
      </w:r>
      <w:proofErr w:type="spellStart"/>
      <w:r w:rsidRPr="005B3265">
        <w:rPr>
          <w:sz w:val="28"/>
          <w:szCs w:val="28"/>
        </w:rPr>
        <w:t>зернотоке</w:t>
      </w:r>
      <w:proofErr w:type="spellEnd"/>
      <w:r w:rsidRPr="005B3265">
        <w:rPr>
          <w:sz w:val="28"/>
          <w:szCs w:val="28"/>
        </w:rPr>
        <w:t xml:space="preserve"> загруженный автомобиль проезжает 1 км за 2 мин, пустой – за 1ми</w:t>
      </w:r>
      <w:r>
        <w:rPr>
          <w:sz w:val="28"/>
          <w:szCs w:val="28"/>
        </w:rPr>
        <w:t xml:space="preserve">н. Время на </w:t>
      </w:r>
      <w:proofErr w:type="spellStart"/>
      <w:r>
        <w:rPr>
          <w:sz w:val="28"/>
          <w:szCs w:val="28"/>
        </w:rPr>
        <w:t>зернотоке</w:t>
      </w:r>
      <w:proofErr w:type="spellEnd"/>
      <w:r>
        <w:rPr>
          <w:sz w:val="28"/>
          <w:szCs w:val="28"/>
        </w:rPr>
        <w:t>: (1+2)*154=462</w:t>
      </w:r>
      <w:r w:rsidRPr="005B3265">
        <w:rPr>
          <w:sz w:val="28"/>
          <w:szCs w:val="28"/>
        </w:rPr>
        <w:t xml:space="preserve"> мин. Перевозка зер</w:t>
      </w:r>
      <w:r>
        <w:rPr>
          <w:sz w:val="28"/>
          <w:szCs w:val="28"/>
        </w:rPr>
        <w:t>на до хранилища займет (1+2)*154=462</w:t>
      </w:r>
      <w:r w:rsidRPr="005B3265">
        <w:rPr>
          <w:sz w:val="28"/>
          <w:szCs w:val="28"/>
        </w:rPr>
        <w:t xml:space="preserve"> мин Общее время: </w:t>
      </w:r>
      <w:r>
        <w:rPr>
          <w:sz w:val="28"/>
          <w:szCs w:val="28"/>
        </w:rPr>
        <w:t>1024+462+462 = 1948 мин или 33</w:t>
      </w:r>
      <w:r w:rsidRPr="005B3265">
        <w:rPr>
          <w:sz w:val="28"/>
          <w:szCs w:val="28"/>
        </w:rPr>
        <w:t xml:space="preserve"> ч.</w:t>
      </w:r>
    </w:p>
    <w:p w:rsidR="009C5197" w:rsidRPr="005B3265" w:rsidRDefault="009C5197" w:rsidP="009C5197">
      <w:pPr>
        <w:spacing w:line="360" w:lineRule="auto"/>
        <w:jc w:val="both"/>
        <w:rPr>
          <w:sz w:val="28"/>
          <w:szCs w:val="28"/>
        </w:rPr>
      </w:pPr>
      <w:r w:rsidRPr="005B3265">
        <w:rPr>
          <w:sz w:val="28"/>
          <w:szCs w:val="28"/>
        </w:rPr>
        <w:t xml:space="preserve">Для того, чтобы произвести работы в срок, </w:t>
      </w:r>
      <w:r>
        <w:rPr>
          <w:sz w:val="28"/>
          <w:szCs w:val="28"/>
        </w:rPr>
        <w:t xml:space="preserve">может быть использована только 1 машина марки </w:t>
      </w:r>
      <w:r w:rsidRPr="005B3265">
        <w:rPr>
          <w:sz w:val="28"/>
          <w:szCs w:val="28"/>
        </w:rPr>
        <w:t>ГАЗ-53А.</w:t>
      </w:r>
    </w:p>
    <w:p w:rsidR="009C5197" w:rsidRDefault="009C5197" w:rsidP="009C5197">
      <w:pPr>
        <w:spacing w:line="360" w:lineRule="auto"/>
        <w:ind w:firstLine="720"/>
        <w:jc w:val="center"/>
        <w:rPr>
          <w:sz w:val="28"/>
          <w:szCs w:val="28"/>
        </w:rPr>
      </w:pPr>
    </w:p>
    <w:p w:rsidR="009C5197" w:rsidRDefault="00674042" w:rsidP="009C5197">
      <w:pPr>
        <w:spacing w:line="360" w:lineRule="auto"/>
        <w:ind w:firstLine="720"/>
        <w:jc w:val="right"/>
        <w:rPr>
          <w:sz w:val="28"/>
          <w:szCs w:val="28"/>
        </w:rPr>
      </w:pPr>
      <w:r>
        <w:rPr>
          <w:sz w:val="28"/>
          <w:szCs w:val="28"/>
        </w:rPr>
        <w:t>Приложение 7</w:t>
      </w:r>
    </w:p>
    <w:p w:rsidR="009C5197" w:rsidRPr="008A5489" w:rsidRDefault="009C5197" w:rsidP="009C5197">
      <w:pPr>
        <w:spacing w:line="360" w:lineRule="auto"/>
        <w:jc w:val="center"/>
        <w:rPr>
          <w:b/>
        </w:rPr>
      </w:pPr>
      <w:r w:rsidRPr="008A5489">
        <w:rPr>
          <w:b/>
        </w:rPr>
        <w:t>План потребности в топливе и смазочных материалах.</w:t>
      </w:r>
    </w:p>
    <w:tbl>
      <w:tblPr>
        <w:tblW w:w="5000" w:type="pct"/>
        <w:tblLook w:val="0000"/>
      </w:tblPr>
      <w:tblGrid>
        <w:gridCol w:w="6246"/>
        <w:gridCol w:w="3325"/>
      </w:tblGrid>
      <w:tr w:rsidR="009C5197" w:rsidRPr="006B62AD" w:rsidTr="009C5197">
        <w:trPr>
          <w:trHeight w:val="216"/>
        </w:trPr>
        <w:tc>
          <w:tcPr>
            <w:tcW w:w="3263" w:type="pct"/>
            <w:tcBorders>
              <w:top w:val="single" w:sz="8" w:space="0" w:color="auto"/>
              <w:left w:val="single" w:sz="8" w:space="0" w:color="auto"/>
              <w:bottom w:val="single" w:sz="8" w:space="0" w:color="auto"/>
              <w:right w:val="single" w:sz="8" w:space="0" w:color="auto"/>
            </w:tcBorders>
            <w:shd w:val="clear" w:color="auto" w:fill="auto"/>
            <w:noWrap/>
            <w:vAlign w:val="center"/>
          </w:tcPr>
          <w:p w:rsidR="009C5197" w:rsidRPr="006B62AD" w:rsidRDefault="009C5197" w:rsidP="009C5197">
            <w:pPr>
              <w:jc w:val="center"/>
            </w:pPr>
            <w:r w:rsidRPr="006B62AD">
              <w:t>Марка автомобиля</w:t>
            </w:r>
          </w:p>
        </w:tc>
        <w:tc>
          <w:tcPr>
            <w:tcW w:w="1737" w:type="pct"/>
            <w:tcBorders>
              <w:top w:val="single" w:sz="8" w:space="0" w:color="auto"/>
              <w:left w:val="nil"/>
              <w:bottom w:val="single" w:sz="8" w:space="0" w:color="auto"/>
              <w:right w:val="single" w:sz="8" w:space="0" w:color="auto"/>
            </w:tcBorders>
            <w:shd w:val="clear" w:color="auto" w:fill="auto"/>
            <w:noWrap/>
            <w:vAlign w:val="center"/>
          </w:tcPr>
          <w:p w:rsidR="009C5197" w:rsidRPr="006B62AD" w:rsidRDefault="009C5197" w:rsidP="009C5197">
            <w:pPr>
              <w:jc w:val="center"/>
            </w:pPr>
            <w:r w:rsidRPr="006B62AD">
              <w:t>ГАЗ-53А</w:t>
            </w:r>
          </w:p>
        </w:tc>
      </w:tr>
      <w:tr w:rsidR="009C5197" w:rsidRPr="006B62AD" w:rsidTr="009C5197">
        <w:trPr>
          <w:trHeight w:val="85"/>
        </w:trPr>
        <w:tc>
          <w:tcPr>
            <w:tcW w:w="3263" w:type="pct"/>
            <w:tcBorders>
              <w:top w:val="nil"/>
              <w:left w:val="single" w:sz="8" w:space="0" w:color="auto"/>
              <w:bottom w:val="single" w:sz="8" w:space="0" w:color="auto"/>
              <w:right w:val="single" w:sz="8" w:space="0" w:color="auto"/>
            </w:tcBorders>
            <w:shd w:val="clear" w:color="auto" w:fill="auto"/>
            <w:noWrap/>
            <w:vAlign w:val="center"/>
          </w:tcPr>
          <w:p w:rsidR="009C5197" w:rsidRPr="006B62AD" w:rsidRDefault="009C5197" w:rsidP="009C5197">
            <w:pPr>
              <w:jc w:val="center"/>
            </w:pPr>
            <w:r w:rsidRPr="006B62AD">
              <w:t>Расход на 100 км пробега, л</w:t>
            </w:r>
          </w:p>
        </w:tc>
        <w:tc>
          <w:tcPr>
            <w:tcW w:w="1737" w:type="pct"/>
            <w:tcBorders>
              <w:top w:val="nil"/>
              <w:left w:val="nil"/>
              <w:bottom w:val="single" w:sz="8" w:space="0" w:color="auto"/>
              <w:right w:val="single" w:sz="8" w:space="0" w:color="auto"/>
            </w:tcBorders>
            <w:shd w:val="clear" w:color="auto" w:fill="auto"/>
            <w:noWrap/>
            <w:vAlign w:val="center"/>
          </w:tcPr>
          <w:p w:rsidR="009C5197" w:rsidRPr="006B62AD" w:rsidRDefault="009C5197" w:rsidP="009C5197">
            <w:pPr>
              <w:jc w:val="right"/>
            </w:pPr>
            <w:r w:rsidRPr="006B62AD">
              <w:t>25</w:t>
            </w:r>
          </w:p>
        </w:tc>
      </w:tr>
      <w:tr w:rsidR="009C5197" w:rsidRPr="006B62AD" w:rsidTr="009C5197">
        <w:trPr>
          <w:trHeight w:val="67"/>
        </w:trPr>
        <w:tc>
          <w:tcPr>
            <w:tcW w:w="3263" w:type="pct"/>
            <w:tcBorders>
              <w:top w:val="nil"/>
              <w:left w:val="single" w:sz="8" w:space="0" w:color="auto"/>
              <w:bottom w:val="single" w:sz="8" w:space="0" w:color="auto"/>
              <w:right w:val="single" w:sz="8" w:space="0" w:color="auto"/>
            </w:tcBorders>
            <w:shd w:val="clear" w:color="auto" w:fill="auto"/>
            <w:noWrap/>
            <w:vAlign w:val="center"/>
          </w:tcPr>
          <w:p w:rsidR="009C5197" w:rsidRPr="006B62AD" w:rsidRDefault="009C5197" w:rsidP="009C5197">
            <w:pPr>
              <w:jc w:val="center"/>
            </w:pPr>
            <w:r w:rsidRPr="006B62AD">
              <w:t>Пробег фактический, км</w:t>
            </w:r>
          </w:p>
        </w:tc>
        <w:tc>
          <w:tcPr>
            <w:tcW w:w="1737" w:type="pct"/>
            <w:tcBorders>
              <w:top w:val="nil"/>
              <w:left w:val="nil"/>
              <w:bottom w:val="single" w:sz="8" w:space="0" w:color="auto"/>
              <w:right w:val="single" w:sz="8" w:space="0" w:color="auto"/>
            </w:tcBorders>
            <w:shd w:val="clear" w:color="auto" w:fill="auto"/>
            <w:noWrap/>
            <w:vAlign w:val="center"/>
          </w:tcPr>
          <w:p w:rsidR="009C5197" w:rsidRPr="006B62AD" w:rsidRDefault="009C5197" w:rsidP="009C5197">
            <w:pPr>
              <w:jc w:val="right"/>
            </w:pPr>
            <w:r w:rsidRPr="006B62AD">
              <w:t>39872</w:t>
            </w:r>
          </w:p>
        </w:tc>
      </w:tr>
      <w:tr w:rsidR="009C5197" w:rsidRPr="006B62AD" w:rsidTr="009C5197">
        <w:trPr>
          <w:trHeight w:val="50"/>
        </w:trPr>
        <w:tc>
          <w:tcPr>
            <w:tcW w:w="3263" w:type="pct"/>
            <w:tcBorders>
              <w:top w:val="nil"/>
              <w:left w:val="single" w:sz="8" w:space="0" w:color="auto"/>
              <w:bottom w:val="single" w:sz="8" w:space="0" w:color="auto"/>
              <w:right w:val="single" w:sz="8" w:space="0" w:color="auto"/>
            </w:tcBorders>
            <w:shd w:val="clear" w:color="auto" w:fill="auto"/>
            <w:noWrap/>
            <w:vAlign w:val="center"/>
          </w:tcPr>
          <w:p w:rsidR="009C5197" w:rsidRPr="006B62AD" w:rsidRDefault="009C5197" w:rsidP="009C5197">
            <w:pPr>
              <w:jc w:val="center"/>
            </w:pPr>
            <w:r w:rsidRPr="006B62AD">
              <w:t>Всего на пробег, л</w:t>
            </w:r>
          </w:p>
        </w:tc>
        <w:tc>
          <w:tcPr>
            <w:tcW w:w="1737" w:type="pct"/>
            <w:tcBorders>
              <w:top w:val="nil"/>
              <w:left w:val="nil"/>
              <w:bottom w:val="single" w:sz="8" w:space="0" w:color="auto"/>
              <w:right w:val="single" w:sz="8" w:space="0" w:color="auto"/>
            </w:tcBorders>
            <w:shd w:val="clear" w:color="auto" w:fill="auto"/>
            <w:noWrap/>
            <w:vAlign w:val="center"/>
          </w:tcPr>
          <w:p w:rsidR="009C5197" w:rsidRPr="006B62AD" w:rsidRDefault="009C5197" w:rsidP="009C5197">
            <w:pPr>
              <w:jc w:val="right"/>
            </w:pPr>
            <w:r w:rsidRPr="006B62AD">
              <w:t>9968</w:t>
            </w:r>
          </w:p>
        </w:tc>
      </w:tr>
      <w:tr w:rsidR="009C5197" w:rsidRPr="006B62AD" w:rsidTr="009C5197">
        <w:trPr>
          <w:trHeight w:val="41"/>
        </w:trPr>
        <w:tc>
          <w:tcPr>
            <w:tcW w:w="3263" w:type="pct"/>
            <w:tcBorders>
              <w:top w:val="nil"/>
              <w:left w:val="single" w:sz="8" w:space="0" w:color="auto"/>
              <w:bottom w:val="single" w:sz="8" w:space="0" w:color="auto"/>
              <w:right w:val="single" w:sz="8" w:space="0" w:color="auto"/>
            </w:tcBorders>
            <w:shd w:val="clear" w:color="auto" w:fill="auto"/>
            <w:noWrap/>
            <w:vAlign w:val="center"/>
          </w:tcPr>
          <w:p w:rsidR="009C5197" w:rsidRPr="006B62AD" w:rsidRDefault="009C5197" w:rsidP="009C5197">
            <w:pPr>
              <w:jc w:val="center"/>
            </w:pPr>
            <w:r>
              <w:t>Норма на 100 т-км транспортной работы,</w:t>
            </w:r>
            <w:r w:rsidR="006B0820">
              <w:t xml:space="preserve"> </w:t>
            </w:r>
            <w:r>
              <w:t>л</w:t>
            </w:r>
          </w:p>
        </w:tc>
        <w:tc>
          <w:tcPr>
            <w:tcW w:w="1737" w:type="pct"/>
            <w:tcBorders>
              <w:top w:val="nil"/>
              <w:left w:val="nil"/>
              <w:bottom w:val="single" w:sz="8" w:space="0" w:color="auto"/>
              <w:right w:val="single" w:sz="8" w:space="0" w:color="auto"/>
            </w:tcBorders>
            <w:shd w:val="clear" w:color="auto" w:fill="auto"/>
            <w:noWrap/>
            <w:vAlign w:val="center"/>
          </w:tcPr>
          <w:p w:rsidR="009C5197" w:rsidRPr="006B62AD" w:rsidRDefault="009C5197" w:rsidP="009C5197">
            <w:pPr>
              <w:jc w:val="right"/>
            </w:pPr>
            <w:r>
              <w:t>2</w:t>
            </w:r>
          </w:p>
        </w:tc>
      </w:tr>
      <w:tr w:rsidR="009C5197" w:rsidRPr="006B62AD" w:rsidTr="009C5197">
        <w:trPr>
          <w:trHeight w:val="41"/>
        </w:trPr>
        <w:tc>
          <w:tcPr>
            <w:tcW w:w="3263" w:type="pct"/>
            <w:tcBorders>
              <w:top w:val="nil"/>
              <w:left w:val="single" w:sz="8" w:space="0" w:color="auto"/>
              <w:bottom w:val="single" w:sz="8" w:space="0" w:color="auto"/>
              <w:right w:val="single" w:sz="8" w:space="0" w:color="auto"/>
            </w:tcBorders>
            <w:shd w:val="clear" w:color="auto" w:fill="auto"/>
            <w:noWrap/>
            <w:vAlign w:val="center"/>
          </w:tcPr>
          <w:p w:rsidR="009C5197" w:rsidRPr="006B62AD" w:rsidRDefault="009C5197" w:rsidP="006B0820">
            <w:pPr>
              <w:jc w:val="center"/>
            </w:pPr>
            <w:r>
              <w:t>Всего на транспортную работу,</w:t>
            </w:r>
            <w:r w:rsidR="006B0820">
              <w:t xml:space="preserve"> л</w:t>
            </w:r>
          </w:p>
        </w:tc>
        <w:tc>
          <w:tcPr>
            <w:tcW w:w="1737" w:type="pct"/>
            <w:tcBorders>
              <w:top w:val="nil"/>
              <w:left w:val="nil"/>
              <w:bottom w:val="single" w:sz="8" w:space="0" w:color="auto"/>
              <w:right w:val="single" w:sz="8" w:space="0" w:color="auto"/>
            </w:tcBorders>
            <w:shd w:val="clear" w:color="auto" w:fill="auto"/>
            <w:noWrap/>
            <w:vAlign w:val="center"/>
          </w:tcPr>
          <w:p w:rsidR="009C5197" w:rsidRPr="006B62AD" w:rsidRDefault="009C5197" w:rsidP="009C5197">
            <w:pPr>
              <w:jc w:val="right"/>
            </w:pPr>
            <w:r>
              <w:t>199,36</w:t>
            </w:r>
          </w:p>
        </w:tc>
      </w:tr>
      <w:tr w:rsidR="009C5197" w:rsidRPr="006B62AD" w:rsidTr="009C5197">
        <w:trPr>
          <w:trHeight w:val="41"/>
        </w:trPr>
        <w:tc>
          <w:tcPr>
            <w:tcW w:w="3263" w:type="pct"/>
            <w:tcBorders>
              <w:top w:val="nil"/>
              <w:left w:val="single" w:sz="8" w:space="0" w:color="auto"/>
              <w:bottom w:val="single" w:sz="8" w:space="0" w:color="auto"/>
              <w:right w:val="single" w:sz="8" w:space="0" w:color="auto"/>
            </w:tcBorders>
            <w:shd w:val="clear" w:color="auto" w:fill="auto"/>
            <w:noWrap/>
            <w:vAlign w:val="center"/>
          </w:tcPr>
          <w:p w:rsidR="009C5197" w:rsidRPr="006B62AD" w:rsidRDefault="009C5197" w:rsidP="009C5197">
            <w:pPr>
              <w:jc w:val="center"/>
            </w:pPr>
            <w:r>
              <w:t>Топлива всего, л</w:t>
            </w:r>
          </w:p>
        </w:tc>
        <w:tc>
          <w:tcPr>
            <w:tcW w:w="1737" w:type="pct"/>
            <w:tcBorders>
              <w:top w:val="nil"/>
              <w:left w:val="nil"/>
              <w:bottom w:val="single" w:sz="8" w:space="0" w:color="auto"/>
              <w:right w:val="single" w:sz="8" w:space="0" w:color="auto"/>
            </w:tcBorders>
            <w:shd w:val="clear" w:color="auto" w:fill="auto"/>
            <w:noWrap/>
            <w:vAlign w:val="center"/>
          </w:tcPr>
          <w:p w:rsidR="009C5197" w:rsidRPr="006B62AD" w:rsidRDefault="009C5197" w:rsidP="009C5197">
            <w:pPr>
              <w:jc w:val="right"/>
            </w:pPr>
            <w:r>
              <w:t>10167,36</w:t>
            </w:r>
          </w:p>
        </w:tc>
      </w:tr>
      <w:tr w:rsidR="009C5197" w:rsidRPr="006B62AD" w:rsidTr="009C5197">
        <w:trPr>
          <w:trHeight w:val="135"/>
        </w:trPr>
        <w:tc>
          <w:tcPr>
            <w:tcW w:w="3263" w:type="pct"/>
            <w:tcBorders>
              <w:top w:val="nil"/>
              <w:left w:val="single" w:sz="8" w:space="0" w:color="auto"/>
              <w:bottom w:val="single" w:sz="8" w:space="0" w:color="auto"/>
              <w:right w:val="single" w:sz="8" w:space="0" w:color="auto"/>
            </w:tcBorders>
            <w:shd w:val="clear" w:color="auto" w:fill="auto"/>
            <w:noWrap/>
            <w:vAlign w:val="center"/>
          </w:tcPr>
          <w:p w:rsidR="009C5197" w:rsidRPr="006B62AD" w:rsidRDefault="009C5197" w:rsidP="009C5197">
            <w:pPr>
              <w:jc w:val="center"/>
            </w:pPr>
            <w:r w:rsidRPr="006B62AD">
              <w:t>Потребност</w:t>
            </w:r>
            <w:r>
              <w:t>ь в смазочных материалах, л</w:t>
            </w:r>
            <w:r w:rsidRPr="006B62AD">
              <w:t>:</w:t>
            </w:r>
          </w:p>
        </w:tc>
        <w:tc>
          <w:tcPr>
            <w:tcW w:w="1737" w:type="pct"/>
            <w:tcBorders>
              <w:top w:val="nil"/>
              <w:left w:val="nil"/>
              <w:bottom w:val="single" w:sz="8" w:space="0" w:color="auto"/>
              <w:right w:val="single" w:sz="8" w:space="0" w:color="auto"/>
            </w:tcBorders>
            <w:shd w:val="clear" w:color="auto" w:fill="auto"/>
            <w:noWrap/>
            <w:vAlign w:val="center"/>
          </w:tcPr>
          <w:p w:rsidR="009C5197" w:rsidRPr="006B62AD" w:rsidRDefault="009C5197" w:rsidP="009C5197">
            <w:pPr>
              <w:jc w:val="right"/>
            </w:pPr>
          </w:p>
        </w:tc>
      </w:tr>
      <w:tr w:rsidR="009C5197" w:rsidRPr="006B62AD" w:rsidTr="009C5197">
        <w:trPr>
          <w:trHeight w:val="117"/>
        </w:trPr>
        <w:tc>
          <w:tcPr>
            <w:tcW w:w="3263" w:type="pct"/>
            <w:tcBorders>
              <w:top w:val="nil"/>
              <w:left w:val="single" w:sz="8" w:space="0" w:color="auto"/>
              <w:bottom w:val="single" w:sz="8" w:space="0" w:color="auto"/>
              <w:right w:val="single" w:sz="8" w:space="0" w:color="auto"/>
            </w:tcBorders>
            <w:shd w:val="clear" w:color="auto" w:fill="auto"/>
            <w:noWrap/>
            <w:vAlign w:val="center"/>
          </w:tcPr>
          <w:p w:rsidR="009C5197" w:rsidRPr="006B62AD" w:rsidRDefault="009C5197" w:rsidP="009C5197">
            <w:pPr>
              <w:jc w:val="center"/>
            </w:pPr>
            <w:r w:rsidRPr="006B62AD">
              <w:t>моторное масло</w:t>
            </w:r>
          </w:p>
        </w:tc>
        <w:tc>
          <w:tcPr>
            <w:tcW w:w="1737" w:type="pct"/>
            <w:tcBorders>
              <w:top w:val="nil"/>
              <w:left w:val="nil"/>
              <w:bottom w:val="single" w:sz="8" w:space="0" w:color="auto"/>
              <w:right w:val="single" w:sz="8" w:space="0" w:color="auto"/>
            </w:tcBorders>
            <w:shd w:val="clear" w:color="auto" w:fill="auto"/>
            <w:noWrap/>
            <w:vAlign w:val="center"/>
          </w:tcPr>
          <w:p w:rsidR="009C5197" w:rsidRPr="006B62AD" w:rsidRDefault="009C5197" w:rsidP="009C5197">
            <w:pPr>
              <w:jc w:val="right"/>
            </w:pPr>
            <w:r>
              <w:t>213,5</w:t>
            </w:r>
          </w:p>
        </w:tc>
      </w:tr>
      <w:tr w:rsidR="009C5197" w:rsidRPr="006B62AD" w:rsidTr="009C5197">
        <w:trPr>
          <w:trHeight w:val="99"/>
        </w:trPr>
        <w:tc>
          <w:tcPr>
            <w:tcW w:w="3263" w:type="pct"/>
            <w:tcBorders>
              <w:top w:val="nil"/>
              <w:left w:val="single" w:sz="8" w:space="0" w:color="auto"/>
              <w:bottom w:val="single" w:sz="8" w:space="0" w:color="auto"/>
              <w:right w:val="single" w:sz="8" w:space="0" w:color="auto"/>
            </w:tcBorders>
            <w:shd w:val="clear" w:color="auto" w:fill="auto"/>
            <w:noWrap/>
            <w:vAlign w:val="center"/>
          </w:tcPr>
          <w:p w:rsidR="009C5197" w:rsidRPr="006B62AD" w:rsidRDefault="009C5197" w:rsidP="009C5197">
            <w:pPr>
              <w:jc w:val="center"/>
            </w:pPr>
            <w:r w:rsidRPr="006B62AD">
              <w:t>трансмиссионное масло</w:t>
            </w:r>
          </w:p>
        </w:tc>
        <w:tc>
          <w:tcPr>
            <w:tcW w:w="1737" w:type="pct"/>
            <w:tcBorders>
              <w:top w:val="nil"/>
              <w:left w:val="nil"/>
              <w:bottom w:val="single" w:sz="8" w:space="0" w:color="auto"/>
              <w:right w:val="single" w:sz="8" w:space="0" w:color="auto"/>
            </w:tcBorders>
            <w:shd w:val="clear" w:color="auto" w:fill="auto"/>
            <w:noWrap/>
            <w:vAlign w:val="center"/>
          </w:tcPr>
          <w:p w:rsidR="009C5197" w:rsidRPr="006B62AD" w:rsidRDefault="009C5197" w:rsidP="009C5197">
            <w:pPr>
              <w:jc w:val="right"/>
            </w:pPr>
            <w:r>
              <w:t>30,5</w:t>
            </w:r>
          </w:p>
        </w:tc>
      </w:tr>
      <w:tr w:rsidR="009C5197" w:rsidRPr="006B62AD" w:rsidTr="009C5197">
        <w:trPr>
          <w:trHeight w:val="81"/>
        </w:trPr>
        <w:tc>
          <w:tcPr>
            <w:tcW w:w="3263" w:type="pct"/>
            <w:tcBorders>
              <w:top w:val="nil"/>
              <w:left w:val="single" w:sz="8" w:space="0" w:color="auto"/>
              <w:bottom w:val="single" w:sz="8" w:space="0" w:color="auto"/>
              <w:right w:val="single" w:sz="8" w:space="0" w:color="auto"/>
            </w:tcBorders>
            <w:shd w:val="clear" w:color="auto" w:fill="auto"/>
            <w:noWrap/>
            <w:vAlign w:val="center"/>
          </w:tcPr>
          <w:p w:rsidR="009C5197" w:rsidRPr="006B62AD" w:rsidRDefault="009C5197" w:rsidP="009C5197">
            <w:pPr>
              <w:jc w:val="center"/>
            </w:pPr>
            <w:r w:rsidRPr="006B62AD">
              <w:t>специальные масла</w:t>
            </w:r>
          </w:p>
        </w:tc>
        <w:tc>
          <w:tcPr>
            <w:tcW w:w="1737" w:type="pct"/>
            <w:tcBorders>
              <w:top w:val="nil"/>
              <w:left w:val="nil"/>
              <w:bottom w:val="single" w:sz="8" w:space="0" w:color="auto"/>
              <w:right w:val="single" w:sz="8" w:space="0" w:color="auto"/>
            </w:tcBorders>
            <w:shd w:val="clear" w:color="auto" w:fill="auto"/>
            <w:noWrap/>
            <w:vAlign w:val="center"/>
          </w:tcPr>
          <w:p w:rsidR="009C5197" w:rsidRPr="006B62AD" w:rsidRDefault="009C5197" w:rsidP="009C5197">
            <w:pPr>
              <w:jc w:val="right"/>
            </w:pPr>
            <w:r>
              <w:t>35,6</w:t>
            </w:r>
          </w:p>
        </w:tc>
      </w:tr>
    </w:tbl>
    <w:p w:rsidR="009C5197" w:rsidRDefault="009C5197" w:rsidP="009C5197">
      <w:pPr>
        <w:spacing w:line="360" w:lineRule="auto"/>
        <w:ind w:firstLine="720"/>
        <w:jc w:val="center"/>
        <w:rPr>
          <w:sz w:val="28"/>
          <w:szCs w:val="28"/>
        </w:rPr>
      </w:pPr>
    </w:p>
    <w:p w:rsidR="009C5197" w:rsidRPr="008A5489" w:rsidRDefault="009C5197" w:rsidP="009C5197">
      <w:pPr>
        <w:spacing w:line="360" w:lineRule="auto"/>
        <w:jc w:val="center"/>
        <w:rPr>
          <w:b/>
        </w:rPr>
      </w:pPr>
      <w:r w:rsidRPr="008A5489">
        <w:rPr>
          <w:b/>
        </w:rPr>
        <w:t>Потребность денежных средств на покупку топлива и смазочных материалов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7"/>
        <w:gridCol w:w="1236"/>
        <w:gridCol w:w="1256"/>
        <w:gridCol w:w="2012"/>
        <w:gridCol w:w="1639"/>
        <w:gridCol w:w="1611"/>
      </w:tblGrid>
      <w:tr w:rsidR="009C5197" w:rsidRPr="00123005" w:rsidTr="009C5197">
        <w:trPr>
          <w:trHeight w:val="255"/>
        </w:trPr>
        <w:tc>
          <w:tcPr>
            <w:tcW w:w="954" w:type="pct"/>
            <w:vMerge w:val="restart"/>
            <w:shd w:val="clear" w:color="auto" w:fill="auto"/>
            <w:noWrap/>
            <w:vAlign w:val="center"/>
          </w:tcPr>
          <w:p w:rsidR="009C5197" w:rsidRPr="00123005" w:rsidRDefault="009C5197" w:rsidP="009C5197">
            <w:pPr>
              <w:jc w:val="center"/>
            </w:pPr>
            <w:r w:rsidRPr="00123005">
              <w:t>Наименование</w:t>
            </w:r>
          </w:p>
        </w:tc>
        <w:tc>
          <w:tcPr>
            <w:tcW w:w="3199" w:type="pct"/>
            <w:gridSpan w:val="4"/>
            <w:shd w:val="clear" w:color="auto" w:fill="auto"/>
            <w:noWrap/>
            <w:vAlign w:val="center"/>
          </w:tcPr>
          <w:p w:rsidR="009C5197" w:rsidRPr="00123005" w:rsidRDefault="009C5197" w:rsidP="009C5197">
            <w:pPr>
              <w:jc w:val="center"/>
            </w:pPr>
            <w:r w:rsidRPr="00123005">
              <w:t>Бензин и смазочные масла</w:t>
            </w:r>
          </w:p>
        </w:tc>
        <w:tc>
          <w:tcPr>
            <w:tcW w:w="846" w:type="pct"/>
            <w:shd w:val="clear" w:color="auto" w:fill="auto"/>
            <w:noWrap/>
            <w:vAlign w:val="center"/>
          </w:tcPr>
          <w:p w:rsidR="009C5197" w:rsidRPr="00123005" w:rsidRDefault="009C5197" w:rsidP="009C5197">
            <w:pPr>
              <w:jc w:val="center"/>
            </w:pPr>
            <w:r w:rsidRPr="00123005">
              <w:t>Всего</w:t>
            </w:r>
          </w:p>
        </w:tc>
      </w:tr>
      <w:tr w:rsidR="009C5197" w:rsidRPr="00123005" w:rsidTr="009C5197">
        <w:trPr>
          <w:trHeight w:val="255"/>
        </w:trPr>
        <w:tc>
          <w:tcPr>
            <w:tcW w:w="954" w:type="pct"/>
            <w:vMerge/>
            <w:shd w:val="clear" w:color="auto" w:fill="auto"/>
            <w:noWrap/>
            <w:vAlign w:val="center"/>
          </w:tcPr>
          <w:p w:rsidR="009C5197" w:rsidRPr="00123005" w:rsidRDefault="009C5197" w:rsidP="009C5197">
            <w:pPr>
              <w:jc w:val="center"/>
            </w:pPr>
          </w:p>
        </w:tc>
        <w:tc>
          <w:tcPr>
            <w:tcW w:w="621" w:type="pct"/>
            <w:shd w:val="clear" w:color="auto" w:fill="auto"/>
            <w:noWrap/>
            <w:vAlign w:val="center"/>
          </w:tcPr>
          <w:p w:rsidR="009C5197" w:rsidRPr="00123005" w:rsidRDefault="009C5197" w:rsidP="009C5197">
            <w:pPr>
              <w:jc w:val="center"/>
            </w:pPr>
            <w:r w:rsidRPr="00123005">
              <w:t>А-76</w:t>
            </w:r>
          </w:p>
        </w:tc>
        <w:tc>
          <w:tcPr>
            <w:tcW w:w="661" w:type="pct"/>
            <w:shd w:val="clear" w:color="auto" w:fill="auto"/>
            <w:noWrap/>
            <w:vAlign w:val="center"/>
          </w:tcPr>
          <w:p w:rsidR="009C5197" w:rsidRPr="00123005" w:rsidRDefault="009C5197" w:rsidP="009C5197">
            <w:pPr>
              <w:jc w:val="center"/>
            </w:pPr>
            <w:r w:rsidRPr="00123005">
              <w:t>моторное</w:t>
            </w:r>
          </w:p>
        </w:tc>
        <w:tc>
          <w:tcPr>
            <w:tcW w:w="1056" w:type="pct"/>
            <w:shd w:val="clear" w:color="auto" w:fill="auto"/>
            <w:noWrap/>
            <w:vAlign w:val="center"/>
          </w:tcPr>
          <w:p w:rsidR="009C5197" w:rsidRPr="00123005" w:rsidRDefault="009C5197" w:rsidP="009C5197">
            <w:pPr>
              <w:jc w:val="center"/>
            </w:pPr>
            <w:r w:rsidRPr="00123005">
              <w:t>трансмиссионное</w:t>
            </w:r>
          </w:p>
        </w:tc>
        <w:tc>
          <w:tcPr>
            <w:tcW w:w="861" w:type="pct"/>
            <w:shd w:val="clear" w:color="auto" w:fill="auto"/>
            <w:noWrap/>
            <w:vAlign w:val="center"/>
          </w:tcPr>
          <w:p w:rsidR="009C5197" w:rsidRPr="00123005" w:rsidRDefault="009C5197" w:rsidP="009C5197">
            <w:pPr>
              <w:jc w:val="center"/>
            </w:pPr>
            <w:r w:rsidRPr="00123005">
              <w:t>специальные</w:t>
            </w:r>
          </w:p>
        </w:tc>
        <w:tc>
          <w:tcPr>
            <w:tcW w:w="846" w:type="pct"/>
            <w:shd w:val="clear" w:color="auto" w:fill="auto"/>
            <w:noWrap/>
            <w:vAlign w:val="center"/>
          </w:tcPr>
          <w:p w:rsidR="009C5197" w:rsidRPr="00123005" w:rsidRDefault="009C5197" w:rsidP="009C5197">
            <w:pPr>
              <w:jc w:val="center"/>
            </w:pPr>
          </w:p>
        </w:tc>
      </w:tr>
      <w:tr w:rsidR="009C5197" w:rsidRPr="00123005" w:rsidTr="009C5197">
        <w:trPr>
          <w:trHeight w:val="255"/>
        </w:trPr>
        <w:tc>
          <w:tcPr>
            <w:tcW w:w="954" w:type="pct"/>
            <w:shd w:val="clear" w:color="auto" w:fill="auto"/>
            <w:noWrap/>
            <w:vAlign w:val="center"/>
          </w:tcPr>
          <w:p w:rsidR="009C5197" w:rsidRPr="00123005" w:rsidRDefault="009C5197" w:rsidP="009C5197">
            <w:pPr>
              <w:jc w:val="center"/>
            </w:pPr>
            <w:r w:rsidRPr="00123005">
              <w:t>Количество, кг</w:t>
            </w:r>
          </w:p>
        </w:tc>
        <w:tc>
          <w:tcPr>
            <w:tcW w:w="621" w:type="pct"/>
            <w:shd w:val="clear" w:color="auto" w:fill="auto"/>
            <w:noWrap/>
            <w:vAlign w:val="center"/>
          </w:tcPr>
          <w:p w:rsidR="009C5197" w:rsidRPr="00123005" w:rsidRDefault="009C5197" w:rsidP="009C5197">
            <w:pPr>
              <w:jc w:val="right"/>
            </w:pPr>
            <w:r>
              <w:t>10167,36</w:t>
            </w:r>
          </w:p>
        </w:tc>
        <w:tc>
          <w:tcPr>
            <w:tcW w:w="661" w:type="pct"/>
            <w:shd w:val="clear" w:color="auto" w:fill="auto"/>
            <w:noWrap/>
            <w:vAlign w:val="center"/>
          </w:tcPr>
          <w:p w:rsidR="009C5197" w:rsidRPr="00123005" w:rsidRDefault="009C5197" w:rsidP="009C5197">
            <w:pPr>
              <w:jc w:val="right"/>
            </w:pPr>
            <w:r>
              <w:t>213,5</w:t>
            </w:r>
          </w:p>
        </w:tc>
        <w:tc>
          <w:tcPr>
            <w:tcW w:w="1056" w:type="pct"/>
            <w:shd w:val="clear" w:color="auto" w:fill="auto"/>
            <w:noWrap/>
            <w:vAlign w:val="center"/>
          </w:tcPr>
          <w:p w:rsidR="009C5197" w:rsidRPr="00123005" w:rsidRDefault="009C5197" w:rsidP="009C5197">
            <w:pPr>
              <w:jc w:val="right"/>
            </w:pPr>
            <w:r>
              <w:t>30,5</w:t>
            </w:r>
          </w:p>
        </w:tc>
        <w:tc>
          <w:tcPr>
            <w:tcW w:w="861" w:type="pct"/>
            <w:shd w:val="clear" w:color="auto" w:fill="auto"/>
            <w:noWrap/>
            <w:vAlign w:val="center"/>
          </w:tcPr>
          <w:p w:rsidR="009C5197" w:rsidRPr="00123005" w:rsidRDefault="009C5197" w:rsidP="009C5197">
            <w:pPr>
              <w:jc w:val="right"/>
            </w:pPr>
            <w:r>
              <w:t>35,6</w:t>
            </w:r>
          </w:p>
        </w:tc>
        <w:tc>
          <w:tcPr>
            <w:tcW w:w="846" w:type="pct"/>
            <w:shd w:val="clear" w:color="auto" w:fill="auto"/>
            <w:noWrap/>
            <w:vAlign w:val="center"/>
          </w:tcPr>
          <w:p w:rsidR="009C5197" w:rsidRPr="00123005" w:rsidRDefault="009C5197" w:rsidP="009C5197">
            <w:pPr>
              <w:jc w:val="right"/>
            </w:pPr>
            <w:r>
              <w:t>10446,96</w:t>
            </w:r>
          </w:p>
        </w:tc>
      </w:tr>
      <w:tr w:rsidR="009C5197" w:rsidRPr="00123005" w:rsidTr="009C5197">
        <w:trPr>
          <w:trHeight w:val="289"/>
        </w:trPr>
        <w:tc>
          <w:tcPr>
            <w:tcW w:w="954" w:type="pct"/>
            <w:shd w:val="clear" w:color="auto" w:fill="auto"/>
            <w:noWrap/>
            <w:vAlign w:val="center"/>
          </w:tcPr>
          <w:p w:rsidR="009C5197" w:rsidRPr="00123005" w:rsidRDefault="009C5197" w:rsidP="009C5197">
            <w:pPr>
              <w:jc w:val="center"/>
            </w:pPr>
            <w:r w:rsidRPr="00123005">
              <w:t>Цена 1 кг, руб</w:t>
            </w:r>
            <w:r w:rsidR="006B0820">
              <w:t>.</w:t>
            </w:r>
          </w:p>
        </w:tc>
        <w:tc>
          <w:tcPr>
            <w:tcW w:w="621" w:type="pct"/>
            <w:shd w:val="clear" w:color="auto" w:fill="auto"/>
            <w:noWrap/>
            <w:vAlign w:val="center"/>
          </w:tcPr>
          <w:p w:rsidR="009C5197" w:rsidRPr="00123005" w:rsidRDefault="009C5197" w:rsidP="009C5197">
            <w:pPr>
              <w:jc w:val="right"/>
            </w:pPr>
            <w:r>
              <w:t>19</w:t>
            </w:r>
          </w:p>
        </w:tc>
        <w:tc>
          <w:tcPr>
            <w:tcW w:w="661" w:type="pct"/>
            <w:shd w:val="clear" w:color="auto" w:fill="auto"/>
            <w:noWrap/>
            <w:vAlign w:val="center"/>
          </w:tcPr>
          <w:p w:rsidR="009C5197" w:rsidRPr="00123005" w:rsidRDefault="009C5197" w:rsidP="009C5197">
            <w:pPr>
              <w:jc w:val="right"/>
            </w:pPr>
            <w:r>
              <w:t>90</w:t>
            </w:r>
          </w:p>
        </w:tc>
        <w:tc>
          <w:tcPr>
            <w:tcW w:w="1056" w:type="pct"/>
            <w:shd w:val="clear" w:color="auto" w:fill="auto"/>
            <w:noWrap/>
            <w:vAlign w:val="center"/>
          </w:tcPr>
          <w:p w:rsidR="009C5197" w:rsidRPr="00123005" w:rsidRDefault="009C5197" w:rsidP="009C5197">
            <w:pPr>
              <w:jc w:val="right"/>
            </w:pPr>
            <w:r>
              <w:t>70</w:t>
            </w:r>
          </w:p>
        </w:tc>
        <w:tc>
          <w:tcPr>
            <w:tcW w:w="861" w:type="pct"/>
            <w:shd w:val="clear" w:color="auto" w:fill="auto"/>
            <w:noWrap/>
            <w:vAlign w:val="center"/>
          </w:tcPr>
          <w:p w:rsidR="009C5197" w:rsidRPr="00123005" w:rsidRDefault="009C5197" w:rsidP="009C5197">
            <w:pPr>
              <w:jc w:val="right"/>
            </w:pPr>
            <w:r>
              <w:t>80</w:t>
            </w:r>
          </w:p>
        </w:tc>
        <w:tc>
          <w:tcPr>
            <w:tcW w:w="846" w:type="pct"/>
            <w:shd w:val="clear" w:color="auto" w:fill="auto"/>
            <w:noWrap/>
            <w:vAlign w:val="center"/>
          </w:tcPr>
          <w:p w:rsidR="009C5197" w:rsidRPr="00123005" w:rsidRDefault="009C5197" w:rsidP="009C5197">
            <w:pPr>
              <w:jc w:val="right"/>
            </w:pPr>
          </w:p>
        </w:tc>
      </w:tr>
      <w:tr w:rsidR="009C5197" w:rsidRPr="00123005" w:rsidTr="009C5197">
        <w:trPr>
          <w:trHeight w:val="255"/>
        </w:trPr>
        <w:tc>
          <w:tcPr>
            <w:tcW w:w="954" w:type="pct"/>
            <w:shd w:val="clear" w:color="auto" w:fill="auto"/>
            <w:noWrap/>
            <w:vAlign w:val="center"/>
          </w:tcPr>
          <w:p w:rsidR="009C5197" w:rsidRPr="00123005" w:rsidRDefault="009C5197" w:rsidP="009C5197">
            <w:pPr>
              <w:jc w:val="center"/>
            </w:pPr>
            <w:r w:rsidRPr="00123005">
              <w:t>Всего, руб</w:t>
            </w:r>
            <w:r w:rsidR="006B0820">
              <w:t>.</w:t>
            </w:r>
          </w:p>
        </w:tc>
        <w:tc>
          <w:tcPr>
            <w:tcW w:w="621" w:type="pct"/>
            <w:shd w:val="clear" w:color="auto" w:fill="auto"/>
            <w:noWrap/>
            <w:vAlign w:val="center"/>
          </w:tcPr>
          <w:p w:rsidR="009C5197" w:rsidRPr="00123005" w:rsidRDefault="009C5197" w:rsidP="009C5197">
            <w:pPr>
              <w:jc w:val="right"/>
            </w:pPr>
            <w:r>
              <w:t>193179,84</w:t>
            </w:r>
          </w:p>
        </w:tc>
        <w:tc>
          <w:tcPr>
            <w:tcW w:w="661" w:type="pct"/>
            <w:shd w:val="clear" w:color="auto" w:fill="auto"/>
            <w:noWrap/>
            <w:vAlign w:val="center"/>
          </w:tcPr>
          <w:p w:rsidR="009C5197" w:rsidRPr="00123005" w:rsidRDefault="009C5197" w:rsidP="009C5197">
            <w:pPr>
              <w:jc w:val="right"/>
            </w:pPr>
            <w:r>
              <w:t>19215</w:t>
            </w:r>
          </w:p>
        </w:tc>
        <w:tc>
          <w:tcPr>
            <w:tcW w:w="1056" w:type="pct"/>
            <w:shd w:val="clear" w:color="auto" w:fill="auto"/>
            <w:noWrap/>
            <w:vAlign w:val="center"/>
          </w:tcPr>
          <w:p w:rsidR="009C5197" w:rsidRPr="00123005" w:rsidRDefault="009C5197" w:rsidP="009C5197">
            <w:pPr>
              <w:jc w:val="right"/>
            </w:pPr>
            <w:r>
              <w:t>2135</w:t>
            </w:r>
          </w:p>
        </w:tc>
        <w:tc>
          <w:tcPr>
            <w:tcW w:w="861" w:type="pct"/>
            <w:shd w:val="clear" w:color="auto" w:fill="auto"/>
            <w:noWrap/>
            <w:vAlign w:val="center"/>
          </w:tcPr>
          <w:p w:rsidR="009C5197" w:rsidRPr="00123005" w:rsidRDefault="009C5197" w:rsidP="009C5197">
            <w:pPr>
              <w:jc w:val="right"/>
            </w:pPr>
            <w:r>
              <w:t>2848</w:t>
            </w:r>
          </w:p>
        </w:tc>
        <w:tc>
          <w:tcPr>
            <w:tcW w:w="846" w:type="pct"/>
            <w:shd w:val="clear" w:color="auto" w:fill="auto"/>
            <w:noWrap/>
            <w:vAlign w:val="center"/>
          </w:tcPr>
          <w:p w:rsidR="009C5197" w:rsidRPr="00123005" w:rsidRDefault="009C5197" w:rsidP="009C5197">
            <w:pPr>
              <w:jc w:val="right"/>
            </w:pPr>
            <w:r>
              <w:t>217377,84</w:t>
            </w:r>
          </w:p>
        </w:tc>
      </w:tr>
    </w:tbl>
    <w:p w:rsidR="004A69ED" w:rsidRDefault="004A69ED" w:rsidP="00AF7B2A">
      <w:pPr>
        <w:pStyle w:val="31"/>
        <w:rPr>
          <w:sz w:val="28"/>
        </w:rPr>
        <w:sectPr w:rsidR="004A69ED" w:rsidSect="00AC04DF">
          <w:endnotePr>
            <w:numFmt w:val="decimal"/>
            <w:numStart w:val="0"/>
          </w:endnotePr>
          <w:pgSz w:w="11907" w:h="16840" w:code="9"/>
          <w:pgMar w:top="1134" w:right="851" w:bottom="1134" w:left="1701" w:header="720" w:footer="680" w:gutter="0"/>
          <w:cols w:space="720"/>
        </w:sectPr>
      </w:pPr>
    </w:p>
    <w:p w:rsidR="000572A7" w:rsidRDefault="000572A7" w:rsidP="00674042">
      <w:pPr>
        <w:spacing w:line="360" w:lineRule="auto"/>
        <w:rPr>
          <w:sz w:val="32"/>
          <w:szCs w:val="28"/>
        </w:rPr>
      </w:pPr>
    </w:p>
    <w:sectPr w:rsidR="000572A7" w:rsidSect="004A69ED">
      <w:endnotePr>
        <w:numFmt w:val="decimal"/>
        <w:numStart w:val="0"/>
      </w:endnotePr>
      <w:pgSz w:w="11907" w:h="16840" w:code="9"/>
      <w:pgMar w:top="1134" w:right="851" w:bottom="1134" w:left="1701" w:header="72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6B0" w:rsidRDefault="00CC76B0" w:rsidP="006B5CD7">
      <w:r>
        <w:separator/>
      </w:r>
    </w:p>
  </w:endnote>
  <w:endnote w:type="continuationSeparator" w:id="0">
    <w:p w:rsidR="00CC76B0" w:rsidRDefault="00CC76B0" w:rsidP="006B5C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imes New Roman CE">
    <w:altName w:val="Times New Roman"/>
    <w:charset w:val="CC"/>
    <w:family w:val="roman"/>
    <w:pitch w:val="variable"/>
    <w:sig w:usb0="E0002AFF" w:usb1="C0007841" w:usb2="00000009" w:usb3="00000000" w:csb0="000001FF" w:csb1="00000000"/>
  </w:font>
  <w:font w:name="Roboto">
    <w:altName w:val="Times New Roman"/>
    <w:charset w:val="00"/>
    <w:family w:val="auto"/>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приоритетные направления развит">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7784"/>
      <w:docPartObj>
        <w:docPartGallery w:val="Page Numbers (Bottom of Page)"/>
        <w:docPartUnique/>
      </w:docPartObj>
    </w:sdtPr>
    <w:sdtContent>
      <w:p w:rsidR="00CC76B0" w:rsidRDefault="00CC76B0">
        <w:pPr>
          <w:pStyle w:val="af0"/>
          <w:jc w:val="center"/>
        </w:pPr>
        <w:fldSimple w:instr="PAGE   \* MERGEFORMAT">
          <w:r w:rsidR="009136A3">
            <w:rPr>
              <w:noProof/>
            </w:rPr>
            <w:t>80</w:t>
          </w:r>
        </w:fldSimple>
      </w:p>
    </w:sdtContent>
  </w:sdt>
  <w:p w:rsidR="00CC76B0" w:rsidRDefault="00CC76B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6B0" w:rsidRDefault="00CC76B0" w:rsidP="006B5CD7">
      <w:r>
        <w:separator/>
      </w:r>
    </w:p>
  </w:footnote>
  <w:footnote w:type="continuationSeparator" w:id="0">
    <w:p w:rsidR="00CC76B0" w:rsidRDefault="00CC76B0" w:rsidP="006B5C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F37AC"/>
    <w:multiLevelType w:val="hybridMultilevel"/>
    <w:tmpl w:val="179CFB3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B347AFC"/>
    <w:multiLevelType w:val="hybridMultilevel"/>
    <w:tmpl w:val="E4A63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FF11B8"/>
    <w:multiLevelType w:val="hybridMultilevel"/>
    <w:tmpl w:val="E3FA9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B53BF0"/>
    <w:multiLevelType w:val="hybridMultilevel"/>
    <w:tmpl w:val="5498BB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0273D3"/>
    <w:multiLevelType w:val="multilevel"/>
    <w:tmpl w:val="8D0A3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9F5CE4"/>
    <w:multiLevelType w:val="hybridMultilevel"/>
    <w:tmpl w:val="D3C6D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A169D7"/>
    <w:multiLevelType w:val="hybridMultilevel"/>
    <w:tmpl w:val="4E765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E4D43"/>
    <w:multiLevelType w:val="hybridMultilevel"/>
    <w:tmpl w:val="B4EE9736"/>
    <w:lvl w:ilvl="0" w:tplc="06C0766E">
      <w:numFmt w:val="bullet"/>
      <w:lvlText w:val="·"/>
      <w:lvlJc w:val="left"/>
      <w:pPr>
        <w:ind w:left="2153" w:hanging="735"/>
      </w:pPr>
      <w:rPr>
        <w:rFonts w:ascii="Times New Roman" w:eastAsia="Times New Roman"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8">
    <w:nsid w:val="38181EFB"/>
    <w:multiLevelType w:val="hybridMultilevel"/>
    <w:tmpl w:val="D7FEC222"/>
    <w:lvl w:ilvl="0" w:tplc="22DE0E7A">
      <w:start w:val="1"/>
      <w:numFmt w:val="decimal"/>
      <w:pStyle w:val="a"/>
      <w:lvlText w:val="%1."/>
      <w:lvlJc w:val="left"/>
      <w:pPr>
        <w:tabs>
          <w:tab w:val="num" w:pos="1924"/>
        </w:tabs>
        <w:ind w:left="1924" w:hanging="121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38A0055B"/>
    <w:multiLevelType w:val="hybridMultilevel"/>
    <w:tmpl w:val="5E4CD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989712A"/>
    <w:multiLevelType w:val="hybridMultilevel"/>
    <w:tmpl w:val="1D280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8821C4"/>
    <w:multiLevelType w:val="hybridMultilevel"/>
    <w:tmpl w:val="05DC41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C02487B"/>
    <w:multiLevelType w:val="hybridMultilevel"/>
    <w:tmpl w:val="74647AAA"/>
    <w:lvl w:ilvl="0" w:tplc="C8F8488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E371495"/>
    <w:multiLevelType w:val="hybridMultilevel"/>
    <w:tmpl w:val="9F0CF8B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42A508F0"/>
    <w:multiLevelType w:val="hybridMultilevel"/>
    <w:tmpl w:val="FC7CC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D7563C"/>
    <w:multiLevelType w:val="hybridMultilevel"/>
    <w:tmpl w:val="FBF470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43906B1"/>
    <w:multiLevelType w:val="hybridMultilevel"/>
    <w:tmpl w:val="C706C3D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4A235CFA"/>
    <w:multiLevelType w:val="hybridMultilevel"/>
    <w:tmpl w:val="7E948032"/>
    <w:lvl w:ilvl="0" w:tplc="2C52CEF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B595C14"/>
    <w:multiLevelType w:val="hybridMultilevel"/>
    <w:tmpl w:val="4A2A92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C5E0997"/>
    <w:multiLevelType w:val="hybridMultilevel"/>
    <w:tmpl w:val="3132D09C"/>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4D5C00E6"/>
    <w:multiLevelType w:val="hybridMultilevel"/>
    <w:tmpl w:val="3458815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4E86389C"/>
    <w:multiLevelType w:val="hybridMultilevel"/>
    <w:tmpl w:val="D4C07564"/>
    <w:lvl w:ilvl="0" w:tplc="04A6AB22">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4EEA3EBD"/>
    <w:multiLevelType w:val="singleLevel"/>
    <w:tmpl w:val="92F0A96A"/>
    <w:lvl w:ilvl="0">
      <w:start w:val="1"/>
      <w:numFmt w:val="decimal"/>
      <w:pStyle w:val="1"/>
      <w:lvlText w:val="%1."/>
      <w:lvlJc w:val="left"/>
      <w:pPr>
        <w:tabs>
          <w:tab w:val="num" w:pos="360"/>
        </w:tabs>
        <w:ind w:left="360" w:hanging="360"/>
      </w:pPr>
    </w:lvl>
  </w:abstractNum>
  <w:abstractNum w:abstractNumId="23">
    <w:nsid w:val="50593277"/>
    <w:multiLevelType w:val="hybridMultilevel"/>
    <w:tmpl w:val="455EA21A"/>
    <w:lvl w:ilvl="0" w:tplc="4D46F764">
      <w:start w:val="1"/>
      <w:numFmt w:val="decimal"/>
      <w:lvlText w:val="%1."/>
      <w:lvlJc w:val="left"/>
      <w:pPr>
        <w:ind w:left="1627" w:hanging="10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0A52122"/>
    <w:multiLevelType w:val="hybridMultilevel"/>
    <w:tmpl w:val="90A23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9D1295"/>
    <w:multiLevelType w:val="hybridMultilevel"/>
    <w:tmpl w:val="3536DF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1B06B3F"/>
    <w:multiLevelType w:val="hybridMultilevel"/>
    <w:tmpl w:val="39CEDB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4AF556E"/>
    <w:multiLevelType w:val="hybridMultilevel"/>
    <w:tmpl w:val="86F63648"/>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8">
    <w:nsid w:val="736949AF"/>
    <w:multiLevelType w:val="hybridMultilevel"/>
    <w:tmpl w:val="F0A23B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54477B5"/>
    <w:multiLevelType w:val="singleLevel"/>
    <w:tmpl w:val="52BC4918"/>
    <w:lvl w:ilvl="0">
      <w:start w:val="4"/>
      <w:numFmt w:val="bullet"/>
      <w:lvlText w:val="-"/>
      <w:lvlJc w:val="left"/>
      <w:pPr>
        <w:tabs>
          <w:tab w:val="num" w:pos="1069"/>
        </w:tabs>
        <w:ind w:left="1069" w:hanging="360"/>
      </w:pPr>
      <w:rPr>
        <w:rFonts w:hint="default"/>
      </w:rPr>
    </w:lvl>
  </w:abstractNum>
  <w:abstractNum w:abstractNumId="30">
    <w:nsid w:val="7AC6582B"/>
    <w:multiLevelType w:val="hybridMultilevel"/>
    <w:tmpl w:val="5AD2A9A0"/>
    <w:lvl w:ilvl="0" w:tplc="0F8A8814">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FBB7F3C"/>
    <w:multiLevelType w:val="hybridMultilevel"/>
    <w:tmpl w:val="D58CF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1"/>
    </w:lvlOverride>
  </w:num>
  <w:num w:numId="9">
    <w:abstractNumId w:val="11"/>
  </w:num>
  <w:num w:numId="10">
    <w:abstractNumId w:val="16"/>
  </w:num>
  <w:num w:numId="11">
    <w:abstractNumId w:val="28"/>
  </w:num>
  <w:num w:numId="12">
    <w:abstractNumId w:val="15"/>
  </w:num>
  <w:num w:numId="13">
    <w:abstractNumId w:val="25"/>
  </w:num>
  <w:num w:numId="14">
    <w:abstractNumId w:val="27"/>
  </w:num>
  <w:num w:numId="15">
    <w:abstractNumId w:val="29"/>
  </w:num>
  <w:num w:numId="16">
    <w:abstractNumId w:val="17"/>
  </w:num>
  <w:num w:numId="17">
    <w:abstractNumId w:val="21"/>
  </w:num>
  <w:num w:numId="18">
    <w:abstractNumId w:val="9"/>
  </w:num>
  <w:num w:numId="19">
    <w:abstractNumId w:val="18"/>
  </w:num>
  <w:num w:numId="20">
    <w:abstractNumId w:val="24"/>
  </w:num>
  <w:num w:numId="21">
    <w:abstractNumId w:val="1"/>
  </w:num>
  <w:num w:numId="22">
    <w:abstractNumId w:val="2"/>
  </w:num>
  <w:num w:numId="23">
    <w:abstractNumId w:val="6"/>
  </w:num>
  <w:num w:numId="24">
    <w:abstractNumId w:val="14"/>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2"/>
  </w:num>
  <w:num w:numId="28">
    <w:abstractNumId w:val="20"/>
  </w:num>
  <w:num w:numId="29">
    <w:abstractNumId w:val="3"/>
  </w:num>
  <w:num w:numId="30">
    <w:abstractNumId w:val="26"/>
  </w:num>
  <w:num w:numId="31">
    <w:abstractNumId w:val="13"/>
  </w:num>
  <w:num w:numId="32">
    <w:abstractNumId w:val="7"/>
  </w:num>
  <w:num w:numId="33">
    <w:abstractNumId w:val="4"/>
  </w:num>
  <w:num w:numId="34">
    <w:abstractNumId w:val="23"/>
  </w:num>
  <w:num w:numId="35">
    <w:abstractNumId w:val="5"/>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hdrShapeDefaults>
    <o:shapedefaults v:ext="edit" spidmax="21505"/>
  </w:hdrShapeDefaults>
  <w:footnotePr>
    <w:footnote w:id="-1"/>
    <w:footnote w:id="0"/>
  </w:footnotePr>
  <w:endnotePr>
    <w:numFmt w:val="decimal"/>
    <w:numStart w:val="0"/>
    <w:endnote w:id="-1"/>
    <w:endnote w:id="0"/>
  </w:endnotePr>
  <w:compat/>
  <w:rsids>
    <w:rsidRoot w:val="00B36D24"/>
    <w:rsid w:val="00002F3F"/>
    <w:rsid w:val="000053E0"/>
    <w:rsid w:val="00017A21"/>
    <w:rsid w:val="00021105"/>
    <w:rsid w:val="000572A7"/>
    <w:rsid w:val="00074BAA"/>
    <w:rsid w:val="00090F2C"/>
    <w:rsid w:val="000A52E6"/>
    <w:rsid w:val="000B112F"/>
    <w:rsid w:val="000C18CE"/>
    <w:rsid w:val="000E093D"/>
    <w:rsid w:val="00131282"/>
    <w:rsid w:val="001524C0"/>
    <w:rsid w:val="0016140F"/>
    <w:rsid w:val="00171CBC"/>
    <w:rsid w:val="001D2F29"/>
    <w:rsid w:val="001D5649"/>
    <w:rsid w:val="001D6D34"/>
    <w:rsid w:val="001D7C55"/>
    <w:rsid w:val="001F43D4"/>
    <w:rsid w:val="00222013"/>
    <w:rsid w:val="00253C77"/>
    <w:rsid w:val="00262304"/>
    <w:rsid w:val="00262FE3"/>
    <w:rsid w:val="002743EA"/>
    <w:rsid w:val="00275164"/>
    <w:rsid w:val="00275299"/>
    <w:rsid w:val="00275629"/>
    <w:rsid w:val="00283515"/>
    <w:rsid w:val="00283E13"/>
    <w:rsid w:val="00297597"/>
    <w:rsid w:val="002A5DE6"/>
    <w:rsid w:val="002D7B7C"/>
    <w:rsid w:val="003449A0"/>
    <w:rsid w:val="00352866"/>
    <w:rsid w:val="003534CF"/>
    <w:rsid w:val="00377F9D"/>
    <w:rsid w:val="00390EBF"/>
    <w:rsid w:val="003A0C08"/>
    <w:rsid w:val="003A2F9F"/>
    <w:rsid w:val="003B0638"/>
    <w:rsid w:val="003C540E"/>
    <w:rsid w:val="003C7BF8"/>
    <w:rsid w:val="003D12C3"/>
    <w:rsid w:val="003D4382"/>
    <w:rsid w:val="003E78F7"/>
    <w:rsid w:val="003F2A19"/>
    <w:rsid w:val="00413D65"/>
    <w:rsid w:val="00421290"/>
    <w:rsid w:val="00442EF4"/>
    <w:rsid w:val="00477370"/>
    <w:rsid w:val="004871C8"/>
    <w:rsid w:val="00490372"/>
    <w:rsid w:val="00496BBD"/>
    <w:rsid w:val="004A1879"/>
    <w:rsid w:val="004A69ED"/>
    <w:rsid w:val="004B649B"/>
    <w:rsid w:val="004C149E"/>
    <w:rsid w:val="0052545E"/>
    <w:rsid w:val="005361D8"/>
    <w:rsid w:val="00545C15"/>
    <w:rsid w:val="005542F8"/>
    <w:rsid w:val="0056033A"/>
    <w:rsid w:val="00595C96"/>
    <w:rsid w:val="0059627C"/>
    <w:rsid w:val="00597814"/>
    <w:rsid w:val="005A2FD1"/>
    <w:rsid w:val="005A4AF4"/>
    <w:rsid w:val="005A6AA0"/>
    <w:rsid w:val="005B1AB4"/>
    <w:rsid w:val="005B325E"/>
    <w:rsid w:val="005C3A2A"/>
    <w:rsid w:val="005C4841"/>
    <w:rsid w:val="005E0141"/>
    <w:rsid w:val="005F07DA"/>
    <w:rsid w:val="00617778"/>
    <w:rsid w:val="00627C1B"/>
    <w:rsid w:val="0064359A"/>
    <w:rsid w:val="00646952"/>
    <w:rsid w:val="006549C9"/>
    <w:rsid w:val="00656339"/>
    <w:rsid w:val="00662732"/>
    <w:rsid w:val="00674042"/>
    <w:rsid w:val="006945C0"/>
    <w:rsid w:val="006B0820"/>
    <w:rsid w:val="006B4802"/>
    <w:rsid w:val="006B5CD7"/>
    <w:rsid w:val="006C26C3"/>
    <w:rsid w:val="006D52BC"/>
    <w:rsid w:val="006D646C"/>
    <w:rsid w:val="006D66C6"/>
    <w:rsid w:val="006F1BC8"/>
    <w:rsid w:val="006F3177"/>
    <w:rsid w:val="00705008"/>
    <w:rsid w:val="0073559E"/>
    <w:rsid w:val="00760BF7"/>
    <w:rsid w:val="00771750"/>
    <w:rsid w:val="00797168"/>
    <w:rsid w:val="007A4CFE"/>
    <w:rsid w:val="007C53E2"/>
    <w:rsid w:val="007C7F8F"/>
    <w:rsid w:val="0080188A"/>
    <w:rsid w:val="00805D0D"/>
    <w:rsid w:val="00831F49"/>
    <w:rsid w:val="0083425F"/>
    <w:rsid w:val="00837A14"/>
    <w:rsid w:val="00843297"/>
    <w:rsid w:val="00847273"/>
    <w:rsid w:val="008721E0"/>
    <w:rsid w:val="008921B3"/>
    <w:rsid w:val="008A1AB3"/>
    <w:rsid w:val="008A5955"/>
    <w:rsid w:val="008A5C09"/>
    <w:rsid w:val="008B16F3"/>
    <w:rsid w:val="008B3193"/>
    <w:rsid w:val="008E1209"/>
    <w:rsid w:val="008E170C"/>
    <w:rsid w:val="009136A3"/>
    <w:rsid w:val="00915898"/>
    <w:rsid w:val="009463DF"/>
    <w:rsid w:val="00961887"/>
    <w:rsid w:val="009645D3"/>
    <w:rsid w:val="00973125"/>
    <w:rsid w:val="009805D4"/>
    <w:rsid w:val="00994428"/>
    <w:rsid w:val="009A27DF"/>
    <w:rsid w:val="009B76B2"/>
    <w:rsid w:val="009C081C"/>
    <w:rsid w:val="009C5197"/>
    <w:rsid w:val="009D5FB8"/>
    <w:rsid w:val="00A211ED"/>
    <w:rsid w:val="00A26318"/>
    <w:rsid w:val="00A3207A"/>
    <w:rsid w:val="00A9564B"/>
    <w:rsid w:val="00AA227F"/>
    <w:rsid w:val="00AC04DF"/>
    <w:rsid w:val="00AC25CF"/>
    <w:rsid w:val="00AF4B5A"/>
    <w:rsid w:val="00AF7B2A"/>
    <w:rsid w:val="00B05A38"/>
    <w:rsid w:val="00B100C8"/>
    <w:rsid w:val="00B10723"/>
    <w:rsid w:val="00B22E4F"/>
    <w:rsid w:val="00B301BD"/>
    <w:rsid w:val="00B36D24"/>
    <w:rsid w:val="00B46EFC"/>
    <w:rsid w:val="00B534FB"/>
    <w:rsid w:val="00B61474"/>
    <w:rsid w:val="00B73336"/>
    <w:rsid w:val="00B92D49"/>
    <w:rsid w:val="00BC7689"/>
    <w:rsid w:val="00BD4A0E"/>
    <w:rsid w:val="00BE32B1"/>
    <w:rsid w:val="00BF40E5"/>
    <w:rsid w:val="00BF7003"/>
    <w:rsid w:val="00C0348F"/>
    <w:rsid w:val="00C244BF"/>
    <w:rsid w:val="00C31C35"/>
    <w:rsid w:val="00C34279"/>
    <w:rsid w:val="00C40520"/>
    <w:rsid w:val="00C420A0"/>
    <w:rsid w:val="00C71099"/>
    <w:rsid w:val="00C9040C"/>
    <w:rsid w:val="00C932F3"/>
    <w:rsid w:val="00CC75E5"/>
    <w:rsid w:val="00CC76B0"/>
    <w:rsid w:val="00CF18F0"/>
    <w:rsid w:val="00CF7EB6"/>
    <w:rsid w:val="00D00193"/>
    <w:rsid w:val="00D02296"/>
    <w:rsid w:val="00D53249"/>
    <w:rsid w:val="00D673A5"/>
    <w:rsid w:val="00D85CE1"/>
    <w:rsid w:val="00D95088"/>
    <w:rsid w:val="00DA5F6F"/>
    <w:rsid w:val="00DB35CD"/>
    <w:rsid w:val="00DC714B"/>
    <w:rsid w:val="00DD1A36"/>
    <w:rsid w:val="00E00CE9"/>
    <w:rsid w:val="00E105FE"/>
    <w:rsid w:val="00E11732"/>
    <w:rsid w:val="00E2079A"/>
    <w:rsid w:val="00E2308C"/>
    <w:rsid w:val="00E26A3A"/>
    <w:rsid w:val="00E759BE"/>
    <w:rsid w:val="00E80B0B"/>
    <w:rsid w:val="00EB6AF6"/>
    <w:rsid w:val="00EC10C9"/>
    <w:rsid w:val="00EC7C1A"/>
    <w:rsid w:val="00EE0039"/>
    <w:rsid w:val="00EE40D0"/>
    <w:rsid w:val="00EE7E48"/>
    <w:rsid w:val="00F51751"/>
    <w:rsid w:val="00F715EC"/>
    <w:rsid w:val="00FA1A96"/>
    <w:rsid w:val="00FA3BB4"/>
    <w:rsid w:val="00FC6EED"/>
    <w:rsid w:val="00FD5817"/>
    <w:rsid w:val="00FE17C2"/>
    <w:rsid w:val="00FE4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rules v:ext="edit">
        <o:r id="V:Rule7" type="connector" idref="#Прямая со стрелкой 92"/>
        <o:r id="V:Rule8" type="connector" idref="#Прямая со стрелкой 95"/>
        <o:r id="V:Rule9" type="connector" idref="#Прямая со стрелкой 94"/>
        <o:r id="V:Rule10" type="connector" idref="#Прямая со стрелкой 93"/>
        <o:r id="V:Rule11" type="connector" idref="#Прямая со стрелкой 96"/>
        <o:r id="V:Rule12" type="connector" idref="#Прямая со стрелкой 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4279"/>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C34279"/>
    <w:pPr>
      <w:keepNext/>
      <w:spacing w:before="240" w:after="60"/>
      <w:outlineLvl w:val="0"/>
    </w:pPr>
    <w:rPr>
      <w:rFonts w:ascii="Arial" w:hAnsi="Arial" w:cs="Arial"/>
      <w:b/>
      <w:bCs/>
      <w:kern w:val="32"/>
      <w:sz w:val="32"/>
      <w:szCs w:val="32"/>
    </w:rPr>
  </w:style>
  <w:style w:type="paragraph" w:styleId="2">
    <w:name w:val="heading 2"/>
    <w:basedOn w:val="a0"/>
    <w:next w:val="a0"/>
    <w:link w:val="20"/>
    <w:unhideWhenUsed/>
    <w:qFormat/>
    <w:rsid w:val="000572A7"/>
    <w:pPr>
      <w:keepNext/>
      <w:jc w:val="right"/>
      <w:outlineLvl w:val="1"/>
    </w:pPr>
    <w:rPr>
      <w:rFonts w:eastAsia="Calibri"/>
      <w:sz w:val="28"/>
    </w:rPr>
  </w:style>
  <w:style w:type="paragraph" w:styleId="3">
    <w:name w:val="heading 3"/>
    <w:basedOn w:val="a0"/>
    <w:next w:val="a0"/>
    <w:link w:val="30"/>
    <w:unhideWhenUsed/>
    <w:qFormat/>
    <w:rsid w:val="000572A7"/>
    <w:pPr>
      <w:keepNext/>
      <w:spacing w:line="360" w:lineRule="auto"/>
      <w:jc w:val="right"/>
      <w:outlineLvl w:val="2"/>
    </w:pPr>
    <w:rPr>
      <w:sz w:val="28"/>
      <w:szCs w:val="28"/>
    </w:rPr>
  </w:style>
  <w:style w:type="paragraph" w:styleId="4">
    <w:name w:val="heading 4"/>
    <w:basedOn w:val="a0"/>
    <w:next w:val="a0"/>
    <w:link w:val="40"/>
    <w:unhideWhenUsed/>
    <w:qFormat/>
    <w:rsid w:val="003A0C08"/>
    <w:pPr>
      <w:keepNext/>
      <w:spacing w:before="240" w:after="60"/>
      <w:outlineLvl w:val="3"/>
    </w:pPr>
    <w:rPr>
      <w:b/>
      <w:bCs/>
      <w:sz w:val="28"/>
      <w:szCs w:val="28"/>
    </w:rPr>
  </w:style>
  <w:style w:type="paragraph" w:styleId="5">
    <w:name w:val="heading 5"/>
    <w:basedOn w:val="a0"/>
    <w:next w:val="a0"/>
    <w:link w:val="50"/>
    <w:unhideWhenUsed/>
    <w:qFormat/>
    <w:rsid w:val="000572A7"/>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iPriority w:val="9"/>
    <w:unhideWhenUsed/>
    <w:qFormat/>
    <w:rsid w:val="003A0C08"/>
    <w:pPr>
      <w:widowControl w:val="0"/>
      <w:spacing w:before="240" w:after="60" w:line="256" w:lineRule="auto"/>
      <w:ind w:firstLine="360"/>
      <w:jc w:val="both"/>
      <w:outlineLvl w:val="5"/>
    </w:pPr>
    <w:rPr>
      <w:b/>
      <w:bCs/>
      <w:sz w:val="22"/>
      <w:szCs w:val="22"/>
      <w:lang w:eastAsia="en-US"/>
    </w:rPr>
  </w:style>
  <w:style w:type="paragraph" w:styleId="7">
    <w:name w:val="heading 7"/>
    <w:basedOn w:val="a0"/>
    <w:next w:val="a0"/>
    <w:link w:val="70"/>
    <w:unhideWhenUsed/>
    <w:qFormat/>
    <w:rsid w:val="003A0C08"/>
    <w:pPr>
      <w:widowControl w:val="0"/>
      <w:spacing w:before="240" w:after="60" w:line="256" w:lineRule="auto"/>
      <w:ind w:firstLine="360"/>
      <w:jc w:val="both"/>
      <w:outlineLvl w:val="6"/>
    </w:pPr>
    <w:rPr>
      <w:lang w:eastAsia="en-US"/>
    </w:rPr>
  </w:style>
  <w:style w:type="paragraph" w:styleId="8">
    <w:name w:val="heading 8"/>
    <w:basedOn w:val="a0"/>
    <w:next w:val="a0"/>
    <w:link w:val="80"/>
    <w:unhideWhenUsed/>
    <w:qFormat/>
    <w:rsid w:val="003A0C08"/>
    <w:pPr>
      <w:spacing w:before="240" w:after="60"/>
      <w:outlineLvl w:val="7"/>
    </w:pPr>
    <w:rPr>
      <w:i/>
      <w:iCs/>
    </w:rPr>
  </w:style>
  <w:style w:type="paragraph" w:styleId="9">
    <w:name w:val="heading 9"/>
    <w:basedOn w:val="a0"/>
    <w:next w:val="a0"/>
    <w:link w:val="90"/>
    <w:semiHidden/>
    <w:unhideWhenUsed/>
    <w:qFormat/>
    <w:rsid w:val="00C34279"/>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90">
    <w:name w:val="Заголовок 9 Знак"/>
    <w:basedOn w:val="a1"/>
    <w:link w:val="9"/>
    <w:semiHidden/>
    <w:rsid w:val="00C34279"/>
    <w:rPr>
      <w:rFonts w:ascii="Cambria" w:eastAsia="Times New Roman" w:hAnsi="Cambria" w:cs="Times New Roman"/>
      <w:lang w:eastAsia="ru-RU"/>
    </w:rPr>
  </w:style>
  <w:style w:type="character" w:customStyle="1" w:styleId="11">
    <w:name w:val="Заголовок 1 Знак"/>
    <w:basedOn w:val="a1"/>
    <w:link w:val="10"/>
    <w:rsid w:val="00C34279"/>
    <w:rPr>
      <w:rFonts w:ascii="Arial" w:eastAsia="Times New Roman" w:hAnsi="Arial" w:cs="Arial"/>
      <w:b/>
      <w:bCs/>
      <w:kern w:val="32"/>
      <w:sz w:val="32"/>
      <w:szCs w:val="32"/>
      <w:lang w:eastAsia="ru-RU"/>
    </w:rPr>
  </w:style>
  <w:style w:type="paragraph" w:styleId="a4">
    <w:name w:val="Body Text"/>
    <w:basedOn w:val="a0"/>
    <w:link w:val="a5"/>
    <w:rsid w:val="00C34279"/>
    <w:pPr>
      <w:spacing w:after="120"/>
    </w:pPr>
  </w:style>
  <w:style w:type="character" w:customStyle="1" w:styleId="a5">
    <w:name w:val="Основной текст Знак"/>
    <w:basedOn w:val="a1"/>
    <w:link w:val="a4"/>
    <w:rsid w:val="00C34279"/>
    <w:rPr>
      <w:rFonts w:ascii="Times New Roman" w:eastAsia="Times New Roman" w:hAnsi="Times New Roman" w:cs="Times New Roman"/>
      <w:sz w:val="24"/>
      <w:szCs w:val="24"/>
      <w:lang w:eastAsia="ru-RU"/>
    </w:rPr>
  </w:style>
  <w:style w:type="paragraph" w:styleId="31">
    <w:name w:val="Body Text 3"/>
    <w:basedOn w:val="a0"/>
    <w:link w:val="32"/>
    <w:uiPriority w:val="99"/>
    <w:rsid w:val="00C34279"/>
    <w:pPr>
      <w:spacing w:after="120"/>
    </w:pPr>
    <w:rPr>
      <w:sz w:val="16"/>
      <w:szCs w:val="16"/>
    </w:rPr>
  </w:style>
  <w:style w:type="character" w:customStyle="1" w:styleId="32">
    <w:name w:val="Основной текст 3 Знак"/>
    <w:basedOn w:val="a1"/>
    <w:link w:val="31"/>
    <w:uiPriority w:val="99"/>
    <w:rsid w:val="00C34279"/>
    <w:rPr>
      <w:rFonts w:ascii="Times New Roman" w:eastAsia="Times New Roman" w:hAnsi="Times New Roman" w:cs="Times New Roman"/>
      <w:sz w:val="16"/>
      <w:szCs w:val="16"/>
      <w:lang w:eastAsia="ru-RU"/>
    </w:rPr>
  </w:style>
  <w:style w:type="paragraph" w:styleId="a6">
    <w:name w:val="Normal (Web)"/>
    <w:basedOn w:val="a0"/>
    <w:uiPriority w:val="99"/>
    <w:unhideWhenUsed/>
    <w:rsid w:val="008A5955"/>
    <w:pPr>
      <w:spacing w:before="100" w:beforeAutospacing="1" w:after="100" w:afterAutospacing="1"/>
    </w:pPr>
  </w:style>
  <w:style w:type="character" w:styleId="a7">
    <w:name w:val="Strong"/>
    <w:basedOn w:val="a1"/>
    <w:uiPriority w:val="22"/>
    <w:qFormat/>
    <w:rsid w:val="008A5955"/>
    <w:rPr>
      <w:b/>
      <w:bCs/>
    </w:rPr>
  </w:style>
  <w:style w:type="character" w:customStyle="1" w:styleId="apple-converted-space">
    <w:name w:val="apple-converted-space"/>
    <w:basedOn w:val="a1"/>
    <w:rsid w:val="008A5955"/>
  </w:style>
  <w:style w:type="paragraph" w:styleId="a8">
    <w:name w:val="Balloon Text"/>
    <w:basedOn w:val="a0"/>
    <w:link w:val="a9"/>
    <w:unhideWhenUsed/>
    <w:rsid w:val="008A5955"/>
    <w:rPr>
      <w:rFonts w:ascii="Tahoma" w:hAnsi="Tahoma" w:cs="Tahoma"/>
      <w:sz w:val="16"/>
      <w:szCs w:val="16"/>
    </w:rPr>
  </w:style>
  <w:style w:type="character" w:customStyle="1" w:styleId="a9">
    <w:name w:val="Текст выноски Знак"/>
    <w:basedOn w:val="a1"/>
    <w:link w:val="a8"/>
    <w:rsid w:val="008A5955"/>
    <w:rPr>
      <w:rFonts w:ascii="Tahoma" w:eastAsia="Times New Roman" w:hAnsi="Tahoma" w:cs="Tahoma"/>
      <w:sz w:val="16"/>
      <w:szCs w:val="16"/>
      <w:lang w:eastAsia="ru-RU"/>
    </w:rPr>
  </w:style>
  <w:style w:type="character" w:styleId="aa">
    <w:name w:val="Hyperlink"/>
    <w:basedOn w:val="a1"/>
    <w:uiPriority w:val="99"/>
    <w:unhideWhenUsed/>
    <w:rsid w:val="008A5955"/>
    <w:rPr>
      <w:color w:val="0000FF"/>
      <w:u w:val="single"/>
    </w:rPr>
  </w:style>
  <w:style w:type="paragraph" w:styleId="ab">
    <w:name w:val="Body Text Indent"/>
    <w:basedOn w:val="a0"/>
    <w:link w:val="ac"/>
    <w:unhideWhenUsed/>
    <w:rsid w:val="000572A7"/>
    <w:pPr>
      <w:spacing w:after="120"/>
      <w:ind w:left="283"/>
    </w:pPr>
  </w:style>
  <w:style w:type="character" w:customStyle="1" w:styleId="ac">
    <w:name w:val="Основной текст с отступом Знак"/>
    <w:basedOn w:val="a1"/>
    <w:link w:val="ab"/>
    <w:rsid w:val="000572A7"/>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0572A7"/>
    <w:rPr>
      <w:rFonts w:ascii="Times New Roman" w:eastAsia="Calibri" w:hAnsi="Times New Roman" w:cs="Times New Roman"/>
      <w:sz w:val="28"/>
      <w:szCs w:val="24"/>
      <w:lang w:eastAsia="ru-RU"/>
    </w:rPr>
  </w:style>
  <w:style w:type="character" w:customStyle="1" w:styleId="30">
    <w:name w:val="Заголовок 3 Знак"/>
    <w:basedOn w:val="a1"/>
    <w:link w:val="3"/>
    <w:rsid w:val="000572A7"/>
    <w:rPr>
      <w:rFonts w:ascii="Times New Roman" w:eastAsia="Times New Roman" w:hAnsi="Times New Roman" w:cs="Times New Roman"/>
      <w:sz w:val="28"/>
      <w:szCs w:val="28"/>
      <w:lang w:eastAsia="ru-RU"/>
    </w:rPr>
  </w:style>
  <w:style w:type="character" w:customStyle="1" w:styleId="50">
    <w:name w:val="Заголовок 5 Знак"/>
    <w:basedOn w:val="a1"/>
    <w:link w:val="5"/>
    <w:rsid w:val="000572A7"/>
    <w:rPr>
      <w:rFonts w:ascii="Calibri" w:eastAsia="Calibri" w:hAnsi="Calibri" w:cs="Times New Roman"/>
      <w:b/>
      <w:bCs/>
      <w:i/>
      <w:iCs/>
      <w:sz w:val="26"/>
      <w:szCs w:val="26"/>
      <w:lang w:eastAsia="ru-RU"/>
    </w:rPr>
  </w:style>
  <w:style w:type="character" w:styleId="ad">
    <w:name w:val="FollowedHyperlink"/>
    <w:uiPriority w:val="99"/>
    <w:unhideWhenUsed/>
    <w:rsid w:val="000572A7"/>
    <w:rPr>
      <w:color w:val="800080"/>
      <w:u w:val="single"/>
    </w:rPr>
  </w:style>
  <w:style w:type="paragraph" w:styleId="HTML">
    <w:name w:val="HTML Preformatted"/>
    <w:basedOn w:val="a0"/>
    <w:link w:val="HTML0"/>
    <w:uiPriority w:val="99"/>
    <w:unhideWhenUsed/>
    <w:rsid w:val="000572A7"/>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0"/>
    </w:pPr>
    <w:rPr>
      <w:rFonts w:ascii="Courier New" w:eastAsia="Calibri" w:hAnsi="Courier New" w:cs="Courier New"/>
      <w:sz w:val="21"/>
      <w:szCs w:val="21"/>
    </w:rPr>
  </w:style>
  <w:style w:type="character" w:customStyle="1" w:styleId="HTML0">
    <w:name w:val="Стандартный HTML Знак"/>
    <w:basedOn w:val="a1"/>
    <w:link w:val="HTML"/>
    <w:uiPriority w:val="99"/>
    <w:rsid w:val="000572A7"/>
    <w:rPr>
      <w:rFonts w:ascii="Courier New" w:eastAsia="Calibri" w:hAnsi="Courier New" w:cs="Courier New"/>
      <w:sz w:val="21"/>
      <w:szCs w:val="21"/>
      <w:lang w:eastAsia="ru-RU"/>
    </w:rPr>
  </w:style>
  <w:style w:type="paragraph" w:styleId="ae">
    <w:name w:val="header"/>
    <w:basedOn w:val="a0"/>
    <w:link w:val="af"/>
    <w:uiPriority w:val="99"/>
    <w:unhideWhenUsed/>
    <w:rsid w:val="000572A7"/>
    <w:pPr>
      <w:tabs>
        <w:tab w:val="center" w:pos="4677"/>
        <w:tab w:val="right" w:pos="9355"/>
      </w:tabs>
      <w:spacing w:after="200" w:line="276" w:lineRule="auto"/>
    </w:pPr>
    <w:rPr>
      <w:rFonts w:ascii="Calibri" w:eastAsia="Calibri" w:hAnsi="Calibri"/>
      <w:sz w:val="22"/>
      <w:szCs w:val="22"/>
    </w:rPr>
  </w:style>
  <w:style w:type="character" w:customStyle="1" w:styleId="af">
    <w:name w:val="Верхний колонтитул Знак"/>
    <w:basedOn w:val="a1"/>
    <w:link w:val="ae"/>
    <w:uiPriority w:val="99"/>
    <w:rsid w:val="000572A7"/>
    <w:rPr>
      <w:rFonts w:ascii="Calibri" w:eastAsia="Calibri" w:hAnsi="Calibri" w:cs="Times New Roman"/>
      <w:lang w:eastAsia="ru-RU"/>
    </w:rPr>
  </w:style>
  <w:style w:type="paragraph" w:styleId="af0">
    <w:name w:val="footer"/>
    <w:basedOn w:val="a0"/>
    <w:link w:val="af1"/>
    <w:uiPriority w:val="99"/>
    <w:unhideWhenUsed/>
    <w:rsid w:val="000572A7"/>
    <w:pPr>
      <w:tabs>
        <w:tab w:val="center" w:pos="4677"/>
        <w:tab w:val="right" w:pos="9355"/>
      </w:tabs>
      <w:spacing w:after="200" w:line="276" w:lineRule="auto"/>
    </w:pPr>
    <w:rPr>
      <w:rFonts w:ascii="Calibri" w:eastAsia="Calibri" w:hAnsi="Calibri"/>
      <w:sz w:val="22"/>
      <w:szCs w:val="22"/>
    </w:rPr>
  </w:style>
  <w:style w:type="character" w:customStyle="1" w:styleId="af1">
    <w:name w:val="Нижний колонтитул Знак"/>
    <w:basedOn w:val="a1"/>
    <w:link w:val="af0"/>
    <w:uiPriority w:val="99"/>
    <w:rsid w:val="000572A7"/>
    <w:rPr>
      <w:rFonts w:ascii="Calibri" w:eastAsia="Calibri" w:hAnsi="Calibri" w:cs="Times New Roman"/>
      <w:lang w:eastAsia="ru-RU"/>
    </w:rPr>
  </w:style>
  <w:style w:type="paragraph" w:styleId="af2">
    <w:name w:val="caption"/>
    <w:basedOn w:val="a0"/>
    <w:next w:val="a0"/>
    <w:unhideWhenUsed/>
    <w:qFormat/>
    <w:rsid w:val="000572A7"/>
    <w:pPr>
      <w:spacing w:line="360" w:lineRule="auto"/>
      <w:jc w:val="right"/>
    </w:pPr>
    <w:rPr>
      <w:sz w:val="28"/>
      <w:szCs w:val="20"/>
    </w:rPr>
  </w:style>
  <w:style w:type="paragraph" w:styleId="af3">
    <w:name w:val="Title"/>
    <w:basedOn w:val="a0"/>
    <w:link w:val="af4"/>
    <w:qFormat/>
    <w:rsid w:val="000572A7"/>
    <w:pPr>
      <w:spacing w:line="360" w:lineRule="auto"/>
      <w:jc w:val="center"/>
    </w:pPr>
    <w:rPr>
      <w:sz w:val="28"/>
      <w:szCs w:val="20"/>
    </w:rPr>
  </w:style>
  <w:style w:type="character" w:customStyle="1" w:styleId="af4">
    <w:name w:val="Название Знак"/>
    <w:basedOn w:val="a1"/>
    <w:link w:val="af3"/>
    <w:rsid w:val="000572A7"/>
    <w:rPr>
      <w:rFonts w:ascii="Times New Roman" w:eastAsia="Times New Roman" w:hAnsi="Times New Roman" w:cs="Times New Roman"/>
      <w:sz w:val="28"/>
      <w:szCs w:val="20"/>
      <w:lang w:eastAsia="ru-RU"/>
    </w:rPr>
  </w:style>
  <w:style w:type="paragraph" w:styleId="af5">
    <w:name w:val="Subtitle"/>
    <w:basedOn w:val="a0"/>
    <w:link w:val="af6"/>
    <w:qFormat/>
    <w:rsid w:val="000572A7"/>
    <w:pPr>
      <w:spacing w:line="360" w:lineRule="auto"/>
      <w:jc w:val="both"/>
    </w:pPr>
    <w:rPr>
      <w:sz w:val="28"/>
    </w:rPr>
  </w:style>
  <w:style w:type="character" w:customStyle="1" w:styleId="af6">
    <w:name w:val="Подзаголовок Знак"/>
    <w:basedOn w:val="a1"/>
    <w:link w:val="af5"/>
    <w:rsid w:val="000572A7"/>
    <w:rPr>
      <w:rFonts w:ascii="Times New Roman" w:eastAsia="Times New Roman" w:hAnsi="Times New Roman" w:cs="Times New Roman"/>
      <w:sz w:val="28"/>
      <w:szCs w:val="24"/>
    </w:rPr>
  </w:style>
  <w:style w:type="paragraph" w:styleId="21">
    <w:name w:val="Body Text 2"/>
    <w:basedOn w:val="a0"/>
    <w:link w:val="22"/>
    <w:unhideWhenUsed/>
    <w:rsid w:val="000572A7"/>
    <w:pPr>
      <w:spacing w:after="120" w:line="480" w:lineRule="auto"/>
    </w:pPr>
    <w:rPr>
      <w:rFonts w:ascii="Calibri" w:eastAsia="Calibri" w:hAnsi="Calibri"/>
      <w:sz w:val="22"/>
      <w:szCs w:val="22"/>
    </w:rPr>
  </w:style>
  <w:style w:type="character" w:customStyle="1" w:styleId="22">
    <w:name w:val="Основной текст 2 Знак"/>
    <w:basedOn w:val="a1"/>
    <w:link w:val="21"/>
    <w:rsid w:val="000572A7"/>
    <w:rPr>
      <w:rFonts w:ascii="Calibri" w:eastAsia="Calibri" w:hAnsi="Calibri" w:cs="Times New Roman"/>
      <w:lang w:eastAsia="ru-RU"/>
    </w:rPr>
  </w:style>
  <w:style w:type="paragraph" w:styleId="23">
    <w:name w:val="Body Text Indent 2"/>
    <w:basedOn w:val="a0"/>
    <w:link w:val="24"/>
    <w:unhideWhenUsed/>
    <w:rsid w:val="000572A7"/>
    <w:pPr>
      <w:spacing w:after="120" w:line="480" w:lineRule="auto"/>
      <w:ind w:left="283"/>
    </w:pPr>
    <w:rPr>
      <w:rFonts w:ascii="Calibri" w:eastAsia="Calibri" w:hAnsi="Calibri"/>
      <w:sz w:val="22"/>
      <w:szCs w:val="22"/>
    </w:rPr>
  </w:style>
  <w:style w:type="character" w:customStyle="1" w:styleId="24">
    <w:name w:val="Основной текст с отступом 2 Знак"/>
    <w:basedOn w:val="a1"/>
    <w:link w:val="23"/>
    <w:rsid w:val="000572A7"/>
    <w:rPr>
      <w:rFonts w:ascii="Calibri" w:eastAsia="Calibri" w:hAnsi="Calibri" w:cs="Times New Roman"/>
      <w:lang w:eastAsia="ru-RU"/>
    </w:rPr>
  </w:style>
  <w:style w:type="paragraph" w:styleId="33">
    <w:name w:val="Body Text Indent 3"/>
    <w:basedOn w:val="a0"/>
    <w:link w:val="34"/>
    <w:unhideWhenUsed/>
    <w:rsid w:val="000572A7"/>
    <w:pPr>
      <w:spacing w:after="120" w:line="276" w:lineRule="auto"/>
      <w:ind w:left="283"/>
    </w:pPr>
    <w:rPr>
      <w:rFonts w:ascii="Calibri" w:eastAsia="Calibri" w:hAnsi="Calibri"/>
      <w:sz w:val="16"/>
      <w:szCs w:val="16"/>
    </w:rPr>
  </w:style>
  <w:style w:type="character" w:customStyle="1" w:styleId="34">
    <w:name w:val="Основной текст с отступом 3 Знак"/>
    <w:basedOn w:val="a1"/>
    <w:link w:val="33"/>
    <w:uiPriority w:val="99"/>
    <w:semiHidden/>
    <w:rsid w:val="000572A7"/>
    <w:rPr>
      <w:rFonts w:ascii="Calibri" w:eastAsia="Calibri" w:hAnsi="Calibri" w:cs="Times New Roman"/>
      <w:sz w:val="16"/>
      <w:szCs w:val="16"/>
      <w:lang w:eastAsia="ru-RU"/>
    </w:rPr>
  </w:style>
  <w:style w:type="paragraph" w:customStyle="1" w:styleId="210">
    <w:name w:val="Основной текст 21"/>
    <w:basedOn w:val="a0"/>
    <w:rsid w:val="000572A7"/>
    <w:pPr>
      <w:jc w:val="center"/>
    </w:pPr>
    <w:rPr>
      <w:rFonts w:ascii="Arial" w:hAnsi="Arial" w:cs="Arial"/>
      <w:lang w:eastAsia="ar-SA"/>
    </w:rPr>
  </w:style>
  <w:style w:type="paragraph" w:customStyle="1" w:styleId="12">
    <w:name w:val="Абзац списка1"/>
    <w:basedOn w:val="a0"/>
    <w:rsid w:val="000572A7"/>
    <w:pPr>
      <w:spacing w:line="360" w:lineRule="auto"/>
      <w:ind w:left="720" w:right="-187" w:firstLine="720"/>
      <w:contextualSpacing/>
      <w:jc w:val="both"/>
    </w:pPr>
    <w:rPr>
      <w:rFonts w:ascii="Calibri" w:hAnsi="Calibri"/>
      <w:sz w:val="22"/>
      <w:szCs w:val="22"/>
      <w:lang w:eastAsia="en-US"/>
    </w:rPr>
  </w:style>
  <w:style w:type="character" w:customStyle="1" w:styleId="ass">
    <w:name w:val="ass Знак Знак Знак Знак"/>
    <w:link w:val="ass0"/>
    <w:locked/>
    <w:rsid w:val="000572A7"/>
    <w:rPr>
      <w:sz w:val="24"/>
      <w:szCs w:val="24"/>
    </w:rPr>
  </w:style>
  <w:style w:type="paragraph" w:customStyle="1" w:styleId="ass0">
    <w:name w:val="ass Знак Знак Знак"/>
    <w:basedOn w:val="a0"/>
    <w:link w:val="ass"/>
    <w:rsid w:val="000572A7"/>
    <w:pPr>
      <w:widowControl w:val="0"/>
      <w:spacing w:line="360" w:lineRule="auto"/>
      <w:ind w:firstLine="709"/>
      <w:jc w:val="both"/>
    </w:pPr>
    <w:rPr>
      <w:rFonts w:asciiTheme="minorHAnsi" w:eastAsiaTheme="minorHAnsi" w:hAnsiTheme="minorHAnsi" w:cstheme="minorBidi"/>
      <w:lang w:eastAsia="en-US"/>
    </w:rPr>
  </w:style>
  <w:style w:type="paragraph" w:customStyle="1" w:styleId="13">
    <w:name w:val="Обычный1"/>
    <w:rsid w:val="000572A7"/>
    <w:pPr>
      <w:spacing w:after="0" w:line="240" w:lineRule="auto"/>
    </w:pPr>
    <w:rPr>
      <w:rFonts w:ascii="Times New Roman" w:eastAsia="Calibri" w:hAnsi="Times New Roman" w:cs="Times New Roman"/>
      <w:sz w:val="24"/>
      <w:szCs w:val="20"/>
      <w:lang w:eastAsia="ru-RU"/>
    </w:rPr>
  </w:style>
  <w:style w:type="paragraph" w:customStyle="1" w:styleId="35">
    <w:name w:val="Основной текст3"/>
    <w:basedOn w:val="a0"/>
    <w:rsid w:val="000572A7"/>
    <w:rPr>
      <w:rFonts w:eastAsia="Calibri"/>
      <w:szCs w:val="20"/>
    </w:rPr>
  </w:style>
  <w:style w:type="paragraph" w:customStyle="1" w:styleId="25">
    <w:name w:val="Обычный2"/>
    <w:rsid w:val="000572A7"/>
    <w:pPr>
      <w:snapToGrid w:val="0"/>
      <w:spacing w:after="0" w:line="240" w:lineRule="auto"/>
    </w:pPr>
    <w:rPr>
      <w:rFonts w:ascii="Times New Roman" w:eastAsia="Times New Roman" w:hAnsi="Times New Roman" w:cs="Times New Roman"/>
      <w:color w:val="808080"/>
      <w:sz w:val="28"/>
      <w:szCs w:val="20"/>
      <w:lang w:eastAsia="ru-RU"/>
    </w:rPr>
  </w:style>
  <w:style w:type="paragraph" w:customStyle="1" w:styleId="220">
    <w:name w:val="Основной текст 22"/>
    <w:basedOn w:val="a0"/>
    <w:rsid w:val="000572A7"/>
    <w:pPr>
      <w:snapToGrid w:val="0"/>
      <w:spacing w:line="360" w:lineRule="auto"/>
      <w:ind w:firstLine="709"/>
    </w:pPr>
    <w:rPr>
      <w:color w:val="000000"/>
      <w:sz w:val="28"/>
      <w:szCs w:val="20"/>
    </w:rPr>
  </w:style>
  <w:style w:type="paragraph" w:customStyle="1" w:styleId="FR3">
    <w:name w:val="FR3"/>
    <w:rsid w:val="000572A7"/>
    <w:pPr>
      <w:widowControl w:val="0"/>
      <w:autoSpaceDE w:val="0"/>
      <w:autoSpaceDN w:val="0"/>
      <w:adjustRightInd w:val="0"/>
      <w:spacing w:after="0" w:line="379" w:lineRule="auto"/>
      <w:ind w:firstLine="400"/>
    </w:pPr>
    <w:rPr>
      <w:rFonts w:ascii="Times New Roman" w:eastAsia="Calibri" w:hAnsi="Times New Roman" w:cs="Times New Roman"/>
      <w:sz w:val="20"/>
      <w:szCs w:val="20"/>
      <w:lang w:eastAsia="ru-RU"/>
    </w:rPr>
  </w:style>
  <w:style w:type="character" w:customStyle="1" w:styleId="apple-style-span">
    <w:name w:val="apple-style-span"/>
    <w:rsid w:val="000572A7"/>
    <w:rPr>
      <w:rFonts w:ascii="Times New Roman" w:hAnsi="Times New Roman" w:cs="Times New Roman" w:hint="default"/>
    </w:rPr>
  </w:style>
  <w:style w:type="character" w:customStyle="1" w:styleId="26">
    <w:name w:val="Знак Знак2"/>
    <w:rsid w:val="000572A7"/>
    <w:rPr>
      <w:rFonts w:ascii="Tahoma" w:hAnsi="Tahoma" w:cs="Tahoma" w:hint="default"/>
      <w:sz w:val="16"/>
      <w:szCs w:val="16"/>
      <w:lang w:val="ru-RU" w:eastAsia="ru-RU" w:bidi="ar-SA"/>
    </w:rPr>
  </w:style>
  <w:style w:type="character" w:customStyle="1" w:styleId="61">
    <w:name w:val="Знак Знак6"/>
    <w:locked/>
    <w:rsid w:val="000572A7"/>
    <w:rPr>
      <w:rFonts w:ascii="Calibri" w:eastAsia="Calibri" w:hAnsi="Calibri" w:hint="default"/>
      <w:lang w:val="ru-RU" w:eastAsia="ru-RU" w:bidi="ar-SA"/>
    </w:rPr>
  </w:style>
  <w:style w:type="table" w:styleId="af7">
    <w:name w:val="Table Grid"/>
    <w:basedOn w:val="a2"/>
    <w:uiPriority w:val="59"/>
    <w:rsid w:val="000572A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rsid w:val="000572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rsid w:val="000572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rsid w:val="000572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0"/>
    <w:uiPriority w:val="34"/>
    <w:qFormat/>
    <w:rsid w:val="000572A7"/>
    <w:pPr>
      <w:ind w:left="720"/>
      <w:contextualSpacing/>
    </w:pPr>
  </w:style>
  <w:style w:type="character" w:customStyle="1" w:styleId="40">
    <w:name w:val="Заголовок 4 Знак"/>
    <w:basedOn w:val="a1"/>
    <w:link w:val="4"/>
    <w:rsid w:val="003A0C0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
    <w:rsid w:val="003A0C08"/>
    <w:rPr>
      <w:rFonts w:ascii="Times New Roman" w:eastAsia="Times New Roman" w:hAnsi="Times New Roman" w:cs="Times New Roman"/>
      <w:b/>
      <w:bCs/>
    </w:rPr>
  </w:style>
  <w:style w:type="character" w:customStyle="1" w:styleId="70">
    <w:name w:val="Заголовок 7 Знак"/>
    <w:basedOn w:val="a1"/>
    <w:link w:val="7"/>
    <w:rsid w:val="003A0C08"/>
    <w:rPr>
      <w:rFonts w:ascii="Times New Roman" w:eastAsia="Times New Roman" w:hAnsi="Times New Roman" w:cs="Times New Roman"/>
      <w:sz w:val="24"/>
      <w:szCs w:val="24"/>
    </w:rPr>
  </w:style>
  <w:style w:type="character" w:customStyle="1" w:styleId="80">
    <w:name w:val="Заголовок 8 Знак"/>
    <w:basedOn w:val="a1"/>
    <w:link w:val="8"/>
    <w:rsid w:val="003A0C08"/>
    <w:rPr>
      <w:rFonts w:ascii="Times New Roman" w:eastAsia="Times New Roman" w:hAnsi="Times New Roman" w:cs="Times New Roman"/>
      <w:i/>
      <w:iCs/>
      <w:sz w:val="24"/>
      <w:szCs w:val="24"/>
      <w:lang w:eastAsia="ru-RU"/>
    </w:rPr>
  </w:style>
  <w:style w:type="character" w:customStyle="1" w:styleId="af9">
    <w:name w:val="Текст сноски Знак"/>
    <w:aliases w:val="Table_Footnote_last Знак"/>
    <w:basedOn w:val="a1"/>
    <w:link w:val="afa"/>
    <w:locked/>
    <w:rsid w:val="003A0C08"/>
  </w:style>
  <w:style w:type="paragraph" w:styleId="afa">
    <w:name w:val="footnote text"/>
    <w:aliases w:val="Table_Footnote_last"/>
    <w:basedOn w:val="a0"/>
    <w:link w:val="af9"/>
    <w:unhideWhenUsed/>
    <w:rsid w:val="003A0C08"/>
    <w:pPr>
      <w:ind w:right="340"/>
      <w:jc w:val="both"/>
    </w:pPr>
    <w:rPr>
      <w:rFonts w:asciiTheme="minorHAnsi" w:eastAsiaTheme="minorHAnsi" w:hAnsiTheme="minorHAnsi" w:cstheme="minorBidi"/>
      <w:sz w:val="22"/>
      <w:szCs w:val="22"/>
      <w:lang w:eastAsia="en-US"/>
    </w:rPr>
  </w:style>
  <w:style w:type="character" w:customStyle="1" w:styleId="14">
    <w:name w:val="Текст сноски Знак1"/>
    <w:aliases w:val="Table_Footnote_last Знак1"/>
    <w:basedOn w:val="a1"/>
    <w:rsid w:val="003A0C08"/>
    <w:rPr>
      <w:rFonts w:ascii="Times New Roman" w:eastAsia="Times New Roman" w:hAnsi="Times New Roman" w:cs="Times New Roman"/>
      <w:sz w:val="20"/>
      <w:szCs w:val="20"/>
      <w:lang w:eastAsia="ru-RU"/>
    </w:rPr>
  </w:style>
  <w:style w:type="character" w:customStyle="1" w:styleId="afb">
    <w:name w:val="Схема документа Знак"/>
    <w:basedOn w:val="a1"/>
    <w:link w:val="afc"/>
    <w:uiPriority w:val="99"/>
    <w:semiHidden/>
    <w:rsid w:val="003A0C08"/>
    <w:rPr>
      <w:rFonts w:ascii="Tahoma" w:eastAsia="Times New Roman" w:hAnsi="Tahoma" w:cs="Tahoma"/>
      <w:sz w:val="20"/>
      <w:szCs w:val="20"/>
      <w:shd w:val="clear" w:color="auto" w:fill="000080"/>
      <w:lang w:eastAsia="ru-RU"/>
    </w:rPr>
  </w:style>
  <w:style w:type="paragraph" w:styleId="afc">
    <w:name w:val="Document Map"/>
    <w:basedOn w:val="a0"/>
    <w:link w:val="afb"/>
    <w:uiPriority w:val="99"/>
    <w:semiHidden/>
    <w:unhideWhenUsed/>
    <w:rsid w:val="003A0C08"/>
    <w:pPr>
      <w:shd w:val="clear" w:color="auto" w:fill="000080"/>
    </w:pPr>
    <w:rPr>
      <w:rFonts w:ascii="Tahoma" w:hAnsi="Tahoma" w:cs="Tahoma"/>
      <w:sz w:val="20"/>
      <w:szCs w:val="20"/>
    </w:rPr>
  </w:style>
  <w:style w:type="character" w:customStyle="1" w:styleId="15">
    <w:name w:val="Схема документа Знак1"/>
    <w:basedOn w:val="a1"/>
    <w:uiPriority w:val="99"/>
    <w:semiHidden/>
    <w:rsid w:val="003A0C08"/>
    <w:rPr>
      <w:rFonts w:ascii="Tahoma" w:eastAsia="Times New Roman" w:hAnsi="Tahoma" w:cs="Tahoma"/>
      <w:sz w:val="16"/>
      <w:szCs w:val="16"/>
      <w:lang w:eastAsia="ru-RU"/>
    </w:rPr>
  </w:style>
  <w:style w:type="paragraph" w:styleId="afd">
    <w:name w:val="No Spacing"/>
    <w:qFormat/>
    <w:rsid w:val="003A0C08"/>
    <w:pPr>
      <w:spacing w:after="0" w:line="360" w:lineRule="auto"/>
      <w:ind w:firstLine="567"/>
      <w:jc w:val="both"/>
    </w:pPr>
    <w:rPr>
      <w:rFonts w:ascii="Times New Roman" w:eastAsia="Times New Roman" w:hAnsi="Times New Roman" w:cs="Times New Roman"/>
      <w:sz w:val="28"/>
      <w:lang w:eastAsia="ru-RU"/>
    </w:rPr>
  </w:style>
  <w:style w:type="paragraph" w:customStyle="1" w:styleId="310">
    <w:name w:val="Основной текст 31"/>
    <w:basedOn w:val="a0"/>
    <w:uiPriority w:val="99"/>
    <w:rsid w:val="003A0C08"/>
    <w:pPr>
      <w:spacing w:line="360" w:lineRule="auto"/>
    </w:pPr>
    <w:rPr>
      <w:sz w:val="28"/>
      <w:szCs w:val="20"/>
    </w:rPr>
  </w:style>
  <w:style w:type="paragraph" w:customStyle="1" w:styleId="114">
    <w:name w:val="С1.14  с ОТ"/>
    <w:basedOn w:val="a0"/>
    <w:rsid w:val="003A0C08"/>
    <w:pPr>
      <w:widowControl w:val="0"/>
      <w:ind w:firstLine="340"/>
    </w:pPr>
    <w:rPr>
      <w:sz w:val="28"/>
      <w:szCs w:val="20"/>
    </w:rPr>
  </w:style>
  <w:style w:type="paragraph" w:customStyle="1" w:styleId="afe">
    <w:name w:val="Стиль"/>
    <w:rsid w:val="003A0C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список нумерованный"/>
    <w:autoRedefine/>
    <w:rsid w:val="003A0C08"/>
    <w:pPr>
      <w:widowControl w:val="0"/>
      <w:numPr>
        <w:numId w:val="5"/>
      </w:numPr>
      <w:tabs>
        <w:tab w:val="left" w:pos="560"/>
        <w:tab w:val="num" w:pos="720"/>
      </w:tabs>
      <w:adjustRightInd w:val="0"/>
      <w:spacing w:after="0" w:line="360" w:lineRule="auto"/>
      <w:ind w:left="1260" w:hanging="540"/>
      <w:jc w:val="both"/>
    </w:pPr>
    <w:rPr>
      <w:rFonts w:ascii="Times New Roman" w:eastAsia="Times New Roman" w:hAnsi="Times New Roman" w:cs="Times New Roman"/>
      <w:noProof/>
      <w:color w:val="000000"/>
      <w:sz w:val="28"/>
      <w:szCs w:val="28"/>
      <w:lang w:eastAsia="ru-RU"/>
    </w:rPr>
  </w:style>
  <w:style w:type="paragraph" w:customStyle="1" w:styleId="1">
    <w:name w:val="Текст 1"/>
    <w:basedOn w:val="a0"/>
    <w:rsid w:val="003A0C08"/>
    <w:pPr>
      <w:numPr>
        <w:numId w:val="7"/>
      </w:numPr>
      <w:spacing w:before="60"/>
      <w:jc w:val="both"/>
    </w:pPr>
    <w:rPr>
      <w:rFonts w:ascii="Tahoma" w:hAnsi="Tahoma" w:cs="Tahoma"/>
      <w:sz w:val="22"/>
      <w:szCs w:val="22"/>
    </w:rPr>
  </w:style>
  <w:style w:type="paragraph" w:customStyle="1" w:styleId="320">
    <w:name w:val="Основной текст 32"/>
    <w:basedOn w:val="a0"/>
    <w:rsid w:val="003A0C08"/>
    <w:pPr>
      <w:spacing w:line="360" w:lineRule="auto"/>
    </w:pPr>
    <w:rPr>
      <w:sz w:val="28"/>
      <w:szCs w:val="20"/>
    </w:rPr>
  </w:style>
  <w:style w:type="character" w:styleId="aff">
    <w:name w:val="page number"/>
    <w:basedOn w:val="a1"/>
    <w:rsid w:val="003A0C08"/>
  </w:style>
  <w:style w:type="paragraph" w:styleId="aff0">
    <w:name w:val="Block Text"/>
    <w:basedOn w:val="a0"/>
    <w:rsid w:val="003A0C08"/>
    <w:pPr>
      <w:spacing w:before="480" w:line="360" w:lineRule="auto"/>
      <w:ind w:left="851" w:right="5387" w:firstLine="720"/>
    </w:pPr>
    <w:rPr>
      <w:rFonts w:ascii="Letter Gothic" w:hAnsi="Letter Gothic"/>
      <w:sz w:val="28"/>
      <w:szCs w:val="28"/>
    </w:rPr>
  </w:style>
  <w:style w:type="numbering" w:customStyle="1" w:styleId="16">
    <w:name w:val="Нет списка1"/>
    <w:next w:val="a3"/>
    <w:semiHidden/>
    <w:rsid w:val="003A0C08"/>
  </w:style>
  <w:style w:type="numbering" w:customStyle="1" w:styleId="28">
    <w:name w:val="Нет списка2"/>
    <w:next w:val="a3"/>
    <w:uiPriority w:val="99"/>
    <w:semiHidden/>
    <w:unhideWhenUsed/>
    <w:rsid w:val="003A0C08"/>
  </w:style>
  <w:style w:type="character" w:customStyle="1" w:styleId="serp-urlitem">
    <w:name w:val="serp-url__item"/>
    <w:basedOn w:val="a1"/>
    <w:rsid w:val="00961887"/>
  </w:style>
  <w:style w:type="character" w:customStyle="1" w:styleId="serp-urlmark">
    <w:name w:val="serp-url__mark"/>
    <w:basedOn w:val="a1"/>
    <w:rsid w:val="00961887"/>
  </w:style>
  <w:style w:type="paragraph" w:customStyle="1" w:styleId="xl65">
    <w:name w:val="xl65"/>
    <w:basedOn w:val="a0"/>
    <w:rsid w:val="00617778"/>
    <w:pPr>
      <w:spacing w:before="100" w:beforeAutospacing="1" w:after="100" w:afterAutospacing="1"/>
      <w:jc w:val="center"/>
    </w:pPr>
  </w:style>
  <w:style w:type="paragraph" w:customStyle="1" w:styleId="xl66">
    <w:name w:val="xl66"/>
    <w:basedOn w:val="a0"/>
    <w:rsid w:val="00617778"/>
    <w:pPr>
      <w:spacing w:before="100" w:beforeAutospacing="1" w:after="100" w:afterAutospacing="1"/>
    </w:pPr>
    <w:rPr>
      <w:rFonts w:ascii="Times New Roman CE" w:hAnsi="Times New Roman CE"/>
      <w:sz w:val="16"/>
      <w:szCs w:val="16"/>
    </w:rPr>
  </w:style>
  <w:style w:type="paragraph" w:customStyle="1" w:styleId="xl67">
    <w:name w:val="xl67"/>
    <w:basedOn w:val="a0"/>
    <w:rsid w:val="00617778"/>
    <w:pPr>
      <w:spacing w:before="100" w:beforeAutospacing="1" w:after="100" w:afterAutospacing="1"/>
    </w:pPr>
    <w:rPr>
      <w:rFonts w:ascii="Times New Roman CE" w:hAnsi="Times New Roman CE"/>
      <w:sz w:val="16"/>
      <w:szCs w:val="16"/>
    </w:rPr>
  </w:style>
  <w:style w:type="paragraph" w:customStyle="1" w:styleId="xl68">
    <w:name w:val="xl68"/>
    <w:basedOn w:val="a0"/>
    <w:rsid w:val="006177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E" w:hAnsi="Times New Roman CE"/>
      <w:sz w:val="14"/>
      <w:szCs w:val="14"/>
    </w:rPr>
  </w:style>
  <w:style w:type="paragraph" w:customStyle="1" w:styleId="xl69">
    <w:name w:val="xl69"/>
    <w:basedOn w:val="a0"/>
    <w:rsid w:val="00617778"/>
    <w:pPr>
      <w:spacing w:before="100" w:beforeAutospacing="1" w:after="100" w:afterAutospacing="1"/>
    </w:pPr>
    <w:rPr>
      <w:rFonts w:ascii="Times New Roman CE" w:hAnsi="Times New Roman CE"/>
      <w:sz w:val="14"/>
      <w:szCs w:val="14"/>
    </w:rPr>
  </w:style>
  <w:style w:type="paragraph" w:customStyle="1" w:styleId="xl70">
    <w:name w:val="xl70"/>
    <w:basedOn w:val="a0"/>
    <w:rsid w:val="00617778"/>
    <w:pPr>
      <w:spacing w:before="100" w:beforeAutospacing="1" w:after="100" w:afterAutospacing="1"/>
      <w:jc w:val="center"/>
    </w:pPr>
    <w:rPr>
      <w:sz w:val="14"/>
      <w:szCs w:val="14"/>
    </w:rPr>
  </w:style>
  <w:style w:type="paragraph" w:customStyle="1" w:styleId="xl71">
    <w:name w:val="xl71"/>
    <w:basedOn w:val="a0"/>
    <w:rsid w:val="00617778"/>
    <w:pPr>
      <w:spacing w:before="100" w:beforeAutospacing="1" w:after="100" w:afterAutospacing="1"/>
    </w:pPr>
    <w:rPr>
      <w:sz w:val="14"/>
      <w:szCs w:val="14"/>
    </w:rPr>
  </w:style>
  <w:style w:type="paragraph" w:customStyle="1" w:styleId="xl72">
    <w:name w:val="xl72"/>
    <w:basedOn w:val="a0"/>
    <w:rsid w:val="00617778"/>
    <w:pPr>
      <w:pBdr>
        <w:top w:val="single" w:sz="4" w:space="0" w:color="auto"/>
        <w:left w:val="single" w:sz="4" w:space="0" w:color="auto"/>
        <w:right w:val="single" w:sz="4" w:space="0" w:color="auto"/>
      </w:pBdr>
      <w:spacing w:before="100" w:beforeAutospacing="1" w:after="100" w:afterAutospacing="1"/>
      <w:jc w:val="center"/>
    </w:pPr>
    <w:rPr>
      <w:rFonts w:ascii="Times New Roman CE" w:hAnsi="Times New Roman CE"/>
      <w:sz w:val="14"/>
      <w:szCs w:val="14"/>
    </w:rPr>
  </w:style>
  <w:style w:type="paragraph" w:customStyle="1" w:styleId="xl73">
    <w:name w:val="xl73"/>
    <w:basedOn w:val="a0"/>
    <w:rsid w:val="00617778"/>
    <w:pPr>
      <w:spacing w:before="100" w:beforeAutospacing="1" w:after="100" w:afterAutospacing="1"/>
    </w:pPr>
    <w:rPr>
      <w:rFonts w:ascii="Times New Roman CE" w:hAnsi="Times New Roman CE"/>
      <w:b/>
      <w:bCs/>
      <w:sz w:val="14"/>
      <w:szCs w:val="14"/>
    </w:rPr>
  </w:style>
  <w:style w:type="paragraph" w:customStyle="1" w:styleId="xl74">
    <w:name w:val="xl74"/>
    <w:basedOn w:val="a0"/>
    <w:rsid w:val="00617778"/>
    <w:pPr>
      <w:spacing w:before="100" w:beforeAutospacing="1" w:after="100" w:afterAutospacing="1"/>
      <w:jc w:val="center"/>
    </w:pPr>
    <w:rPr>
      <w:rFonts w:ascii="Times New Roman CE" w:hAnsi="Times New Roman CE"/>
      <w:sz w:val="14"/>
      <w:szCs w:val="14"/>
    </w:rPr>
  </w:style>
  <w:style w:type="paragraph" w:customStyle="1" w:styleId="xl75">
    <w:name w:val="xl75"/>
    <w:basedOn w:val="a0"/>
    <w:rsid w:val="0061777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E" w:hAnsi="Times New Roman CE"/>
      <w:sz w:val="14"/>
      <w:szCs w:val="14"/>
    </w:rPr>
  </w:style>
  <w:style w:type="paragraph" w:customStyle="1" w:styleId="xl76">
    <w:name w:val="xl76"/>
    <w:basedOn w:val="a0"/>
    <w:rsid w:val="0061777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E" w:hAnsi="Times New Roman CE"/>
      <w:sz w:val="14"/>
      <w:szCs w:val="14"/>
    </w:rPr>
  </w:style>
  <w:style w:type="paragraph" w:customStyle="1" w:styleId="xl77">
    <w:name w:val="xl77"/>
    <w:basedOn w:val="a0"/>
    <w:rsid w:val="00617778"/>
    <w:pPr>
      <w:spacing w:before="100" w:beforeAutospacing="1" w:after="100" w:afterAutospacing="1"/>
    </w:pPr>
    <w:rPr>
      <w:rFonts w:ascii="Times New Roman CE" w:hAnsi="Times New Roman CE"/>
      <w:sz w:val="14"/>
      <w:szCs w:val="14"/>
    </w:rPr>
  </w:style>
  <w:style w:type="paragraph" w:customStyle="1" w:styleId="xl78">
    <w:name w:val="xl78"/>
    <w:basedOn w:val="a0"/>
    <w:rsid w:val="00617778"/>
    <w:pPr>
      <w:spacing w:before="100" w:beforeAutospacing="1" w:after="100" w:afterAutospacing="1"/>
    </w:pPr>
    <w:rPr>
      <w:rFonts w:ascii="Times New Roman CE" w:hAnsi="Times New Roman CE"/>
      <w:b/>
      <w:bCs/>
      <w:sz w:val="14"/>
      <w:szCs w:val="14"/>
    </w:rPr>
  </w:style>
  <w:style w:type="paragraph" w:customStyle="1" w:styleId="xl79">
    <w:name w:val="xl79"/>
    <w:basedOn w:val="a0"/>
    <w:rsid w:val="00617778"/>
    <w:pPr>
      <w:spacing w:before="100" w:beforeAutospacing="1" w:after="100" w:afterAutospacing="1"/>
    </w:pPr>
    <w:rPr>
      <w:rFonts w:ascii="Times New Roman CE" w:hAnsi="Times New Roman CE"/>
      <w:b/>
      <w:bCs/>
      <w:sz w:val="14"/>
      <w:szCs w:val="14"/>
    </w:rPr>
  </w:style>
  <w:style w:type="paragraph" w:customStyle="1" w:styleId="xl80">
    <w:name w:val="xl80"/>
    <w:basedOn w:val="a0"/>
    <w:rsid w:val="00617778"/>
    <w:pPr>
      <w:spacing w:before="100" w:beforeAutospacing="1" w:after="100" w:afterAutospacing="1"/>
    </w:pPr>
    <w:rPr>
      <w:rFonts w:ascii="Times New Roman CE" w:hAnsi="Times New Roman CE"/>
      <w:sz w:val="14"/>
      <w:szCs w:val="14"/>
    </w:rPr>
  </w:style>
  <w:style w:type="paragraph" w:customStyle="1" w:styleId="xl81">
    <w:name w:val="xl81"/>
    <w:basedOn w:val="a0"/>
    <w:rsid w:val="00617778"/>
    <w:pPr>
      <w:spacing w:before="100" w:beforeAutospacing="1" w:after="100" w:afterAutospacing="1"/>
    </w:pPr>
    <w:rPr>
      <w:sz w:val="14"/>
      <w:szCs w:val="14"/>
    </w:rPr>
  </w:style>
  <w:style w:type="paragraph" w:customStyle="1" w:styleId="xl82">
    <w:name w:val="xl82"/>
    <w:basedOn w:val="a0"/>
    <w:rsid w:val="00617778"/>
    <w:pPr>
      <w:spacing w:before="100" w:beforeAutospacing="1" w:after="100" w:afterAutospacing="1"/>
    </w:pPr>
    <w:rPr>
      <w:rFonts w:ascii="Times New Roman CE" w:hAnsi="Times New Roman CE"/>
      <w:sz w:val="14"/>
      <w:szCs w:val="14"/>
    </w:rPr>
  </w:style>
  <w:style w:type="paragraph" w:customStyle="1" w:styleId="xl83">
    <w:name w:val="xl83"/>
    <w:basedOn w:val="a0"/>
    <w:rsid w:val="00617778"/>
    <w:pPr>
      <w:spacing w:before="100" w:beforeAutospacing="1" w:after="100" w:afterAutospacing="1"/>
    </w:pPr>
    <w:rPr>
      <w:rFonts w:ascii="Times New Roman CE" w:hAnsi="Times New Roman CE"/>
      <w:sz w:val="14"/>
      <w:szCs w:val="14"/>
    </w:rPr>
  </w:style>
  <w:style w:type="paragraph" w:customStyle="1" w:styleId="xl84">
    <w:name w:val="xl84"/>
    <w:basedOn w:val="a0"/>
    <w:rsid w:val="006177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E" w:hAnsi="Times New Roman CE"/>
      <w:sz w:val="14"/>
      <w:szCs w:val="14"/>
    </w:rPr>
  </w:style>
  <w:style w:type="paragraph" w:customStyle="1" w:styleId="xl85">
    <w:name w:val="xl85"/>
    <w:basedOn w:val="a0"/>
    <w:rsid w:val="00617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sz w:val="14"/>
      <w:szCs w:val="14"/>
    </w:rPr>
  </w:style>
  <w:style w:type="paragraph" w:customStyle="1" w:styleId="xl86">
    <w:name w:val="xl86"/>
    <w:basedOn w:val="a0"/>
    <w:rsid w:val="00617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sz w:val="14"/>
      <w:szCs w:val="14"/>
    </w:rPr>
  </w:style>
  <w:style w:type="paragraph" w:customStyle="1" w:styleId="xl87">
    <w:name w:val="xl87"/>
    <w:basedOn w:val="a0"/>
    <w:rsid w:val="00617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6177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sz w:val="14"/>
      <w:szCs w:val="14"/>
    </w:rPr>
  </w:style>
  <w:style w:type="paragraph" w:customStyle="1" w:styleId="xl89">
    <w:name w:val="xl89"/>
    <w:basedOn w:val="a0"/>
    <w:rsid w:val="00617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sz w:val="14"/>
      <w:szCs w:val="14"/>
    </w:rPr>
  </w:style>
  <w:style w:type="paragraph" w:customStyle="1" w:styleId="xl90">
    <w:name w:val="xl90"/>
    <w:basedOn w:val="a0"/>
    <w:rsid w:val="006177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sz w:val="14"/>
      <w:szCs w:val="14"/>
    </w:rPr>
  </w:style>
  <w:style w:type="paragraph" w:customStyle="1" w:styleId="xl91">
    <w:name w:val="xl91"/>
    <w:basedOn w:val="a0"/>
    <w:rsid w:val="00617778"/>
    <w:pPr>
      <w:pBdr>
        <w:top w:val="single" w:sz="4" w:space="0" w:color="auto"/>
        <w:left w:val="single" w:sz="4" w:space="0" w:color="auto"/>
        <w:bottom w:val="single" w:sz="4" w:space="0" w:color="auto"/>
      </w:pBdr>
      <w:spacing w:before="100" w:beforeAutospacing="1" w:after="100" w:afterAutospacing="1"/>
      <w:textAlignment w:val="center"/>
    </w:pPr>
    <w:rPr>
      <w:rFonts w:ascii="Times New Roman CE" w:hAnsi="Times New Roman CE"/>
      <w:sz w:val="14"/>
      <w:szCs w:val="14"/>
    </w:rPr>
  </w:style>
  <w:style w:type="paragraph" w:customStyle="1" w:styleId="xl92">
    <w:name w:val="xl92"/>
    <w:basedOn w:val="a0"/>
    <w:rsid w:val="006177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E" w:hAnsi="Times New Roman CE"/>
      <w:sz w:val="14"/>
      <w:szCs w:val="14"/>
    </w:rPr>
  </w:style>
  <w:style w:type="paragraph" w:customStyle="1" w:styleId="xl93">
    <w:name w:val="xl93"/>
    <w:basedOn w:val="a0"/>
    <w:rsid w:val="006177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E" w:hAnsi="Times New Roman CE"/>
      <w:sz w:val="14"/>
      <w:szCs w:val="14"/>
    </w:rPr>
  </w:style>
  <w:style w:type="paragraph" w:customStyle="1" w:styleId="xl94">
    <w:name w:val="xl94"/>
    <w:basedOn w:val="a0"/>
    <w:rsid w:val="0061777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E" w:hAnsi="Times New Roman CE"/>
      <w:sz w:val="14"/>
      <w:szCs w:val="14"/>
    </w:rPr>
  </w:style>
  <w:style w:type="paragraph" w:customStyle="1" w:styleId="xl95">
    <w:name w:val="xl95"/>
    <w:basedOn w:val="a0"/>
    <w:rsid w:val="006177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E" w:hAnsi="Times New Roman CE"/>
      <w:sz w:val="14"/>
      <w:szCs w:val="14"/>
    </w:rPr>
  </w:style>
  <w:style w:type="paragraph" w:customStyle="1" w:styleId="xl96">
    <w:name w:val="xl96"/>
    <w:basedOn w:val="a0"/>
    <w:rsid w:val="006177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sz w:val="14"/>
      <w:szCs w:val="14"/>
    </w:rPr>
  </w:style>
  <w:style w:type="paragraph" w:customStyle="1" w:styleId="xl97">
    <w:name w:val="xl97"/>
    <w:basedOn w:val="a0"/>
    <w:rsid w:val="00617778"/>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sz w:val="14"/>
      <w:szCs w:val="14"/>
    </w:rPr>
  </w:style>
  <w:style w:type="paragraph" w:customStyle="1" w:styleId="xl98">
    <w:name w:val="xl98"/>
    <w:basedOn w:val="a0"/>
    <w:rsid w:val="006177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sz w:val="14"/>
      <w:szCs w:val="14"/>
    </w:rPr>
  </w:style>
  <w:style w:type="paragraph" w:customStyle="1" w:styleId="xl99">
    <w:name w:val="xl99"/>
    <w:basedOn w:val="a0"/>
    <w:rsid w:val="006177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sz w:val="14"/>
      <w:szCs w:val="14"/>
    </w:rPr>
  </w:style>
  <w:style w:type="paragraph" w:customStyle="1" w:styleId="xl100">
    <w:name w:val="xl100"/>
    <w:basedOn w:val="a0"/>
    <w:rsid w:val="00617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sz w:val="14"/>
      <w:szCs w:val="14"/>
    </w:rPr>
  </w:style>
  <w:style w:type="paragraph" w:customStyle="1" w:styleId="xl101">
    <w:name w:val="xl101"/>
    <w:basedOn w:val="a0"/>
    <w:rsid w:val="00617778"/>
    <w:pPr>
      <w:pBdr>
        <w:top w:val="single" w:sz="8" w:space="0" w:color="auto"/>
        <w:left w:val="single" w:sz="8" w:space="0" w:color="auto"/>
        <w:bottom w:val="single" w:sz="8" w:space="0" w:color="auto"/>
      </w:pBdr>
      <w:spacing w:before="100" w:beforeAutospacing="1" w:after="100" w:afterAutospacing="1"/>
      <w:jc w:val="center"/>
    </w:pPr>
    <w:rPr>
      <w:rFonts w:ascii="Times New Roman CE" w:hAnsi="Times New Roman CE"/>
    </w:rPr>
  </w:style>
  <w:style w:type="paragraph" w:customStyle="1" w:styleId="xl102">
    <w:name w:val="xl102"/>
    <w:basedOn w:val="a0"/>
    <w:rsid w:val="00617778"/>
    <w:pPr>
      <w:pBdr>
        <w:top w:val="single" w:sz="8" w:space="0" w:color="auto"/>
        <w:bottom w:val="single" w:sz="8" w:space="0" w:color="auto"/>
      </w:pBdr>
      <w:spacing w:before="100" w:beforeAutospacing="1" w:after="100" w:afterAutospacing="1"/>
      <w:jc w:val="center"/>
    </w:pPr>
    <w:rPr>
      <w:rFonts w:ascii="Times New Roman CE" w:hAnsi="Times New Roman CE"/>
    </w:rPr>
  </w:style>
  <w:style w:type="paragraph" w:customStyle="1" w:styleId="xl103">
    <w:name w:val="xl103"/>
    <w:basedOn w:val="a0"/>
    <w:rsid w:val="006177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sz w:val="14"/>
      <w:szCs w:val="14"/>
    </w:rPr>
  </w:style>
  <w:style w:type="paragraph" w:customStyle="1" w:styleId="xl104">
    <w:name w:val="xl104"/>
    <w:basedOn w:val="a0"/>
    <w:rsid w:val="006177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sz w:val="14"/>
      <w:szCs w:val="14"/>
    </w:rPr>
  </w:style>
  <w:style w:type="paragraph" w:customStyle="1" w:styleId="c20">
    <w:name w:val="c20"/>
    <w:basedOn w:val="a0"/>
    <w:rsid w:val="003C7BF8"/>
    <w:pPr>
      <w:spacing w:line="180" w:lineRule="atLeast"/>
      <w:ind w:left="90"/>
      <w:jc w:val="both"/>
    </w:pPr>
    <w:rPr>
      <w:rFonts w:ascii="Tahoma" w:hAnsi="Tahoma" w:cs="Tahoma"/>
      <w:sz w:val="13"/>
      <w:szCs w:val="13"/>
    </w:rPr>
  </w:style>
  <w:style w:type="character" w:customStyle="1" w:styleId="c0">
    <w:name w:val="c0"/>
    <w:basedOn w:val="a1"/>
    <w:rsid w:val="003C7BF8"/>
  </w:style>
  <w:style w:type="paragraph" w:customStyle="1" w:styleId="c40">
    <w:name w:val="c40"/>
    <w:basedOn w:val="a0"/>
    <w:rsid w:val="003C7BF8"/>
    <w:pPr>
      <w:spacing w:line="180" w:lineRule="atLeast"/>
      <w:ind w:left="90"/>
      <w:jc w:val="both"/>
    </w:pPr>
    <w:rPr>
      <w:rFonts w:ascii="Tahoma" w:hAnsi="Tahoma" w:cs="Tahoma"/>
      <w:sz w:val="13"/>
      <w:szCs w:val="13"/>
    </w:rPr>
  </w:style>
  <w:style w:type="character" w:customStyle="1" w:styleId="c4">
    <w:name w:val="c4"/>
    <w:basedOn w:val="a1"/>
    <w:rsid w:val="003C7BF8"/>
  </w:style>
  <w:style w:type="paragraph" w:customStyle="1" w:styleId="c81">
    <w:name w:val="c81"/>
    <w:basedOn w:val="a0"/>
    <w:rsid w:val="003C7BF8"/>
    <w:pPr>
      <w:spacing w:line="180" w:lineRule="atLeast"/>
      <w:ind w:left="90"/>
      <w:jc w:val="both"/>
    </w:pPr>
    <w:rPr>
      <w:rFonts w:ascii="Tahoma" w:hAnsi="Tahoma" w:cs="Tahoma"/>
      <w:sz w:val="13"/>
      <w:szCs w:val="13"/>
    </w:rPr>
  </w:style>
  <w:style w:type="paragraph" w:customStyle="1" w:styleId="c34">
    <w:name w:val="c34"/>
    <w:basedOn w:val="a0"/>
    <w:rsid w:val="003C7BF8"/>
    <w:pPr>
      <w:spacing w:line="180" w:lineRule="atLeast"/>
      <w:ind w:left="90"/>
      <w:jc w:val="both"/>
    </w:pPr>
    <w:rPr>
      <w:rFonts w:ascii="Tahoma" w:hAnsi="Tahoma" w:cs="Tahoma"/>
      <w:sz w:val="13"/>
      <w:szCs w:val="13"/>
    </w:rPr>
  </w:style>
</w:styles>
</file>

<file path=word/webSettings.xml><?xml version="1.0" encoding="utf-8"?>
<w:webSettings xmlns:r="http://schemas.openxmlformats.org/officeDocument/2006/relationships" xmlns:w="http://schemas.openxmlformats.org/wordprocessingml/2006/main">
  <w:divs>
    <w:div w:id="54623079">
      <w:bodyDiv w:val="1"/>
      <w:marLeft w:val="0"/>
      <w:marRight w:val="0"/>
      <w:marTop w:val="0"/>
      <w:marBottom w:val="0"/>
      <w:divBdr>
        <w:top w:val="none" w:sz="0" w:space="0" w:color="auto"/>
        <w:left w:val="none" w:sz="0" w:space="0" w:color="auto"/>
        <w:bottom w:val="none" w:sz="0" w:space="0" w:color="auto"/>
        <w:right w:val="none" w:sz="0" w:space="0" w:color="auto"/>
      </w:divBdr>
    </w:div>
    <w:div w:id="224293912">
      <w:bodyDiv w:val="1"/>
      <w:marLeft w:val="0"/>
      <w:marRight w:val="0"/>
      <w:marTop w:val="0"/>
      <w:marBottom w:val="0"/>
      <w:divBdr>
        <w:top w:val="none" w:sz="0" w:space="0" w:color="auto"/>
        <w:left w:val="none" w:sz="0" w:space="0" w:color="auto"/>
        <w:bottom w:val="none" w:sz="0" w:space="0" w:color="auto"/>
        <w:right w:val="none" w:sz="0" w:space="0" w:color="auto"/>
      </w:divBdr>
    </w:div>
    <w:div w:id="241258427">
      <w:bodyDiv w:val="1"/>
      <w:marLeft w:val="0"/>
      <w:marRight w:val="0"/>
      <w:marTop w:val="0"/>
      <w:marBottom w:val="0"/>
      <w:divBdr>
        <w:top w:val="none" w:sz="0" w:space="0" w:color="auto"/>
        <w:left w:val="none" w:sz="0" w:space="0" w:color="auto"/>
        <w:bottom w:val="none" w:sz="0" w:space="0" w:color="auto"/>
        <w:right w:val="none" w:sz="0" w:space="0" w:color="auto"/>
      </w:divBdr>
    </w:div>
    <w:div w:id="340161952">
      <w:bodyDiv w:val="1"/>
      <w:marLeft w:val="0"/>
      <w:marRight w:val="0"/>
      <w:marTop w:val="0"/>
      <w:marBottom w:val="0"/>
      <w:divBdr>
        <w:top w:val="none" w:sz="0" w:space="0" w:color="auto"/>
        <w:left w:val="none" w:sz="0" w:space="0" w:color="auto"/>
        <w:bottom w:val="none" w:sz="0" w:space="0" w:color="auto"/>
        <w:right w:val="none" w:sz="0" w:space="0" w:color="auto"/>
      </w:divBdr>
    </w:div>
    <w:div w:id="469901288">
      <w:bodyDiv w:val="1"/>
      <w:marLeft w:val="0"/>
      <w:marRight w:val="0"/>
      <w:marTop w:val="0"/>
      <w:marBottom w:val="0"/>
      <w:divBdr>
        <w:top w:val="none" w:sz="0" w:space="0" w:color="auto"/>
        <w:left w:val="none" w:sz="0" w:space="0" w:color="auto"/>
        <w:bottom w:val="none" w:sz="0" w:space="0" w:color="auto"/>
        <w:right w:val="none" w:sz="0" w:space="0" w:color="auto"/>
      </w:divBdr>
      <w:divsChild>
        <w:div w:id="50663763">
          <w:marLeft w:val="0"/>
          <w:marRight w:val="0"/>
          <w:marTop w:val="0"/>
          <w:marBottom w:val="0"/>
          <w:divBdr>
            <w:top w:val="none" w:sz="0" w:space="0" w:color="auto"/>
            <w:left w:val="none" w:sz="0" w:space="0" w:color="auto"/>
            <w:bottom w:val="none" w:sz="0" w:space="0" w:color="auto"/>
            <w:right w:val="none" w:sz="0" w:space="0" w:color="auto"/>
          </w:divBdr>
          <w:divsChild>
            <w:div w:id="758141291">
              <w:marLeft w:val="0"/>
              <w:marRight w:val="0"/>
              <w:marTop w:val="0"/>
              <w:marBottom w:val="0"/>
              <w:divBdr>
                <w:top w:val="single" w:sz="24" w:space="0" w:color="F7F7F7"/>
                <w:left w:val="single" w:sz="24" w:space="0" w:color="F7F7F7"/>
                <w:bottom w:val="single" w:sz="24" w:space="0" w:color="F7F7F7"/>
                <w:right w:val="single" w:sz="24" w:space="0" w:color="F7F7F7"/>
              </w:divBdr>
              <w:divsChild>
                <w:div w:id="613947798">
                  <w:marLeft w:val="0"/>
                  <w:marRight w:val="0"/>
                  <w:marTop w:val="0"/>
                  <w:marBottom w:val="0"/>
                  <w:divBdr>
                    <w:top w:val="none" w:sz="0" w:space="0" w:color="auto"/>
                    <w:left w:val="none" w:sz="0" w:space="0" w:color="auto"/>
                    <w:bottom w:val="none" w:sz="0" w:space="0" w:color="auto"/>
                    <w:right w:val="none" w:sz="0" w:space="0" w:color="auto"/>
                  </w:divBdr>
                  <w:divsChild>
                    <w:div w:id="1867475366">
                      <w:marLeft w:val="0"/>
                      <w:marRight w:val="3487"/>
                      <w:marTop w:val="0"/>
                      <w:marBottom w:val="0"/>
                      <w:divBdr>
                        <w:top w:val="none" w:sz="0" w:space="0" w:color="auto"/>
                        <w:left w:val="none" w:sz="0" w:space="0" w:color="auto"/>
                        <w:bottom w:val="none" w:sz="0" w:space="0" w:color="auto"/>
                        <w:right w:val="none" w:sz="0" w:space="0" w:color="auto"/>
                      </w:divBdr>
                      <w:divsChild>
                        <w:div w:id="413356798">
                          <w:marLeft w:val="0"/>
                          <w:marRight w:val="0"/>
                          <w:marTop w:val="0"/>
                          <w:marBottom w:val="0"/>
                          <w:divBdr>
                            <w:top w:val="none" w:sz="0" w:space="0" w:color="auto"/>
                            <w:left w:val="none" w:sz="0" w:space="0" w:color="auto"/>
                            <w:bottom w:val="none" w:sz="0" w:space="0" w:color="auto"/>
                            <w:right w:val="none" w:sz="0" w:space="0" w:color="auto"/>
                          </w:divBdr>
                          <w:divsChild>
                            <w:div w:id="2151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41258">
      <w:bodyDiv w:val="1"/>
      <w:marLeft w:val="0"/>
      <w:marRight w:val="0"/>
      <w:marTop w:val="0"/>
      <w:marBottom w:val="0"/>
      <w:divBdr>
        <w:top w:val="none" w:sz="0" w:space="0" w:color="auto"/>
        <w:left w:val="none" w:sz="0" w:space="0" w:color="auto"/>
        <w:bottom w:val="none" w:sz="0" w:space="0" w:color="auto"/>
        <w:right w:val="none" w:sz="0" w:space="0" w:color="auto"/>
      </w:divBdr>
    </w:div>
    <w:div w:id="681247661">
      <w:bodyDiv w:val="1"/>
      <w:marLeft w:val="0"/>
      <w:marRight w:val="0"/>
      <w:marTop w:val="0"/>
      <w:marBottom w:val="0"/>
      <w:divBdr>
        <w:top w:val="none" w:sz="0" w:space="0" w:color="auto"/>
        <w:left w:val="none" w:sz="0" w:space="0" w:color="auto"/>
        <w:bottom w:val="none" w:sz="0" w:space="0" w:color="auto"/>
        <w:right w:val="none" w:sz="0" w:space="0" w:color="auto"/>
      </w:divBdr>
    </w:div>
    <w:div w:id="782655552">
      <w:bodyDiv w:val="1"/>
      <w:marLeft w:val="0"/>
      <w:marRight w:val="0"/>
      <w:marTop w:val="0"/>
      <w:marBottom w:val="0"/>
      <w:divBdr>
        <w:top w:val="none" w:sz="0" w:space="0" w:color="auto"/>
        <w:left w:val="none" w:sz="0" w:space="0" w:color="auto"/>
        <w:bottom w:val="none" w:sz="0" w:space="0" w:color="auto"/>
        <w:right w:val="none" w:sz="0" w:space="0" w:color="auto"/>
      </w:divBdr>
    </w:div>
    <w:div w:id="983240580">
      <w:bodyDiv w:val="1"/>
      <w:marLeft w:val="0"/>
      <w:marRight w:val="0"/>
      <w:marTop w:val="0"/>
      <w:marBottom w:val="0"/>
      <w:divBdr>
        <w:top w:val="none" w:sz="0" w:space="0" w:color="auto"/>
        <w:left w:val="none" w:sz="0" w:space="0" w:color="auto"/>
        <w:bottom w:val="none" w:sz="0" w:space="0" w:color="auto"/>
        <w:right w:val="none" w:sz="0" w:space="0" w:color="auto"/>
      </w:divBdr>
    </w:div>
    <w:div w:id="1106315131">
      <w:bodyDiv w:val="1"/>
      <w:marLeft w:val="0"/>
      <w:marRight w:val="0"/>
      <w:marTop w:val="0"/>
      <w:marBottom w:val="0"/>
      <w:divBdr>
        <w:top w:val="none" w:sz="0" w:space="0" w:color="auto"/>
        <w:left w:val="none" w:sz="0" w:space="0" w:color="auto"/>
        <w:bottom w:val="none" w:sz="0" w:space="0" w:color="auto"/>
        <w:right w:val="none" w:sz="0" w:space="0" w:color="auto"/>
      </w:divBdr>
    </w:div>
    <w:div w:id="1149053211">
      <w:bodyDiv w:val="1"/>
      <w:marLeft w:val="0"/>
      <w:marRight w:val="0"/>
      <w:marTop w:val="0"/>
      <w:marBottom w:val="0"/>
      <w:divBdr>
        <w:top w:val="none" w:sz="0" w:space="0" w:color="auto"/>
        <w:left w:val="none" w:sz="0" w:space="0" w:color="auto"/>
        <w:bottom w:val="none" w:sz="0" w:space="0" w:color="auto"/>
        <w:right w:val="none" w:sz="0" w:space="0" w:color="auto"/>
      </w:divBdr>
    </w:div>
    <w:div w:id="1250625640">
      <w:bodyDiv w:val="1"/>
      <w:marLeft w:val="0"/>
      <w:marRight w:val="0"/>
      <w:marTop w:val="0"/>
      <w:marBottom w:val="0"/>
      <w:divBdr>
        <w:top w:val="none" w:sz="0" w:space="0" w:color="auto"/>
        <w:left w:val="none" w:sz="0" w:space="0" w:color="auto"/>
        <w:bottom w:val="none" w:sz="0" w:space="0" w:color="auto"/>
        <w:right w:val="none" w:sz="0" w:space="0" w:color="auto"/>
      </w:divBdr>
    </w:div>
    <w:div w:id="1275598108">
      <w:bodyDiv w:val="1"/>
      <w:marLeft w:val="0"/>
      <w:marRight w:val="0"/>
      <w:marTop w:val="0"/>
      <w:marBottom w:val="0"/>
      <w:divBdr>
        <w:top w:val="none" w:sz="0" w:space="0" w:color="auto"/>
        <w:left w:val="none" w:sz="0" w:space="0" w:color="auto"/>
        <w:bottom w:val="none" w:sz="0" w:space="0" w:color="auto"/>
        <w:right w:val="none" w:sz="0" w:space="0" w:color="auto"/>
      </w:divBdr>
    </w:div>
    <w:div w:id="1295721796">
      <w:bodyDiv w:val="1"/>
      <w:marLeft w:val="0"/>
      <w:marRight w:val="0"/>
      <w:marTop w:val="0"/>
      <w:marBottom w:val="0"/>
      <w:divBdr>
        <w:top w:val="none" w:sz="0" w:space="0" w:color="auto"/>
        <w:left w:val="none" w:sz="0" w:space="0" w:color="auto"/>
        <w:bottom w:val="none" w:sz="0" w:space="0" w:color="auto"/>
        <w:right w:val="none" w:sz="0" w:space="0" w:color="auto"/>
      </w:divBdr>
    </w:div>
    <w:div w:id="1660622025">
      <w:bodyDiv w:val="1"/>
      <w:marLeft w:val="0"/>
      <w:marRight w:val="0"/>
      <w:marTop w:val="0"/>
      <w:marBottom w:val="0"/>
      <w:divBdr>
        <w:top w:val="none" w:sz="0" w:space="0" w:color="auto"/>
        <w:left w:val="none" w:sz="0" w:space="0" w:color="auto"/>
        <w:bottom w:val="none" w:sz="0" w:space="0" w:color="auto"/>
        <w:right w:val="none" w:sz="0" w:space="0" w:color="auto"/>
      </w:divBdr>
    </w:div>
    <w:div w:id="1868719080">
      <w:bodyDiv w:val="1"/>
      <w:marLeft w:val="0"/>
      <w:marRight w:val="0"/>
      <w:marTop w:val="0"/>
      <w:marBottom w:val="0"/>
      <w:divBdr>
        <w:top w:val="none" w:sz="0" w:space="0" w:color="auto"/>
        <w:left w:val="none" w:sz="0" w:space="0" w:color="auto"/>
        <w:bottom w:val="none" w:sz="0" w:space="0" w:color="auto"/>
        <w:right w:val="none" w:sz="0" w:space="0" w:color="auto"/>
      </w:divBdr>
    </w:div>
    <w:div w:id="2089424105">
      <w:bodyDiv w:val="1"/>
      <w:marLeft w:val="0"/>
      <w:marRight w:val="0"/>
      <w:marTop w:val="0"/>
      <w:marBottom w:val="0"/>
      <w:divBdr>
        <w:top w:val="none" w:sz="0" w:space="0" w:color="auto"/>
        <w:left w:val="none" w:sz="0" w:space="0" w:color="auto"/>
        <w:bottom w:val="none" w:sz="0" w:space="0" w:color="auto"/>
        <w:right w:val="none" w:sz="0" w:space="0" w:color="auto"/>
      </w:divBdr>
    </w:div>
    <w:div w:id="2145728450">
      <w:bodyDiv w:val="1"/>
      <w:marLeft w:val="0"/>
      <w:marRight w:val="0"/>
      <w:marTop w:val="0"/>
      <w:marBottom w:val="0"/>
      <w:divBdr>
        <w:top w:val="none" w:sz="0" w:space="0" w:color="auto"/>
        <w:left w:val="none" w:sz="0" w:space="0" w:color="auto"/>
        <w:bottom w:val="none" w:sz="0" w:space="0" w:color="auto"/>
        <w:right w:val="none" w:sz="0" w:space="0" w:color="auto"/>
      </w:divBdr>
      <w:divsChild>
        <w:div w:id="1744915208">
          <w:marLeft w:val="0"/>
          <w:marRight w:val="0"/>
          <w:marTop w:val="0"/>
          <w:marBottom w:val="0"/>
          <w:divBdr>
            <w:top w:val="none" w:sz="0" w:space="0" w:color="auto"/>
            <w:left w:val="none" w:sz="0" w:space="0" w:color="auto"/>
            <w:bottom w:val="none" w:sz="0" w:space="0" w:color="auto"/>
            <w:right w:val="none" w:sz="0" w:space="0" w:color="auto"/>
          </w:divBdr>
          <w:divsChild>
            <w:div w:id="1862624209">
              <w:marLeft w:val="0"/>
              <w:marRight w:val="0"/>
              <w:marTop w:val="0"/>
              <w:marBottom w:val="0"/>
              <w:divBdr>
                <w:top w:val="none" w:sz="0" w:space="0" w:color="auto"/>
                <w:left w:val="none" w:sz="0" w:space="0" w:color="auto"/>
                <w:bottom w:val="none" w:sz="0" w:space="0" w:color="auto"/>
                <w:right w:val="none" w:sz="0" w:space="0" w:color="auto"/>
              </w:divBdr>
              <w:divsChild>
                <w:div w:id="948272179">
                  <w:marLeft w:val="100"/>
                  <w:marRight w:val="0"/>
                  <w:marTop w:val="0"/>
                  <w:marBottom w:val="0"/>
                  <w:divBdr>
                    <w:top w:val="none" w:sz="0" w:space="0" w:color="auto"/>
                    <w:left w:val="none" w:sz="0" w:space="0" w:color="auto"/>
                    <w:bottom w:val="none" w:sz="0" w:space="0" w:color="auto"/>
                    <w:right w:val="none" w:sz="0" w:space="0" w:color="auto"/>
                  </w:divBdr>
                  <w:divsChild>
                    <w:div w:id="1460536285">
                      <w:marLeft w:val="0"/>
                      <w:marRight w:val="0"/>
                      <w:marTop w:val="0"/>
                      <w:marBottom w:val="1700"/>
                      <w:divBdr>
                        <w:top w:val="none" w:sz="0" w:space="0" w:color="auto"/>
                        <w:left w:val="none" w:sz="0" w:space="0" w:color="auto"/>
                        <w:bottom w:val="none" w:sz="0" w:space="0" w:color="auto"/>
                        <w:right w:val="none" w:sz="0" w:space="0" w:color="auto"/>
                      </w:divBdr>
                      <w:divsChild>
                        <w:div w:id="344673684">
                          <w:marLeft w:val="100"/>
                          <w:marRight w:val="0"/>
                          <w:marTop w:val="0"/>
                          <w:marBottom w:val="300"/>
                          <w:divBdr>
                            <w:top w:val="none" w:sz="0" w:space="0" w:color="auto"/>
                            <w:left w:val="none" w:sz="0" w:space="0" w:color="auto"/>
                            <w:bottom w:val="none" w:sz="0" w:space="0" w:color="auto"/>
                            <w:right w:val="none" w:sz="0" w:space="0" w:color="auto"/>
                          </w:divBdr>
                          <w:divsChild>
                            <w:div w:id="5225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magazine.ru/posts/9433-norma-priby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konom-buh.ru/ekonomicheskie-stati/935-pokazateli-ekonomicheskoj-effektivnosti-proizvodstva-zerna.html" TargetMode="External"/><Relationship Id="rId4" Type="http://schemas.openxmlformats.org/officeDocument/2006/relationships/settings" Target="settings.xml"/><Relationship Id="rId9" Type="http://schemas.openxmlformats.org/officeDocument/2006/relationships/hyperlink" Target="http://utmagazine.ru/posts/13541-predpriya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B4D06-733E-4DC6-8A06-3352F7A6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89</Pages>
  <Words>19577</Words>
  <Characters>111592</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78</cp:revision>
  <cp:lastPrinted>2017-03-01T05:29:00Z</cp:lastPrinted>
  <dcterms:created xsi:type="dcterms:W3CDTF">2015-05-18T16:29:00Z</dcterms:created>
  <dcterms:modified xsi:type="dcterms:W3CDTF">2017-03-01T05:36:00Z</dcterms:modified>
</cp:coreProperties>
</file>