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650" w:rsidRPr="002F0650" w:rsidRDefault="005A1549" w:rsidP="002F0650">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ect id="_x0000_s1335" style="position:absolute;left:0;text-align:left;margin-left:226.95pt;margin-top:-36.15pt;width:27.75pt;height:23.25pt;z-index:251994112" stroked="f"/>
        </w:pict>
      </w:r>
      <w:r w:rsidR="002F0650" w:rsidRPr="002F0650">
        <w:rPr>
          <w:rFonts w:ascii="Times New Roman" w:eastAsia="Times New Roman" w:hAnsi="Times New Roman" w:cs="Times New Roman"/>
          <w:sz w:val="26"/>
          <w:szCs w:val="26"/>
          <w:lang w:eastAsia="ru-RU"/>
        </w:rPr>
        <w:t>МИНИСТЕРСТВО СЕЛЬСКОГО ХОЗЯЙСТВА РОССИЙСКОЙ ФЕДЕРАЦИИ</w:t>
      </w:r>
    </w:p>
    <w:p w:rsidR="002F0650" w:rsidRPr="002F0650" w:rsidRDefault="002F0650" w:rsidP="002F0650">
      <w:pPr>
        <w:spacing w:after="0" w:line="240" w:lineRule="auto"/>
        <w:jc w:val="center"/>
        <w:rPr>
          <w:rFonts w:ascii="Times New Roman" w:eastAsia="Times New Roman" w:hAnsi="Times New Roman" w:cs="Times New Roman"/>
          <w:sz w:val="26"/>
          <w:szCs w:val="26"/>
          <w:lang w:eastAsia="ru-RU"/>
        </w:rPr>
      </w:pPr>
      <w:r w:rsidRPr="002F0650">
        <w:rPr>
          <w:rFonts w:ascii="Times New Roman" w:eastAsia="Times New Roman" w:hAnsi="Times New Roman" w:cs="Times New Roman"/>
          <w:sz w:val="26"/>
          <w:szCs w:val="26"/>
          <w:lang w:eastAsia="ru-RU"/>
        </w:rPr>
        <w:t xml:space="preserve">ФЕДЕРАЛЬНОЕ ГОСУДАРСТВЕННОЕ БЮДЖЕТНОЕ ОБРАЗОВАТЕЛЬНОЕ </w:t>
      </w:r>
    </w:p>
    <w:p w:rsidR="002F0650" w:rsidRPr="002F0650" w:rsidRDefault="002F0650" w:rsidP="002F0650">
      <w:pPr>
        <w:spacing w:after="0" w:line="240" w:lineRule="auto"/>
        <w:jc w:val="center"/>
        <w:rPr>
          <w:rFonts w:ascii="Times New Roman" w:eastAsia="Times New Roman" w:hAnsi="Times New Roman" w:cs="Times New Roman"/>
          <w:sz w:val="26"/>
          <w:szCs w:val="26"/>
          <w:lang w:eastAsia="ru-RU"/>
        </w:rPr>
      </w:pPr>
      <w:r w:rsidRPr="002F0650">
        <w:rPr>
          <w:rFonts w:ascii="Times New Roman" w:eastAsia="Times New Roman" w:hAnsi="Times New Roman" w:cs="Times New Roman"/>
          <w:sz w:val="26"/>
          <w:szCs w:val="26"/>
          <w:lang w:eastAsia="ru-RU"/>
        </w:rPr>
        <w:t>УЧРЕЖДЕНИЕ ВЫСШЕГО ОБРАЗОВАНИЯ</w:t>
      </w:r>
    </w:p>
    <w:p w:rsidR="002F0650" w:rsidRPr="002F0650" w:rsidRDefault="002F0650" w:rsidP="002F0650">
      <w:pPr>
        <w:spacing w:after="0" w:line="240" w:lineRule="auto"/>
        <w:jc w:val="center"/>
        <w:rPr>
          <w:rFonts w:ascii="Times New Roman" w:eastAsia="Times New Roman" w:hAnsi="Times New Roman" w:cs="Times New Roman"/>
          <w:sz w:val="26"/>
          <w:szCs w:val="26"/>
          <w:lang w:eastAsia="ru-RU"/>
        </w:rPr>
      </w:pPr>
      <w:r w:rsidRPr="002F0650">
        <w:rPr>
          <w:rFonts w:ascii="Times New Roman" w:eastAsia="Times New Roman" w:hAnsi="Times New Roman" w:cs="Times New Roman"/>
          <w:sz w:val="26"/>
          <w:szCs w:val="26"/>
          <w:lang w:eastAsia="ru-RU"/>
        </w:rPr>
        <w:t>«ИЖЕВСКАЯ ГОСУДАРСТВЕННАЯ СЕЛЬСКОХОЗЯЙСТВЕННАЯ АКАДЕМИЯ»</w:t>
      </w:r>
    </w:p>
    <w:p w:rsidR="002F0650" w:rsidRPr="002F0650" w:rsidRDefault="002F0650" w:rsidP="002F0650">
      <w:pPr>
        <w:spacing w:before="100" w:beforeAutospacing="1" w:after="0" w:line="240" w:lineRule="auto"/>
        <w:jc w:val="center"/>
        <w:rPr>
          <w:rFonts w:ascii="Times New Roman" w:eastAsia="Times New Roman" w:hAnsi="Times New Roman" w:cs="Times New Roman"/>
          <w:sz w:val="26"/>
          <w:szCs w:val="26"/>
          <w:lang w:eastAsia="ru-RU"/>
        </w:rPr>
      </w:pPr>
      <w:r w:rsidRPr="002F0650">
        <w:rPr>
          <w:rFonts w:ascii="Times New Roman" w:eastAsia="Times New Roman" w:hAnsi="Times New Roman" w:cs="Times New Roman"/>
          <w:sz w:val="26"/>
          <w:szCs w:val="26"/>
          <w:lang w:eastAsia="ru-RU"/>
        </w:rPr>
        <w:t>Кафедра экономического анализа и статистики</w:t>
      </w:r>
    </w:p>
    <w:p w:rsidR="002F0650" w:rsidRPr="002F0650" w:rsidRDefault="002F0650" w:rsidP="002F0650">
      <w:pPr>
        <w:spacing w:before="100" w:beforeAutospacing="1" w:after="0" w:line="240" w:lineRule="auto"/>
        <w:jc w:val="center"/>
        <w:rPr>
          <w:rFonts w:ascii="Times New Roman" w:eastAsia="Times New Roman" w:hAnsi="Times New Roman" w:cs="Times New Roman"/>
          <w:b/>
          <w:sz w:val="26"/>
          <w:szCs w:val="26"/>
          <w:lang w:eastAsia="ru-RU"/>
        </w:rPr>
      </w:pPr>
    </w:p>
    <w:p w:rsidR="002F0650" w:rsidRPr="002F0650" w:rsidRDefault="002F0650" w:rsidP="002F0650">
      <w:pPr>
        <w:spacing w:before="100" w:beforeAutospacing="1" w:after="0" w:line="240" w:lineRule="auto"/>
        <w:jc w:val="center"/>
        <w:rPr>
          <w:rFonts w:ascii="Times New Roman" w:eastAsia="Times New Roman" w:hAnsi="Times New Roman" w:cs="Times New Roman"/>
          <w:b/>
          <w:sz w:val="28"/>
          <w:szCs w:val="28"/>
          <w:lang w:eastAsia="ru-RU"/>
        </w:rPr>
      </w:pPr>
    </w:p>
    <w:p w:rsidR="002F0650" w:rsidRPr="002F0650" w:rsidRDefault="002F0650" w:rsidP="002F0650">
      <w:pPr>
        <w:autoSpaceDE w:val="0"/>
        <w:autoSpaceDN w:val="0"/>
        <w:adjustRightInd w:val="0"/>
        <w:spacing w:after="0"/>
        <w:ind w:left="4248" w:firstLine="708"/>
        <w:rPr>
          <w:rFonts w:ascii="Times New Roman" w:eastAsia="Times New Roman" w:hAnsi="Times New Roman" w:cs="Times New Roman"/>
          <w:sz w:val="26"/>
          <w:szCs w:val="26"/>
          <w:lang w:eastAsia="ru-RU"/>
        </w:rPr>
      </w:pPr>
      <w:r w:rsidRPr="002F0650">
        <w:rPr>
          <w:rFonts w:ascii="Times New Roman" w:eastAsia="Times New Roman" w:hAnsi="Times New Roman" w:cs="Times New Roman"/>
          <w:sz w:val="26"/>
          <w:szCs w:val="26"/>
          <w:lang w:eastAsia="ru-RU"/>
        </w:rPr>
        <w:t xml:space="preserve">     Допускается к защите:</w:t>
      </w:r>
    </w:p>
    <w:p w:rsidR="002F0650" w:rsidRPr="002F0650" w:rsidRDefault="002F0650" w:rsidP="002F0650">
      <w:pPr>
        <w:autoSpaceDE w:val="0"/>
        <w:autoSpaceDN w:val="0"/>
        <w:adjustRightInd w:val="0"/>
        <w:spacing w:after="0"/>
        <w:ind w:left="4950"/>
        <w:rPr>
          <w:rFonts w:ascii="Times New Roman" w:eastAsia="Times New Roman" w:hAnsi="Times New Roman" w:cs="Times New Roman"/>
          <w:sz w:val="26"/>
          <w:szCs w:val="26"/>
          <w:lang w:eastAsia="ru-RU"/>
        </w:rPr>
      </w:pPr>
      <w:r w:rsidRPr="002F0650">
        <w:rPr>
          <w:rFonts w:ascii="Times New Roman" w:eastAsia="Times New Roman" w:hAnsi="Times New Roman" w:cs="Times New Roman"/>
          <w:sz w:val="26"/>
          <w:szCs w:val="26"/>
          <w:lang w:eastAsia="ru-RU"/>
        </w:rPr>
        <w:t xml:space="preserve">     зав. кафедрой экономического</w:t>
      </w:r>
    </w:p>
    <w:p w:rsidR="002F0650" w:rsidRPr="002F0650" w:rsidRDefault="002F0650" w:rsidP="002F0650">
      <w:pPr>
        <w:autoSpaceDE w:val="0"/>
        <w:autoSpaceDN w:val="0"/>
        <w:adjustRightInd w:val="0"/>
        <w:spacing w:after="0" w:line="240" w:lineRule="auto"/>
        <w:ind w:left="4950"/>
        <w:rPr>
          <w:rFonts w:ascii="Times New Roman" w:eastAsia="Times New Roman" w:hAnsi="Times New Roman" w:cs="Times New Roman"/>
          <w:sz w:val="26"/>
          <w:szCs w:val="26"/>
          <w:lang w:eastAsia="ru-RU"/>
        </w:rPr>
      </w:pPr>
      <w:r w:rsidRPr="002F0650">
        <w:rPr>
          <w:rFonts w:ascii="Times New Roman" w:eastAsia="Times New Roman" w:hAnsi="Times New Roman" w:cs="Times New Roman"/>
          <w:sz w:val="26"/>
          <w:szCs w:val="26"/>
          <w:lang w:eastAsia="ru-RU"/>
        </w:rPr>
        <w:t xml:space="preserve">     анализа и статистики                                                                        </w:t>
      </w:r>
    </w:p>
    <w:p w:rsidR="002F0650" w:rsidRPr="002F0650" w:rsidRDefault="002F0650" w:rsidP="002F0650">
      <w:pPr>
        <w:autoSpaceDE w:val="0"/>
        <w:autoSpaceDN w:val="0"/>
        <w:adjustRightInd w:val="0"/>
        <w:spacing w:after="0" w:line="240" w:lineRule="auto"/>
        <w:rPr>
          <w:rFonts w:ascii="Times New Roman" w:eastAsia="Times New Roman" w:hAnsi="Times New Roman" w:cs="Times New Roman"/>
          <w:sz w:val="26"/>
          <w:szCs w:val="26"/>
          <w:u w:val="single"/>
          <w:lang w:eastAsia="ru-RU"/>
        </w:rPr>
      </w:pPr>
      <w:r w:rsidRPr="002F0650">
        <w:rPr>
          <w:rFonts w:ascii="Times New Roman" w:eastAsia="Times New Roman" w:hAnsi="Times New Roman" w:cs="Times New Roman"/>
          <w:sz w:val="26"/>
          <w:szCs w:val="26"/>
          <w:lang w:eastAsia="ru-RU"/>
        </w:rPr>
        <w:tab/>
      </w:r>
      <w:r w:rsidRPr="002F0650">
        <w:rPr>
          <w:rFonts w:ascii="Times New Roman" w:eastAsia="Times New Roman" w:hAnsi="Times New Roman" w:cs="Times New Roman"/>
          <w:sz w:val="26"/>
          <w:szCs w:val="26"/>
          <w:lang w:eastAsia="ru-RU"/>
        </w:rPr>
        <w:tab/>
      </w:r>
      <w:r w:rsidRPr="002F0650">
        <w:rPr>
          <w:rFonts w:ascii="Times New Roman" w:eastAsia="Times New Roman" w:hAnsi="Times New Roman" w:cs="Times New Roman"/>
          <w:sz w:val="26"/>
          <w:szCs w:val="26"/>
          <w:lang w:eastAsia="ru-RU"/>
        </w:rPr>
        <w:tab/>
      </w:r>
      <w:r w:rsidRPr="002F0650">
        <w:rPr>
          <w:rFonts w:ascii="Times New Roman" w:eastAsia="Times New Roman" w:hAnsi="Times New Roman" w:cs="Times New Roman"/>
          <w:sz w:val="26"/>
          <w:szCs w:val="26"/>
          <w:lang w:eastAsia="ru-RU"/>
        </w:rPr>
        <w:tab/>
      </w:r>
      <w:r w:rsidRPr="002F0650">
        <w:rPr>
          <w:rFonts w:ascii="Times New Roman" w:eastAsia="Times New Roman" w:hAnsi="Times New Roman" w:cs="Times New Roman"/>
          <w:sz w:val="26"/>
          <w:szCs w:val="26"/>
          <w:lang w:eastAsia="ru-RU"/>
        </w:rPr>
        <w:tab/>
      </w:r>
      <w:r w:rsidRPr="002F0650">
        <w:rPr>
          <w:rFonts w:ascii="Times New Roman" w:eastAsia="Times New Roman" w:hAnsi="Times New Roman" w:cs="Times New Roman"/>
          <w:sz w:val="26"/>
          <w:szCs w:val="26"/>
          <w:lang w:eastAsia="ru-RU"/>
        </w:rPr>
        <w:tab/>
      </w:r>
      <w:r w:rsidRPr="002F0650">
        <w:rPr>
          <w:rFonts w:ascii="Times New Roman" w:eastAsia="Times New Roman" w:hAnsi="Times New Roman" w:cs="Times New Roman"/>
          <w:sz w:val="26"/>
          <w:szCs w:val="26"/>
          <w:lang w:eastAsia="ru-RU"/>
        </w:rPr>
        <w:tab/>
        <w:t xml:space="preserve">     д.э.н., профессор Н.А. Алексеева</w:t>
      </w:r>
    </w:p>
    <w:p w:rsidR="002F0650" w:rsidRPr="002F0650" w:rsidRDefault="002F0650" w:rsidP="002F0650">
      <w:pPr>
        <w:autoSpaceDE w:val="0"/>
        <w:autoSpaceDN w:val="0"/>
        <w:adjustRightInd w:val="0"/>
        <w:spacing w:after="0" w:line="240" w:lineRule="auto"/>
        <w:rPr>
          <w:rFonts w:ascii="Times New Roman" w:eastAsia="Times New Roman" w:hAnsi="Times New Roman" w:cs="Times New Roman"/>
          <w:sz w:val="26"/>
          <w:szCs w:val="26"/>
          <w:lang w:eastAsia="ru-RU"/>
        </w:rPr>
      </w:pPr>
      <w:r w:rsidRPr="002F0650">
        <w:rPr>
          <w:rFonts w:ascii="Times New Roman" w:eastAsia="Times New Roman" w:hAnsi="Times New Roman" w:cs="Times New Roman"/>
          <w:sz w:val="26"/>
          <w:szCs w:val="26"/>
          <w:lang w:eastAsia="ru-RU"/>
        </w:rPr>
        <w:tab/>
      </w:r>
      <w:r w:rsidRPr="002F0650">
        <w:rPr>
          <w:rFonts w:ascii="Times New Roman" w:eastAsia="Times New Roman" w:hAnsi="Times New Roman" w:cs="Times New Roman"/>
          <w:sz w:val="26"/>
          <w:szCs w:val="26"/>
          <w:lang w:eastAsia="ru-RU"/>
        </w:rPr>
        <w:tab/>
      </w:r>
      <w:r w:rsidRPr="002F0650">
        <w:rPr>
          <w:rFonts w:ascii="Times New Roman" w:eastAsia="Times New Roman" w:hAnsi="Times New Roman" w:cs="Times New Roman"/>
          <w:sz w:val="26"/>
          <w:szCs w:val="26"/>
          <w:lang w:eastAsia="ru-RU"/>
        </w:rPr>
        <w:tab/>
      </w:r>
      <w:r w:rsidRPr="002F0650">
        <w:rPr>
          <w:rFonts w:ascii="Times New Roman" w:eastAsia="Times New Roman" w:hAnsi="Times New Roman" w:cs="Times New Roman"/>
          <w:sz w:val="26"/>
          <w:szCs w:val="26"/>
          <w:lang w:eastAsia="ru-RU"/>
        </w:rPr>
        <w:tab/>
      </w:r>
      <w:r w:rsidRPr="002F0650">
        <w:rPr>
          <w:rFonts w:ascii="Times New Roman" w:eastAsia="Times New Roman" w:hAnsi="Times New Roman" w:cs="Times New Roman"/>
          <w:sz w:val="26"/>
          <w:szCs w:val="26"/>
          <w:lang w:eastAsia="ru-RU"/>
        </w:rPr>
        <w:tab/>
      </w:r>
      <w:r w:rsidRPr="002F0650">
        <w:rPr>
          <w:rFonts w:ascii="Times New Roman" w:eastAsia="Times New Roman" w:hAnsi="Times New Roman" w:cs="Times New Roman"/>
          <w:sz w:val="26"/>
          <w:szCs w:val="26"/>
          <w:lang w:eastAsia="ru-RU"/>
        </w:rPr>
        <w:tab/>
      </w:r>
      <w:r w:rsidRPr="002F0650">
        <w:rPr>
          <w:rFonts w:ascii="Times New Roman" w:eastAsia="Times New Roman" w:hAnsi="Times New Roman" w:cs="Times New Roman"/>
          <w:sz w:val="26"/>
          <w:szCs w:val="26"/>
          <w:lang w:eastAsia="ru-RU"/>
        </w:rPr>
        <w:tab/>
        <w:t xml:space="preserve">     _________«___» _________ 2017 г.</w:t>
      </w:r>
    </w:p>
    <w:p w:rsidR="002F0650" w:rsidRPr="002F0650" w:rsidRDefault="002F0650" w:rsidP="002F0650">
      <w:pPr>
        <w:autoSpaceDE w:val="0"/>
        <w:autoSpaceDN w:val="0"/>
        <w:adjustRightInd w:val="0"/>
        <w:spacing w:after="0" w:line="240" w:lineRule="auto"/>
        <w:rPr>
          <w:rFonts w:ascii="Times New Roman" w:eastAsia="Times New Roman" w:hAnsi="Times New Roman" w:cs="Times New Roman"/>
          <w:sz w:val="28"/>
          <w:szCs w:val="28"/>
          <w:lang w:eastAsia="ru-RU"/>
        </w:rPr>
      </w:pPr>
      <w:r w:rsidRPr="002F0650">
        <w:rPr>
          <w:rFonts w:ascii="Times New Roman" w:eastAsia="Times New Roman" w:hAnsi="Times New Roman" w:cs="Times New Roman"/>
          <w:sz w:val="28"/>
          <w:szCs w:val="28"/>
          <w:lang w:eastAsia="ru-RU"/>
        </w:rPr>
        <w:tab/>
      </w:r>
      <w:r w:rsidRPr="002F0650">
        <w:rPr>
          <w:rFonts w:ascii="Times New Roman" w:eastAsia="Times New Roman" w:hAnsi="Times New Roman" w:cs="Times New Roman"/>
          <w:sz w:val="28"/>
          <w:szCs w:val="28"/>
          <w:lang w:eastAsia="ru-RU"/>
        </w:rPr>
        <w:tab/>
      </w:r>
      <w:r w:rsidRPr="002F0650">
        <w:rPr>
          <w:rFonts w:ascii="Times New Roman" w:eastAsia="Times New Roman" w:hAnsi="Times New Roman" w:cs="Times New Roman"/>
          <w:sz w:val="28"/>
          <w:szCs w:val="28"/>
          <w:lang w:eastAsia="ru-RU"/>
        </w:rPr>
        <w:tab/>
      </w:r>
      <w:r w:rsidRPr="002F0650">
        <w:rPr>
          <w:rFonts w:ascii="Times New Roman" w:eastAsia="Times New Roman" w:hAnsi="Times New Roman" w:cs="Times New Roman"/>
          <w:sz w:val="28"/>
          <w:szCs w:val="28"/>
          <w:lang w:eastAsia="ru-RU"/>
        </w:rPr>
        <w:tab/>
      </w:r>
      <w:r w:rsidRPr="002F0650">
        <w:rPr>
          <w:rFonts w:ascii="Times New Roman" w:eastAsia="Times New Roman" w:hAnsi="Times New Roman" w:cs="Times New Roman"/>
          <w:sz w:val="28"/>
          <w:szCs w:val="28"/>
          <w:lang w:eastAsia="ru-RU"/>
        </w:rPr>
        <w:tab/>
      </w:r>
      <w:r w:rsidRPr="002F0650">
        <w:rPr>
          <w:rFonts w:ascii="Times New Roman" w:eastAsia="Times New Roman" w:hAnsi="Times New Roman" w:cs="Times New Roman"/>
          <w:sz w:val="28"/>
          <w:szCs w:val="28"/>
          <w:lang w:eastAsia="ru-RU"/>
        </w:rPr>
        <w:tab/>
      </w:r>
    </w:p>
    <w:p w:rsidR="002F0650" w:rsidRPr="002F0650" w:rsidRDefault="002F0650" w:rsidP="002F0650">
      <w:pPr>
        <w:spacing w:after="0" w:line="240" w:lineRule="auto"/>
        <w:jc w:val="center"/>
        <w:rPr>
          <w:rFonts w:ascii="Times New Roman" w:eastAsia="Times New Roman" w:hAnsi="Times New Roman" w:cs="Times New Roman"/>
          <w:b/>
          <w:sz w:val="28"/>
          <w:szCs w:val="28"/>
          <w:lang w:eastAsia="ru-RU"/>
        </w:rPr>
      </w:pPr>
    </w:p>
    <w:p w:rsidR="002F0650" w:rsidRPr="002F0650" w:rsidRDefault="002F0650" w:rsidP="002F0650">
      <w:pPr>
        <w:spacing w:before="100" w:beforeAutospacing="1" w:after="0" w:line="240" w:lineRule="auto"/>
        <w:jc w:val="center"/>
        <w:rPr>
          <w:rFonts w:ascii="Times New Roman" w:eastAsia="Times New Roman" w:hAnsi="Times New Roman" w:cs="Times New Roman"/>
          <w:b/>
          <w:sz w:val="28"/>
          <w:szCs w:val="28"/>
          <w:lang w:eastAsia="ru-RU"/>
        </w:rPr>
      </w:pPr>
    </w:p>
    <w:p w:rsidR="002F0650" w:rsidRPr="002F0650" w:rsidRDefault="002F0650" w:rsidP="002F0650">
      <w:pPr>
        <w:spacing w:before="100" w:beforeAutospacing="1" w:after="0" w:line="240" w:lineRule="auto"/>
        <w:jc w:val="center"/>
        <w:rPr>
          <w:rFonts w:ascii="Times New Roman" w:eastAsia="Times New Roman" w:hAnsi="Times New Roman" w:cs="Times New Roman"/>
          <w:b/>
          <w:sz w:val="28"/>
          <w:szCs w:val="28"/>
          <w:lang w:eastAsia="ru-RU"/>
        </w:rPr>
      </w:pPr>
      <w:r w:rsidRPr="002F0650">
        <w:rPr>
          <w:rFonts w:ascii="Times New Roman" w:eastAsia="Times New Roman" w:hAnsi="Times New Roman" w:cs="Times New Roman"/>
          <w:b/>
          <w:sz w:val="28"/>
          <w:szCs w:val="28"/>
          <w:lang w:eastAsia="ru-RU"/>
        </w:rPr>
        <w:t>ВЫПУСКНАЯ КВАЛИФИКАЦИОННАЯ РАБОТА</w:t>
      </w:r>
    </w:p>
    <w:p w:rsidR="002F0650" w:rsidRPr="002F0650" w:rsidRDefault="002F0650" w:rsidP="002F0650">
      <w:pPr>
        <w:spacing w:after="0" w:line="240" w:lineRule="auto"/>
        <w:jc w:val="center"/>
        <w:rPr>
          <w:rFonts w:ascii="Times New Roman" w:eastAsia="Times New Roman" w:hAnsi="Times New Roman" w:cs="Times New Roman"/>
          <w:b/>
          <w:sz w:val="28"/>
          <w:szCs w:val="28"/>
          <w:lang w:eastAsia="ru-RU"/>
        </w:rPr>
      </w:pPr>
    </w:p>
    <w:p w:rsidR="002F0650" w:rsidRDefault="002F0650" w:rsidP="002F0650">
      <w:pPr>
        <w:widowControl w:val="0"/>
        <w:suppressAutoHyphens/>
        <w:spacing w:after="0" w:line="360" w:lineRule="auto"/>
        <w:jc w:val="center"/>
        <w:rPr>
          <w:rFonts w:ascii="Times New Roman" w:eastAsia="Calibri" w:hAnsi="Times New Roman" w:cs="Times New Roman"/>
          <w:bCs/>
          <w:sz w:val="28"/>
          <w:szCs w:val="28"/>
          <w:lang w:eastAsia="ru-RU"/>
        </w:rPr>
      </w:pPr>
      <w:r w:rsidRPr="002F0650">
        <w:rPr>
          <w:rFonts w:ascii="Times New Roman" w:eastAsia="Times New Roman" w:hAnsi="Times New Roman" w:cs="Times New Roman"/>
          <w:b/>
          <w:sz w:val="28"/>
          <w:szCs w:val="28"/>
          <w:lang w:eastAsia="ru-RU"/>
        </w:rPr>
        <w:t>на тему</w:t>
      </w:r>
      <w:r w:rsidRPr="002F0650">
        <w:rPr>
          <w:rFonts w:ascii="Times New Roman" w:eastAsia="Times New Roman" w:hAnsi="Times New Roman" w:cs="Times New Roman"/>
          <w:sz w:val="28"/>
          <w:szCs w:val="28"/>
          <w:lang w:eastAsia="ru-RU"/>
        </w:rPr>
        <w:t>:</w:t>
      </w:r>
      <w:r>
        <w:rPr>
          <w:rFonts w:ascii="Times New Roman" w:eastAsia="Calibri" w:hAnsi="Times New Roman" w:cs="Times New Roman"/>
          <w:bCs/>
          <w:sz w:val="28"/>
          <w:szCs w:val="28"/>
          <w:lang w:eastAsia="ru-RU"/>
        </w:rPr>
        <w:t>Учё</w:t>
      </w:r>
      <w:r w:rsidRPr="00962D0D">
        <w:rPr>
          <w:rFonts w:ascii="Times New Roman" w:eastAsia="Calibri" w:hAnsi="Times New Roman" w:cs="Times New Roman"/>
          <w:bCs/>
          <w:sz w:val="28"/>
          <w:szCs w:val="28"/>
          <w:lang w:eastAsia="ru-RU"/>
        </w:rPr>
        <w:t xml:space="preserve">т затрат и анализ себестоимости продукции молочного скотоводства (на примере АО «Восход» Шарканского района </w:t>
      </w:r>
    </w:p>
    <w:p w:rsidR="002F0650" w:rsidRPr="001F02B0" w:rsidRDefault="002F0650" w:rsidP="002F0650">
      <w:pPr>
        <w:widowControl w:val="0"/>
        <w:suppressAutoHyphens/>
        <w:spacing w:after="0" w:line="360" w:lineRule="auto"/>
        <w:jc w:val="center"/>
        <w:rPr>
          <w:rFonts w:ascii="Times New Roman" w:eastAsia="Calibri" w:hAnsi="Times New Roman" w:cs="Times New Roman"/>
          <w:bCs/>
          <w:color w:val="FF0000"/>
          <w:sz w:val="28"/>
          <w:szCs w:val="28"/>
          <w:lang w:eastAsia="ru-RU"/>
        </w:rPr>
      </w:pPr>
      <w:r w:rsidRPr="00962D0D">
        <w:rPr>
          <w:rFonts w:ascii="Times New Roman" w:eastAsia="Calibri" w:hAnsi="Times New Roman" w:cs="Times New Roman"/>
          <w:bCs/>
          <w:sz w:val="28"/>
          <w:szCs w:val="28"/>
          <w:lang w:eastAsia="ru-RU"/>
        </w:rPr>
        <w:t>Удмуртской Республики)</w:t>
      </w:r>
    </w:p>
    <w:p w:rsidR="002F0650" w:rsidRPr="002F0650" w:rsidRDefault="002F0650" w:rsidP="002F0650">
      <w:pPr>
        <w:widowControl w:val="0"/>
        <w:suppressAutoHyphens/>
        <w:spacing w:after="0" w:line="240" w:lineRule="auto"/>
        <w:jc w:val="center"/>
        <w:rPr>
          <w:rFonts w:ascii="Times New Roman" w:eastAsia="Calibri" w:hAnsi="Times New Roman" w:cs="Times New Roman"/>
          <w:sz w:val="28"/>
          <w:szCs w:val="28"/>
          <w:lang w:eastAsia="ru-RU"/>
        </w:rPr>
      </w:pPr>
    </w:p>
    <w:p w:rsidR="002F0650" w:rsidRPr="002F0650" w:rsidRDefault="002F0650" w:rsidP="002F0650">
      <w:pPr>
        <w:spacing w:after="0" w:line="360" w:lineRule="auto"/>
        <w:jc w:val="center"/>
        <w:rPr>
          <w:rFonts w:ascii="Times New Roman" w:eastAsia="Times New Roman" w:hAnsi="Times New Roman" w:cs="Times New Roman"/>
          <w:sz w:val="28"/>
          <w:szCs w:val="28"/>
          <w:lang w:eastAsia="ru-RU"/>
        </w:rPr>
      </w:pPr>
      <w:r w:rsidRPr="002F0650">
        <w:rPr>
          <w:rFonts w:ascii="Times New Roman" w:eastAsia="Times New Roman" w:hAnsi="Times New Roman" w:cs="Times New Roman"/>
          <w:sz w:val="28"/>
          <w:szCs w:val="28"/>
          <w:lang w:eastAsia="ru-RU"/>
        </w:rPr>
        <w:t>Направление подготовки  «Экономика»</w:t>
      </w:r>
    </w:p>
    <w:p w:rsidR="002F0650" w:rsidRPr="002F0650" w:rsidRDefault="002F0650" w:rsidP="002F0650">
      <w:pPr>
        <w:spacing w:after="0" w:line="360" w:lineRule="auto"/>
        <w:jc w:val="center"/>
        <w:rPr>
          <w:rFonts w:ascii="Times New Roman" w:eastAsia="Times New Roman" w:hAnsi="Times New Roman" w:cs="Times New Roman"/>
          <w:sz w:val="28"/>
          <w:szCs w:val="28"/>
          <w:lang w:eastAsia="ru-RU"/>
        </w:rPr>
      </w:pPr>
      <w:r w:rsidRPr="002F0650">
        <w:rPr>
          <w:rFonts w:ascii="Times New Roman" w:eastAsia="Times New Roman" w:hAnsi="Times New Roman" w:cs="Times New Roman"/>
          <w:sz w:val="28"/>
          <w:szCs w:val="28"/>
          <w:lang w:eastAsia="ru-RU"/>
        </w:rPr>
        <w:t>Направленность - Бухгалтерский учет, анализ и аудит</w:t>
      </w:r>
    </w:p>
    <w:p w:rsidR="002F0650" w:rsidRPr="002F0650" w:rsidRDefault="002F0650" w:rsidP="002F0650">
      <w:pPr>
        <w:spacing w:before="100" w:beforeAutospacing="1" w:after="0" w:line="240" w:lineRule="auto"/>
        <w:rPr>
          <w:rFonts w:ascii="Times New Roman" w:eastAsia="Times New Roman" w:hAnsi="Times New Roman" w:cs="Times New Roman"/>
          <w:sz w:val="28"/>
          <w:szCs w:val="28"/>
          <w:lang w:eastAsia="ru-RU"/>
        </w:rPr>
      </w:pPr>
    </w:p>
    <w:p w:rsidR="002F0650" w:rsidRPr="002F0650" w:rsidRDefault="002F0650" w:rsidP="002F0650">
      <w:pPr>
        <w:spacing w:after="0" w:line="240" w:lineRule="auto"/>
        <w:rPr>
          <w:rFonts w:ascii="Times New Roman" w:eastAsia="Times New Roman" w:hAnsi="Times New Roman" w:cs="Times New Roman"/>
          <w:sz w:val="28"/>
          <w:szCs w:val="28"/>
          <w:lang w:eastAsia="ru-RU"/>
        </w:rPr>
      </w:pPr>
      <w:r w:rsidRPr="002F0650">
        <w:rPr>
          <w:rFonts w:ascii="Times New Roman" w:eastAsia="Times New Roman" w:hAnsi="Times New Roman" w:cs="Times New Roman"/>
          <w:sz w:val="28"/>
          <w:szCs w:val="28"/>
          <w:lang w:eastAsia="ru-RU"/>
        </w:rPr>
        <w:t xml:space="preserve">Выпускник </w:t>
      </w:r>
      <w:r w:rsidRPr="002F0650">
        <w:rPr>
          <w:rFonts w:ascii="Times New Roman" w:eastAsia="Times New Roman" w:hAnsi="Times New Roman" w:cs="Times New Roman"/>
          <w:b/>
          <w:sz w:val="28"/>
          <w:szCs w:val="28"/>
          <w:lang w:eastAsia="ru-RU"/>
        </w:rPr>
        <w:t xml:space="preserve">                  _______________________                 </w:t>
      </w:r>
      <w:r w:rsidRPr="002F0650">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Г</w:t>
      </w:r>
      <w:r w:rsidRPr="002F065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Михайлова</w:t>
      </w:r>
    </w:p>
    <w:p w:rsidR="002F0650" w:rsidRPr="002F0650" w:rsidRDefault="002F0650" w:rsidP="002F0650">
      <w:pPr>
        <w:spacing w:after="0" w:line="240" w:lineRule="auto"/>
        <w:rPr>
          <w:rFonts w:ascii="Times New Roman" w:eastAsia="Times New Roman" w:hAnsi="Times New Roman" w:cs="Times New Roman"/>
          <w:sz w:val="24"/>
          <w:szCs w:val="24"/>
          <w:lang w:eastAsia="ru-RU"/>
        </w:rPr>
      </w:pPr>
      <w:r w:rsidRPr="002F0650">
        <w:rPr>
          <w:rFonts w:ascii="Times New Roman" w:eastAsia="Times New Roman" w:hAnsi="Times New Roman" w:cs="Times New Roman"/>
          <w:sz w:val="24"/>
          <w:szCs w:val="24"/>
          <w:lang w:eastAsia="ru-RU"/>
        </w:rPr>
        <w:t>(дата, подпись)</w:t>
      </w:r>
    </w:p>
    <w:p w:rsidR="002F0650" w:rsidRPr="002F0650" w:rsidRDefault="002F0650" w:rsidP="002F0650">
      <w:pPr>
        <w:spacing w:after="0" w:line="240" w:lineRule="auto"/>
        <w:rPr>
          <w:rFonts w:ascii="Times New Roman" w:eastAsia="Times New Roman" w:hAnsi="Times New Roman" w:cs="Times New Roman"/>
          <w:sz w:val="28"/>
          <w:szCs w:val="28"/>
          <w:lang w:eastAsia="ru-RU"/>
        </w:rPr>
      </w:pPr>
    </w:p>
    <w:p w:rsidR="002F0650" w:rsidRPr="002F0650" w:rsidRDefault="002F0650" w:rsidP="002F0650">
      <w:pPr>
        <w:spacing w:after="0" w:line="240" w:lineRule="auto"/>
        <w:rPr>
          <w:rFonts w:ascii="Times New Roman" w:eastAsia="Times New Roman" w:hAnsi="Times New Roman" w:cs="Times New Roman"/>
          <w:sz w:val="28"/>
          <w:szCs w:val="28"/>
          <w:lang w:eastAsia="ru-RU"/>
        </w:rPr>
      </w:pPr>
      <w:r w:rsidRPr="002F0650">
        <w:rPr>
          <w:rFonts w:ascii="Times New Roman" w:eastAsia="Times New Roman" w:hAnsi="Times New Roman" w:cs="Times New Roman"/>
          <w:sz w:val="28"/>
          <w:szCs w:val="28"/>
          <w:lang w:eastAsia="ru-RU"/>
        </w:rPr>
        <w:t>Научный руководитель,</w:t>
      </w:r>
    </w:p>
    <w:p w:rsidR="002F0650" w:rsidRPr="002F0650" w:rsidRDefault="002F0650" w:rsidP="002F0650">
      <w:pPr>
        <w:spacing w:after="0" w:line="240" w:lineRule="auto"/>
        <w:rPr>
          <w:rFonts w:ascii="Times New Roman" w:eastAsia="Times New Roman" w:hAnsi="Times New Roman" w:cs="Times New Roman"/>
          <w:sz w:val="28"/>
          <w:szCs w:val="28"/>
          <w:lang w:eastAsia="ru-RU"/>
        </w:rPr>
      </w:pPr>
      <w:r w:rsidRPr="002F0650">
        <w:rPr>
          <w:rFonts w:ascii="Times New Roman" w:eastAsia="Times New Roman" w:hAnsi="Times New Roman" w:cs="Times New Roman"/>
          <w:sz w:val="28"/>
          <w:szCs w:val="28"/>
          <w:lang w:eastAsia="ru-RU"/>
        </w:rPr>
        <w:t>к.э.н., доцент</w:t>
      </w:r>
      <w:r w:rsidR="00615E01">
        <w:rPr>
          <w:rFonts w:ascii="Times New Roman" w:eastAsia="Times New Roman" w:hAnsi="Times New Roman" w:cs="Times New Roman"/>
          <w:sz w:val="28"/>
          <w:szCs w:val="28"/>
          <w:lang w:eastAsia="ru-RU"/>
        </w:rPr>
        <w:tab/>
      </w:r>
      <w:r w:rsidR="00615E01">
        <w:rPr>
          <w:rFonts w:ascii="Times New Roman" w:eastAsia="Times New Roman" w:hAnsi="Times New Roman" w:cs="Times New Roman"/>
          <w:sz w:val="28"/>
          <w:szCs w:val="28"/>
          <w:lang w:eastAsia="ru-RU"/>
        </w:rPr>
        <w:tab/>
      </w:r>
      <w:r w:rsidRPr="002F0650">
        <w:rPr>
          <w:rFonts w:ascii="Times New Roman" w:eastAsia="Times New Roman" w:hAnsi="Times New Roman" w:cs="Times New Roman"/>
          <w:sz w:val="28"/>
          <w:szCs w:val="28"/>
          <w:lang w:eastAsia="ru-RU"/>
        </w:rPr>
        <w:t xml:space="preserve">_______________________    </w:t>
      </w:r>
      <w:r w:rsidRPr="002F0650">
        <w:rPr>
          <w:rFonts w:ascii="Times New Roman" w:eastAsia="Times New Roman" w:hAnsi="Times New Roman" w:cs="Times New Roman"/>
          <w:sz w:val="28"/>
          <w:szCs w:val="28"/>
          <w:lang w:eastAsia="ru-RU"/>
        </w:rPr>
        <w:tab/>
      </w:r>
      <w:r w:rsidRPr="002F0650">
        <w:rPr>
          <w:rFonts w:ascii="Times New Roman" w:eastAsia="Times New Roman" w:hAnsi="Times New Roman" w:cs="Times New Roman"/>
          <w:sz w:val="28"/>
          <w:szCs w:val="28"/>
          <w:lang w:eastAsia="ru-RU"/>
        </w:rPr>
        <w:tab/>
        <w:t xml:space="preserve"> З.А. Миронова                  </w:t>
      </w:r>
    </w:p>
    <w:p w:rsidR="002F0650" w:rsidRPr="002F0650" w:rsidRDefault="002F0650" w:rsidP="002F0650">
      <w:pPr>
        <w:spacing w:after="0" w:line="240" w:lineRule="auto"/>
        <w:rPr>
          <w:rFonts w:ascii="Times New Roman" w:eastAsia="Times New Roman" w:hAnsi="Times New Roman" w:cs="Times New Roman"/>
          <w:sz w:val="24"/>
          <w:szCs w:val="24"/>
          <w:lang w:eastAsia="ru-RU"/>
        </w:rPr>
      </w:pPr>
      <w:r w:rsidRPr="002F0650">
        <w:rPr>
          <w:rFonts w:ascii="Times New Roman" w:eastAsia="Times New Roman" w:hAnsi="Times New Roman" w:cs="Times New Roman"/>
          <w:sz w:val="24"/>
          <w:szCs w:val="24"/>
          <w:lang w:eastAsia="ru-RU"/>
        </w:rPr>
        <w:t>(дата, подпись)</w:t>
      </w:r>
    </w:p>
    <w:p w:rsidR="002F0650" w:rsidRPr="002F0650" w:rsidRDefault="002F0650" w:rsidP="002F0650">
      <w:pPr>
        <w:spacing w:after="0" w:line="240" w:lineRule="auto"/>
        <w:rPr>
          <w:rFonts w:ascii="Times New Roman" w:eastAsia="Times New Roman" w:hAnsi="Times New Roman" w:cs="Times New Roman"/>
          <w:sz w:val="28"/>
          <w:szCs w:val="28"/>
          <w:lang w:eastAsia="ru-RU"/>
        </w:rPr>
      </w:pPr>
    </w:p>
    <w:p w:rsidR="002F0650" w:rsidRPr="002F0650" w:rsidRDefault="002F0650" w:rsidP="002F0650">
      <w:pPr>
        <w:spacing w:after="0" w:line="240" w:lineRule="auto"/>
        <w:rPr>
          <w:rFonts w:ascii="Times New Roman" w:eastAsia="Times New Roman" w:hAnsi="Times New Roman" w:cs="Times New Roman"/>
          <w:sz w:val="28"/>
          <w:szCs w:val="28"/>
          <w:lang w:eastAsia="ru-RU"/>
        </w:rPr>
      </w:pPr>
      <w:r w:rsidRPr="002F0650">
        <w:rPr>
          <w:rFonts w:ascii="Times New Roman" w:eastAsia="Times New Roman" w:hAnsi="Times New Roman" w:cs="Times New Roman"/>
          <w:sz w:val="28"/>
          <w:szCs w:val="28"/>
          <w:lang w:eastAsia="ru-RU"/>
        </w:rPr>
        <w:t xml:space="preserve">Рецензент </w:t>
      </w:r>
    </w:p>
    <w:p w:rsidR="002F0650" w:rsidRPr="002F0650" w:rsidRDefault="002F0650" w:rsidP="002F0650">
      <w:pPr>
        <w:spacing w:after="0" w:line="240" w:lineRule="auto"/>
        <w:rPr>
          <w:rFonts w:ascii="Times New Roman" w:eastAsia="Times New Roman" w:hAnsi="Times New Roman" w:cs="Times New Roman"/>
          <w:sz w:val="28"/>
          <w:szCs w:val="28"/>
          <w:lang w:eastAsia="ru-RU"/>
        </w:rPr>
      </w:pPr>
      <w:r w:rsidRPr="002F0650">
        <w:rPr>
          <w:rFonts w:ascii="Times New Roman" w:eastAsia="Times New Roman" w:hAnsi="Times New Roman" w:cs="Times New Roman"/>
          <w:sz w:val="28"/>
          <w:szCs w:val="28"/>
          <w:lang w:eastAsia="ru-RU"/>
        </w:rPr>
        <w:t xml:space="preserve">к.э.н., доцент               ________________________                 </w:t>
      </w:r>
      <w:r w:rsidRPr="00615E01">
        <w:rPr>
          <w:rFonts w:ascii="Times New Roman" w:eastAsia="Times New Roman" w:hAnsi="Times New Roman" w:cs="Times New Roman"/>
          <w:sz w:val="28"/>
          <w:szCs w:val="28"/>
          <w:lang w:eastAsia="ru-RU"/>
        </w:rPr>
        <w:t>Е.Л. Мосунова</w:t>
      </w:r>
    </w:p>
    <w:p w:rsidR="002F0650" w:rsidRPr="002F0650" w:rsidRDefault="002F0650" w:rsidP="002F0650">
      <w:pPr>
        <w:spacing w:after="0" w:line="240" w:lineRule="auto"/>
        <w:rPr>
          <w:rFonts w:ascii="Times New Roman" w:eastAsia="Times New Roman" w:hAnsi="Times New Roman" w:cs="Times New Roman"/>
          <w:sz w:val="24"/>
          <w:szCs w:val="24"/>
          <w:lang w:eastAsia="ru-RU"/>
        </w:rPr>
      </w:pPr>
      <w:r w:rsidRPr="002F0650">
        <w:rPr>
          <w:rFonts w:ascii="Times New Roman" w:eastAsia="Times New Roman" w:hAnsi="Times New Roman" w:cs="Times New Roman"/>
          <w:sz w:val="24"/>
          <w:szCs w:val="24"/>
          <w:lang w:eastAsia="ru-RU"/>
        </w:rPr>
        <w:t>(дата, подпись)</w:t>
      </w:r>
    </w:p>
    <w:p w:rsidR="002F0650" w:rsidRPr="002F0650" w:rsidRDefault="002F0650" w:rsidP="002F0650">
      <w:pPr>
        <w:spacing w:after="0" w:line="240" w:lineRule="auto"/>
        <w:rPr>
          <w:rFonts w:ascii="Times New Roman" w:eastAsia="Times New Roman" w:hAnsi="Times New Roman" w:cs="Times New Roman"/>
          <w:sz w:val="28"/>
          <w:szCs w:val="28"/>
          <w:lang w:eastAsia="ru-RU"/>
        </w:rPr>
      </w:pPr>
    </w:p>
    <w:p w:rsidR="002F0650" w:rsidRPr="002F0650" w:rsidRDefault="002F0650" w:rsidP="002F0650">
      <w:pPr>
        <w:spacing w:after="0" w:line="240" w:lineRule="auto"/>
        <w:jc w:val="center"/>
        <w:rPr>
          <w:rFonts w:ascii="Times New Roman" w:eastAsia="Times New Roman" w:hAnsi="Times New Roman" w:cs="Times New Roman"/>
          <w:sz w:val="28"/>
          <w:szCs w:val="28"/>
          <w:lang w:eastAsia="ru-RU"/>
        </w:rPr>
      </w:pPr>
    </w:p>
    <w:p w:rsidR="002F0650" w:rsidRPr="002F0650" w:rsidRDefault="002F0650" w:rsidP="002F0650">
      <w:pPr>
        <w:spacing w:after="0" w:line="240" w:lineRule="auto"/>
        <w:jc w:val="center"/>
        <w:rPr>
          <w:rFonts w:ascii="Times New Roman" w:eastAsia="Times New Roman" w:hAnsi="Times New Roman" w:cs="Times New Roman"/>
          <w:sz w:val="28"/>
          <w:szCs w:val="28"/>
          <w:lang w:eastAsia="ru-RU"/>
        </w:rPr>
      </w:pPr>
      <w:r w:rsidRPr="002F0650">
        <w:rPr>
          <w:rFonts w:ascii="Times New Roman" w:eastAsia="Times New Roman" w:hAnsi="Times New Roman" w:cs="Times New Roman"/>
          <w:sz w:val="28"/>
          <w:szCs w:val="28"/>
          <w:lang w:eastAsia="ru-RU"/>
        </w:rPr>
        <w:t>Ижевск 2017</w:t>
      </w:r>
    </w:p>
    <w:p w:rsidR="006F548E" w:rsidRDefault="005A1549" w:rsidP="00A72285">
      <w:pPr>
        <w:pStyle w:val="2"/>
        <w:rPr>
          <w:rFonts w:ascii="Times New Roman" w:eastAsia="Times New Roman" w:hAnsi="Times New Roman" w:cs="Times New Roman"/>
          <w:b w:val="0"/>
          <w:color w:val="auto"/>
        </w:rPr>
      </w:pPr>
      <w:r>
        <w:rPr>
          <w:rFonts w:ascii="Times New Roman" w:eastAsia="Times New Roman" w:hAnsi="Times New Roman" w:cs="Times New Roman"/>
          <w:b w:val="0"/>
          <w:noProof/>
          <w:color w:val="auto"/>
        </w:rPr>
        <w:lastRenderedPageBreak/>
        <w:pict>
          <v:rect id="_x0000_s1336" style="position:absolute;margin-left:234.45pt;margin-top:-31.65pt;width:15pt;height:15.75pt;z-index:251995136" stroked="f"/>
        </w:pict>
      </w:r>
    </w:p>
    <w:p w:rsidR="007B268B" w:rsidRPr="007E1144" w:rsidRDefault="005A1549" w:rsidP="007B268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_x0000_s1318" style="position:absolute;left:0;text-align:left;margin-left:227.7pt;margin-top:-34.65pt;width:21.75pt;height:18.75pt;z-index:251987968" fillcolor="white [3201]" stroked="f" strokecolor="black [3200]" strokeweight="1pt">
            <v:stroke dashstyle="dash"/>
            <v:shadow color="#868686"/>
          </v:rect>
        </w:pict>
      </w:r>
      <w:r w:rsidR="007B268B" w:rsidRPr="007E1144">
        <w:rPr>
          <w:rFonts w:ascii="Times New Roman" w:eastAsia="Times New Roman" w:hAnsi="Times New Roman" w:cs="Times New Roman"/>
          <w:sz w:val="24"/>
          <w:szCs w:val="24"/>
          <w:lang w:eastAsia="ru-RU"/>
        </w:rPr>
        <w:t>МИНИСТЕРСТВО СЕЛЬСКОГО ХОЗЯЙСТВА РОССИЙСКОЙ ФЕДЕРАЦИИ</w:t>
      </w:r>
    </w:p>
    <w:p w:rsidR="007B268B" w:rsidRPr="007E1144" w:rsidRDefault="007B268B" w:rsidP="007B268B">
      <w:pPr>
        <w:shd w:val="clear" w:color="auto" w:fill="FFFFFF"/>
        <w:spacing w:after="0" w:line="240" w:lineRule="auto"/>
        <w:jc w:val="center"/>
        <w:rPr>
          <w:rFonts w:ascii="Times New Roman" w:eastAsia="Times New Roman" w:hAnsi="Times New Roman" w:cs="Times New Roman"/>
          <w:sz w:val="24"/>
          <w:szCs w:val="24"/>
          <w:lang w:eastAsia="ru-RU"/>
        </w:rPr>
      </w:pPr>
      <w:r w:rsidRPr="007E1144">
        <w:rPr>
          <w:rFonts w:ascii="Times New Roman" w:eastAsia="Times New Roman" w:hAnsi="Times New Roman" w:cs="Times New Roman"/>
          <w:sz w:val="24"/>
          <w:szCs w:val="24"/>
          <w:lang w:eastAsia="ru-RU"/>
        </w:rPr>
        <w:t xml:space="preserve">ФЕДЕРАЛЬНОЕ ГОСУДАРСТВЕННОЕ БЮДЖЕТНОЕ ОБРАЗОВАТЕЛЬНОЕ </w:t>
      </w:r>
    </w:p>
    <w:p w:rsidR="007B268B" w:rsidRPr="007E1144" w:rsidRDefault="007B268B" w:rsidP="007B268B">
      <w:pPr>
        <w:shd w:val="clear" w:color="auto" w:fill="FFFFFF"/>
        <w:spacing w:after="0" w:line="240" w:lineRule="auto"/>
        <w:jc w:val="center"/>
        <w:rPr>
          <w:rFonts w:ascii="Times New Roman" w:eastAsia="Times New Roman" w:hAnsi="Times New Roman" w:cs="Times New Roman"/>
          <w:sz w:val="24"/>
          <w:szCs w:val="24"/>
          <w:lang w:eastAsia="ru-RU"/>
        </w:rPr>
      </w:pPr>
      <w:r w:rsidRPr="007E1144">
        <w:rPr>
          <w:rFonts w:ascii="Times New Roman" w:eastAsia="Times New Roman" w:hAnsi="Times New Roman" w:cs="Times New Roman"/>
          <w:sz w:val="24"/>
          <w:szCs w:val="24"/>
          <w:lang w:eastAsia="ru-RU"/>
        </w:rPr>
        <w:t>УЧРЕЖДЕНИЕ ВЫСШЕГО ОБРАЗОВАНИЯ</w:t>
      </w:r>
    </w:p>
    <w:p w:rsidR="007B268B" w:rsidRPr="007E1144" w:rsidRDefault="007B268B" w:rsidP="007B268B">
      <w:pPr>
        <w:shd w:val="clear" w:color="auto" w:fill="FFFFFF"/>
        <w:spacing w:after="0" w:line="240" w:lineRule="auto"/>
        <w:jc w:val="center"/>
        <w:rPr>
          <w:rFonts w:ascii="Times New Roman" w:eastAsia="Times New Roman" w:hAnsi="Times New Roman" w:cs="Times New Roman"/>
          <w:sz w:val="24"/>
          <w:szCs w:val="24"/>
          <w:lang w:eastAsia="ru-RU"/>
        </w:rPr>
      </w:pPr>
      <w:r w:rsidRPr="007E1144">
        <w:rPr>
          <w:rFonts w:ascii="Times New Roman" w:eastAsia="Times New Roman" w:hAnsi="Times New Roman" w:cs="Times New Roman"/>
          <w:sz w:val="24"/>
          <w:szCs w:val="24"/>
          <w:lang w:eastAsia="ru-RU"/>
        </w:rPr>
        <w:t>«ИЖЕВСКАЯ ГОСУДАРСТВЕННАЯ СЕЛЬСКОХОЗЯЙСТВЕННАЯ АКАДЕМИЯ»</w:t>
      </w:r>
    </w:p>
    <w:p w:rsidR="007B268B" w:rsidRPr="007B268B" w:rsidRDefault="007B268B" w:rsidP="007B268B">
      <w:pPr>
        <w:shd w:val="clear" w:color="auto" w:fill="FFFFFF"/>
        <w:spacing w:after="0" w:line="240" w:lineRule="auto"/>
        <w:rPr>
          <w:rFonts w:ascii="Times New Roman" w:eastAsia="Times New Roman" w:hAnsi="Times New Roman" w:cs="Times New Roman"/>
          <w:b/>
          <w:sz w:val="28"/>
          <w:szCs w:val="28"/>
          <w:lang w:eastAsia="ru-RU"/>
        </w:rPr>
      </w:pPr>
    </w:p>
    <w:p w:rsidR="007B268B" w:rsidRPr="007B268B" w:rsidRDefault="007B268B" w:rsidP="007B268B">
      <w:pPr>
        <w:shd w:val="clear" w:color="auto" w:fill="FFFFFF"/>
        <w:spacing w:after="0" w:line="240" w:lineRule="auto"/>
        <w:jc w:val="center"/>
        <w:rPr>
          <w:rFonts w:ascii="Times New Roman" w:eastAsia="Times New Roman" w:hAnsi="Times New Roman" w:cs="Times New Roman"/>
          <w:sz w:val="28"/>
          <w:szCs w:val="28"/>
          <w:lang w:eastAsia="ru-RU"/>
        </w:rPr>
      </w:pPr>
      <w:r w:rsidRPr="007B268B">
        <w:rPr>
          <w:rFonts w:ascii="Times New Roman" w:eastAsia="Times New Roman" w:hAnsi="Times New Roman" w:cs="Times New Roman"/>
          <w:sz w:val="28"/>
          <w:szCs w:val="28"/>
          <w:lang w:eastAsia="ru-RU"/>
        </w:rPr>
        <w:t>Кафедра экономического анализа и статистики</w:t>
      </w:r>
    </w:p>
    <w:p w:rsidR="007B268B" w:rsidRPr="007B268B" w:rsidRDefault="007B268B" w:rsidP="007B268B">
      <w:pPr>
        <w:shd w:val="clear" w:color="auto" w:fill="FFFFFF"/>
        <w:spacing w:after="0" w:line="240" w:lineRule="auto"/>
        <w:jc w:val="right"/>
        <w:rPr>
          <w:rFonts w:ascii="Times New Roman" w:eastAsia="Times New Roman" w:hAnsi="Times New Roman" w:cs="Times New Roman"/>
          <w:sz w:val="28"/>
          <w:szCs w:val="28"/>
          <w:lang w:eastAsia="ru-RU"/>
        </w:rPr>
      </w:pPr>
    </w:p>
    <w:p w:rsidR="00A72285" w:rsidRPr="002F0650" w:rsidRDefault="00A72285" w:rsidP="007B268B">
      <w:pPr>
        <w:shd w:val="clear" w:color="auto" w:fill="FFFFFF"/>
        <w:spacing w:after="0" w:line="240" w:lineRule="auto"/>
        <w:ind w:left="6237"/>
        <w:rPr>
          <w:rFonts w:ascii="Times New Roman" w:eastAsia="Times New Roman" w:hAnsi="Times New Roman" w:cs="Times New Roman"/>
          <w:sz w:val="28"/>
          <w:szCs w:val="28"/>
          <w:lang w:eastAsia="ru-RU"/>
        </w:rPr>
      </w:pPr>
    </w:p>
    <w:p w:rsidR="007B268B" w:rsidRPr="007B268B" w:rsidRDefault="007B268B" w:rsidP="007B268B">
      <w:pPr>
        <w:shd w:val="clear" w:color="auto" w:fill="FFFFFF"/>
        <w:spacing w:after="0" w:line="240" w:lineRule="auto"/>
        <w:ind w:left="6237"/>
        <w:rPr>
          <w:rFonts w:ascii="Times New Roman" w:eastAsia="Times New Roman" w:hAnsi="Times New Roman" w:cs="Times New Roman"/>
          <w:sz w:val="28"/>
          <w:szCs w:val="28"/>
          <w:lang w:eastAsia="ru-RU"/>
        </w:rPr>
      </w:pPr>
      <w:r w:rsidRPr="007B268B">
        <w:rPr>
          <w:rFonts w:ascii="Times New Roman" w:eastAsia="Times New Roman" w:hAnsi="Times New Roman" w:cs="Times New Roman"/>
          <w:sz w:val="28"/>
          <w:szCs w:val="28"/>
          <w:lang w:eastAsia="ru-RU"/>
        </w:rPr>
        <w:t>«Утверждаю»</w:t>
      </w:r>
    </w:p>
    <w:p w:rsidR="007B268B" w:rsidRPr="007B268B" w:rsidRDefault="007B268B" w:rsidP="007B268B">
      <w:pPr>
        <w:shd w:val="clear" w:color="auto" w:fill="FFFFFF"/>
        <w:spacing w:after="0" w:line="240" w:lineRule="auto"/>
        <w:ind w:left="6237"/>
        <w:rPr>
          <w:rFonts w:ascii="Times New Roman" w:eastAsia="Times New Roman" w:hAnsi="Times New Roman" w:cs="Times New Roman"/>
          <w:sz w:val="24"/>
          <w:szCs w:val="24"/>
          <w:lang w:eastAsia="ru-RU"/>
        </w:rPr>
      </w:pPr>
      <w:r w:rsidRPr="007B268B">
        <w:rPr>
          <w:rFonts w:ascii="Times New Roman" w:eastAsia="Times New Roman" w:hAnsi="Times New Roman" w:cs="Times New Roman"/>
          <w:sz w:val="24"/>
          <w:szCs w:val="24"/>
          <w:lang w:eastAsia="ru-RU"/>
        </w:rPr>
        <w:t>Зав. кафедрой Н.А. Алексеева</w:t>
      </w:r>
    </w:p>
    <w:p w:rsidR="007B268B" w:rsidRPr="007B268B" w:rsidRDefault="007B268B" w:rsidP="007B268B">
      <w:pPr>
        <w:shd w:val="clear" w:color="auto" w:fill="FFFFFF"/>
        <w:spacing w:after="0" w:line="240" w:lineRule="auto"/>
        <w:ind w:left="6237"/>
        <w:rPr>
          <w:rFonts w:ascii="Times New Roman" w:eastAsia="Times New Roman" w:hAnsi="Times New Roman" w:cs="Times New Roman"/>
          <w:sz w:val="24"/>
          <w:szCs w:val="24"/>
          <w:lang w:eastAsia="ru-RU"/>
        </w:rPr>
      </w:pPr>
      <w:r w:rsidRPr="007B268B">
        <w:rPr>
          <w:rFonts w:ascii="Times New Roman" w:eastAsia="Times New Roman" w:hAnsi="Times New Roman" w:cs="Times New Roman"/>
          <w:sz w:val="24"/>
          <w:szCs w:val="24"/>
          <w:lang w:eastAsia="ru-RU"/>
        </w:rPr>
        <w:t>________________________</w:t>
      </w:r>
    </w:p>
    <w:p w:rsidR="007B268B" w:rsidRPr="007B268B" w:rsidRDefault="007B268B" w:rsidP="007B268B">
      <w:pPr>
        <w:shd w:val="clear" w:color="auto" w:fill="FFFFFF"/>
        <w:spacing w:after="0" w:line="240" w:lineRule="auto"/>
        <w:ind w:left="6237"/>
        <w:rPr>
          <w:rFonts w:ascii="Times New Roman" w:eastAsia="Times New Roman" w:hAnsi="Times New Roman" w:cs="Times New Roman"/>
          <w:sz w:val="24"/>
          <w:szCs w:val="24"/>
          <w:lang w:eastAsia="ru-RU"/>
        </w:rPr>
      </w:pPr>
    </w:p>
    <w:p w:rsidR="007B268B" w:rsidRPr="007B268B" w:rsidRDefault="007B268B" w:rsidP="007B268B">
      <w:pPr>
        <w:shd w:val="clear" w:color="auto" w:fill="FFFFFF"/>
        <w:spacing w:after="0" w:line="240" w:lineRule="auto"/>
        <w:ind w:left="6237"/>
        <w:rPr>
          <w:rFonts w:ascii="Times New Roman" w:eastAsia="Times New Roman" w:hAnsi="Times New Roman" w:cs="Times New Roman"/>
          <w:sz w:val="24"/>
          <w:szCs w:val="24"/>
          <w:lang w:eastAsia="ru-RU"/>
        </w:rPr>
      </w:pPr>
      <w:r w:rsidRPr="007B268B">
        <w:rPr>
          <w:rFonts w:ascii="Times New Roman" w:eastAsia="Times New Roman" w:hAnsi="Times New Roman" w:cs="Times New Roman"/>
          <w:sz w:val="24"/>
          <w:szCs w:val="24"/>
          <w:lang w:eastAsia="ru-RU"/>
        </w:rPr>
        <w:t>«___» ______________2016 г.</w:t>
      </w:r>
    </w:p>
    <w:p w:rsidR="007B268B" w:rsidRPr="007B268B" w:rsidRDefault="007B268B" w:rsidP="007B268B">
      <w:pPr>
        <w:shd w:val="clear" w:color="auto" w:fill="FFFFFF"/>
        <w:spacing w:after="0" w:line="240" w:lineRule="auto"/>
        <w:rPr>
          <w:rFonts w:ascii="Times New Roman" w:eastAsia="Times New Roman" w:hAnsi="Times New Roman" w:cs="Times New Roman"/>
          <w:b/>
          <w:color w:val="FF0000"/>
          <w:sz w:val="28"/>
          <w:szCs w:val="28"/>
          <w:lang w:eastAsia="ru-RU"/>
        </w:rPr>
      </w:pPr>
    </w:p>
    <w:p w:rsidR="007B268B" w:rsidRPr="007B268B" w:rsidRDefault="007B268B" w:rsidP="007B268B">
      <w:pPr>
        <w:shd w:val="clear" w:color="auto" w:fill="FFFFFF"/>
        <w:spacing w:after="0" w:line="240" w:lineRule="auto"/>
        <w:jc w:val="center"/>
        <w:rPr>
          <w:rFonts w:ascii="Times New Roman" w:eastAsia="Times New Roman" w:hAnsi="Times New Roman" w:cs="Times New Roman"/>
          <w:b/>
          <w:color w:val="FF0000"/>
          <w:sz w:val="28"/>
          <w:szCs w:val="28"/>
          <w:lang w:eastAsia="ru-RU"/>
        </w:rPr>
      </w:pPr>
    </w:p>
    <w:p w:rsidR="007B268B" w:rsidRPr="007B268B" w:rsidRDefault="007B268B" w:rsidP="007B268B">
      <w:pPr>
        <w:shd w:val="clear" w:color="auto" w:fill="FFFFFF"/>
        <w:spacing w:after="0" w:line="240" w:lineRule="auto"/>
        <w:jc w:val="center"/>
        <w:rPr>
          <w:rFonts w:ascii="Times New Roman" w:eastAsia="Times New Roman" w:hAnsi="Times New Roman" w:cs="Times New Roman"/>
          <w:b/>
          <w:sz w:val="28"/>
          <w:szCs w:val="28"/>
          <w:lang w:eastAsia="ru-RU"/>
        </w:rPr>
      </w:pPr>
      <w:r w:rsidRPr="007B268B">
        <w:rPr>
          <w:rFonts w:ascii="Times New Roman" w:eastAsia="Times New Roman" w:hAnsi="Times New Roman" w:cs="Times New Roman"/>
          <w:b/>
          <w:sz w:val="28"/>
          <w:szCs w:val="28"/>
          <w:lang w:eastAsia="ru-RU"/>
        </w:rPr>
        <w:t>ЗАДАНИЕ</w:t>
      </w:r>
    </w:p>
    <w:p w:rsidR="007B268B" w:rsidRPr="007B268B" w:rsidRDefault="007B268B" w:rsidP="007B268B">
      <w:pPr>
        <w:shd w:val="clear" w:color="auto" w:fill="FFFFFF"/>
        <w:spacing w:after="0" w:line="360" w:lineRule="auto"/>
        <w:jc w:val="center"/>
        <w:rPr>
          <w:rFonts w:ascii="Times New Roman" w:eastAsia="Times New Roman" w:hAnsi="Times New Roman" w:cs="Times New Roman"/>
          <w:sz w:val="28"/>
          <w:szCs w:val="28"/>
          <w:lang w:eastAsia="ru-RU"/>
        </w:rPr>
      </w:pPr>
      <w:r w:rsidRPr="007B268B">
        <w:rPr>
          <w:rFonts w:ascii="Times New Roman" w:eastAsia="Times New Roman" w:hAnsi="Times New Roman" w:cs="Times New Roman"/>
          <w:sz w:val="28"/>
          <w:szCs w:val="28"/>
          <w:lang w:eastAsia="ru-RU"/>
        </w:rPr>
        <w:t>на подготовку выпускной квалификационной работы</w:t>
      </w:r>
    </w:p>
    <w:p w:rsidR="007B268B" w:rsidRPr="00A72285" w:rsidRDefault="007B268B" w:rsidP="00A72285">
      <w:pPr>
        <w:shd w:val="clear" w:color="auto" w:fill="FFFFFF"/>
        <w:spacing w:after="0"/>
        <w:jc w:val="both"/>
        <w:rPr>
          <w:rFonts w:ascii="Times New Roman" w:eastAsia="Times New Roman" w:hAnsi="Times New Roman" w:cs="Times New Roman"/>
          <w:sz w:val="28"/>
          <w:szCs w:val="28"/>
          <w:lang w:eastAsia="ru-RU"/>
        </w:rPr>
      </w:pPr>
      <w:r w:rsidRPr="00A72285">
        <w:rPr>
          <w:rFonts w:ascii="Times New Roman" w:eastAsia="Times New Roman" w:hAnsi="Times New Roman" w:cs="Times New Roman"/>
          <w:sz w:val="28"/>
          <w:szCs w:val="28"/>
          <w:lang w:eastAsia="ru-RU"/>
        </w:rPr>
        <w:t xml:space="preserve">студентке  </w:t>
      </w:r>
      <w:r w:rsidR="007E1144" w:rsidRPr="00A72285">
        <w:rPr>
          <w:rFonts w:ascii="Times New Roman" w:eastAsia="Times New Roman" w:hAnsi="Times New Roman" w:cs="Times New Roman"/>
          <w:sz w:val="28"/>
          <w:szCs w:val="28"/>
          <w:lang w:eastAsia="ru-RU"/>
        </w:rPr>
        <w:t>Михайловой Елене Геннадьевне</w:t>
      </w:r>
    </w:p>
    <w:p w:rsidR="00A72285" w:rsidRPr="002F0650" w:rsidRDefault="007B268B" w:rsidP="00A72285">
      <w:pPr>
        <w:widowControl w:val="0"/>
        <w:suppressAutoHyphens/>
        <w:spacing w:after="0"/>
        <w:jc w:val="both"/>
        <w:rPr>
          <w:rFonts w:ascii="Times New Roman" w:eastAsia="Calibri" w:hAnsi="Times New Roman" w:cs="Times New Roman"/>
          <w:bCs/>
          <w:sz w:val="28"/>
          <w:szCs w:val="28"/>
          <w:lang w:eastAsia="ru-RU"/>
        </w:rPr>
      </w:pPr>
      <w:r w:rsidRPr="007B268B">
        <w:rPr>
          <w:rFonts w:ascii="Times New Roman" w:eastAsia="Times New Roman" w:hAnsi="Times New Roman" w:cs="Times New Roman"/>
          <w:sz w:val="28"/>
          <w:szCs w:val="28"/>
          <w:lang w:eastAsia="ru-RU"/>
        </w:rPr>
        <w:t xml:space="preserve">1.Тема работы  </w:t>
      </w:r>
      <w:r w:rsidR="007E1144">
        <w:rPr>
          <w:rFonts w:ascii="Times New Roman" w:eastAsia="Times New Roman" w:hAnsi="Times New Roman" w:cs="Times New Roman"/>
          <w:sz w:val="28"/>
          <w:szCs w:val="28"/>
          <w:lang w:eastAsia="ru-RU"/>
        </w:rPr>
        <w:t>«</w:t>
      </w:r>
      <w:r w:rsidR="007E1144">
        <w:rPr>
          <w:rFonts w:ascii="Times New Roman" w:eastAsia="Calibri" w:hAnsi="Times New Roman" w:cs="Times New Roman"/>
          <w:bCs/>
          <w:sz w:val="28"/>
          <w:szCs w:val="28"/>
          <w:lang w:eastAsia="ru-RU"/>
        </w:rPr>
        <w:t>Учё</w:t>
      </w:r>
      <w:r w:rsidR="007E1144" w:rsidRPr="00962D0D">
        <w:rPr>
          <w:rFonts w:ascii="Times New Roman" w:eastAsia="Calibri" w:hAnsi="Times New Roman" w:cs="Times New Roman"/>
          <w:bCs/>
          <w:sz w:val="28"/>
          <w:szCs w:val="28"/>
          <w:lang w:eastAsia="ru-RU"/>
        </w:rPr>
        <w:t>т затрат и анализ себестоимости продукции молочного скотоводства (на примере АО «Восход» Шарканского района Удмуртской Республики)</w:t>
      </w:r>
      <w:r w:rsidR="007E1144">
        <w:rPr>
          <w:rFonts w:ascii="Times New Roman" w:eastAsia="Calibri" w:hAnsi="Times New Roman" w:cs="Times New Roman"/>
          <w:bCs/>
          <w:sz w:val="28"/>
          <w:szCs w:val="28"/>
          <w:lang w:eastAsia="ru-RU"/>
        </w:rPr>
        <w:t xml:space="preserve">» </w:t>
      </w:r>
    </w:p>
    <w:p w:rsidR="007B268B" w:rsidRPr="00A72285" w:rsidRDefault="007B268B" w:rsidP="00A72285">
      <w:pPr>
        <w:widowControl w:val="0"/>
        <w:suppressAutoHyphens/>
        <w:spacing w:after="0"/>
        <w:jc w:val="both"/>
        <w:rPr>
          <w:rFonts w:ascii="Times New Roman" w:eastAsia="Calibri" w:hAnsi="Times New Roman" w:cs="Times New Roman"/>
          <w:bCs/>
          <w:sz w:val="28"/>
          <w:szCs w:val="28"/>
          <w:lang w:eastAsia="ru-RU"/>
        </w:rPr>
      </w:pPr>
      <w:r w:rsidRPr="00A72285">
        <w:rPr>
          <w:rFonts w:ascii="Times New Roman" w:eastAsia="Times New Roman" w:hAnsi="Times New Roman" w:cs="Times New Roman"/>
          <w:sz w:val="28"/>
          <w:szCs w:val="28"/>
          <w:lang w:eastAsia="ru-RU"/>
        </w:rPr>
        <w:t>утверждена приказом по академии от</w:t>
      </w:r>
      <w:r w:rsidR="00A72285" w:rsidRPr="00A72285">
        <w:rPr>
          <w:rFonts w:ascii="Times New Roman" w:eastAsia="Times New Roman" w:hAnsi="Times New Roman" w:cs="Times New Roman"/>
          <w:sz w:val="28"/>
          <w:szCs w:val="28"/>
          <w:lang w:eastAsia="ru-RU"/>
        </w:rPr>
        <w:t xml:space="preserve"> «16</w:t>
      </w:r>
      <w:r w:rsidRPr="00A72285">
        <w:rPr>
          <w:rFonts w:ascii="Times New Roman" w:eastAsia="Times New Roman" w:hAnsi="Times New Roman" w:cs="Times New Roman"/>
          <w:sz w:val="28"/>
          <w:szCs w:val="28"/>
          <w:lang w:eastAsia="ru-RU"/>
        </w:rPr>
        <w:t>» декабря 201</w:t>
      </w:r>
      <w:r w:rsidR="00A72285" w:rsidRPr="00A72285">
        <w:rPr>
          <w:rFonts w:ascii="Times New Roman" w:eastAsia="Times New Roman" w:hAnsi="Times New Roman" w:cs="Times New Roman"/>
          <w:sz w:val="28"/>
          <w:szCs w:val="28"/>
          <w:lang w:eastAsia="ru-RU"/>
        </w:rPr>
        <w:t xml:space="preserve">6 </w:t>
      </w:r>
      <w:r w:rsidRPr="00A72285">
        <w:rPr>
          <w:rFonts w:ascii="Times New Roman" w:eastAsia="Times New Roman" w:hAnsi="Times New Roman" w:cs="Times New Roman"/>
          <w:sz w:val="28"/>
          <w:szCs w:val="28"/>
          <w:lang w:eastAsia="ru-RU"/>
        </w:rPr>
        <w:t>г. №22</w:t>
      </w:r>
      <w:r w:rsidR="00A72285" w:rsidRPr="00A72285">
        <w:rPr>
          <w:rFonts w:ascii="Times New Roman" w:eastAsia="Times New Roman" w:hAnsi="Times New Roman" w:cs="Times New Roman"/>
          <w:sz w:val="28"/>
          <w:szCs w:val="28"/>
          <w:lang w:eastAsia="ru-RU"/>
        </w:rPr>
        <w:t>85</w:t>
      </w:r>
      <w:r w:rsidRPr="00A72285">
        <w:rPr>
          <w:rFonts w:ascii="Times New Roman" w:eastAsia="Times New Roman" w:hAnsi="Times New Roman" w:cs="Times New Roman"/>
          <w:sz w:val="28"/>
          <w:szCs w:val="28"/>
          <w:lang w:eastAsia="ru-RU"/>
        </w:rPr>
        <w:t xml:space="preserve">-с </w:t>
      </w:r>
    </w:p>
    <w:p w:rsidR="007B268B" w:rsidRPr="007B268B" w:rsidRDefault="007B268B" w:rsidP="00A72285">
      <w:pPr>
        <w:shd w:val="clear" w:color="auto" w:fill="FFFFFF"/>
        <w:spacing w:after="0"/>
        <w:jc w:val="both"/>
        <w:rPr>
          <w:rFonts w:ascii="Times New Roman" w:eastAsia="Times New Roman" w:hAnsi="Times New Roman" w:cs="Times New Roman"/>
          <w:sz w:val="28"/>
          <w:szCs w:val="28"/>
          <w:lang w:eastAsia="ru-RU"/>
        </w:rPr>
      </w:pPr>
      <w:r w:rsidRPr="007B268B">
        <w:rPr>
          <w:rFonts w:ascii="Times New Roman" w:eastAsia="Times New Roman" w:hAnsi="Times New Roman" w:cs="Times New Roman"/>
          <w:sz w:val="28"/>
          <w:szCs w:val="28"/>
          <w:lang w:eastAsia="ru-RU"/>
        </w:rPr>
        <w:t>2. Срок сдачи студентом законченной работы</w:t>
      </w:r>
      <w:r w:rsidR="00A72285" w:rsidRPr="00A72285">
        <w:rPr>
          <w:rFonts w:ascii="Times New Roman" w:eastAsia="Times New Roman" w:hAnsi="Times New Roman" w:cs="Times New Roman"/>
          <w:color w:val="FF0000"/>
          <w:sz w:val="28"/>
          <w:szCs w:val="28"/>
          <w:lang w:eastAsia="ru-RU"/>
        </w:rPr>
        <w:t xml:space="preserve">13 </w:t>
      </w:r>
      <w:r w:rsidRPr="007E1144">
        <w:rPr>
          <w:rFonts w:ascii="Times New Roman" w:eastAsia="Times New Roman" w:hAnsi="Times New Roman" w:cs="Times New Roman"/>
          <w:color w:val="FF0000"/>
          <w:sz w:val="28"/>
          <w:szCs w:val="28"/>
          <w:lang w:eastAsia="ru-RU"/>
        </w:rPr>
        <w:t xml:space="preserve"> февраля 2017 г.</w:t>
      </w:r>
    </w:p>
    <w:p w:rsidR="007B268B" w:rsidRPr="007B268B" w:rsidRDefault="007B268B" w:rsidP="00A72285">
      <w:pPr>
        <w:shd w:val="clear" w:color="auto" w:fill="FFFFFF"/>
        <w:spacing w:after="0"/>
        <w:jc w:val="both"/>
        <w:rPr>
          <w:rFonts w:ascii="Times New Roman" w:eastAsia="Times New Roman" w:hAnsi="Times New Roman" w:cs="Times New Roman"/>
          <w:sz w:val="28"/>
          <w:szCs w:val="28"/>
          <w:lang w:eastAsia="ru-RU"/>
        </w:rPr>
      </w:pPr>
      <w:r w:rsidRPr="007B268B">
        <w:rPr>
          <w:rFonts w:ascii="Times New Roman" w:eastAsia="Times New Roman" w:hAnsi="Times New Roman" w:cs="Times New Roman"/>
          <w:sz w:val="28"/>
          <w:szCs w:val="28"/>
          <w:lang w:eastAsia="ru-RU"/>
        </w:rPr>
        <w:t xml:space="preserve">3. Исходные данные к работе годовая бухгалтерская отчетность организации, регистры синтетического и аналитического </w:t>
      </w:r>
      <w:r w:rsidR="007E1144">
        <w:rPr>
          <w:rFonts w:ascii="Times New Roman" w:eastAsia="Times New Roman" w:hAnsi="Times New Roman" w:cs="Times New Roman"/>
          <w:sz w:val="28"/>
          <w:szCs w:val="28"/>
          <w:lang w:eastAsia="ru-RU"/>
        </w:rPr>
        <w:t>учёт</w:t>
      </w:r>
      <w:r w:rsidR="00C07A24">
        <w:rPr>
          <w:rFonts w:ascii="Times New Roman" w:eastAsia="Times New Roman" w:hAnsi="Times New Roman" w:cs="Times New Roman"/>
          <w:sz w:val="28"/>
          <w:szCs w:val="28"/>
          <w:lang w:eastAsia="ru-RU"/>
        </w:rPr>
        <w:t>а, У</w:t>
      </w:r>
      <w:r w:rsidRPr="007B268B">
        <w:rPr>
          <w:rFonts w:ascii="Times New Roman" w:eastAsia="Times New Roman" w:hAnsi="Times New Roman" w:cs="Times New Roman"/>
          <w:sz w:val="28"/>
          <w:szCs w:val="28"/>
          <w:lang w:eastAsia="ru-RU"/>
        </w:rPr>
        <w:t xml:space="preserve">став организации </w:t>
      </w:r>
    </w:p>
    <w:p w:rsidR="007B268B" w:rsidRPr="007B268B" w:rsidRDefault="007B268B" w:rsidP="00A72285">
      <w:pPr>
        <w:tabs>
          <w:tab w:val="right" w:leader="dot" w:pos="9628"/>
        </w:tabs>
        <w:spacing w:after="0"/>
        <w:jc w:val="both"/>
        <w:rPr>
          <w:rFonts w:ascii="Times New Roman" w:eastAsia="Times New Roman" w:hAnsi="Times New Roman" w:cs="Times New Roman"/>
          <w:sz w:val="28"/>
          <w:szCs w:val="28"/>
          <w:lang w:eastAsia="ru-RU"/>
        </w:rPr>
      </w:pPr>
      <w:r w:rsidRPr="007B268B">
        <w:rPr>
          <w:rFonts w:ascii="Times New Roman" w:eastAsia="Times New Roman" w:hAnsi="Times New Roman" w:cs="Times New Roman"/>
          <w:sz w:val="28"/>
          <w:szCs w:val="28"/>
          <w:lang w:eastAsia="ru-RU"/>
        </w:rPr>
        <w:t xml:space="preserve">4. Содержание выпускной квалификационной работы (перечень </w:t>
      </w:r>
      <w:r w:rsidR="00C07A24">
        <w:rPr>
          <w:rFonts w:ascii="Times New Roman" w:eastAsia="Times New Roman" w:hAnsi="Times New Roman" w:cs="Times New Roman"/>
          <w:sz w:val="28"/>
          <w:szCs w:val="28"/>
          <w:lang w:eastAsia="ru-RU"/>
        </w:rPr>
        <w:t>подлежащих разработке вопросов):</w:t>
      </w:r>
    </w:p>
    <w:p w:rsidR="007B268B" w:rsidRPr="007B268B" w:rsidRDefault="007B268B" w:rsidP="00A72285">
      <w:pPr>
        <w:tabs>
          <w:tab w:val="right" w:leader="dot" w:pos="9628"/>
        </w:tabs>
        <w:spacing w:after="0"/>
        <w:jc w:val="both"/>
        <w:rPr>
          <w:rFonts w:ascii="Times New Roman" w:eastAsia="Times New Roman" w:hAnsi="Times New Roman" w:cs="Times New Roman"/>
          <w:sz w:val="28"/>
          <w:szCs w:val="28"/>
          <w:lang w:eastAsia="ru-RU"/>
        </w:rPr>
      </w:pPr>
      <w:r w:rsidRPr="007B268B">
        <w:rPr>
          <w:rFonts w:ascii="Times New Roman" w:eastAsia="Times New Roman" w:hAnsi="Times New Roman" w:cs="Times New Roman"/>
          <w:sz w:val="28"/>
          <w:szCs w:val="28"/>
          <w:lang w:eastAsia="ru-RU"/>
        </w:rPr>
        <w:t>Введение</w:t>
      </w:r>
    </w:p>
    <w:p w:rsidR="007B268B" w:rsidRPr="007B268B" w:rsidRDefault="007E1144" w:rsidP="00A72285">
      <w:pPr>
        <w:tabs>
          <w:tab w:val="right" w:leader="dot" w:pos="962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Теоретические аспекты учёта затрат на производство и анализа себестоимости продукции молочного скотоводства</w:t>
      </w:r>
    </w:p>
    <w:p w:rsidR="00A72285" w:rsidRPr="00A72285" w:rsidRDefault="007E1144" w:rsidP="00A72285">
      <w:pPr>
        <w:tabs>
          <w:tab w:val="right" w:leader="dot" w:pos="962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Организационно-экономическая и правовая характеристика АО «Восход»</w:t>
      </w:r>
    </w:p>
    <w:p w:rsidR="007E1144" w:rsidRDefault="007E1144" w:rsidP="00A72285">
      <w:pPr>
        <w:tabs>
          <w:tab w:val="right" w:leader="dot" w:pos="962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Учёт затрат на производство и исчисление себестоимости продукции молочн</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го скотоводства в АО «Восход»</w:t>
      </w:r>
    </w:p>
    <w:p w:rsidR="007E1144" w:rsidRPr="007B268B" w:rsidRDefault="007E1144" w:rsidP="00A72285">
      <w:pPr>
        <w:tabs>
          <w:tab w:val="right" w:leader="dot" w:pos="962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общей суммы затрат и себестоимости продукции молочного скотово</w:t>
      </w:r>
      <w:r>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ства в АО «Восход»</w:t>
      </w:r>
    </w:p>
    <w:p w:rsidR="007B268B" w:rsidRPr="007B268B" w:rsidRDefault="007B268B" w:rsidP="00A72285">
      <w:pPr>
        <w:tabs>
          <w:tab w:val="right" w:leader="dot" w:pos="9628"/>
        </w:tabs>
        <w:spacing w:after="0"/>
        <w:jc w:val="both"/>
        <w:rPr>
          <w:rFonts w:ascii="Times New Roman" w:eastAsia="Times New Roman" w:hAnsi="Times New Roman" w:cs="Times New Roman"/>
          <w:sz w:val="28"/>
          <w:szCs w:val="28"/>
          <w:lang w:eastAsia="ru-RU"/>
        </w:rPr>
      </w:pPr>
      <w:r w:rsidRPr="007B268B">
        <w:rPr>
          <w:rFonts w:ascii="Times New Roman" w:eastAsia="Times New Roman" w:hAnsi="Times New Roman" w:cs="Times New Roman"/>
          <w:sz w:val="28"/>
          <w:szCs w:val="28"/>
          <w:lang w:eastAsia="ru-RU"/>
        </w:rPr>
        <w:t>Выводы и предложения</w:t>
      </w:r>
    </w:p>
    <w:p w:rsidR="007B268B" w:rsidRPr="007B268B" w:rsidRDefault="007B268B" w:rsidP="00A72285">
      <w:pPr>
        <w:spacing w:after="0"/>
        <w:rPr>
          <w:rFonts w:ascii="Times New Roman" w:eastAsia="Times New Roman" w:hAnsi="Times New Roman" w:cs="Times New Roman"/>
          <w:sz w:val="28"/>
          <w:szCs w:val="28"/>
          <w:lang w:eastAsia="ru-RU"/>
        </w:rPr>
      </w:pPr>
      <w:r w:rsidRPr="007B268B">
        <w:rPr>
          <w:rFonts w:ascii="Times New Roman" w:eastAsia="Times New Roman" w:hAnsi="Times New Roman" w:cs="Times New Roman"/>
          <w:sz w:val="28"/>
          <w:szCs w:val="28"/>
          <w:lang w:eastAsia="ru-RU"/>
        </w:rPr>
        <w:t>Список использованной литературы</w:t>
      </w:r>
    </w:p>
    <w:p w:rsidR="007B268B" w:rsidRPr="007B268B" w:rsidRDefault="007B268B" w:rsidP="00A72285">
      <w:pPr>
        <w:spacing w:after="0"/>
        <w:rPr>
          <w:rFonts w:ascii="Times New Roman" w:eastAsia="Times New Roman" w:hAnsi="Times New Roman" w:cs="Times New Roman"/>
          <w:sz w:val="28"/>
          <w:szCs w:val="28"/>
          <w:lang w:eastAsia="ru-RU"/>
        </w:rPr>
      </w:pPr>
      <w:r w:rsidRPr="007B268B">
        <w:rPr>
          <w:rFonts w:ascii="Times New Roman" w:eastAsia="Times New Roman" w:hAnsi="Times New Roman" w:cs="Times New Roman"/>
          <w:sz w:val="28"/>
          <w:szCs w:val="28"/>
          <w:lang w:eastAsia="ru-RU"/>
        </w:rPr>
        <w:t>Приложения</w:t>
      </w:r>
    </w:p>
    <w:p w:rsidR="00A72285" w:rsidRPr="002F0650" w:rsidRDefault="00A72285" w:rsidP="00A72285">
      <w:pPr>
        <w:spacing w:after="0"/>
        <w:jc w:val="both"/>
        <w:rPr>
          <w:rFonts w:ascii="Times New Roman" w:eastAsia="Times New Roman" w:hAnsi="Times New Roman" w:cs="Times New Roman"/>
          <w:sz w:val="28"/>
          <w:szCs w:val="28"/>
          <w:lang w:eastAsia="ru-RU"/>
        </w:rPr>
      </w:pPr>
    </w:p>
    <w:p w:rsidR="00A72285" w:rsidRPr="002F0650" w:rsidRDefault="00A72285" w:rsidP="006B600C">
      <w:pPr>
        <w:spacing w:after="0" w:line="240" w:lineRule="auto"/>
        <w:jc w:val="both"/>
        <w:rPr>
          <w:rFonts w:ascii="Times New Roman" w:eastAsia="Times New Roman" w:hAnsi="Times New Roman" w:cs="Times New Roman"/>
          <w:sz w:val="28"/>
          <w:szCs w:val="28"/>
          <w:lang w:eastAsia="ru-RU"/>
        </w:rPr>
      </w:pPr>
    </w:p>
    <w:p w:rsidR="007B268B" w:rsidRPr="007B268B" w:rsidRDefault="005A1549" w:rsidP="006B600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pict>
          <v:rect id="_x0000_s1337" style="position:absolute;left:0;text-align:left;margin-left:227.7pt;margin-top:-33.9pt;width:20.25pt;height:19.5pt;z-index:251996160" stroked="f"/>
        </w:pict>
      </w:r>
      <w:r w:rsidR="007B268B" w:rsidRPr="007B268B">
        <w:rPr>
          <w:rFonts w:ascii="Times New Roman" w:eastAsia="Times New Roman" w:hAnsi="Times New Roman" w:cs="Times New Roman"/>
          <w:sz w:val="28"/>
          <w:szCs w:val="28"/>
          <w:lang w:eastAsia="ru-RU"/>
        </w:rPr>
        <w:t xml:space="preserve">5. Перечень иллюстрированного материала (с указанием таблиц, схем, моделей)  </w:t>
      </w:r>
    </w:p>
    <w:p w:rsidR="00D207A6" w:rsidRPr="005B3C32" w:rsidRDefault="00D207A6" w:rsidP="006B600C">
      <w:pPr>
        <w:spacing w:after="0" w:line="240" w:lineRule="auto"/>
        <w:rPr>
          <w:rFonts w:ascii="Times New Roman" w:hAnsi="Times New Roman" w:cs="Times New Roman"/>
          <w:iCs/>
          <w:sz w:val="28"/>
          <w:szCs w:val="28"/>
        </w:rPr>
      </w:pPr>
      <w:r w:rsidRPr="005B3C32">
        <w:rPr>
          <w:rFonts w:ascii="Times New Roman" w:hAnsi="Times New Roman" w:cs="Times New Roman"/>
          <w:iCs/>
          <w:sz w:val="28"/>
          <w:szCs w:val="28"/>
        </w:rPr>
        <w:t xml:space="preserve">Приложение А - </w:t>
      </w:r>
      <w:r w:rsidRPr="005B3C32">
        <w:rPr>
          <w:rFonts w:ascii="Times New Roman" w:hAnsi="Times New Roman" w:cs="Times New Roman"/>
          <w:sz w:val="28"/>
          <w:szCs w:val="28"/>
          <w:shd w:val="clear" w:color="auto" w:fill="FFFFFF"/>
        </w:rPr>
        <w:t xml:space="preserve">Преимущества и недостатки систем учёта затрат </w:t>
      </w:r>
      <w:r w:rsidRPr="005B3C32">
        <w:rPr>
          <w:rFonts w:ascii="Times New Roman" w:hAnsi="Times New Roman" w:cs="Times New Roman"/>
          <w:bCs/>
          <w:sz w:val="28"/>
          <w:szCs w:val="28"/>
        </w:rPr>
        <w:t xml:space="preserve">в </w:t>
      </w:r>
      <w:r w:rsidRPr="005B3C32">
        <w:rPr>
          <w:rFonts w:ascii="Times New Roman" w:hAnsi="Times New Roman" w:cs="Times New Roman"/>
          <w:sz w:val="28"/>
          <w:szCs w:val="28"/>
          <w:shd w:val="clear" w:color="auto" w:fill="FFFFFF"/>
        </w:rPr>
        <w:t>молочном</w:t>
      </w:r>
      <w:r w:rsidRPr="005B3C32">
        <w:rPr>
          <w:rFonts w:ascii="Times New Roman" w:hAnsi="Times New Roman" w:cs="Times New Roman"/>
          <w:bCs/>
          <w:sz w:val="28"/>
          <w:szCs w:val="28"/>
        </w:rPr>
        <w:t xml:space="preserve"> скотоводстве</w:t>
      </w:r>
    </w:p>
    <w:p w:rsidR="00D207A6" w:rsidRPr="005B3C32" w:rsidRDefault="00D207A6" w:rsidP="006B600C">
      <w:pPr>
        <w:spacing w:after="0" w:line="240" w:lineRule="auto"/>
        <w:rPr>
          <w:rFonts w:ascii="Times New Roman" w:hAnsi="Times New Roman" w:cs="Times New Roman"/>
          <w:iCs/>
          <w:sz w:val="28"/>
          <w:szCs w:val="28"/>
        </w:rPr>
      </w:pPr>
      <w:r w:rsidRPr="005B3C32">
        <w:rPr>
          <w:rFonts w:ascii="Times New Roman" w:hAnsi="Times New Roman" w:cs="Times New Roman"/>
          <w:iCs/>
          <w:sz w:val="28"/>
          <w:szCs w:val="28"/>
        </w:rPr>
        <w:t xml:space="preserve">Приложение Б - </w:t>
      </w:r>
      <w:r w:rsidRPr="005B3C32">
        <w:rPr>
          <w:rFonts w:ascii="Times New Roman" w:hAnsi="Times New Roman" w:cs="Times New Roman"/>
          <w:bCs/>
          <w:sz w:val="28"/>
          <w:szCs w:val="28"/>
        </w:rPr>
        <w:t xml:space="preserve">Варианты использования методов производственного учёта в сочетании с системами учёта затрат в </w:t>
      </w:r>
      <w:r w:rsidRPr="005B3C32">
        <w:rPr>
          <w:rFonts w:ascii="Times New Roman" w:hAnsi="Times New Roman" w:cs="Times New Roman"/>
          <w:sz w:val="28"/>
          <w:szCs w:val="28"/>
          <w:shd w:val="clear" w:color="auto" w:fill="FFFFFF"/>
        </w:rPr>
        <w:t>молочном</w:t>
      </w:r>
      <w:r w:rsidRPr="005B3C32">
        <w:rPr>
          <w:rFonts w:ascii="Times New Roman" w:hAnsi="Times New Roman" w:cs="Times New Roman"/>
          <w:bCs/>
          <w:sz w:val="28"/>
          <w:szCs w:val="28"/>
        </w:rPr>
        <w:t xml:space="preserve"> скотоводстве</w:t>
      </w:r>
    </w:p>
    <w:p w:rsidR="00D207A6" w:rsidRPr="005B3C32" w:rsidRDefault="00D207A6" w:rsidP="006B600C">
      <w:pPr>
        <w:widowControl w:val="0"/>
        <w:tabs>
          <w:tab w:val="left" w:pos="1260"/>
        </w:tabs>
        <w:spacing w:after="0" w:line="240" w:lineRule="auto"/>
        <w:rPr>
          <w:rFonts w:ascii="Times New Roman" w:hAnsi="Times New Roman" w:cs="Times New Roman"/>
          <w:sz w:val="28"/>
          <w:szCs w:val="28"/>
        </w:rPr>
      </w:pPr>
      <w:r w:rsidRPr="005B3C32">
        <w:rPr>
          <w:rFonts w:ascii="Times New Roman" w:hAnsi="Times New Roman" w:cs="Times New Roman"/>
          <w:sz w:val="28"/>
          <w:szCs w:val="28"/>
        </w:rPr>
        <w:t>Приложение В - Схема структуры управления АО «Восход»</w:t>
      </w:r>
    </w:p>
    <w:p w:rsidR="00D207A6" w:rsidRPr="005B3C32" w:rsidRDefault="00D207A6" w:rsidP="006B600C">
      <w:pPr>
        <w:spacing w:after="0" w:line="240" w:lineRule="auto"/>
        <w:rPr>
          <w:rFonts w:ascii="Times New Roman" w:hAnsi="Times New Roman" w:cs="Times New Roman"/>
          <w:sz w:val="28"/>
          <w:szCs w:val="28"/>
        </w:rPr>
      </w:pPr>
      <w:r w:rsidRPr="005B3C32">
        <w:rPr>
          <w:rFonts w:ascii="Times New Roman" w:hAnsi="Times New Roman" w:cs="Times New Roman"/>
          <w:sz w:val="28"/>
          <w:szCs w:val="28"/>
        </w:rPr>
        <w:t>Приложение Г - Схема организационно-производственной структуры</w:t>
      </w:r>
    </w:p>
    <w:p w:rsidR="00D207A6" w:rsidRPr="005B3C32" w:rsidRDefault="00D207A6" w:rsidP="006B600C">
      <w:pPr>
        <w:spacing w:after="0" w:line="240" w:lineRule="auto"/>
        <w:rPr>
          <w:rFonts w:ascii="Times New Roman" w:hAnsi="Times New Roman" w:cs="Times New Roman"/>
          <w:sz w:val="28"/>
          <w:szCs w:val="28"/>
        </w:rPr>
      </w:pPr>
      <w:r w:rsidRPr="005B3C32">
        <w:rPr>
          <w:rFonts w:ascii="Times New Roman" w:hAnsi="Times New Roman" w:cs="Times New Roman"/>
          <w:sz w:val="28"/>
          <w:szCs w:val="28"/>
        </w:rPr>
        <w:t>Приложение Д - Ведомость №_____учёта расхода кормов</w:t>
      </w:r>
    </w:p>
    <w:p w:rsidR="00D207A6" w:rsidRPr="005B3C32" w:rsidRDefault="00D207A6" w:rsidP="006B600C">
      <w:pPr>
        <w:spacing w:after="0" w:line="240" w:lineRule="auto"/>
        <w:rPr>
          <w:rFonts w:ascii="Times New Roman" w:hAnsi="Times New Roman" w:cs="Times New Roman"/>
          <w:sz w:val="28"/>
          <w:szCs w:val="28"/>
        </w:rPr>
      </w:pPr>
      <w:r w:rsidRPr="005B3C32">
        <w:rPr>
          <w:rFonts w:ascii="Times New Roman" w:hAnsi="Times New Roman" w:cs="Times New Roman"/>
          <w:sz w:val="28"/>
          <w:szCs w:val="28"/>
        </w:rPr>
        <w:t>Приложение Е - График документооборота учёта затрат на производство пр</w:t>
      </w:r>
      <w:r w:rsidRPr="005B3C32">
        <w:rPr>
          <w:rFonts w:ascii="Times New Roman" w:hAnsi="Times New Roman" w:cs="Times New Roman"/>
          <w:sz w:val="28"/>
          <w:szCs w:val="28"/>
        </w:rPr>
        <w:t>о</w:t>
      </w:r>
      <w:r w:rsidRPr="005B3C32">
        <w:rPr>
          <w:rFonts w:ascii="Times New Roman" w:hAnsi="Times New Roman" w:cs="Times New Roman"/>
          <w:sz w:val="28"/>
          <w:szCs w:val="28"/>
        </w:rPr>
        <w:t>дукции молочного скотоводства в АО «Восход»</w:t>
      </w:r>
    </w:p>
    <w:p w:rsidR="007B268B" w:rsidRPr="007B268B" w:rsidRDefault="007B268B" w:rsidP="006B600C">
      <w:pPr>
        <w:shd w:val="clear" w:color="auto" w:fill="FFFFFF"/>
        <w:spacing w:after="0" w:line="240" w:lineRule="auto"/>
        <w:jc w:val="both"/>
        <w:rPr>
          <w:rFonts w:ascii="Times New Roman" w:eastAsia="Times New Roman" w:hAnsi="Times New Roman" w:cs="Times New Roman"/>
          <w:sz w:val="28"/>
          <w:szCs w:val="28"/>
          <w:lang w:eastAsia="ru-RU"/>
        </w:rPr>
      </w:pPr>
      <w:r w:rsidRPr="007B268B">
        <w:rPr>
          <w:rFonts w:ascii="Times New Roman" w:eastAsia="Times New Roman" w:hAnsi="Times New Roman" w:cs="Times New Roman"/>
          <w:sz w:val="28"/>
          <w:szCs w:val="28"/>
          <w:lang w:eastAsia="ru-RU"/>
        </w:rPr>
        <w:t>6. Консультанты по работе (с указанием относящихся к ним разделов работы)</w:t>
      </w:r>
    </w:p>
    <w:p w:rsidR="007B268B" w:rsidRPr="007B268B" w:rsidRDefault="007B268B" w:rsidP="006B600C">
      <w:pPr>
        <w:shd w:val="clear" w:color="auto" w:fill="FFFFFF"/>
        <w:spacing w:after="0" w:line="240" w:lineRule="auto"/>
        <w:jc w:val="both"/>
        <w:rPr>
          <w:rFonts w:ascii="Times New Roman" w:eastAsia="Times New Roman" w:hAnsi="Times New Roman" w:cs="Times New Roman"/>
          <w:sz w:val="28"/>
          <w:szCs w:val="28"/>
          <w:lang w:eastAsia="ru-RU"/>
        </w:rPr>
      </w:pPr>
      <w:r w:rsidRPr="007B268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w:t>
      </w:r>
    </w:p>
    <w:p w:rsidR="007B268B" w:rsidRPr="00A72285" w:rsidRDefault="007B268B" w:rsidP="006B600C">
      <w:pPr>
        <w:shd w:val="clear" w:color="auto" w:fill="FFFFFF"/>
        <w:spacing w:after="0" w:line="240" w:lineRule="auto"/>
        <w:jc w:val="both"/>
        <w:rPr>
          <w:rFonts w:ascii="Times New Roman" w:eastAsia="Times New Roman" w:hAnsi="Times New Roman" w:cs="Times New Roman"/>
          <w:sz w:val="28"/>
          <w:szCs w:val="28"/>
          <w:lang w:eastAsia="ru-RU"/>
        </w:rPr>
      </w:pPr>
      <w:r w:rsidRPr="00A72285">
        <w:rPr>
          <w:rFonts w:ascii="Times New Roman" w:eastAsia="Times New Roman" w:hAnsi="Times New Roman" w:cs="Times New Roman"/>
          <w:sz w:val="28"/>
          <w:szCs w:val="28"/>
          <w:lang w:eastAsia="ru-RU"/>
        </w:rPr>
        <w:t>7. Дата выдачи задания</w:t>
      </w:r>
      <w:r w:rsidR="00A72285" w:rsidRPr="00A72285">
        <w:rPr>
          <w:rFonts w:ascii="Times New Roman" w:eastAsia="Times New Roman" w:hAnsi="Times New Roman" w:cs="Times New Roman"/>
          <w:sz w:val="28"/>
          <w:szCs w:val="28"/>
          <w:lang w:eastAsia="ru-RU"/>
        </w:rPr>
        <w:t xml:space="preserve"> 09 сентября </w:t>
      </w:r>
      <w:r w:rsidRPr="00A72285">
        <w:rPr>
          <w:rFonts w:ascii="Times New Roman" w:eastAsia="Times New Roman" w:hAnsi="Times New Roman" w:cs="Times New Roman"/>
          <w:sz w:val="28"/>
          <w:szCs w:val="28"/>
          <w:lang w:eastAsia="ru-RU"/>
        </w:rPr>
        <w:t xml:space="preserve">2016 г.  </w:t>
      </w:r>
    </w:p>
    <w:p w:rsidR="007B268B" w:rsidRDefault="007B268B" w:rsidP="006B600C">
      <w:pPr>
        <w:shd w:val="clear" w:color="auto" w:fill="FFFFFF"/>
        <w:spacing w:after="0" w:line="240" w:lineRule="auto"/>
        <w:jc w:val="both"/>
        <w:rPr>
          <w:rFonts w:ascii="Times New Roman" w:eastAsia="Times New Roman" w:hAnsi="Times New Roman" w:cs="Times New Roman"/>
          <w:sz w:val="28"/>
          <w:szCs w:val="28"/>
          <w:lang w:eastAsia="ru-RU"/>
        </w:rPr>
      </w:pPr>
      <w:r w:rsidRPr="007B268B">
        <w:rPr>
          <w:rFonts w:ascii="Times New Roman" w:eastAsia="Times New Roman" w:hAnsi="Times New Roman" w:cs="Times New Roman"/>
          <w:sz w:val="28"/>
          <w:szCs w:val="28"/>
          <w:lang w:eastAsia="ru-RU"/>
        </w:rPr>
        <w:t xml:space="preserve">8. Календарный график выполнения выпускной квалификационной работы на весь период проектирования </w:t>
      </w:r>
    </w:p>
    <w:p w:rsidR="006B600C" w:rsidRPr="007B268B" w:rsidRDefault="006B600C" w:rsidP="006B600C">
      <w:pPr>
        <w:shd w:val="clear" w:color="auto" w:fill="FFFFFF"/>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9"/>
        <w:gridCol w:w="4289"/>
        <w:gridCol w:w="1417"/>
        <w:gridCol w:w="1418"/>
        <w:gridCol w:w="1984"/>
      </w:tblGrid>
      <w:tr w:rsidR="007B268B" w:rsidRPr="00881DBA" w:rsidTr="00881DBA">
        <w:trPr>
          <w:trHeight w:val="1375"/>
        </w:trPr>
        <w:tc>
          <w:tcPr>
            <w:tcW w:w="639" w:type="dxa"/>
            <w:vMerge w:val="restart"/>
            <w:vAlign w:val="center"/>
          </w:tcPr>
          <w:p w:rsidR="007B268B" w:rsidRPr="00881DBA" w:rsidRDefault="007B268B" w:rsidP="00881DBA">
            <w:pPr>
              <w:spacing w:after="0" w:line="240" w:lineRule="auto"/>
              <w:jc w:val="center"/>
              <w:rPr>
                <w:rFonts w:ascii="Times New Roman" w:eastAsia="Times New Roman" w:hAnsi="Times New Roman" w:cs="Times New Roman"/>
                <w:sz w:val="24"/>
                <w:szCs w:val="24"/>
                <w:lang w:eastAsia="ru-RU"/>
              </w:rPr>
            </w:pPr>
            <w:r w:rsidRPr="00881DBA">
              <w:rPr>
                <w:rFonts w:ascii="Times New Roman" w:eastAsia="Times New Roman" w:hAnsi="Times New Roman" w:cs="Times New Roman"/>
                <w:sz w:val="24"/>
                <w:szCs w:val="24"/>
                <w:lang w:eastAsia="ru-RU"/>
              </w:rPr>
              <w:t>№ п/п</w:t>
            </w:r>
          </w:p>
        </w:tc>
        <w:tc>
          <w:tcPr>
            <w:tcW w:w="4289" w:type="dxa"/>
            <w:vMerge w:val="restart"/>
            <w:vAlign w:val="center"/>
          </w:tcPr>
          <w:p w:rsidR="007B268B" w:rsidRPr="00881DBA" w:rsidRDefault="007B268B" w:rsidP="00881DBA">
            <w:pPr>
              <w:spacing w:after="0" w:line="240" w:lineRule="auto"/>
              <w:jc w:val="center"/>
              <w:rPr>
                <w:rFonts w:ascii="Times New Roman" w:eastAsia="Times New Roman" w:hAnsi="Times New Roman" w:cs="Times New Roman"/>
                <w:sz w:val="24"/>
                <w:szCs w:val="24"/>
                <w:lang w:eastAsia="ru-RU"/>
              </w:rPr>
            </w:pPr>
            <w:r w:rsidRPr="00881DBA">
              <w:rPr>
                <w:rFonts w:ascii="Times New Roman" w:eastAsia="Times New Roman" w:hAnsi="Times New Roman" w:cs="Times New Roman"/>
                <w:sz w:val="24"/>
                <w:szCs w:val="24"/>
                <w:lang w:eastAsia="ru-RU"/>
              </w:rPr>
              <w:t xml:space="preserve">Наименование вида </w:t>
            </w:r>
          </w:p>
          <w:p w:rsidR="007B268B" w:rsidRPr="00881DBA" w:rsidRDefault="007B268B" w:rsidP="00881DBA">
            <w:pPr>
              <w:spacing w:after="0" w:line="240" w:lineRule="auto"/>
              <w:jc w:val="center"/>
              <w:rPr>
                <w:rFonts w:ascii="Times New Roman" w:eastAsia="Times New Roman" w:hAnsi="Times New Roman" w:cs="Times New Roman"/>
                <w:sz w:val="24"/>
                <w:szCs w:val="24"/>
                <w:lang w:eastAsia="ru-RU"/>
              </w:rPr>
            </w:pPr>
            <w:r w:rsidRPr="00881DBA">
              <w:rPr>
                <w:rFonts w:ascii="Times New Roman" w:eastAsia="Times New Roman" w:hAnsi="Times New Roman" w:cs="Times New Roman"/>
                <w:sz w:val="24"/>
                <w:szCs w:val="24"/>
                <w:lang w:eastAsia="ru-RU"/>
              </w:rPr>
              <w:t>работы, главы, раздела</w:t>
            </w:r>
          </w:p>
        </w:tc>
        <w:tc>
          <w:tcPr>
            <w:tcW w:w="2835" w:type="dxa"/>
            <w:gridSpan w:val="2"/>
            <w:vAlign w:val="center"/>
          </w:tcPr>
          <w:p w:rsidR="007B268B" w:rsidRPr="00881DBA" w:rsidRDefault="007B268B" w:rsidP="00881DBA">
            <w:pPr>
              <w:spacing w:after="0" w:line="240" w:lineRule="auto"/>
              <w:jc w:val="center"/>
              <w:rPr>
                <w:rFonts w:ascii="Times New Roman" w:eastAsia="Times New Roman" w:hAnsi="Times New Roman" w:cs="Times New Roman"/>
                <w:sz w:val="24"/>
                <w:szCs w:val="24"/>
                <w:lang w:eastAsia="ru-RU"/>
              </w:rPr>
            </w:pPr>
            <w:r w:rsidRPr="00881DBA">
              <w:rPr>
                <w:rFonts w:ascii="Times New Roman" w:eastAsia="Times New Roman" w:hAnsi="Times New Roman" w:cs="Times New Roman"/>
                <w:sz w:val="24"/>
                <w:szCs w:val="24"/>
                <w:lang w:eastAsia="ru-RU"/>
              </w:rPr>
              <w:t>Срок выполнения</w:t>
            </w:r>
          </w:p>
        </w:tc>
        <w:tc>
          <w:tcPr>
            <w:tcW w:w="1984" w:type="dxa"/>
            <w:vMerge w:val="restart"/>
            <w:vAlign w:val="center"/>
          </w:tcPr>
          <w:p w:rsidR="007B268B" w:rsidRPr="00881DBA" w:rsidRDefault="007B268B" w:rsidP="00881DBA">
            <w:pPr>
              <w:spacing w:after="0" w:line="240" w:lineRule="auto"/>
              <w:jc w:val="center"/>
              <w:rPr>
                <w:rFonts w:ascii="Times New Roman" w:eastAsia="Times New Roman" w:hAnsi="Times New Roman" w:cs="Times New Roman"/>
                <w:sz w:val="24"/>
                <w:szCs w:val="24"/>
                <w:lang w:eastAsia="ru-RU"/>
              </w:rPr>
            </w:pPr>
            <w:r w:rsidRPr="00881DBA">
              <w:rPr>
                <w:rFonts w:ascii="Times New Roman" w:eastAsia="Times New Roman" w:hAnsi="Times New Roman" w:cs="Times New Roman"/>
                <w:sz w:val="24"/>
                <w:szCs w:val="24"/>
                <w:lang w:eastAsia="ru-RU"/>
              </w:rPr>
              <w:t>Отметка руков</w:t>
            </w:r>
            <w:r w:rsidRPr="00881DBA">
              <w:rPr>
                <w:rFonts w:ascii="Times New Roman" w:eastAsia="Times New Roman" w:hAnsi="Times New Roman" w:cs="Times New Roman"/>
                <w:sz w:val="24"/>
                <w:szCs w:val="24"/>
                <w:lang w:eastAsia="ru-RU"/>
              </w:rPr>
              <w:t>о</w:t>
            </w:r>
            <w:r w:rsidRPr="00881DBA">
              <w:rPr>
                <w:rFonts w:ascii="Times New Roman" w:eastAsia="Times New Roman" w:hAnsi="Times New Roman" w:cs="Times New Roman"/>
                <w:sz w:val="24"/>
                <w:szCs w:val="24"/>
                <w:lang w:eastAsia="ru-RU"/>
              </w:rPr>
              <w:t>дителя, консул</w:t>
            </w:r>
            <w:r w:rsidRPr="00881DBA">
              <w:rPr>
                <w:rFonts w:ascii="Times New Roman" w:eastAsia="Times New Roman" w:hAnsi="Times New Roman" w:cs="Times New Roman"/>
                <w:sz w:val="24"/>
                <w:szCs w:val="24"/>
                <w:lang w:eastAsia="ru-RU"/>
              </w:rPr>
              <w:t>ь</w:t>
            </w:r>
            <w:r w:rsidRPr="00881DBA">
              <w:rPr>
                <w:rFonts w:ascii="Times New Roman" w:eastAsia="Times New Roman" w:hAnsi="Times New Roman" w:cs="Times New Roman"/>
                <w:sz w:val="24"/>
                <w:szCs w:val="24"/>
                <w:lang w:eastAsia="ru-RU"/>
              </w:rPr>
              <w:t>танта о выпо</w:t>
            </w:r>
            <w:r w:rsidRPr="00881DBA">
              <w:rPr>
                <w:rFonts w:ascii="Times New Roman" w:eastAsia="Times New Roman" w:hAnsi="Times New Roman" w:cs="Times New Roman"/>
                <w:sz w:val="24"/>
                <w:szCs w:val="24"/>
                <w:lang w:eastAsia="ru-RU"/>
              </w:rPr>
              <w:t>л</w:t>
            </w:r>
            <w:r w:rsidRPr="00881DBA">
              <w:rPr>
                <w:rFonts w:ascii="Times New Roman" w:eastAsia="Times New Roman" w:hAnsi="Times New Roman" w:cs="Times New Roman"/>
                <w:sz w:val="24"/>
                <w:szCs w:val="24"/>
                <w:lang w:eastAsia="ru-RU"/>
              </w:rPr>
              <w:t>нении задания</w:t>
            </w:r>
          </w:p>
        </w:tc>
      </w:tr>
      <w:tr w:rsidR="007B268B" w:rsidRPr="00881DBA" w:rsidTr="00881DBA">
        <w:tc>
          <w:tcPr>
            <w:tcW w:w="639" w:type="dxa"/>
            <w:vMerge/>
            <w:vAlign w:val="center"/>
          </w:tcPr>
          <w:p w:rsidR="007B268B" w:rsidRPr="00881DBA" w:rsidRDefault="007B268B" w:rsidP="00881DBA">
            <w:pPr>
              <w:spacing w:after="0" w:line="240" w:lineRule="auto"/>
              <w:rPr>
                <w:rFonts w:ascii="Times New Roman" w:eastAsia="Times New Roman" w:hAnsi="Times New Roman" w:cs="Times New Roman"/>
                <w:sz w:val="24"/>
                <w:szCs w:val="24"/>
                <w:lang w:eastAsia="ru-RU"/>
              </w:rPr>
            </w:pPr>
          </w:p>
        </w:tc>
        <w:tc>
          <w:tcPr>
            <w:tcW w:w="4289" w:type="dxa"/>
            <w:vMerge/>
            <w:vAlign w:val="center"/>
          </w:tcPr>
          <w:p w:rsidR="007B268B" w:rsidRPr="00881DBA" w:rsidRDefault="007B268B" w:rsidP="00881DBA">
            <w:pPr>
              <w:spacing w:after="0" w:line="240" w:lineRule="auto"/>
              <w:rPr>
                <w:rFonts w:ascii="Times New Roman" w:eastAsia="Times New Roman" w:hAnsi="Times New Roman" w:cs="Times New Roman"/>
                <w:sz w:val="24"/>
                <w:szCs w:val="24"/>
                <w:lang w:eastAsia="ru-RU"/>
              </w:rPr>
            </w:pPr>
          </w:p>
        </w:tc>
        <w:tc>
          <w:tcPr>
            <w:tcW w:w="1417" w:type="dxa"/>
          </w:tcPr>
          <w:p w:rsidR="007B268B" w:rsidRPr="00881DBA" w:rsidRDefault="007B268B" w:rsidP="00881DBA">
            <w:pPr>
              <w:spacing w:after="0" w:line="240" w:lineRule="auto"/>
              <w:jc w:val="center"/>
              <w:rPr>
                <w:rFonts w:ascii="Times New Roman" w:eastAsia="Times New Roman" w:hAnsi="Times New Roman" w:cs="Times New Roman"/>
                <w:sz w:val="24"/>
                <w:szCs w:val="24"/>
                <w:lang w:eastAsia="ru-RU"/>
              </w:rPr>
            </w:pPr>
            <w:r w:rsidRPr="00881DBA">
              <w:rPr>
                <w:rFonts w:ascii="Times New Roman" w:eastAsia="Times New Roman" w:hAnsi="Times New Roman" w:cs="Times New Roman"/>
                <w:sz w:val="24"/>
                <w:szCs w:val="24"/>
                <w:lang w:eastAsia="ru-RU"/>
              </w:rPr>
              <w:t>План</w:t>
            </w:r>
          </w:p>
        </w:tc>
        <w:tc>
          <w:tcPr>
            <w:tcW w:w="1418" w:type="dxa"/>
          </w:tcPr>
          <w:p w:rsidR="007B268B" w:rsidRPr="00881DBA" w:rsidRDefault="007B268B" w:rsidP="00881DBA">
            <w:pPr>
              <w:spacing w:after="0" w:line="240" w:lineRule="auto"/>
              <w:jc w:val="center"/>
              <w:rPr>
                <w:rFonts w:ascii="Times New Roman" w:eastAsia="Times New Roman" w:hAnsi="Times New Roman" w:cs="Times New Roman"/>
                <w:sz w:val="24"/>
                <w:szCs w:val="24"/>
                <w:lang w:eastAsia="ru-RU"/>
              </w:rPr>
            </w:pPr>
            <w:r w:rsidRPr="00881DBA">
              <w:rPr>
                <w:rFonts w:ascii="Times New Roman" w:eastAsia="Times New Roman" w:hAnsi="Times New Roman" w:cs="Times New Roman"/>
                <w:sz w:val="24"/>
                <w:szCs w:val="24"/>
                <w:lang w:eastAsia="ru-RU"/>
              </w:rPr>
              <w:t>Факт</w:t>
            </w:r>
          </w:p>
        </w:tc>
        <w:tc>
          <w:tcPr>
            <w:tcW w:w="1984" w:type="dxa"/>
            <w:vMerge/>
            <w:vAlign w:val="center"/>
          </w:tcPr>
          <w:p w:rsidR="007B268B" w:rsidRPr="00881DBA" w:rsidRDefault="007B268B" w:rsidP="00881DBA">
            <w:pPr>
              <w:spacing w:after="0" w:line="240" w:lineRule="auto"/>
              <w:rPr>
                <w:rFonts w:ascii="Times New Roman" w:eastAsia="Times New Roman" w:hAnsi="Times New Roman" w:cs="Times New Roman"/>
                <w:color w:val="FF0000"/>
                <w:sz w:val="24"/>
                <w:szCs w:val="24"/>
                <w:lang w:eastAsia="ru-RU"/>
              </w:rPr>
            </w:pPr>
          </w:p>
        </w:tc>
      </w:tr>
      <w:tr w:rsidR="007B268B" w:rsidRPr="00881DBA" w:rsidTr="00881DBA">
        <w:tc>
          <w:tcPr>
            <w:tcW w:w="639" w:type="dxa"/>
            <w:vAlign w:val="center"/>
          </w:tcPr>
          <w:p w:rsidR="007B268B" w:rsidRPr="00881DBA" w:rsidRDefault="007B268B" w:rsidP="00881DBA">
            <w:pPr>
              <w:spacing w:after="0" w:line="240" w:lineRule="auto"/>
              <w:jc w:val="center"/>
              <w:rPr>
                <w:rFonts w:ascii="Times New Roman" w:eastAsia="Times New Roman" w:hAnsi="Times New Roman" w:cs="Times New Roman"/>
                <w:sz w:val="24"/>
                <w:szCs w:val="24"/>
                <w:lang w:eastAsia="ru-RU"/>
              </w:rPr>
            </w:pPr>
            <w:r w:rsidRPr="00881DBA">
              <w:rPr>
                <w:rFonts w:ascii="Times New Roman" w:eastAsia="Times New Roman" w:hAnsi="Times New Roman" w:cs="Times New Roman"/>
                <w:sz w:val="24"/>
                <w:szCs w:val="24"/>
                <w:lang w:eastAsia="ru-RU"/>
              </w:rPr>
              <w:t>1</w:t>
            </w:r>
          </w:p>
        </w:tc>
        <w:tc>
          <w:tcPr>
            <w:tcW w:w="4289" w:type="dxa"/>
          </w:tcPr>
          <w:p w:rsidR="007B268B" w:rsidRPr="00881DBA" w:rsidRDefault="00881DBA" w:rsidP="00881DBA">
            <w:pPr>
              <w:spacing w:after="0" w:line="240" w:lineRule="auto"/>
              <w:jc w:val="both"/>
              <w:rPr>
                <w:rFonts w:ascii="Times New Roman" w:eastAsia="Times New Roman" w:hAnsi="Times New Roman" w:cs="Times New Roman"/>
                <w:sz w:val="24"/>
                <w:szCs w:val="24"/>
                <w:lang w:eastAsia="ru-RU"/>
              </w:rPr>
            </w:pPr>
            <w:r w:rsidRPr="00881DBA">
              <w:rPr>
                <w:rFonts w:ascii="Times New Roman" w:eastAsia="Times New Roman" w:hAnsi="Times New Roman" w:cs="Times New Roman"/>
                <w:sz w:val="24"/>
                <w:szCs w:val="24"/>
                <w:lang w:eastAsia="ru-RU"/>
              </w:rPr>
              <w:t>Теоретические аспекты учёта затрат на производство и анализа себестоимости продукции молочного скотоводства</w:t>
            </w:r>
          </w:p>
        </w:tc>
        <w:tc>
          <w:tcPr>
            <w:tcW w:w="1417" w:type="dxa"/>
            <w:vAlign w:val="center"/>
          </w:tcPr>
          <w:p w:rsidR="007B268B" w:rsidRPr="00A72285" w:rsidRDefault="007B268B" w:rsidP="00881DBA">
            <w:pPr>
              <w:spacing w:after="0" w:line="240" w:lineRule="auto"/>
              <w:jc w:val="center"/>
              <w:rPr>
                <w:rFonts w:ascii="Times New Roman" w:eastAsia="Times New Roman" w:hAnsi="Times New Roman" w:cs="Times New Roman"/>
                <w:sz w:val="24"/>
                <w:szCs w:val="24"/>
                <w:lang w:eastAsia="ru-RU"/>
              </w:rPr>
            </w:pPr>
            <w:r w:rsidRPr="00A72285">
              <w:rPr>
                <w:rFonts w:ascii="Times New Roman" w:eastAsia="Times New Roman" w:hAnsi="Times New Roman" w:cs="Times New Roman"/>
                <w:sz w:val="24"/>
                <w:szCs w:val="24"/>
                <w:lang w:eastAsia="ru-RU"/>
              </w:rPr>
              <w:t>21.11.2016</w:t>
            </w:r>
          </w:p>
        </w:tc>
        <w:tc>
          <w:tcPr>
            <w:tcW w:w="1418" w:type="dxa"/>
            <w:vAlign w:val="center"/>
          </w:tcPr>
          <w:p w:rsidR="007B268B" w:rsidRPr="00A72285" w:rsidRDefault="007B268B" w:rsidP="00881DBA">
            <w:pPr>
              <w:spacing w:after="0" w:line="240" w:lineRule="auto"/>
              <w:jc w:val="center"/>
              <w:rPr>
                <w:rFonts w:ascii="Times New Roman" w:eastAsia="Times New Roman" w:hAnsi="Times New Roman" w:cs="Times New Roman"/>
                <w:sz w:val="24"/>
                <w:szCs w:val="24"/>
                <w:lang w:eastAsia="ru-RU"/>
              </w:rPr>
            </w:pPr>
            <w:r w:rsidRPr="00A72285">
              <w:rPr>
                <w:rFonts w:ascii="Times New Roman" w:eastAsia="Times New Roman" w:hAnsi="Times New Roman" w:cs="Times New Roman"/>
                <w:sz w:val="24"/>
                <w:szCs w:val="24"/>
                <w:lang w:eastAsia="ru-RU"/>
              </w:rPr>
              <w:t>21.11.2016</w:t>
            </w:r>
          </w:p>
        </w:tc>
        <w:tc>
          <w:tcPr>
            <w:tcW w:w="1984" w:type="dxa"/>
          </w:tcPr>
          <w:p w:rsidR="007B268B" w:rsidRPr="00881DBA" w:rsidRDefault="007B268B" w:rsidP="00881DBA">
            <w:pPr>
              <w:spacing w:after="0" w:line="240" w:lineRule="auto"/>
              <w:jc w:val="both"/>
              <w:rPr>
                <w:rFonts w:ascii="Times New Roman" w:eastAsia="Times New Roman" w:hAnsi="Times New Roman" w:cs="Times New Roman"/>
                <w:color w:val="FF0000"/>
                <w:sz w:val="24"/>
                <w:szCs w:val="24"/>
                <w:lang w:eastAsia="ru-RU"/>
              </w:rPr>
            </w:pPr>
          </w:p>
        </w:tc>
      </w:tr>
      <w:tr w:rsidR="007B268B" w:rsidRPr="00881DBA" w:rsidTr="00881DBA">
        <w:tc>
          <w:tcPr>
            <w:tcW w:w="639" w:type="dxa"/>
            <w:vAlign w:val="center"/>
          </w:tcPr>
          <w:p w:rsidR="007B268B" w:rsidRPr="00881DBA" w:rsidRDefault="007B268B" w:rsidP="00881DBA">
            <w:pPr>
              <w:spacing w:after="0" w:line="240" w:lineRule="auto"/>
              <w:jc w:val="center"/>
              <w:rPr>
                <w:rFonts w:ascii="Times New Roman" w:eastAsia="Times New Roman" w:hAnsi="Times New Roman" w:cs="Times New Roman"/>
                <w:sz w:val="24"/>
                <w:szCs w:val="24"/>
                <w:lang w:eastAsia="ru-RU"/>
              </w:rPr>
            </w:pPr>
            <w:r w:rsidRPr="00881DBA">
              <w:rPr>
                <w:rFonts w:ascii="Times New Roman" w:eastAsia="Times New Roman" w:hAnsi="Times New Roman" w:cs="Times New Roman"/>
                <w:sz w:val="24"/>
                <w:szCs w:val="24"/>
                <w:lang w:eastAsia="ru-RU"/>
              </w:rPr>
              <w:t>2</w:t>
            </w:r>
          </w:p>
        </w:tc>
        <w:tc>
          <w:tcPr>
            <w:tcW w:w="4289" w:type="dxa"/>
          </w:tcPr>
          <w:p w:rsidR="007B268B" w:rsidRPr="00881DBA" w:rsidRDefault="00881DBA" w:rsidP="00881DBA">
            <w:pPr>
              <w:tabs>
                <w:tab w:val="right" w:leader="dot" w:pos="9628"/>
              </w:tabs>
              <w:spacing w:after="0" w:line="240" w:lineRule="auto"/>
              <w:jc w:val="both"/>
              <w:rPr>
                <w:rFonts w:ascii="Times New Roman" w:eastAsia="Times New Roman" w:hAnsi="Times New Roman" w:cs="Times New Roman"/>
                <w:sz w:val="24"/>
                <w:szCs w:val="24"/>
                <w:lang w:eastAsia="ru-RU"/>
              </w:rPr>
            </w:pPr>
            <w:r w:rsidRPr="00881DBA">
              <w:rPr>
                <w:rFonts w:ascii="Times New Roman" w:eastAsia="Times New Roman" w:hAnsi="Times New Roman" w:cs="Times New Roman"/>
                <w:sz w:val="24"/>
                <w:szCs w:val="24"/>
                <w:lang w:eastAsia="ru-RU"/>
              </w:rPr>
              <w:t>Организационно-экономическая и пр</w:t>
            </w:r>
            <w:r w:rsidRPr="00881DBA">
              <w:rPr>
                <w:rFonts w:ascii="Times New Roman" w:eastAsia="Times New Roman" w:hAnsi="Times New Roman" w:cs="Times New Roman"/>
                <w:sz w:val="24"/>
                <w:szCs w:val="24"/>
                <w:lang w:eastAsia="ru-RU"/>
              </w:rPr>
              <w:t>а</w:t>
            </w:r>
            <w:r w:rsidRPr="00881DBA">
              <w:rPr>
                <w:rFonts w:ascii="Times New Roman" w:eastAsia="Times New Roman" w:hAnsi="Times New Roman" w:cs="Times New Roman"/>
                <w:sz w:val="24"/>
                <w:szCs w:val="24"/>
                <w:lang w:eastAsia="ru-RU"/>
              </w:rPr>
              <w:t>вовая характеристика АО «Восход»</w:t>
            </w:r>
          </w:p>
        </w:tc>
        <w:tc>
          <w:tcPr>
            <w:tcW w:w="1417" w:type="dxa"/>
            <w:vAlign w:val="center"/>
          </w:tcPr>
          <w:p w:rsidR="007B268B" w:rsidRPr="00A72285" w:rsidRDefault="007B268B" w:rsidP="00881DBA">
            <w:pPr>
              <w:spacing w:after="0" w:line="240" w:lineRule="auto"/>
              <w:jc w:val="center"/>
              <w:rPr>
                <w:rFonts w:ascii="Times New Roman" w:eastAsia="Times New Roman" w:hAnsi="Times New Roman" w:cs="Times New Roman"/>
                <w:sz w:val="24"/>
                <w:szCs w:val="24"/>
                <w:lang w:eastAsia="ru-RU"/>
              </w:rPr>
            </w:pPr>
            <w:r w:rsidRPr="00A72285">
              <w:rPr>
                <w:rFonts w:ascii="Times New Roman" w:eastAsia="Times New Roman" w:hAnsi="Times New Roman" w:cs="Times New Roman"/>
                <w:sz w:val="24"/>
                <w:szCs w:val="24"/>
                <w:lang w:eastAsia="ru-RU"/>
              </w:rPr>
              <w:t>12.12.2016</w:t>
            </w:r>
          </w:p>
        </w:tc>
        <w:tc>
          <w:tcPr>
            <w:tcW w:w="1418" w:type="dxa"/>
            <w:vAlign w:val="center"/>
          </w:tcPr>
          <w:p w:rsidR="007B268B" w:rsidRPr="00A72285" w:rsidRDefault="007B268B" w:rsidP="00881DBA">
            <w:pPr>
              <w:spacing w:after="0" w:line="240" w:lineRule="auto"/>
              <w:jc w:val="center"/>
              <w:rPr>
                <w:rFonts w:ascii="Times New Roman" w:eastAsia="Times New Roman" w:hAnsi="Times New Roman" w:cs="Times New Roman"/>
                <w:sz w:val="24"/>
                <w:szCs w:val="24"/>
                <w:lang w:eastAsia="ru-RU"/>
              </w:rPr>
            </w:pPr>
            <w:r w:rsidRPr="00A72285">
              <w:rPr>
                <w:rFonts w:ascii="Times New Roman" w:eastAsia="Times New Roman" w:hAnsi="Times New Roman" w:cs="Times New Roman"/>
                <w:sz w:val="24"/>
                <w:szCs w:val="24"/>
                <w:lang w:eastAsia="ru-RU"/>
              </w:rPr>
              <w:t>12.12.2016</w:t>
            </w:r>
          </w:p>
        </w:tc>
        <w:tc>
          <w:tcPr>
            <w:tcW w:w="1984" w:type="dxa"/>
          </w:tcPr>
          <w:p w:rsidR="007B268B" w:rsidRPr="00881DBA" w:rsidRDefault="007B268B" w:rsidP="00881DBA">
            <w:pPr>
              <w:spacing w:after="0" w:line="240" w:lineRule="auto"/>
              <w:jc w:val="both"/>
              <w:rPr>
                <w:rFonts w:ascii="Times New Roman" w:eastAsia="Times New Roman" w:hAnsi="Times New Roman" w:cs="Times New Roman"/>
                <w:color w:val="FF0000"/>
                <w:sz w:val="24"/>
                <w:szCs w:val="24"/>
                <w:lang w:eastAsia="ru-RU"/>
              </w:rPr>
            </w:pPr>
          </w:p>
        </w:tc>
      </w:tr>
      <w:tr w:rsidR="007B268B" w:rsidRPr="00881DBA" w:rsidTr="00881DBA">
        <w:tc>
          <w:tcPr>
            <w:tcW w:w="639" w:type="dxa"/>
            <w:vAlign w:val="center"/>
          </w:tcPr>
          <w:p w:rsidR="007B268B" w:rsidRPr="00881DBA" w:rsidRDefault="007B268B" w:rsidP="00881DBA">
            <w:pPr>
              <w:spacing w:after="0" w:line="240" w:lineRule="auto"/>
              <w:jc w:val="center"/>
              <w:rPr>
                <w:rFonts w:ascii="Times New Roman" w:eastAsia="Times New Roman" w:hAnsi="Times New Roman" w:cs="Times New Roman"/>
                <w:sz w:val="24"/>
                <w:szCs w:val="24"/>
                <w:lang w:eastAsia="ru-RU"/>
              </w:rPr>
            </w:pPr>
            <w:r w:rsidRPr="00881DBA">
              <w:rPr>
                <w:rFonts w:ascii="Times New Roman" w:eastAsia="Times New Roman" w:hAnsi="Times New Roman" w:cs="Times New Roman"/>
                <w:sz w:val="24"/>
                <w:szCs w:val="24"/>
                <w:lang w:eastAsia="ru-RU"/>
              </w:rPr>
              <w:t>3</w:t>
            </w:r>
          </w:p>
        </w:tc>
        <w:tc>
          <w:tcPr>
            <w:tcW w:w="4289" w:type="dxa"/>
          </w:tcPr>
          <w:p w:rsidR="007B268B" w:rsidRPr="00881DBA" w:rsidRDefault="00881DBA" w:rsidP="00881DBA">
            <w:pPr>
              <w:tabs>
                <w:tab w:val="right" w:leader="dot" w:pos="9628"/>
              </w:tabs>
              <w:spacing w:after="0" w:line="240" w:lineRule="auto"/>
              <w:jc w:val="both"/>
              <w:rPr>
                <w:rFonts w:ascii="Times New Roman" w:eastAsia="Times New Roman" w:hAnsi="Times New Roman" w:cs="Times New Roman"/>
                <w:sz w:val="24"/>
                <w:szCs w:val="24"/>
                <w:lang w:eastAsia="ru-RU"/>
              </w:rPr>
            </w:pPr>
            <w:r w:rsidRPr="00881DBA">
              <w:rPr>
                <w:rFonts w:ascii="Times New Roman" w:eastAsia="Times New Roman" w:hAnsi="Times New Roman" w:cs="Times New Roman"/>
                <w:sz w:val="24"/>
                <w:szCs w:val="24"/>
                <w:lang w:eastAsia="ru-RU"/>
              </w:rPr>
              <w:t>Учёт затрат на производство и исчи</w:t>
            </w:r>
            <w:r w:rsidRPr="00881DBA">
              <w:rPr>
                <w:rFonts w:ascii="Times New Roman" w:eastAsia="Times New Roman" w:hAnsi="Times New Roman" w:cs="Times New Roman"/>
                <w:sz w:val="24"/>
                <w:szCs w:val="24"/>
                <w:lang w:eastAsia="ru-RU"/>
              </w:rPr>
              <w:t>с</w:t>
            </w:r>
            <w:r w:rsidRPr="00881DBA">
              <w:rPr>
                <w:rFonts w:ascii="Times New Roman" w:eastAsia="Times New Roman" w:hAnsi="Times New Roman" w:cs="Times New Roman"/>
                <w:sz w:val="24"/>
                <w:szCs w:val="24"/>
                <w:lang w:eastAsia="ru-RU"/>
              </w:rPr>
              <w:t>ление себестоимости продукции м</w:t>
            </w:r>
            <w:r w:rsidRPr="00881DBA">
              <w:rPr>
                <w:rFonts w:ascii="Times New Roman" w:eastAsia="Times New Roman" w:hAnsi="Times New Roman" w:cs="Times New Roman"/>
                <w:sz w:val="24"/>
                <w:szCs w:val="24"/>
                <w:lang w:eastAsia="ru-RU"/>
              </w:rPr>
              <w:t>о</w:t>
            </w:r>
            <w:r w:rsidRPr="00881DBA">
              <w:rPr>
                <w:rFonts w:ascii="Times New Roman" w:eastAsia="Times New Roman" w:hAnsi="Times New Roman" w:cs="Times New Roman"/>
                <w:sz w:val="24"/>
                <w:szCs w:val="24"/>
                <w:lang w:eastAsia="ru-RU"/>
              </w:rPr>
              <w:t>лочного ското</w:t>
            </w:r>
            <w:r>
              <w:rPr>
                <w:rFonts w:ascii="Times New Roman" w:eastAsia="Times New Roman" w:hAnsi="Times New Roman" w:cs="Times New Roman"/>
                <w:sz w:val="24"/>
                <w:szCs w:val="24"/>
                <w:lang w:eastAsia="ru-RU"/>
              </w:rPr>
              <w:t>водства в АО «Восход»</w:t>
            </w:r>
          </w:p>
        </w:tc>
        <w:tc>
          <w:tcPr>
            <w:tcW w:w="1417" w:type="dxa"/>
            <w:vAlign w:val="center"/>
          </w:tcPr>
          <w:p w:rsidR="007B268B" w:rsidRPr="00A72285" w:rsidRDefault="007B268B" w:rsidP="00881DBA">
            <w:pPr>
              <w:spacing w:after="0" w:line="240" w:lineRule="auto"/>
              <w:jc w:val="center"/>
              <w:rPr>
                <w:rFonts w:ascii="Times New Roman" w:eastAsia="Times New Roman" w:hAnsi="Times New Roman" w:cs="Times New Roman"/>
                <w:sz w:val="24"/>
                <w:szCs w:val="24"/>
                <w:lang w:eastAsia="ru-RU"/>
              </w:rPr>
            </w:pPr>
            <w:r w:rsidRPr="00A72285">
              <w:rPr>
                <w:rFonts w:ascii="Times New Roman" w:eastAsia="Times New Roman" w:hAnsi="Times New Roman" w:cs="Times New Roman"/>
                <w:sz w:val="24"/>
                <w:szCs w:val="24"/>
                <w:lang w:eastAsia="ru-RU"/>
              </w:rPr>
              <w:t>12.01.2017</w:t>
            </w:r>
          </w:p>
        </w:tc>
        <w:tc>
          <w:tcPr>
            <w:tcW w:w="1418" w:type="dxa"/>
            <w:vAlign w:val="center"/>
          </w:tcPr>
          <w:p w:rsidR="007B268B" w:rsidRPr="00A72285" w:rsidRDefault="007B268B" w:rsidP="00881DBA">
            <w:pPr>
              <w:spacing w:after="0" w:line="240" w:lineRule="auto"/>
              <w:jc w:val="center"/>
              <w:rPr>
                <w:rFonts w:ascii="Times New Roman" w:eastAsia="Times New Roman" w:hAnsi="Times New Roman" w:cs="Times New Roman"/>
                <w:sz w:val="24"/>
                <w:szCs w:val="24"/>
                <w:lang w:eastAsia="ru-RU"/>
              </w:rPr>
            </w:pPr>
            <w:r w:rsidRPr="00A72285">
              <w:rPr>
                <w:rFonts w:ascii="Times New Roman" w:eastAsia="Times New Roman" w:hAnsi="Times New Roman" w:cs="Times New Roman"/>
                <w:sz w:val="24"/>
                <w:szCs w:val="24"/>
                <w:lang w:eastAsia="ru-RU"/>
              </w:rPr>
              <w:t>12.01.2017</w:t>
            </w:r>
          </w:p>
        </w:tc>
        <w:tc>
          <w:tcPr>
            <w:tcW w:w="1984" w:type="dxa"/>
          </w:tcPr>
          <w:p w:rsidR="007B268B" w:rsidRPr="00881DBA" w:rsidRDefault="007B268B" w:rsidP="00881DBA">
            <w:pPr>
              <w:spacing w:after="0" w:line="240" w:lineRule="auto"/>
              <w:jc w:val="both"/>
              <w:rPr>
                <w:rFonts w:ascii="Times New Roman" w:eastAsia="Times New Roman" w:hAnsi="Times New Roman" w:cs="Times New Roman"/>
                <w:color w:val="FF0000"/>
                <w:sz w:val="24"/>
                <w:szCs w:val="24"/>
                <w:lang w:eastAsia="ru-RU"/>
              </w:rPr>
            </w:pPr>
          </w:p>
        </w:tc>
      </w:tr>
      <w:tr w:rsidR="007B268B" w:rsidRPr="00881DBA" w:rsidTr="00881DBA">
        <w:tc>
          <w:tcPr>
            <w:tcW w:w="639" w:type="dxa"/>
            <w:vAlign w:val="center"/>
          </w:tcPr>
          <w:p w:rsidR="007B268B" w:rsidRPr="00881DBA" w:rsidRDefault="007B268B" w:rsidP="00881DBA">
            <w:pPr>
              <w:spacing w:after="0" w:line="240" w:lineRule="auto"/>
              <w:jc w:val="center"/>
              <w:rPr>
                <w:rFonts w:ascii="Times New Roman" w:eastAsia="Times New Roman" w:hAnsi="Times New Roman" w:cs="Times New Roman"/>
                <w:sz w:val="24"/>
                <w:szCs w:val="24"/>
                <w:lang w:eastAsia="ru-RU"/>
              </w:rPr>
            </w:pPr>
            <w:r w:rsidRPr="00881DBA">
              <w:rPr>
                <w:rFonts w:ascii="Times New Roman" w:eastAsia="Times New Roman" w:hAnsi="Times New Roman" w:cs="Times New Roman"/>
                <w:sz w:val="24"/>
                <w:szCs w:val="24"/>
                <w:lang w:eastAsia="ru-RU"/>
              </w:rPr>
              <w:t>4</w:t>
            </w:r>
          </w:p>
        </w:tc>
        <w:tc>
          <w:tcPr>
            <w:tcW w:w="4289" w:type="dxa"/>
          </w:tcPr>
          <w:p w:rsidR="007B268B" w:rsidRPr="00881DBA" w:rsidRDefault="00881DBA" w:rsidP="00881DBA">
            <w:pPr>
              <w:tabs>
                <w:tab w:val="right" w:leader="dot" w:pos="9628"/>
              </w:tabs>
              <w:spacing w:after="0" w:line="240" w:lineRule="auto"/>
              <w:jc w:val="both"/>
              <w:rPr>
                <w:rFonts w:ascii="Times New Roman" w:eastAsia="Times New Roman" w:hAnsi="Times New Roman" w:cs="Times New Roman"/>
                <w:sz w:val="24"/>
                <w:szCs w:val="24"/>
                <w:lang w:eastAsia="ru-RU"/>
              </w:rPr>
            </w:pPr>
            <w:r w:rsidRPr="00881DBA">
              <w:rPr>
                <w:rFonts w:ascii="Times New Roman" w:eastAsia="Times New Roman" w:hAnsi="Times New Roman" w:cs="Times New Roman"/>
                <w:sz w:val="24"/>
                <w:szCs w:val="24"/>
                <w:lang w:eastAsia="ru-RU"/>
              </w:rPr>
              <w:t>Анализ общей суммы затрат и себ</w:t>
            </w:r>
            <w:r w:rsidRPr="00881DBA">
              <w:rPr>
                <w:rFonts w:ascii="Times New Roman" w:eastAsia="Times New Roman" w:hAnsi="Times New Roman" w:cs="Times New Roman"/>
                <w:sz w:val="24"/>
                <w:szCs w:val="24"/>
                <w:lang w:eastAsia="ru-RU"/>
              </w:rPr>
              <w:t>е</w:t>
            </w:r>
            <w:r w:rsidRPr="00881DBA">
              <w:rPr>
                <w:rFonts w:ascii="Times New Roman" w:eastAsia="Times New Roman" w:hAnsi="Times New Roman" w:cs="Times New Roman"/>
                <w:sz w:val="24"/>
                <w:szCs w:val="24"/>
                <w:lang w:eastAsia="ru-RU"/>
              </w:rPr>
              <w:t>стоимости продукции молочного ск</w:t>
            </w:r>
            <w:r w:rsidRPr="00881DBA">
              <w:rPr>
                <w:rFonts w:ascii="Times New Roman" w:eastAsia="Times New Roman" w:hAnsi="Times New Roman" w:cs="Times New Roman"/>
                <w:sz w:val="24"/>
                <w:szCs w:val="24"/>
                <w:lang w:eastAsia="ru-RU"/>
              </w:rPr>
              <w:t>о</w:t>
            </w:r>
            <w:r w:rsidRPr="00881DBA">
              <w:rPr>
                <w:rFonts w:ascii="Times New Roman" w:eastAsia="Times New Roman" w:hAnsi="Times New Roman" w:cs="Times New Roman"/>
                <w:sz w:val="24"/>
                <w:szCs w:val="24"/>
                <w:lang w:eastAsia="ru-RU"/>
              </w:rPr>
              <w:t>товодства в АО «Восход»</w:t>
            </w:r>
          </w:p>
        </w:tc>
        <w:tc>
          <w:tcPr>
            <w:tcW w:w="1417" w:type="dxa"/>
            <w:vAlign w:val="center"/>
          </w:tcPr>
          <w:p w:rsidR="007B268B" w:rsidRPr="00A72285" w:rsidRDefault="007B268B" w:rsidP="00881DBA">
            <w:pPr>
              <w:spacing w:after="0" w:line="240" w:lineRule="auto"/>
              <w:jc w:val="center"/>
              <w:rPr>
                <w:rFonts w:ascii="Times New Roman" w:eastAsia="Times New Roman" w:hAnsi="Times New Roman" w:cs="Times New Roman"/>
                <w:sz w:val="24"/>
                <w:szCs w:val="24"/>
                <w:lang w:eastAsia="ru-RU"/>
              </w:rPr>
            </w:pPr>
            <w:r w:rsidRPr="00A72285">
              <w:rPr>
                <w:rFonts w:ascii="Times New Roman" w:eastAsia="Times New Roman" w:hAnsi="Times New Roman" w:cs="Times New Roman"/>
                <w:sz w:val="24"/>
                <w:szCs w:val="24"/>
                <w:lang w:eastAsia="ru-RU"/>
              </w:rPr>
              <w:t>20.01.2017</w:t>
            </w:r>
          </w:p>
        </w:tc>
        <w:tc>
          <w:tcPr>
            <w:tcW w:w="1418" w:type="dxa"/>
            <w:vAlign w:val="center"/>
          </w:tcPr>
          <w:p w:rsidR="007B268B" w:rsidRPr="00A72285" w:rsidRDefault="007B268B" w:rsidP="00881DBA">
            <w:pPr>
              <w:spacing w:after="0" w:line="240" w:lineRule="auto"/>
              <w:jc w:val="center"/>
              <w:rPr>
                <w:rFonts w:ascii="Times New Roman" w:eastAsia="Times New Roman" w:hAnsi="Times New Roman" w:cs="Times New Roman"/>
                <w:sz w:val="24"/>
                <w:szCs w:val="24"/>
                <w:lang w:eastAsia="ru-RU"/>
              </w:rPr>
            </w:pPr>
            <w:r w:rsidRPr="00A72285">
              <w:rPr>
                <w:rFonts w:ascii="Times New Roman" w:eastAsia="Times New Roman" w:hAnsi="Times New Roman" w:cs="Times New Roman"/>
                <w:sz w:val="24"/>
                <w:szCs w:val="24"/>
                <w:lang w:eastAsia="ru-RU"/>
              </w:rPr>
              <w:t>20.01.2017</w:t>
            </w:r>
          </w:p>
        </w:tc>
        <w:tc>
          <w:tcPr>
            <w:tcW w:w="1984" w:type="dxa"/>
          </w:tcPr>
          <w:p w:rsidR="007B268B" w:rsidRPr="00881DBA" w:rsidRDefault="007B268B" w:rsidP="00881DBA">
            <w:pPr>
              <w:spacing w:after="0" w:line="240" w:lineRule="auto"/>
              <w:jc w:val="both"/>
              <w:rPr>
                <w:rFonts w:ascii="Times New Roman" w:eastAsia="Times New Roman" w:hAnsi="Times New Roman" w:cs="Times New Roman"/>
                <w:color w:val="FF0000"/>
                <w:sz w:val="24"/>
                <w:szCs w:val="24"/>
                <w:lang w:eastAsia="ru-RU"/>
              </w:rPr>
            </w:pPr>
          </w:p>
        </w:tc>
      </w:tr>
      <w:tr w:rsidR="007B268B" w:rsidRPr="00881DBA" w:rsidTr="00881DBA">
        <w:tc>
          <w:tcPr>
            <w:tcW w:w="639" w:type="dxa"/>
            <w:vAlign w:val="center"/>
          </w:tcPr>
          <w:p w:rsidR="007B268B" w:rsidRPr="00881DBA" w:rsidRDefault="007B268B" w:rsidP="00881DBA">
            <w:pPr>
              <w:spacing w:after="0" w:line="240" w:lineRule="auto"/>
              <w:jc w:val="center"/>
              <w:rPr>
                <w:rFonts w:ascii="Times New Roman" w:eastAsia="Times New Roman" w:hAnsi="Times New Roman" w:cs="Times New Roman"/>
                <w:sz w:val="24"/>
                <w:szCs w:val="24"/>
                <w:lang w:eastAsia="ru-RU"/>
              </w:rPr>
            </w:pPr>
            <w:r w:rsidRPr="00881DBA">
              <w:rPr>
                <w:rFonts w:ascii="Times New Roman" w:eastAsia="Times New Roman" w:hAnsi="Times New Roman" w:cs="Times New Roman"/>
                <w:sz w:val="24"/>
                <w:szCs w:val="24"/>
                <w:lang w:eastAsia="ru-RU"/>
              </w:rPr>
              <w:t>5</w:t>
            </w:r>
          </w:p>
        </w:tc>
        <w:tc>
          <w:tcPr>
            <w:tcW w:w="4289" w:type="dxa"/>
          </w:tcPr>
          <w:p w:rsidR="007B268B" w:rsidRPr="00881DBA" w:rsidRDefault="007B268B" w:rsidP="00881DBA">
            <w:pPr>
              <w:spacing w:after="0" w:line="240" w:lineRule="auto"/>
              <w:jc w:val="both"/>
              <w:rPr>
                <w:rFonts w:ascii="Times New Roman" w:eastAsia="Times New Roman" w:hAnsi="Times New Roman" w:cs="Times New Roman"/>
                <w:sz w:val="24"/>
                <w:szCs w:val="24"/>
                <w:lang w:eastAsia="ru-RU"/>
              </w:rPr>
            </w:pPr>
            <w:r w:rsidRPr="00881DBA">
              <w:rPr>
                <w:rFonts w:ascii="Times New Roman" w:eastAsia="Times New Roman" w:hAnsi="Times New Roman" w:cs="Times New Roman"/>
                <w:sz w:val="24"/>
                <w:szCs w:val="24"/>
                <w:lang w:eastAsia="ru-RU"/>
              </w:rPr>
              <w:t>Выводы и предложения</w:t>
            </w:r>
          </w:p>
        </w:tc>
        <w:tc>
          <w:tcPr>
            <w:tcW w:w="1417" w:type="dxa"/>
            <w:vAlign w:val="center"/>
          </w:tcPr>
          <w:p w:rsidR="007B268B" w:rsidRPr="00A72285" w:rsidRDefault="00A72285" w:rsidP="00881DBA">
            <w:pPr>
              <w:spacing w:after="0" w:line="240" w:lineRule="auto"/>
              <w:jc w:val="center"/>
              <w:rPr>
                <w:rFonts w:ascii="Times New Roman" w:eastAsia="Times New Roman" w:hAnsi="Times New Roman" w:cs="Times New Roman"/>
                <w:sz w:val="24"/>
                <w:szCs w:val="24"/>
                <w:lang w:eastAsia="ru-RU"/>
              </w:rPr>
            </w:pPr>
            <w:r w:rsidRPr="00A72285">
              <w:rPr>
                <w:rFonts w:ascii="Times New Roman" w:eastAsia="Times New Roman" w:hAnsi="Times New Roman" w:cs="Times New Roman"/>
                <w:sz w:val="24"/>
                <w:szCs w:val="24"/>
                <w:lang w:eastAsia="ru-RU"/>
              </w:rPr>
              <w:t>10</w:t>
            </w:r>
            <w:r w:rsidR="007B268B" w:rsidRPr="00A72285">
              <w:rPr>
                <w:rFonts w:ascii="Times New Roman" w:eastAsia="Times New Roman" w:hAnsi="Times New Roman" w:cs="Times New Roman"/>
                <w:sz w:val="24"/>
                <w:szCs w:val="24"/>
                <w:lang w:eastAsia="ru-RU"/>
              </w:rPr>
              <w:t>.02.2017</w:t>
            </w:r>
          </w:p>
        </w:tc>
        <w:tc>
          <w:tcPr>
            <w:tcW w:w="1418" w:type="dxa"/>
            <w:vAlign w:val="center"/>
          </w:tcPr>
          <w:p w:rsidR="007B268B" w:rsidRPr="00A72285" w:rsidRDefault="00A72285" w:rsidP="00881DBA">
            <w:pPr>
              <w:spacing w:after="0" w:line="240" w:lineRule="auto"/>
              <w:jc w:val="center"/>
              <w:rPr>
                <w:rFonts w:ascii="Times New Roman" w:eastAsia="Times New Roman" w:hAnsi="Times New Roman" w:cs="Times New Roman"/>
                <w:sz w:val="24"/>
                <w:szCs w:val="24"/>
                <w:lang w:eastAsia="ru-RU"/>
              </w:rPr>
            </w:pPr>
            <w:r w:rsidRPr="00A72285">
              <w:rPr>
                <w:rFonts w:ascii="Times New Roman" w:eastAsia="Times New Roman" w:hAnsi="Times New Roman" w:cs="Times New Roman"/>
                <w:sz w:val="24"/>
                <w:szCs w:val="24"/>
                <w:lang w:eastAsia="ru-RU"/>
              </w:rPr>
              <w:t>10</w:t>
            </w:r>
            <w:r w:rsidR="007B268B" w:rsidRPr="00A72285">
              <w:rPr>
                <w:rFonts w:ascii="Times New Roman" w:eastAsia="Times New Roman" w:hAnsi="Times New Roman" w:cs="Times New Roman"/>
                <w:sz w:val="24"/>
                <w:szCs w:val="24"/>
                <w:lang w:eastAsia="ru-RU"/>
              </w:rPr>
              <w:t>.02.2017</w:t>
            </w:r>
          </w:p>
        </w:tc>
        <w:tc>
          <w:tcPr>
            <w:tcW w:w="1984" w:type="dxa"/>
          </w:tcPr>
          <w:p w:rsidR="007B268B" w:rsidRPr="00881DBA" w:rsidRDefault="007B268B" w:rsidP="00881DBA">
            <w:pPr>
              <w:spacing w:after="0" w:line="240" w:lineRule="auto"/>
              <w:jc w:val="both"/>
              <w:rPr>
                <w:rFonts w:ascii="Times New Roman" w:eastAsia="Times New Roman" w:hAnsi="Times New Roman" w:cs="Times New Roman"/>
                <w:color w:val="FF0000"/>
                <w:sz w:val="24"/>
                <w:szCs w:val="24"/>
                <w:lang w:eastAsia="ru-RU"/>
              </w:rPr>
            </w:pPr>
          </w:p>
        </w:tc>
      </w:tr>
    </w:tbl>
    <w:p w:rsidR="007B268B" w:rsidRPr="00881DBA" w:rsidRDefault="007B268B" w:rsidP="00881DBA">
      <w:pPr>
        <w:shd w:val="clear" w:color="auto" w:fill="FFFFFF"/>
        <w:spacing w:after="0" w:line="240" w:lineRule="auto"/>
        <w:rPr>
          <w:rFonts w:ascii="Times New Roman" w:eastAsia="Times New Roman" w:hAnsi="Times New Roman" w:cs="Times New Roman"/>
          <w:color w:val="FF0000"/>
          <w:sz w:val="24"/>
          <w:szCs w:val="24"/>
          <w:lang w:eastAsia="ru-RU"/>
        </w:rPr>
      </w:pPr>
    </w:p>
    <w:p w:rsidR="007B268B" w:rsidRPr="007B268B" w:rsidRDefault="007B268B" w:rsidP="007B268B">
      <w:pPr>
        <w:shd w:val="clear" w:color="auto" w:fill="FFFFFF"/>
        <w:spacing w:after="0" w:line="240" w:lineRule="auto"/>
        <w:rPr>
          <w:rFonts w:ascii="Times New Roman" w:eastAsia="Times New Roman" w:hAnsi="Times New Roman" w:cs="Times New Roman"/>
          <w:sz w:val="28"/>
          <w:szCs w:val="28"/>
          <w:u w:val="single"/>
          <w:lang w:eastAsia="ru-RU"/>
        </w:rPr>
      </w:pPr>
      <w:r w:rsidRPr="007B268B">
        <w:rPr>
          <w:rFonts w:ascii="Times New Roman" w:eastAsia="Times New Roman" w:hAnsi="Times New Roman" w:cs="Times New Roman"/>
          <w:sz w:val="28"/>
          <w:szCs w:val="28"/>
          <w:lang w:eastAsia="ru-RU"/>
        </w:rPr>
        <w:t xml:space="preserve">Руководитель _____________________З.А. Миронова                  </w:t>
      </w:r>
    </w:p>
    <w:p w:rsidR="007B268B" w:rsidRPr="007B268B" w:rsidRDefault="007B268B" w:rsidP="007B268B">
      <w:pPr>
        <w:shd w:val="clear" w:color="auto" w:fill="FFFFFF"/>
        <w:spacing w:after="0" w:line="240" w:lineRule="auto"/>
        <w:jc w:val="both"/>
        <w:rPr>
          <w:rFonts w:ascii="Times New Roman" w:eastAsia="Times New Roman" w:hAnsi="Times New Roman" w:cs="Times New Roman"/>
          <w:sz w:val="28"/>
          <w:szCs w:val="28"/>
          <w:lang w:eastAsia="ru-RU"/>
        </w:rPr>
      </w:pPr>
    </w:p>
    <w:p w:rsidR="007B268B" w:rsidRPr="00A72285" w:rsidRDefault="007B268B" w:rsidP="007B268B">
      <w:pPr>
        <w:shd w:val="clear" w:color="auto" w:fill="FFFFFF"/>
        <w:spacing w:after="0" w:line="240" w:lineRule="auto"/>
        <w:jc w:val="both"/>
        <w:rPr>
          <w:rFonts w:ascii="Times New Roman" w:eastAsia="Times New Roman" w:hAnsi="Times New Roman" w:cs="Times New Roman"/>
          <w:sz w:val="28"/>
          <w:szCs w:val="28"/>
          <w:lang w:eastAsia="ru-RU"/>
        </w:rPr>
      </w:pPr>
      <w:r w:rsidRPr="00A72285">
        <w:rPr>
          <w:rFonts w:ascii="Times New Roman" w:eastAsia="Times New Roman" w:hAnsi="Times New Roman" w:cs="Times New Roman"/>
          <w:sz w:val="28"/>
          <w:szCs w:val="28"/>
          <w:lang w:eastAsia="ru-RU"/>
        </w:rPr>
        <w:t xml:space="preserve">Задание принял к исполнению (дата) </w:t>
      </w:r>
      <w:r w:rsidR="00A72285" w:rsidRPr="00A72285">
        <w:rPr>
          <w:rFonts w:ascii="Times New Roman" w:eastAsia="Times New Roman" w:hAnsi="Times New Roman" w:cs="Times New Roman"/>
          <w:sz w:val="28"/>
          <w:szCs w:val="28"/>
          <w:lang w:eastAsia="ru-RU"/>
        </w:rPr>
        <w:t xml:space="preserve">09 сентября </w:t>
      </w:r>
      <w:r w:rsidRPr="00A72285">
        <w:rPr>
          <w:rFonts w:ascii="Times New Roman" w:eastAsia="Times New Roman" w:hAnsi="Times New Roman" w:cs="Times New Roman"/>
          <w:sz w:val="28"/>
          <w:szCs w:val="28"/>
          <w:lang w:eastAsia="ru-RU"/>
        </w:rPr>
        <w:t>2016</w:t>
      </w:r>
      <w:r w:rsidR="00A72285" w:rsidRPr="00A72285">
        <w:rPr>
          <w:rFonts w:ascii="Times New Roman" w:eastAsia="Times New Roman" w:hAnsi="Times New Roman" w:cs="Times New Roman"/>
          <w:sz w:val="28"/>
          <w:szCs w:val="28"/>
          <w:lang w:eastAsia="ru-RU"/>
        </w:rPr>
        <w:t xml:space="preserve"> г.</w:t>
      </w:r>
    </w:p>
    <w:p w:rsidR="007B268B" w:rsidRPr="007B268B" w:rsidRDefault="007B268B" w:rsidP="007B268B">
      <w:pPr>
        <w:shd w:val="clear" w:color="auto" w:fill="FFFFFF"/>
        <w:spacing w:after="0" w:line="240" w:lineRule="auto"/>
        <w:jc w:val="both"/>
        <w:rPr>
          <w:rFonts w:ascii="Times New Roman" w:eastAsia="Times New Roman" w:hAnsi="Times New Roman" w:cs="Times New Roman"/>
          <w:sz w:val="28"/>
          <w:szCs w:val="28"/>
          <w:lang w:eastAsia="ru-RU"/>
        </w:rPr>
      </w:pPr>
    </w:p>
    <w:p w:rsidR="007B268B" w:rsidRDefault="007B268B" w:rsidP="007B268B">
      <w:pPr>
        <w:shd w:val="clear" w:color="auto" w:fill="FFFFFF"/>
        <w:spacing w:after="0" w:line="240" w:lineRule="auto"/>
        <w:jc w:val="both"/>
        <w:rPr>
          <w:rFonts w:ascii="Times New Roman" w:eastAsia="Times New Roman" w:hAnsi="Times New Roman" w:cs="Times New Roman"/>
          <w:sz w:val="28"/>
          <w:szCs w:val="28"/>
          <w:lang w:eastAsia="ru-RU"/>
        </w:rPr>
      </w:pPr>
      <w:r w:rsidRPr="007B268B">
        <w:rPr>
          <w:rFonts w:ascii="Times New Roman" w:eastAsia="Times New Roman" w:hAnsi="Times New Roman" w:cs="Times New Roman"/>
          <w:sz w:val="28"/>
          <w:szCs w:val="28"/>
          <w:lang w:eastAsia="ru-RU"/>
        </w:rPr>
        <w:t>Ст</w:t>
      </w:r>
      <w:r w:rsidR="00881DBA">
        <w:rPr>
          <w:rFonts w:ascii="Times New Roman" w:eastAsia="Times New Roman" w:hAnsi="Times New Roman" w:cs="Times New Roman"/>
          <w:sz w:val="28"/>
          <w:szCs w:val="28"/>
          <w:lang w:eastAsia="ru-RU"/>
        </w:rPr>
        <w:t>удент _________________________Е.Г. Михайлова</w:t>
      </w:r>
    </w:p>
    <w:p w:rsidR="00881DBA" w:rsidRDefault="00881DBA" w:rsidP="007B268B">
      <w:pPr>
        <w:shd w:val="clear" w:color="auto" w:fill="FFFFFF"/>
        <w:spacing w:after="0" w:line="240" w:lineRule="auto"/>
        <w:jc w:val="both"/>
        <w:rPr>
          <w:rFonts w:ascii="Times New Roman" w:eastAsia="Times New Roman" w:hAnsi="Times New Roman" w:cs="Times New Roman"/>
          <w:sz w:val="28"/>
          <w:szCs w:val="28"/>
          <w:lang w:eastAsia="ru-RU"/>
        </w:rPr>
      </w:pPr>
    </w:p>
    <w:p w:rsidR="004A0B4C" w:rsidRDefault="004A0B4C" w:rsidP="0009300D">
      <w:pPr>
        <w:spacing w:after="0" w:line="360" w:lineRule="auto"/>
        <w:rPr>
          <w:rFonts w:ascii="Times New Roman" w:hAnsi="Times New Roman" w:cs="Times New Roman"/>
          <w:b/>
          <w:sz w:val="28"/>
          <w:szCs w:val="28"/>
        </w:rPr>
      </w:pPr>
    </w:p>
    <w:p w:rsidR="006B600C" w:rsidRDefault="006B600C" w:rsidP="00AB624B">
      <w:pPr>
        <w:spacing w:after="0" w:line="360" w:lineRule="auto"/>
        <w:jc w:val="center"/>
        <w:rPr>
          <w:rFonts w:ascii="Times New Roman" w:hAnsi="Times New Roman" w:cs="Times New Roman"/>
          <w:b/>
          <w:sz w:val="28"/>
          <w:szCs w:val="28"/>
        </w:rPr>
      </w:pPr>
    </w:p>
    <w:p w:rsidR="006B600C" w:rsidRDefault="006B600C" w:rsidP="00AB624B">
      <w:pPr>
        <w:spacing w:after="0" w:line="360" w:lineRule="auto"/>
        <w:jc w:val="center"/>
        <w:rPr>
          <w:rFonts w:ascii="Times New Roman" w:hAnsi="Times New Roman" w:cs="Times New Roman"/>
          <w:b/>
          <w:sz w:val="28"/>
          <w:szCs w:val="28"/>
        </w:rPr>
      </w:pPr>
    </w:p>
    <w:p w:rsidR="00AB624B" w:rsidRPr="007B048A" w:rsidRDefault="005A1549" w:rsidP="007B048A">
      <w:pPr>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lastRenderedPageBreak/>
        <w:pict>
          <v:rect id="Прямоугольник 311" o:spid="_x0000_s1285" style="position:absolute;left:0;text-align:left;margin-left:229.2pt;margin-top:-36.15pt;width:15pt;height:22.5pt;z-index:251911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" fillcolor="white [3201]" stroked="f" strokeweight="2pt"/>
        </w:pict>
      </w:r>
      <w:r>
        <w:rPr>
          <w:rFonts w:ascii="Times New Roman" w:hAnsi="Times New Roman" w:cs="Times New Roman"/>
          <w:b/>
          <w:noProof/>
          <w:sz w:val="28"/>
          <w:szCs w:val="28"/>
          <w:lang w:eastAsia="ru-RU"/>
        </w:rPr>
        <w:pict>
          <v:rect id="Прямоугольник 308" o:spid="_x0000_s1284" style="position:absolute;left:0;text-align:left;margin-left:224.65pt;margin-top:-29.4pt;width:63.75pt;height:12.7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" fillcolor="white [3201]" stroked="f" strokeweight="2pt">
            <v:path arrowok="t"/>
          </v:rect>
        </w:pict>
      </w:r>
      <w:r w:rsidR="00AB624B" w:rsidRPr="00732CC3">
        <w:rPr>
          <w:rFonts w:ascii="Times New Roman" w:hAnsi="Times New Roman" w:cs="Times New Roman"/>
          <w:b/>
          <w:sz w:val="28"/>
          <w:szCs w:val="28"/>
        </w:rPr>
        <w:t>СОДЕРЖАНИЕ</w:t>
      </w: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180"/>
        <w:gridCol w:w="709"/>
      </w:tblGrid>
      <w:tr w:rsidR="00881DBA" w:rsidRPr="00881DBA" w:rsidTr="00881DBA">
        <w:tc>
          <w:tcPr>
            <w:tcW w:w="9180" w:type="dxa"/>
          </w:tcPr>
          <w:p w:rsidR="00AB624B" w:rsidRPr="00881DBA" w:rsidRDefault="00AB624B" w:rsidP="00881DBA">
            <w:pPr>
              <w:rPr>
                <w:rFonts w:ascii="Times New Roman" w:hAnsi="Times New Roman" w:cs="Times New Roman"/>
                <w:sz w:val="28"/>
                <w:szCs w:val="28"/>
              </w:rPr>
            </w:pPr>
            <w:r w:rsidRPr="00881DBA">
              <w:rPr>
                <w:rFonts w:ascii="Times New Roman" w:hAnsi="Times New Roman" w:cs="Times New Roman"/>
                <w:sz w:val="28"/>
                <w:szCs w:val="28"/>
              </w:rPr>
              <w:t>ВВЕДЕНИЕ……</w:t>
            </w:r>
            <w:r w:rsidR="00881DBA" w:rsidRPr="00881DBA">
              <w:rPr>
                <w:rFonts w:ascii="Times New Roman" w:hAnsi="Times New Roman" w:cs="Times New Roman"/>
                <w:sz w:val="28"/>
                <w:szCs w:val="28"/>
              </w:rPr>
              <w:t>…………………………………</w:t>
            </w:r>
            <w:r w:rsidRPr="00881DBA">
              <w:rPr>
                <w:rFonts w:ascii="Times New Roman" w:hAnsi="Times New Roman" w:cs="Times New Roman"/>
                <w:sz w:val="28"/>
                <w:szCs w:val="28"/>
              </w:rPr>
              <w:t>………………………</w:t>
            </w:r>
            <w:r w:rsidR="000419EA" w:rsidRPr="00881DBA">
              <w:rPr>
                <w:rFonts w:ascii="Times New Roman" w:hAnsi="Times New Roman" w:cs="Times New Roman"/>
                <w:sz w:val="28"/>
                <w:szCs w:val="28"/>
              </w:rPr>
              <w:t>.</w:t>
            </w:r>
            <w:r w:rsidRPr="00881DBA">
              <w:rPr>
                <w:rFonts w:ascii="Times New Roman" w:hAnsi="Times New Roman" w:cs="Times New Roman"/>
                <w:sz w:val="28"/>
                <w:szCs w:val="28"/>
              </w:rPr>
              <w:t>…..</w:t>
            </w:r>
          </w:p>
          <w:p w:rsidR="00881DBA" w:rsidRPr="00881DBA" w:rsidRDefault="00AB624B" w:rsidP="00881DBA">
            <w:pPr>
              <w:rPr>
                <w:rFonts w:ascii="Times New Roman" w:hAnsi="Times New Roman" w:cs="Times New Roman"/>
                <w:sz w:val="28"/>
                <w:szCs w:val="28"/>
              </w:rPr>
            </w:pPr>
            <w:r w:rsidRPr="00881DBA">
              <w:rPr>
                <w:rFonts w:ascii="Times New Roman" w:hAnsi="Times New Roman" w:cs="Times New Roman"/>
                <w:sz w:val="28"/>
                <w:szCs w:val="28"/>
              </w:rPr>
              <w:t xml:space="preserve">1 ТЕОРЕТИЧЕСКИЕ </w:t>
            </w:r>
            <w:r w:rsidR="007B268B" w:rsidRPr="00881DBA">
              <w:rPr>
                <w:rFonts w:ascii="Times New Roman" w:hAnsi="Times New Roman" w:cs="Times New Roman"/>
                <w:sz w:val="28"/>
                <w:szCs w:val="28"/>
              </w:rPr>
              <w:t>АСПЕКТЫ УЧЁ</w:t>
            </w:r>
            <w:r w:rsidRPr="00881DBA">
              <w:rPr>
                <w:rFonts w:ascii="Times New Roman" w:hAnsi="Times New Roman" w:cs="Times New Roman"/>
                <w:sz w:val="28"/>
                <w:szCs w:val="28"/>
              </w:rPr>
              <w:t>ТА ЗАТРАТ</w:t>
            </w:r>
            <w:r w:rsidR="00253BC5" w:rsidRPr="00881DBA">
              <w:rPr>
                <w:rFonts w:ascii="Times New Roman" w:hAnsi="Times New Roman" w:cs="Times New Roman"/>
                <w:sz w:val="28"/>
                <w:szCs w:val="28"/>
              </w:rPr>
              <w:t xml:space="preserve"> НА ПРОИЗВОДСТВО </w:t>
            </w:r>
            <w:r w:rsidRPr="00881DBA">
              <w:rPr>
                <w:rFonts w:ascii="Times New Roman" w:hAnsi="Times New Roman" w:cs="Times New Roman"/>
                <w:sz w:val="28"/>
                <w:szCs w:val="28"/>
              </w:rPr>
              <w:t xml:space="preserve"> И АНАЛИЗА СЕБЕСТОИМОСТИ ПРОДУКЦИИ МОЛОЧНОГО </w:t>
            </w:r>
          </w:p>
          <w:p w:rsidR="00AB624B" w:rsidRPr="00881DBA" w:rsidRDefault="00AB624B" w:rsidP="00881DBA">
            <w:pPr>
              <w:rPr>
                <w:rFonts w:ascii="Times New Roman" w:hAnsi="Times New Roman" w:cs="Times New Roman"/>
                <w:sz w:val="28"/>
                <w:szCs w:val="28"/>
              </w:rPr>
            </w:pPr>
            <w:r w:rsidRPr="00881DBA">
              <w:rPr>
                <w:rFonts w:ascii="Times New Roman" w:hAnsi="Times New Roman" w:cs="Times New Roman"/>
                <w:sz w:val="28"/>
                <w:szCs w:val="28"/>
              </w:rPr>
              <w:t>СКОТОВОДСТВА</w:t>
            </w:r>
            <w:r w:rsidR="000419EA" w:rsidRPr="00881DBA">
              <w:rPr>
                <w:rFonts w:ascii="Times New Roman" w:hAnsi="Times New Roman" w:cs="Times New Roman"/>
                <w:sz w:val="28"/>
                <w:szCs w:val="28"/>
              </w:rPr>
              <w:t>..</w:t>
            </w:r>
            <w:r w:rsidRPr="00881DBA">
              <w:rPr>
                <w:rFonts w:ascii="Times New Roman" w:hAnsi="Times New Roman" w:cs="Times New Roman"/>
                <w:sz w:val="28"/>
                <w:szCs w:val="28"/>
              </w:rPr>
              <w:t>…</w:t>
            </w:r>
            <w:r w:rsidR="00881DBA" w:rsidRPr="00881DBA">
              <w:rPr>
                <w:rFonts w:ascii="Times New Roman" w:hAnsi="Times New Roman" w:cs="Times New Roman"/>
                <w:sz w:val="28"/>
                <w:szCs w:val="28"/>
              </w:rPr>
              <w:t>…………………………………………………………</w:t>
            </w:r>
          </w:p>
          <w:p w:rsidR="00AB624B" w:rsidRPr="00881DBA" w:rsidRDefault="00AB624B" w:rsidP="00881DBA">
            <w:pPr>
              <w:rPr>
                <w:rFonts w:ascii="Times New Roman" w:hAnsi="Times New Roman" w:cs="Times New Roman"/>
                <w:sz w:val="28"/>
                <w:szCs w:val="28"/>
              </w:rPr>
            </w:pPr>
            <w:r w:rsidRPr="00881DBA">
              <w:rPr>
                <w:rFonts w:ascii="Times New Roman" w:hAnsi="Times New Roman" w:cs="Times New Roman"/>
                <w:sz w:val="28"/>
                <w:szCs w:val="28"/>
              </w:rPr>
              <w:t xml:space="preserve">1.1 Теоретические </w:t>
            </w:r>
            <w:r w:rsidR="007B268B" w:rsidRPr="00881DBA">
              <w:rPr>
                <w:rFonts w:ascii="Times New Roman" w:hAnsi="Times New Roman" w:cs="Times New Roman"/>
                <w:sz w:val="28"/>
                <w:szCs w:val="28"/>
              </w:rPr>
              <w:t>аспекты учё</w:t>
            </w:r>
            <w:r w:rsidRPr="00881DBA">
              <w:rPr>
                <w:rFonts w:ascii="Times New Roman" w:hAnsi="Times New Roman" w:cs="Times New Roman"/>
                <w:sz w:val="28"/>
                <w:szCs w:val="28"/>
              </w:rPr>
              <w:t xml:space="preserve">та затрат на производство продукции </w:t>
            </w:r>
          </w:p>
          <w:p w:rsidR="00AB624B" w:rsidRPr="00881DBA" w:rsidRDefault="00AB624B" w:rsidP="00881DBA">
            <w:pPr>
              <w:rPr>
                <w:rFonts w:ascii="Times New Roman" w:hAnsi="Times New Roman" w:cs="Times New Roman"/>
                <w:sz w:val="28"/>
                <w:szCs w:val="28"/>
              </w:rPr>
            </w:pPr>
            <w:r w:rsidRPr="00881DBA">
              <w:rPr>
                <w:rFonts w:ascii="Times New Roman" w:hAnsi="Times New Roman" w:cs="Times New Roman"/>
                <w:sz w:val="28"/>
                <w:szCs w:val="28"/>
              </w:rPr>
              <w:t>молочного скотоводства………………………………………………..</w:t>
            </w:r>
            <w:r w:rsidR="00253BC5" w:rsidRPr="00881DBA">
              <w:rPr>
                <w:rFonts w:ascii="Times New Roman" w:hAnsi="Times New Roman" w:cs="Times New Roman"/>
                <w:sz w:val="28"/>
                <w:szCs w:val="28"/>
              </w:rPr>
              <w:t>………</w:t>
            </w:r>
          </w:p>
          <w:p w:rsidR="00AB624B" w:rsidRPr="00881DBA" w:rsidRDefault="007B268B" w:rsidP="00881DBA">
            <w:pPr>
              <w:rPr>
                <w:rFonts w:ascii="Times New Roman" w:hAnsi="Times New Roman"/>
                <w:sz w:val="28"/>
                <w:szCs w:val="28"/>
              </w:rPr>
            </w:pPr>
            <w:r w:rsidRPr="00881DBA">
              <w:rPr>
                <w:rFonts w:ascii="Times New Roman" w:eastAsia="Times New Roman" w:hAnsi="Times New Roman" w:cs="Times New Roman"/>
                <w:bCs/>
                <w:sz w:val="28"/>
                <w:szCs w:val="28"/>
              </w:rPr>
              <w:t>1.2 Методы учё</w:t>
            </w:r>
            <w:r w:rsidR="00AB624B" w:rsidRPr="00881DBA">
              <w:rPr>
                <w:rFonts w:ascii="Times New Roman" w:eastAsia="Times New Roman" w:hAnsi="Times New Roman" w:cs="Times New Roman"/>
                <w:bCs/>
                <w:sz w:val="28"/>
                <w:szCs w:val="28"/>
              </w:rPr>
              <w:t>та затрат и калькулирование себестоимости продукции</w:t>
            </w:r>
            <w:r w:rsidR="00253BC5" w:rsidRPr="00881DBA">
              <w:rPr>
                <w:rFonts w:ascii="Times New Roman" w:eastAsia="Times New Roman" w:hAnsi="Times New Roman" w:cs="Times New Roman"/>
                <w:bCs/>
                <w:sz w:val="28"/>
                <w:szCs w:val="28"/>
              </w:rPr>
              <w:t>…</w:t>
            </w:r>
          </w:p>
          <w:p w:rsidR="00AB624B" w:rsidRPr="00881DBA" w:rsidRDefault="007B268B" w:rsidP="00881DBA">
            <w:pPr>
              <w:rPr>
                <w:rFonts w:ascii="Times New Roman" w:hAnsi="Times New Roman" w:cs="Times New Roman"/>
                <w:sz w:val="28"/>
                <w:szCs w:val="28"/>
              </w:rPr>
            </w:pPr>
            <w:r w:rsidRPr="00881DBA">
              <w:rPr>
                <w:rFonts w:ascii="Times New Roman" w:hAnsi="Times New Roman" w:cs="Times New Roman"/>
                <w:sz w:val="28"/>
                <w:szCs w:val="28"/>
              </w:rPr>
              <w:t>1.3 Теоретические аспекты</w:t>
            </w:r>
            <w:r w:rsidR="00AB624B" w:rsidRPr="00881DBA">
              <w:rPr>
                <w:rFonts w:ascii="Times New Roman" w:hAnsi="Times New Roman" w:cs="Times New Roman"/>
                <w:sz w:val="28"/>
                <w:szCs w:val="28"/>
              </w:rPr>
              <w:t xml:space="preserve"> анализа себестоимости продукции молочного скотовод</w:t>
            </w:r>
            <w:r w:rsidR="00881DBA" w:rsidRPr="00881DBA">
              <w:rPr>
                <w:rFonts w:ascii="Times New Roman" w:hAnsi="Times New Roman" w:cs="Times New Roman"/>
                <w:sz w:val="28"/>
                <w:szCs w:val="28"/>
              </w:rPr>
              <w:t>ства……………………………………………………….</w:t>
            </w:r>
            <w:r w:rsidR="00AB624B" w:rsidRPr="00881DBA">
              <w:rPr>
                <w:rFonts w:ascii="Times New Roman" w:hAnsi="Times New Roman" w:cs="Times New Roman"/>
                <w:sz w:val="28"/>
                <w:szCs w:val="28"/>
              </w:rPr>
              <w:t>…………</w:t>
            </w:r>
            <w:r w:rsidR="000419EA" w:rsidRPr="00881DBA">
              <w:rPr>
                <w:rFonts w:ascii="Times New Roman" w:hAnsi="Times New Roman" w:cs="Times New Roman"/>
                <w:sz w:val="28"/>
                <w:szCs w:val="28"/>
              </w:rPr>
              <w:t>.</w:t>
            </w:r>
            <w:r w:rsidR="00AB624B" w:rsidRPr="00881DBA">
              <w:rPr>
                <w:rFonts w:ascii="Times New Roman" w:hAnsi="Times New Roman" w:cs="Times New Roman"/>
                <w:sz w:val="28"/>
                <w:szCs w:val="28"/>
              </w:rPr>
              <w:t>.</w:t>
            </w:r>
          </w:p>
          <w:p w:rsidR="00AB624B" w:rsidRPr="00881DBA" w:rsidRDefault="00AB624B" w:rsidP="00881DBA">
            <w:pPr>
              <w:rPr>
                <w:rFonts w:ascii="Times New Roman" w:hAnsi="Times New Roman" w:cs="Times New Roman"/>
                <w:sz w:val="28"/>
                <w:szCs w:val="28"/>
              </w:rPr>
            </w:pPr>
            <w:r w:rsidRPr="00881DBA">
              <w:rPr>
                <w:rFonts w:ascii="Times New Roman" w:hAnsi="Times New Roman" w:cs="Times New Roman"/>
                <w:sz w:val="28"/>
                <w:szCs w:val="28"/>
              </w:rPr>
              <w:t xml:space="preserve">2 ОРГАНИЗАЦИННО-ЭКОНОМИЧЕСКАЯ И ПРАВОВАЯ </w:t>
            </w:r>
          </w:p>
          <w:p w:rsidR="00AB624B" w:rsidRPr="00881DBA" w:rsidRDefault="00AB624B" w:rsidP="00881DBA">
            <w:pPr>
              <w:rPr>
                <w:rFonts w:ascii="Times New Roman" w:hAnsi="Times New Roman" w:cs="Times New Roman"/>
                <w:sz w:val="28"/>
                <w:szCs w:val="28"/>
              </w:rPr>
            </w:pPr>
            <w:r w:rsidRPr="00881DBA">
              <w:rPr>
                <w:rFonts w:ascii="Times New Roman" w:hAnsi="Times New Roman" w:cs="Times New Roman"/>
                <w:sz w:val="28"/>
                <w:szCs w:val="28"/>
              </w:rPr>
              <w:t>ХАРАКТЕРИСТИКА ОА «ВОСХОД»………………………………………</w:t>
            </w:r>
            <w:r w:rsidR="000419EA" w:rsidRPr="00881DBA">
              <w:rPr>
                <w:rFonts w:ascii="Times New Roman" w:hAnsi="Times New Roman" w:cs="Times New Roman"/>
                <w:sz w:val="28"/>
                <w:szCs w:val="28"/>
              </w:rPr>
              <w:t>..</w:t>
            </w:r>
          </w:p>
          <w:p w:rsidR="00AB624B" w:rsidRPr="00881DBA" w:rsidRDefault="00AB624B" w:rsidP="00881DBA">
            <w:pPr>
              <w:rPr>
                <w:rFonts w:ascii="Times New Roman" w:hAnsi="Times New Roman" w:cs="Times New Roman"/>
                <w:sz w:val="28"/>
                <w:szCs w:val="28"/>
              </w:rPr>
            </w:pPr>
            <w:r w:rsidRPr="00881DBA">
              <w:rPr>
                <w:rFonts w:ascii="Times New Roman" w:hAnsi="Times New Roman" w:cs="Times New Roman"/>
                <w:sz w:val="28"/>
                <w:szCs w:val="28"/>
              </w:rPr>
              <w:t>2.1Местоположение, правовой статус и виды деятельности организации</w:t>
            </w:r>
            <w:r w:rsidR="00881DBA" w:rsidRPr="00881DBA">
              <w:rPr>
                <w:rFonts w:ascii="Times New Roman" w:hAnsi="Times New Roman" w:cs="Times New Roman"/>
                <w:sz w:val="28"/>
                <w:szCs w:val="28"/>
              </w:rPr>
              <w:t>…</w:t>
            </w:r>
          </w:p>
          <w:p w:rsidR="00AB624B" w:rsidRPr="00881DBA" w:rsidRDefault="00AB624B" w:rsidP="00881DBA">
            <w:pPr>
              <w:rPr>
                <w:rFonts w:ascii="Times New Roman" w:hAnsi="Times New Roman" w:cs="Times New Roman"/>
                <w:sz w:val="28"/>
                <w:szCs w:val="28"/>
              </w:rPr>
            </w:pPr>
            <w:r w:rsidRPr="00881DBA">
              <w:rPr>
                <w:rFonts w:ascii="Times New Roman" w:hAnsi="Times New Roman" w:cs="Times New Roman"/>
                <w:sz w:val="28"/>
                <w:szCs w:val="28"/>
              </w:rPr>
              <w:t>2.2 Организационное устройство и структура управления организации…</w:t>
            </w:r>
            <w:r w:rsidR="00881DBA" w:rsidRPr="00881DBA">
              <w:rPr>
                <w:rFonts w:ascii="Times New Roman" w:hAnsi="Times New Roman" w:cs="Times New Roman"/>
                <w:sz w:val="28"/>
                <w:szCs w:val="28"/>
              </w:rPr>
              <w:t>..</w:t>
            </w:r>
          </w:p>
          <w:p w:rsidR="00AB624B" w:rsidRPr="00881DBA" w:rsidRDefault="00AB624B" w:rsidP="00881DBA">
            <w:pPr>
              <w:rPr>
                <w:rFonts w:ascii="Times New Roman" w:hAnsi="Times New Roman" w:cs="Times New Roman"/>
                <w:sz w:val="28"/>
                <w:szCs w:val="28"/>
              </w:rPr>
            </w:pPr>
            <w:r w:rsidRPr="00881DBA">
              <w:rPr>
                <w:rFonts w:ascii="Times New Roman" w:hAnsi="Times New Roman" w:cs="Times New Roman"/>
                <w:sz w:val="28"/>
                <w:szCs w:val="28"/>
              </w:rPr>
              <w:t>2.3 Основные экономич</w:t>
            </w:r>
            <w:r w:rsidR="007B268B" w:rsidRPr="00881DBA">
              <w:rPr>
                <w:rFonts w:ascii="Times New Roman" w:hAnsi="Times New Roman" w:cs="Times New Roman"/>
                <w:sz w:val="28"/>
                <w:szCs w:val="28"/>
              </w:rPr>
              <w:t>еские показатели организации, её</w:t>
            </w:r>
            <w:r w:rsidRPr="00881DBA">
              <w:rPr>
                <w:rFonts w:ascii="Times New Roman" w:hAnsi="Times New Roman" w:cs="Times New Roman"/>
                <w:sz w:val="28"/>
                <w:szCs w:val="28"/>
              </w:rPr>
              <w:t>финансовое</w:t>
            </w:r>
          </w:p>
          <w:p w:rsidR="00AB624B" w:rsidRPr="00881DBA" w:rsidRDefault="00AB624B" w:rsidP="00881DBA">
            <w:pPr>
              <w:rPr>
                <w:rFonts w:ascii="Times New Roman" w:hAnsi="Times New Roman" w:cs="Times New Roman"/>
                <w:sz w:val="28"/>
                <w:szCs w:val="28"/>
              </w:rPr>
            </w:pPr>
            <w:r w:rsidRPr="00881DBA">
              <w:rPr>
                <w:rFonts w:ascii="Times New Roman" w:hAnsi="Times New Roman" w:cs="Times New Roman"/>
                <w:sz w:val="28"/>
                <w:szCs w:val="28"/>
              </w:rPr>
              <w:t>состояние и платежеспособность……………………………………………...</w:t>
            </w:r>
          </w:p>
          <w:p w:rsidR="00AB624B" w:rsidRPr="00881DBA" w:rsidRDefault="00AB624B" w:rsidP="00881DBA">
            <w:pPr>
              <w:rPr>
                <w:rFonts w:ascii="Times New Roman" w:hAnsi="Times New Roman" w:cs="Times New Roman"/>
                <w:sz w:val="28"/>
                <w:szCs w:val="28"/>
              </w:rPr>
            </w:pPr>
            <w:r w:rsidRPr="00881DBA">
              <w:rPr>
                <w:rFonts w:ascii="Times New Roman" w:hAnsi="Times New Roman" w:cs="Times New Roman"/>
                <w:sz w:val="28"/>
                <w:szCs w:val="28"/>
              </w:rPr>
              <w:t xml:space="preserve">2.4 Оценка состояния бухгалтерского </w:t>
            </w:r>
            <w:r w:rsidR="007E1144" w:rsidRPr="00881DBA">
              <w:rPr>
                <w:rFonts w:ascii="Times New Roman" w:hAnsi="Times New Roman" w:cs="Times New Roman"/>
                <w:sz w:val="28"/>
                <w:szCs w:val="28"/>
              </w:rPr>
              <w:t>учёт</w:t>
            </w:r>
            <w:r w:rsidRPr="00881DBA">
              <w:rPr>
                <w:rFonts w:ascii="Times New Roman" w:hAnsi="Times New Roman" w:cs="Times New Roman"/>
                <w:sz w:val="28"/>
                <w:szCs w:val="28"/>
              </w:rPr>
              <w:t xml:space="preserve">а и внутрихозяйственного </w:t>
            </w:r>
          </w:p>
          <w:p w:rsidR="00AB624B" w:rsidRPr="00881DBA" w:rsidRDefault="00253BC5" w:rsidP="00881DBA">
            <w:pPr>
              <w:rPr>
                <w:rFonts w:ascii="Times New Roman" w:hAnsi="Times New Roman" w:cs="Times New Roman"/>
                <w:sz w:val="28"/>
                <w:szCs w:val="28"/>
              </w:rPr>
            </w:pPr>
            <w:r w:rsidRPr="00881DBA">
              <w:rPr>
                <w:rFonts w:ascii="Times New Roman" w:hAnsi="Times New Roman" w:cs="Times New Roman"/>
                <w:sz w:val="28"/>
                <w:szCs w:val="28"/>
              </w:rPr>
              <w:t>контроля ……………..</w:t>
            </w:r>
            <w:r w:rsidR="00AB624B" w:rsidRPr="00881DBA">
              <w:rPr>
                <w:rFonts w:ascii="Times New Roman" w:hAnsi="Times New Roman" w:cs="Times New Roman"/>
                <w:sz w:val="28"/>
                <w:szCs w:val="28"/>
              </w:rPr>
              <w:t>………………………………………………………</w:t>
            </w:r>
            <w:r w:rsidR="000419EA" w:rsidRPr="00881DBA">
              <w:rPr>
                <w:rFonts w:ascii="Times New Roman" w:hAnsi="Times New Roman" w:cs="Times New Roman"/>
                <w:sz w:val="28"/>
                <w:szCs w:val="28"/>
              </w:rPr>
              <w:t>.</w:t>
            </w:r>
            <w:r w:rsidR="00AB624B" w:rsidRPr="00881DBA">
              <w:rPr>
                <w:rFonts w:ascii="Times New Roman" w:hAnsi="Times New Roman" w:cs="Times New Roman"/>
                <w:sz w:val="28"/>
                <w:szCs w:val="28"/>
              </w:rPr>
              <w:t>..</w:t>
            </w:r>
          </w:p>
          <w:p w:rsidR="00881DBA" w:rsidRPr="00881DBA" w:rsidRDefault="007B268B" w:rsidP="00881DBA">
            <w:pPr>
              <w:rPr>
                <w:rFonts w:ascii="Times New Roman" w:hAnsi="Times New Roman" w:cs="Times New Roman"/>
                <w:sz w:val="28"/>
                <w:szCs w:val="28"/>
              </w:rPr>
            </w:pPr>
            <w:r w:rsidRPr="00881DBA">
              <w:rPr>
                <w:rFonts w:ascii="Times New Roman" w:hAnsi="Times New Roman" w:cs="Times New Roman"/>
                <w:sz w:val="28"/>
                <w:szCs w:val="28"/>
              </w:rPr>
              <w:t>3 УЧЁ</w:t>
            </w:r>
            <w:r w:rsidR="00AB624B" w:rsidRPr="00881DBA">
              <w:rPr>
                <w:rFonts w:ascii="Times New Roman" w:hAnsi="Times New Roman" w:cs="Times New Roman"/>
                <w:sz w:val="28"/>
                <w:szCs w:val="28"/>
              </w:rPr>
              <w:t xml:space="preserve">Т ЗАТРАТ НА ПРОИЗВОДСТВО </w:t>
            </w:r>
            <w:r w:rsidR="00253BC5" w:rsidRPr="00881DBA">
              <w:rPr>
                <w:rFonts w:ascii="Times New Roman" w:hAnsi="Times New Roman" w:cs="Times New Roman"/>
                <w:sz w:val="28"/>
                <w:szCs w:val="28"/>
              </w:rPr>
              <w:t xml:space="preserve"> И ИСЧИСЛЕНИЕ</w:t>
            </w:r>
          </w:p>
          <w:p w:rsidR="00881DBA" w:rsidRPr="00881DBA" w:rsidRDefault="00253BC5" w:rsidP="00881DBA">
            <w:pPr>
              <w:rPr>
                <w:rFonts w:ascii="Times New Roman" w:hAnsi="Times New Roman" w:cs="Times New Roman"/>
                <w:sz w:val="28"/>
                <w:szCs w:val="28"/>
              </w:rPr>
            </w:pPr>
            <w:r w:rsidRPr="00881DBA">
              <w:rPr>
                <w:rFonts w:ascii="Times New Roman" w:hAnsi="Times New Roman" w:cs="Times New Roman"/>
                <w:sz w:val="28"/>
                <w:szCs w:val="28"/>
              </w:rPr>
              <w:t xml:space="preserve">СЕБЕСТОИМОСТИ </w:t>
            </w:r>
            <w:r w:rsidR="00AB624B" w:rsidRPr="00881DBA">
              <w:rPr>
                <w:rFonts w:ascii="Times New Roman" w:hAnsi="Times New Roman" w:cs="Times New Roman"/>
                <w:sz w:val="28"/>
                <w:szCs w:val="28"/>
              </w:rPr>
              <w:t xml:space="preserve">ПРОДУКЦИИ МОЛОЧНОГО СКОТОВОДСТВА </w:t>
            </w:r>
          </w:p>
          <w:p w:rsidR="00AB624B" w:rsidRPr="00881DBA" w:rsidRDefault="00AB624B" w:rsidP="00881DBA">
            <w:pPr>
              <w:rPr>
                <w:rFonts w:ascii="Times New Roman" w:hAnsi="Times New Roman" w:cs="Times New Roman"/>
                <w:sz w:val="28"/>
                <w:szCs w:val="28"/>
              </w:rPr>
            </w:pPr>
            <w:r w:rsidRPr="00881DBA">
              <w:rPr>
                <w:rFonts w:ascii="Times New Roman" w:hAnsi="Times New Roman" w:cs="Times New Roman"/>
                <w:sz w:val="28"/>
                <w:szCs w:val="28"/>
              </w:rPr>
              <w:t>В ОА «ВОСХОД»……..……………...</w:t>
            </w:r>
            <w:r w:rsidR="000419EA" w:rsidRPr="00881DBA">
              <w:rPr>
                <w:rFonts w:ascii="Times New Roman" w:hAnsi="Times New Roman" w:cs="Times New Roman"/>
                <w:sz w:val="28"/>
                <w:szCs w:val="28"/>
              </w:rPr>
              <w:t>.</w:t>
            </w:r>
            <w:r w:rsidR="00881DBA" w:rsidRPr="00881DBA">
              <w:rPr>
                <w:rFonts w:ascii="Times New Roman" w:hAnsi="Times New Roman" w:cs="Times New Roman"/>
                <w:sz w:val="28"/>
                <w:szCs w:val="28"/>
              </w:rPr>
              <w:t>.</w:t>
            </w:r>
            <w:r w:rsidR="00712FF2" w:rsidRPr="00881DBA">
              <w:rPr>
                <w:rFonts w:ascii="Times New Roman" w:hAnsi="Times New Roman" w:cs="Times New Roman"/>
                <w:sz w:val="28"/>
                <w:szCs w:val="28"/>
              </w:rPr>
              <w:t>.................</w:t>
            </w:r>
            <w:r w:rsidR="00253BC5" w:rsidRPr="00881DBA">
              <w:rPr>
                <w:rFonts w:ascii="Times New Roman" w:hAnsi="Times New Roman" w:cs="Times New Roman"/>
                <w:sz w:val="28"/>
                <w:szCs w:val="28"/>
              </w:rPr>
              <w:t>.</w:t>
            </w:r>
            <w:r w:rsidR="00881DBA" w:rsidRPr="00881DBA">
              <w:rPr>
                <w:rFonts w:ascii="Times New Roman" w:hAnsi="Times New Roman" w:cs="Times New Roman"/>
                <w:sz w:val="28"/>
                <w:szCs w:val="28"/>
              </w:rPr>
              <w:t>..............</w:t>
            </w:r>
            <w:r w:rsidR="00253BC5" w:rsidRPr="00881DBA">
              <w:rPr>
                <w:rFonts w:ascii="Times New Roman" w:hAnsi="Times New Roman" w:cs="Times New Roman"/>
                <w:sz w:val="28"/>
                <w:szCs w:val="28"/>
              </w:rPr>
              <w:t>.............................</w:t>
            </w:r>
          </w:p>
          <w:p w:rsidR="00881DBA" w:rsidRPr="00881DBA" w:rsidRDefault="007B268B" w:rsidP="00881DBA">
            <w:pPr>
              <w:rPr>
                <w:rFonts w:ascii="Times New Roman" w:hAnsi="Times New Roman" w:cs="Times New Roman"/>
                <w:sz w:val="28"/>
                <w:szCs w:val="28"/>
              </w:rPr>
            </w:pPr>
            <w:r w:rsidRPr="00881DBA">
              <w:rPr>
                <w:rFonts w:ascii="Times New Roman" w:hAnsi="Times New Roman" w:cs="Times New Roman"/>
                <w:sz w:val="28"/>
                <w:szCs w:val="28"/>
              </w:rPr>
              <w:t>3.1 Первичный учё</w:t>
            </w:r>
            <w:r w:rsidR="00AB624B" w:rsidRPr="00881DBA">
              <w:rPr>
                <w:rFonts w:ascii="Times New Roman" w:hAnsi="Times New Roman" w:cs="Times New Roman"/>
                <w:sz w:val="28"/>
                <w:szCs w:val="28"/>
              </w:rPr>
              <w:t xml:space="preserve">т затрат на производство </w:t>
            </w:r>
            <w:r w:rsidR="00253BC5" w:rsidRPr="00881DBA">
              <w:rPr>
                <w:rFonts w:ascii="Times New Roman" w:hAnsi="Times New Roman" w:cs="Times New Roman"/>
                <w:sz w:val="28"/>
                <w:szCs w:val="28"/>
              </w:rPr>
              <w:t xml:space="preserve">и выхода </w:t>
            </w:r>
            <w:r w:rsidR="00AB624B" w:rsidRPr="00881DBA">
              <w:rPr>
                <w:rFonts w:ascii="Times New Roman" w:hAnsi="Times New Roman" w:cs="Times New Roman"/>
                <w:sz w:val="28"/>
                <w:szCs w:val="28"/>
              </w:rPr>
              <w:t xml:space="preserve">продукции </w:t>
            </w:r>
          </w:p>
          <w:p w:rsidR="00AB624B" w:rsidRPr="00881DBA" w:rsidRDefault="00AB624B" w:rsidP="00881DBA">
            <w:pPr>
              <w:rPr>
                <w:rFonts w:ascii="Times New Roman" w:hAnsi="Times New Roman" w:cs="Times New Roman"/>
                <w:sz w:val="28"/>
                <w:szCs w:val="28"/>
              </w:rPr>
            </w:pPr>
            <w:r w:rsidRPr="00881DBA">
              <w:rPr>
                <w:rFonts w:ascii="Times New Roman" w:hAnsi="Times New Roman" w:cs="Times New Roman"/>
                <w:sz w:val="28"/>
                <w:szCs w:val="28"/>
              </w:rPr>
              <w:t>молоч</w:t>
            </w:r>
            <w:r w:rsidR="00881DBA" w:rsidRPr="00881DBA">
              <w:rPr>
                <w:rFonts w:ascii="Times New Roman" w:hAnsi="Times New Roman" w:cs="Times New Roman"/>
                <w:sz w:val="28"/>
                <w:szCs w:val="28"/>
              </w:rPr>
              <w:t>ного с</w:t>
            </w:r>
            <w:r w:rsidR="00253BC5" w:rsidRPr="00881DBA">
              <w:rPr>
                <w:rFonts w:ascii="Times New Roman" w:hAnsi="Times New Roman" w:cs="Times New Roman"/>
                <w:sz w:val="28"/>
                <w:szCs w:val="28"/>
              </w:rPr>
              <w:t xml:space="preserve">котоводства </w:t>
            </w:r>
            <w:r w:rsidR="00881DBA" w:rsidRPr="00881DBA">
              <w:rPr>
                <w:rFonts w:ascii="Times New Roman" w:hAnsi="Times New Roman" w:cs="Times New Roman"/>
                <w:sz w:val="28"/>
                <w:szCs w:val="28"/>
              </w:rPr>
              <w:t>……………</w:t>
            </w:r>
            <w:r w:rsidRPr="00881DBA">
              <w:rPr>
                <w:rFonts w:ascii="Times New Roman" w:hAnsi="Times New Roman" w:cs="Times New Roman"/>
                <w:sz w:val="28"/>
                <w:szCs w:val="28"/>
              </w:rPr>
              <w:t>…</w:t>
            </w:r>
            <w:r w:rsidR="00881DBA" w:rsidRPr="00881DBA">
              <w:rPr>
                <w:rFonts w:ascii="Times New Roman" w:hAnsi="Times New Roman" w:cs="Times New Roman"/>
                <w:sz w:val="28"/>
                <w:szCs w:val="28"/>
              </w:rPr>
              <w:t>………………….</w:t>
            </w:r>
            <w:r w:rsidRPr="00881DBA">
              <w:rPr>
                <w:rFonts w:ascii="Times New Roman" w:hAnsi="Times New Roman" w:cs="Times New Roman"/>
                <w:sz w:val="28"/>
                <w:szCs w:val="28"/>
              </w:rPr>
              <w:t>……………………</w:t>
            </w:r>
          </w:p>
          <w:p w:rsidR="00AB624B" w:rsidRPr="00881DBA" w:rsidRDefault="00AB624B" w:rsidP="00881DBA">
            <w:pPr>
              <w:rPr>
                <w:rFonts w:ascii="Times New Roman" w:hAnsi="Times New Roman" w:cs="Times New Roman"/>
                <w:sz w:val="28"/>
                <w:szCs w:val="28"/>
              </w:rPr>
            </w:pPr>
            <w:r w:rsidRPr="00881DBA">
              <w:rPr>
                <w:rFonts w:ascii="Times New Roman" w:hAnsi="Times New Roman" w:cs="Times New Roman"/>
                <w:sz w:val="28"/>
                <w:szCs w:val="28"/>
              </w:rPr>
              <w:t>3.2 С</w:t>
            </w:r>
            <w:r w:rsidR="007B268B" w:rsidRPr="00881DBA">
              <w:rPr>
                <w:rFonts w:ascii="Times New Roman" w:hAnsi="Times New Roman" w:cs="Times New Roman"/>
                <w:sz w:val="28"/>
                <w:szCs w:val="28"/>
              </w:rPr>
              <w:t>интетический и аналитический учё</w:t>
            </w:r>
            <w:r w:rsidRPr="00881DBA">
              <w:rPr>
                <w:rFonts w:ascii="Times New Roman" w:hAnsi="Times New Roman" w:cs="Times New Roman"/>
                <w:sz w:val="28"/>
                <w:szCs w:val="28"/>
              </w:rPr>
              <w:t xml:space="preserve">т затрат на производство </w:t>
            </w:r>
          </w:p>
          <w:p w:rsidR="00AB624B" w:rsidRPr="00881DBA" w:rsidRDefault="00AB624B" w:rsidP="00881DBA">
            <w:pPr>
              <w:rPr>
                <w:rFonts w:ascii="Times New Roman" w:hAnsi="Times New Roman" w:cs="Times New Roman"/>
                <w:sz w:val="28"/>
                <w:szCs w:val="28"/>
              </w:rPr>
            </w:pPr>
            <w:r w:rsidRPr="00881DBA">
              <w:rPr>
                <w:rFonts w:ascii="Times New Roman" w:hAnsi="Times New Roman" w:cs="Times New Roman"/>
                <w:sz w:val="28"/>
                <w:szCs w:val="28"/>
              </w:rPr>
              <w:t>продукции моло</w:t>
            </w:r>
            <w:r w:rsidR="00253BC5" w:rsidRPr="00881DBA">
              <w:rPr>
                <w:rFonts w:ascii="Times New Roman" w:hAnsi="Times New Roman" w:cs="Times New Roman"/>
                <w:sz w:val="28"/>
                <w:szCs w:val="28"/>
              </w:rPr>
              <w:t>чного скотоводства ……………..</w:t>
            </w:r>
            <w:r w:rsidRPr="00881DBA">
              <w:rPr>
                <w:rFonts w:ascii="Times New Roman" w:hAnsi="Times New Roman" w:cs="Times New Roman"/>
                <w:sz w:val="28"/>
                <w:szCs w:val="28"/>
              </w:rPr>
              <w:t>……………</w:t>
            </w:r>
            <w:r w:rsidR="00881DBA" w:rsidRPr="00881DBA">
              <w:rPr>
                <w:rFonts w:ascii="Times New Roman" w:hAnsi="Times New Roman" w:cs="Times New Roman"/>
                <w:sz w:val="28"/>
                <w:szCs w:val="28"/>
              </w:rPr>
              <w:t>..</w:t>
            </w:r>
            <w:r w:rsidRPr="00881DBA">
              <w:rPr>
                <w:rFonts w:ascii="Times New Roman" w:hAnsi="Times New Roman" w:cs="Times New Roman"/>
                <w:sz w:val="28"/>
                <w:szCs w:val="28"/>
              </w:rPr>
              <w:t>…………….</w:t>
            </w:r>
          </w:p>
          <w:p w:rsidR="00712FF2" w:rsidRPr="00881DBA" w:rsidRDefault="00712FF2" w:rsidP="00881DBA">
            <w:pPr>
              <w:rPr>
                <w:rFonts w:ascii="Times New Roman" w:hAnsi="Times New Roman" w:cs="Times New Roman"/>
                <w:sz w:val="28"/>
                <w:szCs w:val="28"/>
              </w:rPr>
            </w:pPr>
            <w:r w:rsidRPr="00881DBA">
              <w:rPr>
                <w:rFonts w:ascii="Times New Roman" w:hAnsi="Times New Roman" w:cs="Times New Roman"/>
                <w:sz w:val="28"/>
                <w:szCs w:val="28"/>
              </w:rPr>
              <w:t>3.3</w:t>
            </w:r>
            <w:r w:rsidRPr="00881DBA">
              <w:rPr>
                <w:rFonts w:ascii="Times New Roman" w:eastAsia="Times New Roman" w:hAnsi="Times New Roman" w:cs="Times New Roman"/>
                <w:sz w:val="28"/>
                <w:szCs w:val="28"/>
                <w:lang w:eastAsia="ru-RU"/>
              </w:rPr>
              <w:t xml:space="preserve"> Исчисление себестоимости продукции молочного скотоводства……</w:t>
            </w:r>
            <w:r w:rsidR="00881DBA" w:rsidRPr="00881DBA">
              <w:rPr>
                <w:rFonts w:ascii="Times New Roman" w:eastAsia="Times New Roman" w:hAnsi="Times New Roman" w:cs="Times New Roman"/>
                <w:sz w:val="28"/>
                <w:szCs w:val="28"/>
                <w:lang w:eastAsia="ru-RU"/>
              </w:rPr>
              <w:t>…</w:t>
            </w:r>
          </w:p>
          <w:p w:rsidR="00AB624B" w:rsidRPr="00881DBA" w:rsidRDefault="00881DBA" w:rsidP="00881DBA">
            <w:pPr>
              <w:rPr>
                <w:rFonts w:ascii="Times New Roman" w:hAnsi="Times New Roman" w:cs="Times New Roman"/>
                <w:sz w:val="28"/>
                <w:szCs w:val="28"/>
              </w:rPr>
            </w:pPr>
            <w:r w:rsidRPr="00881DBA">
              <w:rPr>
                <w:rFonts w:ascii="Times New Roman" w:hAnsi="Times New Roman" w:cs="Times New Roman"/>
                <w:sz w:val="28"/>
                <w:szCs w:val="28"/>
              </w:rPr>
              <w:t>3.4</w:t>
            </w:r>
            <w:r w:rsidR="007B268B" w:rsidRPr="00881DBA">
              <w:rPr>
                <w:rFonts w:ascii="Times New Roman" w:hAnsi="Times New Roman" w:cs="Times New Roman"/>
                <w:sz w:val="28"/>
                <w:szCs w:val="28"/>
              </w:rPr>
              <w:t xml:space="preserve"> Рационализация учё</w:t>
            </w:r>
            <w:r w:rsidR="00AB624B" w:rsidRPr="00881DBA">
              <w:rPr>
                <w:rFonts w:ascii="Times New Roman" w:hAnsi="Times New Roman" w:cs="Times New Roman"/>
                <w:sz w:val="28"/>
                <w:szCs w:val="28"/>
              </w:rPr>
              <w:t xml:space="preserve">та затрат на производство </w:t>
            </w:r>
            <w:r w:rsidR="00253BC5" w:rsidRPr="00881DBA">
              <w:rPr>
                <w:rFonts w:ascii="Times New Roman" w:hAnsi="Times New Roman" w:cs="Times New Roman"/>
                <w:sz w:val="28"/>
                <w:szCs w:val="28"/>
              </w:rPr>
              <w:t>и исчисления себесто</w:t>
            </w:r>
            <w:r w:rsidR="00253BC5" w:rsidRPr="00881DBA">
              <w:rPr>
                <w:rFonts w:ascii="Times New Roman" w:hAnsi="Times New Roman" w:cs="Times New Roman"/>
                <w:sz w:val="28"/>
                <w:szCs w:val="28"/>
              </w:rPr>
              <w:t>и</w:t>
            </w:r>
            <w:r w:rsidR="00253BC5" w:rsidRPr="00881DBA">
              <w:rPr>
                <w:rFonts w:ascii="Times New Roman" w:hAnsi="Times New Roman" w:cs="Times New Roman"/>
                <w:sz w:val="28"/>
                <w:szCs w:val="28"/>
              </w:rPr>
              <w:t xml:space="preserve">мости </w:t>
            </w:r>
            <w:r w:rsidR="00AB624B" w:rsidRPr="00881DBA">
              <w:rPr>
                <w:rFonts w:ascii="Times New Roman" w:hAnsi="Times New Roman" w:cs="Times New Roman"/>
                <w:sz w:val="28"/>
                <w:szCs w:val="28"/>
              </w:rPr>
              <w:t>продукции молочного скотоводства</w:t>
            </w:r>
            <w:r w:rsidRPr="00881DBA">
              <w:rPr>
                <w:rFonts w:ascii="Times New Roman" w:hAnsi="Times New Roman" w:cs="Times New Roman"/>
                <w:sz w:val="28"/>
                <w:szCs w:val="28"/>
              </w:rPr>
              <w:t>……………………………….</w:t>
            </w:r>
            <w:r w:rsidR="00253BC5" w:rsidRPr="00881DBA">
              <w:rPr>
                <w:rFonts w:ascii="Times New Roman" w:hAnsi="Times New Roman" w:cs="Times New Roman"/>
                <w:sz w:val="28"/>
                <w:szCs w:val="28"/>
              </w:rPr>
              <w:t>…</w:t>
            </w:r>
          </w:p>
          <w:p w:rsidR="00881DBA" w:rsidRPr="00881DBA" w:rsidRDefault="00253BC5" w:rsidP="00881DBA">
            <w:pPr>
              <w:rPr>
                <w:rFonts w:ascii="Times New Roman" w:eastAsia="Times New Roman" w:hAnsi="Times New Roman" w:cs="Times New Roman"/>
                <w:sz w:val="28"/>
                <w:szCs w:val="28"/>
                <w:lang w:eastAsia="ru-RU"/>
              </w:rPr>
            </w:pPr>
            <w:r w:rsidRPr="00881DBA">
              <w:rPr>
                <w:rFonts w:ascii="Times New Roman" w:eastAsia="Times New Roman" w:hAnsi="Times New Roman" w:cs="Times New Roman"/>
                <w:sz w:val="28"/>
                <w:szCs w:val="28"/>
                <w:lang w:eastAsia="ru-RU"/>
              </w:rPr>
              <w:t xml:space="preserve">4 АНАЛИЗ ОБЩЕЙ СУММЫ ЗАТРАТ И СЕБЕСТОИМОСТИ </w:t>
            </w:r>
          </w:p>
          <w:p w:rsidR="00AB624B" w:rsidRPr="00881DBA" w:rsidRDefault="00253BC5" w:rsidP="00881DBA">
            <w:pPr>
              <w:rPr>
                <w:rFonts w:ascii="Times New Roman" w:eastAsia="Times New Roman" w:hAnsi="Times New Roman" w:cs="Times New Roman"/>
                <w:sz w:val="28"/>
                <w:szCs w:val="28"/>
                <w:lang w:eastAsia="ru-RU"/>
              </w:rPr>
            </w:pPr>
            <w:r w:rsidRPr="00881DBA">
              <w:rPr>
                <w:rFonts w:ascii="Times New Roman" w:eastAsia="Times New Roman" w:hAnsi="Times New Roman" w:cs="Times New Roman"/>
                <w:sz w:val="28"/>
                <w:szCs w:val="28"/>
                <w:lang w:eastAsia="ru-RU"/>
              </w:rPr>
              <w:t xml:space="preserve">ПРОДУКЦИИ МОЛОЧНОГО </w:t>
            </w:r>
            <w:r w:rsidR="00881DBA" w:rsidRPr="00881DBA">
              <w:rPr>
                <w:rFonts w:ascii="Times New Roman" w:eastAsia="Times New Roman" w:hAnsi="Times New Roman" w:cs="Times New Roman"/>
                <w:sz w:val="28"/>
                <w:szCs w:val="28"/>
                <w:lang w:eastAsia="ru-RU"/>
              </w:rPr>
              <w:t>СКОТОВОДСТВА В ОА «ВОСХОД» …….</w:t>
            </w:r>
          </w:p>
          <w:p w:rsidR="00881DBA" w:rsidRPr="00881DBA" w:rsidRDefault="00253BC5" w:rsidP="00881DBA">
            <w:pPr>
              <w:rPr>
                <w:rFonts w:ascii="Times New Roman" w:eastAsia="Times New Roman" w:hAnsi="Times New Roman" w:cs="Times New Roman"/>
                <w:sz w:val="28"/>
                <w:szCs w:val="28"/>
                <w:lang w:eastAsia="ru-RU"/>
              </w:rPr>
            </w:pPr>
            <w:r w:rsidRPr="00881DBA">
              <w:rPr>
                <w:rFonts w:ascii="Times New Roman" w:eastAsia="Times New Roman" w:hAnsi="Times New Roman" w:cs="Times New Roman"/>
                <w:sz w:val="28"/>
                <w:szCs w:val="28"/>
                <w:lang w:eastAsia="ru-RU"/>
              </w:rPr>
              <w:t xml:space="preserve">4.1 Анализ состава, динамики и структуры затрат на производство </w:t>
            </w:r>
          </w:p>
          <w:p w:rsidR="00253BC5" w:rsidRPr="00881DBA" w:rsidRDefault="00253BC5" w:rsidP="00881DBA">
            <w:pPr>
              <w:rPr>
                <w:rFonts w:ascii="Times New Roman" w:eastAsia="Times New Roman" w:hAnsi="Times New Roman" w:cs="Times New Roman"/>
                <w:sz w:val="28"/>
                <w:szCs w:val="28"/>
                <w:lang w:eastAsia="ru-RU"/>
              </w:rPr>
            </w:pPr>
            <w:r w:rsidRPr="00881DBA">
              <w:rPr>
                <w:rFonts w:ascii="Times New Roman" w:eastAsia="Times New Roman" w:hAnsi="Times New Roman" w:cs="Times New Roman"/>
                <w:sz w:val="28"/>
                <w:szCs w:val="28"/>
                <w:lang w:eastAsia="ru-RU"/>
              </w:rPr>
              <w:t>продукции молочного скотоводства</w:t>
            </w:r>
            <w:r w:rsidR="00881DBA" w:rsidRPr="00881DBA">
              <w:rPr>
                <w:rFonts w:ascii="Times New Roman" w:eastAsia="Times New Roman" w:hAnsi="Times New Roman" w:cs="Times New Roman"/>
                <w:sz w:val="28"/>
                <w:szCs w:val="28"/>
                <w:lang w:eastAsia="ru-RU"/>
              </w:rPr>
              <w:t xml:space="preserve"> ………………..………………………..</w:t>
            </w:r>
          </w:p>
          <w:p w:rsidR="00881DBA" w:rsidRPr="00881DBA" w:rsidRDefault="00881DBA" w:rsidP="00881DBA">
            <w:pPr>
              <w:shd w:val="clear" w:color="auto" w:fill="FFFFFF"/>
              <w:jc w:val="both"/>
              <w:rPr>
                <w:rFonts w:ascii="Times New Roman" w:eastAsia="Times New Roman" w:hAnsi="Times New Roman" w:cs="Times New Roman"/>
                <w:sz w:val="28"/>
                <w:szCs w:val="28"/>
                <w:lang w:eastAsia="ru-RU"/>
              </w:rPr>
            </w:pPr>
            <w:r w:rsidRPr="00881DBA">
              <w:rPr>
                <w:rFonts w:ascii="Times New Roman" w:eastAsia="Times New Roman" w:hAnsi="Times New Roman" w:cs="Times New Roman"/>
                <w:sz w:val="28"/>
                <w:szCs w:val="28"/>
                <w:lang w:eastAsia="ru-RU"/>
              </w:rPr>
              <w:t>4.2 Факторный анализ изменения общей суммы затрат…………………..</w:t>
            </w:r>
          </w:p>
          <w:p w:rsidR="00881DBA" w:rsidRPr="00881DBA" w:rsidRDefault="00881DBA" w:rsidP="00881DBA">
            <w:pPr>
              <w:shd w:val="clear" w:color="auto" w:fill="FFFFFF"/>
              <w:jc w:val="both"/>
              <w:rPr>
                <w:rFonts w:ascii="Times New Roman" w:eastAsia="Times New Roman" w:hAnsi="Times New Roman" w:cs="Times New Roman"/>
                <w:sz w:val="28"/>
                <w:szCs w:val="28"/>
                <w:lang w:eastAsia="ru-RU"/>
              </w:rPr>
            </w:pPr>
            <w:r w:rsidRPr="00881DBA">
              <w:rPr>
                <w:rFonts w:ascii="Times New Roman" w:eastAsia="Times New Roman" w:hAnsi="Times New Roman" w:cs="Times New Roman"/>
                <w:sz w:val="28"/>
                <w:szCs w:val="28"/>
                <w:lang w:eastAsia="ru-RU"/>
              </w:rPr>
              <w:t>4.3 Анализ затрат на 1 рубль произведенной продукции……………………</w:t>
            </w:r>
          </w:p>
          <w:p w:rsidR="00881DBA" w:rsidRPr="00881DBA" w:rsidRDefault="00881DBA" w:rsidP="00881DBA">
            <w:pPr>
              <w:shd w:val="clear" w:color="auto" w:fill="FFFFFF"/>
              <w:jc w:val="both"/>
              <w:rPr>
                <w:rFonts w:ascii="Times New Roman" w:hAnsi="Times New Roman" w:cs="Times New Roman"/>
                <w:sz w:val="28"/>
                <w:szCs w:val="28"/>
                <w:highlight w:val="white"/>
              </w:rPr>
            </w:pPr>
            <w:r w:rsidRPr="00881DBA">
              <w:rPr>
                <w:rFonts w:ascii="Times New Roman" w:eastAsia="Times New Roman" w:hAnsi="Times New Roman" w:cs="Times New Roman"/>
                <w:sz w:val="28"/>
                <w:szCs w:val="28"/>
                <w:lang w:eastAsia="ru-RU"/>
              </w:rPr>
              <w:t>4.4 Подсчет и обобщение резервов снижения себестоимости продукции</w:t>
            </w:r>
          </w:p>
          <w:p w:rsidR="00881DBA" w:rsidRPr="00881DBA" w:rsidRDefault="00881DBA" w:rsidP="00881DBA">
            <w:pPr>
              <w:shd w:val="clear" w:color="auto" w:fill="FFFFFF"/>
              <w:jc w:val="both"/>
              <w:rPr>
                <w:rFonts w:ascii="Times New Roman" w:eastAsia="Times New Roman" w:hAnsi="Times New Roman" w:cs="Times New Roman"/>
                <w:sz w:val="28"/>
                <w:szCs w:val="28"/>
                <w:lang w:eastAsia="ru-RU"/>
              </w:rPr>
            </w:pPr>
            <w:r w:rsidRPr="00881DBA">
              <w:rPr>
                <w:rFonts w:ascii="Times New Roman" w:hAnsi="Times New Roman" w:cs="Times New Roman"/>
                <w:sz w:val="28"/>
                <w:szCs w:val="28"/>
                <w:highlight w:val="white"/>
              </w:rPr>
              <w:t>молочного скотоводства</w:t>
            </w:r>
            <w:r w:rsidRPr="00881DBA">
              <w:rPr>
                <w:rFonts w:ascii="Times New Roman" w:eastAsia="Times New Roman" w:hAnsi="Times New Roman" w:cs="Times New Roman"/>
                <w:sz w:val="28"/>
                <w:szCs w:val="28"/>
                <w:lang w:eastAsia="ru-RU"/>
              </w:rPr>
              <w:t xml:space="preserve"> ………………………………………………………</w:t>
            </w:r>
          </w:p>
          <w:p w:rsidR="00881DBA" w:rsidRPr="00881DBA" w:rsidRDefault="00881DBA" w:rsidP="00881DBA">
            <w:pPr>
              <w:rPr>
                <w:rFonts w:ascii="Times New Roman" w:hAnsi="Times New Roman" w:cs="Times New Roman"/>
                <w:sz w:val="28"/>
                <w:szCs w:val="28"/>
              </w:rPr>
            </w:pPr>
            <w:r w:rsidRPr="00881DBA">
              <w:rPr>
                <w:rFonts w:ascii="Times New Roman" w:hAnsi="Times New Roman" w:cs="Times New Roman"/>
                <w:sz w:val="28"/>
                <w:szCs w:val="28"/>
              </w:rPr>
              <w:t>ВЫВОДЫ И ПРЕДЛОЖЕНИЯ………………..…………………………..…..</w:t>
            </w:r>
          </w:p>
          <w:p w:rsidR="00881DBA" w:rsidRPr="00881DBA" w:rsidRDefault="00881DBA" w:rsidP="00881DBA">
            <w:pPr>
              <w:rPr>
                <w:rFonts w:ascii="Times New Roman" w:hAnsi="Times New Roman" w:cs="Times New Roman"/>
                <w:sz w:val="28"/>
                <w:szCs w:val="28"/>
              </w:rPr>
            </w:pPr>
            <w:r w:rsidRPr="00881DBA">
              <w:rPr>
                <w:rFonts w:ascii="Times New Roman" w:hAnsi="Times New Roman" w:cs="Times New Roman"/>
                <w:sz w:val="28"/>
                <w:szCs w:val="28"/>
              </w:rPr>
              <w:t>СПИСОК ИСПОЛЬЗОВАННОЙ ЛИТЕРАТУРЫ…………………….……..</w:t>
            </w:r>
          </w:p>
          <w:p w:rsidR="00881DBA" w:rsidRPr="00881DBA" w:rsidRDefault="00881DBA" w:rsidP="00881DBA">
            <w:pPr>
              <w:rPr>
                <w:rFonts w:ascii="Times New Roman" w:hAnsi="Times New Roman" w:cs="Times New Roman"/>
                <w:sz w:val="28"/>
                <w:szCs w:val="28"/>
              </w:rPr>
            </w:pPr>
            <w:r w:rsidRPr="00881DBA">
              <w:rPr>
                <w:rFonts w:ascii="Times New Roman" w:hAnsi="Times New Roman" w:cs="Times New Roman"/>
                <w:sz w:val="28"/>
                <w:szCs w:val="28"/>
              </w:rPr>
              <w:t>ПРИЛОЖЕНИЯ……………………………..………………………………….</w:t>
            </w:r>
          </w:p>
        </w:tc>
        <w:tc>
          <w:tcPr>
            <w:tcW w:w="709" w:type="dxa"/>
          </w:tcPr>
          <w:p w:rsidR="00CD613D" w:rsidRDefault="00682649" w:rsidP="00881DBA">
            <w:pPr>
              <w:jc w:val="center"/>
              <w:rPr>
                <w:rFonts w:ascii="Times New Roman" w:hAnsi="Times New Roman" w:cs="Times New Roman"/>
                <w:sz w:val="28"/>
                <w:szCs w:val="28"/>
              </w:rPr>
            </w:pPr>
            <w:r>
              <w:rPr>
                <w:rFonts w:ascii="Times New Roman" w:hAnsi="Times New Roman" w:cs="Times New Roman"/>
                <w:sz w:val="28"/>
                <w:szCs w:val="28"/>
              </w:rPr>
              <w:t>4</w:t>
            </w:r>
          </w:p>
          <w:p w:rsidR="00682649" w:rsidRDefault="00682649" w:rsidP="00881DBA">
            <w:pPr>
              <w:jc w:val="center"/>
              <w:rPr>
                <w:rFonts w:ascii="Times New Roman" w:hAnsi="Times New Roman" w:cs="Times New Roman"/>
                <w:sz w:val="28"/>
                <w:szCs w:val="28"/>
              </w:rPr>
            </w:pPr>
          </w:p>
          <w:p w:rsidR="00682649" w:rsidRDefault="00682649" w:rsidP="00881DBA">
            <w:pPr>
              <w:jc w:val="center"/>
              <w:rPr>
                <w:rFonts w:ascii="Times New Roman" w:hAnsi="Times New Roman" w:cs="Times New Roman"/>
                <w:sz w:val="28"/>
                <w:szCs w:val="28"/>
              </w:rPr>
            </w:pPr>
          </w:p>
          <w:p w:rsidR="00682649" w:rsidRDefault="00682649" w:rsidP="00881DBA">
            <w:pPr>
              <w:jc w:val="center"/>
              <w:rPr>
                <w:rFonts w:ascii="Times New Roman" w:hAnsi="Times New Roman" w:cs="Times New Roman"/>
                <w:sz w:val="28"/>
                <w:szCs w:val="28"/>
              </w:rPr>
            </w:pPr>
            <w:r>
              <w:rPr>
                <w:rFonts w:ascii="Times New Roman" w:hAnsi="Times New Roman" w:cs="Times New Roman"/>
                <w:sz w:val="28"/>
                <w:szCs w:val="28"/>
              </w:rPr>
              <w:t>7</w:t>
            </w:r>
          </w:p>
          <w:p w:rsidR="00682649" w:rsidRDefault="00682649" w:rsidP="00881DBA">
            <w:pPr>
              <w:jc w:val="center"/>
              <w:rPr>
                <w:rFonts w:ascii="Times New Roman" w:hAnsi="Times New Roman" w:cs="Times New Roman"/>
                <w:sz w:val="28"/>
                <w:szCs w:val="28"/>
              </w:rPr>
            </w:pPr>
          </w:p>
          <w:p w:rsidR="00682649" w:rsidRDefault="00682649" w:rsidP="00881DBA">
            <w:pPr>
              <w:jc w:val="center"/>
              <w:rPr>
                <w:rFonts w:ascii="Times New Roman" w:hAnsi="Times New Roman" w:cs="Times New Roman"/>
                <w:sz w:val="28"/>
                <w:szCs w:val="28"/>
              </w:rPr>
            </w:pPr>
            <w:r>
              <w:rPr>
                <w:rFonts w:ascii="Times New Roman" w:hAnsi="Times New Roman" w:cs="Times New Roman"/>
                <w:sz w:val="28"/>
                <w:szCs w:val="28"/>
              </w:rPr>
              <w:t>7</w:t>
            </w:r>
          </w:p>
          <w:p w:rsidR="00682649" w:rsidRDefault="00682649" w:rsidP="00881DBA">
            <w:pPr>
              <w:jc w:val="center"/>
              <w:rPr>
                <w:rFonts w:ascii="Times New Roman" w:hAnsi="Times New Roman" w:cs="Times New Roman"/>
                <w:sz w:val="28"/>
                <w:szCs w:val="28"/>
              </w:rPr>
            </w:pPr>
            <w:r>
              <w:rPr>
                <w:rFonts w:ascii="Times New Roman" w:hAnsi="Times New Roman" w:cs="Times New Roman"/>
                <w:sz w:val="28"/>
                <w:szCs w:val="28"/>
              </w:rPr>
              <w:t>16</w:t>
            </w:r>
          </w:p>
          <w:p w:rsidR="00682649" w:rsidRDefault="00682649" w:rsidP="00881DBA">
            <w:pPr>
              <w:jc w:val="center"/>
              <w:rPr>
                <w:rFonts w:ascii="Times New Roman" w:hAnsi="Times New Roman" w:cs="Times New Roman"/>
                <w:sz w:val="28"/>
                <w:szCs w:val="28"/>
              </w:rPr>
            </w:pPr>
          </w:p>
          <w:p w:rsidR="00682649" w:rsidRDefault="00682649" w:rsidP="00881DBA">
            <w:pPr>
              <w:jc w:val="center"/>
              <w:rPr>
                <w:rFonts w:ascii="Times New Roman" w:hAnsi="Times New Roman" w:cs="Times New Roman"/>
                <w:sz w:val="28"/>
                <w:szCs w:val="28"/>
              </w:rPr>
            </w:pPr>
            <w:r>
              <w:rPr>
                <w:rFonts w:ascii="Times New Roman" w:hAnsi="Times New Roman" w:cs="Times New Roman"/>
                <w:sz w:val="28"/>
                <w:szCs w:val="28"/>
              </w:rPr>
              <w:t>21</w:t>
            </w:r>
          </w:p>
          <w:p w:rsidR="00682649" w:rsidRDefault="00682649" w:rsidP="00881DBA">
            <w:pPr>
              <w:jc w:val="center"/>
              <w:rPr>
                <w:rFonts w:ascii="Times New Roman" w:hAnsi="Times New Roman" w:cs="Times New Roman"/>
                <w:sz w:val="28"/>
                <w:szCs w:val="28"/>
              </w:rPr>
            </w:pPr>
          </w:p>
          <w:p w:rsidR="00682649" w:rsidRDefault="00682649" w:rsidP="00881DBA">
            <w:pPr>
              <w:jc w:val="center"/>
              <w:rPr>
                <w:rFonts w:ascii="Times New Roman" w:hAnsi="Times New Roman" w:cs="Times New Roman"/>
                <w:sz w:val="28"/>
                <w:szCs w:val="28"/>
              </w:rPr>
            </w:pPr>
            <w:r>
              <w:rPr>
                <w:rFonts w:ascii="Times New Roman" w:hAnsi="Times New Roman" w:cs="Times New Roman"/>
                <w:sz w:val="28"/>
                <w:szCs w:val="28"/>
              </w:rPr>
              <w:t>32</w:t>
            </w:r>
          </w:p>
          <w:p w:rsidR="00682649" w:rsidRDefault="00682649" w:rsidP="00881DBA">
            <w:pPr>
              <w:jc w:val="center"/>
              <w:rPr>
                <w:rFonts w:ascii="Times New Roman" w:hAnsi="Times New Roman" w:cs="Times New Roman"/>
                <w:sz w:val="28"/>
                <w:szCs w:val="28"/>
              </w:rPr>
            </w:pPr>
            <w:r>
              <w:rPr>
                <w:rFonts w:ascii="Times New Roman" w:hAnsi="Times New Roman" w:cs="Times New Roman"/>
                <w:sz w:val="28"/>
                <w:szCs w:val="28"/>
              </w:rPr>
              <w:t>32</w:t>
            </w:r>
          </w:p>
          <w:p w:rsidR="00682649" w:rsidRDefault="00682649" w:rsidP="00881DBA">
            <w:pPr>
              <w:jc w:val="center"/>
              <w:rPr>
                <w:rFonts w:ascii="Times New Roman" w:hAnsi="Times New Roman" w:cs="Times New Roman"/>
                <w:sz w:val="28"/>
                <w:szCs w:val="28"/>
              </w:rPr>
            </w:pPr>
            <w:r>
              <w:rPr>
                <w:rFonts w:ascii="Times New Roman" w:hAnsi="Times New Roman" w:cs="Times New Roman"/>
                <w:sz w:val="28"/>
                <w:szCs w:val="28"/>
              </w:rPr>
              <w:t>33</w:t>
            </w:r>
          </w:p>
          <w:p w:rsidR="00682649" w:rsidRDefault="00682649" w:rsidP="00881DBA">
            <w:pPr>
              <w:jc w:val="center"/>
              <w:rPr>
                <w:rFonts w:ascii="Times New Roman" w:hAnsi="Times New Roman" w:cs="Times New Roman"/>
                <w:sz w:val="28"/>
                <w:szCs w:val="28"/>
              </w:rPr>
            </w:pPr>
          </w:p>
          <w:p w:rsidR="00682649" w:rsidRDefault="00682649" w:rsidP="00881DBA">
            <w:pPr>
              <w:jc w:val="center"/>
              <w:rPr>
                <w:rFonts w:ascii="Times New Roman" w:hAnsi="Times New Roman" w:cs="Times New Roman"/>
                <w:sz w:val="28"/>
                <w:szCs w:val="28"/>
              </w:rPr>
            </w:pPr>
            <w:r>
              <w:rPr>
                <w:rFonts w:ascii="Times New Roman" w:hAnsi="Times New Roman" w:cs="Times New Roman"/>
                <w:sz w:val="28"/>
                <w:szCs w:val="28"/>
              </w:rPr>
              <w:t>34</w:t>
            </w:r>
          </w:p>
          <w:p w:rsidR="00682649" w:rsidRDefault="00682649" w:rsidP="00881DBA">
            <w:pPr>
              <w:jc w:val="center"/>
              <w:rPr>
                <w:rFonts w:ascii="Times New Roman" w:hAnsi="Times New Roman" w:cs="Times New Roman"/>
                <w:sz w:val="28"/>
                <w:szCs w:val="28"/>
              </w:rPr>
            </w:pPr>
          </w:p>
          <w:p w:rsidR="00682649" w:rsidRDefault="00682649" w:rsidP="00881DBA">
            <w:pPr>
              <w:jc w:val="center"/>
              <w:rPr>
                <w:rFonts w:ascii="Times New Roman" w:hAnsi="Times New Roman" w:cs="Times New Roman"/>
                <w:sz w:val="28"/>
                <w:szCs w:val="28"/>
              </w:rPr>
            </w:pPr>
            <w:r>
              <w:rPr>
                <w:rFonts w:ascii="Times New Roman" w:hAnsi="Times New Roman" w:cs="Times New Roman"/>
                <w:sz w:val="28"/>
                <w:szCs w:val="28"/>
              </w:rPr>
              <w:t>43</w:t>
            </w:r>
          </w:p>
          <w:p w:rsidR="00682649" w:rsidRDefault="00682649" w:rsidP="00881DBA">
            <w:pPr>
              <w:jc w:val="center"/>
              <w:rPr>
                <w:rFonts w:ascii="Times New Roman" w:hAnsi="Times New Roman" w:cs="Times New Roman"/>
                <w:sz w:val="28"/>
                <w:szCs w:val="28"/>
              </w:rPr>
            </w:pPr>
          </w:p>
          <w:p w:rsidR="00682649" w:rsidRPr="00881DBA" w:rsidRDefault="00682649" w:rsidP="00881DBA">
            <w:pPr>
              <w:jc w:val="center"/>
              <w:rPr>
                <w:rFonts w:ascii="Times New Roman" w:hAnsi="Times New Roman" w:cs="Times New Roman"/>
                <w:sz w:val="28"/>
                <w:szCs w:val="28"/>
              </w:rPr>
            </w:pPr>
          </w:p>
          <w:p w:rsidR="00CD613D" w:rsidRDefault="00682649" w:rsidP="00881DBA">
            <w:pPr>
              <w:jc w:val="center"/>
              <w:rPr>
                <w:rFonts w:ascii="Times New Roman" w:hAnsi="Times New Roman" w:cs="Times New Roman"/>
                <w:sz w:val="28"/>
                <w:szCs w:val="28"/>
              </w:rPr>
            </w:pPr>
            <w:r>
              <w:rPr>
                <w:rFonts w:ascii="Times New Roman" w:hAnsi="Times New Roman" w:cs="Times New Roman"/>
                <w:sz w:val="28"/>
                <w:szCs w:val="28"/>
              </w:rPr>
              <w:t>49</w:t>
            </w:r>
          </w:p>
          <w:p w:rsidR="00682649" w:rsidRDefault="00682649" w:rsidP="00881DBA">
            <w:pPr>
              <w:jc w:val="center"/>
              <w:rPr>
                <w:rFonts w:ascii="Times New Roman" w:hAnsi="Times New Roman" w:cs="Times New Roman"/>
                <w:sz w:val="28"/>
                <w:szCs w:val="28"/>
              </w:rPr>
            </w:pPr>
          </w:p>
          <w:p w:rsidR="00682649" w:rsidRDefault="00682649" w:rsidP="00881DBA">
            <w:pPr>
              <w:jc w:val="center"/>
              <w:rPr>
                <w:rFonts w:ascii="Times New Roman" w:hAnsi="Times New Roman" w:cs="Times New Roman"/>
                <w:sz w:val="28"/>
                <w:szCs w:val="28"/>
              </w:rPr>
            </w:pPr>
            <w:r>
              <w:rPr>
                <w:rFonts w:ascii="Times New Roman" w:hAnsi="Times New Roman" w:cs="Times New Roman"/>
                <w:sz w:val="28"/>
                <w:szCs w:val="28"/>
              </w:rPr>
              <w:t>49</w:t>
            </w:r>
          </w:p>
          <w:p w:rsidR="00682649" w:rsidRDefault="00682649" w:rsidP="00881DBA">
            <w:pPr>
              <w:jc w:val="center"/>
              <w:rPr>
                <w:rFonts w:ascii="Times New Roman" w:hAnsi="Times New Roman" w:cs="Times New Roman"/>
                <w:sz w:val="28"/>
                <w:szCs w:val="28"/>
              </w:rPr>
            </w:pPr>
          </w:p>
          <w:p w:rsidR="00682649" w:rsidRDefault="00682649" w:rsidP="00881DBA">
            <w:pPr>
              <w:jc w:val="center"/>
              <w:rPr>
                <w:rFonts w:ascii="Times New Roman" w:hAnsi="Times New Roman" w:cs="Times New Roman"/>
                <w:sz w:val="28"/>
                <w:szCs w:val="28"/>
              </w:rPr>
            </w:pPr>
            <w:r>
              <w:rPr>
                <w:rFonts w:ascii="Times New Roman" w:hAnsi="Times New Roman" w:cs="Times New Roman"/>
                <w:sz w:val="28"/>
                <w:szCs w:val="28"/>
              </w:rPr>
              <w:t>58</w:t>
            </w:r>
          </w:p>
          <w:p w:rsidR="00682649" w:rsidRDefault="00682649" w:rsidP="00881DBA">
            <w:pPr>
              <w:jc w:val="center"/>
              <w:rPr>
                <w:rFonts w:ascii="Times New Roman" w:hAnsi="Times New Roman" w:cs="Times New Roman"/>
                <w:sz w:val="28"/>
                <w:szCs w:val="28"/>
              </w:rPr>
            </w:pPr>
            <w:r>
              <w:rPr>
                <w:rFonts w:ascii="Times New Roman" w:hAnsi="Times New Roman" w:cs="Times New Roman"/>
                <w:sz w:val="28"/>
                <w:szCs w:val="28"/>
              </w:rPr>
              <w:t>70</w:t>
            </w:r>
          </w:p>
          <w:p w:rsidR="00682649" w:rsidRDefault="00682649" w:rsidP="00881DBA">
            <w:pPr>
              <w:jc w:val="center"/>
              <w:rPr>
                <w:rFonts w:ascii="Times New Roman" w:hAnsi="Times New Roman" w:cs="Times New Roman"/>
                <w:sz w:val="28"/>
                <w:szCs w:val="28"/>
              </w:rPr>
            </w:pPr>
          </w:p>
          <w:p w:rsidR="00682649" w:rsidRDefault="00682649" w:rsidP="00881DBA">
            <w:pPr>
              <w:jc w:val="center"/>
              <w:rPr>
                <w:rFonts w:ascii="Times New Roman" w:hAnsi="Times New Roman" w:cs="Times New Roman"/>
                <w:sz w:val="28"/>
                <w:szCs w:val="28"/>
              </w:rPr>
            </w:pPr>
            <w:r>
              <w:rPr>
                <w:rFonts w:ascii="Times New Roman" w:hAnsi="Times New Roman" w:cs="Times New Roman"/>
                <w:sz w:val="28"/>
                <w:szCs w:val="28"/>
              </w:rPr>
              <w:t>74</w:t>
            </w:r>
          </w:p>
          <w:p w:rsidR="00682649" w:rsidRDefault="00682649" w:rsidP="00881DBA">
            <w:pPr>
              <w:jc w:val="center"/>
              <w:rPr>
                <w:rFonts w:ascii="Times New Roman" w:hAnsi="Times New Roman" w:cs="Times New Roman"/>
                <w:sz w:val="28"/>
                <w:szCs w:val="28"/>
              </w:rPr>
            </w:pPr>
          </w:p>
          <w:p w:rsidR="00682649" w:rsidRDefault="00F1671C" w:rsidP="00881DBA">
            <w:pPr>
              <w:jc w:val="center"/>
              <w:rPr>
                <w:rFonts w:ascii="Times New Roman" w:hAnsi="Times New Roman" w:cs="Times New Roman"/>
                <w:sz w:val="28"/>
                <w:szCs w:val="28"/>
              </w:rPr>
            </w:pPr>
            <w:r>
              <w:rPr>
                <w:rFonts w:ascii="Times New Roman" w:hAnsi="Times New Roman" w:cs="Times New Roman"/>
                <w:sz w:val="28"/>
                <w:szCs w:val="28"/>
              </w:rPr>
              <w:t>80</w:t>
            </w:r>
          </w:p>
          <w:p w:rsidR="00682649" w:rsidRDefault="00682649" w:rsidP="00881DBA">
            <w:pPr>
              <w:jc w:val="center"/>
              <w:rPr>
                <w:rFonts w:ascii="Times New Roman" w:hAnsi="Times New Roman" w:cs="Times New Roman"/>
                <w:sz w:val="28"/>
                <w:szCs w:val="28"/>
              </w:rPr>
            </w:pPr>
          </w:p>
          <w:p w:rsidR="00F1671C" w:rsidRDefault="00F1671C" w:rsidP="00881DBA">
            <w:pPr>
              <w:jc w:val="center"/>
              <w:rPr>
                <w:rFonts w:ascii="Times New Roman" w:hAnsi="Times New Roman" w:cs="Times New Roman"/>
                <w:sz w:val="28"/>
                <w:szCs w:val="28"/>
              </w:rPr>
            </w:pPr>
            <w:r>
              <w:rPr>
                <w:rFonts w:ascii="Times New Roman" w:hAnsi="Times New Roman" w:cs="Times New Roman"/>
                <w:sz w:val="28"/>
                <w:szCs w:val="28"/>
              </w:rPr>
              <w:t>80</w:t>
            </w:r>
          </w:p>
          <w:p w:rsidR="00682649" w:rsidRDefault="00F1671C" w:rsidP="00881DBA">
            <w:pPr>
              <w:jc w:val="center"/>
              <w:rPr>
                <w:rFonts w:ascii="Times New Roman" w:hAnsi="Times New Roman" w:cs="Times New Roman"/>
                <w:sz w:val="28"/>
                <w:szCs w:val="28"/>
              </w:rPr>
            </w:pPr>
            <w:r>
              <w:rPr>
                <w:rFonts w:ascii="Times New Roman" w:hAnsi="Times New Roman" w:cs="Times New Roman"/>
                <w:sz w:val="28"/>
                <w:szCs w:val="28"/>
              </w:rPr>
              <w:t>82</w:t>
            </w:r>
          </w:p>
          <w:p w:rsidR="00682649" w:rsidRDefault="00682649" w:rsidP="00881DBA">
            <w:pPr>
              <w:jc w:val="center"/>
              <w:rPr>
                <w:rFonts w:ascii="Times New Roman" w:hAnsi="Times New Roman" w:cs="Times New Roman"/>
                <w:sz w:val="28"/>
                <w:szCs w:val="28"/>
              </w:rPr>
            </w:pPr>
            <w:r>
              <w:rPr>
                <w:rFonts w:ascii="Times New Roman" w:hAnsi="Times New Roman" w:cs="Times New Roman"/>
                <w:sz w:val="28"/>
                <w:szCs w:val="28"/>
              </w:rPr>
              <w:t>85</w:t>
            </w:r>
          </w:p>
          <w:p w:rsidR="00682649" w:rsidRDefault="00682649" w:rsidP="00881DBA">
            <w:pPr>
              <w:jc w:val="center"/>
              <w:rPr>
                <w:rFonts w:ascii="Times New Roman" w:hAnsi="Times New Roman" w:cs="Times New Roman"/>
                <w:sz w:val="28"/>
                <w:szCs w:val="28"/>
              </w:rPr>
            </w:pPr>
          </w:p>
          <w:p w:rsidR="00682649" w:rsidRDefault="00F1671C" w:rsidP="00881DBA">
            <w:pPr>
              <w:jc w:val="center"/>
              <w:rPr>
                <w:rFonts w:ascii="Times New Roman" w:hAnsi="Times New Roman" w:cs="Times New Roman"/>
                <w:sz w:val="28"/>
                <w:szCs w:val="28"/>
              </w:rPr>
            </w:pPr>
            <w:r>
              <w:rPr>
                <w:rFonts w:ascii="Times New Roman" w:hAnsi="Times New Roman" w:cs="Times New Roman"/>
                <w:sz w:val="28"/>
                <w:szCs w:val="28"/>
              </w:rPr>
              <w:t>87</w:t>
            </w:r>
          </w:p>
          <w:p w:rsidR="00682649" w:rsidRDefault="00F1671C" w:rsidP="00881DBA">
            <w:pPr>
              <w:jc w:val="center"/>
              <w:rPr>
                <w:rFonts w:ascii="Times New Roman" w:hAnsi="Times New Roman" w:cs="Times New Roman"/>
                <w:sz w:val="28"/>
                <w:szCs w:val="28"/>
              </w:rPr>
            </w:pPr>
            <w:r>
              <w:rPr>
                <w:rFonts w:ascii="Times New Roman" w:hAnsi="Times New Roman" w:cs="Times New Roman"/>
                <w:sz w:val="28"/>
                <w:szCs w:val="28"/>
              </w:rPr>
              <w:t>92</w:t>
            </w:r>
          </w:p>
          <w:p w:rsidR="00CD613D" w:rsidRDefault="00F1671C" w:rsidP="00682649">
            <w:pPr>
              <w:jc w:val="center"/>
              <w:rPr>
                <w:rFonts w:ascii="Times New Roman" w:hAnsi="Times New Roman" w:cs="Times New Roman"/>
                <w:sz w:val="28"/>
                <w:szCs w:val="28"/>
              </w:rPr>
            </w:pPr>
            <w:r>
              <w:rPr>
                <w:rFonts w:ascii="Times New Roman" w:hAnsi="Times New Roman" w:cs="Times New Roman"/>
                <w:sz w:val="28"/>
                <w:szCs w:val="28"/>
              </w:rPr>
              <w:t>99</w:t>
            </w:r>
          </w:p>
          <w:p w:rsidR="00682649" w:rsidRPr="00881DBA" w:rsidRDefault="00F1671C" w:rsidP="00682649">
            <w:pPr>
              <w:jc w:val="center"/>
              <w:rPr>
                <w:rFonts w:ascii="Times New Roman" w:hAnsi="Times New Roman" w:cs="Times New Roman"/>
                <w:sz w:val="28"/>
                <w:szCs w:val="28"/>
              </w:rPr>
            </w:pPr>
            <w:r>
              <w:rPr>
                <w:rFonts w:ascii="Times New Roman" w:hAnsi="Times New Roman" w:cs="Times New Roman"/>
                <w:sz w:val="28"/>
                <w:szCs w:val="28"/>
              </w:rPr>
              <w:t>104</w:t>
            </w:r>
            <w:bookmarkStart w:id="0" w:name="_GoBack"/>
            <w:bookmarkEnd w:id="0"/>
          </w:p>
        </w:tc>
      </w:tr>
    </w:tbl>
    <w:p w:rsidR="00881DBA" w:rsidRPr="00881DBA" w:rsidRDefault="00881DBA" w:rsidP="00881DBA">
      <w:pPr>
        <w:spacing w:after="0" w:line="240" w:lineRule="auto"/>
        <w:jc w:val="center"/>
        <w:rPr>
          <w:rFonts w:ascii="Times New Roman" w:hAnsi="Times New Roman" w:cs="Times New Roman"/>
          <w:b/>
          <w:sz w:val="28"/>
          <w:szCs w:val="28"/>
        </w:rPr>
      </w:pPr>
    </w:p>
    <w:p w:rsidR="00881DBA" w:rsidRDefault="00881DBA" w:rsidP="00AB624B">
      <w:pPr>
        <w:spacing w:after="0" w:line="360" w:lineRule="auto"/>
        <w:jc w:val="center"/>
        <w:rPr>
          <w:rFonts w:ascii="Times New Roman" w:hAnsi="Times New Roman" w:cs="Times New Roman"/>
          <w:b/>
          <w:sz w:val="28"/>
          <w:szCs w:val="28"/>
        </w:rPr>
      </w:pPr>
    </w:p>
    <w:p w:rsidR="00881DBA" w:rsidRDefault="00881DBA" w:rsidP="00AB624B">
      <w:pPr>
        <w:spacing w:after="0" w:line="360" w:lineRule="auto"/>
        <w:jc w:val="center"/>
        <w:rPr>
          <w:rFonts w:ascii="Times New Roman" w:hAnsi="Times New Roman" w:cs="Times New Roman"/>
          <w:b/>
          <w:sz w:val="28"/>
          <w:szCs w:val="28"/>
        </w:rPr>
      </w:pPr>
    </w:p>
    <w:p w:rsidR="007B048A" w:rsidRDefault="007B048A" w:rsidP="007B048A">
      <w:pPr>
        <w:spacing w:after="0" w:line="360" w:lineRule="auto"/>
        <w:jc w:val="center"/>
        <w:rPr>
          <w:rFonts w:ascii="Times New Roman" w:hAnsi="Times New Roman" w:cs="Times New Roman"/>
          <w:b/>
          <w:sz w:val="28"/>
          <w:szCs w:val="28"/>
        </w:rPr>
      </w:pPr>
    </w:p>
    <w:p w:rsidR="00C8787D" w:rsidRDefault="00AB624B" w:rsidP="007B048A">
      <w:pPr>
        <w:spacing w:after="0" w:line="360" w:lineRule="auto"/>
        <w:jc w:val="center"/>
        <w:rPr>
          <w:rFonts w:ascii="Times New Roman" w:hAnsi="Times New Roman" w:cs="Times New Roman"/>
          <w:b/>
          <w:sz w:val="28"/>
          <w:szCs w:val="28"/>
        </w:rPr>
      </w:pPr>
      <w:r w:rsidRPr="00732CC3">
        <w:rPr>
          <w:rFonts w:ascii="Times New Roman" w:hAnsi="Times New Roman" w:cs="Times New Roman"/>
          <w:b/>
          <w:sz w:val="28"/>
          <w:szCs w:val="28"/>
        </w:rPr>
        <w:lastRenderedPageBreak/>
        <w:t>ВВЕДЕНИЕ</w:t>
      </w:r>
    </w:p>
    <w:p w:rsidR="00AB624B" w:rsidRPr="00732CC3" w:rsidRDefault="00AB624B" w:rsidP="00AB624B">
      <w:pPr>
        <w:spacing w:after="0" w:line="360" w:lineRule="auto"/>
        <w:ind w:firstLine="720"/>
        <w:jc w:val="both"/>
        <w:rPr>
          <w:rFonts w:ascii="Times New Roman" w:hAnsi="Times New Roman" w:cs="Times New Roman"/>
          <w:sz w:val="28"/>
          <w:szCs w:val="28"/>
        </w:rPr>
      </w:pPr>
      <w:r w:rsidRPr="00732CC3">
        <w:rPr>
          <w:rFonts w:ascii="Times New Roman" w:hAnsi="Times New Roman" w:cs="Times New Roman"/>
          <w:b/>
          <w:sz w:val="28"/>
          <w:szCs w:val="28"/>
        </w:rPr>
        <w:t>Актуальность темы исследования</w:t>
      </w:r>
      <w:r w:rsidRPr="00732CC3">
        <w:rPr>
          <w:rFonts w:ascii="Times New Roman" w:hAnsi="Times New Roman" w:cs="Times New Roman"/>
          <w:sz w:val="28"/>
          <w:szCs w:val="28"/>
        </w:rPr>
        <w:t>. Формирование затрат производства продукции молочного скотоводства является ключевым и одновременно наиб</w:t>
      </w:r>
      <w:r w:rsidRPr="00732CC3">
        <w:rPr>
          <w:rFonts w:ascii="Times New Roman" w:hAnsi="Times New Roman" w:cs="Times New Roman"/>
          <w:sz w:val="28"/>
          <w:szCs w:val="28"/>
        </w:rPr>
        <w:t>о</w:t>
      </w:r>
      <w:r w:rsidRPr="00732CC3">
        <w:rPr>
          <w:rFonts w:ascii="Times New Roman" w:hAnsi="Times New Roman" w:cs="Times New Roman"/>
          <w:sz w:val="28"/>
          <w:szCs w:val="28"/>
        </w:rPr>
        <w:t xml:space="preserve">лее сложным элементом формирования и развития производственно-хозяйственного механизма организации охваченного системой управленческого финансового </w:t>
      </w:r>
      <w:r w:rsidR="007E1144">
        <w:rPr>
          <w:rFonts w:ascii="Times New Roman" w:hAnsi="Times New Roman" w:cs="Times New Roman"/>
          <w:sz w:val="28"/>
          <w:szCs w:val="28"/>
        </w:rPr>
        <w:t>учёт</w:t>
      </w:r>
      <w:r w:rsidRPr="00732CC3">
        <w:rPr>
          <w:rFonts w:ascii="Times New Roman" w:hAnsi="Times New Roman" w:cs="Times New Roman"/>
          <w:sz w:val="28"/>
          <w:szCs w:val="28"/>
        </w:rPr>
        <w:t>а.</w:t>
      </w:r>
    </w:p>
    <w:p w:rsidR="00AB624B" w:rsidRPr="00732CC3" w:rsidRDefault="00AB624B" w:rsidP="00AB624B">
      <w:pPr>
        <w:spacing w:after="0" w:line="360" w:lineRule="auto"/>
        <w:ind w:firstLine="720"/>
        <w:jc w:val="both"/>
        <w:rPr>
          <w:rFonts w:ascii="Times New Roman" w:hAnsi="Times New Roman" w:cs="Times New Roman"/>
          <w:sz w:val="28"/>
          <w:szCs w:val="28"/>
        </w:rPr>
      </w:pPr>
      <w:r w:rsidRPr="00732CC3">
        <w:rPr>
          <w:rFonts w:ascii="Times New Roman" w:hAnsi="Times New Roman" w:cs="Times New Roman"/>
          <w:sz w:val="28"/>
          <w:szCs w:val="28"/>
        </w:rPr>
        <w:t>Изучение себестоимости продукции позволяет дать более правильную оценку уровню показателей прибыли и рентабельности, достигнутому на пре</w:t>
      </w:r>
      <w:r w:rsidRPr="00732CC3">
        <w:rPr>
          <w:rFonts w:ascii="Times New Roman" w:hAnsi="Times New Roman" w:cs="Times New Roman"/>
          <w:sz w:val="28"/>
          <w:szCs w:val="28"/>
        </w:rPr>
        <w:t>д</w:t>
      </w:r>
      <w:r w:rsidRPr="00732CC3">
        <w:rPr>
          <w:rFonts w:ascii="Times New Roman" w:hAnsi="Times New Roman" w:cs="Times New Roman"/>
          <w:sz w:val="28"/>
          <w:szCs w:val="28"/>
        </w:rPr>
        <w:t>приятии. В обобщенном виде себестоимость продукции отражает все стороны хозяйственной деятельности предприятий, их достижения и недостатки. Можно отметить, что себестоимость применяется для исчисления национального дох</w:t>
      </w:r>
      <w:r w:rsidRPr="00732CC3">
        <w:rPr>
          <w:rFonts w:ascii="Times New Roman" w:hAnsi="Times New Roman" w:cs="Times New Roman"/>
          <w:sz w:val="28"/>
          <w:szCs w:val="28"/>
        </w:rPr>
        <w:t>о</w:t>
      </w:r>
      <w:r w:rsidRPr="00732CC3">
        <w:rPr>
          <w:rFonts w:ascii="Times New Roman" w:hAnsi="Times New Roman" w:cs="Times New Roman"/>
          <w:sz w:val="28"/>
          <w:szCs w:val="28"/>
        </w:rPr>
        <w:t>да в масштабах страны, является одним из основных факторов формирования прибыли, является одной из основных частей хозяйственной деятельности и с</w:t>
      </w:r>
      <w:r w:rsidRPr="00732CC3">
        <w:rPr>
          <w:rFonts w:ascii="Times New Roman" w:hAnsi="Times New Roman" w:cs="Times New Roman"/>
          <w:sz w:val="28"/>
          <w:szCs w:val="28"/>
        </w:rPr>
        <w:t>о</w:t>
      </w:r>
      <w:r w:rsidRPr="00732CC3">
        <w:rPr>
          <w:rFonts w:ascii="Times New Roman" w:hAnsi="Times New Roman" w:cs="Times New Roman"/>
          <w:sz w:val="28"/>
          <w:szCs w:val="28"/>
        </w:rPr>
        <w:t>ответственно одним из важнейших элементов управления. Себестоимость пр</w:t>
      </w:r>
      <w:r w:rsidRPr="00732CC3">
        <w:rPr>
          <w:rFonts w:ascii="Times New Roman" w:hAnsi="Times New Roman" w:cs="Times New Roman"/>
          <w:sz w:val="28"/>
          <w:szCs w:val="28"/>
        </w:rPr>
        <w:t>о</w:t>
      </w:r>
      <w:r w:rsidRPr="00732CC3">
        <w:rPr>
          <w:rFonts w:ascii="Times New Roman" w:hAnsi="Times New Roman" w:cs="Times New Roman"/>
          <w:sz w:val="28"/>
          <w:szCs w:val="28"/>
        </w:rPr>
        <w:t>дукции неразрывно связана почти со всеми показателями хозяйственной де</w:t>
      </w:r>
      <w:r w:rsidRPr="00732CC3">
        <w:rPr>
          <w:rFonts w:ascii="Times New Roman" w:hAnsi="Times New Roman" w:cs="Times New Roman"/>
          <w:sz w:val="28"/>
          <w:szCs w:val="28"/>
        </w:rPr>
        <w:t>я</w:t>
      </w:r>
      <w:r w:rsidRPr="00732CC3">
        <w:rPr>
          <w:rFonts w:ascii="Times New Roman" w:hAnsi="Times New Roman" w:cs="Times New Roman"/>
          <w:sz w:val="28"/>
          <w:szCs w:val="28"/>
        </w:rPr>
        <w:t>тельности предприятия, и они получают в ней свое отражение. С этой точки зрения этот показатель обобщает качество всей работы предприятия.</w:t>
      </w:r>
    </w:p>
    <w:p w:rsidR="00AB624B" w:rsidRPr="00732CC3" w:rsidRDefault="00AB624B" w:rsidP="00AB624B">
      <w:pPr>
        <w:spacing w:after="0" w:line="360" w:lineRule="auto"/>
        <w:ind w:firstLine="720"/>
        <w:jc w:val="both"/>
        <w:rPr>
          <w:rFonts w:ascii="Times New Roman" w:hAnsi="Times New Roman" w:cs="Times New Roman"/>
          <w:sz w:val="28"/>
          <w:szCs w:val="28"/>
        </w:rPr>
      </w:pPr>
      <w:r w:rsidRPr="00732CC3">
        <w:rPr>
          <w:rFonts w:ascii="Times New Roman" w:hAnsi="Times New Roman" w:cs="Times New Roman"/>
          <w:sz w:val="28"/>
          <w:szCs w:val="28"/>
        </w:rPr>
        <w:t>Для сельскохозяйственного производства характерны высокий уровень трудовых, материальных и денежных затрат, отсутствие налаженной системы сбыта продукции.</w:t>
      </w:r>
    </w:p>
    <w:p w:rsidR="00AB624B" w:rsidRPr="00732CC3" w:rsidRDefault="00AB624B" w:rsidP="00AB624B">
      <w:pPr>
        <w:spacing w:after="0" w:line="360" w:lineRule="auto"/>
        <w:ind w:firstLine="720"/>
        <w:jc w:val="both"/>
        <w:rPr>
          <w:rFonts w:ascii="Times New Roman" w:hAnsi="Times New Roman" w:cs="Times New Roman"/>
          <w:sz w:val="28"/>
          <w:szCs w:val="28"/>
        </w:rPr>
      </w:pPr>
      <w:r w:rsidRPr="00732CC3">
        <w:rPr>
          <w:rFonts w:ascii="Times New Roman" w:hAnsi="Times New Roman" w:cs="Times New Roman"/>
          <w:sz w:val="28"/>
          <w:szCs w:val="28"/>
        </w:rPr>
        <w:t>В условиях хозяйственной независимости и финансовой самостоятельн</w:t>
      </w:r>
      <w:r w:rsidRPr="00732CC3">
        <w:rPr>
          <w:rFonts w:ascii="Times New Roman" w:hAnsi="Times New Roman" w:cs="Times New Roman"/>
          <w:sz w:val="28"/>
          <w:szCs w:val="28"/>
        </w:rPr>
        <w:t>о</w:t>
      </w:r>
      <w:r w:rsidRPr="00732CC3">
        <w:rPr>
          <w:rFonts w:ascii="Times New Roman" w:hAnsi="Times New Roman" w:cs="Times New Roman"/>
          <w:sz w:val="28"/>
          <w:szCs w:val="28"/>
        </w:rPr>
        <w:t>сти значительно усложнился процесс управления сельскохозяйственным пре</w:t>
      </w:r>
      <w:r w:rsidRPr="00732CC3">
        <w:rPr>
          <w:rFonts w:ascii="Times New Roman" w:hAnsi="Times New Roman" w:cs="Times New Roman"/>
          <w:sz w:val="28"/>
          <w:szCs w:val="28"/>
        </w:rPr>
        <w:t>д</w:t>
      </w:r>
      <w:r w:rsidRPr="00732CC3">
        <w:rPr>
          <w:rFonts w:ascii="Times New Roman" w:hAnsi="Times New Roman" w:cs="Times New Roman"/>
          <w:sz w:val="28"/>
          <w:szCs w:val="28"/>
        </w:rPr>
        <w:t>приятием. В совершенствовании информационно-аналитической системы управления сельскохозяйственного предприятия кроются большие, по сей день мало востребованные резервы повышения эффективности управления затрат</w:t>
      </w:r>
      <w:r w:rsidRPr="00732CC3">
        <w:rPr>
          <w:rFonts w:ascii="Times New Roman" w:hAnsi="Times New Roman" w:cs="Times New Roman"/>
          <w:sz w:val="28"/>
          <w:szCs w:val="28"/>
        </w:rPr>
        <w:t>а</w:t>
      </w:r>
      <w:r w:rsidRPr="00732CC3">
        <w:rPr>
          <w:rFonts w:ascii="Times New Roman" w:hAnsi="Times New Roman" w:cs="Times New Roman"/>
          <w:sz w:val="28"/>
          <w:szCs w:val="28"/>
        </w:rPr>
        <w:t>ми и качеством производимой сельскохозяйственной продукции.</w:t>
      </w:r>
    </w:p>
    <w:p w:rsidR="00AB624B" w:rsidRPr="00732CC3" w:rsidRDefault="00AB624B" w:rsidP="00AB624B">
      <w:pPr>
        <w:spacing w:after="0" w:line="360" w:lineRule="auto"/>
        <w:ind w:firstLine="720"/>
        <w:jc w:val="both"/>
        <w:rPr>
          <w:rFonts w:ascii="Times New Roman" w:hAnsi="Times New Roman" w:cs="Times New Roman"/>
          <w:sz w:val="28"/>
          <w:szCs w:val="28"/>
        </w:rPr>
      </w:pPr>
      <w:r w:rsidRPr="00732CC3">
        <w:rPr>
          <w:rFonts w:ascii="Times New Roman" w:hAnsi="Times New Roman" w:cs="Times New Roman"/>
          <w:sz w:val="28"/>
          <w:szCs w:val="28"/>
        </w:rPr>
        <w:t>Необходимо подчеркнуть, что управленческие функции бухгалтерии как основного поставщика экономической информации остаются прежними, отв</w:t>
      </w:r>
      <w:r w:rsidRPr="00732CC3">
        <w:rPr>
          <w:rFonts w:ascii="Times New Roman" w:hAnsi="Times New Roman" w:cs="Times New Roman"/>
          <w:sz w:val="28"/>
          <w:szCs w:val="28"/>
        </w:rPr>
        <w:t>е</w:t>
      </w:r>
      <w:r w:rsidRPr="00732CC3">
        <w:rPr>
          <w:rFonts w:ascii="Times New Roman" w:hAnsi="Times New Roman" w:cs="Times New Roman"/>
          <w:sz w:val="28"/>
          <w:szCs w:val="28"/>
        </w:rPr>
        <w:t>чающими традиционным требованиям административного управления, котор</w:t>
      </w:r>
      <w:r w:rsidRPr="00732CC3">
        <w:rPr>
          <w:rFonts w:ascii="Times New Roman" w:hAnsi="Times New Roman" w:cs="Times New Roman"/>
          <w:sz w:val="28"/>
          <w:szCs w:val="28"/>
        </w:rPr>
        <w:t>о</w:t>
      </w:r>
      <w:r w:rsidRPr="00732CC3">
        <w:rPr>
          <w:rFonts w:ascii="Times New Roman" w:hAnsi="Times New Roman" w:cs="Times New Roman"/>
          <w:sz w:val="28"/>
          <w:szCs w:val="28"/>
        </w:rPr>
        <w:t>му присуще преобладание надзорного регулирования хозяйственной деятел</w:t>
      </w:r>
      <w:r w:rsidRPr="00732CC3">
        <w:rPr>
          <w:rFonts w:ascii="Times New Roman" w:hAnsi="Times New Roman" w:cs="Times New Roman"/>
          <w:sz w:val="28"/>
          <w:szCs w:val="28"/>
        </w:rPr>
        <w:t>ь</w:t>
      </w:r>
      <w:r w:rsidRPr="00732CC3">
        <w:rPr>
          <w:rFonts w:ascii="Times New Roman" w:hAnsi="Times New Roman" w:cs="Times New Roman"/>
          <w:sz w:val="28"/>
          <w:szCs w:val="28"/>
        </w:rPr>
        <w:lastRenderedPageBreak/>
        <w:t>ности над характерным для рыночной экономики нормативно корректирующим регулированием. Между тем в современных условиях направления информац</w:t>
      </w:r>
      <w:r w:rsidRPr="00732CC3">
        <w:rPr>
          <w:rFonts w:ascii="Times New Roman" w:hAnsi="Times New Roman" w:cs="Times New Roman"/>
          <w:sz w:val="28"/>
          <w:szCs w:val="28"/>
        </w:rPr>
        <w:t>и</w:t>
      </w:r>
      <w:r w:rsidRPr="00732CC3">
        <w:rPr>
          <w:rFonts w:ascii="Times New Roman" w:hAnsi="Times New Roman" w:cs="Times New Roman"/>
          <w:sz w:val="28"/>
          <w:szCs w:val="28"/>
        </w:rPr>
        <w:t xml:space="preserve">онных потоков организации должны определяться не интересами счетоводства и не рамками функциональных задач </w:t>
      </w:r>
      <w:r w:rsidR="007E1144">
        <w:rPr>
          <w:rFonts w:ascii="Times New Roman" w:hAnsi="Times New Roman" w:cs="Times New Roman"/>
          <w:sz w:val="28"/>
          <w:szCs w:val="28"/>
        </w:rPr>
        <w:t>учёт</w:t>
      </w:r>
      <w:r w:rsidRPr="00732CC3">
        <w:rPr>
          <w:rFonts w:ascii="Times New Roman" w:hAnsi="Times New Roman" w:cs="Times New Roman"/>
          <w:sz w:val="28"/>
          <w:szCs w:val="28"/>
        </w:rPr>
        <w:t>а, а стратегией ее бизнеса.</w:t>
      </w:r>
    </w:p>
    <w:p w:rsidR="00AB624B" w:rsidRPr="00732CC3" w:rsidRDefault="00AB624B" w:rsidP="00AB624B">
      <w:pPr>
        <w:spacing w:after="0" w:line="360" w:lineRule="auto"/>
        <w:ind w:firstLine="720"/>
        <w:jc w:val="both"/>
        <w:rPr>
          <w:rFonts w:ascii="Times New Roman" w:hAnsi="Times New Roman" w:cs="Times New Roman"/>
          <w:sz w:val="28"/>
          <w:szCs w:val="28"/>
        </w:rPr>
      </w:pPr>
      <w:r w:rsidRPr="00732CC3">
        <w:rPr>
          <w:rFonts w:ascii="Times New Roman" w:hAnsi="Times New Roman" w:cs="Times New Roman"/>
          <w:sz w:val="28"/>
          <w:szCs w:val="28"/>
        </w:rPr>
        <w:t xml:space="preserve">Информация, получаемая в системе управленческого </w:t>
      </w:r>
      <w:r w:rsidR="007E1144">
        <w:rPr>
          <w:rFonts w:ascii="Times New Roman" w:hAnsi="Times New Roman" w:cs="Times New Roman"/>
          <w:sz w:val="28"/>
          <w:szCs w:val="28"/>
        </w:rPr>
        <w:t>учёт</w:t>
      </w:r>
      <w:r w:rsidRPr="00732CC3">
        <w:rPr>
          <w:rFonts w:ascii="Times New Roman" w:hAnsi="Times New Roman" w:cs="Times New Roman"/>
          <w:sz w:val="28"/>
          <w:szCs w:val="28"/>
        </w:rPr>
        <w:t>а, наиболее полно отражает технологические, организационные и экономические особенн</w:t>
      </w:r>
      <w:r w:rsidRPr="00732CC3">
        <w:rPr>
          <w:rFonts w:ascii="Times New Roman" w:hAnsi="Times New Roman" w:cs="Times New Roman"/>
          <w:sz w:val="28"/>
          <w:szCs w:val="28"/>
        </w:rPr>
        <w:t>о</w:t>
      </w:r>
      <w:r w:rsidRPr="00732CC3">
        <w:rPr>
          <w:rFonts w:ascii="Times New Roman" w:hAnsi="Times New Roman" w:cs="Times New Roman"/>
          <w:sz w:val="28"/>
          <w:szCs w:val="28"/>
        </w:rPr>
        <w:t>сти производства сельскохозяйственной продукции, позволяет отслеживать и контролировать внутрихозяйственные связи между отдельными структурными подразделениями различного уровня иерархии управления.</w:t>
      </w:r>
    </w:p>
    <w:p w:rsidR="00AB624B" w:rsidRPr="00732CC3" w:rsidRDefault="00AB624B" w:rsidP="00AB624B">
      <w:pPr>
        <w:spacing w:after="0" w:line="360" w:lineRule="auto"/>
        <w:ind w:firstLine="720"/>
        <w:jc w:val="both"/>
        <w:rPr>
          <w:rFonts w:ascii="Times New Roman" w:hAnsi="Times New Roman" w:cs="Times New Roman"/>
          <w:sz w:val="28"/>
          <w:szCs w:val="28"/>
        </w:rPr>
      </w:pPr>
      <w:r w:rsidRPr="00732CC3">
        <w:rPr>
          <w:rFonts w:ascii="Times New Roman" w:hAnsi="Times New Roman" w:cs="Times New Roman"/>
          <w:sz w:val="28"/>
          <w:szCs w:val="28"/>
        </w:rPr>
        <w:t>Молочное скотоводство, практически является основной частью сельск</w:t>
      </w:r>
      <w:r w:rsidRPr="00732CC3">
        <w:rPr>
          <w:rFonts w:ascii="Times New Roman" w:hAnsi="Times New Roman" w:cs="Times New Roman"/>
          <w:sz w:val="28"/>
          <w:szCs w:val="28"/>
        </w:rPr>
        <w:t>о</w:t>
      </w:r>
      <w:r w:rsidRPr="00732CC3">
        <w:rPr>
          <w:rFonts w:ascii="Times New Roman" w:hAnsi="Times New Roman" w:cs="Times New Roman"/>
          <w:sz w:val="28"/>
          <w:szCs w:val="28"/>
        </w:rPr>
        <w:t>го хозяйства. Молочное скотоводство поставляет для растениеводческих отра</w:t>
      </w:r>
      <w:r w:rsidRPr="00732CC3">
        <w:rPr>
          <w:rFonts w:ascii="Times New Roman" w:hAnsi="Times New Roman" w:cs="Times New Roman"/>
          <w:sz w:val="28"/>
          <w:szCs w:val="28"/>
        </w:rPr>
        <w:t>с</w:t>
      </w:r>
      <w:r w:rsidRPr="00732CC3">
        <w:rPr>
          <w:rFonts w:ascii="Times New Roman" w:hAnsi="Times New Roman" w:cs="Times New Roman"/>
          <w:sz w:val="28"/>
          <w:szCs w:val="28"/>
        </w:rPr>
        <w:t>лей ценное органическое удобрение – навоз. Молочно-продуктовый комплекс является одним из важнейших структурных элементов агропромышленного комплекса РФ, а молочное скотоводство – одной из ведущих сельскохозяйс</w:t>
      </w:r>
      <w:r w:rsidRPr="00732CC3">
        <w:rPr>
          <w:rFonts w:ascii="Times New Roman" w:hAnsi="Times New Roman" w:cs="Times New Roman"/>
          <w:sz w:val="28"/>
          <w:szCs w:val="28"/>
        </w:rPr>
        <w:t>т</w:t>
      </w:r>
      <w:r w:rsidRPr="00732CC3">
        <w:rPr>
          <w:rFonts w:ascii="Times New Roman" w:hAnsi="Times New Roman" w:cs="Times New Roman"/>
          <w:sz w:val="28"/>
          <w:szCs w:val="28"/>
        </w:rPr>
        <w:t>венных отраслей.</w:t>
      </w:r>
    </w:p>
    <w:p w:rsidR="00AB624B" w:rsidRPr="00940881" w:rsidRDefault="00AB624B" w:rsidP="00AB624B">
      <w:pPr>
        <w:spacing w:after="0" w:line="360" w:lineRule="auto"/>
        <w:ind w:firstLine="720"/>
        <w:jc w:val="both"/>
        <w:rPr>
          <w:rFonts w:ascii="Times New Roman" w:eastAsia="Calibri" w:hAnsi="Times New Roman" w:cs="Times New Roman"/>
          <w:sz w:val="28"/>
          <w:szCs w:val="28"/>
        </w:rPr>
      </w:pPr>
      <w:r w:rsidRPr="00732CC3">
        <w:rPr>
          <w:rFonts w:ascii="Times New Roman" w:hAnsi="Times New Roman" w:cs="Times New Roman"/>
          <w:b/>
          <w:sz w:val="28"/>
          <w:szCs w:val="28"/>
        </w:rPr>
        <w:t>Цели и задачи исследования.</w:t>
      </w:r>
      <w:r w:rsidRPr="00940881">
        <w:rPr>
          <w:rFonts w:ascii="Times New Roman" w:eastAsia="Calibri" w:hAnsi="Times New Roman" w:cs="Times New Roman"/>
          <w:sz w:val="28"/>
          <w:szCs w:val="28"/>
        </w:rPr>
        <w:t>Целью написания выпускной квалифик</w:t>
      </w:r>
      <w:r w:rsidRPr="00940881">
        <w:rPr>
          <w:rFonts w:ascii="Times New Roman" w:eastAsia="Calibri" w:hAnsi="Times New Roman" w:cs="Times New Roman"/>
          <w:sz w:val="28"/>
          <w:szCs w:val="28"/>
        </w:rPr>
        <w:t>а</w:t>
      </w:r>
      <w:r w:rsidRPr="00940881">
        <w:rPr>
          <w:rFonts w:ascii="Times New Roman" w:eastAsia="Calibri" w:hAnsi="Times New Roman" w:cs="Times New Roman"/>
          <w:sz w:val="28"/>
          <w:szCs w:val="28"/>
        </w:rPr>
        <w:t xml:space="preserve">ционной работы является критическое рассмотрение состояния </w:t>
      </w:r>
      <w:r w:rsidR="007E1144">
        <w:rPr>
          <w:rFonts w:ascii="Times New Roman" w:eastAsia="Calibri" w:hAnsi="Times New Roman" w:cs="Times New Roman"/>
          <w:sz w:val="28"/>
          <w:szCs w:val="28"/>
        </w:rPr>
        <w:t>учёт</w:t>
      </w:r>
      <w:r w:rsidRPr="00940881">
        <w:rPr>
          <w:rFonts w:ascii="Times New Roman" w:eastAsia="Calibri" w:hAnsi="Times New Roman" w:cs="Times New Roman"/>
          <w:sz w:val="28"/>
          <w:szCs w:val="28"/>
        </w:rPr>
        <w:t>а затрат на производство продукции молочного скотоводства, проведение анализа затрат на производство продукции и разработка практических рекомендаций по фо</w:t>
      </w:r>
      <w:r w:rsidRPr="00940881">
        <w:rPr>
          <w:rFonts w:ascii="Times New Roman" w:eastAsia="Calibri" w:hAnsi="Times New Roman" w:cs="Times New Roman"/>
          <w:sz w:val="28"/>
          <w:szCs w:val="28"/>
        </w:rPr>
        <w:t>р</w:t>
      </w:r>
      <w:r w:rsidRPr="00940881">
        <w:rPr>
          <w:rFonts w:ascii="Times New Roman" w:eastAsia="Calibri" w:hAnsi="Times New Roman" w:cs="Times New Roman"/>
          <w:sz w:val="28"/>
          <w:szCs w:val="28"/>
        </w:rPr>
        <w:t xml:space="preserve">мированию себестоимости продукции и выявления путей ее снижения. </w:t>
      </w:r>
    </w:p>
    <w:p w:rsidR="00AB624B" w:rsidRPr="00732CC3" w:rsidRDefault="00AB624B" w:rsidP="00AB624B">
      <w:pPr>
        <w:spacing w:after="0" w:line="360" w:lineRule="auto"/>
        <w:ind w:firstLine="720"/>
        <w:jc w:val="both"/>
        <w:rPr>
          <w:rFonts w:ascii="Times New Roman" w:hAnsi="Times New Roman" w:cs="Times New Roman"/>
          <w:sz w:val="28"/>
          <w:szCs w:val="28"/>
        </w:rPr>
      </w:pPr>
      <w:r w:rsidRPr="00732CC3">
        <w:rPr>
          <w:rFonts w:ascii="Times New Roman" w:hAnsi="Times New Roman" w:cs="Times New Roman"/>
          <w:sz w:val="28"/>
          <w:szCs w:val="28"/>
        </w:rPr>
        <w:t>Для достижения указанной цели определены основные задачи исследов</w:t>
      </w:r>
      <w:r w:rsidRPr="00732CC3">
        <w:rPr>
          <w:rFonts w:ascii="Times New Roman" w:hAnsi="Times New Roman" w:cs="Times New Roman"/>
          <w:sz w:val="28"/>
          <w:szCs w:val="28"/>
        </w:rPr>
        <w:t>а</w:t>
      </w:r>
      <w:r w:rsidRPr="00732CC3">
        <w:rPr>
          <w:rFonts w:ascii="Times New Roman" w:hAnsi="Times New Roman" w:cs="Times New Roman"/>
          <w:sz w:val="28"/>
          <w:szCs w:val="28"/>
        </w:rPr>
        <w:t>ния:</w:t>
      </w:r>
    </w:p>
    <w:p w:rsidR="00AB624B" w:rsidRPr="00732CC3" w:rsidRDefault="00AB624B" w:rsidP="00AB624B">
      <w:pPr>
        <w:spacing w:after="0" w:line="360" w:lineRule="auto"/>
        <w:ind w:firstLine="720"/>
        <w:jc w:val="both"/>
        <w:rPr>
          <w:rFonts w:ascii="Times New Roman" w:hAnsi="Times New Roman" w:cs="Times New Roman"/>
          <w:sz w:val="28"/>
          <w:szCs w:val="28"/>
        </w:rPr>
      </w:pPr>
      <w:r w:rsidRPr="00732CC3">
        <w:rPr>
          <w:rFonts w:ascii="Times New Roman" w:hAnsi="Times New Roman" w:cs="Times New Roman"/>
          <w:sz w:val="28"/>
          <w:szCs w:val="28"/>
        </w:rPr>
        <w:t xml:space="preserve">- изучить теоретические основы </w:t>
      </w:r>
      <w:r w:rsidR="007E1144">
        <w:rPr>
          <w:rFonts w:ascii="Times New Roman" w:hAnsi="Times New Roman" w:cs="Times New Roman"/>
          <w:sz w:val="28"/>
          <w:szCs w:val="28"/>
        </w:rPr>
        <w:t>учёт</w:t>
      </w:r>
      <w:r w:rsidRPr="00732CC3">
        <w:rPr>
          <w:rFonts w:ascii="Times New Roman" w:hAnsi="Times New Roman" w:cs="Times New Roman"/>
          <w:sz w:val="28"/>
          <w:szCs w:val="28"/>
        </w:rPr>
        <w:t>а затрат и анализа себестоимости продукции молочного скотоводства;</w:t>
      </w:r>
    </w:p>
    <w:p w:rsidR="00AB624B" w:rsidRPr="00732CC3" w:rsidRDefault="00AB624B" w:rsidP="00AB624B">
      <w:pPr>
        <w:spacing w:after="0" w:line="360" w:lineRule="auto"/>
        <w:ind w:firstLine="720"/>
        <w:jc w:val="both"/>
        <w:rPr>
          <w:rFonts w:ascii="Times New Roman" w:hAnsi="Times New Roman" w:cs="Times New Roman"/>
          <w:sz w:val="28"/>
          <w:szCs w:val="28"/>
        </w:rPr>
      </w:pPr>
      <w:r w:rsidRPr="00732CC3">
        <w:rPr>
          <w:rFonts w:ascii="Times New Roman" w:hAnsi="Times New Roman" w:cs="Times New Roman"/>
          <w:sz w:val="28"/>
          <w:szCs w:val="28"/>
        </w:rPr>
        <w:t>- дать организационно-экономическую и правовую характеристику и</w:t>
      </w:r>
      <w:r w:rsidRPr="00732CC3">
        <w:rPr>
          <w:rFonts w:ascii="Times New Roman" w:hAnsi="Times New Roman" w:cs="Times New Roman"/>
          <w:sz w:val="28"/>
          <w:szCs w:val="28"/>
        </w:rPr>
        <w:t>с</w:t>
      </w:r>
      <w:r w:rsidRPr="00732CC3">
        <w:rPr>
          <w:rFonts w:ascii="Times New Roman" w:hAnsi="Times New Roman" w:cs="Times New Roman"/>
          <w:sz w:val="28"/>
          <w:szCs w:val="28"/>
        </w:rPr>
        <w:t>следуемой организации;</w:t>
      </w:r>
    </w:p>
    <w:p w:rsidR="00AB624B" w:rsidRPr="00732CC3" w:rsidRDefault="00AB624B" w:rsidP="00AB624B">
      <w:pPr>
        <w:spacing w:after="0" w:line="360" w:lineRule="auto"/>
        <w:ind w:firstLine="720"/>
        <w:jc w:val="both"/>
        <w:rPr>
          <w:rFonts w:ascii="Times New Roman" w:hAnsi="Times New Roman" w:cs="Times New Roman"/>
          <w:sz w:val="28"/>
          <w:szCs w:val="28"/>
        </w:rPr>
      </w:pPr>
      <w:r w:rsidRPr="00732CC3">
        <w:rPr>
          <w:rFonts w:ascii="Times New Roman" w:hAnsi="Times New Roman" w:cs="Times New Roman"/>
          <w:sz w:val="28"/>
          <w:szCs w:val="28"/>
        </w:rPr>
        <w:t xml:space="preserve">- изучить </w:t>
      </w:r>
      <w:r w:rsidR="007E1144">
        <w:rPr>
          <w:rFonts w:ascii="Times New Roman" w:hAnsi="Times New Roman" w:cs="Times New Roman"/>
          <w:sz w:val="28"/>
          <w:szCs w:val="28"/>
        </w:rPr>
        <w:t>учёт</w:t>
      </w:r>
      <w:r w:rsidRPr="00732CC3">
        <w:rPr>
          <w:rFonts w:ascii="Times New Roman" w:hAnsi="Times New Roman" w:cs="Times New Roman"/>
          <w:sz w:val="28"/>
          <w:szCs w:val="28"/>
        </w:rPr>
        <w:t xml:space="preserve"> затрат на производство продукции молочного скотоводс</w:t>
      </w:r>
      <w:r w:rsidRPr="00732CC3">
        <w:rPr>
          <w:rFonts w:ascii="Times New Roman" w:hAnsi="Times New Roman" w:cs="Times New Roman"/>
          <w:sz w:val="28"/>
          <w:szCs w:val="28"/>
        </w:rPr>
        <w:t>т</w:t>
      </w:r>
      <w:r w:rsidRPr="00732CC3">
        <w:rPr>
          <w:rFonts w:ascii="Times New Roman" w:hAnsi="Times New Roman" w:cs="Times New Roman"/>
          <w:sz w:val="28"/>
          <w:szCs w:val="28"/>
        </w:rPr>
        <w:t>ва на примере конкретной организации, а также провести его совершенствов</w:t>
      </w:r>
      <w:r w:rsidRPr="00732CC3">
        <w:rPr>
          <w:rFonts w:ascii="Times New Roman" w:hAnsi="Times New Roman" w:cs="Times New Roman"/>
          <w:sz w:val="28"/>
          <w:szCs w:val="28"/>
        </w:rPr>
        <w:t>а</w:t>
      </w:r>
      <w:r w:rsidRPr="00732CC3">
        <w:rPr>
          <w:rFonts w:ascii="Times New Roman" w:hAnsi="Times New Roman" w:cs="Times New Roman"/>
          <w:sz w:val="28"/>
          <w:szCs w:val="28"/>
        </w:rPr>
        <w:t>ние;</w:t>
      </w:r>
    </w:p>
    <w:p w:rsidR="00AB624B" w:rsidRPr="00732CC3" w:rsidRDefault="00AB624B" w:rsidP="00AB624B">
      <w:pPr>
        <w:spacing w:after="0" w:line="360" w:lineRule="auto"/>
        <w:ind w:firstLine="720"/>
        <w:jc w:val="both"/>
        <w:rPr>
          <w:rFonts w:ascii="Times New Roman" w:hAnsi="Times New Roman" w:cs="Times New Roman"/>
          <w:sz w:val="28"/>
          <w:szCs w:val="28"/>
        </w:rPr>
      </w:pPr>
      <w:r w:rsidRPr="00732CC3">
        <w:rPr>
          <w:rFonts w:ascii="Times New Roman" w:hAnsi="Times New Roman" w:cs="Times New Roman"/>
          <w:sz w:val="28"/>
          <w:szCs w:val="28"/>
        </w:rPr>
        <w:lastRenderedPageBreak/>
        <w:t>- провести анализ себестоимости продукции молочного скотоводства на примере конкретной организации.</w:t>
      </w:r>
    </w:p>
    <w:p w:rsidR="00AB624B" w:rsidRPr="00732CC3" w:rsidRDefault="00AB624B" w:rsidP="00AB624B">
      <w:pPr>
        <w:spacing w:after="0" w:line="360" w:lineRule="auto"/>
        <w:ind w:firstLine="720"/>
        <w:jc w:val="both"/>
        <w:rPr>
          <w:rFonts w:ascii="Times New Roman" w:hAnsi="Times New Roman" w:cs="Times New Roman"/>
          <w:sz w:val="28"/>
          <w:szCs w:val="28"/>
        </w:rPr>
      </w:pPr>
      <w:r w:rsidRPr="00732CC3">
        <w:rPr>
          <w:rFonts w:ascii="Times New Roman" w:hAnsi="Times New Roman" w:cs="Times New Roman"/>
          <w:b/>
          <w:sz w:val="28"/>
          <w:szCs w:val="28"/>
        </w:rPr>
        <w:t>Объектом исследования</w:t>
      </w:r>
      <w:r w:rsidRPr="00732CC3">
        <w:rPr>
          <w:rFonts w:ascii="Times New Roman" w:hAnsi="Times New Roman" w:cs="Times New Roman"/>
          <w:sz w:val="28"/>
          <w:szCs w:val="28"/>
        </w:rPr>
        <w:t xml:space="preserve"> данной выпускной квалификационной работы выступает АО «Восход» Шарканского района Удмуртской Республики, которое производит и реализует сельскохозяйственную продукцию, осуществляет де</w:t>
      </w:r>
      <w:r w:rsidRPr="00732CC3">
        <w:rPr>
          <w:rFonts w:ascii="Times New Roman" w:hAnsi="Times New Roman" w:cs="Times New Roman"/>
          <w:sz w:val="28"/>
          <w:szCs w:val="28"/>
        </w:rPr>
        <w:t>я</w:t>
      </w:r>
      <w:r w:rsidRPr="00732CC3">
        <w:rPr>
          <w:rFonts w:ascii="Times New Roman" w:hAnsi="Times New Roman" w:cs="Times New Roman"/>
          <w:sz w:val="28"/>
          <w:szCs w:val="28"/>
        </w:rPr>
        <w:t>тельность и оказывает различные услуги потребителям.</w:t>
      </w:r>
    </w:p>
    <w:p w:rsidR="00AB624B" w:rsidRPr="00940881" w:rsidRDefault="00AB624B" w:rsidP="00AB624B">
      <w:pPr>
        <w:spacing w:after="0" w:line="360" w:lineRule="auto"/>
        <w:ind w:firstLine="720"/>
        <w:jc w:val="both"/>
        <w:rPr>
          <w:rFonts w:ascii="Times New Roman" w:hAnsi="Times New Roman" w:cs="Times New Roman"/>
          <w:sz w:val="28"/>
          <w:szCs w:val="28"/>
        </w:rPr>
      </w:pPr>
      <w:r w:rsidRPr="00940881">
        <w:rPr>
          <w:rFonts w:ascii="Times New Roman" w:hAnsi="Times New Roman" w:cs="Times New Roman"/>
          <w:b/>
          <w:sz w:val="28"/>
          <w:szCs w:val="28"/>
        </w:rPr>
        <w:t>Основные результаты исследования, выносимые на защиту</w:t>
      </w:r>
      <w:r w:rsidRPr="00940881">
        <w:rPr>
          <w:rFonts w:ascii="Times New Roman" w:hAnsi="Times New Roman" w:cs="Times New Roman"/>
          <w:sz w:val="28"/>
          <w:szCs w:val="28"/>
        </w:rPr>
        <w:t>:</w:t>
      </w:r>
    </w:p>
    <w:p w:rsidR="00AB624B" w:rsidRPr="00940881" w:rsidRDefault="00AB624B" w:rsidP="00615E01">
      <w:pPr>
        <w:spacing w:beforeLines="25" w:after="0" w:line="360" w:lineRule="auto"/>
        <w:ind w:firstLine="720"/>
        <w:contextualSpacing/>
        <w:jc w:val="both"/>
        <w:rPr>
          <w:rFonts w:ascii="Times New Roman" w:eastAsia="Calibri" w:hAnsi="Times New Roman" w:cs="Times New Roman"/>
          <w:sz w:val="28"/>
          <w:szCs w:val="28"/>
        </w:rPr>
      </w:pPr>
      <w:r w:rsidRPr="00940881">
        <w:rPr>
          <w:rFonts w:ascii="Times New Roman" w:eastAsia="Calibri" w:hAnsi="Times New Roman" w:cs="Times New Roman"/>
          <w:sz w:val="28"/>
          <w:szCs w:val="28"/>
        </w:rPr>
        <w:t>- классификация затрат на производство продукции;</w:t>
      </w:r>
    </w:p>
    <w:p w:rsidR="00AB624B" w:rsidRPr="00940881" w:rsidRDefault="00AB624B" w:rsidP="00615E01">
      <w:pPr>
        <w:spacing w:beforeLines="25" w:after="0" w:line="360" w:lineRule="auto"/>
        <w:ind w:firstLine="720"/>
        <w:contextualSpacing/>
        <w:jc w:val="both"/>
        <w:rPr>
          <w:rFonts w:ascii="Times New Roman" w:eastAsia="Calibri" w:hAnsi="Times New Roman" w:cs="Times New Roman"/>
          <w:sz w:val="28"/>
          <w:szCs w:val="28"/>
        </w:rPr>
      </w:pPr>
      <w:r w:rsidRPr="00940881">
        <w:rPr>
          <w:rFonts w:ascii="Times New Roman" w:eastAsia="Calibri" w:hAnsi="Times New Roman" w:cs="Times New Roman"/>
          <w:sz w:val="28"/>
          <w:szCs w:val="28"/>
        </w:rPr>
        <w:t>- оценка экономического и финансового состояния  изучаемой организ</w:t>
      </w:r>
      <w:r w:rsidRPr="00940881">
        <w:rPr>
          <w:rFonts w:ascii="Times New Roman" w:eastAsia="Calibri" w:hAnsi="Times New Roman" w:cs="Times New Roman"/>
          <w:sz w:val="28"/>
          <w:szCs w:val="28"/>
        </w:rPr>
        <w:t>а</w:t>
      </w:r>
      <w:r w:rsidRPr="00940881">
        <w:rPr>
          <w:rFonts w:ascii="Times New Roman" w:eastAsia="Calibri" w:hAnsi="Times New Roman" w:cs="Times New Roman"/>
          <w:sz w:val="28"/>
          <w:szCs w:val="28"/>
        </w:rPr>
        <w:t>ции;</w:t>
      </w:r>
    </w:p>
    <w:p w:rsidR="00AB624B" w:rsidRPr="00940881" w:rsidRDefault="00AB624B" w:rsidP="00AB624B">
      <w:pPr>
        <w:spacing w:after="0" w:line="360" w:lineRule="auto"/>
        <w:ind w:firstLine="720"/>
        <w:jc w:val="both"/>
        <w:rPr>
          <w:rFonts w:ascii="Times New Roman" w:hAnsi="Times New Roman" w:cs="Times New Roman"/>
          <w:sz w:val="28"/>
          <w:szCs w:val="28"/>
        </w:rPr>
      </w:pPr>
      <w:r w:rsidRPr="00940881">
        <w:rPr>
          <w:rFonts w:ascii="Times New Roman" w:hAnsi="Times New Roman" w:cs="Times New Roman"/>
          <w:sz w:val="28"/>
          <w:szCs w:val="28"/>
        </w:rPr>
        <w:t xml:space="preserve">- рекомендации по совершенствованию </w:t>
      </w:r>
      <w:r w:rsidR="007E1144">
        <w:rPr>
          <w:rFonts w:ascii="Times New Roman" w:hAnsi="Times New Roman" w:cs="Times New Roman"/>
          <w:sz w:val="28"/>
          <w:szCs w:val="28"/>
        </w:rPr>
        <w:t>учёт</w:t>
      </w:r>
      <w:r w:rsidRPr="00940881">
        <w:rPr>
          <w:rFonts w:ascii="Times New Roman" w:hAnsi="Times New Roman" w:cs="Times New Roman"/>
          <w:sz w:val="28"/>
          <w:szCs w:val="28"/>
        </w:rPr>
        <w:t>а затрат на производство продукции молочного скотоводства в АО «Восход» на базе проведенного и</w:t>
      </w:r>
      <w:r w:rsidRPr="00940881">
        <w:rPr>
          <w:rFonts w:ascii="Times New Roman" w:hAnsi="Times New Roman" w:cs="Times New Roman"/>
          <w:sz w:val="28"/>
          <w:szCs w:val="28"/>
        </w:rPr>
        <w:t>с</w:t>
      </w:r>
      <w:r w:rsidRPr="00940881">
        <w:rPr>
          <w:rFonts w:ascii="Times New Roman" w:hAnsi="Times New Roman" w:cs="Times New Roman"/>
          <w:sz w:val="28"/>
          <w:szCs w:val="28"/>
        </w:rPr>
        <w:t>следования;</w:t>
      </w:r>
    </w:p>
    <w:p w:rsidR="00AB624B" w:rsidRPr="00940881" w:rsidRDefault="00AB624B" w:rsidP="00615E01">
      <w:pPr>
        <w:spacing w:beforeLines="25" w:after="0" w:line="360" w:lineRule="auto"/>
        <w:ind w:firstLine="720"/>
        <w:contextualSpacing/>
        <w:jc w:val="both"/>
        <w:rPr>
          <w:rFonts w:ascii="Times New Roman" w:eastAsia="Calibri" w:hAnsi="Times New Roman" w:cs="Times New Roman"/>
          <w:sz w:val="28"/>
          <w:szCs w:val="28"/>
        </w:rPr>
      </w:pPr>
      <w:r w:rsidRPr="00940881">
        <w:rPr>
          <w:rFonts w:ascii="Times New Roman" w:eastAsia="Calibri" w:hAnsi="Times New Roman" w:cs="Times New Roman"/>
          <w:sz w:val="28"/>
          <w:szCs w:val="28"/>
        </w:rPr>
        <w:t>- рекомендации по снижению себестоимости продукции молочного  ск</w:t>
      </w:r>
      <w:r w:rsidRPr="00940881">
        <w:rPr>
          <w:rFonts w:ascii="Times New Roman" w:eastAsia="Calibri" w:hAnsi="Times New Roman" w:cs="Times New Roman"/>
          <w:sz w:val="28"/>
          <w:szCs w:val="28"/>
        </w:rPr>
        <w:t>о</w:t>
      </w:r>
      <w:r w:rsidRPr="00940881">
        <w:rPr>
          <w:rFonts w:ascii="Times New Roman" w:eastAsia="Calibri" w:hAnsi="Times New Roman" w:cs="Times New Roman"/>
          <w:sz w:val="28"/>
          <w:szCs w:val="28"/>
        </w:rPr>
        <w:t>товодства.</w:t>
      </w:r>
    </w:p>
    <w:p w:rsidR="00AB624B" w:rsidRPr="00732CC3" w:rsidRDefault="00AB624B" w:rsidP="00AB624B">
      <w:pPr>
        <w:spacing w:after="0" w:line="360" w:lineRule="auto"/>
        <w:ind w:firstLine="720"/>
        <w:jc w:val="both"/>
        <w:rPr>
          <w:rFonts w:ascii="Times New Roman" w:hAnsi="Times New Roman" w:cs="Times New Roman"/>
          <w:sz w:val="28"/>
          <w:szCs w:val="28"/>
        </w:rPr>
      </w:pPr>
      <w:r w:rsidRPr="00732CC3">
        <w:rPr>
          <w:rFonts w:ascii="Times New Roman" w:hAnsi="Times New Roman" w:cs="Times New Roman"/>
          <w:b/>
          <w:sz w:val="28"/>
          <w:szCs w:val="28"/>
        </w:rPr>
        <w:t>Теоретической и методической основой выпускной квалификацио</w:t>
      </w:r>
      <w:r w:rsidRPr="00732CC3">
        <w:rPr>
          <w:rFonts w:ascii="Times New Roman" w:hAnsi="Times New Roman" w:cs="Times New Roman"/>
          <w:b/>
          <w:sz w:val="28"/>
          <w:szCs w:val="28"/>
        </w:rPr>
        <w:t>н</w:t>
      </w:r>
      <w:r w:rsidRPr="00732CC3">
        <w:rPr>
          <w:rFonts w:ascii="Times New Roman" w:hAnsi="Times New Roman" w:cs="Times New Roman"/>
          <w:b/>
          <w:sz w:val="28"/>
          <w:szCs w:val="28"/>
        </w:rPr>
        <w:t>ной работы</w:t>
      </w:r>
      <w:r w:rsidRPr="00732CC3">
        <w:rPr>
          <w:rFonts w:ascii="Times New Roman" w:hAnsi="Times New Roman" w:cs="Times New Roman"/>
          <w:sz w:val="28"/>
          <w:szCs w:val="28"/>
        </w:rPr>
        <w:t xml:space="preserve"> являются труды отечественных и зарубежных ученых, нормати</w:t>
      </w:r>
      <w:r w:rsidRPr="00732CC3">
        <w:rPr>
          <w:rFonts w:ascii="Times New Roman" w:hAnsi="Times New Roman" w:cs="Times New Roman"/>
          <w:sz w:val="28"/>
          <w:szCs w:val="28"/>
        </w:rPr>
        <w:t>в</w:t>
      </w:r>
      <w:r w:rsidRPr="00732CC3">
        <w:rPr>
          <w:rFonts w:ascii="Times New Roman" w:hAnsi="Times New Roman" w:cs="Times New Roman"/>
          <w:sz w:val="28"/>
          <w:szCs w:val="28"/>
        </w:rPr>
        <w:t>ные акты федеральных и региональных органов управления, статистические данные. В процессе исследования использовались монографические, абстрак</w:t>
      </w:r>
      <w:r w:rsidRPr="00732CC3">
        <w:rPr>
          <w:rFonts w:ascii="Times New Roman" w:hAnsi="Times New Roman" w:cs="Times New Roman"/>
          <w:sz w:val="28"/>
          <w:szCs w:val="28"/>
        </w:rPr>
        <w:t>т</w:t>
      </w:r>
      <w:r w:rsidRPr="00732CC3">
        <w:rPr>
          <w:rFonts w:ascii="Times New Roman" w:hAnsi="Times New Roman" w:cs="Times New Roman"/>
          <w:sz w:val="28"/>
          <w:szCs w:val="28"/>
        </w:rPr>
        <w:t>но-логические, статистико-экономические методы.</w:t>
      </w:r>
    </w:p>
    <w:p w:rsidR="00AB624B" w:rsidRPr="00732CC3" w:rsidRDefault="00AB624B" w:rsidP="00AB624B">
      <w:pPr>
        <w:spacing w:after="0" w:line="360" w:lineRule="auto"/>
        <w:ind w:firstLine="720"/>
        <w:jc w:val="both"/>
        <w:rPr>
          <w:rFonts w:ascii="Times New Roman" w:hAnsi="Times New Roman" w:cs="Times New Roman"/>
          <w:sz w:val="28"/>
          <w:szCs w:val="28"/>
        </w:rPr>
      </w:pPr>
      <w:r w:rsidRPr="00732CC3">
        <w:rPr>
          <w:rFonts w:ascii="Times New Roman" w:hAnsi="Times New Roman" w:cs="Times New Roman"/>
          <w:sz w:val="28"/>
          <w:szCs w:val="28"/>
        </w:rPr>
        <w:t>В качестве информационной базы исследованы первичные и сводные д</w:t>
      </w:r>
      <w:r w:rsidRPr="00732CC3">
        <w:rPr>
          <w:rFonts w:ascii="Times New Roman" w:hAnsi="Times New Roman" w:cs="Times New Roman"/>
          <w:sz w:val="28"/>
          <w:szCs w:val="28"/>
        </w:rPr>
        <w:t>о</w:t>
      </w:r>
      <w:r w:rsidRPr="00732CC3">
        <w:rPr>
          <w:rFonts w:ascii="Times New Roman" w:hAnsi="Times New Roman" w:cs="Times New Roman"/>
          <w:sz w:val="28"/>
          <w:szCs w:val="28"/>
        </w:rPr>
        <w:t xml:space="preserve">кументы, регистры бухгалтерского </w:t>
      </w:r>
      <w:r w:rsidR="007E1144">
        <w:rPr>
          <w:rFonts w:ascii="Times New Roman" w:hAnsi="Times New Roman" w:cs="Times New Roman"/>
          <w:sz w:val="28"/>
          <w:szCs w:val="28"/>
        </w:rPr>
        <w:t>учёт</w:t>
      </w:r>
      <w:r w:rsidRPr="00732CC3">
        <w:rPr>
          <w:rFonts w:ascii="Times New Roman" w:hAnsi="Times New Roman" w:cs="Times New Roman"/>
          <w:sz w:val="28"/>
          <w:szCs w:val="28"/>
        </w:rPr>
        <w:t>а, годовая бухгалтерская (финансовая) отчетность АО «Восход»  Шарканского района Удмуртской Республики за 2013 – 2015гг.</w:t>
      </w:r>
    </w:p>
    <w:p w:rsidR="00AB624B" w:rsidRDefault="00AB624B" w:rsidP="00AB624B">
      <w:pPr>
        <w:spacing w:after="0" w:line="360" w:lineRule="auto"/>
        <w:ind w:firstLine="720"/>
        <w:jc w:val="both"/>
        <w:rPr>
          <w:rFonts w:ascii="Times New Roman" w:hAnsi="Times New Roman" w:cs="Times New Roman"/>
          <w:sz w:val="28"/>
          <w:szCs w:val="28"/>
        </w:rPr>
      </w:pPr>
    </w:p>
    <w:p w:rsidR="00AB624B" w:rsidRDefault="00AB624B" w:rsidP="00AB624B">
      <w:pPr>
        <w:spacing w:after="0" w:line="360" w:lineRule="auto"/>
        <w:ind w:firstLine="720"/>
        <w:jc w:val="both"/>
        <w:rPr>
          <w:rFonts w:ascii="Times New Roman" w:hAnsi="Times New Roman" w:cs="Times New Roman"/>
          <w:sz w:val="28"/>
          <w:szCs w:val="28"/>
        </w:rPr>
      </w:pPr>
    </w:p>
    <w:p w:rsidR="00AB624B" w:rsidRDefault="00AB624B" w:rsidP="00AB624B">
      <w:pPr>
        <w:spacing w:after="0" w:line="360" w:lineRule="auto"/>
        <w:ind w:firstLine="720"/>
        <w:jc w:val="both"/>
        <w:rPr>
          <w:rFonts w:ascii="Times New Roman" w:hAnsi="Times New Roman" w:cs="Times New Roman"/>
          <w:sz w:val="28"/>
          <w:szCs w:val="28"/>
        </w:rPr>
      </w:pPr>
    </w:p>
    <w:p w:rsidR="00AB624B" w:rsidRDefault="00AB624B" w:rsidP="00AB624B">
      <w:pPr>
        <w:spacing w:after="0" w:line="360" w:lineRule="auto"/>
        <w:ind w:firstLine="720"/>
        <w:jc w:val="both"/>
        <w:rPr>
          <w:rFonts w:ascii="Times New Roman" w:hAnsi="Times New Roman" w:cs="Times New Roman"/>
          <w:sz w:val="28"/>
          <w:szCs w:val="28"/>
        </w:rPr>
      </w:pPr>
    </w:p>
    <w:p w:rsidR="00005D67" w:rsidRDefault="00005D67" w:rsidP="001E1DC6">
      <w:pPr>
        <w:spacing w:after="0" w:line="360" w:lineRule="auto"/>
        <w:ind w:firstLine="720"/>
        <w:jc w:val="both"/>
        <w:rPr>
          <w:rFonts w:ascii="Times New Roman" w:hAnsi="Times New Roman" w:cs="Times New Roman"/>
          <w:sz w:val="28"/>
          <w:szCs w:val="28"/>
        </w:rPr>
      </w:pPr>
    </w:p>
    <w:p w:rsidR="00AB624B" w:rsidRDefault="00AB624B" w:rsidP="001E1DC6">
      <w:pPr>
        <w:spacing w:after="0" w:line="360" w:lineRule="auto"/>
        <w:ind w:firstLine="720"/>
        <w:jc w:val="both"/>
        <w:rPr>
          <w:rFonts w:ascii="Times New Roman" w:hAnsi="Times New Roman" w:cs="Times New Roman"/>
          <w:sz w:val="28"/>
          <w:szCs w:val="28"/>
        </w:rPr>
      </w:pPr>
    </w:p>
    <w:p w:rsidR="00AB624B" w:rsidRPr="00732CC3" w:rsidRDefault="00AB624B" w:rsidP="00D61B2E">
      <w:pPr>
        <w:spacing w:after="0" w:line="360" w:lineRule="auto"/>
        <w:contextualSpacing/>
        <w:jc w:val="center"/>
        <w:rPr>
          <w:rFonts w:ascii="Times New Roman" w:hAnsi="Times New Roman"/>
          <w:b/>
          <w:sz w:val="28"/>
          <w:szCs w:val="28"/>
        </w:rPr>
      </w:pPr>
      <w:r>
        <w:rPr>
          <w:rFonts w:ascii="Times New Roman" w:hAnsi="Times New Roman"/>
          <w:b/>
          <w:sz w:val="28"/>
          <w:szCs w:val="28"/>
        </w:rPr>
        <w:lastRenderedPageBreak/>
        <w:t xml:space="preserve">1 ТЕОРЕТИЧЕСКИЕ </w:t>
      </w:r>
      <w:r w:rsidR="000B1461">
        <w:rPr>
          <w:rFonts w:ascii="Times New Roman" w:hAnsi="Times New Roman"/>
          <w:b/>
          <w:sz w:val="28"/>
          <w:szCs w:val="28"/>
        </w:rPr>
        <w:t>АСПЕКТЫ</w:t>
      </w:r>
      <w:r>
        <w:rPr>
          <w:rFonts w:ascii="Times New Roman" w:hAnsi="Times New Roman"/>
          <w:b/>
          <w:sz w:val="28"/>
          <w:szCs w:val="28"/>
        </w:rPr>
        <w:t xml:space="preserve"> УЧЁ</w:t>
      </w:r>
      <w:r w:rsidRPr="00732CC3">
        <w:rPr>
          <w:rFonts w:ascii="Times New Roman" w:hAnsi="Times New Roman"/>
          <w:b/>
          <w:sz w:val="28"/>
          <w:szCs w:val="28"/>
        </w:rPr>
        <w:t>ТА ЗАТРАТ</w:t>
      </w:r>
      <w:r w:rsidR="00253BC5">
        <w:rPr>
          <w:rFonts w:ascii="Times New Roman" w:hAnsi="Times New Roman"/>
          <w:b/>
          <w:sz w:val="28"/>
          <w:szCs w:val="28"/>
        </w:rPr>
        <w:t xml:space="preserve"> НА ПРОИЗВОДСТВО </w:t>
      </w:r>
      <w:r w:rsidRPr="00732CC3">
        <w:rPr>
          <w:rFonts w:ascii="Times New Roman" w:hAnsi="Times New Roman"/>
          <w:b/>
          <w:sz w:val="28"/>
          <w:szCs w:val="28"/>
        </w:rPr>
        <w:t xml:space="preserve"> И АНАЛИЗАСЕБЕСТОИМОСТИ  ПРОДУКЦИИ МОЛОЧНОГО</w:t>
      </w:r>
    </w:p>
    <w:p w:rsidR="00AB624B" w:rsidRDefault="00AB624B" w:rsidP="00D61B2E">
      <w:pPr>
        <w:spacing w:after="0" w:line="360" w:lineRule="auto"/>
        <w:ind w:firstLine="709"/>
        <w:contextualSpacing/>
        <w:jc w:val="center"/>
        <w:rPr>
          <w:rFonts w:ascii="Times New Roman" w:hAnsi="Times New Roman"/>
          <w:b/>
          <w:sz w:val="28"/>
          <w:szCs w:val="28"/>
        </w:rPr>
      </w:pPr>
      <w:r w:rsidRPr="00732CC3">
        <w:rPr>
          <w:rFonts w:ascii="Times New Roman" w:hAnsi="Times New Roman"/>
          <w:b/>
          <w:sz w:val="28"/>
          <w:szCs w:val="28"/>
        </w:rPr>
        <w:t>СКОТОВОДСТВА</w:t>
      </w:r>
    </w:p>
    <w:p w:rsidR="00D61B2E" w:rsidRDefault="00AB624B" w:rsidP="00D61B2E">
      <w:pPr>
        <w:pStyle w:val="a9"/>
        <w:numPr>
          <w:ilvl w:val="1"/>
          <w:numId w:val="29"/>
        </w:numPr>
        <w:spacing w:after="0" w:line="360" w:lineRule="auto"/>
        <w:jc w:val="center"/>
        <w:rPr>
          <w:rFonts w:ascii="Times New Roman" w:hAnsi="Times New Roman"/>
          <w:b/>
          <w:sz w:val="28"/>
          <w:szCs w:val="28"/>
        </w:rPr>
      </w:pPr>
      <w:r w:rsidRPr="00D61B2E">
        <w:rPr>
          <w:rFonts w:ascii="Times New Roman" w:hAnsi="Times New Roman"/>
          <w:b/>
          <w:sz w:val="28"/>
          <w:szCs w:val="28"/>
        </w:rPr>
        <w:t xml:space="preserve">Теоретические </w:t>
      </w:r>
      <w:r w:rsidR="000B1461" w:rsidRPr="00D61B2E">
        <w:rPr>
          <w:rFonts w:ascii="Times New Roman" w:hAnsi="Times New Roman"/>
          <w:b/>
          <w:sz w:val="28"/>
          <w:szCs w:val="28"/>
        </w:rPr>
        <w:t>аспекты</w:t>
      </w:r>
      <w:r w:rsidR="00253BC5" w:rsidRPr="00D61B2E">
        <w:rPr>
          <w:rFonts w:ascii="Times New Roman" w:hAnsi="Times New Roman"/>
          <w:b/>
          <w:sz w:val="28"/>
          <w:szCs w:val="28"/>
        </w:rPr>
        <w:t xml:space="preserve"> уч</w:t>
      </w:r>
      <w:r w:rsidR="000B1461" w:rsidRPr="00D61B2E">
        <w:rPr>
          <w:rFonts w:ascii="Times New Roman" w:hAnsi="Times New Roman"/>
          <w:b/>
          <w:sz w:val="28"/>
          <w:szCs w:val="28"/>
        </w:rPr>
        <w:t>ё</w:t>
      </w:r>
      <w:r w:rsidR="00253BC5" w:rsidRPr="00D61B2E">
        <w:rPr>
          <w:rFonts w:ascii="Times New Roman" w:hAnsi="Times New Roman"/>
          <w:b/>
          <w:sz w:val="28"/>
          <w:szCs w:val="28"/>
        </w:rPr>
        <w:t>та</w:t>
      </w:r>
      <w:r w:rsidRPr="00D61B2E">
        <w:rPr>
          <w:rFonts w:ascii="Times New Roman" w:hAnsi="Times New Roman"/>
          <w:b/>
          <w:sz w:val="28"/>
          <w:szCs w:val="28"/>
        </w:rPr>
        <w:t xml:space="preserve"> затрат на производствопродукции</w:t>
      </w:r>
    </w:p>
    <w:p w:rsidR="00AB624B" w:rsidRPr="00D61B2E" w:rsidRDefault="00AB624B" w:rsidP="00D61B2E">
      <w:pPr>
        <w:pStyle w:val="a9"/>
        <w:spacing w:after="0" w:line="360" w:lineRule="auto"/>
        <w:ind w:left="375"/>
        <w:jc w:val="center"/>
        <w:rPr>
          <w:rFonts w:ascii="Times New Roman" w:hAnsi="Times New Roman"/>
          <w:b/>
          <w:sz w:val="28"/>
          <w:szCs w:val="28"/>
        </w:rPr>
      </w:pPr>
      <w:r w:rsidRPr="00D61B2E">
        <w:rPr>
          <w:rFonts w:ascii="Times New Roman" w:hAnsi="Times New Roman"/>
          <w:b/>
          <w:sz w:val="28"/>
          <w:szCs w:val="28"/>
        </w:rPr>
        <w:t>молочного скотоводства</w:t>
      </w:r>
    </w:p>
    <w:p w:rsidR="00AB624B" w:rsidRPr="00732CC3" w:rsidRDefault="00AB624B" w:rsidP="00AB624B">
      <w:pPr>
        <w:tabs>
          <w:tab w:val="num" w:pos="0"/>
        </w:tabs>
        <w:spacing w:after="0" w:line="360" w:lineRule="auto"/>
        <w:ind w:firstLine="709"/>
        <w:jc w:val="both"/>
        <w:rPr>
          <w:rFonts w:ascii="Times New Roman" w:hAnsi="Times New Roman"/>
          <w:sz w:val="28"/>
          <w:szCs w:val="28"/>
        </w:rPr>
      </w:pPr>
      <w:r w:rsidRPr="00732CC3">
        <w:rPr>
          <w:rFonts w:ascii="Times New Roman" w:hAnsi="Times New Roman"/>
          <w:sz w:val="28"/>
          <w:szCs w:val="28"/>
        </w:rPr>
        <w:t xml:space="preserve">Кругооборот средств в животноводстве имеет особенности  и отличия по сравнению с кругооборотом средств в растениеводстве. </w:t>
      </w:r>
    </w:p>
    <w:p w:rsidR="00AB624B" w:rsidRPr="00732CC3" w:rsidRDefault="00AB624B" w:rsidP="00AB624B">
      <w:pPr>
        <w:tabs>
          <w:tab w:val="num" w:pos="0"/>
        </w:tabs>
        <w:spacing w:after="0" w:line="360" w:lineRule="auto"/>
        <w:ind w:firstLine="709"/>
        <w:jc w:val="both"/>
        <w:rPr>
          <w:rFonts w:ascii="Times New Roman" w:hAnsi="Times New Roman"/>
          <w:sz w:val="28"/>
          <w:szCs w:val="28"/>
        </w:rPr>
      </w:pPr>
      <w:r w:rsidRPr="00732CC3">
        <w:rPr>
          <w:rFonts w:ascii="Times New Roman" w:hAnsi="Times New Roman"/>
          <w:sz w:val="28"/>
          <w:szCs w:val="28"/>
        </w:rPr>
        <w:t xml:space="preserve">По мнению </w:t>
      </w:r>
      <w:r w:rsidRPr="00732CC3">
        <w:rPr>
          <w:rFonts w:ascii="Times New Roman" w:hAnsi="Times New Roman" w:cs="Times New Roman"/>
          <w:sz w:val="28"/>
          <w:szCs w:val="28"/>
        </w:rPr>
        <w:t>Лисович Г.М. и Ткаченко И.Ю., в</w:t>
      </w:r>
      <w:r w:rsidRPr="00732CC3">
        <w:rPr>
          <w:rFonts w:ascii="Times New Roman" w:hAnsi="Times New Roman"/>
          <w:sz w:val="28"/>
          <w:szCs w:val="28"/>
        </w:rPr>
        <w:t>ложения средств в прои</w:t>
      </w:r>
      <w:r w:rsidRPr="00732CC3">
        <w:rPr>
          <w:rFonts w:ascii="Times New Roman" w:hAnsi="Times New Roman"/>
          <w:sz w:val="28"/>
          <w:szCs w:val="28"/>
        </w:rPr>
        <w:t>з</w:t>
      </w:r>
      <w:r w:rsidRPr="00732CC3">
        <w:rPr>
          <w:rFonts w:ascii="Times New Roman" w:hAnsi="Times New Roman"/>
          <w:sz w:val="28"/>
          <w:szCs w:val="28"/>
        </w:rPr>
        <w:t>водство в отрасли животноводства так же, как и выход продукции, отличаются большей равномерностью. Вложения средств и их высвобождение из оборота не разграничиваются строго по времени, так как технологический процесс пр</w:t>
      </w:r>
      <w:r w:rsidRPr="00732CC3">
        <w:rPr>
          <w:rFonts w:ascii="Times New Roman" w:hAnsi="Times New Roman"/>
          <w:sz w:val="28"/>
          <w:szCs w:val="28"/>
        </w:rPr>
        <w:t>о</w:t>
      </w:r>
      <w:r w:rsidRPr="00732CC3">
        <w:rPr>
          <w:rFonts w:ascii="Times New Roman" w:hAnsi="Times New Roman"/>
          <w:sz w:val="28"/>
          <w:szCs w:val="28"/>
        </w:rPr>
        <w:t xml:space="preserve">изводства в отрасли животноводства характеризуется значительно большей равномерностью и однородностью операций. </w:t>
      </w:r>
    </w:p>
    <w:p w:rsidR="00AB624B" w:rsidRPr="00732CC3" w:rsidRDefault="00AB624B" w:rsidP="00AB624B">
      <w:pPr>
        <w:tabs>
          <w:tab w:val="num" w:pos="0"/>
        </w:tabs>
        <w:spacing w:after="0" w:line="360" w:lineRule="auto"/>
        <w:ind w:firstLine="709"/>
        <w:jc w:val="both"/>
        <w:rPr>
          <w:rFonts w:ascii="Times New Roman" w:hAnsi="Times New Roman"/>
          <w:sz w:val="28"/>
          <w:szCs w:val="28"/>
        </w:rPr>
      </w:pPr>
      <w:r w:rsidRPr="00732CC3">
        <w:rPr>
          <w:rFonts w:ascii="Times New Roman" w:hAnsi="Times New Roman"/>
          <w:sz w:val="28"/>
          <w:szCs w:val="28"/>
        </w:rPr>
        <w:t>Поскольку в животноводстве, как правило, нет длительных разрывов в сроках вложения средств и выхода продукции, считается, что все затраты да</w:t>
      </w:r>
      <w:r w:rsidRPr="00732CC3">
        <w:rPr>
          <w:rFonts w:ascii="Times New Roman" w:hAnsi="Times New Roman"/>
          <w:sz w:val="28"/>
          <w:szCs w:val="28"/>
        </w:rPr>
        <w:t>н</w:t>
      </w:r>
      <w:r w:rsidRPr="00732CC3">
        <w:rPr>
          <w:rFonts w:ascii="Times New Roman" w:hAnsi="Times New Roman"/>
          <w:sz w:val="28"/>
          <w:szCs w:val="28"/>
        </w:rPr>
        <w:t>ного календарного года относятся к производству продукции этого года. Расх</w:t>
      </w:r>
      <w:r w:rsidRPr="00732CC3">
        <w:rPr>
          <w:rFonts w:ascii="Times New Roman" w:hAnsi="Times New Roman"/>
          <w:sz w:val="28"/>
          <w:szCs w:val="28"/>
        </w:rPr>
        <w:t>о</w:t>
      </w:r>
      <w:r w:rsidRPr="00732CC3">
        <w:rPr>
          <w:rFonts w:ascii="Times New Roman" w:hAnsi="Times New Roman"/>
          <w:sz w:val="28"/>
          <w:szCs w:val="28"/>
        </w:rPr>
        <w:t xml:space="preserve">ды отражаются на счетах по </w:t>
      </w:r>
      <w:r w:rsidR="007E1144">
        <w:rPr>
          <w:rFonts w:ascii="Times New Roman" w:hAnsi="Times New Roman"/>
          <w:sz w:val="28"/>
          <w:szCs w:val="28"/>
        </w:rPr>
        <w:t>учёт</w:t>
      </w:r>
      <w:r w:rsidRPr="00732CC3">
        <w:rPr>
          <w:rFonts w:ascii="Times New Roman" w:hAnsi="Times New Roman"/>
          <w:sz w:val="28"/>
          <w:szCs w:val="28"/>
        </w:rPr>
        <w:t xml:space="preserve">у затрат под продукцию текущего года </w:t>
      </w:r>
      <w:r w:rsidRPr="00732CC3">
        <w:rPr>
          <w:rFonts w:ascii="Times New Roman" w:hAnsi="Times New Roman" w:cs="Times New Roman"/>
          <w:sz w:val="28"/>
          <w:szCs w:val="28"/>
        </w:rPr>
        <w:t>[40, с.41]</w:t>
      </w:r>
      <w:r w:rsidRPr="00732CC3">
        <w:rPr>
          <w:rFonts w:ascii="Times New Roman" w:hAnsi="Times New Roman"/>
          <w:sz w:val="28"/>
          <w:szCs w:val="28"/>
        </w:rPr>
        <w:t>.</w:t>
      </w:r>
    </w:p>
    <w:p w:rsidR="00AB624B" w:rsidRPr="00732CC3" w:rsidRDefault="00AB624B" w:rsidP="00AB624B">
      <w:pPr>
        <w:tabs>
          <w:tab w:val="num" w:pos="0"/>
        </w:tabs>
        <w:spacing w:after="0" w:line="360" w:lineRule="auto"/>
        <w:ind w:firstLine="709"/>
        <w:jc w:val="both"/>
        <w:rPr>
          <w:rFonts w:ascii="Times New Roman" w:hAnsi="Times New Roman"/>
          <w:sz w:val="28"/>
          <w:szCs w:val="28"/>
        </w:rPr>
      </w:pPr>
      <w:r w:rsidRPr="00732CC3">
        <w:rPr>
          <w:rFonts w:ascii="Times New Roman" w:hAnsi="Times New Roman" w:cs="Times New Roman"/>
          <w:sz w:val="28"/>
          <w:szCs w:val="28"/>
        </w:rPr>
        <w:t xml:space="preserve">Клочков Р.С.  считает, что </w:t>
      </w:r>
      <w:r w:rsidRPr="00732CC3">
        <w:rPr>
          <w:rFonts w:ascii="Times New Roman" w:hAnsi="Times New Roman"/>
          <w:sz w:val="28"/>
          <w:szCs w:val="28"/>
        </w:rPr>
        <w:t>технологический процесс производства в ж</w:t>
      </w:r>
      <w:r w:rsidRPr="00732CC3">
        <w:rPr>
          <w:rFonts w:ascii="Times New Roman" w:hAnsi="Times New Roman"/>
          <w:sz w:val="28"/>
          <w:szCs w:val="28"/>
        </w:rPr>
        <w:t>и</w:t>
      </w:r>
      <w:r w:rsidRPr="00732CC3">
        <w:rPr>
          <w:rFonts w:ascii="Times New Roman" w:hAnsi="Times New Roman"/>
          <w:sz w:val="28"/>
          <w:szCs w:val="28"/>
        </w:rPr>
        <w:t>вотноводстве однородный повыполняемым операциям: кормление и уход за скотом, получение продукции. Причем протекают непрерывно и не разгранич</w:t>
      </w:r>
      <w:r w:rsidRPr="00732CC3">
        <w:rPr>
          <w:rFonts w:ascii="Times New Roman" w:hAnsi="Times New Roman"/>
          <w:sz w:val="28"/>
          <w:szCs w:val="28"/>
        </w:rPr>
        <w:t>и</w:t>
      </w:r>
      <w:r w:rsidRPr="00732CC3">
        <w:rPr>
          <w:rFonts w:ascii="Times New Roman" w:hAnsi="Times New Roman"/>
          <w:sz w:val="28"/>
          <w:szCs w:val="28"/>
        </w:rPr>
        <w:t>ваются строго во времени. Значит, в отличие от растениеводства в животново</w:t>
      </w:r>
      <w:r w:rsidRPr="00732CC3">
        <w:rPr>
          <w:rFonts w:ascii="Times New Roman" w:hAnsi="Times New Roman"/>
          <w:sz w:val="28"/>
          <w:szCs w:val="28"/>
        </w:rPr>
        <w:t>д</w:t>
      </w:r>
      <w:r w:rsidRPr="00732CC3">
        <w:rPr>
          <w:rFonts w:ascii="Times New Roman" w:hAnsi="Times New Roman"/>
          <w:sz w:val="28"/>
          <w:szCs w:val="28"/>
        </w:rPr>
        <w:t>стве нет четко выраженное разделение затрат во времени по видам работ и о</w:t>
      </w:r>
      <w:r w:rsidRPr="00732CC3">
        <w:rPr>
          <w:rFonts w:ascii="Times New Roman" w:hAnsi="Times New Roman"/>
          <w:sz w:val="28"/>
          <w:szCs w:val="28"/>
        </w:rPr>
        <w:t>т</w:t>
      </w:r>
      <w:r w:rsidRPr="00732CC3">
        <w:rPr>
          <w:rFonts w:ascii="Times New Roman" w:hAnsi="Times New Roman"/>
          <w:sz w:val="28"/>
          <w:szCs w:val="28"/>
        </w:rPr>
        <w:t xml:space="preserve">дельным операциям. Поэтому в бухгалтерском </w:t>
      </w:r>
      <w:r w:rsidR="007E1144">
        <w:rPr>
          <w:rFonts w:ascii="Times New Roman" w:hAnsi="Times New Roman"/>
          <w:sz w:val="28"/>
          <w:szCs w:val="28"/>
        </w:rPr>
        <w:t>учёт</w:t>
      </w:r>
      <w:r w:rsidRPr="00732CC3">
        <w:rPr>
          <w:rFonts w:ascii="Times New Roman" w:hAnsi="Times New Roman"/>
          <w:sz w:val="28"/>
          <w:szCs w:val="28"/>
        </w:rPr>
        <w:t xml:space="preserve">е нет подразделения затрат по этому признаку </w:t>
      </w:r>
      <w:r w:rsidRPr="00732CC3">
        <w:rPr>
          <w:rFonts w:ascii="Times New Roman" w:hAnsi="Times New Roman" w:cs="Times New Roman"/>
          <w:sz w:val="28"/>
          <w:szCs w:val="28"/>
        </w:rPr>
        <w:t>[33, с.19]</w:t>
      </w:r>
      <w:r w:rsidRPr="00732CC3">
        <w:rPr>
          <w:rFonts w:ascii="Times New Roman" w:hAnsi="Times New Roman"/>
          <w:sz w:val="28"/>
          <w:szCs w:val="28"/>
        </w:rPr>
        <w:t>.</w:t>
      </w:r>
    </w:p>
    <w:p w:rsidR="00AB624B" w:rsidRPr="00732CC3" w:rsidRDefault="00AB624B" w:rsidP="00AB624B">
      <w:pPr>
        <w:spacing w:after="0" w:line="360" w:lineRule="auto"/>
        <w:ind w:firstLine="709"/>
        <w:jc w:val="both"/>
        <w:rPr>
          <w:rFonts w:ascii="Times New Roman" w:hAnsi="Times New Roman"/>
          <w:sz w:val="28"/>
          <w:szCs w:val="28"/>
          <w:shd w:val="clear" w:color="auto" w:fill="FFFFFF"/>
        </w:rPr>
      </w:pPr>
      <w:r w:rsidRPr="00732CC3">
        <w:rPr>
          <w:rFonts w:ascii="Times New Roman" w:hAnsi="Times New Roman"/>
          <w:sz w:val="28"/>
          <w:szCs w:val="28"/>
          <w:shd w:val="clear" w:color="auto" w:fill="FFFFFF"/>
        </w:rPr>
        <w:t xml:space="preserve">По мнению </w:t>
      </w:r>
      <w:r w:rsidRPr="00732CC3">
        <w:rPr>
          <w:rFonts w:ascii="Times New Roman" w:hAnsi="Times New Roman" w:cs="Times New Roman"/>
          <w:sz w:val="28"/>
          <w:szCs w:val="28"/>
        </w:rPr>
        <w:t>Кавериной О.Д. [28, с.87]</w:t>
      </w:r>
      <w:r w:rsidRPr="00732CC3">
        <w:rPr>
          <w:rFonts w:ascii="Times New Roman" w:hAnsi="Times New Roman"/>
          <w:sz w:val="28"/>
          <w:szCs w:val="28"/>
        </w:rPr>
        <w:t xml:space="preserve">, </w:t>
      </w:r>
      <w:r w:rsidRPr="00732CC3">
        <w:rPr>
          <w:rFonts w:ascii="Times New Roman" w:hAnsi="Times New Roman" w:cs="Times New Roman"/>
          <w:sz w:val="28"/>
          <w:szCs w:val="28"/>
        </w:rPr>
        <w:t>Додонова А.А. [25, с.155]</w:t>
      </w:r>
      <w:r w:rsidRPr="00732CC3">
        <w:rPr>
          <w:rFonts w:ascii="Times New Roman" w:hAnsi="Times New Roman"/>
          <w:sz w:val="28"/>
          <w:szCs w:val="28"/>
        </w:rPr>
        <w:t xml:space="preserve"> и </w:t>
      </w:r>
      <w:r w:rsidRPr="00732CC3">
        <w:rPr>
          <w:rFonts w:ascii="Times New Roman" w:hAnsi="Times New Roman" w:cs="Times New Roman"/>
          <w:sz w:val="28"/>
          <w:szCs w:val="28"/>
        </w:rPr>
        <w:t>Б</w:t>
      </w:r>
      <w:r w:rsidRPr="00732CC3">
        <w:rPr>
          <w:rFonts w:ascii="Times New Roman" w:hAnsi="Times New Roman" w:cs="Times New Roman"/>
          <w:sz w:val="28"/>
          <w:szCs w:val="28"/>
        </w:rPr>
        <w:t>а</w:t>
      </w:r>
      <w:r w:rsidRPr="00732CC3">
        <w:rPr>
          <w:rFonts w:ascii="Times New Roman" w:hAnsi="Times New Roman" w:cs="Times New Roman"/>
          <w:sz w:val="28"/>
          <w:szCs w:val="28"/>
        </w:rPr>
        <w:t>рышникова Н.Г. [16, с.102]</w:t>
      </w:r>
      <w:r w:rsidRPr="00732CC3">
        <w:rPr>
          <w:rFonts w:ascii="Times New Roman" w:hAnsi="Times New Roman"/>
          <w:sz w:val="28"/>
          <w:szCs w:val="28"/>
          <w:shd w:val="clear" w:color="auto" w:fill="FFFFFF"/>
        </w:rPr>
        <w:t xml:space="preserve">, затраты на производство </w:t>
      </w:r>
      <w:r w:rsidRPr="00732CC3">
        <w:rPr>
          <w:rFonts w:ascii="Times New Roman" w:hAnsi="Times New Roman"/>
          <w:sz w:val="28"/>
          <w:szCs w:val="28"/>
        </w:rPr>
        <w:t>–</w:t>
      </w:r>
      <w:r w:rsidRPr="00732CC3">
        <w:rPr>
          <w:rFonts w:ascii="Times New Roman" w:hAnsi="Times New Roman"/>
          <w:sz w:val="28"/>
          <w:szCs w:val="28"/>
          <w:shd w:val="clear" w:color="auto" w:fill="FFFFFF"/>
        </w:rPr>
        <w:t xml:space="preserve"> часть расходов орган</w:t>
      </w:r>
      <w:r w:rsidRPr="00732CC3">
        <w:rPr>
          <w:rFonts w:ascii="Times New Roman" w:hAnsi="Times New Roman"/>
          <w:sz w:val="28"/>
          <w:szCs w:val="28"/>
          <w:shd w:val="clear" w:color="auto" w:fill="FFFFFF"/>
        </w:rPr>
        <w:t>и</w:t>
      </w:r>
      <w:r w:rsidRPr="00732CC3">
        <w:rPr>
          <w:rFonts w:ascii="Times New Roman" w:hAnsi="Times New Roman"/>
          <w:sz w:val="28"/>
          <w:szCs w:val="28"/>
          <w:shd w:val="clear" w:color="auto" w:fill="FFFFFF"/>
        </w:rPr>
        <w:t>зации, связанных с выполнением последней обычных (уставных) видов де</w:t>
      </w:r>
      <w:r w:rsidRPr="00732CC3">
        <w:rPr>
          <w:rFonts w:ascii="Times New Roman" w:hAnsi="Times New Roman"/>
          <w:sz w:val="28"/>
          <w:szCs w:val="28"/>
          <w:shd w:val="clear" w:color="auto" w:fill="FFFFFF"/>
        </w:rPr>
        <w:t>я</w:t>
      </w:r>
      <w:r w:rsidRPr="00732CC3">
        <w:rPr>
          <w:rFonts w:ascii="Times New Roman" w:hAnsi="Times New Roman"/>
          <w:sz w:val="28"/>
          <w:szCs w:val="28"/>
          <w:shd w:val="clear" w:color="auto" w:fill="FFFFFF"/>
        </w:rPr>
        <w:t>тельности по производству продукции, выполнению работ и оказанию услуг, являющихся целью создания организации, а также предметом ее деятельности.</w:t>
      </w:r>
    </w:p>
    <w:p w:rsidR="00AB624B" w:rsidRPr="00732CC3" w:rsidRDefault="00AB624B" w:rsidP="00AB624B">
      <w:pPr>
        <w:spacing w:after="0" w:line="360" w:lineRule="auto"/>
        <w:ind w:firstLine="709"/>
        <w:jc w:val="both"/>
        <w:rPr>
          <w:rFonts w:ascii="Times New Roman" w:hAnsi="Times New Roman"/>
          <w:sz w:val="28"/>
          <w:szCs w:val="28"/>
        </w:rPr>
      </w:pPr>
      <w:r w:rsidRPr="00732CC3">
        <w:rPr>
          <w:rFonts w:ascii="Times New Roman" w:hAnsi="Times New Roman"/>
          <w:sz w:val="28"/>
          <w:szCs w:val="28"/>
        </w:rPr>
        <w:lastRenderedPageBreak/>
        <w:t xml:space="preserve">По мнению </w:t>
      </w:r>
      <w:r w:rsidRPr="00732CC3">
        <w:rPr>
          <w:rFonts w:ascii="Times New Roman" w:hAnsi="Times New Roman" w:cs="Times New Roman"/>
          <w:sz w:val="28"/>
          <w:szCs w:val="28"/>
        </w:rPr>
        <w:t>Алборова Р.А.</w:t>
      </w:r>
      <w:r w:rsidRPr="00732CC3">
        <w:rPr>
          <w:rFonts w:ascii="Times New Roman" w:hAnsi="Times New Roman"/>
          <w:sz w:val="28"/>
          <w:szCs w:val="28"/>
        </w:rPr>
        <w:t>, по способу отнесения к единице продукции затраты бывают:</w:t>
      </w:r>
    </w:p>
    <w:p w:rsidR="00AB624B" w:rsidRPr="00732CC3" w:rsidRDefault="00AB624B" w:rsidP="00AB624B">
      <w:pPr>
        <w:spacing w:after="0" w:line="360" w:lineRule="auto"/>
        <w:ind w:firstLine="709"/>
        <w:jc w:val="both"/>
        <w:rPr>
          <w:rFonts w:ascii="Times New Roman" w:hAnsi="Times New Roman"/>
          <w:sz w:val="28"/>
          <w:szCs w:val="28"/>
        </w:rPr>
      </w:pPr>
      <w:r w:rsidRPr="00732CC3">
        <w:rPr>
          <w:rFonts w:ascii="Times New Roman" w:hAnsi="Times New Roman"/>
          <w:sz w:val="28"/>
          <w:szCs w:val="28"/>
        </w:rPr>
        <w:t xml:space="preserve">-  прямые  </w:t>
      </w:r>
      <w:r>
        <w:rPr>
          <w:rFonts w:ascii="Times New Roman" w:hAnsi="Times New Roman"/>
          <w:sz w:val="28"/>
          <w:szCs w:val="28"/>
        </w:rPr>
        <w:t>-</w:t>
      </w:r>
      <w:r w:rsidRPr="00732CC3">
        <w:rPr>
          <w:rFonts w:ascii="Times New Roman" w:hAnsi="Times New Roman"/>
          <w:sz w:val="28"/>
          <w:szCs w:val="28"/>
        </w:rPr>
        <w:t xml:space="preserve">  затраты,  связанные   с   производством определенного  вида  продукции  и  могут  быть  рассчитаны  на  ее   единицу непосредственно (н</w:t>
      </w:r>
      <w:r w:rsidRPr="00732CC3">
        <w:rPr>
          <w:rFonts w:ascii="Times New Roman" w:hAnsi="Times New Roman"/>
          <w:sz w:val="28"/>
          <w:szCs w:val="28"/>
        </w:rPr>
        <w:t>а</w:t>
      </w:r>
      <w:r w:rsidRPr="00732CC3">
        <w:rPr>
          <w:rFonts w:ascii="Times New Roman" w:hAnsi="Times New Roman"/>
          <w:sz w:val="28"/>
          <w:szCs w:val="28"/>
        </w:rPr>
        <w:t>пример, затраты на конкретные виды сырья и материалы);</w:t>
      </w:r>
    </w:p>
    <w:p w:rsidR="00AB624B" w:rsidRPr="00732CC3" w:rsidRDefault="00AB624B" w:rsidP="00AB624B">
      <w:pPr>
        <w:spacing w:after="0" w:line="360" w:lineRule="auto"/>
        <w:ind w:firstLine="709"/>
        <w:jc w:val="both"/>
        <w:rPr>
          <w:rFonts w:ascii="Times New Roman" w:hAnsi="Times New Roman"/>
          <w:sz w:val="28"/>
          <w:szCs w:val="28"/>
        </w:rPr>
      </w:pPr>
      <w:r w:rsidRPr="00732CC3">
        <w:rPr>
          <w:rFonts w:ascii="Times New Roman" w:hAnsi="Times New Roman"/>
          <w:sz w:val="28"/>
          <w:szCs w:val="28"/>
        </w:rPr>
        <w:t xml:space="preserve">- непрямые </w:t>
      </w:r>
      <w:r>
        <w:rPr>
          <w:rFonts w:ascii="Times New Roman" w:hAnsi="Times New Roman"/>
          <w:sz w:val="28"/>
          <w:szCs w:val="28"/>
        </w:rPr>
        <w:t xml:space="preserve">- </w:t>
      </w:r>
      <w:r w:rsidRPr="00732CC3">
        <w:rPr>
          <w:rFonts w:ascii="Times New Roman" w:hAnsi="Times New Roman"/>
          <w:sz w:val="28"/>
          <w:szCs w:val="28"/>
        </w:rPr>
        <w:t>затраты, которые нельзя непосредственно рассчитать на единицу продукции (по объему и ассортименту). Например, заработная  плата управленцев и обслуживающего персонала.</w:t>
      </w:r>
    </w:p>
    <w:p w:rsidR="00AB624B" w:rsidRPr="00732CC3" w:rsidRDefault="00AB624B" w:rsidP="00AB624B">
      <w:pPr>
        <w:spacing w:after="0" w:line="360" w:lineRule="auto"/>
        <w:ind w:firstLine="709"/>
        <w:jc w:val="both"/>
        <w:rPr>
          <w:rFonts w:ascii="Times New Roman" w:hAnsi="Times New Roman"/>
          <w:sz w:val="28"/>
          <w:szCs w:val="28"/>
        </w:rPr>
      </w:pPr>
      <w:r w:rsidRPr="00732CC3">
        <w:rPr>
          <w:rFonts w:ascii="Times New Roman" w:hAnsi="Times New Roman"/>
          <w:sz w:val="28"/>
          <w:szCs w:val="28"/>
        </w:rPr>
        <w:t xml:space="preserve"> В зависимости от связи с объемом  производства:</w:t>
      </w:r>
    </w:p>
    <w:p w:rsidR="00AB624B" w:rsidRPr="00732CC3" w:rsidRDefault="00AB624B" w:rsidP="00AB624B">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постоянные - </w:t>
      </w:r>
      <w:r w:rsidRPr="00732CC3">
        <w:rPr>
          <w:rFonts w:ascii="Times New Roman" w:hAnsi="Times New Roman"/>
          <w:sz w:val="28"/>
          <w:szCs w:val="28"/>
        </w:rPr>
        <w:t>затраты, величина которых не изменяется в связи с изм</w:t>
      </w:r>
      <w:r w:rsidRPr="00732CC3">
        <w:rPr>
          <w:rFonts w:ascii="Times New Roman" w:hAnsi="Times New Roman"/>
          <w:sz w:val="28"/>
          <w:szCs w:val="28"/>
        </w:rPr>
        <w:t>е</w:t>
      </w:r>
      <w:r w:rsidRPr="00732CC3">
        <w:rPr>
          <w:rFonts w:ascii="Times New Roman" w:hAnsi="Times New Roman"/>
          <w:sz w:val="28"/>
          <w:szCs w:val="28"/>
        </w:rPr>
        <w:t>нением объемов производства;</w:t>
      </w:r>
    </w:p>
    <w:p w:rsidR="00AB624B" w:rsidRPr="00732CC3" w:rsidRDefault="00AB624B" w:rsidP="00AB624B">
      <w:pPr>
        <w:spacing w:after="0" w:line="360" w:lineRule="auto"/>
        <w:ind w:firstLine="709"/>
        <w:jc w:val="both"/>
        <w:rPr>
          <w:rFonts w:ascii="Times New Roman" w:hAnsi="Times New Roman"/>
          <w:sz w:val="28"/>
          <w:szCs w:val="28"/>
        </w:rPr>
      </w:pPr>
      <w:r w:rsidRPr="00732CC3">
        <w:rPr>
          <w:rFonts w:ascii="Times New Roman" w:hAnsi="Times New Roman"/>
          <w:sz w:val="28"/>
          <w:szCs w:val="28"/>
        </w:rPr>
        <w:t>- переменные</w:t>
      </w:r>
      <w:r>
        <w:rPr>
          <w:rFonts w:ascii="Times New Roman" w:hAnsi="Times New Roman"/>
          <w:sz w:val="28"/>
          <w:szCs w:val="28"/>
        </w:rPr>
        <w:t xml:space="preserve"> - </w:t>
      </w:r>
      <w:r w:rsidRPr="00732CC3">
        <w:rPr>
          <w:rFonts w:ascii="Times New Roman" w:hAnsi="Times New Roman"/>
          <w:sz w:val="28"/>
          <w:szCs w:val="28"/>
        </w:rPr>
        <w:t>затраты, которые  изменяются  при  изменении  объемов производства. Данные виды затрат делятся на:</w:t>
      </w:r>
    </w:p>
    <w:p w:rsidR="00AB624B" w:rsidRPr="00732CC3" w:rsidRDefault="00AB624B" w:rsidP="00AB624B">
      <w:pPr>
        <w:spacing w:after="0" w:line="360" w:lineRule="auto"/>
        <w:ind w:firstLine="709"/>
        <w:jc w:val="both"/>
        <w:rPr>
          <w:rFonts w:ascii="Times New Roman" w:hAnsi="Times New Roman"/>
          <w:sz w:val="28"/>
          <w:szCs w:val="28"/>
        </w:rPr>
      </w:pPr>
      <w:r w:rsidRPr="00732CC3">
        <w:rPr>
          <w:rFonts w:ascii="Times New Roman" w:hAnsi="Times New Roman"/>
          <w:sz w:val="28"/>
          <w:szCs w:val="28"/>
        </w:rPr>
        <w:t>- пропорциональные</w:t>
      </w:r>
      <w:r>
        <w:rPr>
          <w:rFonts w:ascii="Times New Roman" w:hAnsi="Times New Roman"/>
          <w:sz w:val="28"/>
          <w:szCs w:val="28"/>
        </w:rPr>
        <w:t xml:space="preserve"> - </w:t>
      </w:r>
      <w:r w:rsidRPr="00732CC3">
        <w:rPr>
          <w:rFonts w:ascii="Times New Roman" w:hAnsi="Times New Roman"/>
          <w:sz w:val="28"/>
          <w:szCs w:val="28"/>
        </w:rPr>
        <w:t>затраты, величина которых  не  изменяется  в  связи  с изменением объемов производства;</w:t>
      </w:r>
    </w:p>
    <w:p w:rsidR="00AB624B" w:rsidRPr="00732CC3" w:rsidRDefault="00AB624B" w:rsidP="00AB624B">
      <w:pPr>
        <w:spacing w:after="0" w:line="360" w:lineRule="auto"/>
        <w:ind w:firstLine="709"/>
        <w:jc w:val="both"/>
        <w:rPr>
          <w:rFonts w:ascii="Times New Roman" w:hAnsi="Times New Roman"/>
          <w:sz w:val="28"/>
          <w:szCs w:val="28"/>
        </w:rPr>
      </w:pPr>
      <w:r>
        <w:rPr>
          <w:rFonts w:ascii="Times New Roman" w:hAnsi="Times New Roman"/>
          <w:sz w:val="28"/>
          <w:szCs w:val="28"/>
        </w:rPr>
        <w:t xml:space="preserve">- непропорциональные - </w:t>
      </w:r>
      <w:r w:rsidRPr="00732CC3">
        <w:rPr>
          <w:rFonts w:ascii="Times New Roman" w:hAnsi="Times New Roman"/>
          <w:sz w:val="28"/>
          <w:szCs w:val="28"/>
        </w:rPr>
        <w:t xml:space="preserve">затраты, изменяющиеся прогрессирующим или депрессирующим образом при изменении объемов производства </w:t>
      </w:r>
      <w:r w:rsidRPr="00732CC3">
        <w:rPr>
          <w:rFonts w:ascii="Times New Roman" w:hAnsi="Times New Roman" w:cs="Times New Roman"/>
          <w:sz w:val="28"/>
          <w:szCs w:val="28"/>
        </w:rPr>
        <w:t>[11, с.38]</w:t>
      </w:r>
      <w:r w:rsidRPr="00732CC3">
        <w:rPr>
          <w:rFonts w:ascii="Times New Roman" w:hAnsi="Times New Roman"/>
          <w:sz w:val="28"/>
          <w:szCs w:val="28"/>
        </w:rPr>
        <w:t>.</w:t>
      </w:r>
    </w:p>
    <w:p w:rsidR="00AB624B" w:rsidRPr="00732CC3" w:rsidRDefault="00AB624B" w:rsidP="00AB624B">
      <w:pPr>
        <w:spacing w:after="0" w:line="360" w:lineRule="auto"/>
        <w:ind w:firstLine="709"/>
        <w:jc w:val="both"/>
        <w:rPr>
          <w:rFonts w:ascii="Times New Roman" w:hAnsi="Times New Roman"/>
          <w:sz w:val="28"/>
          <w:szCs w:val="28"/>
          <w:shd w:val="clear" w:color="auto" w:fill="FFFFFF"/>
        </w:rPr>
      </w:pPr>
      <w:r w:rsidRPr="00732CC3">
        <w:rPr>
          <w:rFonts w:ascii="Times New Roman" w:hAnsi="Times New Roman" w:cs="Times New Roman"/>
          <w:sz w:val="28"/>
          <w:szCs w:val="28"/>
          <w:shd w:val="clear" w:color="auto" w:fill="FFFFFF"/>
        </w:rPr>
        <w:t xml:space="preserve">Белый И.Н. считает, что </w:t>
      </w:r>
      <w:r w:rsidRPr="00732CC3">
        <w:rPr>
          <w:rFonts w:ascii="Times New Roman" w:hAnsi="Times New Roman"/>
          <w:sz w:val="28"/>
          <w:szCs w:val="28"/>
          <w:shd w:val="clear" w:color="auto" w:fill="FFFFFF"/>
        </w:rPr>
        <w:t xml:space="preserve">себестоимость продукции </w:t>
      </w:r>
      <w:r w:rsidRPr="00732CC3">
        <w:rPr>
          <w:rFonts w:ascii="Times New Roman" w:hAnsi="Times New Roman"/>
          <w:sz w:val="28"/>
          <w:szCs w:val="28"/>
        </w:rPr>
        <w:t>–</w:t>
      </w:r>
      <w:r w:rsidRPr="00732CC3">
        <w:rPr>
          <w:rFonts w:ascii="Times New Roman" w:hAnsi="Times New Roman"/>
          <w:sz w:val="28"/>
          <w:szCs w:val="28"/>
          <w:shd w:val="clear" w:color="auto" w:fill="FFFFFF"/>
        </w:rPr>
        <w:t>денежное выражение непосредственных затрат предприятия на производство и реализацию проду</w:t>
      </w:r>
      <w:r w:rsidRPr="00732CC3">
        <w:rPr>
          <w:rFonts w:ascii="Times New Roman" w:hAnsi="Times New Roman"/>
          <w:sz w:val="28"/>
          <w:szCs w:val="28"/>
          <w:shd w:val="clear" w:color="auto" w:fill="FFFFFF"/>
        </w:rPr>
        <w:t>к</w:t>
      </w:r>
      <w:r w:rsidRPr="00732CC3">
        <w:rPr>
          <w:rFonts w:ascii="Times New Roman" w:hAnsi="Times New Roman"/>
          <w:sz w:val="28"/>
          <w:szCs w:val="28"/>
          <w:shd w:val="clear" w:color="auto" w:fill="FFFFFF"/>
        </w:rPr>
        <w:t xml:space="preserve">ции </w:t>
      </w:r>
      <w:r w:rsidRPr="00732CC3">
        <w:rPr>
          <w:rFonts w:ascii="Times New Roman" w:hAnsi="Times New Roman" w:cs="Times New Roman"/>
          <w:sz w:val="28"/>
          <w:szCs w:val="28"/>
        </w:rPr>
        <w:t>[18, с.196]</w:t>
      </w:r>
      <w:r w:rsidRPr="00732CC3">
        <w:rPr>
          <w:rFonts w:ascii="Times New Roman" w:hAnsi="Times New Roman"/>
          <w:sz w:val="28"/>
          <w:szCs w:val="28"/>
        </w:rPr>
        <w:t>.</w:t>
      </w:r>
    </w:p>
    <w:p w:rsidR="00AB624B" w:rsidRPr="00732CC3" w:rsidRDefault="00AB624B" w:rsidP="00AB624B">
      <w:pPr>
        <w:spacing w:after="0" w:line="360" w:lineRule="auto"/>
        <w:ind w:firstLine="709"/>
        <w:jc w:val="both"/>
        <w:rPr>
          <w:rFonts w:ascii="Times New Roman" w:hAnsi="Times New Roman"/>
          <w:sz w:val="28"/>
          <w:szCs w:val="28"/>
        </w:rPr>
      </w:pPr>
      <w:r w:rsidRPr="00732CC3">
        <w:rPr>
          <w:rFonts w:ascii="Times New Roman" w:hAnsi="Times New Roman"/>
          <w:sz w:val="28"/>
          <w:szCs w:val="28"/>
          <w:shd w:val="clear" w:color="auto" w:fill="FFFFFF"/>
        </w:rPr>
        <w:t>ПБУ 10/99 указывает, что для</w:t>
      </w:r>
      <w:r w:rsidRPr="00732CC3">
        <w:rPr>
          <w:rFonts w:ascii="Times New Roman" w:hAnsi="Times New Roman"/>
          <w:sz w:val="28"/>
          <w:szCs w:val="28"/>
        </w:rPr>
        <w:t xml:space="preserve"> целей формирования организацией фина</w:t>
      </w:r>
      <w:r w:rsidRPr="00732CC3">
        <w:rPr>
          <w:rFonts w:ascii="Times New Roman" w:hAnsi="Times New Roman"/>
          <w:sz w:val="28"/>
          <w:szCs w:val="28"/>
        </w:rPr>
        <w:t>н</w:t>
      </w:r>
      <w:r w:rsidRPr="00732CC3">
        <w:rPr>
          <w:rFonts w:ascii="Times New Roman" w:hAnsi="Times New Roman"/>
          <w:sz w:val="28"/>
          <w:szCs w:val="28"/>
        </w:rPr>
        <w:t>сового результата деятельности от обычных видов деятельности определяется себестоимость проданных товаров, продукции, работ, услуг, которая формир</w:t>
      </w:r>
      <w:r w:rsidRPr="00732CC3">
        <w:rPr>
          <w:rFonts w:ascii="Times New Roman" w:hAnsi="Times New Roman"/>
          <w:sz w:val="28"/>
          <w:szCs w:val="28"/>
        </w:rPr>
        <w:t>у</w:t>
      </w:r>
      <w:r w:rsidRPr="00732CC3">
        <w:rPr>
          <w:rFonts w:ascii="Times New Roman" w:hAnsi="Times New Roman"/>
          <w:sz w:val="28"/>
          <w:szCs w:val="28"/>
        </w:rPr>
        <w:t>ется на базе расходов по обычным видам деятельности, признанных как в о</w:t>
      </w:r>
      <w:r w:rsidRPr="00732CC3">
        <w:rPr>
          <w:rFonts w:ascii="Times New Roman" w:hAnsi="Times New Roman"/>
          <w:sz w:val="28"/>
          <w:szCs w:val="28"/>
        </w:rPr>
        <w:t>т</w:t>
      </w:r>
      <w:r w:rsidRPr="00732CC3">
        <w:rPr>
          <w:rFonts w:ascii="Times New Roman" w:hAnsi="Times New Roman"/>
          <w:sz w:val="28"/>
          <w:szCs w:val="28"/>
        </w:rPr>
        <w:t xml:space="preserve">четном году, так и в предыдущие отчетные периоды, и переходящих расходов, имеющих отношение к получению доходов в последующие отчетные периоды, с </w:t>
      </w:r>
      <w:r w:rsidR="007E1144">
        <w:rPr>
          <w:rFonts w:ascii="Times New Roman" w:hAnsi="Times New Roman"/>
          <w:sz w:val="28"/>
          <w:szCs w:val="28"/>
        </w:rPr>
        <w:t>учёт</w:t>
      </w:r>
      <w:r w:rsidRPr="00732CC3">
        <w:rPr>
          <w:rFonts w:ascii="Times New Roman" w:hAnsi="Times New Roman"/>
          <w:sz w:val="28"/>
          <w:szCs w:val="28"/>
        </w:rPr>
        <w:t>ом корректировок, зависящих от особенностей производства продукции, выполнения работ и оказания услуг и их продажи, а также продажи (перепр</w:t>
      </w:r>
      <w:r w:rsidRPr="00732CC3">
        <w:rPr>
          <w:rFonts w:ascii="Times New Roman" w:hAnsi="Times New Roman"/>
          <w:sz w:val="28"/>
          <w:szCs w:val="28"/>
        </w:rPr>
        <w:t>о</w:t>
      </w:r>
      <w:r w:rsidRPr="00732CC3">
        <w:rPr>
          <w:rFonts w:ascii="Times New Roman" w:hAnsi="Times New Roman"/>
          <w:sz w:val="28"/>
          <w:szCs w:val="28"/>
        </w:rPr>
        <w:t>дажи) товаров. При этом коммерческие и управленческие расходы могут пр</w:t>
      </w:r>
      <w:r w:rsidRPr="00732CC3">
        <w:rPr>
          <w:rFonts w:ascii="Times New Roman" w:hAnsi="Times New Roman"/>
          <w:sz w:val="28"/>
          <w:szCs w:val="28"/>
        </w:rPr>
        <w:t>и</w:t>
      </w:r>
      <w:r w:rsidRPr="00732CC3">
        <w:rPr>
          <w:rFonts w:ascii="Times New Roman" w:hAnsi="Times New Roman"/>
          <w:sz w:val="28"/>
          <w:szCs w:val="28"/>
        </w:rPr>
        <w:t>знаваться в себестоимости проданных продукции, товаров, работ, услуг полн</w:t>
      </w:r>
      <w:r w:rsidRPr="00732CC3">
        <w:rPr>
          <w:rFonts w:ascii="Times New Roman" w:hAnsi="Times New Roman"/>
          <w:sz w:val="28"/>
          <w:szCs w:val="28"/>
        </w:rPr>
        <w:t>о</w:t>
      </w:r>
      <w:r w:rsidRPr="00732CC3">
        <w:rPr>
          <w:rFonts w:ascii="Times New Roman" w:hAnsi="Times New Roman"/>
          <w:sz w:val="28"/>
          <w:szCs w:val="28"/>
        </w:rPr>
        <w:lastRenderedPageBreak/>
        <w:t xml:space="preserve">стью в отчетном году их признания в качестве расходов по обычным видам деятельности </w:t>
      </w:r>
      <w:r w:rsidRPr="00732CC3">
        <w:rPr>
          <w:rFonts w:ascii="Times New Roman" w:hAnsi="Times New Roman" w:cs="Times New Roman"/>
          <w:sz w:val="28"/>
          <w:szCs w:val="28"/>
        </w:rPr>
        <w:t>[7]</w:t>
      </w:r>
      <w:r w:rsidRPr="00732CC3">
        <w:rPr>
          <w:rFonts w:ascii="Times New Roman" w:hAnsi="Times New Roman"/>
          <w:sz w:val="28"/>
          <w:szCs w:val="28"/>
        </w:rPr>
        <w:t>.</w:t>
      </w:r>
    </w:p>
    <w:p w:rsidR="00AB624B" w:rsidRPr="00732CC3" w:rsidRDefault="00AB624B" w:rsidP="00AB624B">
      <w:pPr>
        <w:spacing w:after="0" w:line="360" w:lineRule="auto"/>
        <w:ind w:firstLine="709"/>
        <w:jc w:val="both"/>
        <w:rPr>
          <w:rFonts w:ascii="Arial" w:hAnsi="Arial" w:cs="Arial"/>
          <w:color w:val="000000"/>
          <w:sz w:val="21"/>
          <w:szCs w:val="21"/>
          <w:shd w:val="clear" w:color="auto" w:fill="FFFFFF"/>
        </w:rPr>
      </w:pPr>
      <w:r w:rsidRPr="00732CC3">
        <w:rPr>
          <w:rFonts w:ascii="Times New Roman" w:hAnsi="Times New Roman"/>
          <w:sz w:val="28"/>
          <w:szCs w:val="28"/>
          <w:shd w:val="clear" w:color="auto" w:fill="FFFFFF"/>
        </w:rPr>
        <w:t>Понятие себестоимости в главе 25 Налогового кодекса Российской Фед</w:t>
      </w:r>
      <w:r w:rsidRPr="00732CC3">
        <w:rPr>
          <w:rFonts w:ascii="Times New Roman" w:hAnsi="Times New Roman"/>
          <w:sz w:val="28"/>
          <w:szCs w:val="28"/>
          <w:shd w:val="clear" w:color="auto" w:fill="FFFFFF"/>
        </w:rPr>
        <w:t>е</w:t>
      </w:r>
      <w:r w:rsidRPr="00732CC3">
        <w:rPr>
          <w:rFonts w:ascii="Times New Roman" w:hAnsi="Times New Roman"/>
          <w:sz w:val="28"/>
          <w:szCs w:val="28"/>
          <w:shd w:val="clear" w:color="auto" w:fill="FFFFFF"/>
        </w:rPr>
        <w:t xml:space="preserve">рации отсутствует, регламентирует порядок </w:t>
      </w:r>
      <w:r w:rsidR="007E1144">
        <w:rPr>
          <w:rFonts w:ascii="Times New Roman" w:hAnsi="Times New Roman"/>
          <w:sz w:val="28"/>
          <w:szCs w:val="28"/>
          <w:shd w:val="clear" w:color="auto" w:fill="FFFFFF"/>
        </w:rPr>
        <w:t>учёт</w:t>
      </w:r>
      <w:r w:rsidRPr="00732CC3">
        <w:rPr>
          <w:rFonts w:ascii="Times New Roman" w:hAnsi="Times New Roman"/>
          <w:sz w:val="28"/>
          <w:szCs w:val="28"/>
          <w:shd w:val="clear" w:color="auto" w:fill="FFFFFF"/>
        </w:rPr>
        <w:t xml:space="preserve">а и признания расходов </w:t>
      </w:r>
      <w:r w:rsidRPr="00732CC3">
        <w:rPr>
          <w:rFonts w:ascii="Times New Roman" w:hAnsi="Times New Roman" w:cs="Times New Roman"/>
          <w:sz w:val="28"/>
          <w:szCs w:val="28"/>
        </w:rPr>
        <w:t>[2]</w:t>
      </w:r>
      <w:r w:rsidRPr="00732CC3">
        <w:rPr>
          <w:rFonts w:ascii="Times New Roman" w:hAnsi="Times New Roman"/>
          <w:sz w:val="28"/>
          <w:szCs w:val="28"/>
        </w:rPr>
        <w:t>.</w:t>
      </w:r>
    </w:p>
    <w:p w:rsidR="00AB624B" w:rsidRPr="00732CC3" w:rsidRDefault="00AB624B" w:rsidP="00AB624B">
      <w:pPr>
        <w:spacing w:after="0" w:line="360" w:lineRule="auto"/>
        <w:ind w:firstLine="709"/>
        <w:jc w:val="both"/>
        <w:rPr>
          <w:rFonts w:ascii="Times New Roman" w:hAnsi="Times New Roman"/>
          <w:sz w:val="28"/>
          <w:szCs w:val="28"/>
        </w:rPr>
      </w:pPr>
      <w:r w:rsidRPr="00732CC3">
        <w:rPr>
          <w:rFonts w:ascii="Times New Roman" w:hAnsi="Times New Roman" w:cs="Times New Roman"/>
          <w:sz w:val="28"/>
          <w:szCs w:val="28"/>
        </w:rPr>
        <w:t xml:space="preserve">Ивашкевич В.Б. считает, что </w:t>
      </w:r>
      <w:r w:rsidRPr="00732CC3">
        <w:rPr>
          <w:rFonts w:ascii="Times New Roman" w:hAnsi="Times New Roman"/>
          <w:sz w:val="28"/>
          <w:szCs w:val="28"/>
        </w:rPr>
        <w:t>исчисление себестоимости продукции пре</w:t>
      </w:r>
      <w:r w:rsidRPr="00732CC3">
        <w:rPr>
          <w:rFonts w:ascii="Times New Roman" w:hAnsi="Times New Roman"/>
          <w:sz w:val="28"/>
          <w:szCs w:val="28"/>
        </w:rPr>
        <w:t>д</w:t>
      </w:r>
      <w:r w:rsidRPr="00732CC3">
        <w:rPr>
          <w:rFonts w:ascii="Times New Roman" w:hAnsi="Times New Roman"/>
          <w:sz w:val="28"/>
          <w:szCs w:val="28"/>
        </w:rPr>
        <w:t>приятию необходимо для:</w:t>
      </w:r>
    </w:p>
    <w:p w:rsidR="00AB624B" w:rsidRPr="00732CC3" w:rsidRDefault="00AB624B" w:rsidP="00AB624B">
      <w:pPr>
        <w:spacing w:after="0" w:line="360" w:lineRule="auto"/>
        <w:ind w:firstLine="709"/>
        <w:jc w:val="both"/>
        <w:rPr>
          <w:rFonts w:ascii="Times New Roman" w:hAnsi="Times New Roman"/>
          <w:sz w:val="28"/>
          <w:szCs w:val="28"/>
        </w:rPr>
      </w:pPr>
      <w:r w:rsidRPr="00732CC3">
        <w:rPr>
          <w:rFonts w:ascii="Times New Roman" w:hAnsi="Times New Roman"/>
          <w:sz w:val="28"/>
          <w:szCs w:val="28"/>
        </w:rPr>
        <w:t>- оценки выполнения плана по данному показателю и его динамики;</w:t>
      </w:r>
    </w:p>
    <w:p w:rsidR="00AB624B" w:rsidRPr="00732CC3" w:rsidRDefault="00AB624B" w:rsidP="00AB624B">
      <w:pPr>
        <w:spacing w:after="0" w:line="360" w:lineRule="auto"/>
        <w:ind w:firstLine="709"/>
        <w:jc w:val="both"/>
        <w:rPr>
          <w:rFonts w:ascii="Times New Roman" w:hAnsi="Times New Roman"/>
          <w:sz w:val="28"/>
          <w:szCs w:val="28"/>
        </w:rPr>
      </w:pPr>
      <w:r w:rsidRPr="00732CC3">
        <w:rPr>
          <w:rFonts w:ascii="Times New Roman" w:hAnsi="Times New Roman"/>
          <w:sz w:val="28"/>
          <w:szCs w:val="28"/>
        </w:rPr>
        <w:t>- определения рентабельности производства и отдельных видов проду</w:t>
      </w:r>
      <w:r w:rsidRPr="00732CC3">
        <w:rPr>
          <w:rFonts w:ascii="Times New Roman" w:hAnsi="Times New Roman"/>
          <w:sz w:val="28"/>
          <w:szCs w:val="28"/>
        </w:rPr>
        <w:t>к</w:t>
      </w:r>
      <w:r w:rsidRPr="00732CC3">
        <w:rPr>
          <w:rFonts w:ascii="Times New Roman" w:hAnsi="Times New Roman"/>
          <w:sz w:val="28"/>
          <w:szCs w:val="28"/>
        </w:rPr>
        <w:t>ции;</w:t>
      </w:r>
    </w:p>
    <w:p w:rsidR="00AB624B" w:rsidRPr="00732CC3" w:rsidRDefault="00AB624B" w:rsidP="00AB624B">
      <w:pPr>
        <w:spacing w:after="0" w:line="360" w:lineRule="auto"/>
        <w:ind w:firstLine="709"/>
        <w:jc w:val="both"/>
        <w:rPr>
          <w:rFonts w:ascii="Times New Roman" w:hAnsi="Times New Roman"/>
          <w:sz w:val="28"/>
          <w:szCs w:val="28"/>
        </w:rPr>
      </w:pPr>
      <w:r w:rsidRPr="00732CC3">
        <w:rPr>
          <w:rFonts w:ascii="Times New Roman" w:hAnsi="Times New Roman"/>
          <w:sz w:val="28"/>
          <w:szCs w:val="28"/>
        </w:rPr>
        <w:t>- осуществления внутрипроизводственного хозрасчета;</w:t>
      </w:r>
    </w:p>
    <w:p w:rsidR="00AB624B" w:rsidRPr="00732CC3" w:rsidRDefault="00AB624B" w:rsidP="00AB624B">
      <w:pPr>
        <w:spacing w:after="0" w:line="360" w:lineRule="auto"/>
        <w:ind w:firstLine="709"/>
        <w:jc w:val="both"/>
        <w:rPr>
          <w:rFonts w:ascii="Times New Roman" w:hAnsi="Times New Roman"/>
          <w:sz w:val="28"/>
          <w:szCs w:val="28"/>
        </w:rPr>
      </w:pPr>
      <w:r w:rsidRPr="00732CC3">
        <w:rPr>
          <w:rFonts w:ascii="Times New Roman" w:hAnsi="Times New Roman"/>
          <w:sz w:val="28"/>
          <w:szCs w:val="28"/>
        </w:rPr>
        <w:t>- выявления резервов снижения себестоимости продукции;</w:t>
      </w:r>
    </w:p>
    <w:p w:rsidR="00AB624B" w:rsidRPr="00732CC3" w:rsidRDefault="00AB624B" w:rsidP="00AB624B">
      <w:pPr>
        <w:spacing w:after="0" w:line="360" w:lineRule="auto"/>
        <w:ind w:firstLine="709"/>
        <w:jc w:val="both"/>
        <w:rPr>
          <w:rFonts w:ascii="Times New Roman" w:hAnsi="Times New Roman"/>
          <w:sz w:val="28"/>
          <w:szCs w:val="28"/>
        </w:rPr>
      </w:pPr>
      <w:r w:rsidRPr="00732CC3">
        <w:rPr>
          <w:rFonts w:ascii="Times New Roman" w:hAnsi="Times New Roman"/>
          <w:sz w:val="28"/>
          <w:szCs w:val="28"/>
        </w:rPr>
        <w:t>- определения цен на продукцию;</w:t>
      </w:r>
    </w:p>
    <w:p w:rsidR="00AB624B" w:rsidRPr="00732CC3" w:rsidRDefault="00AB624B" w:rsidP="00AB624B">
      <w:pPr>
        <w:spacing w:after="0" w:line="360" w:lineRule="auto"/>
        <w:ind w:firstLine="709"/>
        <w:jc w:val="both"/>
        <w:rPr>
          <w:rFonts w:ascii="Times New Roman" w:hAnsi="Times New Roman"/>
          <w:sz w:val="28"/>
          <w:szCs w:val="28"/>
        </w:rPr>
      </w:pPr>
      <w:r w:rsidRPr="00732CC3">
        <w:rPr>
          <w:rFonts w:ascii="Times New Roman" w:hAnsi="Times New Roman"/>
          <w:sz w:val="28"/>
          <w:szCs w:val="28"/>
        </w:rPr>
        <w:t>- расчета экономической эффективности внедрения новой техники, те</w:t>
      </w:r>
      <w:r w:rsidRPr="00732CC3">
        <w:rPr>
          <w:rFonts w:ascii="Times New Roman" w:hAnsi="Times New Roman"/>
          <w:sz w:val="28"/>
          <w:szCs w:val="28"/>
        </w:rPr>
        <w:t>х</w:t>
      </w:r>
      <w:r w:rsidRPr="00732CC3">
        <w:rPr>
          <w:rFonts w:ascii="Times New Roman" w:hAnsi="Times New Roman"/>
          <w:sz w:val="28"/>
          <w:szCs w:val="28"/>
        </w:rPr>
        <w:t>нологии, организационно-технических мероприятий;</w:t>
      </w:r>
    </w:p>
    <w:p w:rsidR="00AB624B" w:rsidRPr="00732CC3" w:rsidRDefault="00AB624B" w:rsidP="00AB624B">
      <w:pPr>
        <w:spacing w:after="0" w:line="360" w:lineRule="auto"/>
        <w:ind w:firstLine="709"/>
        <w:jc w:val="both"/>
        <w:rPr>
          <w:rFonts w:ascii="Times New Roman" w:hAnsi="Times New Roman" w:cs="Times New Roman"/>
          <w:sz w:val="28"/>
          <w:szCs w:val="28"/>
        </w:rPr>
      </w:pPr>
      <w:r w:rsidRPr="00732CC3">
        <w:rPr>
          <w:rFonts w:ascii="Times New Roman" w:hAnsi="Times New Roman"/>
          <w:sz w:val="28"/>
          <w:szCs w:val="28"/>
        </w:rPr>
        <w:t xml:space="preserve">- обоснования решения о производстве новых видов продукции и снятия с </w:t>
      </w:r>
      <w:r w:rsidRPr="00732CC3">
        <w:rPr>
          <w:rFonts w:ascii="Times New Roman" w:hAnsi="Times New Roman" w:cs="Times New Roman"/>
          <w:sz w:val="28"/>
          <w:szCs w:val="28"/>
        </w:rPr>
        <w:t>производства устаревших изделий и т.д.[27, с.55-56].</w:t>
      </w:r>
    </w:p>
    <w:p w:rsidR="00AB624B" w:rsidRPr="00732CC3" w:rsidRDefault="00AB624B" w:rsidP="00AB624B">
      <w:pPr>
        <w:spacing w:after="0" w:line="360" w:lineRule="auto"/>
        <w:ind w:firstLine="709"/>
        <w:jc w:val="both"/>
        <w:rPr>
          <w:rFonts w:ascii="Times New Roman" w:hAnsi="Times New Roman"/>
          <w:sz w:val="28"/>
          <w:szCs w:val="28"/>
        </w:rPr>
      </w:pPr>
      <w:r w:rsidRPr="00732CC3">
        <w:rPr>
          <w:rFonts w:ascii="Times New Roman" w:hAnsi="Times New Roman" w:cs="Times New Roman"/>
          <w:sz w:val="28"/>
          <w:szCs w:val="28"/>
        </w:rPr>
        <w:t>По мнению Кондракова Н.П., порядок</w:t>
      </w:r>
      <w:r w:rsidRPr="00732CC3">
        <w:rPr>
          <w:rFonts w:ascii="Times New Roman" w:hAnsi="Times New Roman" w:cs="Times New Roman"/>
          <w:iCs/>
          <w:sz w:val="28"/>
          <w:szCs w:val="28"/>
        </w:rPr>
        <w:t> исчисления себестоимости пр</w:t>
      </w:r>
      <w:r w:rsidRPr="00732CC3">
        <w:rPr>
          <w:rFonts w:ascii="Times New Roman" w:hAnsi="Times New Roman" w:cs="Times New Roman"/>
          <w:iCs/>
          <w:sz w:val="28"/>
          <w:szCs w:val="28"/>
        </w:rPr>
        <w:t>о</w:t>
      </w:r>
      <w:r w:rsidRPr="00732CC3">
        <w:rPr>
          <w:rFonts w:ascii="Times New Roman" w:hAnsi="Times New Roman" w:cs="Times New Roman"/>
          <w:iCs/>
          <w:sz w:val="28"/>
          <w:szCs w:val="28"/>
        </w:rPr>
        <w:t>дукции</w:t>
      </w:r>
      <w:r w:rsidRPr="00732CC3">
        <w:rPr>
          <w:rFonts w:ascii="Times New Roman" w:hAnsi="Times New Roman" w:cs="Times New Roman"/>
          <w:i/>
          <w:sz w:val="28"/>
          <w:szCs w:val="28"/>
        </w:rPr>
        <w:t> з</w:t>
      </w:r>
      <w:r w:rsidRPr="00732CC3">
        <w:rPr>
          <w:rFonts w:ascii="Times New Roman" w:hAnsi="Times New Roman" w:cs="Times New Roman"/>
          <w:sz w:val="28"/>
          <w:szCs w:val="28"/>
        </w:rPr>
        <w:t xml:space="preserve">ависит от принятого метода </w:t>
      </w:r>
      <w:r w:rsidR="007E1144">
        <w:rPr>
          <w:rFonts w:ascii="Times New Roman" w:hAnsi="Times New Roman" w:cs="Times New Roman"/>
          <w:sz w:val="28"/>
          <w:szCs w:val="28"/>
        </w:rPr>
        <w:t>учёт</w:t>
      </w:r>
      <w:r w:rsidRPr="00732CC3">
        <w:rPr>
          <w:rFonts w:ascii="Times New Roman" w:hAnsi="Times New Roman" w:cs="Times New Roman"/>
          <w:sz w:val="28"/>
          <w:szCs w:val="28"/>
        </w:rPr>
        <w:t>а затрат на производство</w:t>
      </w:r>
      <w:r w:rsidRPr="00732CC3">
        <w:rPr>
          <w:rFonts w:ascii="Times New Roman" w:hAnsi="Times New Roman" w:cs="Times New Roman"/>
          <w:color w:val="000000"/>
        </w:rPr>
        <w:t> </w:t>
      </w:r>
      <w:r w:rsidRPr="00732CC3">
        <w:rPr>
          <w:rFonts w:ascii="Times New Roman" w:hAnsi="Times New Roman" w:cs="Times New Roman"/>
          <w:sz w:val="28"/>
          <w:szCs w:val="28"/>
        </w:rPr>
        <w:t xml:space="preserve">молочного скотоводства. </w:t>
      </w:r>
      <w:r w:rsidRPr="00732CC3">
        <w:rPr>
          <w:rFonts w:ascii="Times New Roman" w:hAnsi="Times New Roman" w:cs="Times New Roman"/>
          <w:iCs/>
          <w:sz w:val="28"/>
          <w:szCs w:val="28"/>
        </w:rPr>
        <w:t>Исчисление себестоимости продукции</w:t>
      </w:r>
      <w:r w:rsidRPr="00732CC3">
        <w:rPr>
          <w:rFonts w:ascii="Times New Roman" w:hAnsi="Times New Roman" w:cs="Times New Roman"/>
          <w:sz w:val="28"/>
          <w:szCs w:val="28"/>
        </w:rPr>
        <w:t> ведется по каждому о</w:t>
      </w:r>
      <w:r w:rsidRPr="00732CC3">
        <w:rPr>
          <w:rFonts w:ascii="Times New Roman" w:hAnsi="Times New Roman" w:cs="Times New Roman"/>
          <w:sz w:val="28"/>
          <w:szCs w:val="28"/>
        </w:rPr>
        <w:t>с</w:t>
      </w:r>
      <w:r w:rsidRPr="00732CC3">
        <w:rPr>
          <w:rFonts w:ascii="Times New Roman" w:hAnsi="Times New Roman" w:cs="Times New Roman"/>
          <w:sz w:val="28"/>
          <w:szCs w:val="28"/>
        </w:rPr>
        <w:t>новному производству отдельно. В сметах определяется себестоимость отдел</w:t>
      </w:r>
      <w:r w:rsidRPr="00732CC3">
        <w:rPr>
          <w:rFonts w:ascii="Times New Roman" w:hAnsi="Times New Roman" w:cs="Times New Roman"/>
          <w:sz w:val="28"/>
          <w:szCs w:val="28"/>
        </w:rPr>
        <w:t>ь</w:t>
      </w:r>
      <w:r w:rsidRPr="00732CC3">
        <w:rPr>
          <w:rFonts w:ascii="Times New Roman" w:hAnsi="Times New Roman" w:cs="Times New Roman"/>
          <w:sz w:val="28"/>
          <w:szCs w:val="28"/>
        </w:rPr>
        <w:t>ных видов услуг. Это позволяет осуществлять контроль за работой каждого участка предприятия. Объекты исчисления себестои</w:t>
      </w:r>
      <w:r w:rsidRPr="00732CC3">
        <w:rPr>
          <w:rFonts w:ascii="Times New Roman" w:hAnsi="Times New Roman" w:cs="Times New Roman"/>
          <w:sz w:val="28"/>
          <w:szCs w:val="28"/>
        </w:rPr>
        <w:softHyphen/>
        <w:t>мости</w:t>
      </w:r>
      <w:r w:rsidRPr="00732CC3">
        <w:rPr>
          <w:rFonts w:ascii="Times New Roman" w:hAnsi="Times New Roman"/>
          <w:sz w:val="28"/>
          <w:szCs w:val="28"/>
        </w:rPr>
        <w:t xml:space="preserve"> по группе молодняка и взрослого скота на откорме – прирост живой массы и общая живая масса ск</w:t>
      </w:r>
      <w:r w:rsidRPr="00732CC3">
        <w:rPr>
          <w:rFonts w:ascii="Times New Roman" w:hAnsi="Times New Roman"/>
          <w:sz w:val="28"/>
          <w:szCs w:val="28"/>
        </w:rPr>
        <w:t>о</w:t>
      </w:r>
      <w:r w:rsidRPr="00732CC3">
        <w:rPr>
          <w:rFonts w:ascii="Times New Roman" w:hAnsi="Times New Roman"/>
          <w:sz w:val="28"/>
          <w:szCs w:val="28"/>
        </w:rPr>
        <w:t xml:space="preserve">та </w:t>
      </w:r>
      <w:r w:rsidRPr="00732CC3">
        <w:rPr>
          <w:rFonts w:ascii="Times New Roman" w:hAnsi="Times New Roman" w:cs="Times New Roman"/>
          <w:sz w:val="28"/>
          <w:szCs w:val="28"/>
        </w:rPr>
        <w:t>[35, с.71]</w:t>
      </w:r>
      <w:r w:rsidRPr="00732CC3">
        <w:rPr>
          <w:rFonts w:ascii="Times New Roman" w:hAnsi="Times New Roman"/>
          <w:sz w:val="28"/>
          <w:szCs w:val="28"/>
        </w:rPr>
        <w:t>.</w:t>
      </w:r>
    </w:p>
    <w:p w:rsidR="00AB624B" w:rsidRPr="00732CC3" w:rsidRDefault="00AB624B" w:rsidP="00AB624B">
      <w:pPr>
        <w:tabs>
          <w:tab w:val="num" w:pos="0"/>
        </w:tabs>
        <w:spacing w:after="0" w:line="360" w:lineRule="auto"/>
        <w:ind w:firstLine="709"/>
        <w:jc w:val="both"/>
        <w:rPr>
          <w:rFonts w:ascii="Times New Roman" w:hAnsi="Times New Roman"/>
          <w:iCs/>
          <w:sz w:val="28"/>
          <w:szCs w:val="28"/>
          <w:shd w:val="clear" w:color="auto" w:fill="FFFFFF"/>
        </w:rPr>
      </w:pPr>
      <w:r w:rsidRPr="00732CC3">
        <w:rPr>
          <w:rFonts w:ascii="Times New Roman" w:hAnsi="Times New Roman"/>
          <w:iCs/>
          <w:sz w:val="28"/>
          <w:szCs w:val="28"/>
          <w:shd w:val="clear" w:color="auto" w:fill="FFFFFF"/>
        </w:rPr>
        <w:t>Р.А</w:t>
      </w:r>
      <w:r w:rsidRPr="00732CC3">
        <w:rPr>
          <w:rFonts w:ascii="Times New Roman" w:hAnsi="Times New Roman"/>
          <w:sz w:val="28"/>
          <w:szCs w:val="28"/>
          <w:shd w:val="clear" w:color="auto" w:fill="FFFFFF"/>
        </w:rPr>
        <w:t xml:space="preserve">. </w:t>
      </w:r>
      <w:r w:rsidRPr="00732CC3">
        <w:rPr>
          <w:rFonts w:ascii="Times New Roman" w:hAnsi="Times New Roman"/>
          <w:iCs/>
          <w:sz w:val="28"/>
          <w:szCs w:val="28"/>
          <w:shd w:val="clear" w:color="auto" w:fill="FFFFFF"/>
        </w:rPr>
        <w:t>Алборов считает</w:t>
      </w:r>
      <w:r w:rsidRPr="00732CC3">
        <w:rPr>
          <w:rFonts w:ascii="Times New Roman" w:hAnsi="Times New Roman"/>
          <w:sz w:val="28"/>
          <w:szCs w:val="28"/>
        </w:rPr>
        <w:t xml:space="preserve">, что </w:t>
      </w:r>
      <w:r w:rsidR="007E1144">
        <w:rPr>
          <w:rFonts w:ascii="Times New Roman" w:hAnsi="Times New Roman"/>
          <w:sz w:val="28"/>
          <w:szCs w:val="28"/>
        </w:rPr>
        <w:t>учёт</w:t>
      </w:r>
      <w:r w:rsidRPr="00732CC3">
        <w:rPr>
          <w:rFonts w:ascii="Times New Roman" w:hAnsi="Times New Roman"/>
          <w:sz w:val="28"/>
          <w:szCs w:val="28"/>
        </w:rPr>
        <w:t xml:space="preserve"> затрат и исчисление себестоимости может применяться как в целом по организации, так и по ее подразделениям, и бол</w:t>
      </w:r>
      <w:r w:rsidRPr="00732CC3">
        <w:rPr>
          <w:rFonts w:ascii="Times New Roman" w:hAnsi="Times New Roman"/>
          <w:sz w:val="28"/>
          <w:szCs w:val="28"/>
        </w:rPr>
        <w:t>ь</w:t>
      </w:r>
      <w:r w:rsidRPr="00732CC3">
        <w:rPr>
          <w:rFonts w:ascii="Times New Roman" w:hAnsi="Times New Roman"/>
          <w:sz w:val="28"/>
          <w:szCs w:val="28"/>
        </w:rPr>
        <w:t xml:space="preserve">шое значение группировки затрат по элементам и статьям для построения </w:t>
      </w:r>
      <w:r w:rsidR="007E1144">
        <w:rPr>
          <w:rFonts w:ascii="Times New Roman" w:hAnsi="Times New Roman"/>
          <w:sz w:val="28"/>
          <w:szCs w:val="28"/>
        </w:rPr>
        <w:t>уч</w:t>
      </w:r>
      <w:r w:rsidR="007E1144">
        <w:rPr>
          <w:rFonts w:ascii="Times New Roman" w:hAnsi="Times New Roman"/>
          <w:sz w:val="28"/>
          <w:szCs w:val="28"/>
        </w:rPr>
        <w:t>ё</w:t>
      </w:r>
      <w:r w:rsidR="007E1144">
        <w:rPr>
          <w:rFonts w:ascii="Times New Roman" w:hAnsi="Times New Roman"/>
          <w:sz w:val="28"/>
          <w:szCs w:val="28"/>
        </w:rPr>
        <w:t>т</w:t>
      </w:r>
      <w:r w:rsidRPr="00732CC3">
        <w:rPr>
          <w:rFonts w:ascii="Times New Roman" w:hAnsi="Times New Roman"/>
          <w:sz w:val="28"/>
          <w:szCs w:val="28"/>
        </w:rPr>
        <w:t xml:space="preserve">а, правильности планирования, совершенствования качества информации </w:t>
      </w:r>
      <w:r w:rsidRPr="00732CC3">
        <w:rPr>
          <w:rFonts w:ascii="Times New Roman" w:hAnsi="Times New Roman" w:cs="Times New Roman"/>
          <w:sz w:val="28"/>
          <w:szCs w:val="28"/>
        </w:rPr>
        <w:t>[10, с.96]</w:t>
      </w:r>
      <w:r w:rsidRPr="00732CC3">
        <w:rPr>
          <w:rFonts w:ascii="Times New Roman" w:hAnsi="Times New Roman"/>
          <w:sz w:val="28"/>
          <w:szCs w:val="28"/>
        </w:rPr>
        <w:t>.</w:t>
      </w:r>
    </w:p>
    <w:p w:rsidR="00AB624B" w:rsidRPr="00732CC3" w:rsidRDefault="00AB624B" w:rsidP="00AB624B">
      <w:pPr>
        <w:tabs>
          <w:tab w:val="num" w:pos="0"/>
        </w:tabs>
        <w:spacing w:after="0" w:line="360" w:lineRule="auto"/>
        <w:ind w:firstLine="709"/>
        <w:jc w:val="both"/>
        <w:rPr>
          <w:rFonts w:ascii="Times New Roman" w:hAnsi="Times New Roman" w:cs="Times New Roman"/>
          <w:sz w:val="28"/>
          <w:szCs w:val="28"/>
        </w:rPr>
      </w:pPr>
      <w:r w:rsidRPr="00732CC3">
        <w:rPr>
          <w:rFonts w:ascii="Times New Roman" w:hAnsi="Times New Roman"/>
          <w:sz w:val="28"/>
          <w:szCs w:val="28"/>
        </w:rPr>
        <w:lastRenderedPageBreak/>
        <w:t xml:space="preserve">В соответствии с Планом счетов бухгалтерского </w:t>
      </w:r>
      <w:r w:rsidR="007E1144">
        <w:rPr>
          <w:rFonts w:ascii="Times New Roman" w:hAnsi="Times New Roman"/>
          <w:sz w:val="28"/>
          <w:szCs w:val="28"/>
        </w:rPr>
        <w:t>учёт</w:t>
      </w:r>
      <w:r w:rsidRPr="00732CC3">
        <w:rPr>
          <w:rFonts w:ascii="Times New Roman" w:hAnsi="Times New Roman"/>
          <w:sz w:val="28"/>
          <w:szCs w:val="28"/>
        </w:rPr>
        <w:t>а [6] затраты и в</w:t>
      </w:r>
      <w:r w:rsidRPr="00732CC3">
        <w:rPr>
          <w:rFonts w:ascii="Times New Roman" w:hAnsi="Times New Roman"/>
          <w:sz w:val="28"/>
          <w:szCs w:val="28"/>
        </w:rPr>
        <w:t>ы</w:t>
      </w:r>
      <w:r w:rsidRPr="00732CC3">
        <w:rPr>
          <w:rFonts w:ascii="Times New Roman" w:hAnsi="Times New Roman"/>
          <w:sz w:val="28"/>
          <w:szCs w:val="28"/>
        </w:rPr>
        <w:t>ход продукции отрасли животноводства учитывают на операционном кальк</w:t>
      </w:r>
      <w:r w:rsidRPr="00732CC3">
        <w:rPr>
          <w:rFonts w:ascii="Times New Roman" w:hAnsi="Times New Roman"/>
          <w:sz w:val="28"/>
          <w:szCs w:val="28"/>
        </w:rPr>
        <w:t>у</w:t>
      </w:r>
      <w:r w:rsidRPr="00732CC3">
        <w:rPr>
          <w:rFonts w:ascii="Times New Roman" w:hAnsi="Times New Roman"/>
          <w:sz w:val="28"/>
          <w:szCs w:val="28"/>
        </w:rPr>
        <w:t xml:space="preserve">ляционном счете 20 «Основное производство», субсчет 2 «Животноводство», по дебету отражают затраты, а по кредиту – выход продукции. Объектами </w:t>
      </w:r>
      <w:r w:rsidR="007E1144">
        <w:rPr>
          <w:rFonts w:ascii="Times New Roman" w:hAnsi="Times New Roman"/>
          <w:sz w:val="28"/>
          <w:szCs w:val="28"/>
        </w:rPr>
        <w:t>учёт</w:t>
      </w:r>
      <w:r w:rsidRPr="00732CC3">
        <w:rPr>
          <w:rFonts w:ascii="Times New Roman" w:hAnsi="Times New Roman"/>
          <w:sz w:val="28"/>
          <w:szCs w:val="28"/>
        </w:rPr>
        <w:t>а в молочном скотоводстве являются молоко и приплод. Выбор объектов опред</w:t>
      </w:r>
      <w:r w:rsidRPr="00732CC3">
        <w:rPr>
          <w:rFonts w:ascii="Times New Roman" w:hAnsi="Times New Roman"/>
          <w:sz w:val="28"/>
          <w:szCs w:val="28"/>
        </w:rPr>
        <w:t>е</w:t>
      </w:r>
      <w:r w:rsidRPr="00732CC3">
        <w:rPr>
          <w:rFonts w:ascii="Times New Roman" w:hAnsi="Times New Roman"/>
          <w:sz w:val="28"/>
          <w:szCs w:val="28"/>
        </w:rPr>
        <w:t xml:space="preserve">ляется специализацией, размерами организации и в значительной степени </w:t>
      </w:r>
      <w:r w:rsidRPr="00732CC3">
        <w:rPr>
          <w:rFonts w:ascii="Times New Roman" w:hAnsi="Times New Roman" w:cs="Times New Roman"/>
          <w:sz w:val="28"/>
          <w:szCs w:val="28"/>
        </w:rPr>
        <w:t>зав</w:t>
      </w:r>
      <w:r w:rsidRPr="00732CC3">
        <w:rPr>
          <w:rFonts w:ascii="Times New Roman" w:hAnsi="Times New Roman" w:cs="Times New Roman"/>
          <w:sz w:val="28"/>
          <w:szCs w:val="28"/>
        </w:rPr>
        <w:t>и</w:t>
      </w:r>
      <w:r w:rsidRPr="00732CC3">
        <w:rPr>
          <w:rFonts w:ascii="Times New Roman" w:hAnsi="Times New Roman" w:cs="Times New Roman"/>
          <w:sz w:val="28"/>
          <w:szCs w:val="28"/>
        </w:rPr>
        <w:t xml:space="preserve">сит от технологии содержания животных и организации производства. </w:t>
      </w:r>
    </w:p>
    <w:p w:rsidR="00AB624B" w:rsidRPr="00732CC3" w:rsidRDefault="00AB624B" w:rsidP="00AB624B">
      <w:pPr>
        <w:spacing w:after="0" w:line="360" w:lineRule="auto"/>
        <w:ind w:firstLine="709"/>
        <w:jc w:val="both"/>
        <w:rPr>
          <w:rFonts w:ascii="Times New Roman" w:eastAsia="Calibri" w:hAnsi="Times New Roman" w:cs="Times New Roman"/>
          <w:color w:val="000000"/>
          <w:sz w:val="28"/>
          <w:szCs w:val="28"/>
        </w:rPr>
      </w:pPr>
      <w:r w:rsidRPr="00732CC3">
        <w:rPr>
          <w:rFonts w:ascii="Times New Roman" w:eastAsia="Calibri" w:hAnsi="Times New Roman" w:cs="Times New Roman"/>
          <w:sz w:val="28"/>
          <w:szCs w:val="28"/>
        </w:rPr>
        <w:t>Белый И.Н. [18, с.74], Голованов А.А. [23, с.43-44] и 3акирова А. [26, с.36] считают, что з</w:t>
      </w:r>
      <w:r w:rsidRPr="00732CC3">
        <w:rPr>
          <w:rFonts w:ascii="Times New Roman" w:eastAsia="Calibri" w:hAnsi="Times New Roman" w:cs="Times New Roman"/>
          <w:color w:val="000000"/>
          <w:sz w:val="28"/>
          <w:szCs w:val="28"/>
        </w:rPr>
        <w:t>атраты на производство продукции в скотоводстве отраж</w:t>
      </w:r>
      <w:r w:rsidRPr="00732CC3">
        <w:rPr>
          <w:rFonts w:ascii="Times New Roman" w:eastAsia="Calibri" w:hAnsi="Times New Roman" w:cs="Times New Roman"/>
          <w:color w:val="000000"/>
          <w:sz w:val="28"/>
          <w:szCs w:val="28"/>
        </w:rPr>
        <w:t>а</w:t>
      </w:r>
      <w:r w:rsidRPr="00732CC3">
        <w:rPr>
          <w:rFonts w:ascii="Times New Roman" w:eastAsia="Calibri" w:hAnsi="Times New Roman" w:cs="Times New Roman"/>
          <w:color w:val="000000"/>
          <w:sz w:val="28"/>
          <w:szCs w:val="28"/>
        </w:rPr>
        <w:t>ют записями по дебету счета 20 «Основное производство», субсчет 2 «Живо</w:t>
      </w:r>
      <w:r w:rsidRPr="00732CC3">
        <w:rPr>
          <w:rFonts w:ascii="Times New Roman" w:eastAsia="Calibri" w:hAnsi="Times New Roman" w:cs="Times New Roman"/>
          <w:color w:val="000000"/>
          <w:sz w:val="28"/>
          <w:szCs w:val="28"/>
        </w:rPr>
        <w:t>т</w:t>
      </w:r>
      <w:r w:rsidRPr="00732CC3">
        <w:rPr>
          <w:rFonts w:ascii="Times New Roman" w:eastAsia="Calibri" w:hAnsi="Times New Roman" w:cs="Times New Roman"/>
          <w:color w:val="000000"/>
          <w:sz w:val="28"/>
          <w:szCs w:val="28"/>
        </w:rPr>
        <w:t>новодство» в корреспонденции с кредитом следующих счетов:</w:t>
      </w:r>
    </w:p>
    <w:p w:rsidR="00AB624B" w:rsidRPr="00732CC3" w:rsidRDefault="00AB624B" w:rsidP="00AB624B">
      <w:pPr>
        <w:spacing w:after="0" w:line="360" w:lineRule="auto"/>
        <w:ind w:firstLine="709"/>
        <w:jc w:val="both"/>
        <w:rPr>
          <w:rFonts w:ascii="Times New Roman" w:eastAsia="Calibri" w:hAnsi="Times New Roman" w:cs="Times New Roman"/>
          <w:color w:val="000000"/>
          <w:sz w:val="28"/>
          <w:szCs w:val="28"/>
        </w:rPr>
      </w:pPr>
      <w:r w:rsidRPr="00732CC3">
        <w:rPr>
          <w:rFonts w:ascii="Times New Roman" w:eastAsia="Calibri" w:hAnsi="Times New Roman" w:cs="Times New Roman"/>
          <w:color w:val="000000"/>
          <w:sz w:val="28"/>
          <w:szCs w:val="28"/>
        </w:rPr>
        <w:t>счет 02 «Амортизация основных средств» - на сумму начисленной амо</w:t>
      </w:r>
      <w:r w:rsidRPr="00732CC3">
        <w:rPr>
          <w:rFonts w:ascii="Times New Roman" w:eastAsia="Calibri" w:hAnsi="Times New Roman" w:cs="Times New Roman"/>
          <w:color w:val="000000"/>
          <w:sz w:val="28"/>
          <w:szCs w:val="28"/>
        </w:rPr>
        <w:t>р</w:t>
      </w:r>
      <w:r w:rsidRPr="00732CC3">
        <w:rPr>
          <w:rFonts w:ascii="Times New Roman" w:eastAsia="Calibri" w:hAnsi="Times New Roman" w:cs="Times New Roman"/>
          <w:color w:val="000000"/>
          <w:sz w:val="28"/>
          <w:szCs w:val="28"/>
        </w:rPr>
        <w:t>тизации по основным средствам отрасли скотоводства;</w:t>
      </w:r>
    </w:p>
    <w:p w:rsidR="00AB624B" w:rsidRPr="00732CC3" w:rsidRDefault="00AB624B" w:rsidP="00AB624B">
      <w:pPr>
        <w:spacing w:after="0" w:line="360" w:lineRule="auto"/>
        <w:ind w:firstLine="709"/>
        <w:jc w:val="both"/>
        <w:rPr>
          <w:rFonts w:ascii="Times New Roman" w:eastAsia="Calibri" w:hAnsi="Times New Roman" w:cs="Times New Roman"/>
          <w:color w:val="000000"/>
          <w:sz w:val="28"/>
          <w:szCs w:val="28"/>
        </w:rPr>
      </w:pPr>
      <w:r w:rsidRPr="00732CC3">
        <w:rPr>
          <w:rFonts w:ascii="Times New Roman" w:eastAsia="Calibri" w:hAnsi="Times New Roman" w:cs="Times New Roman"/>
          <w:color w:val="000000"/>
          <w:sz w:val="28"/>
          <w:szCs w:val="28"/>
        </w:rPr>
        <w:t>счет 10 «Материалы» - на стоимость израсходованных кормов, медик</w:t>
      </w:r>
      <w:r w:rsidRPr="00732CC3">
        <w:rPr>
          <w:rFonts w:ascii="Times New Roman" w:eastAsia="Calibri" w:hAnsi="Times New Roman" w:cs="Times New Roman"/>
          <w:color w:val="000000"/>
          <w:sz w:val="28"/>
          <w:szCs w:val="28"/>
        </w:rPr>
        <w:t>а</w:t>
      </w:r>
      <w:r w:rsidRPr="00732CC3">
        <w:rPr>
          <w:rFonts w:ascii="Times New Roman" w:eastAsia="Calibri" w:hAnsi="Times New Roman" w:cs="Times New Roman"/>
          <w:color w:val="000000"/>
          <w:sz w:val="28"/>
          <w:szCs w:val="28"/>
        </w:rPr>
        <w:t>ментов, биопрепаратов, подстилки, прочих материалов;</w:t>
      </w:r>
    </w:p>
    <w:p w:rsidR="00AB624B" w:rsidRPr="00732CC3" w:rsidRDefault="00AB624B" w:rsidP="00AB624B">
      <w:pPr>
        <w:spacing w:after="0" w:line="360" w:lineRule="auto"/>
        <w:ind w:firstLine="709"/>
        <w:jc w:val="both"/>
        <w:rPr>
          <w:rFonts w:ascii="Times New Roman" w:eastAsia="Calibri" w:hAnsi="Times New Roman" w:cs="Times New Roman"/>
          <w:color w:val="000000"/>
          <w:sz w:val="28"/>
          <w:szCs w:val="28"/>
        </w:rPr>
      </w:pPr>
      <w:r w:rsidRPr="00732CC3">
        <w:rPr>
          <w:rFonts w:ascii="Times New Roman" w:eastAsia="Calibri" w:hAnsi="Times New Roman" w:cs="Times New Roman"/>
          <w:color w:val="000000"/>
          <w:sz w:val="28"/>
          <w:szCs w:val="28"/>
        </w:rPr>
        <w:t>счет 20 «Основное производство», субсчета 1 «Растениеводство», 3 «Промышленное производство» - на суммы калькуляционных разниц по пр</w:t>
      </w:r>
      <w:r w:rsidRPr="00732CC3">
        <w:rPr>
          <w:rFonts w:ascii="Times New Roman" w:eastAsia="Calibri" w:hAnsi="Times New Roman" w:cs="Times New Roman"/>
          <w:color w:val="000000"/>
          <w:sz w:val="28"/>
          <w:szCs w:val="28"/>
        </w:rPr>
        <w:t>о</w:t>
      </w:r>
      <w:r w:rsidRPr="00732CC3">
        <w:rPr>
          <w:rFonts w:ascii="Times New Roman" w:eastAsia="Calibri" w:hAnsi="Times New Roman" w:cs="Times New Roman"/>
          <w:color w:val="000000"/>
          <w:sz w:val="28"/>
          <w:szCs w:val="28"/>
        </w:rPr>
        <w:t>дукции, использованной в скотоводстве (корма, продукция переработки и др.), а также затраты по культурным пастбищам, скормленным скоту на выпас;</w:t>
      </w:r>
    </w:p>
    <w:p w:rsidR="00AB624B" w:rsidRPr="00732CC3" w:rsidRDefault="00AB624B" w:rsidP="00AB624B">
      <w:pPr>
        <w:spacing w:after="0" w:line="360" w:lineRule="auto"/>
        <w:ind w:firstLine="709"/>
        <w:jc w:val="both"/>
        <w:rPr>
          <w:rFonts w:ascii="Times New Roman" w:eastAsia="Calibri" w:hAnsi="Times New Roman" w:cs="Times New Roman"/>
          <w:color w:val="000000"/>
          <w:sz w:val="28"/>
          <w:szCs w:val="28"/>
        </w:rPr>
      </w:pPr>
      <w:r w:rsidRPr="00732CC3">
        <w:rPr>
          <w:rFonts w:ascii="Times New Roman" w:eastAsia="Calibri" w:hAnsi="Times New Roman" w:cs="Times New Roman"/>
          <w:color w:val="000000"/>
          <w:sz w:val="28"/>
          <w:szCs w:val="28"/>
        </w:rPr>
        <w:t>счет 23 «Вспомогательные производства» - на стоимость услуг вспомог</w:t>
      </w:r>
      <w:r w:rsidRPr="00732CC3">
        <w:rPr>
          <w:rFonts w:ascii="Times New Roman" w:eastAsia="Calibri" w:hAnsi="Times New Roman" w:cs="Times New Roman"/>
          <w:color w:val="000000"/>
          <w:sz w:val="28"/>
          <w:szCs w:val="28"/>
        </w:rPr>
        <w:t>а</w:t>
      </w:r>
      <w:r w:rsidRPr="00732CC3">
        <w:rPr>
          <w:rFonts w:ascii="Times New Roman" w:eastAsia="Calibri" w:hAnsi="Times New Roman" w:cs="Times New Roman"/>
          <w:color w:val="000000"/>
          <w:sz w:val="28"/>
          <w:szCs w:val="28"/>
        </w:rPr>
        <w:t>тельных производств и машинно-тракторного парка;</w:t>
      </w:r>
    </w:p>
    <w:p w:rsidR="00AB624B" w:rsidRPr="00732CC3" w:rsidRDefault="00AB624B" w:rsidP="00AB624B">
      <w:pPr>
        <w:spacing w:after="0" w:line="360" w:lineRule="auto"/>
        <w:ind w:firstLine="709"/>
        <w:jc w:val="both"/>
        <w:rPr>
          <w:rFonts w:ascii="Times New Roman" w:eastAsia="Calibri" w:hAnsi="Times New Roman" w:cs="Times New Roman"/>
          <w:color w:val="000000"/>
          <w:sz w:val="28"/>
          <w:szCs w:val="28"/>
        </w:rPr>
      </w:pPr>
      <w:r w:rsidRPr="00732CC3">
        <w:rPr>
          <w:rFonts w:ascii="Times New Roman" w:eastAsia="Calibri" w:hAnsi="Times New Roman" w:cs="Times New Roman"/>
          <w:color w:val="000000"/>
          <w:sz w:val="28"/>
          <w:szCs w:val="28"/>
        </w:rPr>
        <w:t>счет 25 «Общепроизводственные расходы», 26 «Общехозяйственные ра</w:t>
      </w:r>
      <w:r w:rsidRPr="00732CC3">
        <w:rPr>
          <w:rFonts w:ascii="Times New Roman" w:eastAsia="Calibri" w:hAnsi="Times New Roman" w:cs="Times New Roman"/>
          <w:color w:val="000000"/>
          <w:sz w:val="28"/>
          <w:szCs w:val="28"/>
        </w:rPr>
        <w:t>с</w:t>
      </w:r>
      <w:r w:rsidRPr="00732CC3">
        <w:rPr>
          <w:rFonts w:ascii="Times New Roman" w:eastAsia="Calibri" w:hAnsi="Times New Roman" w:cs="Times New Roman"/>
          <w:color w:val="000000"/>
          <w:sz w:val="28"/>
          <w:szCs w:val="28"/>
        </w:rPr>
        <w:t>ходы» - на суммы общепроизводственных и общехозяйственных расходов, о</w:t>
      </w:r>
      <w:r w:rsidRPr="00732CC3">
        <w:rPr>
          <w:rFonts w:ascii="Times New Roman" w:eastAsia="Calibri" w:hAnsi="Times New Roman" w:cs="Times New Roman"/>
          <w:color w:val="000000"/>
          <w:sz w:val="28"/>
          <w:szCs w:val="28"/>
        </w:rPr>
        <w:t>т</w:t>
      </w:r>
      <w:r w:rsidRPr="00732CC3">
        <w:rPr>
          <w:rFonts w:ascii="Times New Roman" w:eastAsia="Calibri" w:hAnsi="Times New Roman" w:cs="Times New Roman"/>
          <w:color w:val="000000"/>
          <w:sz w:val="28"/>
          <w:szCs w:val="28"/>
        </w:rPr>
        <w:t>несенные на скотоводство;</w:t>
      </w:r>
    </w:p>
    <w:p w:rsidR="00AB624B" w:rsidRPr="00732CC3" w:rsidRDefault="00AB624B" w:rsidP="00AB624B">
      <w:pPr>
        <w:spacing w:after="0" w:line="360" w:lineRule="auto"/>
        <w:ind w:firstLine="709"/>
        <w:jc w:val="both"/>
        <w:rPr>
          <w:rFonts w:ascii="Times New Roman" w:eastAsia="Calibri" w:hAnsi="Times New Roman" w:cs="Times New Roman"/>
          <w:color w:val="000000"/>
          <w:sz w:val="28"/>
          <w:szCs w:val="28"/>
        </w:rPr>
      </w:pPr>
      <w:r w:rsidRPr="00732CC3">
        <w:rPr>
          <w:rFonts w:ascii="Times New Roman" w:eastAsia="Calibri" w:hAnsi="Times New Roman" w:cs="Times New Roman"/>
          <w:color w:val="000000"/>
          <w:sz w:val="28"/>
          <w:szCs w:val="28"/>
        </w:rPr>
        <w:t>счет 29 «Обслуживающие производства и хозяйства» - на суммы услуг прочих производств и хозяйств для скотоводства;</w:t>
      </w:r>
    </w:p>
    <w:p w:rsidR="00AB624B" w:rsidRPr="00732CC3" w:rsidRDefault="00AB624B" w:rsidP="00AB624B">
      <w:pPr>
        <w:spacing w:after="0" w:line="360" w:lineRule="auto"/>
        <w:ind w:firstLine="709"/>
        <w:jc w:val="both"/>
        <w:rPr>
          <w:rFonts w:ascii="Times New Roman" w:eastAsia="Calibri" w:hAnsi="Times New Roman" w:cs="Times New Roman"/>
          <w:color w:val="000000"/>
          <w:sz w:val="28"/>
          <w:szCs w:val="28"/>
        </w:rPr>
      </w:pPr>
      <w:r w:rsidRPr="00732CC3">
        <w:rPr>
          <w:rFonts w:ascii="Times New Roman" w:eastAsia="Calibri" w:hAnsi="Times New Roman" w:cs="Times New Roman"/>
          <w:color w:val="000000"/>
          <w:sz w:val="28"/>
          <w:szCs w:val="28"/>
        </w:rPr>
        <w:t>счет 97 «Расходы будущих периодов» - на суммы расходов будущих п</w:t>
      </w:r>
      <w:r w:rsidRPr="00732CC3">
        <w:rPr>
          <w:rFonts w:ascii="Times New Roman" w:eastAsia="Calibri" w:hAnsi="Times New Roman" w:cs="Times New Roman"/>
          <w:color w:val="000000"/>
          <w:sz w:val="28"/>
          <w:szCs w:val="28"/>
        </w:rPr>
        <w:t>е</w:t>
      </w:r>
      <w:r w:rsidRPr="00732CC3">
        <w:rPr>
          <w:rFonts w:ascii="Times New Roman" w:eastAsia="Calibri" w:hAnsi="Times New Roman" w:cs="Times New Roman"/>
          <w:color w:val="000000"/>
          <w:sz w:val="28"/>
          <w:szCs w:val="28"/>
        </w:rPr>
        <w:t>риодов, отнесенные на скотоводство;</w:t>
      </w:r>
    </w:p>
    <w:p w:rsidR="00AB624B" w:rsidRPr="00732CC3" w:rsidRDefault="00AB624B" w:rsidP="00AB624B">
      <w:pPr>
        <w:spacing w:after="0" w:line="360" w:lineRule="auto"/>
        <w:ind w:firstLine="709"/>
        <w:jc w:val="both"/>
        <w:rPr>
          <w:rFonts w:ascii="Times New Roman" w:eastAsia="Calibri" w:hAnsi="Times New Roman" w:cs="Times New Roman"/>
          <w:color w:val="000000"/>
          <w:sz w:val="28"/>
          <w:szCs w:val="28"/>
        </w:rPr>
      </w:pPr>
      <w:r w:rsidRPr="00732CC3">
        <w:rPr>
          <w:rFonts w:ascii="Times New Roman" w:eastAsia="Calibri" w:hAnsi="Times New Roman" w:cs="Times New Roman"/>
          <w:color w:val="000000"/>
          <w:sz w:val="28"/>
          <w:szCs w:val="28"/>
        </w:rPr>
        <w:lastRenderedPageBreak/>
        <w:t>счет 94 «Недостачи и потери от порчи ценностей» - на балансовую сто</w:t>
      </w:r>
      <w:r w:rsidRPr="00732CC3">
        <w:rPr>
          <w:rFonts w:ascii="Times New Roman" w:eastAsia="Calibri" w:hAnsi="Times New Roman" w:cs="Times New Roman"/>
          <w:color w:val="000000"/>
          <w:sz w:val="28"/>
          <w:szCs w:val="28"/>
        </w:rPr>
        <w:t>и</w:t>
      </w:r>
      <w:r w:rsidRPr="00732CC3">
        <w:rPr>
          <w:rFonts w:ascii="Times New Roman" w:eastAsia="Calibri" w:hAnsi="Times New Roman" w:cs="Times New Roman"/>
          <w:color w:val="000000"/>
          <w:sz w:val="28"/>
          <w:szCs w:val="28"/>
        </w:rPr>
        <w:t>мость павшего молодняка и животных на откорме, относимую на затраты ск</w:t>
      </w:r>
      <w:r w:rsidRPr="00732CC3">
        <w:rPr>
          <w:rFonts w:ascii="Times New Roman" w:eastAsia="Calibri" w:hAnsi="Times New Roman" w:cs="Times New Roman"/>
          <w:color w:val="000000"/>
          <w:sz w:val="28"/>
          <w:szCs w:val="28"/>
        </w:rPr>
        <w:t>о</w:t>
      </w:r>
      <w:r w:rsidRPr="00732CC3">
        <w:rPr>
          <w:rFonts w:ascii="Times New Roman" w:eastAsia="Calibri" w:hAnsi="Times New Roman" w:cs="Times New Roman"/>
          <w:color w:val="000000"/>
          <w:sz w:val="28"/>
          <w:szCs w:val="28"/>
        </w:rPr>
        <w:t>товодства и т.д.</w:t>
      </w:r>
    </w:p>
    <w:p w:rsidR="00AB624B" w:rsidRPr="00732CC3" w:rsidRDefault="00AB624B" w:rsidP="00AB624B">
      <w:pPr>
        <w:spacing w:after="0" w:line="360" w:lineRule="auto"/>
        <w:ind w:firstLine="709"/>
        <w:jc w:val="both"/>
        <w:rPr>
          <w:rFonts w:ascii="Times New Roman" w:hAnsi="Times New Roman"/>
          <w:sz w:val="28"/>
          <w:szCs w:val="28"/>
        </w:rPr>
      </w:pPr>
      <w:r w:rsidRPr="00732CC3">
        <w:rPr>
          <w:rFonts w:ascii="Times New Roman" w:hAnsi="Times New Roman" w:cs="Times New Roman"/>
          <w:sz w:val="28"/>
          <w:szCs w:val="28"/>
        </w:rPr>
        <w:t xml:space="preserve">В книге Карповой Т.П., </w:t>
      </w:r>
      <w:r w:rsidR="007E1144">
        <w:rPr>
          <w:rFonts w:ascii="Times New Roman" w:hAnsi="Times New Roman" w:cs="Times New Roman"/>
          <w:sz w:val="28"/>
          <w:szCs w:val="28"/>
        </w:rPr>
        <w:t>учёт</w:t>
      </w:r>
      <w:r w:rsidRPr="00732CC3">
        <w:rPr>
          <w:rFonts w:ascii="Times New Roman" w:hAnsi="Times New Roman" w:cs="Times New Roman"/>
          <w:sz w:val="28"/>
          <w:szCs w:val="28"/>
        </w:rPr>
        <w:t xml:space="preserve"> затрат ведут в разрезе статей по счету 20 «Основное производство», субсчет</w:t>
      </w:r>
      <w:r w:rsidRPr="00732CC3">
        <w:rPr>
          <w:rFonts w:ascii="Times New Roman" w:hAnsi="Times New Roman"/>
          <w:sz w:val="28"/>
          <w:szCs w:val="28"/>
        </w:rPr>
        <w:t xml:space="preserve"> 2 «Животноводство». Рассмотрим их ниже.</w:t>
      </w:r>
    </w:p>
    <w:p w:rsidR="00AB624B" w:rsidRPr="00732CC3" w:rsidRDefault="00AB624B" w:rsidP="00AB624B">
      <w:pPr>
        <w:spacing w:after="0" w:line="360" w:lineRule="auto"/>
        <w:ind w:firstLine="709"/>
        <w:jc w:val="both"/>
        <w:rPr>
          <w:rFonts w:ascii="Times New Roman" w:hAnsi="Times New Roman"/>
          <w:sz w:val="28"/>
          <w:szCs w:val="28"/>
        </w:rPr>
      </w:pPr>
      <w:r w:rsidRPr="00732CC3">
        <w:rPr>
          <w:rFonts w:ascii="Times New Roman" w:hAnsi="Times New Roman"/>
          <w:sz w:val="28"/>
          <w:szCs w:val="28"/>
        </w:rPr>
        <w:t>В статье «Оплата труда с отчислениями на социальные нужды» учитыв</w:t>
      </w:r>
      <w:r w:rsidRPr="00732CC3">
        <w:rPr>
          <w:rFonts w:ascii="Times New Roman" w:hAnsi="Times New Roman"/>
          <w:sz w:val="28"/>
          <w:szCs w:val="28"/>
        </w:rPr>
        <w:t>а</w:t>
      </w:r>
      <w:r w:rsidRPr="00732CC3">
        <w:rPr>
          <w:rFonts w:ascii="Times New Roman" w:hAnsi="Times New Roman"/>
          <w:sz w:val="28"/>
          <w:szCs w:val="28"/>
        </w:rPr>
        <w:t>ют основную и дополнительную оплату труда работников животноводства, з</w:t>
      </w:r>
      <w:r w:rsidRPr="00732CC3">
        <w:rPr>
          <w:rFonts w:ascii="Times New Roman" w:hAnsi="Times New Roman"/>
          <w:sz w:val="28"/>
          <w:szCs w:val="28"/>
        </w:rPr>
        <w:t>а</w:t>
      </w:r>
      <w:r w:rsidRPr="00732CC3">
        <w:rPr>
          <w:rFonts w:ascii="Times New Roman" w:hAnsi="Times New Roman"/>
          <w:sz w:val="28"/>
          <w:szCs w:val="28"/>
        </w:rPr>
        <w:t>нятых непосредственно на обслуживании данного вида или группы животных: доярок, скотников, бригадиров, посменных рабочих, телятниц и других. Вкл</w:t>
      </w:r>
      <w:r w:rsidRPr="00732CC3">
        <w:rPr>
          <w:rFonts w:ascii="Times New Roman" w:hAnsi="Times New Roman"/>
          <w:sz w:val="28"/>
          <w:szCs w:val="28"/>
        </w:rPr>
        <w:t>ю</w:t>
      </w:r>
      <w:r w:rsidRPr="00732CC3">
        <w:rPr>
          <w:rFonts w:ascii="Times New Roman" w:hAnsi="Times New Roman"/>
          <w:sz w:val="28"/>
          <w:szCs w:val="28"/>
        </w:rPr>
        <w:t>чают оплату труда по тарифным ставкам, доплаты и премии за продукцию, за повышение продуктивности животных, сохранение поголовья, качество пр</w:t>
      </w:r>
      <w:r w:rsidRPr="00732CC3">
        <w:rPr>
          <w:rFonts w:ascii="Times New Roman" w:hAnsi="Times New Roman"/>
          <w:sz w:val="28"/>
          <w:szCs w:val="28"/>
        </w:rPr>
        <w:t>о</w:t>
      </w:r>
      <w:r w:rsidRPr="00732CC3">
        <w:rPr>
          <w:rFonts w:ascii="Times New Roman" w:hAnsi="Times New Roman"/>
          <w:sz w:val="28"/>
          <w:szCs w:val="28"/>
        </w:rPr>
        <w:t>дукции, за классность, надбавки за обслуживание скота на отгонных пастб</w:t>
      </w:r>
      <w:r w:rsidRPr="00732CC3">
        <w:rPr>
          <w:rFonts w:ascii="Times New Roman" w:hAnsi="Times New Roman"/>
          <w:sz w:val="28"/>
          <w:szCs w:val="28"/>
        </w:rPr>
        <w:t>и</w:t>
      </w:r>
      <w:r w:rsidRPr="00732CC3">
        <w:rPr>
          <w:rFonts w:ascii="Times New Roman" w:hAnsi="Times New Roman"/>
          <w:sz w:val="28"/>
          <w:szCs w:val="28"/>
        </w:rPr>
        <w:t>щах, доплаты за совмещение профессий. Когда работники обслуживают н</w:t>
      </w:r>
      <w:r w:rsidRPr="00732CC3">
        <w:rPr>
          <w:rFonts w:ascii="Times New Roman" w:hAnsi="Times New Roman"/>
          <w:sz w:val="28"/>
          <w:szCs w:val="28"/>
        </w:rPr>
        <w:t>е</w:t>
      </w:r>
      <w:r w:rsidRPr="00732CC3">
        <w:rPr>
          <w:rFonts w:ascii="Times New Roman" w:hAnsi="Times New Roman"/>
          <w:sz w:val="28"/>
          <w:szCs w:val="28"/>
        </w:rPr>
        <w:t xml:space="preserve">сколько </w:t>
      </w:r>
      <w:r w:rsidR="007E1144">
        <w:rPr>
          <w:rFonts w:ascii="Times New Roman" w:hAnsi="Times New Roman"/>
          <w:sz w:val="28"/>
          <w:szCs w:val="28"/>
        </w:rPr>
        <w:t>учёт</w:t>
      </w:r>
      <w:r w:rsidRPr="00732CC3">
        <w:rPr>
          <w:rFonts w:ascii="Times New Roman" w:hAnsi="Times New Roman"/>
          <w:sz w:val="28"/>
          <w:szCs w:val="28"/>
        </w:rPr>
        <w:t>ных групп скота одновременно, оплату труда равномерно распр</w:t>
      </w:r>
      <w:r w:rsidRPr="00732CC3">
        <w:rPr>
          <w:rFonts w:ascii="Times New Roman" w:hAnsi="Times New Roman"/>
          <w:sz w:val="28"/>
          <w:szCs w:val="28"/>
        </w:rPr>
        <w:t>е</w:t>
      </w:r>
      <w:r w:rsidRPr="00732CC3">
        <w:rPr>
          <w:rFonts w:ascii="Times New Roman" w:hAnsi="Times New Roman"/>
          <w:sz w:val="28"/>
          <w:szCs w:val="28"/>
        </w:rPr>
        <w:t xml:space="preserve">деляют на разные объекты </w:t>
      </w:r>
      <w:r w:rsidR="007E1144">
        <w:rPr>
          <w:rFonts w:ascii="Times New Roman" w:hAnsi="Times New Roman"/>
          <w:sz w:val="28"/>
          <w:szCs w:val="28"/>
        </w:rPr>
        <w:t>учёт</w:t>
      </w:r>
      <w:r w:rsidRPr="00732CC3">
        <w:rPr>
          <w:rFonts w:ascii="Times New Roman" w:hAnsi="Times New Roman"/>
          <w:sz w:val="28"/>
          <w:szCs w:val="28"/>
        </w:rPr>
        <w:t>а затрат пропорционально количеству голов о</w:t>
      </w:r>
      <w:r w:rsidRPr="00732CC3">
        <w:rPr>
          <w:rFonts w:ascii="Times New Roman" w:hAnsi="Times New Roman"/>
          <w:sz w:val="28"/>
          <w:szCs w:val="28"/>
        </w:rPr>
        <w:t>б</w:t>
      </w:r>
      <w:r w:rsidRPr="00732CC3">
        <w:rPr>
          <w:rFonts w:ascii="Times New Roman" w:hAnsi="Times New Roman"/>
          <w:sz w:val="28"/>
          <w:szCs w:val="28"/>
        </w:rPr>
        <w:t>служиваемого скота либо числу затраченных кормо-дней по каждой ученой группе. По этой же статье учитывают суммы отчислений на социальное страх</w:t>
      </w:r>
      <w:r w:rsidRPr="00732CC3">
        <w:rPr>
          <w:rFonts w:ascii="Times New Roman" w:hAnsi="Times New Roman"/>
          <w:sz w:val="28"/>
          <w:szCs w:val="28"/>
        </w:rPr>
        <w:t>о</w:t>
      </w:r>
      <w:r w:rsidRPr="00732CC3">
        <w:rPr>
          <w:rFonts w:ascii="Times New Roman" w:hAnsi="Times New Roman"/>
          <w:sz w:val="28"/>
          <w:szCs w:val="28"/>
        </w:rPr>
        <w:t xml:space="preserve">вание с отчислениями в пенсионный фонд и медицинское страхование. </w:t>
      </w:r>
    </w:p>
    <w:p w:rsidR="00AB624B" w:rsidRPr="00732CC3" w:rsidRDefault="00AB624B" w:rsidP="00AB624B">
      <w:pPr>
        <w:spacing w:after="0" w:line="360" w:lineRule="auto"/>
        <w:ind w:firstLine="709"/>
        <w:jc w:val="both"/>
        <w:rPr>
          <w:rFonts w:ascii="Times New Roman" w:hAnsi="Times New Roman"/>
          <w:sz w:val="28"/>
          <w:szCs w:val="28"/>
        </w:rPr>
      </w:pPr>
      <w:r w:rsidRPr="00732CC3">
        <w:rPr>
          <w:rFonts w:ascii="Times New Roman" w:hAnsi="Times New Roman"/>
          <w:sz w:val="28"/>
          <w:szCs w:val="28"/>
        </w:rPr>
        <w:t xml:space="preserve">В статье «Средства защиты животных» отражают расход на данную </w:t>
      </w:r>
      <w:r w:rsidR="007E1144">
        <w:rPr>
          <w:rFonts w:ascii="Times New Roman" w:hAnsi="Times New Roman"/>
          <w:sz w:val="28"/>
          <w:szCs w:val="28"/>
        </w:rPr>
        <w:t>учё</w:t>
      </w:r>
      <w:r w:rsidR="007E1144">
        <w:rPr>
          <w:rFonts w:ascii="Times New Roman" w:hAnsi="Times New Roman"/>
          <w:sz w:val="28"/>
          <w:szCs w:val="28"/>
        </w:rPr>
        <w:t>т</w:t>
      </w:r>
      <w:r w:rsidRPr="00732CC3">
        <w:rPr>
          <w:rFonts w:ascii="Times New Roman" w:hAnsi="Times New Roman"/>
          <w:sz w:val="28"/>
          <w:szCs w:val="28"/>
        </w:rPr>
        <w:t xml:space="preserve">ную группу скота биопрепаратов, медикаментов, дезинфицирующих средств (как стоимость самих медикаментов, так и расходы по их введению). </w:t>
      </w:r>
    </w:p>
    <w:p w:rsidR="00AB624B" w:rsidRPr="00732CC3" w:rsidRDefault="00AB624B" w:rsidP="00AB624B">
      <w:pPr>
        <w:spacing w:after="0" w:line="360" w:lineRule="auto"/>
        <w:ind w:firstLine="709"/>
        <w:jc w:val="both"/>
        <w:rPr>
          <w:rFonts w:ascii="Times New Roman" w:hAnsi="Times New Roman"/>
          <w:sz w:val="28"/>
          <w:szCs w:val="28"/>
        </w:rPr>
      </w:pPr>
      <w:r w:rsidRPr="00732CC3">
        <w:rPr>
          <w:rFonts w:ascii="Times New Roman" w:hAnsi="Times New Roman"/>
          <w:sz w:val="28"/>
          <w:szCs w:val="28"/>
        </w:rPr>
        <w:t>По статье «Корма» – расход кормов собственного производства и поку</w:t>
      </w:r>
      <w:r w:rsidRPr="00732CC3">
        <w:rPr>
          <w:rFonts w:ascii="Times New Roman" w:hAnsi="Times New Roman"/>
          <w:sz w:val="28"/>
          <w:szCs w:val="28"/>
        </w:rPr>
        <w:t>п</w:t>
      </w:r>
      <w:r w:rsidRPr="00732CC3">
        <w:rPr>
          <w:rFonts w:ascii="Times New Roman" w:hAnsi="Times New Roman"/>
          <w:sz w:val="28"/>
          <w:szCs w:val="28"/>
        </w:rPr>
        <w:t xml:space="preserve">ных на содержание данного вида (группы) животных. </w:t>
      </w:r>
      <w:r w:rsidR="007E1144">
        <w:rPr>
          <w:rFonts w:ascii="Times New Roman" w:hAnsi="Times New Roman"/>
          <w:sz w:val="28"/>
          <w:szCs w:val="28"/>
        </w:rPr>
        <w:t>Учёт</w:t>
      </w:r>
      <w:r w:rsidRPr="00732CC3">
        <w:rPr>
          <w:rFonts w:ascii="Times New Roman" w:hAnsi="Times New Roman"/>
          <w:sz w:val="28"/>
          <w:szCs w:val="28"/>
        </w:rPr>
        <w:t xml:space="preserve"> кормов объедине</w:t>
      </w:r>
      <w:r w:rsidRPr="00732CC3">
        <w:rPr>
          <w:rFonts w:ascii="Times New Roman" w:hAnsi="Times New Roman"/>
          <w:sz w:val="28"/>
          <w:szCs w:val="28"/>
        </w:rPr>
        <w:t>н</w:t>
      </w:r>
      <w:r w:rsidRPr="00732CC3">
        <w:rPr>
          <w:rFonts w:ascii="Times New Roman" w:hAnsi="Times New Roman"/>
          <w:sz w:val="28"/>
          <w:szCs w:val="28"/>
        </w:rPr>
        <w:t xml:space="preserve">ный, израсходованные корма каждого наименования учитывают в отдельном регистре – журнале </w:t>
      </w:r>
      <w:r w:rsidR="007E1144">
        <w:rPr>
          <w:rFonts w:ascii="Times New Roman" w:hAnsi="Times New Roman"/>
          <w:sz w:val="28"/>
          <w:szCs w:val="28"/>
        </w:rPr>
        <w:t>учёт</w:t>
      </w:r>
      <w:r w:rsidRPr="00732CC3">
        <w:rPr>
          <w:rFonts w:ascii="Times New Roman" w:hAnsi="Times New Roman"/>
          <w:sz w:val="28"/>
          <w:szCs w:val="28"/>
        </w:rPr>
        <w:t>а расхода кормов (ф. № 303-АПК). Расходы, связанные с приготовлением и обработкой кормов в кормоцехах путем списания их с ан</w:t>
      </w:r>
      <w:r w:rsidRPr="00732CC3">
        <w:rPr>
          <w:rFonts w:ascii="Times New Roman" w:hAnsi="Times New Roman"/>
          <w:sz w:val="28"/>
          <w:szCs w:val="28"/>
        </w:rPr>
        <w:t>а</w:t>
      </w:r>
      <w:r w:rsidRPr="00732CC3">
        <w:rPr>
          <w:rFonts w:ascii="Times New Roman" w:hAnsi="Times New Roman"/>
          <w:sz w:val="28"/>
          <w:szCs w:val="28"/>
        </w:rPr>
        <w:t xml:space="preserve">литического </w:t>
      </w:r>
      <w:r w:rsidR="007E1144">
        <w:rPr>
          <w:rFonts w:ascii="Times New Roman" w:hAnsi="Times New Roman"/>
          <w:sz w:val="28"/>
          <w:szCs w:val="28"/>
        </w:rPr>
        <w:t>учёт</w:t>
      </w:r>
      <w:r w:rsidRPr="00732CC3">
        <w:rPr>
          <w:rFonts w:ascii="Times New Roman" w:hAnsi="Times New Roman"/>
          <w:sz w:val="28"/>
          <w:szCs w:val="28"/>
        </w:rPr>
        <w:t xml:space="preserve">а и распределения на объекты </w:t>
      </w:r>
      <w:r w:rsidR="007E1144">
        <w:rPr>
          <w:rFonts w:ascii="Times New Roman" w:hAnsi="Times New Roman"/>
          <w:sz w:val="28"/>
          <w:szCs w:val="28"/>
        </w:rPr>
        <w:t>учёт</w:t>
      </w:r>
      <w:r w:rsidRPr="00732CC3">
        <w:rPr>
          <w:rFonts w:ascii="Times New Roman" w:hAnsi="Times New Roman"/>
          <w:sz w:val="28"/>
          <w:szCs w:val="28"/>
        </w:rPr>
        <w:t>а пропорционально массе приготовленных (отпущенных) кормов.Отражают в балансовой оценке: пер</w:t>
      </w:r>
      <w:r w:rsidRPr="00732CC3">
        <w:rPr>
          <w:rFonts w:ascii="Times New Roman" w:hAnsi="Times New Roman"/>
          <w:sz w:val="28"/>
          <w:szCs w:val="28"/>
        </w:rPr>
        <w:t>е</w:t>
      </w:r>
      <w:r w:rsidRPr="00732CC3">
        <w:rPr>
          <w:rFonts w:ascii="Times New Roman" w:hAnsi="Times New Roman"/>
          <w:sz w:val="28"/>
          <w:szCs w:val="28"/>
        </w:rPr>
        <w:t xml:space="preserve">шедших с прошлого года – по фактической себестоимости; произведенных в текущем году – по плановой с корректировкой в конце года до фактической; </w:t>
      </w:r>
      <w:r w:rsidRPr="00732CC3">
        <w:rPr>
          <w:rFonts w:ascii="Times New Roman" w:hAnsi="Times New Roman"/>
          <w:sz w:val="28"/>
          <w:szCs w:val="28"/>
        </w:rPr>
        <w:lastRenderedPageBreak/>
        <w:t xml:space="preserve">покупных – по ценам приобретения, включая расходы за доставку в хозяйство. Расходы по доставке кормов (из мест их постоянного хранения в хозяйстве) на фермы для скармливания скоту на данную статью не относят. Списывают на счета объектов </w:t>
      </w:r>
      <w:r w:rsidR="007E1144">
        <w:rPr>
          <w:rFonts w:ascii="Times New Roman" w:hAnsi="Times New Roman"/>
          <w:sz w:val="28"/>
          <w:szCs w:val="28"/>
        </w:rPr>
        <w:t>учёт</w:t>
      </w:r>
      <w:r w:rsidRPr="00732CC3">
        <w:rPr>
          <w:rFonts w:ascii="Times New Roman" w:hAnsi="Times New Roman"/>
          <w:sz w:val="28"/>
          <w:szCs w:val="28"/>
        </w:rPr>
        <w:t>а затрат в соответствии с видами (группами) животных на статьи по принадлежности: на роботы и услуги – перевозки автомобильным транспортом (через счет 23, субсчет 4), транспортные работы тракторов (счет 23, субсчет 3) на статью «Оплата труда» – расходы на оплату труда грузчиков.</w:t>
      </w:r>
    </w:p>
    <w:p w:rsidR="00AB624B" w:rsidRPr="00732CC3" w:rsidRDefault="00AB624B" w:rsidP="00AB624B">
      <w:pPr>
        <w:spacing w:after="0" w:line="360" w:lineRule="auto"/>
        <w:ind w:firstLine="709"/>
        <w:jc w:val="both"/>
        <w:rPr>
          <w:rFonts w:ascii="Times New Roman" w:hAnsi="Times New Roman"/>
          <w:sz w:val="28"/>
          <w:szCs w:val="28"/>
        </w:rPr>
      </w:pPr>
      <w:r w:rsidRPr="00732CC3">
        <w:rPr>
          <w:rFonts w:ascii="Times New Roman" w:hAnsi="Times New Roman"/>
          <w:sz w:val="28"/>
          <w:szCs w:val="28"/>
        </w:rPr>
        <w:t xml:space="preserve">Статья «Содержание основных средств» –для </w:t>
      </w:r>
      <w:r w:rsidR="007E1144">
        <w:rPr>
          <w:rFonts w:ascii="Times New Roman" w:hAnsi="Times New Roman"/>
          <w:sz w:val="28"/>
          <w:szCs w:val="28"/>
        </w:rPr>
        <w:t>учёт</w:t>
      </w:r>
      <w:r w:rsidRPr="00732CC3">
        <w:rPr>
          <w:rFonts w:ascii="Times New Roman" w:hAnsi="Times New Roman"/>
          <w:sz w:val="28"/>
          <w:szCs w:val="28"/>
        </w:rPr>
        <w:t>а нефтепродуктов, амортизационных отчислений, затрат (отчислений) на ремонт и других затрат по содержанию основных средств, используемых в данной отрасли животн</w:t>
      </w:r>
      <w:r w:rsidRPr="00732CC3">
        <w:rPr>
          <w:rFonts w:ascii="Times New Roman" w:hAnsi="Times New Roman"/>
          <w:sz w:val="28"/>
          <w:szCs w:val="28"/>
        </w:rPr>
        <w:t>о</w:t>
      </w:r>
      <w:r w:rsidRPr="00732CC3">
        <w:rPr>
          <w:rFonts w:ascii="Times New Roman" w:hAnsi="Times New Roman"/>
          <w:sz w:val="28"/>
          <w:szCs w:val="28"/>
        </w:rPr>
        <w:t>водства (здания, доильные установки и другие основные средства). Отнесение соответствующих затрат на данный вид или группу животных производится по возможности прямым путем. При невозможности прямого отнесения примен</w:t>
      </w:r>
      <w:r w:rsidRPr="00732CC3">
        <w:rPr>
          <w:rFonts w:ascii="Times New Roman" w:hAnsi="Times New Roman"/>
          <w:sz w:val="28"/>
          <w:szCs w:val="28"/>
        </w:rPr>
        <w:t>я</w:t>
      </w:r>
      <w:r w:rsidRPr="00732CC3">
        <w:rPr>
          <w:rFonts w:ascii="Times New Roman" w:hAnsi="Times New Roman"/>
          <w:sz w:val="28"/>
          <w:szCs w:val="28"/>
        </w:rPr>
        <w:t>ют их распределение в соответствии с действующими инструктивными указ</w:t>
      </w:r>
      <w:r w:rsidRPr="00732CC3">
        <w:rPr>
          <w:rFonts w:ascii="Times New Roman" w:hAnsi="Times New Roman"/>
          <w:sz w:val="28"/>
          <w:szCs w:val="28"/>
        </w:rPr>
        <w:t>а</w:t>
      </w:r>
      <w:r w:rsidRPr="00732CC3">
        <w:rPr>
          <w:rFonts w:ascii="Times New Roman" w:hAnsi="Times New Roman"/>
          <w:sz w:val="28"/>
          <w:szCs w:val="28"/>
        </w:rPr>
        <w:t>ниями. Так, амортизацию и отчисления на ремонт по животноводческим здан</w:t>
      </w:r>
      <w:r w:rsidRPr="00732CC3">
        <w:rPr>
          <w:rFonts w:ascii="Times New Roman" w:hAnsi="Times New Roman"/>
          <w:sz w:val="28"/>
          <w:szCs w:val="28"/>
        </w:rPr>
        <w:t>и</w:t>
      </w:r>
      <w:r w:rsidRPr="00732CC3">
        <w:rPr>
          <w:rFonts w:ascii="Times New Roman" w:hAnsi="Times New Roman"/>
          <w:sz w:val="28"/>
          <w:szCs w:val="28"/>
        </w:rPr>
        <w:t>ям, обслуживающим две или более группы скота, распределяют пропорци</w:t>
      </w:r>
      <w:r w:rsidRPr="00732CC3">
        <w:rPr>
          <w:rFonts w:ascii="Times New Roman" w:hAnsi="Times New Roman"/>
          <w:sz w:val="28"/>
          <w:szCs w:val="28"/>
        </w:rPr>
        <w:t>о</w:t>
      </w:r>
      <w:r w:rsidRPr="00732CC3">
        <w:rPr>
          <w:rFonts w:ascii="Times New Roman" w:hAnsi="Times New Roman"/>
          <w:sz w:val="28"/>
          <w:szCs w:val="28"/>
        </w:rPr>
        <w:t xml:space="preserve">нально площади, занимаемой каждой группой скота. </w:t>
      </w:r>
    </w:p>
    <w:p w:rsidR="00AB624B" w:rsidRPr="00732CC3" w:rsidRDefault="00AB624B" w:rsidP="00AB624B">
      <w:pPr>
        <w:spacing w:after="0" w:line="360" w:lineRule="auto"/>
        <w:ind w:firstLine="709"/>
        <w:jc w:val="both"/>
        <w:rPr>
          <w:rFonts w:ascii="Times New Roman" w:hAnsi="Times New Roman"/>
          <w:sz w:val="28"/>
          <w:szCs w:val="28"/>
        </w:rPr>
      </w:pPr>
      <w:r w:rsidRPr="00732CC3">
        <w:rPr>
          <w:rFonts w:ascii="Times New Roman" w:hAnsi="Times New Roman"/>
          <w:sz w:val="28"/>
          <w:szCs w:val="28"/>
        </w:rPr>
        <w:t xml:space="preserve">Статья «Работы и услуги» – для </w:t>
      </w:r>
      <w:r w:rsidR="007E1144">
        <w:rPr>
          <w:rFonts w:ascii="Times New Roman" w:hAnsi="Times New Roman"/>
          <w:sz w:val="28"/>
          <w:szCs w:val="28"/>
        </w:rPr>
        <w:t>учёт</w:t>
      </w:r>
      <w:r w:rsidRPr="00732CC3">
        <w:rPr>
          <w:rFonts w:ascii="Times New Roman" w:hAnsi="Times New Roman"/>
          <w:sz w:val="28"/>
          <w:szCs w:val="28"/>
        </w:rPr>
        <w:t>а выполненных в животноводстве работ и услуг вспомогательных производств и сторонних организаций. Наиб</w:t>
      </w:r>
      <w:r w:rsidRPr="00732CC3">
        <w:rPr>
          <w:rFonts w:ascii="Times New Roman" w:hAnsi="Times New Roman"/>
          <w:sz w:val="28"/>
          <w:szCs w:val="28"/>
        </w:rPr>
        <w:t>о</w:t>
      </w:r>
      <w:r w:rsidRPr="00732CC3">
        <w:rPr>
          <w:rFonts w:ascii="Times New Roman" w:hAnsi="Times New Roman"/>
          <w:sz w:val="28"/>
          <w:szCs w:val="28"/>
        </w:rPr>
        <w:t>лее важные виды работ и услуг вспомогательных производств: автотранспорт, транспортные работы тракторов, электроснабжение, водоснабжение. По ка</w:t>
      </w:r>
      <w:r w:rsidRPr="00732CC3">
        <w:rPr>
          <w:rFonts w:ascii="Times New Roman" w:hAnsi="Times New Roman"/>
          <w:sz w:val="28"/>
          <w:szCs w:val="28"/>
        </w:rPr>
        <w:t>ж</w:t>
      </w:r>
      <w:r w:rsidRPr="00732CC3">
        <w:rPr>
          <w:rFonts w:ascii="Times New Roman" w:hAnsi="Times New Roman"/>
          <w:sz w:val="28"/>
          <w:szCs w:val="28"/>
        </w:rPr>
        <w:t xml:space="preserve">дому виду работ и услуг показывают их количество и стоимость (в течение года плановая с доведением в конце года до фактической). </w:t>
      </w:r>
    </w:p>
    <w:p w:rsidR="00AB624B" w:rsidRPr="00732CC3" w:rsidRDefault="00AB624B" w:rsidP="00AB624B">
      <w:pPr>
        <w:spacing w:after="0" w:line="360" w:lineRule="auto"/>
        <w:ind w:firstLine="709"/>
        <w:jc w:val="both"/>
        <w:rPr>
          <w:rFonts w:ascii="Times New Roman" w:hAnsi="Times New Roman"/>
          <w:sz w:val="28"/>
          <w:szCs w:val="28"/>
        </w:rPr>
      </w:pPr>
      <w:r w:rsidRPr="00732CC3">
        <w:rPr>
          <w:rFonts w:ascii="Times New Roman" w:hAnsi="Times New Roman"/>
          <w:sz w:val="28"/>
          <w:szCs w:val="28"/>
        </w:rPr>
        <w:t>В статье «Организация производства и управления» – расходы на орган</w:t>
      </w:r>
      <w:r w:rsidRPr="00732CC3">
        <w:rPr>
          <w:rFonts w:ascii="Times New Roman" w:hAnsi="Times New Roman"/>
          <w:sz w:val="28"/>
          <w:szCs w:val="28"/>
        </w:rPr>
        <w:t>и</w:t>
      </w:r>
      <w:r w:rsidRPr="00732CC3">
        <w:rPr>
          <w:rFonts w:ascii="Times New Roman" w:hAnsi="Times New Roman"/>
          <w:sz w:val="28"/>
          <w:szCs w:val="28"/>
        </w:rPr>
        <w:t>зацию и управление производством в отрасли животноводства в доле, прих</w:t>
      </w:r>
      <w:r w:rsidRPr="00732CC3">
        <w:rPr>
          <w:rFonts w:ascii="Times New Roman" w:hAnsi="Times New Roman"/>
          <w:sz w:val="28"/>
          <w:szCs w:val="28"/>
        </w:rPr>
        <w:t>о</w:t>
      </w:r>
      <w:r w:rsidRPr="00732CC3">
        <w:rPr>
          <w:rFonts w:ascii="Times New Roman" w:hAnsi="Times New Roman"/>
          <w:sz w:val="28"/>
          <w:szCs w:val="28"/>
        </w:rPr>
        <w:t xml:space="preserve">дящейся на данный объект </w:t>
      </w:r>
      <w:r w:rsidR="007E1144">
        <w:rPr>
          <w:rFonts w:ascii="Times New Roman" w:hAnsi="Times New Roman"/>
          <w:sz w:val="28"/>
          <w:szCs w:val="28"/>
        </w:rPr>
        <w:t>учёт</w:t>
      </w:r>
      <w:r w:rsidRPr="00732CC3">
        <w:rPr>
          <w:rFonts w:ascii="Times New Roman" w:hAnsi="Times New Roman"/>
          <w:sz w:val="28"/>
          <w:szCs w:val="28"/>
        </w:rPr>
        <w:t>а затрат при распределении общепроизводс</w:t>
      </w:r>
      <w:r w:rsidRPr="00732CC3">
        <w:rPr>
          <w:rFonts w:ascii="Times New Roman" w:hAnsi="Times New Roman"/>
          <w:sz w:val="28"/>
          <w:szCs w:val="28"/>
        </w:rPr>
        <w:t>т</w:t>
      </w:r>
      <w:r w:rsidRPr="00732CC3">
        <w:rPr>
          <w:rFonts w:ascii="Times New Roman" w:hAnsi="Times New Roman"/>
          <w:sz w:val="28"/>
          <w:szCs w:val="28"/>
        </w:rPr>
        <w:t xml:space="preserve">венных и общехозяйственных затрат. При этом фермерские расходы относят на объекты </w:t>
      </w:r>
      <w:r w:rsidR="007E1144">
        <w:rPr>
          <w:rFonts w:ascii="Times New Roman" w:hAnsi="Times New Roman"/>
          <w:sz w:val="28"/>
          <w:szCs w:val="28"/>
        </w:rPr>
        <w:t>учёт</w:t>
      </w:r>
      <w:r w:rsidRPr="00732CC3">
        <w:rPr>
          <w:rFonts w:ascii="Times New Roman" w:hAnsi="Times New Roman"/>
          <w:sz w:val="28"/>
          <w:szCs w:val="28"/>
        </w:rPr>
        <w:t xml:space="preserve">а затрат только соответствующих ферм. </w:t>
      </w:r>
    </w:p>
    <w:p w:rsidR="00AB624B" w:rsidRPr="00732CC3" w:rsidRDefault="00AB624B" w:rsidP="00AB624B">
      <w:pPr>
        <w:spacing w:after="0" w:line="360" w:lineRule="auto"/>
        <w:ind w:firstLine="709"/>
        <w:jc w:val="both"/>
        <w:rPr>
          <w:rFonts w:ascii="Times New Roman" w:hAnsi="Times New Roman"/>
          <w:sz w:val="28"/>
          <w:szCs w:val="28"/>
        </w:rPr>
      </w:pPr>
      <w:r w:rsidRPr="00732CC3">
        <w:rPr>
          <w:rFonts w:ascii="Times New Roman" w:hAnsi="Times New Roman"/>
          <w:sz w:val="28"/>
          <w:szCs w:val="28"/>
        </w:rPr>
        <w:lastRenderedPageBreak/>
        <w:t>На статью «Потери от падежа животных» – потери от гибели молодняка животных, животных на откорме (кроме потерь, подлежащих взысканию с в</w:t>
      </w:r>
      <w:r w:rsidRPr="00732CC3">
        <w:rPr>
          <w:rFonts w:ascii="Times New Roman" w:hAnsi="Times New Roman"/>
          <w:sz w:val="28"/>
          <w:szCs w:val="28"/>
        </w:rPr>
        <w:t>и</w:t>
      </w:r>
      <w:r w:rsidRPr="00732CC3">
        <w:rPr>
          <w:rFonts w:ascii="Times New Roman" w:hAnsi="Times New Roman"/>
          <w:sz w:val="28"/>
          <w:szCs w:val="28"/>
        </w:rPr>
        <w:t xml:space="preserve">новных лиц, и потерь вследствие стихийных бедствий). </w:t>
      </w:r>
    </w:p>
    <w:p w:rsidR="00AB624B" w:rsidRPr="00732CC3" w:rsidRDefault="00AB624B" w:rsidP="00AB624B">
      <w:pPr>
        <w:spacing w:after="0" w:line="360" w:lineRule="auto"/>
        <w:ind w:firstLine="709"/>
        <w:jc w:val="both"/>
        <w:rPr>
          <w:rFonts w:ascii="Times New Roman" w:hAnsi="Times New Roman"/>
          <w:sz w:val="28"/>
          <w:szCs w:val="28"/>
        </w:rPr>
      </w:pPr>
      <w:r w:rsidRPr="00732CC3">
        <w:rPr>
          <w:rFonts w:ascii="Times New Roman" w:hAnsi="Times New Roman"/>
          <w:sz w:val="28"/>
          <w:szCs w:val="28"/>
        </w:rPr>
        <w:t xml:space="preserve">Статья «Прочие затраты» – для </w:t>
      </w:r>
      <w:r w:rsidR="007E1144">
        <w:rPr>
          <w:rFonts w:ascii="Times New Roman" w:hAnsi="Times New Roman"/>
          <w:sz w:val="28"/>
          <w:szCs w:val="28"/>
        </w:rPr>
        <w:t>учёт</w:t>
      </w:r>
      <w:r w:rsidRPr="00732CC3">
        <w:rPr>
          <w:rFonts w:ascii="Times New Roman" w:hAnsi="Times New Roman"/>
          <w:sz w:val="28"/>
          <w:szCs w:val="28"/>
        </w:rPr>
        <w:t>а мелких расходов и расходов разов</w:t>
      </w:r>
      <w:r w:rsidRPr="00732CC3">
        <w:rPr>
          <w:rFonts w:ascii="Times New Roman" w:hAnsi="Times New Roman"/>
          <w:sz w:val="28"/>
          <w:szCs w:val="28"/>
        </w:rPr>
        <w:t>о</w:t>
      </w:r>
      <w:r w:rsidRPr="00732CC3">
        <w:rPr>
          <w:rFonts w:ascii="Times New Roman" w:hAnsi="Times New Roman"/>
          <w:sz w:val="28"/>
          <w:szCs w:val="28"/>
        </w:rPr>
        <w:t>го характера. Входят  затраты, не вошедшие в предыдущие статьи, в том числе:</w:t>
      </w:r>
    </w:p>
    <w:p w:rsidR="00AB624B" w:rsidRPr="00732CC3" w:rsidRDefault="00AB624B" w:rsidP="00AB624B">
      <w:pPr>
        <w:spacing w:after="0" w:line="360" w:lineRule="auto"/>
        <w:ind w:firstLine="709"/>
        <w:jc w:val="both"/>
        <w:rPr>
          <w:rFonts w:ascii="Times New Roman" w:hAnsi="Times New Roman"/>
          <w:sz w:val="28"/>
          <w:szCs w:val="28"/>
        </w:rPr>
      </w:pPr>
      <w:r w:rsidRPr="00732CC3">
        <w:rPr>
          <w:rFonts w:ascii="Times New Roman" w:hAnsi="Times New Roman"/>
          <w:sz w:val="28"/>
          <w:szCs w:val="28"/>
        </w:rPr>
        <w:t>- затраты по ограждению ферм, оборудованию дезинфекционных барь</w:t>
      </w:r>
      <w:r w:rsidRPr="00732CC3">
        <w:rPr>
          <w:rFonts w:ascii="Times New Roman" w:hAnsi="Times New Roman"/>
          <w:sz w:val="28"/>
          <w:szCs w:val="28"/>
        </w:rPr>
        <w:t>е</w:t>
      </w:r>
      <w:r w:rsidRPr="00732CC3">
        <w:rPr>
          <w:rFonts w:ascii="Times New Roman" w:hAnsi="Times New Roman"/>
          <w:sz w:val="28"/>
          <w:szCs w:val="28"/>
        </w:rPr>
        <w:t>ров, строительству санпропускников и других объектов, связанных с ветер</w:t>
      </w:r>
      <w:r w:rsidRPr="00732CC3">
        <w:rPr>
          <w:rFonts w:ascii="Times New Roman" w:hAnsi="Times New Roman"/>
          <w:sz w:val="28"/>
          <w:szCs w:val="28"/>
        </w:rPr>
        <w:t>и</w:t>
      </w:r>
      <w:r w:rsidRPr="00732CC3">
        <w:rPr>
          <w:rFonts w:ascii="Times New Roman" w:hAnsi="Times New Roman"/>
          <w:sz w:val="28"/>
          <w:szCs w:val="28"/>
        </w:rPr>
        <w:t>нарно-санитарными мероприятиями;</w:t>
      </w:r>
    </w:p>
    <w:p w:rsidR="00AB624B" w:rsidRPr="00732CC3" w:rsidRDefault="00AB624B" w:rsidP="00AB624B">
      <w:pPr>
        <w:spacing w:after="0" w:line="360" w:lineRule="auto"/>
        <w:ind w:firstLine="709"/>
        <w:jc w:val="both"/>
        <w:rPr>
          <w:rFonts w:ascii="Times New Roman" w:hAnsi="Times New Roman"/>
          <w:sz w:val="28"/>
          <w:szCs w:val="28"/>
        </w:rPr>
      </w:pPr>
      <w:r w:rsidRPr="00732CC3">
        <w:rPr>
          <w:rFonts w:ascii="Times New Roman" w:hAnsi="Times New Roman"/>
          <w:sz w:val="28"/>
          <w:szCs w:val="28"/>
        </w:rPr>
        <w:t>- стоимость подстилки для животных;</w:t>
      </w:r>
    </w:p>
    <w:p w:rsidR="00AB624B" w:rsidRPr="00732CC3" w:rsidRDefault="00AB624B" w:rsidP="00AB624B">
      <w:pPr>
        <w:spacing w:after="0" w:line="360" w:lineRule="auto"/>
        <w:ind w:firstLine="709"/>
        <w:jc w:val="both"/>
        <w:rPr>
          <w:rFonts w:ascii="Times New Roman" w:hAnsi="Times New Roman"/>
          <w:sz w:val="28"/>
          <w:szCs w:val="28"/>
        </w:rPr>
      </w:pPr>
      <w:r w:rsidRPr="00732CC3">
        <w:rPr>
          <w:rFonts w:ascii="Times New Roman" w:hAnsi="Times New Roman"/>
          <w:sz w:val="28"/>
          <w:szCs w:val="28"/>
        </w:rPr>
        <w:t>- расход спецодежды и обуви, выдаваемых работникам, занятым уходом за скотом. Расход спецодежды, выдаваемой ветеринарным работникам, стор</w:t>
      </w:r>
      <w:r w:rsidRPr="00732CC3">
        <w:rPr>
          <w:rFonts w:ascii="Times New Roman" w:hAnsi="Times New Roman"/>
          <w:sz w:val="28"/>
          <w:szCs w:val="28"/>
        </w:rPr>
        <w:t>о</w:t>
      </w:r>
      <w:r w:rsidRPr="00732CC3">
        <w:rPr>
          <w:rFonts w:ascii="Times New Roman" w:hAnsi="Times New Roman"/>
          <w:sz w:val="28"/>
          <w:szCs w:val="28"/>
        </w:rPr>
        <w:t>жам и другому обслуживающему персоналу, на эту статью не относят, а вкл</w:t>
      </w:r>
      <w:r w:rsidRPr="00732CC3">
        <w:rPr>
          <w:rFonts w:ascii="Times New Roman" w:hAnsi="Times New Roman"/>
          <w:sz w:val="28"/>
          <w:szCs w:val="28"/>
        </w:rPr>
        <w:t>ю</w:t>
      </w:r>
      <w:r w:rsidRPr="00732CC3">
        <w:rPr>
          <w:rFonts w:ascii="Times New Roman" w:hAnsi="Times New Roman"/>
          <w:sz w:val="28"/>
          <w:szCs w:val="28"/>
        </w:rPr>
        <w:t>чают в общепроизводственные расходы;</w:t>
      </w:r>
    </w:p>
    <w:p w:rsidR="00AB624B" w:rsidRPr="00732CC3" w:rsidRDefault="00AB624B" w:rsidP="00AB624B">
      <w:pPr>
        <w:spacing w:after="0" w:line="360" w:lineRule="auto"/>
        <w:ind w:firstLine="709"/>
        <w:jc w:val="both"/>
        <w:rPr>
          <w:rFonts w:ascii="Times New Roman" w:hAnsi="Times New Roman"/>
          <w:sz w:val="28"/>
          <w:szCs w:val="28"/>
        </w:rPr>
      </w:pPr>
      <w:r w:rsidRPr="00732CC3">
        <w:rPr>
          <w:rFonts w:ascii="Times New Roman" w:hAnsi="Times New Roman"/>
          <w:sz w:val="28"/>
          <w:szCs w:val="28"/>
        </w:rPr>
        <w:t>- расходы по искусственному осеменению животных: содержание пун</w:t>
      </w:r>
      <w:r w:rsidRPr="00732CC3">
        <w:rPr>
          <w:rFonts w:ascii="Times New Roman" w:hAnsi="Times New Roman"/>
          <w:sz w:val="28"/>
          <w:szCs w:val="28"/>
        </w:rPr>
        <w:t>к</w:t>
      </w:r>
      <w:r w:rsidRPr="00732CC3">
        <w:rPr>
          <w:rFonts w:ascii="Times New Roman" w:hAnsi="Times New Roman"/>
          <w:sz w:val="28"/>
          <w:szCs w:val="28"/>
        </w:rPr>
        <w:t>тов осеменения животных, стоимость спермы, расходы на оплату техника ос</w:t>
      </w:r>
      <w:r w:rsidRPr="00732CC3">
        <w:rPr>
          <w:rFonts w:ascii="Times New Roman" w:hAnsi="Times New Roman"/>
          <w:sz w:val="28"/>
          <w:szCs w:val="28"/>
        </w:rPr>
        <w:t>е</w:t>
      </w:r>
      <w:r w:rsidRPr="00732CC3">
        <w:rPr>
          <w:rFonts w:ascii="Times New Roman" w:hAnsi="Times New Roman"/>
          <w:sz w:val="28"/>
          <w:szCs w:val="28"/>
        </w:rPr>
        <w:t>менатора, другие затраты (оплата услуг станций по искусственному осемен</w:t>
      </w:r>
      <w:r w:rsidRPr="00732CC3">
        <w:rPr>
          <w:rFonts w:ascii="Times New Roman" w:hAnsi="Times New Roman"/>
          <w:sz w:val="28"/>
          <w:szCs w:val="28"/>
        </w:rPr>
        <w:t>е</w:t>
      </w:r>
      <w:r w:rsidRPr="00732CC3">
        <w:rPr>
          <w:rFonts w:ascii="Times New Roman" w:hAnsi="Times New Roman"/>
          <w:sz w:val="28"/>
          <w:szCs w:val="28"/>
        </w:rPr>
        <w:t>нию животных отражается по статье «Работы и услуги»);</w:t>
      </w:r>
    </w:p>
    <w:p w:rsidR="00AB624B" w:rsidRPr="00732CC3" w:rsidRDefault="00AB624B" w:rsidP="00AB624B">
      <w:pPr>
        <w:spacing w:after="0" w:line="360" w:lineRule="auto"/>
        <w:ind w:firstLine="709"/>
        <w:jc w:val="both"/>
        <w:rPr>
          <w:rFonts w:ascii="Times New Roman" w:hAnsi="Times New Roman"/>
          <w:sz w:val="28"/>
          <w:szCs w:val="28"/>
        </w:rPr>
      </w:pPr>
      <w:r w:rsidRPr="00732CC3">
        <w:rPr>
          <w:rFonts w:ascii="Times New Roman" w:hAnsi="Times New Roman"/>
          <w:sz w:val="28"/>
          <w:szCs w:val="28"/>
        </w:rPr>
        <w:t xml:space="preserve">Прочие затраты, как правило, относят на соответствующую </w:t>
      </w:r>
      <w:r w:rsidR="007E1144">
        <w:rPr>
          <w:rFonts w:ascii="Times New Roman" w:hAnsi="Times New Roman"/>
          <w:sz w:val="28"/>
          <w:szCs w:val="28"/>
        </w:rPr>
        <w:t>учёт</w:t>
      </w:r>
      <w:r w:rsidRPr="00732CC3">
        <w:rPr>
          <w:rFonts w:ascii="Times New Roman" w:hAnsi="Times New Roman"/>
          <w:sz w:val="28"/>
          <w:szCs w:val="28"/>
        </w:rPr>
        <w:t xml:space="preserve">ную группу скота прямым </w:t>
      </w:r>
      <w:r w:rsidRPr="00732CC3">
        <w:rPr>
          <w:rFonts w:ascii="Times New Roman" w:hAnsi="Times New Roman" w:cs="Times New Roman"/>
          <w:sz w:val="28"/>
          <w:szCs w:val="28"/>
        </w:rPr>
        <w:t>путем [30, с.8].</w:t>
      </w:r>
    </w:p>
    <w:p w:rsidR="00AB624B" w:rsidRPr="00732CC3" w:rsidRDefault="00AB624B" w:rsidP="00AB624B">
      <w:pPr>
        <w:spacing w:after="0" w:line="360" w:lineRule="auto"/>
        <w:ind w:firstLine="709"/>
        <w:jc w:val="both"/>
        <w:rPr>
          <w:rFonts w:ascii="Times New Roman" w:hAnsi="Times New Roman"/>
          <w:sz w:val="28"/>
          <w:szCs w:val="28"/>
        </w:rPr>
      </w:pPr>
      <w:r w:rsidRPr="00732CC3">
        <w:rPr>
          <w:rFonts w:ascii="Times New Roman" w:hAnsi="Times New Roman"/>
          <w:sz w:val="28"/>
          <w:szCs w:val="28"/>
        </w:rPr>
        <w:t xml:space="preserve">По мнению </w:t>
      </w:r>
      <w:r w:rsidRPr="00732CC3">
        <w:rPr>
          <w:rFonts w:ascii="Times New Roman" w:hAnsi="Times New Roman" w:cs="Times New Roman"/>
          <w:sz w:val="28"/>
          <w:szCs w:val="28"/>
        </w:rPr>
        <w:t>Космачева В.А., в</w:t>
      </w:r>
      <w:r w:rsidRPr="00732CC3">
        <w:rPr>
          <w:rFonts w:ascii="Times New Roman" w:hAnsi="Times New Roman"/>
          <w:sz w:val="28"/>
          <w:szCs w:val="28"/>
        </w:rPr>
        <w:t xml:space="preserve"> качестве отдельных укрупненных элеме</w:t>
      </w:r>
      <w:r w:rsidRPr="00732CC3">
        <w:rPr>
          <w:rFonts w:ascii="Times New Roman" w:hAnsi="Times New Roman"/>
          <w:sz w:val="28"/>
          <w:szCs w:val="28"/>
        </w:rPr>
        <w:t>н</w:t>
      </w:r>
      <w:r w:rsidRPr="00732CC3">
        <w:rPr>
          <w:rFonts w:ascii="Times New Roman" w:hAnsi="Times New Roman"/>
          <w:sz w:val="28"/>
          <w:szCs w:val="28"/>
        </w:rPr>
        <w:t>тов затрат в животноводстве, как и в других отраслях: материальные затраты, расходы на оплату труда, отчисления на социальные нужды, амортизация о</w:t>
      </w:r>
      <w:r w:rsidRPr="00732CC3">
        <w:rPr>
          <w:rFonts w:ascii="Times New Roman" w:hAnsi="Times New Roman"/>
          <w:sz w:val="28"/>
          <w:szCs w:val="28"/>
        </w:rPr>
        <w:t>с</w:t>
      </w:r>
      <w:r w:rsidRPr="00732CC3">
        <w:rPr>
          <w:rFonts w:ascii="Times New Roman" w:hAnsi="Times New Roman"/>
          <w:sz w:val="28"/>
          <w:szCs w:val="28"/>
        </w:rPr>
        <w:t>новных средств, прочие. Прямые материальные затраты включают фактич</w:t>
      </w:r>
      <w:r w:rsidRPr="00732CC3">
        <w:rPr>
          <w:rFonts w:ascii="Times New Roman" w:hAnsi="Times New Roman"/>
          <w:sz w:val="28"/>
          <w:szCs w:val="28"/>
        </w:rPr>
        <w:t>е</w:t>
      </w:r>
      <w:r w:rsidRPr="00732CC3">
        <w:rPr>
          <w:rFonts w:ascii="Times New Roman" w:hAnsi="Times New Roman"/>
          <w:sz w:val="28"/>
          <w:szCs w:val="28"/>
        </w:rPr>
        <w:t xml:space="preserve">скую себестоимость произведенной продукции на основании записи по дебету счета 20 «Основное производство» и кредиту счета 10 «Материалы». </w:t>
      </w:r>
    </w:p>
    <w:p w:rsidR="00AB624B" w:rsidRPr="00732CC3" w:rsidRDefault="00AB624B" w:rsidP="00AB624B">
      <w:pPr>
        <w:spacing w:after="0" w:line="360" w:lineRule="auto"/>
        <w:ind w:firstLine="709"/>
        <w:jc w:val="both"/>
        <w:rPr>
          <w:rFonts w:ascii="Times New Roman" w:hAnsi="Times New Roman"/>
          <w:sz w:val="28"/>
          <w:szCs w:val="28"/>
        </w:rPr>
      </w:pPr>
      <w:r w:rsidRPr="00732CC3">
        <w:rPr>
          <w:rFonts w:ascii="Times New Roman" w:hAnsi="Times New Roman"/>
          <w:sz w:val="28"/>
          <w:szCs w:val="28"/>
        </w:rPr>
        <w:t xml:space="preserve">При начислении заработной платы основным производственным рабочим осуществляется следующая проводка: </w:t>
      </w:r>
    </w:p>
    <w:p w:rsidR="00AB624B" w:rsidRPr="00732CC3" w:rsidRDefault="00AB624B" w:rsidP="00AB624B">
      <w:pPr>
        <w:spacing w:after="0" w:line="360" w:lineRule="auto"/>
        <w:ind w:firstLine="709"/>
        <w:jc w:val="both"/>
        <w:rPr>
          <w:rFonts w:ascii="Times New Roman" w:hAnsi="Times New Roman"/>
          <w:sz w:val="28"/>
          <w:szCs w:val="28"/>
        </w:rPr>
      </w:pPr>
      <w:r w:rsidRPr="00732CC3">
        <w:rPr>
          <w:rFonts w:ascii="Times New Roman" w:hAnsi="Times New Roman"/>
          <w:sz w:val="28"/>
          <w:szCs w:val="28"/>
        </w:rPr>
        <w:t xml:space="preserve">дебет счета 20 «Основное производство», </w:t>
      </w:r>
    </w:p>
    <w:p w:rsidR="00AB624B" w:rsidRPr="00732CC3" w:rsidRDefault="00AB624B" w:rsidP="00AB624B">
      <w:pPr>
        <w:spacing w:after="0" w:line="360" w:lineRule="auto"/>
        <w:ind w:firstLine="709"/>
        <w:jc w:val="both"/>
        <w:rPr>
          <w:rFonts w:ascii="Times New Roman" w:hAnsi="Times New Roman"/>
          <w:sz w:val="28"/>
          <w:szCs w:val="28"/>
        </w:rPr>
      </w:pPr>
      <w:r w:rsidRPr="00732CC3">
        <w:rPr>
          <w:rFonts w:ascii="Times New Roman" w:hAnsi="Times New Roman"/>
          <w:sz w:val="28"/>
          <w:szCs w:val="28"/>
        </w:rPr>
        <w:t xml:space="preserve">кредит счета 70 «Расчеты с персоналом по оплате труда». </w:t>
      </w:r>
    </w:p>
    <w:p w:rsidR="00AB624B" w:rsidRPr="00732CC3" w:rsidRDefault="00AB624B" w:rsidP="00AB624B">
      <w:pPr>
        <w:spacing w:after="0" w:line="360" w:lineRule="auto"/>
        <w:ind w:firstLine="709"/>
        <w:jc w:val="both"/>
        <w:rPr>
          <w:rFonts w:ascii="Times New Roman" w:hAnsi="Times New Roman"/>
          <w:sz w:val="28"/>
          <w:szCs w:val="28"/>
        </w:rPr>
      </w:pPr>
      <w:r w:rsidRPr="00732CC3">
        <w:rPr>
          <w:rFonts w:ascii="Times New Roman" w:hAnsi="Times New Roman"/>
          <w:sz w:val="28"/>
          <w:szCs w:val="28"/>
        </w:rPr>
        <w:lastRenderedPageBreak/>
        <w:t>Включение в состав затрат отчислений на социальные нужды отражается следующей проводкой:</w:t>
      </w:r>
    </w:p>
    <w:p w:rsidR="00AB624B" w:rsidRPr="00732CC3" w:rsidRDefault="00AB624B" w:rsidP="00AB624B">
      <w:pPr>
        <w:spacing w:after="0" w:line="360" w:lineRule="auto"/>
        <w:ind w:firstLine="709"/>
        <w:jc w:val="both"/>
        <w:rPr>
          <w:rFonts w:ascii="Times New Roman" w:hAnsi="Times New Roman"/>
          <w:sz w:val="28"/>
          <w:szCs w:val="28"/>
        </w:rPr>
      </w:pPr>
      <w:r w:rsidRPr="00732CC3">
        <w:rPr>
          <w:rFonts w:ascii="Times New Roman" w:hAnsi="Times New Roman"/>
          <w:sz w:val="28"/>
          <w:szCs w:val="28"/>
        </w:rPr>
        <w:t>дебет  счета 20 «Основное производство»,</w:t>
      </w:r>
    </w:p>
    <w:p w:rsidR="00AB624B" w:rsidRPr="00732CC3" w:rsidRDefault="00AB624B" w:rsidP="00AB624B">
      <w:pPr>
        <w:spacing w:after="0" w:line="360" w:lineRule="auto"/>
        <w:ind w:firstLine="709"/>
        <w:jc w:val="both"/>
        <w:rPr>
          <w:rFonts w:ascii="Times New Roman" w:hAnsi="Times New Roman"/>
          <w:sz w:val="28"/>
          <w:szCs w:val="28"/>
        </w:rPr>
      </w:pPr>
      <w:r w:rsidRPr="00732CC3">
        <w:rPr>
          <w:rFonts w:ascii="Times New Roman" w:hAnsi="Times New Roman"/>
          <w:sz w:val="28"/>
          <w:szCs w:val="28"/>
        </w:rPr>
        <w:t xml:space="preserve">кредит  счета 69 «Расчеты по социальному страхованию и обеспечению». </w:t>
      </w:r>
    </w:p>
    <w:p w:rsidR="00AB624B" w:rsidRPr="00732CC3" w:rsidRDefault="00AB624B" w:rsidP="00AB624B">
      <w:pPr>
        <w:spacing w:after="0" w:line="360" w:lineRule="auto"/>
        <w:ind w:firstLine="709"/>
        <w:jc w:val="both"/>
        <w:rPr>
          <w:rFonts w:ascii="Times New Roman" w:hAnsi="Times New Roman"/>
          <w:sz w:val="28"/>
          <w:szCs w:val="28"/>
        </w:rPr>
      </w:pPr>
      <w:r w:rsidRPr="00732CC3">
        <w:rPr>
          <w:rFonts w:ascii="Times New Roman" w:hAnsi="Times New Roman"/>
          <w:sz w:val="28"/>
          <w:szCs w:val="28"/>
        </w:rPr>
        <w:t>При исчислении полной себестоимости продукции включаются косве</w:t>
      </w:r>
      <w:r w:rsidRPr="00732CC3">
        <w:rPr>
          <w:rFonts w:ascii="Times New Roman" w:hAnsi="Times New Roman"/>
          <w:sz w:val="28"/>
          <w:szCs w:val="28"/>
        </w:rPr>
        <w:t>н</w:t>
      </w:r>
      <w:r w:rsidRPr="00732CC3">
        <w:rPr>
          <w:rFonts w:ascii="Times New Roman" w:hAnsi="Times New Roman"/>
          <w:sz w:val="28"/>
          <w:szCs w:val="28"/>
        </w:rPr>
        <w:t>ные расходы, в состав фактических затрат на производство посредством ра</w:t>
      </w:r>
      <w:r w:rsidRPr="00732CC3">
        <w:rPr>
          <w:rFonts w:ascii="Times New Roman" w:hAnsi="Times New Roman"/>
          <w:sz w:val="28"/>
          <w:szCs w:val="28"/>
        </w:rPr>
        <w:t>с</w:t>
      </w:r>
      <w:r w:rsidRPr="00732CC3">
        <w:rPr>
          <w:rFonts w:ascii="Times New Roman" w:hAnsi="Times New Roman"/>
          <w:sz w:val="28"/>
          <w:szCs w:val="28"/>
        </w:rPr>
        <w:t xml:space="preserve">пределения [38, с.78]. </w:t>
      </w:r>
    </w:p>
    <w:p w:rsidR="00AB624B" w:rsidRPr="00732CC3" w:rsidRDefault="00AB624B" w:rsidP="00AB624B">
      <w:pPr>
        <w:spacing w:after="0" w:line="360" w:lineRule="auto"/>
        <w:ind w:firstLine="709"/>
        <w:jc w:val="both"/>
        <w:rPr>
          <w:rFonts w:ascii="Times New Roman" w:hAnsi="Times New Roman"/>
          <w:sz w:val="28"/>
          <w:szCs w:val="28"/>
        </w:rPr>
      </w:pPr>
      <w:r w:rsidRPr="00732CC3">
        <w:rPr>
          <w:rFonts w:ascii="Times New Roman" w:hAnsi="Times New Roman" w:cs="Times New Roman"/>
          <w:sz w:val="28"/>
          <w:szCs w:val="28"/>
        </w:rPr>
        <w:t xml:space="preserve">Остаев Г.Я.  представляет </w:t>
      </w:r>
      <w:r w:rsidRPr="00732CC3">
        <w:rPr>
          <w:rFonts w:ascii="Times New Roman" w:hAnsi="Times New Roman"/>
          <w:sz w:val="28"/>
          <w:szCs w:val="28"/>
        </w:rPr>
        <w:t>примеры косвенных расходов:</w:t>
      </w:r>
    </w:p>
    <w:p w:rsidR="00AB624B" w:rsidRPr="00732CC3" w:rsidRDefault="00AB624B" w:rsidP="00AB624B">
      <w:pPr>
        <w:spacing w:after="0" w:line="360" w:lineRule="auto"/>
        <w:ind w:firstLine="709"/>
        <w:jc w:val="both"/>
        <w:rPr>
          <w:rFonts w:ascii="Times New Roman" w:hAnsi="Times New Roman"/>
          <w:sz w:val="28"/>
          <w:szCs w:val="28"/>
        </w:rPr>
      </w:pPr>
      <w:r w:rsidRPr="00732CC3">
        <w:rPr>
          <w:rFonts w:ascii="Times New Roman" w:hAnsi="Times New Roman"/>
          <w:sz w:val="28"/>
          <w:szCs w:val="28"/>
        </w:rPr>
        <w:t>1. Амортизационные отчисления, если объект основных средств при пр</w:t>
      </w:r>
      <w:r w:rsidRPr="00732CC3">
        <w:rPr>
          <w:rFonts w:ascii="Times New Roman" w:hAnsi="Times New Roman"/>
          <w:sz w:val="28"/>
          <w:szCs w:val="28"/>
        </w:rPr>
        <w:t>о</w:t>
      </w:r>
      <w:r w:rsidRPr="00732CC3">
        <w:rPr>
          <w:rFonts w:ascii="Times New Roman" w:hAnsi="Times New Roman"/>
          <w:sz w:val="28"/>
          <w:szCs w:val="28"/>
        </w:rPr>
        <w:t>изводстве нескольких видов продукции. Если основное средство при произво</w:t>
      </w:r>
      <w:r w:rsidRPr="00732CC3">
        <w:rPr>
          <w:rFonts w:ascii="Times New Roman" w:hAnsi="Times New Roman"/>
          <w:sz w:val="28"/>
          <w:szCs w:val="28"/>
        </w:rPr>
        <w:t>д</w:t>
      </w:r>
      <w:r w:rsidRPr="00732CC3">
        <w:rPr>
          <w:rFonts w:ascii="Times New Roman" w:hAnsi="Times New Roman"/>
          <w:sz w:val="28"/>
          <w:szCs w:val="28"/>
        </w:rPr>
        <w:t>стве конкретного вида продукции, то выполняется проводка:</w:t>
      </w:r>
    </w:p>
    <w:p w:rsidR="00AB624B" w:rsidRPr="00732CC3" w:rsidRDefault="00AB624B" w:rsidP="00AB624B">
      <w:pPr>
        <w:spacing w:after="0" w:line="360" w:lineRule="auto"/>
        <w:ind w:firstLine="709"/>
        <w:jc w:val="both"/>
        <w:rPr>
          <w:rFonts w:ascii="Times New Roman" w:hAnsi="Times New Roman"/>
          <w:sz w:val="28"/>
          <w:szCs w:val="28"/>
        </w:rPr>
      </w:pPr>
      <w:r w:rsidRPr="00732CC3">
        <w:rPr>
          <w:rFonts w:ascii="Times New Roman" w:hAnsi="Times New Roman"/>
          <w:sz w:val="28"/>
          <w:szCs w:val="28"/>
        </w:rPr>
        <w:t>дебет счет 20  «Основное производство»,</w:t>
      </w:r>
    </w:p>
    <w:p w:rsidR="00AB624B" w:rsidRPr="00732CC3" w:rsidRDefault="00AB624B" w:rsidP="00AB624B">
      <w:pPr>
        <w:spacing w:after="0" w:line="360" w:lineRule="auto"/>
        <w:ind w:firstLine="709"/>
        <w:jc w:val="both"/>
        <w:rPr>
          <w:rFonts w:ascii="Times New Roman" w:hAnsi="Times New Roman"/>
          <w:sz w:val="28"/>
          <w:szCs w:val="28"/>
        </w:rPr>
      </w:pPr>
      <w:r w:rsidRPr="00732CC3">
        <w:rPr>
          <w:rFonts w:ascii="Times New Roman" w:hAnsi="Times New Roman"/>
          <w:sz w:val="28"/>
          <w:szCs w:val="28"/>
        </w:rPr>
        <w:t>кредит счета 02 «Амортизация основных средств»;</w:t>
      </w:r>
    </w:p>
    <w:p w:rsidR="00AB624B" w:rsidRPr="00732CC3" w:rsidRDefault="00AB624B" w:rsidP="00AB624B">
      <w:pPr>
        <w:spacing w:after="0" w:line="360" w:lineRule="auto"/>
        <w:ind w:firstLine="709"/>
        <w:jc w:val="both"/>
        <w:rPr>
          <w:rFonts w:ascii="Times New Roman" w:hAnsi="Times New Roman"/>
          <w:sz w:val="28"/>
          <w:szCs w:val="28"/>
        </w:rPr>
      </w:pPr>
      <w:r w:rsidRPr="00732CC3">
        <w:rPr>
          <w:rFonts w:ascii="Times New Roman" w:hAnsi="Times New Roman"/>
          <w:sz w:val="28"/>
          <w:szCs w:val="28"/>
        </w:rPr>
        <w:t xml:space="preserve">2. </w:t>
      </w:r>
      <w:r w:rsidRPr="00732CC3">
        <w:rPr>
          <w:rFonts w:ascii="Times New Roman" w:hAnsi="Times New Roman"/>
          <w:sz w:val="28"/>
          <w:szCs w:val="28"/>
          <w:shd w:val="clear" w:color="auto" w:fill="FFFFFF"/>
        </w:rPr>
        <w:t>О</w:t>
      </w:r>
      <w:r w:rsidRPr="00732CC3">
        <w:rPr>
          <w:rFonts w:ascii="Times New Roman" w:hAnsi="Times New Roman"/>
          <w:sz w:val="28"/>
          <w:szCs w:val="28"/>
        </w:rPr>
        <w:t>бщепроизводственные и общехозяйственные расходы, накаплива</w:t>
      </w:r>
      <w:r w:rsidRPr="00732CC3">
        <w:rPr>
          <w:rFonts w:ascii="Times New Roman" w:hAnsi="Times New Roman"/>
          <w:sz w:val="28"/>
          <w:szCs w:val="28"/>
        </w:rPr>
        <w:t>е</w:t>
      </w:r>
      <w:r w:rsidRPr="00732CC3">
        <w:rPr>
          <w:rFonts w:ascii="Times New Roman" w:hAnsi="Times New Roman"/>
          <w:sz w:val="28"/>
          <w:szCs w:val="28"/>
        </w:rPr>
        <w:t>мые в течение отчетного периода по дебету счетов 25 «Общепроизводственные расходы», 26 «Общехозяйственные расходы» и в конце периода включаются в себестоимость конкретного вида продукции в соответствии с базой распредел</w:t>
      </w:r>
      <w:r w:rsidRPr="00732CC3">
        <w:rPr>
          <w:rFonts w:ascii="Times New Roman" w:hAnsi="Times New Roman"/>
          <w:sz w:val="28"/>
          <w:szCs w:val="28"/>
        </w:rPr>
        <w:t>е</w:t>
      </w:r>
      <w:r w:rsidRPr="00732CC3">
        <w:rPr>
          <w:rFonts w:ascii="Times New Roman" w:hAnsi="Times New Roman"/>
          <w:sz w:val="28"/>
          <w:szCs w:val="28"/>
        </w:rPr>
        <w:t>ния:</w:t>
      </w:r>
    </w:p>
    <w:p w:rsidR="00AB624B" w:rsidRPr="00732CC3" w:rsidRDefault="00AB624B" w:rsidP="00AB624B">
      <w:pPr>
        <w:spacing w:after="0" w:line="360" w:lineRule="auto"/>
        <w:ind w:firstLine="709"/>
        <w:jc w:val="both"/>
        <w:rPr>
          <w:rFonts w:ascii="Times New Roman" w:hAnsi="Times New Roman"/>
          <w:sz w:val="28"/>
          <w:szCs w:val="28"/>
        </w:rPr>
      </w:pPr>
      <w:r w:rsidRPr="00732CC3">
        <w:rPr>
          <w:rFonts w:ascii="Times New Roman" w:hAnsi="Times New Roman"/>
          <w:sz w:val="28"/>
          <w:szCs w:val="28"/>
        </w:rPr>
        <w:t>дебет  счета 20 «Основное производство»,</w:t>
      </w:r>
    </w:p>
    <w:p w:rsidR="00AB624B" w:rsidRPr="00732CC3" w:rsidRDefault="00AB624B" w:rsidP="00AB624B">
      <w:pPr>
        <w:spacing w:after="0" w:line="360" w:lineRule="auto"/>
        <w:ind w:firstLine="709"/>
        <w:jc w:val="both"/>
        <w:rPr>
          <w:rFonts w:ascii="Times New Roman" w:hAnsi="Times New Roman"/>
          <w:sz w:val="28"/>
          <w:szCs w:val="28"/>
        </w:rPr>
      </w:pPr>
      <w:r w:rsidRPr="00732CC3">
        <w:rPr>
          <w:rFonts w:ascii="Times New Roman" w:hAnsi="Times New Roman"/>
          <w:sz w:val="28"/>
          <w:szCs w:val="28"/>
        </w:rPr>
        <w:t>кредит  счета 25 «Общепроизводственные расходы», 26 «Общехозяйс</w:t>
      </w:r>
      <w:r w:rsidRPr="00732CC3">
        <w:rPr>
          <w:rFonts w:ascii="Times New Roman" w:hAnsi="Times New Roman"/>
          <w:sz w:val="28"/>
          <w:szCs w:val="28"/>
        </w:rPr>
        <w:t>т</w:t>
      </w:r>
      <w:r w:rsidRPr="00732CC3">
        <w:rPr>
          <w:rFonts w:ascii="Times New Roman" w:hAnsi="Times New Roman"/>
          <w:sz w:val="28"/>
          <w:szCs w:val="28"/>
        </w:rPr>
        <w:t>венные расходы» [45, с.51].</w:t>
      </w:r>
    </w:p>
    <w:p w:rsidR="00AB624B" w:rsidRPr="00732CC3" w:rsidRDefault="00AB624B" w:rsidP="00AB624B">
      <w:pPr>
        <w:spacing w:after="0" w:line="360" w:lineRule="auto"/>
        <w:ind w:firstLine="720"/>
        <w:jc w:val="both"/>
        <w:rPr>
          <w:rFonts w:ascii="Times New Roman" w:hAnsi="Times New Roman"/>
          <w:iCs/>
          <w:sz w:val="28"/>
          <w:szCs w:val="28"/>
          <w:shd w:val="clear" w:color="auto" w:fill="FFFFFF"/>
        </w:rPr>
      </w:pPr>
      <w:r w:rsidRPr="00732CC3">
        <w:rPr>
          <w:rFonts w:ascii="Times New Roman" w:hAnsi="Times New Roman" w:cs="Times New Roman"/>
          <w:sz w:val="28"/>
          <w:szCs w:val="28"/>
        </w:rPr>
        <w:t xml:space="preserve">Аверчев И.В. </w:t>
      </w:r>
      <w:r w:rsidRPr="00732CC3">
        <w:rPr>
          <w:rFonts w:ascii="Times New Roman" w:hAnsi="Times New Roman"/>
          <w:sz w:val="28"/>
          <w:szCs w:val="28"/>
        </w:rPr>
        <w:t>сравнивает системы по полной и неполной себестоимости в таблице 1</w:t>
      </w:r>
      <w:r w:rsidRPr="00732CC3">
        <w:rPr>
          <w:rFonts w:ascii="Times New Roman" w:hAnsi="Times New Roman"/>
          <w:iCs/>
          <w:sz w:val="28"/>
          <w:szCs w:val="28"/>
          <w:shd w:val="clear" w:color="auto" w:fill="FFFFFF"/>
        </w:rPr>
        <w:t>.1.</w:t>
      </w:r>
    </w:p>
    <w:p w:rsidR="00AB624B" w:rsidRPr="00732CC3" w:rsidRDefault="00AB624B" w:rsidP="00AB624B">
      <w:pPr>
        <w:spacing w:after="0" w:line="360" w:lineRule="auto"/>
        <w:jc w:val="both"/>
        <w:rPr>
          <w:rFonts w:ascii="Times New Roman" w:hAnsi="Times New Roman"/>
          <w:sz w:val="28"/>
          <w:szCs w:val="28"/>
        </w:rPr>
      </w:pPr>
      <w:r w:rsidRPr="00732CC3">
        <w:rPr>
          <w:rFonts w:ascii="Times New Roman" w:hAnsi="Times New Roman"/>
          <w:iCs/>
          <w:sz w:val="28"/>
          <w:szCs w:val="28"/>
        </w:rPr>
        <w:t>Таблица 1.</w:t>
      </w:r>
      <w:r w:rsidRPr="00732CC3">
        <w:rPr>
          <w:rFonts w:ascii="Times New Roman" w:hAnsi="Times New Roman"/>
          <w:sz w:val="28"/>
          <w:szCs w:val="28"/>
        </w:rPr>
        <w:t>1–</w:t>
      </w:r>
      <w:r w:rsidRPr="00732CC3">
        <w:rPr>
          <w:rFonts w:ascii="Times New Roman" w:hAnsi="Times New Roman"/>
          <w:color w:val="000000"/>
          <w:sz w:val="28"/>
          <w:szCs w:val="28"/>
        </w:rPr>
        <w:t xml:space="preserve"> Сравнительная характеристика</w:t>
      </w:r>
      <w:r w:rsidRPr="00732CC3">
        <w:rPr>
          <w:rFonts w:ascii="Times New Roman" w:hAnsi="Times New Roman"/>
          <w:sz w:val="28"/>
          <w:szCs w:val="28"/>
        </w:rPr>
        <w:t xml:space="preserve"> систем себестоимости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8"/>
        <w:gridCol w:w="3544"/>
        <w:gridCol w:w="3934"/>
      </w:tblGrid>
      <w:tr w:rsidR="00AB624B" w:rsidRPr="00732CC3" w:rsidTr="000419EA">
        <w:tc>
          <w:tcPr>
            <w:tcW w:w="2268" w:type="dxa"/>
          </w:tcPr>
          <w:p w:rsidR="00AB624B" w:rsidRPr="00732CC3" w:rsidRDefault="00AB624B" w:rsidP="000419EA">
            <w:pPr>
              <w:spacing w:after="0" w:line="240" w:lineRule="auto"/>
              <w:jc w:val="center"/>
              <w:rPr>
                <w:rFonts w:ascii="Times New Roman" w:hAnsi="Times New Roman"/>
                <w:sz w:val="24"/>
                <w:szCs w:val="24"/>
              </w:rPr>
            </w:pPr>
            <w:r w:rsidRPr="00732CC3">
              <w:rPr>
                <w:rFonts w:ascii="Times New Roman" w:hAnsi="Times New Roman"/>
                <w:sz w:val="24"/>
                <w:szCs w:val="24"/>
              </w:rPr>
              <w:t>Признак</w:t>
            </w:r>
          </w:p>
        </w:tc>
        <w:tc>
          <w:tcPr>
            <w:tcW w:w="3544" w:type="dxa"/>
          </w:tcPr>
          <w:p w:rsidR="00AB624B" w:rsidRPr="00732CC3" w:rsidRDefault="00AB624B" w:rsidP="000419EA">
            <w:pPr>
              <w:spacing w:after="0" w:line="240" w:lineRule="auto"/>
              <w:jc w:val="center"/>
              <w:rPr>
                <w:rFonts w:ascii="Times New Roman" w:hAnsi="Times New Roman"/>
                <w:sz w:val="24"/>
                <w:szCs w:val="24"/>
              </w:rPr>
            </w:pPr>
            <w:r w:rsidRPr="00732CC3">
              <w:rPr>
                <w:rFonts w:ascii="Times New Roman" w:hAnsi="Times New Roman"/>
                <w:sz w:val="24"/>
                <w:szCs w:val="24"/>
              </w:rPr>
              <w:t>По неполной себестоимости</w:t>
            </w:r>
          </w:p>
        </w:tc>
        <w:tc>
          <w:tcPr>
            <w:tcW w:w="3934" w:type="dxa"/>
          </w:tcPr>
          <w:p w:rsidR="00AB624B" w:rsidRPr="00732CC3" w:rsidRDefault="00AB624B" w:rsidP="000419EA">
            <w:pPr>
              <w:spacing w:after="0" w:line="240" w:lineRule="auto"/>
              <w:jc w:val="center"/>
              <w:rPr>
                <w:rFonts w:ascii="Times New Roman" w:hAnsi="Times New Roman"/>
                <w:sz w:val="24"/>
                <w:szCs w:val="24"/>
              </w:rPr>
            </w:pPr>
            <w:r w:rsidRPr="00732CC3">
              <w:rPr>
                <w:rFonts w:ascii="Times New Roman" w:hAnsi="Times New Roman"/>
                <w:sz w:val="24"/>
                <w:szCs w:val="24"/>
              </w:rPr>
              <w:t>По полной себестоимости</w:t>
            </w:r>
          </w:p>
        </w:tc>
      </w:tr>
      <w:tr w:rsidR="00AB624B" w:rsidRPr="00732CC3" w:rsidTr="000419EA">
        <w:tc>
          <w:tcPr>
            <w:tcW w:w="2268" w:type="dxa"/>
          </w:tcPr>
          <w:p w:rsidR="00AB624B" w:rsidRPr="00732CC3" w:rsidRDefault="00AB624B" w:rsidP="000419EA">
            <w:pPr>
              <w:spacing w:after="0" w:line="240" w:lineRule="auto"/>
              <w:jc w:val="center"/>
              <w:rPr>
                <w:rFonts w:ascii="Times New Roman" w:hAnsi="Times New Roman"/>
                <w:sz w:val="24"/>
                <w:szCs w:val="24"/>
              </w:rPr>
            </w:pPr>
            <w:r w:rsidRPr="00732CC3">
              <w:rPr>
                <w:rFonts w:ascii="Times New Roman" w:hAnsi="Times New Roman"/>
                <w:sz w:val="24"/>
                <w:szCs w:val="24"/>
              </w:rPr>
              <w:t>1</w:t>
            </w:r>
          </w:p>
        </w:tc>
        <w:tc>
          <w:tcPr>
            <w:tcW w:w="3544" w:type="dxa"/>
          </w:tcPr>
          <w:p w:rsidR="00AB624B" w:rsidRPr="00732CC3" w:rsidRDefault="00AB624B" w:rsidP="000419EA">
            <w:pPr>
              <w:spacing w:after="0" w:line="240" w:lineRule="auto"/>
              <w:jc w:val="center"/>
              <w:rPr>
                <w:rFonts w:ascii="Times New Roman" w:hAnsi="Times New Roman"/>
                <w:sz w:val="24"/>
                <w:szCs w:val="24"/>
              </w:rPr>
            </w:pPr>
            <w:r w:rsidRPr="00732CC3">
              <w:rPr>
                <w:rFonts w:ascii="Times New Roman" w:hAnsi="Times New Roman"/>
                <w:sz w:val="24"/>
                <w:szCs w:val="24"/>
              </w:rPr>
              <w:t>2</w:t>
            </w:r>
          </w:p>
        </w:tc>
        <w:tc>
          <w:tcPr>
            <w:tcW w:w="3934" w:type="dxa"/>
          </w:tcPr>
          <w:p w:rsidR="00AB624B" w:rsidRPr="00732CC3" w:rsidRDefault="00AB624B" w:rsidP="000419EA">
            <w:pPr>
              <w:spacing w:after="0" w:line="240" w:lineRule="auto"/>
              <w:jc w:val="center"/>
              <w:rPr>
                <w:rFonts w:ascii="Times New Roman" w:hAnsi="Times New Roman"/>
                <w:sz w:val="24"/>
                <w:szCs w:val="24"/>
              </w:rPr>
            </w:pPr>
            <w:r w:rsidRPr="00732CC3">
              <w:rPr>
                <w:rFonts w:ascii="Times New Roman" w:hAnsi="Times New Roman"/>
                <w:sz w:val="24"/>
                <w:szCs w:val="24"/>
              </w:rPr>
              <w:t>3</w:t>
            </w:r>
          </w:p>
        </w:tc>
      </w:tr>
      <w:tr w:rsidR="00AB624B" w:rsidRPr="00732CC3" w:rsidTr="000419EA">
        <w:tc>
          <w:tcPr>
            <w:tcW w:w="2268" w:type="dxa"/>
          </w:tcPr>
          <w:p w:rsidR="00AB624B" w:rsidRPr="00732CC3" w:rsidRDefault="00AB624B" w:rsidP="000419EA">
            <w:pPr>
              <w:spacing w:after="0" w:line="240" w:lineRule="auto"/>
              <w:rPr>
                <w:rFonts w:ascii="Times New Roman" w:hAnsi="Times New Roman"/>
                <w:sz w:val="24"/>
                <w:szCs w:val="24"/>
              </w:rPr>
            </w:pPr>
            <w:r w:rsidRPr="00732CC3">
              <w:rPr>
                <w:rFonts w:ascii="Times New Roman" w:hAnsi="Times New Roman"/>
                <w:sz w:val="24"/>
                <w:szCs w:val="24"/>
              </w:rPr>
              <w:t>Способ отнесения постоянных затрат на себестоимость продукции</w:t>
            </w:r>
          </w:p>
        </w:tc>
        <w:tc>
          <w:tcPr>
            <w:tcW w:w="3544" w:type="dxa"/>
          </w:tcPr>
          <w:p w:rsidR="00AB624B" w:rsidRPr="00732CC3" w:rsidRDefault="00AB624B" w:rsidP="000419EA">
            <w:pPr>
              <w:spacing w:after="0" w:line="240" w:lineRule="auto"/>
              <w:rPr>
                <w:rFonts w:ascii="Times New Roman" w:hAnsi="Times New Roman"/>
                <w:sz w:val="24"/>
                <w:szCs w:val="24"/>
              </w:rPr>
            </w:pPr>
            <w:r w:rsidRPr="00732CC3">
              <w:rPr>
                <w:rFonts w:ascii="Times New Roman" w:hAnsi="Times New Roman"/>
                <w:sz w:val="24"/>
                <w:szCs w:val="24"/>
              </w:rPr>
              <w:t>постоянные затраты не вкл</w:t>
            </w:r>
            <w:r w:rsidRPr="00732CC3">
              <w:rPr>
                <w:rFonts w:ascii="Times New Roman" w:hAnsi="Times New Roman"/>
                <w:sz w:val="24"/>
                <w:szCs w:val="24"/>
              </w:rPr>
              <w:t>ю</w:t>
            </w:r>
            <w:r w:rsidRPr="00732CC3">
              <w:rPr>
                <w:rFonts w:ascii="Times New Roman" w:hAnsi="Times New Roman"/>
                <w:sz w:val="24"/>
                <w:szCs w:val="24"/>
              </w:rPr>
              <w:t>чаются в себестоимость пр</w:t>
            </w:r>
            <w:r w:rsidRPr="00732CC3">
              <w:rPr>
                <w:rFonts w:ascii="Times New Roman" w:hAnsi="Times New Roman"/>
                <w:sz w:val="24"/>
                <w:szCs w:val="24"/>
              </w:rPr>
              <w:t>о</w:t>
            </w:r>
            <w:r w:rsidRPr="00732CC3">
              <w:rPr>
                <w:rFonts w:ascii="Times New Roman" w:hAnsi="Times New Roman"/>
                <w:sz w:val="24"/>
                <w:szCs w:val="24"/>
              </w:rPr>
              <w:t>дукции и запасов, а относятся на финансовый результат</w:t>
            </w:r>
          </w:p>
        </w:tc>
        <w:tc>
          <w:tcPr>
            <w:tcW w:w="3934" w:type="dxa"/>
          </w:tcPr>
          <w:p w:rsidR="00AB624B" w:rsidRPr="00732CC3" w:rsidRDefault="00AB624B" w:rsidP="000419EA">
            <w:pPr>
              <w:spacing w:after="0" w:line="240" w:lineRule="auto"/>
              <w:rPr>
                <w:rFonts w:ascii="Times New Roman" w:hAnsi="Times New Roman"/>
                <w:sz w:val="24"/>
                <w:szCs w:val="24"/>
              </w:rPr>
            </w:pPr>
            <w:r w:rsidRPr="00732CC3">
              <w:rPr>
                <w:rFonts w:ascii="Times New Roman" w:hAnsi="Times New Roman"/>
                <w:sz w:val="24"/>
                <w:szCs w:val="24"/>
              </w:rPr>
              <w:t>постоянные затраты включают в себестоимость продукции и в сто</w:t>
            </w:r>
            <w:r w:rsidRPr="00732CC3">
              <w:rPr>
                <w:rFonts w:ascii="Times New Roman" w:hAnsi="Times New Roman"/>
                <w:sz w:val="24"/>
                <w:szCs w:val="24"/>
              </w:rPr>
              <w:t>и</w:t>
            </w:r>
            <w:r w:rsidRPr="00732CC3">
              <w:rPr>
                <w:rFonts w:ascii="Times New Roman" w:hAnsi="Times New Roman"/>
                <w:sz w:val="24"/>
                <w:szCs w:val="24"/>
              </w:rPr>
              <w:t>мость запасов пропорционально базе распределения, что влияет на будущий финансовый результат</w:t>
            </w:r>
          </w:p>
        </w:tc>
      </w:tr>
    </w:tbl>
    <w:p w:rsidR="00AB624B" w:rsidRDefault="00AB624B" w:rsidP="00AB624B">
      <w:pPr>
        <w:spacing w:after="0" w:line="240" w:lineRule="auto"/>
        <w:ind w:firstLine="720"/>
        <w:jc w:val="right"/>
        <w:rPr>
          <w:rFonts w:ascii="Times New Roman" w:hAnsi="Times New Roman"/>
          <w:sz w:val="28"/>
          <w:szCs w:val="28"/>
        </w:rPr>
      </w:pPr>
    </w:p>
    <w:p w:rsidR="000B1461" w:rsidRDefault="000B1461" w:rsidP="00AB624B">
      <w:pPr>
        <w:spacing w:after="0" w:line="360" w:lineRule="auto"/>
        <w:jc w:val="right"/>
        <w:rPr>
          <w:rFonts w:ascii="Times New Roman" w:hAnsi="Times New Roman"/>
          <w:sz w:val="28"/>
          <w:szCs w:val="28"/>
        </w:rPr>
      </w:pPr>
    </w:p>
    <w:p w:rsidR="00AB624B" w:rsidRPr="00732CC3" w:rsidRDefault="00AB624B" w:rsidP="00AB624B">
      <w:pPr>
        <w:spacing w:after="0" w:line="360" w:lineRule="auto"/>
        <w:jc w:val="right"/>
        <w:rPr>
          <w:rFonts w:ascii="Times New Roman" w:hAnsi="Times New Roman"/>
          <w:sz w:val="28"/>
          <w:szCs w:val="28"/>
        </w:rPr>
      </w:pPr>
      <w:r w:rsidRPr="00732CC3">
        <w:rPr>
          <w:rFonts w:ascii="Times New Roman" w:hAnsi="Times New Roman"/>
          <w:sz w:val="28"/>
          <w:szCs w:val="28"/>
        </w:rPr>
        <w:lastRenderedPageBreak/>
        <w:t>Продолжение таблицы 1.1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8"/>
        <w:gridCol w:w="3544"/>
        <w:gridCol w:w="3934"/>
      </w:tblGrid>
      <w:tr w:rsidR="00AB624B" w:rsidRPr="00732CC3" w:rsidTr="000419EA">
        <w:tc>
          <w:tcPr>
            <w:tcW w:w="2268" w:type="dxa"/>
          </w:tcPr>
          <w:p w:rsidR="00AB624B" w:rsidRPr="00732CC3" w:rsidRDefault="00AB624B" w:rsidP="000419EA">
            <w:pPr>
              <w:spacing w:after="0" w:line="240" w:lineRule="auto"/>
              <w:jc w:val="center"/>
              <w:rPr>
                <w:rFonts w:ascii="Times New Roman" w:hAnsi="Times New Roman"/>
                <w:sz w:val="24"/>
                <w:szCs w:val="24"/>
              </w:rPr>
            </w:pPr>
            <w:r w:rsidRPr="00732CC3">
              <w:rPr>
                <w:rFonts w:ascii="Times New Roman" w:hAnsi="Times New Roman"/>
                <w:sz w:val="24"/>
                <w:szCs w:val="24"/>
              </w:rPr>
              <w:t>1</w:t>
            </w:r>
          </w:p>
        </w:tc>
        <w:tc>
          <w:tcPr>
            <w:tcW w:w="3544" w:type="dxa"/>
          </w:tcPr>
          <w:p w:rsidR="00AB624B" w:rsidRPr="00732CC3" w:rsidRDefault="00AB624B" w:rsidP="000419EA">
            <w:pPr>
              <w:spacing w:after="0" w:line="240" w:lineRule="auto"/>
              <w:jc w:val="center"/>
              <w:rPr>
                <w:rFonts w:ascii="Times New Roman" w:hAnsi="Times New Roman"/>
                <w:sz w:val="24"/>
                <w:szCs w:val="24"/>
              </w:rPr>
            </w:pPr>
            <w:r w:rsidRPr="00732CC3">
              <w:rPr>
                <w:rFonts w:ascii="Times New Roman" w:hAnsi="Times New Roman"/>
                <w:sz w:val="24"/>
                <w:szCs w:val="24"/>
              </w:rPr>
              <w:t>2</w:t>
            </w:r>
          </w:p>
        </w:tc>
        <w:tc>
          <w:tcPr>
            <w:tcW w:w="3934" w:type="dxa"/>
          </w:tcPr>
          <w:p w:rsidR="00AB624B" w:rsidRPr="00732CC3" w:rsidRDefault="00AB624B" w:rsidP="000419EA">
            <w:pPr>
              <w:spacing w:after="0" w:line="240" w:lineRule="auto"/>
              <w:jc w:val="center"/>
              <w:rPr>
                <w:rFonts w:ascii="Times New Roman" w:hAnsi="Times New Roman"/>
                <w:sz w:val="24"/>
                <w:szCs w:val="24"/>
              </w:rPr>
            </w:pPr>
            <w:r w:rsidRPr="00732CC3">
              <w:rPr>
                <w:rFonts w:ascii="Times New Roman" w:hAnsi="Times New Roman"/>
                <w:sz w:val="24"/>
                <w:szCs w:val="24"/>
              </w:rPr>
              <w:t>3</w:t>
            </w:r>
          </w:p>
        </w:tc>
      </w:tr>
      <w:tr w:rsidR="00AB624B" w:rsidRPr="00732CC3" w:rsidTr="000419EA">
        <w:tc>
          <w:tcPr>
            <w:tcW w:w="2268" w:type="dxa"/>
          </w:tcPr>
          <w:p w:rsidR="00AB624B" w:rsidRPr="00732CC3" w:rsidRDefault="00AB624B" w:rsidP="000419EA">
            <w:pPr>
              <w:spacing w:after="0" w:line="240" w:lineRule="auto"/>
              <w:rPr>
                <w:rFonts w:ascii="Times New Roman" w:hAnsi="Times New Roman"/>
                <w:sz w:val="24"/>
                <w:szCs w:val="24"/>
              </w:rPr>
            </w:pPr>
            <w:r w:rsidRPr="00732CC3">
              <w:rPr>
                <w:rFonts w:ascii="Times New Roman" w:hAnsi="Times New Roman"/>
                <w:sz w:val="24"/>
                <w:szCs w:val="24"/>
              </w:rPr>
              <w:t>Цел</w:t>
            </w:r>
            <w:r w:rsidRPr="00732CC3">
              <w:rPr>
                <w:rFonts w:ascii="Times New Roman" w:hAnsi="Times New Roman"/>
                <w:sz w:val="24"/>
                <w:szCs w:val="24"/>
                <w:shd w:val="clear" w:color="auto" w:fill="FFFFFF"/>
              </w:rPr>
              <w:t>ь</w:t>
            </w:r>
            <w:r w:rsidRPr="00732CC3">
              <w:rPr>
                <w:rFonts w:ascii="Times New Roman" w:hAnsi="Times New Roman"/>
                <w:sz w:val="24"/>
                <w:szCs w:val="24"/>
              </w:rPr>
              <w:t xml:space="preserve"> предназнач</w:t>
            </w:r>
            <w:r w:rsidRPr="00732CC3">
              <w:rPr>
                <w:rFonts w:ascii="Times New Roman" w:hAnsi="Times New Roman"/>
                <w:sz w:val="24"/>
                <w:szCs w:val="24"/>
              </w:rPr>
              <w:t>е</w:t>
            </w:r>
            <w:r w:rsidRPr="00732CC3">
              <w:rPr>
                <w:rFonts w:ascii="Times New Roman" w:hAnsi="Times New Roman"/>
                <w:sz w:val="24"/>
                <w:szCs w:val="24"/>
              </w:rPr>
              <w:t>ния</w:t>
            </w:r>
          </w:p>
        </w:tc>
        <w:tc>
          <w:tcPr>
            <w:tcW w:w="3544" w:type="dxa"/>
          </w:tcPr>
          <w:p w:rsidR="00AB624B" w:rsidRPr="00732CC3" w:rsidRDefault="00AB624B" w:rsidP="000419EA">
            <w:pPr>
              <w:spacing w:after="0" w:line="240" w:lineRule="auto"/>
              <w:rPr>
                <w:rFonts w:ascii="Times New Roman" w:hAnsi="Times New Roman"/>
                <w:sz w:val="24"/>
                <w:szCs w:val="24"/>
              </w:rPr>
            </w:pPr>
            <w:r w:rsidRPr="00732CC3">
              <w:rPr>
                <w:rFonts w:ascii="Times New Roman" w:hAnsi="Times New Roman"/>
                <w:sz w:val="24"/>
                <w:szCs w:val="24"/>
              </w:rPr>
              <w:t>принятие управленческих р</w:t>
            </w:r>
            <w:r w:rsidRPr="00732CC3">
              <w:rPr>
                <w:rFonts w:ascii="Times New Roman" w:hAnsi="Times New Roman"/>
                <w:sz w:val="24"/>
                <w:szCs w:val="24"/>
              </w:rPr>
              <w:t>е</w:t>
            </w:r>
            <w:r w:rsidRPr="00732CC3">
              <w:rPr>
                <w:rFonts w:ascii="Times New Roman" w:hAnsi="Times New Roman"/>
                <w:sz w:val="24"/>
                <w:szCs w:val="24"/>
              </w:rPr>
              <w:t>шений</w:t>
            </w:r>
          </w:p>
        </w:tc>
        <w:tc>
          <w:tcPr>
            <w:tcW w:w="3934" w:type="dxa"/>
          </w:tcPr>
          <w:p w:rsidR="00AB624B" w:rsidRPr="00732CC3" w:rsidRDefault="00AB624B" w:rsidP="000419EA">
            <w:pPr>
              <w:spacing w:after="0" w:line="240" w:lineRule="auto"/>
              <w:rPr>
                <w:rFonts w:ascii="Times New Roman" w:hAnsi="Times New Roman"/>
                <w:sz w:val="24"/>
                <w:szCs w:val="24"/>
              </w:rPr>
            </w:pPr>
            <w:r w:rsidRPr="00732CC3">
              <w:rPr>
                <w:rFonts w:ascii="Times New Roman" w:hAnsi="Times New Roman"/>
                <w:sz w:val="24"/>
                <w:szCs w:val="24"/>
              </w:rPr>
              <w:t>определение полной себестоимости и долгосрочной цены</w:t>
            </w:r>
          </w:p>
        </w:tc>
      </w:tr>
      <w:tr w:rsidR="00AB624B" w:rsidRPr="00732CC3" w:rsidTr="000419EA">
        <w:tc>
          <w:tcPr>
            <w:tcW w:w="2268" w:type="dxa"/>
          </w:tcPr>
          <w:p w:rsidR="00AB624B" w:rsidRPr="00732CC3" w:rsidRDefault="00AB624B" w:rsidP="000419EA">
            <w:pPr>
              <w:spacing w:after="0" w:line="240" w:lineRule="auto"/>
              <w:rPr>
                <w:rFonts w:ascii="Times New Roman" w:hAnsi="Times New Roman"/>
                <w:sz w:val="24"/>
                <w:szCs w:val="24"/>
              </w:rPr>
            </w:pPr>
            <w:r w:rsidRPr="00732CC3">
              <w:rPr>
                <w:rFonts w:ascii="Times New Roman" w:hAnsi="Times New Roman"/>
                <w:sz w:val="24"/>
                <w:szCs w:val="24"/>
              </w:rPr>
              <w:t>Соответствие эк</w:t>
            </w:r>
            <w:r w:rsidRPr="00732CC3">
              <w:rPr>
                <w:rFonts w:ascii="Times New Roman" w:hAnsi="Times New Roman"/>
                <w:sz w:val="24"/>
                <w:szCs w:val="24"/>
              </w:rPr>
              <w:t>о</w:t>
            </w:r>
            <w:r w:rsidRPr="00732CC3">
              <w:rPr>
                <w:rFonts w:ascii="Times New Roman" w:hAnsi="Times New Roman"/>
                <w:sz w:val="24"/>
                <w:szCs w:val="24"/>
              </w:rPr>
              <w:t>номической ситу</w:t>
            </w:r>
            <w:r w:rsidRPr="00732CC3">
              <w:rPr>
                <w:rFonts w:ascii="Times New Roman" w:hAnsi="Times New Roman"/>
                <w:sz w:val="24"/>
                <w:szCs w:val="24"/>
              </w:rPr>
              <w:t>а</w:t>
            </w:r>
            <w:r w:rsidRPr="00732CC3">
              <w:rPr>
                <w:rFonts w:ascii="Times New Roman" w:hAnsi="Times New Roman"/>
                <w:sz w:val="24"/>
                <w:szCs w:val="24"/>
              </w:rPr>
              <w:t>ции</w:t>
            </w:r>
          </w:p>
        </w:tc>
        <w:tc>
          <w:tcPr>
            <w:tcW w:w="3544" w:type="dxa"/>
          </w:tcPr>
          <w:p w:rsidR="00AB624B" w:rsidRPr="00732CC3" w:rsidRDefault="00AB624B" w:rsidP="000419EA">
            <w:pPr>
              <w:spacing w:after="0" w:line="240" w:lineRule="auto"/>
              <w:rPr>
                <w:rFonts w:ascii="Times New Roman" w:hAnsi="Times New Roman"/>
                <w:sz w:val="24"/>
                <w:szCs w:val="24"/>
              </w:rPr>
            </w:pPr>
            <w:r w:rsidRPr="00732CC3">
              <w:rPr>
                <w:rFonts w:ascii="Times New Roman" w:hAnsi="Times New Roman"/>
                <w:sz w:val="24"/>
                <w:szCs w:val="24"/>
              </w:rPr>
              <w:t>в условиях экономического спада, недозагрузки мощностей или выполнении специальных заказов</w:t>
            </w:r>
          </w:p>
        </w:tc>
        <w:tc>
          <w:tcPr>
            <w:tcW w:w="3934" w:type="dxa"/>
          </w:tcPr>
          <w:p w:rsidR="00AB624B" w:rsidRPr="00732CC3" w:rsidRDefault="00AB624B" w:rsidP="000419EA">
            <w:pPr>
              <w:spacing w:after="0" w:line="240" w:lineRule="auto"/>
              <w:rPr>
                <w:rFonts w:ascii="Times New Roman" w:hAnsi="Times New Roman"/>
                <w:sz w:val="24"/>
                <w:szCs w:val="24"/>
              </w:rPr>
            </w:pPr>
            <w:r w:rsidRPr="00732CC3">
              <w:rPr>
                <w:rFonts w:ascii="Times New Roman" w:hAnsi="Times New Roman"/>
                <w:sz w:val="24"/>
                <w:szCs w:val="24"/>
              </w:rPr>
              <w:t>в стабильной ситуации в условиях полной загрузки мощностей</w:t>
            </w:r>
          </w:p>
        </w:tc>
      </w:tr>
      <w:tr w:rsidR="00AB624B" w:rsidRPr="00732CC3" w:rsidTr="000419EA">
        <w:tc>
          <w:tcPr>
            <w:tcW w:w="2268" w:type="dxa"/>
          </w:tcPr>
          <w:p w:rsidR="00AB624B" w:rsidRPr="00732CC3" w:rsidRDefault="00AB624B" w:rsidP="000419EA">
            <w:pPr>
              <w:spacing w:after="0" w:line="240" w:lineRule="auto"/>
              <w:rPr>
                <w:rFonts w:ascii="Times New Roman" w:hAnsi="Times New Roman"/>
                <w:sz w:val="24"/>
                <w:szCs w:val="24"/>
              </w:rPr>
            </w:pPr>
            <w:r w:rsidRPr="00732CC3">
              <w:rPr>
                <w:rFonts w:ascii="Times New Roman" w:hAnsi="Times New Roman"/>
                <w:sz w:val="24"/>
                <w:szCs w:val="24"/>
              </w:rPr>
              <w:t>Степень влияния на финансовый р</w:t>
            </w:r>
            <w:r w:rsidRPr="00732CC3">
              <w:rPr>
                <w:rFonts w:ascii="Times New Roman" w:hAnsi="Times New Roman"/>
                <w:sz w:val="24"/>
                <w:szCs w:val="24"/>
              </w:rPr>
              <w:t>е</w:t>
            </w:r>
            <w:r w:rsidRPr="00732CC3">
              <w:rPr>
                <w:rFonts w:ascii="Times New Roman" w:hAnsi="Times New Roman"/>
                <w:sz w:val="24"/>
                <w:szCs w:val="24"/>
              </w:rPr>
              <w:t>зультат</w:t>
            </w:r>
          </w:p>
        </w:tc>
        <w:tc>
          <w:tcPr>
            <w:tcW w:w="3544" w:type="dxa"/>
          </w:tcPr>
          <w:p w:rsidR="00AB624B" w:rsidRPr="00732CC3" w:rsidRDefault="00AB624B" w:rsidP="000419EA">
            <w:pPr>
              <w:spacing w:after="0" w:line="240" w:lineRule="auto"/>
              <w:rPr>
                <w:rFonts w:ascii="Times New Roman" w:hAnsi="Times New Roman"/>
                <w:sz w:val="24"/>
                <w:szCs w:val="24"/>
              </w:rPr>
            </w:pPr>
            <w:r w:rsidRPr="00732CC3">
              <w:rPr>
                <w:rFonts w:ascii="Times New Roman" w:hAnsi="Times New Roman"/>
                <w:sz w:val="24"/>
                <w:szCs w:val="24"/>
              </w:rPr>
              <w:t>способствует уменьшению пр</w:t>
            </w:r>
            <w:r w:rsidRPr="00732CC3">
              <w:rPr>
                <w:rFonts w:ascii="Times New Roman" w:hAnsi="Times New Roman"/>
                <w:sz w:val="24"/>
                <w:szCs w:val="24"/>
              </w:rPr>
              <w:t>и</w:t>
            </w:r>
            <w:r w:rsidRPr="00732CC3">
              <w:rPr>
                <w:rFonts w:ascii="Times New Roman" w:hAnsi="Times New Roman"/>
                <w:sz w:val="24"/>
                <w:szCs w:val="24"/>
              </w:rPr>
              <w:t>были в текущем периоде, п</w:t>
            </w:r>
            <w:r w:rsidRPr="00732CC3">
              <w:rPr>
                <w:rFonts w:ascii="Times New Roman" w:hAnsi="Times New Roman"/>
                <w:sz w:val="24"/>
                <w:szCs w:val="24"/>
              </w:rPr>
              <w:t>о</w:t>
            </w:r>
            <w:r w:rsidRPr="00732CC3">
              <w:rPr>
                <w:rFonts w:ascii="Times New Roman" w:hAnsi="Times New Roman"/>
                <w:sz w:val="24"/>
                <w:szCs w:val="24"/>
              </w:rPr>
              <w:t>скольку постоянные затраты полностью списываются на ф</w:t>
            </w:r>
            <w:r w:rsidRPr="00732CC3">
              <w:rPr>
                <w:rFonts w:ascii="Times New Roman" w:hAnsi="Times New Roman"/>
                <w:sz w:val="24"/>
                <w:szCs w:val="24"/>
              </w:rPr>
              <w:t>и</w:t>
            </w:r>
            <w:r w:rsidRPr="00732CC3">
              <w:rPr>
                <w:rFonts w:ascii="Times New Roman" w:hAnsi="Times New Roman"/>
                <w:sz w:val="24"/>
                <w:szCs w:val="24"/>
              </w:rPr>
              <w:t>нансовый результат</w:t>
            </w:r>
          </w:p>
        </w:tc>
        <w:tc>
          <w:tcPr>
            <w:tcW w:w="3934" w:type="dxa"/>
          </w:tcPr>
          <w:p w:rsidR="00AB624B" w:rsidRPr="00732CC3" w:rsidRDefault="00AB624B" w:rsidP="000419EA">
            <w:pPr>
              <w:spacing w:after="0" w:line="240" w:lineRule="auto"/>
              <w:rPr>
                <w:rFonts w:ascii="Times New Roman" w:hAnsi="Times New Roman"/>
                <w:sz w:val="24"/>
                <w:szCs w:val="24"/>
              </w:rPr>
            </w:pPr>
            <w:r w:rsidRPr="00732CC3">
              <w:rPr>
                <w:rFonts w:ascii="Times New Roman" w:hAnsi="Times New Roman"/>
                <w:sz w:val="24"/>
                <w:szCs w:val="24"/>
              </w:rPr>
              <w:t>способствует увеличению прибыли в текущем периоде за счет отнес</w:t>
            </w:r>
            <w:r w:rsidRPr="00732CC3">
              <w:rPr>
                <w:rFonts w:ascii="Times New Roman" w:hAnsi="Times New Roman"/>
                <w:sz w:val="24"/>
                <w:szCs w:val="24"/>
              </w:rPr>
              <w:t>е</w:t>
            </w:r>
            <w:r w:rsidRPr="00732CC3">
              <w:rPr>
                <w:rFonts w:ascii="Times New Roman" w:hAnsi="Times New Roman"/>
                <w:sz w:val="24"/>
                <w:szCs w:val="24"/>
              </w:rPr>
              <w:t>ния части постоянных затрат на н</w:t>
            </w:r>
            <w:r w:rsidRPr="00732CC3">
              <w:rPr>
                <w:rFonts w:ascii="Times New Roman" w:hAnsi="Times New Roman"/>
                <w:sz w:val="24"/>
                <w:szCs w:val="24"/>
              </w:rPr>
              <w:t>е</w:t>
            </w:r>
            <w:r w:rsidRPr="00732CC3">
              <w:rPr>
                <w:rFonts w:ascii="Times New Roman" w:hAnsi="Times New Roman"/>
                <w:sz w:val="24"/>
                <w:szCs w:val="24"/>
              </w:rPr>
              <w:t>завершенное производство</w:t>
            </w:r>
          </w:p>
        </w:tc>
      </w:tr>
    </w:tbl>
    <w:p w:rsidR="00AB624B" w:rsidRPr="00732CC3" w:rsidRDefault="00AB624B" w:rsidP="00AB624B">
      <w:pPr>
        <w:spacing w:after="0" w:line="240" w:lineRule="auto"/>
        <w:ind w:firstLine="720"/>
        <w:jc w:val="both"/>
        <w:rPr>
          <w:rFonts w:ascii="Times New Roman" w:hAnsi="Times New Roman"/>
          <w:sz w:val="28"/>
          <w:szCs w:val="28"/>
        </w:rPr>
      </w:pPr>
    </w:p>
    <w:p w:rsidR="00AB624B" w:rsidRPr="00732CC3" w:rsidRDefault="00AB624B" w:rsidP="00AB624B">
      <w:pPr>
        <w:spacing w:after="0" w:line="360" w:lineRule="auto"/>
        <w:ind w:firstLine="720"/>
        <w:jc w:val="both"/>
        <w:rPr>
          <w:rFonts w:ascii="Times New Roman" w:hAnsi="Times New Roman"/>
          <w:iCs/>
          <w:sz w:val="28"/>
          <w:szCs w:val="28"/>
          <w:shd w:val="clear" w:color="auto" w:fill="FFFFFF"/>
        </w:rPr>
      </w:pPr>
      <w:r w:rsidRPr="00732CC3">
        <w:rPr>
          <w:rFonts w:ascii="Times New Roman" w:hAnsi="Times New Roman"/>
          <w:sz w:val="28"/>
          <w:szCs w:val="28"/>
        </w:rPr>
        <w:t>Из таблицы 1.1следует, что неполная себестоимость связана с формир</w:t>
      </w:r>
      <w:r w:rsidRPr="00732CC3">
        <w:rPr>
          <w:rFonts w:ascii="Times New Roman" w:hAnsi="Times New Roman"/>
          <w:sz w:val="28"/>
          <w:szCs w:val="28"/>
        </w:rPr>
        <w:t>о</w:t>
      </w:r>
      <w:r w:rsidRPr="00732CC3">
        <w:rPr>
          <w:rFonts w:ascii="Times New Roman" w:hAnsi="Times New Roman"/>
          <w:sz w:val="28"/>
          <w:szCs w:val="28"/>
        </w:rPr>
        <w:t xml:space="preserve">ванием относительно неизменных на единицу продукции (при любом объеме выпуска) неполных затрат. В отличие от системы </w:t>
      </w:r>
      <w:r w:rsidR="007E1144">
        <w:rPr>
          <w:rFonts w:ascii="Times New Roman" w:hAnsi="Times New Roman"/>
          <w:sz w:val="28"/>
          <w:szCs w:val="28"/>
        </w:rPr>
        <w:t>учёт</w:t>
      </w:r>
      <w:r w:rsidRPr="00732CC3">
        <w:rPr>
          <w:rFonts w:ascii="Times New Roman" w:hAnsi="Times New Roman"/>
          <w:sz w:val="28"/>
          <w:szCs w:val="28"/>
        </w:rPr>
        <w:t>а по полным затратам, не зависят от распределения постоянных. Такую информацию в виде неполной с</w:t>
      </w:r>
      <w:r w:rsidRPr="00732CC3">
        <w:rPr>
          <w:rFonts w:ascii="Times New Roman" w:hAnsi="Times New Roman"/>
          <w:sz w:val="28"/>
          <w:szCs w:val="28"/>
        </w:rPr>
        <w:t>е</w:t>
      </w:r>
      <w:r w:rsidRPr="00732CC3">
        <w:rPr>
          <w:rFonts w:ascii="Times New Roman" w:hAnsi="Times New Roman"/>
          <w:sz w:val="28"/>
          <w:szCs w:val="28"/>
        </w:rPr>
        <w:t>бестоимости и маржинального дохода дает «директ-костинг» [9, с.14].</w:t>
      </w:r>
    </w:p>
    <w:p w:rsidR="00AB624B" w:rsidRPr="00732CC3" w:rsidRDefault="00AB624B" w:rsidP="00AB624B">
      <w:pPr>
        <w:spacing w:after="0" w:line="360" w:lineRule="auto"/>
        <w:ind w:firstLine="720"/>
        <w:jc w:val="both"/>
        <w:rPr>
          <w:rFonts w:ascii="Times New Roman" w:hAnsi="Times New Roman"/>
          <w:sz w:val="28"/>
          <w:szCs w:val="28"/>
          <w:shd w:val="clear" w:color="auto" w:fill="FFFFFF"/>
        </w:rPr>
      </w:pPr>
      <w:r w:rsidRPr="00732CC3">
        <w:rPr>
          <w:rFonts w:ascii="Times New Roman" w:hAnsi="Times New Roman" w:cs="Times New Roman"/>
          <w:sz w:val="28"/>
          <w:szCs w:val="28"/>
        </w:rPr>
        <w:t xml:space="preserve">Вахрушина М.А. </w:t>
      </w:r>
      <w:r w:rsidRPr="00732CC3">
        <w:rPr>
          <w:rFonts w:ascii="Times New Roman" w:hAnsi="Times New Roman"/>
          <w:sz w:val="28"/>
          <w:szCs w:val="28"/>
          <w:shd w:val="clear" w:color="auto" w:fill="FFFFFF"/>
        </w:rPr>
        <w:t xml:space="preserve">представляет преимущества и недостатки каждой из рассмотренных систем </w:t>
      </w:r>
      <w:r w:rsidR="007E1144">
        <w:rPr>
          <w:rFonts w:ascii="Times New Roman" w:hAnsi="Times New Roman"/>
          <w:sz w:val="28"/>
          <w:szCs w:val="28"/>
          <w:shd w:val="clear" w:color="auto" w:fill="FFFFFF"/>
        </w:rPr>
        <w:t>учёт</w:t>
      </w:r>
      <w:r w:rsidRPr="00732CC3">
        <w:rPr>
          <w:rFonts w:ascii="Times New Roman" w:hAnsi="Times New Roman"/>
          <w:sz w:val="28"/>
          <w:szCs w:val="28"/>
          <w:shd w:val="clear" w:color="auto" w:fill="FFFFFF"/>
        </w:rPr>
        <w:t>а затрат</w:t>
      </w:r>
      <w:r>
        <w:rPr>
          <w:rFonts w:ascii="Times New Roman" w:hAnsi="Times New Roman"/>
          <w:sz w:val="28"/>
          <w:szCs w:val="28"/>
          <w:shd w:val="clear" w:color="auto" w:fill="FFFFFF"/>
        </w:rPr>
        <w:t xml:space="preserve">  (Приложение А)</w:t>
      </w:r>
      <w:r w:rsidRPr="00732CC3">
        <w:rPr>
          <w:rFonts w:ascii="Times New Roman" w:hAnsi="Times New Roman"/>
          <w:sz w:val="28"/>
          <w:szCs w:val="28"/>
          <w:shd w:val="clear" w:color="auto" w:fill="FFFFFF"/>
        </w:rPr>
        <w:t xml:space="preserve">. </w:t>
      </w:r>
      <w:r w:rsidRPr="00732CC3">
        <w:rPr>
          <w:rFonts w:ascii="Times New Roman" w:hAnsi="Times New Roman"/>
          <w:sz w:val="28"/>
          <w:szCs w:val="28"/>
        </w:rPr>
        <w:t>Из данного Приложения видно, что п</w:t>
      </w:r>
      <w:r w:rsidRPr="00732CC3">
        <w:rPr>
          <w:rFonts w:ascii="Times New Roman" w:hAnsi="Times New Roman"/>
          <w:sz w:val="28"/>
          <w:szCs w:val="28"/>
          <w:shd w:val="clear" w:color="auto" w:fill="FFFFFF"/>
        </w:rPr>
        <w:t xml:space="preserve">ри выборе системы </w:t>
      </w:r>
      <w:r w:rsidR="007E1144">
        <w:rPr>
          <w:rFonts w:ascii="Times New Roman" w:hAnsi="Times New Roman"/>
          <w:sz w:val="28"/>
          <w:szCs w:val="28"/>
          <w:shd w:val="clear" w:color="auto" w:fill="FFFFFF"/>
        </w:rPr>
        <w:t>учёт</w:t>
      </w:r>
      <w:r w:rsidRPr="00732CC3">
        <w:rPr>
          <w:rFonts w:ascii="Times New Roman" w:hAnsi="Times New Roman"/>
          <w:sz w:val="28"/>
          <w:szCs w:val="28"/>
          <w:shd w:val="clear" w:color="auto" w:fill="FFFFFF"/>
        </w:rPr>
        <w:t>а затрат необходимо соотнести его пр</w:t>
      </w:r>
      <w:r w:rsidRPr="00732CC3">
        <w:rPr>
          <w:rFonts w:ascii="Times New Roman" w:hAnsi="Times New Roman"/>
          <w:sz w:val="28"/>
          <w:szCs w:val="28"/>
          <w:shd w:val="clear" w:color="auto" w:fill="FFFFFF"/>
        </w:rPr>
        <w:t>е</w:t>
      </w:r>
      <w:r w:rsidRPr="00732CC3">
        <w:rPr>
          <w:rFonts w:ascii="Times New Roman" w:hAnsi="Times New Roman"/>
          <w:sz w:val="28"/>
          <w:szCs w:val="28"/>
          <w:shd w:val="clear" w:color="auto" w:fill="FFFFFF"/>
        </w:rPr>
        <w:t>имущества и недостатки со стоимостью внедрения и поддержания в конкре</w:t>
      </w:r>
      <w:r w:rsidRPr="00732CC3">
        <w:rPr>
          <w:rFonts w:ascii="Times New Roman" w:hAnsi="Times New Roman"/>
          <w:sz w:val="28"/>
          <w:szCs w:val="28"/>
          <w:shd w:val="clear" w:color="auto" w:fill="FFFFFF"/>
        </w:rPr>
        <w:t>т</w:t>
      </w:r>
      <w:r w:rsidRPr="00732CC3">
        <w:rPr>
          <w:rFonts w:ascii="Times New Roman" w:hAnsi="Times New Roman"/>
          <w:sz w:val="28"/>
          <w:szCs w:val="28"/>
          <w:shd w:val="clear" w:color="auto" w:fill="FFFFFF"/>
        </w:rPr>
        <w:t xml:space="preserve">ную организацию </w:t>
      </w:r>
      <w:r w:rsidRPr="00732CC3">
        <w:rPr>
          <w:rFonts w:ascii="Times New Roman" w:hAnsi="Times New Roman"/>
          <w:sz w:val="28"/>
          <w:szCs w:val="28"/>
        </w:rPr>
        <w:t>[19, с.71].</w:t>
      </w:r>
    </w:p>
    <w:p w:rsidR="00AB624B" w:rsidRDefault="00AB624B" w:rsidP="00AB624B">
      <w:pPr>
        <w:spacing w:after="0" w:line="360" w:lineRule="auto"/>
        <w:ind w:firstLine="709"/>
        <w:jc w:val="both"/>
        <w:rPr>
          <w:rFonts w:ascii="Times New Roman" w:hAnsi="Times New Roman"/>
          <w:sz w:val="28"/>
          <w:szCs w:val="28"/>
        </w:rPr>
      </w:pPr>
      <w:r w:rsidRPr="00732CC3">
        <w:rPr>
          <w:rFonts w:ascii="Times New Roman" w:hAnsi="Times New Roman" w:cs="Times New Roman"/>
          <w:sz w:val="28"/>
          <w:szCs w:val="28"/>
        </w:rPr>
        <w:t xml:space="preserve">Палий В.Ф. и Палий В.В. считают, что в </w:t>
      </w:r>
      <w:r w:rsidRPr="00732CC3">
        <w:rPr>
          <w:rFonts w:ascii="Times New Roman" w:hAnsi="Times New Roman"/>
          <w:sz w:val="28"/>
          <w:szCs w:val="28"/>
        </w:rPr>
        <w:t>молочном скотоводстве прим</w:t>
      </w:r>
      <w:r w:rsidRPr="00732CC3">
        <w:rPr>
          <w:rFonts w:ascii="Times New Roman" w:hAnsi="Times New Roman"/>
          <w:sz w:val="28"/>
          <w:szCs w:val="28"/>
        </w:rPr>
        <w:t>е</w:t>
      </w:r>
      <w:r w:rsidRPr="00732CC3">
        <w:rPr>
          <w:rFonts w:ascii="Times New Roman" w:hAnsi="Times New Roman"/>
          <w:sz w:val="28"/>
          <w:szCs w:val="28"/>
        </w:rPr>
        <w:t xml:space="preserve">няют </w:t>
      </w:r>
      <w:r w:rsidRPr="00732CC3">
        <w:rPr>
          <w:rFonts w:ascii="Times New Roman" w:hAnsi="Times New Roman"/>
          <w:sz w:val="28"/>
          <w:szCs w:val="28"/>
          <w:shd w:val="clear" w:color="auto" w:fill="FFFFFF"/>
        </w:rPr>
        <w:t xml:space="preserve">методы производственного </w:t>
      </w:r>
      <w:r w:rsidR="007E1144">
        <w:rPr>
          <w:rFonts w:ascii="Times New Roman" w:hAnsi="Times New Roman"/>
          <w:sz w:val="28"/>
          <w:szCs w:val="28"/>
          <w:shd w:val="clear" w:color="auto" w:fill="FFFFFF"/>
        </w:rPr>
        <w:t>учёт</w:t>
      </w:r>
      <w:r w:rsidRPr="00732CC3">
        <w:rPr>
          <w:rFonts w:ascii="Times New Roman" w:hAnsi="Times New Roman"/>
          <w:sz w:val="28"/>
          <w:szCs w:val="28"/>
          <w:shd w:val="clear" w:color="auto" w:fill="FFFFFF"/>
        </w:rPr>
        <w:t xml:space="preserve">а в сочетании с системами </w:t>
      </w:r>
      <w:r w:rsidR="007E1144">
        <w:rPr>
          <w:rFonts w:ascii="Times New Roman" w:hAnsi="Times New Roman"/>
          <w:sz w:val="28"/>
          <w:szCs w:val="28"/>
        </w:rPr>
        <w:t>учёт</w:t>
      </w:r>
      <w:r w:rsidRPr="00732CC3">
        <w:rPr>
          <w:rFonts w:ascii="Times New Roman" w:hAnsi="Times New Roman"/>
          <w:sz w:val="28"/>
          <w:szCs w:val="28"/>
        </w:rPr>
        <w:t xml:space="preserve">а </w:t>
      </w:r>
      <w:r w:rsidRPr="00732CC3">
        <w:rPr>
          <w:rFonts w:ascii="Times New Roman" w:hAnsi="Times New Roman"/>
          <w:sz w:val="28"/>
          <w:szCs w:val="28"/>
          <w:shd w:val="clear" w:color="auto" w:fill="FFFFFF"/>
        </w:rPr>
        <w:t>затрат (Приложение Б).</w:t>
      </w:r>
      <w:r w:rsidRPr="00732CC3">
        <w:rPr>
          <w:rFonts w:ascii="Times New Roman" w:hAnsi="Times New Roman"/>
          <w:sz w:val="28"/>
          <w:szCs w:val="28"/>
        </w:rPr>
        <w:t xml:space="preserve">Из данного Приложения следует, что </w:t>
      </w:r>
      <w:r w:rsidR="007E1144">
        <w:rPr>
          <w:rFonts w:ascii="Times New Roman" w:hAnsi="Times New Roman"/>
          <w:sz w:val="28"/>
          <w:szCs w:val="28"/>
        </w:rPr>
        <w:t>учёт</w:t>
      </w:r>
      <w:r w:rsidRPr="00732CC3">
        <w:rPr>
          <w:rFonts w:ascii="Times New Roman" w:hAnsi="Times New Roman"/>
          <w:sz w:val="28"/>
          <w:szCs w:val="28"/>
          <w:shd w:val="clear" w:color="auto" w:fill="FFFFFF"/>
        </w:rPr>
        <w:t xml:space="preserve"> затрат и исчисление ограниченной себестоимости может применяться как в целом по организации, так и по ее структурным подразделениям. От правильно выбранной системы з</w:t>
      </w:r>
      <w:r w:rsidRPr="00732CC3">
        <w:rPr>
          <w:rFonts w:ascii="Times New Roman" w:hAnsi="Times New Roman"/>
          <w:sz w:val="28"/>
          <w:szCs w:val="28"/>
          <w:shd w:val="clear" w:color="auto" w:fill="FFFFFF"/>
        </w:rPr>
        <w:t>а</w:t>
      </w:r>
      <w:r w:rsidRPr="00732CC3">
        <w:rPr>
          <w:rFonts w:ascii="Times New Roman" w:hAnsi="Times New Roman"/>
          <w:sz w:val="28"/>
          <w:szCs w:val="28"/>
          <w:shd w:val="clear" w:color="auto" w:fill="FFFFFF"/>
        </w:rPr>
        <w:t>висит достижение эффективности в управлении затратами. Важно помнить</w:t>
      </w:r>
      <w:r w:rsidRPr="00732CC3">
        <w:rPr>
          <w:rFonts w:ascii="Times New Roman" w:hAnsi="Times New Roman"/>
          <w:sz w:val="28"/>
          <w:szCs w:val="28"/>
        </w:rPr>
        <w:t>,</w:t>
      </w:r>
      <w:r w:rsidRPr="00732CC3">
        <w:rPr>
          <w:rFonts w:ascii="Times New Roman" w:hAnsi="Times New Roman"/>
          <w:sz w:val="28"/>
          <w:szCs w:val="28"/>
          <w:shd w:val="clear" w:color="auto" w:fill="FFFFFF"/>
        </w:rPr>
        <w:t xml:space="preserve"> к</w:t>
      </w:r>
      <w:r w:rsidRPr="00732CC3">
        <w:rPr>
          <w:rFonts w:ascii="Times New Roman" w:hAnsi="Times New Roman"/>
          <w:sz w:val="28"/>
          <w:szCs w:val="28"/>
          <w:shd w:val="clear" w:color="auto" w:fill="FFFFFF"/>
        </w:rPr>
        <w:t>а</w:t>
      </w:r>
      <w:r w:rsidRPr="00732CC3">
        <w:rPr>
          <w:rFonts w:ascii="Times New Roman" w:hAnsi="Times New Roman"/>
          <w:sz w:val="28"/>
          <w:szCs w:val="28"/>
          <w:shd w:val="clear" w:color="auto" w:fill="FFFFFF"/>
        </w:rPr>
        <w:t xml:space="preserve">ких целей предприятие на данный момент хочет достичь – от этого завит выбор системы в пользу оперативного или стратегического управления </w:t>
      </w:r>
      <w:r w:rsidRPr="00732CC3">
        <w:rPr>
          <w:rFonts w:ascii="Times New Roman" w:hAnsi="Times New Roman"/>
          <w:sz w:val="28"/>
          <w:szCs w:val="28"/>
        </w:rPr>
        <w:t>[47, с.89].</w:t>
      </w:r>
      <w:bookmarkStart w:id="1" w:name="_Toc420920768"/>
    </w:p>
    <w:p w:rsidR="00AB624B" w:rsidRDefault="00AB624B" w:rsidP="00AB624B">
      <w:pPr>
        <w:spacing w:after="0" w:line="360" w:lineRule="auto"/>
        <w:jc w:val="both"/>
        <w:rPr>
          <w:rFonts w:ascii="Times New Roman" w:hAnsi="Times New Roman"/>
          <w:sz w:val="28"/>
          <w:szCs w:val="28"/>
        </w:rPr>
      </w:pPr>
    </w:p>
    <w:p w:rsidR="00AB624B" w:rsidRDefault="00AB624B" w:rsidP="00AB624B">
      <w:pPr>
        <w:spacing w:after="0" w:line="360" w:lineRule="auto"/>
        <w:jc w:val="both"/>
        <w:rPr>
          <w:rFonts w:ascii="Times New Roman" w:hAnsi="Times New Roman"/>
          <w:sz w:val="28"/>
          <w:szCs w:val="28"/>
        </w:rPr>
      </w:pPr>
    </w:p>
    <w:p w:rsidR="00AB624B" w:rsidRDefault="00AB624B" w:rsidP="00AB624B">
      <w:pPr>
        <w:spacing w:after="0" w:line="360" w:lineRule="auto"/>
        <w:jc w:val="both"/>
        <w:rPr>
          <w:rFonts w:ascii="Times New Roman" w:hAnsi="Times New Roman"/>
          <w:sz w:val="28"/>
          <w:szCs w:val="28"/>
        </w:rPr>
      </w:pPr>
    </w:p>
    <w:p w:rsidR="00AB624B" w:rsidRPr="00FC68E4" w:rsidRDefault="00AB624B" w:rsidP="00AB624B">
      <w:pPr>
        <w:spacing w:after="0" w:line="360" w:lineRule="auto"/>
        <w:jc w:val="center"/>
        <w:rPr>
          <w:rFonts w:ascii="Times New Roman" w:hAnsi="Times New Roman"/>
          <w:sz w:val="28"/>
          <w:szCs w:val="28"/>
        </w:rPr>
      </w:pPr>
      <w:r w:rsidRPr="00FC68E4">
        <w:rPr>
          <w:rFonts w:ascii="Times New Roman" w:eastAsia="Times New Roman" w:hAnsi="Times New Roman" w:cs="Times New Roman"/>
          <w:b/>
          <w:bCs/>
          <w:sz w:val="28"/>
          <w:szCs w:val="28"/>
        </w:rPr>
        <w:lastRenderedPageBreak/>
        <w:t xml:space="preserve">1.2 Методы </w:t>
      </w:r>
      <w:r w:rsidR="007E1144">
        <w:rPr>
          <w:rFonts w:ascii="Times New Roman" w:eastAsia="Times New Roman" w:hAnsi="Times New Roman" w:cs="Times New Roman"/>
          <w:b/>
          <w:bCs/>
          <w:sz w:val="28"/>
          <w:szCs w:val="28"/>
        </w:rPr>
        <w:t>учёт</w:t>
      </w:r>
      <w:r w:rsidRPr="00FC68E4">
        <w:rPr>
          <w:rFonts w:ascii="Times New Roman" w:eastAsia="Times New Roman" w:hAnsi="Times New Roman" w:cs="Times New Roman"/>
          <w:b/>
          <w:bCs/>
          <w:sz w:val="28"/>
          <w:szCs w:val="28"/>
        </w:rPr>
        <w:t xml:space="preserve">а затрат и калькулирование </w:t>
      </w:r>
      <w:bookmarkEnd w:id="1"/>
      <w:r w:rsidRPr="00FC68E4">
        <w:rPr>
          <w:rFonts w:ascii="Times New Roman" w:eastAsia="Times New Roman" w:hAnsi="Times New Roman" w:cs="Times New Roman"/>
          <w:b/>
          <w:bCs/>
          <w:sz w:val="28"/>
          <w:szCs w:val="28"/>
        </w:rPr>
        <w:t>себестоимости продукции</w:t>
      </w:r>
    </w:p>
    <w:p w:rsidR="00AB624B" w:rsidRPr="00FC68E4" w:rsidRDefault="00AB624B" w:rsidP="00AB624B">
      <w:pPr>
        <w:spacing w:after="0" w:line="360" w:lineRule="auto"/>
        <w:ind w:firstLine="708"/>
        <w:jc w:val="both"/>
        <w:rPr>
          <w:rFonts w:ascii="Times New Roman" w:eastAsia="Calibri" w:hAnsi="Times New Roman" w:cs="Times New Roman"/>
          <w:sz w:val="28"/>
          <w:szCs w:val="28"/>
        </w:rPr>
      </w:pPr>
      <w:r w:rsidRPr="00FC68E4">
        <w:rPr>
          <w:rFonts w:ascii="Times New Roman" w:eastAsia="Calibri" w:hAnsi="Times New Roman" w:cs="Times New Roman"/>
          <w:sz w:val="28"/>
          <w:szCs w:val="28"/>
        </w:rPr>
        <w:t xml:space="preserve">Применение различных методов </w:t>
      </w:r>
      <w:r w:rsidR="007E1144">
        <w:rPr>
          <w:rFonts w:ascii="Times New Roman" w:eastAsia="Calibri" w:hAnsi="Times New Roman" w:cs="Times New Roman"/>
          <w:sz w:val="28"/>
          <w:szCs w:val="28"/>
        </w:rPr>
        <w:t>учёт</w:t>
      </w:r>
      <w:r w:rsidRPr="00FC68E4">
        <w:rPr>
          <w:rFonts w:ascii="Times New Roman" w:eastAsia="Calibri" w:hAnsi="Times New Roman" w:cs="Times New Roman"/>
          <w:sz w:val="28"/>
          <w:szCs w:val="28"/>
        </w:rPr>
        <w:t>а затрат обеспечивает нам полное разграничение затрат по производствам  и видам выполняемых работ. На сег</w:t>
      </w:r>
      <w:r w:rsidRPr="00FC68E4">
        <w:rPr>
          <w:rFonts w:ascii="Times New Roman" w:eastAsia="Calibri" w:hAnsi="Times New Roman" w:cs="Times New Roman"/>
          <w:sz w:val="28"/>
          <w:szCs w:val="28"/>
        </w:rPr>
        <w:t>о</w:t>
      </w:r>
      <w:r w:rsidRPr="00FC68E4">
        <w:rPr>
          <w:rFonts w:ascii="Times New Roman" w:eastAsia="Calibri" w:hAnsi="Times New Roman" w:cs="Times New Roman"/>
          <w:sz w:val="28"/>
          <w:szCs w:val="28"/>
        </w:rPr>
        <w:t xml:space="preserve">дняшний день известно несколько методов организации </w:t>
      </w:r>
      <w:r w:rsidR="007E1144">
        <w:rPr>
          <w:rFonts w:ascii="Times New Roman" w:eastAsia="Calibri" w:hAnsi="Times New Roman" w:cs="Times New Roman"/>
          <w:sz w:val="28"/>
          <w:szCs w:val="28"/>
        </w:rPr>
        <w:t>учёт</w:t>
      </w:r>
      <w:r w:rsidRPr="00FC68E4">
        <w:rPr>
          <w:rFonts w:ascii="Times New Roman" w:eastAsia="Calibri" w:hAnsi="Times New Roman" w:cs="Times New Roman"/>
          <w:sz w:val="28"/>
          <w:szCs w:val="28"/>
        </w:rPr>
        <w:t xml:space="preserve">а затрат. </w:t>
      </w:r>
    </w:p>
    <w:p w:rsidR="00AB624B" w:rsidRPr="00FC68E4" w:rsidRDefault="00641BC1" w:rsidP="00AB624B">
      <w:pPr>
        <w:spacing w:after="0" w:line="360" w:lineRule="auto"/>
        <w:ind w:firstLine="708"/>
        <w:jc w:val="both"/>
        <w:rPr>
          <w:rFonts w:ascii="Times New Roman" w:eastAsia="Times New Roman" w:hAnsi="Times New Roman" w:cs="Times New Roman"/>
          <w:iCs/>
          <w:sz w:val="28"/>
          <w:szCs w:val="28"/>
          <w:lang w:eastAsia="ru-RU"/>
        </w:rPr>
      </w:pPr>
      <w:r w:rsidRPr="000D246C">
        <w:rPr>
          <w:rFonts w:ascii="Times New Roman" w:hAnsi="Times New Roman" w:cs="Times New Roman"/>
          <w:sz w:val="28"/>
          <w:szCs w:val="28"/>
        </w:rPr>
        <w:t>Попова Л.В.</w:t>
      </w:r>
      <w:r>
        <w:rPr>
          <w:rFonts w:ascii="Times New Roman" w:hAnsi="Times New Roman" w:cs="Times New Roman"/>
          <w:sz w:val="28"/>
          <w:szCs w:val="28"/>
        </w:rPr>
        <w:t xml:space="preserve"> считает</w:t>
      </w:r>
      <w:r w:rsidR="00AB624B" w:rsidRPr="00FC68E4">
        <w:rPr>
          <w:rFonts w:ascii="Times New Roman" w:eastAsia="Times New Roman" w:hAnsi="Times New Roman" w:cs="Times New Roman"/>
          <w:iCs/>
          <w:sz w:val="28"/>
          <w:szCs w:val="28"/>
          <w:lang w:eastAsia="ru-RU"/>
        </w:rPr>
        <w:t>, что  методы учёта затрат на производство предста</w:t>
      </w:r>
      <w:r w:rsidR="00AB624B" w:rsidRPr="00FC68E4">
        <w:rPr>
          <w:rFonts w:ascii="Times New Roman" w:eastAsia="Times New Roman" w:hAnsi="Times New Roman" w:cs="Times New Roman"/>
          <w:iCs/>
          <w:sz w:val="28"/>
          <w:szCs w:val="28"/>
          <w:lang w:eastAsia="ru-RU"/>
        </w:rPr>
        <w:t>в</w:t>
      </w:r>
      <w:r w:rsidR="00AB624B" w:rsidRPr="00FC68E4">
        <w:rPr>
          <w:rFonts w:ascii="Times New Roman" w:eastAsia="Times New Roman" w:hAnsi="Times New Roman" w:cs="Times New Roman"/>
          <w:iCs/>
          <w:sz w:val="28"/>
          <w:szCs w:val="28"/>
          <w:lang w:eastAsia="ru-RU"/>
        </w:rPr>
        <w:t>ляет собой совокупность приёмов и методов, обеспечивающих достоверное и всестороннее их отражение по объектам  учёта затрат и позволяющих получить объективные обобщенные показатели. Применение конкретных приёмов и сп</w:t>
      </w:r>
      <w:r w:rsidR="00AB624B" w:rsidRPr="00FC68E4">
        <w:rPr>
          <w:rFonts w:ascii="Times New Roman" w:eastAsia="Times New Roman" w:hAnsi="Times New Roman" w:cs="Times New Roman"/>
          <w:iCs/>
          <w:sz w:val="28"/>
          <w:szCs w:val="28"/>
          <w:lang w:eastAsia="ru-RU"/>
        </w:rPr>
        <w:t>о</w:t>
      </w:r>
      <w:r w:rsidR="00AB624B" w:rsidRPr="00FC68E4">
        <w:rPr>
          <w:rFonts w:ascii="Times New Roman" w:eastAsia="Times New Roman" w:hAnsi="Times New Roman" w:cs="Times New Roman"/>
          <w:iCs/>
          <w:sz w:val="28"/>
          <w:szCs w:val="28"/>
          <w:lang w:eastAsia="ru-RU"/>
        </w:rPr>
        <w:t>собов составляющих тот или иной метод учёта затрат, определяется учётной пол</w:t>
      </w:r>
      <w:r>
        <w:rPr>
          <w:rFonts w:ascii="Times New Roman" w:eastAsia="Times New Roman" w:hAnsi="Times New Roman" w:cs="Times New Roman"/>
          <w:iCs/>
          <w:sz w:val="28"/>
          <w:szCs w:val="28"/>
          <w:lang w:eastAsia="ru-RU"/>
        </w:rPr>
        <w:t>итикой каждой организации [46</w:t>
      </w:r>
      <w:r w:rsidR="00AB624B" w:rsidRPr="00FC68E4">
        <w:rPr>
          <w:rFonts w:ascii="Times New Roman" w:eastAsia="Times New Roman" w:hAnsi="Times New Roman" w:cs="Times New Roman"/>
          <w:iCs/>
          <w:sz w:val="28"/>
          <w:szCs w:val="28"/>
          <w:lang w:eastAsia="ru-RU"/>
        </w:rPr>
        <w:t xml:space="preserve">, </w:t>
      </w:r>
      <w:r w:rsidR="00AB624B" w:rsidRPr="00FC68E4">
        <w:rPr>
          <w:rFonts w:ascii="Times New Roman" w:eastAsia="Times New Roman" w:hAnsi="Times New Roman" w:cs="Times New Roman"/>
          <w:iCs/>
          <w:sz w:val="28"/>
          <w:szCs w:val="28"/>
          <w:lang w:val="en-US" w:eastAsia="ru-RU"/>
        </w:rPr>
        <w:t>c</w:t>
      </w:r>
      <w:r>
        <w:rPr>
          <w:rFonts w:ascii="Times New Roman" w:eastAsia="Times New Roman" w:hAnsi="Times New Roman" w:cs="Times New Roman"/>
          <w:iCs/>
          <w:sz w:val="28"/>
          <w:szCs w:val="28"/>
          <w:lang w:eastAsia="ru-RU"/>
        </w:rPr>
        <w:t>.124</w:t>
      </w:r>
      <w:r w:rsidR="00AB624B" w:rsidRPr="00FC68E4">
        <w:rPr>
          <w:rFonts w:ascii="Times New Roman" w:eastAsia="Times New Roman" w:hAnsi="Times New Roman" w:cs="Times New Roman"/>
          <w:iCs/>
          <w:sz w:val="28"/>
          <w:szCs w:val="28"/>
          <w:lang w:eastAsia="ru-RU"/>
        </w:rPr>
        <w:t>].</w:t>
      </w:r>
    </w:p>
    <w:p w:rsidR="00AB624B" w:rsidRDefault="00641BC1" w:rsidP="00AB624B">
      <w:pPr>
        <w:spacing w:after="0" w:line="360" w:lineRule="auto"/>
        <w:ind w:firstLine="708"/>
        <w:jc w:val="both"/>
        <w:rPr>
          <w:rFonts w:ascii="Times New Roman" w:eastAsia="Times New Roman" w:hAnsi="Times New Roman" w:cs="Times New Roman"/>
          <w:iCs/>
          <w:sz w:val="28"/>
          <w:szCs w:val="28"/>
          <w:shd w:val="clear" w:color="auto" w:fill="FFFFFF"/>
          <w:lang w:eastAsia="ru-RU"/>
        </w:rPr>
      </w:pPr>
      <w:r>
        <w:rPr>
          <w:rFonts w:ascii="Times New Roman" w:eastAsia="Times New Roman" w:hAnsi="Times New Roman" w:cs="Times New Roman"/>
          <w:iCs/>
          <w:sz w:val="28"/>
          <w:szCs w:val="28"/>
          <w:lang w:eastAsia="ru-RU"/>
        </w:rPr>
        <w:t xml:space="preserve">По мнению </w:t>
      </w:r>
      <w:r>
        <w:rPr>
          <w:rFonts w:ascii="Times New Roman" w:hAnsi="Times New Roman" w:cs="Times New Roman"/>
          <w:sz w:val="28"/>
          <w:szCs w:val="28"/>
        </w:rPr>
        <w:t>Лисович Г.М. и Ткаченко И.Ю., н</w:t>
      </w:r>
      <w:r w:rsidR="00AB624B" w:rsidRPr="00FC68E4">
        <w:rPr>
          <w:rFonts w:ascii="Times New Roman" w:eastAsia="Times New Roman" w:hAnsi="Times New Roman" w:cs="Times New Roman"/>
          <w:iCs/>
          <w:sz w:val="28"/>
          <w:szCs w:val="28"/>
          <w:lang w:eastAsia="ru-RU"/>
        </w:rPr>
        <w:t xml:space="preserve">а сегодняшний день </w:t>
      </w:r>
      <w:r w:rsidR="00AB624B" w:rsidRPr="00FC68E4">
        <w:rPr>
          <w:rFonts w:ascii="Times New Roman" w:eastAsia="Times New Roman" w:hAnsi="Times New Roman" w:cs="Times New Roman"/>
          <w:iCs/>
          <w:sz w:val="28"/>
          <w:szCs w:val="28"/>
          <w:shd w:val="clear" w:color="auto" w:fill="FFFFFF"/>
          <w:lang w:eastAsia="ru-RU"/>
        </w:rPr>
        <w:t>общ</w:t>
      </w:r>
      <w:r w:rsidR="00AB624B" w:rsidRPr="00FC68E4">
        <w:rPr>
          <w:rFonts w:ascii="Times New Roman" w:eastAsia="Times New Roman" w:hAnsi="Times New Roman" w:cs="Times New Roman"/>
          <w:iCs/>
          <w:sz w:val="28"/>
          <w:szCs w:val="28"/>
          <w:shd w:val="clear" w:color="auto" w:fill="FFFFFF"/>
          <w:lang w:eastAsia="ru-RU"/>
        </w:rPr>
        <w:t>е</w:t>
      </w:r>
      <w:r w:rsidR="00AB624B" w:rsidRPr="00FC68E4">
        <w:rPr>
          <w:rFonts w:ascii="Times New Roman" w:eastAsia="Times New Roman" w:hAnsi="Times New Roman" w:cs="Times New Roman"/>
          <w:iCs/>
          <w:sz w:val="28"/>
          <w:szCs w:val="28"/>
          <w:shd w:val="clear" w:color="auto" w:fill="FFFFFF"/>
          <w:lang w:eastAsia="ru-RU"/>
        </w:rPr>
        <w:t>принятая </w:t>
      </w:r>
      <w:r w:rsidR="00AB624B" w:rsidRPr="00FC68E4">
        <w:rPr>
          <w:rFonts w:ascii="Times New Roman" w:eastAsia="Times New Roman" w:hAnsi="Times New Roman" w:cs="Times New Roman"/>
          <w:bCs/>
          <w:iCs/>
          <w:sz w:val="28"/>
          <w:szCs w:val="28"/>
          <w:shd w:val="clear" w:color="auto" w:fill="FFFFFF"/>
          <w:lang w:eastAsia="ru-RU"/>
        </w:rPr>
        <w:t xml:space="preserve">классификация методов </w:t>
      </w:r>
      <w:r w:rsidR="007E1144">
        <w:rPr>
          <w:rFonts w:ascii="Times New Roman" w:eastAsia="Times New Roman" w:hAnsi="Times New Roman" w:cs="Times New Roman"/>
          <w:bCs/>
          <w:iCs/>
          <w:sz w:val="28"/>
          <w:szCs w:val="28"/>
          <w:shd w:val="clear" w:color="auto" w:fill="FFFFFF"/>
          <w:lang w:eastAsia="ru-RU"/>
        </w:rPr>
        <w:t>учёт</w:t>
      </w:r>
      <w:r w:rsidR="00AB624B" w:rsidRPr="00FC68E4">
        <w:rPr>
          <w:rFonts w:ascii="Times New Roman" w:eastAsia="Times New Roman" w:hAnsi="Times New Roman" w:cs="Times New Roman"/>
          <w:bCs/>
          <w:iCs/>
          <w:sz w:val="28"/>
          <w:szCs w:val="28"/>
          <w:shd w:val="clear" w:color="auto" w:fill="FFFFFF"/>
          <w:lang w:eastAsia="ru-RU"/>
        </w:rPr>
        <w:t>а затрат</w:t>
      </w:r>
      <w:r w:rsidR="00AB624B" w:rsidRPr="00FC68E4">
        <w:rPr>
          <w:rFonts w:ascii="Times New Roman" w:eastAsia="Times New Roman" w:hAnsi="Times New Roman" w:cs="Times New Roman"/>
          <w:iCs/>
          <w:sz w:val="28"/>
          <w:szCs w:val="28"/>
          <w:shd w:val="clear" w:color="auto" w:fill="FFFFFF"/>
          <w:lang w:eastAsia="ru-RU"/>
        </w:rPr>
        <w:t> в отечественной практике пока не выработана. Тем не менее, их можно сгруппировать по трем основным пр</w:t>
      </w:r>
      <w:r w:rsidR="00AB624B" w:rsidRPr="00FC68E4">
        <w:rPr>
          <w:rFonts w:ascii="Times New Roman" w:eastAsia="Times New Roman" w:hAnsi="Times New Roman" w:cs="Times New Roman"/>
          <w:iCs/>
          <w:sz w:val="28"/>
          <w:szCs w:val="28"/>
          <w:shd w:val="clear" w:color="auto" w:fill="FFFFFF"/>
          <w:lang w:eastAsia="ru-RU"/>
        </w:rPr>
        <w:t>и</w:t>
      </w:r>
      <w:r w:rsidR="00AB624B" w:rsidRPr="00FC68E4">
        <w:rPr>
          <w:rFonts w:ascii="Times New Roman" w:eastAsia="Times New Roman" w:hAnsi="Times New Roman" w:cs="Times New Roman"/>
          <w:iCs/>
          <w:sz w:val="28"/>
          <w:szCs w:val="28"/>
          <w:shd w:val="clear" w:color="auto" w:fill="FFFFFF"/>
          <w:lang w:eastAsia="ru-RU"/>
        </w:rPr>
        <w:t>знакам:</w:t>
      </w:r>
    </w:p>
    <w:p w:rsidR="00AB624B" w:rsidRDefault="00AB624B" w:rsidP="00AB624B">
      <w:pPr>
        <w:spacing w:after="0" w:line="360" w:lineRule="auto"/>
        <w:ind w:firstLine="708"/>
        <w:jc w:val="both"/>
        <w:rPr>
          <w:rFonts w:ascii="Times New Roman" w:eastAsia="Times New Roman" w:hAnsi="Times New Roman" w:cs="Times New Roman"/>
          <w:iCs/>
          <w:sz w:val="28"/>
          <w:szCs w:val="28"/>
          <w:shd w:val="clear" w:color="auto" w:fill="FFFFFF"/>
          <w:lang w:eastAsia="ru-RU"/>
        </w:rPr>
      </w:pPr>
      <w:r>
        <w:rPr>
          <w:rFonts w:ascii="Times New Roman" w:eastAsia="Times New Roman" w:hAnsi="Times New Roman" w:cs="Times New Roman"/>
          <w:iCs/>
          <w:sz w:val="28"/>
          <w:szCs w:val="28"/>
          <w:shd w:val="clear" w:color="auto" w:fill="FFFFFF"/>
          <w:lang w:eastAsia="ru-RU"/>
        </w:rPr>
        <w:t xml:space="preserve">- </w:t>
      </w:r>
      <w:r w:rsidRPr="00FC68E4">
        <w:rPr>
          <w:rFonts w:ascii="Times New Roman" w:eastAsia="Times New Roman" w:hAnsi="Times New Roman" w:cs="Times New Roman"/>
          <w:iCs/>
          <w:sz w:val="28"/>
          <w:szCs w:val="28"/>
          <w:shd w:val="clear" w:color="auto" w:fill="FFFFFF"/>
          <w:lang w:eastAsia="ru-RU"/>
        </w:rPr>
        <w:t>по полноте включения затрат в себестоимость продукции;</w:t>
      </w:r>
    </w:p>
    <w:p w:rsidR="00AB624B" w:rsidRDefault="00AB624B" w:rsidP="00AB624B">
      <w:pPr>
        <w:spacing w:after="0" w:line="360" w:lineRule="auto"/>
        <w:ind w:firstLine="708"/>
        <w:jc w:val="both"/>
        <w:rPr>
          <w:rFonts w:ascii="Times New Roman" w:eastAsia="Times New Roman" w:hAnsi="Times New Roman" w:cs="Times New Roman"/>
          <w:iCs/>
          <w:sz w:val="28"/>
          <w:szCs w:val="28"/>
          <w:shd w:val="clear" w:color="auto" w:fill="FFFFFF"/>
          <w:lang w:eastAsia="ru-RU"/>
        </w:rPr>
      </w:pPr>
      <w:r>
        <w:rPr>
          <w:rFonts w:ascii="Times New Roman" w:eastAsia="Times New Roman" w:hAnsi="Times New Roman" w:cs="Times New Roman"/>
          <w:iCs/>
          <w:sz w:val="28"/>
          <w:szCs w:val="28"/>
          <w:shd w:val="clear" w:color="auto" w:fill="FFFFFF"/>
          <w:lang w:eastAsia="ru-RU"/>
        </w:rPr>
        <w:t xml:space="preserve">- </w:t>
      </w:r>
      <w:r w:rsidRPr="00FC68E4">
        <w:rPr>
          <w:rFonts w:ascii="Times New Roman" w:eastAsia="Times New Roman" w:hAnsi="Times New Roman" w:cs="Times New Roman"/>
          <w:iCs/>
          <w:sz w:val="28"/>
          <w:szCs w:val="28"/>
          <w:shd w:val="clear" w:color="auto" w:fill="FFFFFF"/>
          <w:lang w:eastAsia="ru-RU"/>
        </w:rPr>
        <w:t xml:space="preserve">по отношению затрат к технологическому процессу производства (или по объектам </w:t>
      </w:r>
      <w:r w:rsidR="007E1144">
        <w:rPr>
          <w:rFonts w:ascii="Times New Roman" w:eastAsia="Times New Roman" w:hAnsi="Times New Roman" w:cs="Times New Roman"/>
          <w:iCs/>
          <w:sz w:val="28"/>
          <w:szCs w:val="28"/>
          <w:shd w:val="clear" w:color="auto" w:fill="FFFFFF"/>
          <w:lang w:eastAsia="ru-RU"/>
        </w:rPr>
        <w:t>учёт</w:t>
      </w:r>
      <w:r w:rsidRPr="00FC68E4">
        <w:rPr>
          <w:rFonts w:ascii="Times New Roman" w:eastAsia="Times New Roman" w:hAnsi="Times New Roman" w:cs="Times New Roman"/>
          <w:iCs/>
          <w:sz w:val="28"/>
          <w:szCs w:val="28"/>
          <w:shd w:val="clear" w:color="auto" w:fill="FFFFFF"/>
          <w:lang w:eastAsia="ru-RU"/>
        </w:rPr>
        <w:t>а затрат);</w:t>
      </w:r>
    </w:p>
    <w:p w:rsidR="00AB624B" w:rsidRPr="004B39A1" w:rsidRDefault="00AB624B" w:rsidP="00AB624B">
      <w:pPr>
        <w:spacing w:after="0" w:line="360" w:lineRule="auto"/>
        <w:ind w:firstLine="708"/>
        <w:jc w:val="both"/>
        <w:rPr>
          <w:rFonts w:ascii="Times New Roman" w:eastAsia="Times New Roman" w:hAnsi="Times New Roman" w:cs="Times New Roman"/>
          <w:iCs/>
          <w:sz w:val="28"/>
          <w:szCs w:val="28"/>
          <w:shd w:val="clear" w:color="auto" w:fill="FFFFFF"/>
          <w:lang w:eastAsia="ru-RU"/>
        </w:rPr>
      </w:pPr>
      <w:r>
        <w:rPr>
          <w:rFonts w:ascii="Times New Roman" w:eastAsia="Times New Roman" w:hAnsi="Times New Roman" w:cs="Times New Roman"/>
          <w:iCs/>
          <w:sz w:val="28"/>
          <w:szCs w:val="28"/>
          <w:shd w:val="clear" w:color="auto" w:fill="FFFFFF"/>
          <w:lang w:eastAsia="ru-RU"/>
        </w:rPr>
        <w:t xml:space="preserve">- </w:t>
      </w:r>
      <w:r w:rsidRPr="00FC68E4">
        <w:rPr>
          <w:rFonts w:ascii="Times New Roman" w:eastAsia="Times New Roman" w:hAnsi="Times New Roman" w:cs="Times New Roman"/>
          <w:iCs/>
          <w:sz w:val="28"/>
          <w:szCs w:val="28"/>
          <w:shd w:val="clear" w:color="auto" w:fill="FFFFFF"/>
          <w:lang w:eastAsia="ru-RU"/>
        </w:rPr>
        <w:t xml:space="preserve">по оперативности </w:t>
      </w:r>
      <w:r w:rsidR="007E1144">
        <w:rPr>
          <w:rFonts w:ascii="Times New Roman" w:eastAsia="Times New Roman" w:hAnsi="Times New Roman" w:cs="Times New Roman"/>
          <w:iCs/>
          <w:sz w:val="28"/>
          <w:szCs w:val="28"/>
          <w:shd w:val="clear" w:color="auto" w:fill="FFFFFF"/>
          <w:lang w:eastAsia="ru-RU"/>
        </w:rPr>
        <w:t>учёт</w:t>
      </w:r>
      <w:r w:rsidRPr="00FC68E4">
        <w:rPr>
          <w:rFonts w:ascii="Times New Roman" w:eastAsia="Times New Roman" w:hAnsi="Times New Roman" w:cs="Times New Roman"/>
          <w:iCs/>
          <w:sz w:val="28"/>
          <w:szCs w:val="28"/>
          <w:shd w:val="clear" w:color="auto" w:fill="FFFFFF"/>
          <w:lang w:eastAsia="ru-RU"/>
        </w:rPr>
        <w:t>а и контроля затрат.</w:t>
      </w:r>
    </w:p>
    <w:p w:rsidR="00AB624B" w:rsidRPr="00FC68E4" w:rsidRDefault="00AB624B" w:rsidP="00AB624B">
      <w:pPr>
        <w:shd w:val="clear" w:color="auto" w:fill="FFFFFF"/>
        <w:spacing w:after="0" w:line="360" w:lineRule="auto"/>
        <w:ind w:firstLine="720"/>
        <w:jc w:val="both"/>
        <w:rPr>
          <w:rFonts w:ascii="Times New Roman" w:eastAsia="Times New Roman" w:hAnsi="Times New Roman" w:cs="Times New Roman"/>
          <w:iCs/>
          <w:sz w:val="28"/>
          <w:szCs w:val="28"/>
          <w:shd w:val="clear" w:color="auto" w:fill="FFFFFF"/>
          <w:lang w:eastAsia="ru-RU"/>
        </w:rPr>
      </w:pPr>
      <w:r w:rsidRPr="00FC68E4">
        <w:rPr>
          <w:rFonts w:ascii="Times New Roman" w:eastAsia="Times New Roman" w:hAnsi="Times New Roman" w:cs="Times New Roman"/>
          <w:iCs/>
          <w:sz w:val="28"/>
          <w:szCs w:val="28"/>
          <w:shd w:val="clear" w:color="auto" w:fill="FFFFFF"/>
          <w:lang w:eastAsia="ru-RU"/>
        </w:rPr>
        <w:t xml:space="preserve">Необходимо отметить, что метод </w:t>
      </w:r>
      <w:r w:rsidR="007E1144">
        <w:rPr>
          <w:rFonts w:ascii="Times New Roman" w:eastAsia="Times New Roman" w:hAnsi="Times New Roman" w:cs="Times New Roman"/>
          <w:iCs/>
          <w:sz w:val="28"/>
          <w:szCs w:val="28"/>
          <w:shd w:val="clear" w:color="auto" w:fill="FFFFFF"/>
          <w:lang w:eastAsia="ru-RU"/>
        </w:rPr>
        <w:t>учёт</w:t>
      </w:r>
      <w:r w:rsidRPr="00FC68E4">
        <w:rPr>
          <w:rFonts w:ascii="Times New Roman" w:eastAsia="Times New Roman" w:hAnsi="Times New Roman" w:cs="Times New Roman"/>
          <w:iCs/>
          <w:sz w:val="28"/>
          <w:szCs w:val="28"/>
          <w:shd w:val="clear" w:color="auto" w:fill="FFFFFF"/>
          <w:lang w:eastAsia="ru-RU"/>
        </w:rPr>
        <w:t>а затрат каждая организация выб</w:t>
      </w:r>
      <w:r w:rsidRPr="00FC68E4">
        <w:rPr>
          <w:rFonts w:ascii="Times New Roman" w:eastAsia="Times New Roman" w:hAnsi="Times New Roman" w:cs="Times New Roman"/>
          <w:iCs/>
          <w:sz w:val="28"/>
          <w:szCs w:val="28"/>
          <w:shd w:val="clear" w:color="auto" w:fill="FFFFFF"/>
          <w:lang w:eastAsia="ru-RU"/>
        </w:rPr>
        <w:t>и</w:t>
      </w:r>
      <w:r w:rsidRPr="00FC68E4">
        <w:rPr>
          <w:rFonts w:ascii="Times New Roman" w:eastAsia="Times New Roman" w:hAnsi="Times New Roman" w:cs="Times New Roman"/>
          <w:iCs/>
          <w:sz w:val="28"/>
          <w:szCs w:val="28"/>
          <w:shd w:val="clear" w:color="auto" w:fill="FFFFFF"/>
          <w:lang w:eastAsia="ru-RU"/>
        </w:rPr>
        <w:t>рает самостоятельно, исходя при этом из отраслевой принадлежности, размера, применяемой технологии, ассортимента продукции и т. п., то есть в зависим</w:t>
      </w:r>
      <w:r w:rsidRPr="00FC68E4">
        <w:rPr>
          <w:rFonts w:ascii="Times New Roman" w:eastAsia="Times New Roman" w:hAnsi="Times New Roman" w:cs="Times New Roman"/>
          <w:iCs/>
          <w:sz w:val="28"/>
          <w:szCs w:val="28"/>
          <w:shd w:val="clear" w:color="auto" w:fill="FFFFFF"/>
          <w:lang w:eastAsia="ru-RU"/>
        </w:rPr>
        <w:t>о</w:t>
      </w:r>
      <w:r w:rsidRPr="00FC68E4">
        <w:rPr>
          <w:rFonts w:ascii="Times New Roman" w:eastAsia="Times New Roman" w:hAnsi="Times New Roman" w:cs="Times New Roman"/>
          <w:iCs/>
          <w:sz w:val="28"/>
          <w:szCs w:val="28"/>
          <w:shd w:val="clear" w:color="auto" w:fill="FFFFFF"/>
          <w:lang w:eastAsia="ru-RU"/>
        </w:rPr>
        <w:t>сти от индивидуальных особенностей организации. Кроме того, на практике эти методы могут применяться в различных сочетаниях. Можно использовать поз</w:t>
      </w:r>
      <w:r w:rsidRPr="00FC68E4">
        <w:rPr>
          <w:rFonts w:ascii="Times New Roman" w:eastAsia="Times New Roman" w:hAnsi="Times New Roman" w:cs="Times New Roman"/>
          <w:iCs/>
          <w:sz w:val="28"/>
          <w:szCs w:val="28"/>
          <w:shd w:val="clear" w:color="auto" w:fill="FFFFFF"/>
          <w:lang w:eastAsia="ru-RU"/>
        </w:rPr>
        <w:t>а</w:t>
      </w:r>
      <w:r w:rsidRPr="00FC68E4">
        <w:rPr>
          <w:rFonts w:ascii="Times New Roman" w:eastAsia="Times New Roman" w:hAnsi="Times New Roman" w:cs="Times New Roman"/>
          <w:iCs/>
          <w:sz w:val="28"/>
          <w:szCs w:val="28"/>
          <w:shd w:val="clear" w:color="auto" w:fill="FFFFFF"/>
          <w:lang w:eastAsia="ru-RU"/>
        </w:rPr>
        <w:t>казный метод, исчисляя при этом неполную себестоимость заказов, или же, применяя попередельное калькулирование, использовать либо нормы расхода материальных ресурсов, либо их фактическое потребление</w:t>
      </w:r>
      <w:r w:rsidR="00641BC1">
        <w:rPr>
          <w:rFonts w:ascii="Times New Roman" w:eastAsia="Times New Roman" w:hAnsi="Times New Roman" w:cs="Times New Roman"/>
          <w:iCs/>
          <w:sz w:val="28"/>
          <w:szCs w:val="28"/>
          <w:lang w:eastAsia="ru-RU"/>
        </w:rPr>
        <w:t>[40</w:t>
      </w:r>
      <w:r w:rsidR="00641BC1" w:rsidRPr="00FC68E4">
        <w:rPr>
          <w:rFonts w:ascii="Times New Roman" w:eastAsia="Times New Roman" w:hAnsi="Times New Roman" w:cs="Times New Roman"/>
          <w:iCs/>
          <w:sz w:val="28"/>
          <w:szCs w:val="28"/>
          <w:lang w:eastAsia="ru-RU"/>
        </w:rPr>
        <w:t xml:space="preserve">, </w:t>
      </w:r>
      <w:r w:rsidR="00641BC1" w:rsidRPr="00FC68E4">
        <w:rPr>
          <w:rFonts w:ascii="Times New Roman" w:eastAsia="Times New Roman" w:hAnsi="Times New Roman" w:cs="Times New Roman"/>
          <w:iCs/>
          <w:sz w:val="28"/>
          <w:szCs w:val="28"/>
          <w:lang w:val="en-US" w:eastAsia="ru-RU"/>
        </w:rPr>
        <w:t>c</w:t>
      </w:r>
      <w:r w:rsidR="00641BC1">
        <w:rPr>
          <w:rFonts w:ascii="Times New Roman" w:eastAsia="Times New Roman" w:hAnsi="Times New Roman" w:cs="Times New Roman"/>
          <w:iCs/>
          <w:sz w:val="28"/>
          <w:szCs w:val="28"/>
          <w:lang w:eastAsia="ru-RU"/>
        </w:rPr>
        <w:t>.188</w:t>
      </w:r>
      <w:r w:rsidR="00641BC1" w:rsidRPr="00FC68E4">
        <w:rPr>
          <w:rFonts w:ascii="Times New Roman" w:eastAsia="Times New Roman" w:hAnsi="Times New Roman" w:cs="Times New Roman"/>
          <w:iCs/>
          <w:sz w:val="28"/>
          <w:szCs w:val="28"/>
          <w:lang w:eastAsia="ru-RU"/>
        </w:rPr>
        <w:t>].</w:t>
      </w:r>
    </w:p>
    <w:p w:rsidR="00AB624B" w:rsidRPr="00FC68E4" w:rsidRDefault="00641BC1" w:rsidP="00AB624B">
      <w:pPr>
        <w:shd w:val="clear" w:color="auto" w:fill="FFFFFF"/>
        <w:spacing w:after="0" w:line="360" w:lineRule="auto"/>
        <w:ind w:firstLine="720"/>
        <w:jc w:val="both"/>
        <w:rPr>
          <w:rFonts w:ascii="Times New Roman" w:eastAsia="Times New Roman" w:hAnsi="Times New Roman" w:cs="Times New Roman"/>
          <w:iCs/>
          <w:sz w:val="28"/>
          <w:szCs w:val="28"/>
          <w:shd w:val="clear" w:color="auto" w:fill="FFFFFF"/>
          <w:lang w:eastAsia="ru-RU"/>
        </w:rPr>
      </w:pPr>
      <w:r w:rsidRPr="000D246C">
        <w:rPr>
          <w:rFonts w:ascii="Times New Roman" w:hAnsi="Times New Roman" w:cs="Times New Roman"/>
          <w:sz w:val="28"/>
          <w:szCs w:val="28"/>
        </w:rPr>
        <w:t xml:space="preserve">Космачев В.А. </w:t>
      </w:r>
      <w:r w:rsidR="00AB624B" w:rsidRPr="00FC68E4">
        <w:rPr>
          <w:rFonts w:ascii="Times New Roman" w:eastAsia="Times New Roman" w:hAnsi="Times New Roman" w:cs="Times New Roman"/>
          <w:iCs/>
          <w:sz w:val="28"/>
          <w:szCs w:val="28"/>
          <w:shd w:val="clear" w:color="auto" w:fill="FFFFFF"/>
          <w:lang w:eastAsia="ru-RU"/>
        </w:rPr>
        <w:t>счита</w:t>
      </w:r>
      <w:r>
        <w:rPr>
          <w:rFonts w:ascii="Times New Roman" w:eastAsia="Times New Roman" w:hAnsi="Times New Roman" w:cs="Times New Roman"/>
          <w:iCs/>
          <w:sz w:val="28"/>
          <w:szCs w:val="28"/>
          <w:shd w:val="clear" w:color="auto" w:fill="FFFFFF"/>
          <w:lang w:eastAsia="ru-RU"/>
        </w:rPr>
        <w:t>е</w:t>
      </w:r>
      <w:r w:rsidR="00AB624B" w:rsidRPr="00FC68E4">
        <w:rPr>
          <w:rFonts w:ascii="Times New Roman" w:eastAsia="Times New Roman" w:hAnsi="Times New Roman" w:cs="Times New Roman"/>
          <w:iCs/>
          <w:sz w:val="28"/>
          <w:szCs w:val="28"/>
          <w:shd w:val="clear" w:color="auto" w:fill="FFFFFF"/>
          <w:lang w:eastAsia="ru-RU"/>
        </w:rPr>
        <w:t>т, что основной целью организации при выборе м</w:t>
      </w:r>
      <w:r w:rsidR="00AB624B" w:rsidRPr="00FC68E4">
        <w:rPr>
          <w:rFonts w:ascii="Times New Roman" w:eastAsia="Times New Roman" w:hAnsi="Times New Roman" w:cs="Times New Roman"/>
          <w:iCs/>
          <w:sz w:val="28"/>
          <w:szCs w:val="28"/>
          <w:shd w:val="clear" w:color="auto" w:fill="FFFFFF"/>
          <w:lang w:eastAsia="ru-RU"/>
        </w:rPr>
        <w:t>е</w:t>
      </w:r>
      <w:r w:rsidR="00AB624B" w:rsidRPr="00FC68E4">
        <w:rPr>
          <w:rFonts w:ascii="Times New Roman" w:eastAsia="Times New Roman" w:hAnsi="Times New Roman" w:cs="Times New Roman"/>
          <w:iCs/>
          <w:sz w:val="28"/>
          <w:szCs w:val="28"/>
          <w:shd w:val="clear" w:color="auto" w:fill="FFFFFF"/>
          <w:lang w:eastAsia="ru-RU"/>
        </w:rPr>
        <w:t xml:space="preserve">тода </w:t>
      </w:r>
      <w:r w:rsidR="007E1144">
        <w:rPr>
          <w:rFonts w:ascii="Times New Roman" w:eastAsia="Times New Roman" w:hAnsi="Times New Roman" w:cs="Times New Roman"/>
          <w:iCs/>
          <w:sz w:val="28"/>
          <w:szCs w:val="28"/>
          <w:shd w:val="clear" w:color="auto" w:fill="FFFFFF"/>
          <w:lang w:eastAsia="ru-RU"/>
        </w:rPr>
        <w:t>учёт</w:t>
      </w:r>
      <w:r w:rsidR="00AB624B" w:rsidRPr="00FC68E4">
        <w:rPr>
          <w:rFonts w:ascii="Times New Roman" w:eastAsia="Times New Roman" w:hAnsi="Times New Roman" w:cs="Times New Roman"/>
          <w:iCs/>
          <w:sz w:val="28"/>
          <w:szCs w:val="28"/>
          <w:shd w:val="clear" w:color="auto" w:fill="FFFFFF"/>
          <w:lang w:eastAsia="ru-RU"/>
        </w:rPr>
        <w:t>а затрат, является  необходимость в обеспечении возможности гру</w:t>
      </w:r>
      <w:r w:rsidR="00AB624B" w:rsidRPr="00FC68E4">
        <w:rPr>
          <w:rFonts w:ascii="Times New Roman" w:eastAsia="Times New Roman" w:hAnsi="Times New Roman" w:cs="Times New Roman"/>
          <w:iCs/>
          <w:sz w:val="28"/>
          <w:szCs w:val="28"/>
          <w:shd w:val="clear" w:color="auto" w:fill="FFFFFF"/>
          <w:lang w:eastAsia="ru-RU"/>
        </w:rPr>
        <w:t>п</w:t>
      </w:r>
      <w:r w:rsidR="00AB624B" w:rsidRPr="00FC68E4">
        <w:rPr>
          <w:rFonts w:ascii="Times New Roman" w:eastAsia="Times New Roman" w:hAnsi="Times New Roman" w:cs="Times New Roman"/>
          <w:iCs/>
          <w:sz w:val="28"/>
          <w:szCs w:val="28"/>
          <w:shd w:val="clear" w:color="auto" w:fill="FFFFFF"/>
          <w:lang w:eastAsia="ru-RU"/>
        </w:rPr>
        <w:t xml:space="preserve">пировки затрат по отдельным объектам </w:t>
      </w:r>
      <w:r w:rsidR="007E1144">
        <w:rPr>
          <w:rFonts w:ascii="Times New Roman" w:eastAsia="Times New Roman" w:hAnsi="Times New Roman" w:cs="Times New Roman"/>
          <w:iCs/>
          <w:sz w:val="28"/>
          <w:szCs w:val="28"/>
          <w:shd w:val="clear" w:color="auto" w:fill="FFFFFF"/>
          <w:lang w:eastAsia="ru-RU"/>
        </w:rPr>
        <w:t>учёт</w:t>
      </w:r>
      <w:r w:rsidR="00AB624B" w:rsidRPr="00FC68E4">
        <w:rPr>
          <w:rFonts w:ascii="Times New Roman" w:eastAsia="Times New Roman" w:hAnsi="Times New Roman" w:cs="Times New Roman"/>
          <w:iCs/>
          <w:sz w:val="28"/>
          <w:szCs w:val="28"/>
          <w:shd w:val="clear" w:color="auto" w:fill="FFFFFF"/>
          <w:lang w:eastAsia="ru-RU"/>
        </w:rPr>
        <w:t>а, текущего контроля за затратами, а также возможности реализации одного из важнейших принципов управленч</w:t>
      </w:r>
      <w:r w:rsidR="00AB624B" w:rsidRPr="00FC68E4">
        <w:rPr>
          <w:rFonts w:ascii="Times New Roman" w:eastAsia="Times New Roman" w:hAnsi="Times New Roman" w:cs="Times New Roman"/>
          <w:iCs/>
          <w:sz w:val="28"/>
          <w:szCs w:val="28"/>
          <w:shd w:val="clear" w:color="auto" w:fill="FFFFFF"/>
          <w:lang w:eastAsia="ru-RU"/>
        </w:rPr>
        <w:t>е</w:t>
      </w:r>
      <w:r w:rsidR="00AB624B" w:rsidRPr="00FC68E4">
        <w:rPr>
          <w:rFonts w:ascii="Times New Roman" w:eastAsia="Times New Roman" w:hAnsi="Times New Roman" w:cs="Times New Roman"/>
          <w:iCs/>
          <w:sz w:val="28"/>
          <w:szCs w:val="28"/>
          <w:shd w:val="clear" w:color="auto" w:fill="FFFFFF"/>
          <w:lang w:eastAsia="ru-RU"/>
        </w:rPr>
        <w:lastRenderedPageBreak/>
        <w:t xml:space="preserve">ского </w:t>
      </w:r>
      <w:r w:rsidR="007E1144">
        <w:rPr>
          <w:rFonts w:ascii="Times New Roman" w:eastAsia="Times New Roman" w:hAnsi="Times New Roman" w:cs="Times New Roman"/>
          <w:iCs/>
          <w:sz w:val="28"/>
          <w:szCs w:val="28"/>
          <w:shd w:val="clear" w:color="auto" w:fill="FFFFFF"/>
          <w:lang w:eastAsia="ru-RU"/>
        </w:rPr>
        <w:t>учёт</w:t>
      </w:r>
      <w:r w:rsidR="00AB624B" w:rsidRPr="00FC68E4">
        <w:rPr>
          <w:rFonts w:ascii="Times New Roman" w:eastAsia="Times New Roman" w:hAnsi="Times New Roman" w:cs="Times New Roman"/>
          <w:iCs/>
          <w:sz w:val="28"/>
          <w:szCs w:val="28"/>
          <w:shd w:val="clear" w:color="auto" w:fill="FFFFFF"/>
          <w:lang w:eastAsia="ru-RU"/>
        </w:rPr>
        <w:t>а – управления себестоимостью по отклонениям.  Далее рассмотрим  каждый из вышеперечисленных методов.</w:t>
      </w:r>
    </w:p>
    <w:p w:rsidR="00AB624B" w:rsidRPr="00FC68E4" w:rsidRDefault="00AB624B" w:rsidP="00AB624B">
      <w:pPr>
        <w:shd w:val="clear" w:color="auto" w:fill="FFFFFF"/>
        <w:spacing w:after="0" w:line="360" w:lineRule="auto"/>
        <w:ind w:firstLine="720"/>
        <w:jc w:val="both"/>
        <w:rPr>
          <w:rFonts w:ascii="Times New Roman" w:eastAsia="Times New Roman" w:hAnsi="Times New Roman" w:cs="Times New Roman"/>
          <w:iCs/>
          <w:sz w:val="28"/>
          <w:szCs w:val="28"/>
          <w:lang w:eastAsia="ru-RU"/>
        </w:rPr>
      </w:pPr>
      <w:r w:rsidRPr="00FC68E4">
        <w:rPr>
          <w:rFonts w:ascii="Times New Roman" w:eastAsia="Times New Roman" w:hAnsi="Times New Roman" w:cs="Times New Roman"/>
          <w:bCs/>
          <w:sz w:val="28"/>
          <w:szCs w:val="28"/>
          <w:shd w:val="clear" w:color="auto" w:fill="FFFFFF"/>
          <w:lang w:eastAsia="ru-RU"/>
        </w:rPr>
        <w:t>1.</w:t>
      </w:r>
      <w:r>
        <w:rPr>
          <w:rFonts w:ascii="Times New Roman" w:eastAsia="Times New Roman" w:hAnsi="Times New Roman" w:cs="Times New Roman"/>
          <w:bCs/>
          <w:iCs/>
          <w:sz w:val="28"/>
          <w:szCs w:val="28"/>
          <w:lang w:eastAsia="ru-RU"/>
        </w:rPr>
        <w:t xml:space="preserve"> М</w:t>
      </w:r>
      <w:r w:rsidRPr="00FC68E4">
        <w:rPr>
          <w:rFonts w:ascii="Times New Roman" w:eastAsia="Times New Roman" w:hAnsi="Times New Roman" w:cs="Times New Roman"/>
          <w:bCs/>
          <w:iCs/>
          <w:sz w:val="28"/>
          <w:szCs w:val="28"/>
          <w:lang w:eastAsia="ru-RU"/>
        </w:rPr>
        <w:t xml:space="preserve">етод </w:t>
      </w:r>
      <w:r w:rsidR="007E1144">
        <w:rPr>
          <w:rFonts w:ascii="Times New Roman" w:eastAsia="Times New Roman" w:hAnsi="Times New Roman" w:cs="Times New Roman"/>
          <w:bCs/>
          <w:iCs/>
          <w:sz w:val="28"/>
          <w:szCs w:val="28"/>
          <w:lang w:eastAsia="ru-RU"/>
        </w:rPr>
        <w:t>учёт</w:t>
      </w:r>
      <w:r w:rsidRPr="00FC68E4">
        <w:rPr>
          <w:rFonts w:ascii="Times New Roman" w:eastAsia="Times New Roman" w:hAnsi="Times New Roman" w:cs="Times New Roman"/>
          <w:bCs/>
          <w:iCs/>
          <w:sz w:val="28"/>
          <w:szCs w:val="28"/>
          <w:lang w:eastAsia="ru-RU"/>
        </w:rPr>
        <w:t>а полных затрат</w:t>
      </w:r>
      <w:r w:rsidRPr="00FC68E4">
        <w:rPr>
          <w:rFonts w:ascii="Times New Roman" w:eastAsia="Times New Roman" w:hAnsi="Times New Roman" w:cs="Times New Roman"/>
          <w:iCs/>
          <w:sz w:val="28"/>
          <w:szCs w:val="28"/>
          <w:lang w:eastAsia="ru-RU"/>
        </w:rPr>
        <w:t xml:space="preserve"> является традиционны методом в отечес</w:t>
      </w:r>
      <w:r w:rsidRPr="00FC68E4">
        <w:rPr>
          <w:rFonts w:ascii="Times New Roman" w:eastAsia="Times New Roman" w:hAnsi="Times New Roman" w:cs="Times New Roman"/>
          <w:iCs/>
          <w:sz w:val="28"/>
          <w:szCs w:val="28"/>
          <w:lang w:eastAsia="ru-RU"/>
        </w:rPr>
        <w:t>т</w:t>
      </w:r>
      <w:r w:rsidRPr="00FC68E4">
        <w:rPr>
          <w:rFonts w:ascii="Times New Roman" w:eastAsia="Times New Roman" w:hAnsi="Times New Roman" w:cs="Times New Roman"/>
          <w:iCs/>
          <w:sz w:val="28"/>
          <w:szCs w:val="28"/>
          <w:lang w:eastAsia="ru-RU"/>
        </w:rPr>
        <w:t>венной практике. Он находит широкое применение не смотря на свой сущес</w:t>
      </w:r>
      <w:r w:rsidRPr="00FC68E4">
        <w:rPr>
          <w:rFonts w:ascii="Times New Roman" w:eastAsia="Times New Roman" w:hAnsi="Times New Roman" w:cs="Times New Roman"/>
          <w:iCs/>
          <w:sz w:val="28"/>
          <w:szCs w:val="28"/>
          <w:lang w:eastAsia="ru-RU"/>
        </w:rPr>
        <w:t>т</w:t>
      </w:r>
      <w:r w:rsidRPr="00FC68E4">
        <w:rPr>
          <w:rFonts w:ascii="Times New Roman" w:eastAsia="Times New Roman" w:hAnsi="Times New Roman" w:cs="Times New Roman"/>
          <w:iCs/>
          <w:sz w:val="28"/>
          <w:szCs w:val="28"/>
          <w:lang w:eastAsia="ru-RU"/>
        </w:rPr>
        <w:t>венный минус.  Смысл данного метода в том, что   в себестоимость включаются все затраты организации, связанные с производством и реализацией продукции, независимо от их деления  на постоянные и переменные, прямые и косвенные. Затраты, которые невозможно непосредственно отнести на продукцию, распр</w:t>
      </w:r>
      <w:r w:rsidRPr="00FC68E4">
        <w:rPr>
          <w:rFonts w:ascii="Times New Roman" w:eastAsia="Times New Roman" w:hAnsi="Times New Roman" w:cs="Times New Roman"/>
          <w:iCs/>
          <w:sz w:val="28"/>
          <w:szCs w:val="28"/>
          <w:lang w:eastAsia="ru-RU"/>
        </w:rPr>
        <w:t>е</w:t>
      </w:r>
      <w:r w:rsidRPr="00FC68E4">
        <w:rPr>
          <w:rFonts w:ascii="Times New Roman" w:eastAsia="Times New Roman" w:hAnsi="Times New Roman" w:cs="Times New Roman"/>
          <w:iCs/>
          <w:sz w:val="28"/>
          <w:szCs w:val="28"/>
          <w:lang w:eastAsia="ru-RU"/>
        </w:rPr>
        <w:t>деляют сначала по центрам ответственности, а затем переносят на себесто</w:t>
      </w:r>
      <w:r w:rsidRPr="00FC68E4">
        <w:rPr>
          <w:rFonts w:ascii="Times New Roman" w:eastAsia="Times New Roman" w:hAnsi="Times New Roman" w:cs="Times New Roman"/>
          <w:iCs/>
          <w:sz w:val="28"/>
          <w:szCs w:val="28"/>
          <w:lang w:eastAsia="ru-RU"/>
        </w:rPr>
        <w:t>и</w:t>
      </w:r>
      <w:r w:rsidRPr="00FC68E4">
        <w:rPr>
          <w:rFonts w:ascii="Times New Roman" w:eastAsia="Times New Roman" w:hAnsi="Times New Roman" w:cs="Times New Roman"/>
          <w:iCs/>
          <w:sz w:val="28"/>
          <w:szCs w:val="28"/>
          <w:lang w:eastAsia="ru-RU"/>
        </w:rPr>
        <w:t>мость продукции пропорционально выбранной базе распределения. Данный м</w:t>
      </w:r>
      <w:r w:rsidRPr="00FC68E4">
        <w:rPr>
          <w:rFonts w:ascii="Times New Roman" w:eastAsia="Times New Roman" w:hAnsi="Times New Roman" w:cs="Times New Roman"/>
          <w:iCs/>
          <w:sz w:val="28"/>
          <w:szCs w:val="28"/>
          <w:lang w:eastAsia="ru-RU"/>
        </w:rPr>
        <w:t>е</w:t>
      </w:r>
      <w:r w:rsidRPr="00FC68E4">
        <w:rPr>
          <w:rFonts w:ascii="Times New Roman" w:eastAsia="Times New Roman" w:hAnsi="Times New Roman" w:cs="Times New Roman"/>
          <w:iCs/>
          <w:sz w:val="28"/>
          <w:szCs w:val="28"/>
          <w:lang w:eastAsia="ru-RU"/>
        </w:rPr>
        <w:t xml:space="preserve">тод позволяет получить представления обо всех затратах, на производство и реализацию одного изделия. </w:t>
      </w:r>
    </w:p>
    <w:p w:rsidR="00AB624B" w:rsidRPr="00FC68E4" w:rsidRDefault="00AB624B" w:rsidP="00AB624B">
      <w:pPr>
        <w:shd w:val="clear" w:color="auto" w:fill="FFFFFF"/>
        <w:spacing w:after="0" w:line="360" w:lineRule="auto"/>
        <w:ind w:firstLine="720"/>
        <w:jc w:val="both"/>
        <w:rPr>
          <w:rFonts w:ascii="Times New Roman" w:eastAsia="Times New Roman" w:hAnsi="Times New Roman" w:cs="Times New Roman"/>
          <w:iCs/>
          <w:sz w:val="28"/>
          <w:szCs w:val="28"/>
          <w:lang w:eastAsia="ru-RU"/>
        </w:rPr>
      </w:pPr>
      <w:r w:rsidRPr="00FC68E4">
        <w:rPr>
          <w:rFonts w:ascii="Times New Roman" w:eastAsia="Times New Roman" w:hAnsi="Times New Roman" w:cs="Times New Roman"/>
          <w:iCs/>
          <w:sz w:val="28"/>
          <w:szCs w:val="28"/>
          <w:lang w:eastAsia="ru-RU"/>
        </w:rPr>
        <w:t xml:space="preserve">Метод </w:t>
      </w:r>
      <w:r w:rsidR="007E1144">
        <w:rPr>
          <w:rFonts w:ascii="Times New Roman" w:eastAsia="Times New Roman" w:hAnsi="Times New Roman" w:cs="Times New Roman"/>
          <w:iCs/>
          <w:sz w:val="28"/>
          <w:szCs w:val="28"/>
          <w:lang w:eastAsia="ru-RU"/>
        </w:rPr>
        <w:t>учёт</w:t>
      </w:r>
      <w:r w:rsidRPr="00FC68E4">
        <w:rPr>
          <w:rFonts w:ascii="Times New Roman" w:eastAsia="Times New Roman" w:hAnsi="Times New Roman" w:cs="Times New Roman"/>
          <w:iCs/>
          <w:sz w:val="28"/>
          <w:szCs w:val="28"/>
          <w:lang w:eastAsia="ru-RU"/>
        </w:rPr>
        <w:t>а затрат по полной себестоимости позволяет получить пре</w:t>
      </w:r>
      <w:r w:rsidRPr="00FC68E4">
        <w:rPr>
          <w:rFonts w:ascii="Times New Roman" w:eastAsia="Times New Roman" w:hAnsi="Times New Roman" w:cs="Times New Roman"/>
          <w:iCs/>
          <w:sz w:val="28"/>
          <w:szCs w:val="28"/>
          <w:lang w:eastAsia="ru-RU"/>
        </w:rPr>
        <w:t>д</w:t>
      </w:r>
      <w:r w:rsidRPr="00FC68E4">
        <w:rPr>
          <w:rFonts w:ascii="Times New Roman" w:eastAsia="Times New Roman" w:hAnsi="Times New Roman" w:cs="Times New Roman"/>
          <w:iCs/>
          <w:sz w:val="28"/>
          <w:szCs w:val="28"/>
          <w:lang w:eastAsia="ru-RU"/>
        </w:rPr>
        <w:t>ставление обо всех затратах, которые несет организация в связи с производс</w:t>
      </w:r>
      <w:r w:rsidRPr="00FC68E4">
        <w:rPr>
          <w:rFonts w:ascii="Times New Roman" w:eastAsia="Times New Roman" w:hAnsi="Times New Roman" w:cs="Times New Roman"/>
          <w:iCs/>
          <w:sz w:val="28"/>
          <w:szCs w:val="28"/>
          <w:lang w:eastAsia="ru-RU"/>
        </w:rPr>
        <w:t>т</w:t>
      </w:r>
      <w:r w:rsidRPr="00FC68E4">
        <w:rPr>
          <w:rFonts w:ascii="Times New Roman" w:eastAsia="Times New Roman" w:hAnsi="Times New Roman" w:cs="Times New Roman"/>
          <w:iCs/>
          <w:sz w:val="28"/>
          <w:szCs w:val="28"/>
          <w:lang w:eastAsia="ru-RU"/>
        </w:rPr>
        <w:t>вом и реализацией одного изделия. Минус данного метода состоит в том, что себестоимость можно исчислить только в конце отчетного периода, и поэтому применение этого метода не позволяет осуществлять эффективное и своевр</w:t>
      </w:r>
      <w:r w:rsidRPr="00FC68E4">
        <w:rPr>
          <w:rFonts w:ascii="Times New Roman" w:eastAsia="Times New Roman" w:hAnsi="Times New Roman" w:cs="Times New Roman"/>
          <w:iCs/>
          <w:sz w:val="28"/>
          <w:szCs w:val="28"/>
          <w:lang w:eastAsia="ru-RU"/>
        </w:rPr>
        <w:t>е</w:t>
      </w:r>
      <w:r w:rsidRPr="00FC68E4">
        <w:rPr>
          <w:rFonts w:ascii="Times New Roman" w:eastAsia="Times New Roman" w:hAnsi="Times New Roman" w:cs="Times New Roman"/>
          <w:iCs/>
          <w:sz w:val="28"/>
          <w:szCs w:val="28"/>
          <w:lang w:eastAsia="ru-RU"/>
        </w:rPr>
        <w:t>менное управление себестоимостью.</w:t>
      </w:r>
    </w:p>
    <w:p w:rsidR="00AB624B" w:rsidRPr="00FC68E4" w:rsidRDefault="00AB624B" w:rsidP="00AB624B">
      <w:pPr>
        <w:shd w:val="clear" w:color="auto" w:fill="FFFFFF"/>
        <w:spacing w:after="0" w:line="360" w:lineRule="auto"/>
        <w:ind w:firstLine="720"/>
        <w:jc w:val="both"/>
        <w:rPr>
          <w:rFonts w:ascii="Times New Roman" w:eastAsia="Times New Roman" w:hAnsi="Times New Roman" w:cs="Times New Roman"/>
          <w:iCs/>
          <w:sz w:val="28"/>
          <w:szCs w:val="28"/>
          <w:lang w:eastAsia="ru-RU"/>
        </w:rPr>
      </w:pPr>
      <w:r w:rsidRPr="00FC68E4">
        <w:rPr>
          <w:rFonts w:ascii="Times New Roman" w:eastAsia="Times New Roman" w:hAnsi="Times New Roman" w:cs="Times New Roman"/>
          <w:iCs/>
          <w:sz w:val="28"/>
          <w:szCs w:val="28"/>
          <w:lang w:eastAsia="ru-RU"/>
        </w:rPr>
        <w:t xml:space="preserve">2. </w:t>
      </w:r>
      <w:r>
        <w:rPr>
          <w:rFonts w:ascii="Times New Roman" w:eastAsia="Times New Roman" w:hAnsi="Times New Roman" w:cs="Times New Roman"/>
          <w:bCs/>
          <w:iCs/>
          <w:sz w:val="28"/>
          <w:szCs w:val="28"/>
          <w:lang w:eastAsia="ru-RU"/>
        </w:rPr>
        <w:t>Метод</w:t>
      </w:r>
      <w:r w:rsidR="007E1144">
        <w:rPr>
          <w:rFonts w:ascii="Times New Roman" w:eastAsia="Times New Roman" w:hAnsi="Times New Roman" w:cs="Times New Roman"/>
          <w:bCs/>
          <w:iCs/>
          <w:sz w:val="28"/>
          <w:szCs w:val="28"/>
          <w:lang w:eastAsia="ru-RU"/>
        </w:rPr>
        <w:t>учёт</w:t>
      </w:r>
      <w:r w:rsidRPr="00FC68E4">
        <w:rPr>
          <w:rFonts w:ascii="Times New Roman" w:eastAsia="Times New Roman" w:hAnsi="Times New Roman" w:cs="Times New Roman"/>
          <w:bCs/>
          <w:iCs/>
          <w:sz w:val="28"/>
          <w:szCs w:val="28"/>
          <w:lang w:eastAsia="ru-RU"/>
        </w:rPr>
        <w:t>а затрат по ограниченной себестоимости</w:t>
      </w:r>
      <w:r w:rsidRPr="00FC68E4">
        <w:rPr>
          <w:rFonts w:ascii="Times New Roman" w:eastAsia="Times New Roman" w:hAnsi="Times New Roman" w:cs="Times New Roman"/>
          <w:iCs/>
          <w:sz w:val="28"/>
          <w:szCs w:val="28"/>
          <w:lang w:eastAsia="ru-RU"/>
        </w:rPr>
        <w:t>, </w:t>
      </w:r>
      <w:r w:rsidRPr="00FC68E4">
        <w:rPr>
          <w:rFonts w:ascii="Times New Roman" w:eastAsia="Times New Roman" w:hAnsi="Times New Roman" w:cs="Times New Roman"/>
          <w:bCs/>
          <w:iCs/>
          <w:sz w:val="28"/>
          <w:szCs w:val="28"/>
          <w:lang w:eastAsia="ru-RU"/>
        </w:rPr>
        <w:t>или маржинал</w:t>
      </w:r>
      <w:r w:rsidRPr="00FC68E4">
        <w:rPr>
          <w:rFonts w:ascii="Times New Roman" w:eastAsia="Times New Roman" w:hAnsi="Times New Roman" w:cs="Times New Roman"/>
          <w:bCs/>
          <w:iCs/>
          <w:sz w:val="28"/>
          <w:szCs w:val="28"/>
          <w:lang w:eastAsia="ru-RU"/>
        </w:rPr>
        <w:t>ь</w:t>
      </w:r>
      <w:r w:rsidRPr="00FC68E4">
        <w:rPr>
          <w:rFonts w:ascii="Times New Roman" w:eastAsia="Times New Roman" w:hAnsi="Times New Roman" w:cs="Times New Roman"/>
          <w:bCs/>
          <w:iCs/>
          <w:sz w:val="28"/>
          <w:szCs w:val="28"/>
          <w:lang w:eastAsia="ru-RU"/>
        </w:rPr>
        <w:t xml:space="preserve">ный метод </w:t>
      </w:r>
      <w:r w:rsidRPr="00FC68E4">
        <w:rPr>
          <w:rFonts w:ascii="Times New Roman" w:eastAsia="Times New Roman" w:hAnsi="Times New Roman" w:cs="Times New Roman"/>
          <w:iCs/>
          <w:sz w:val="28"/>
          <w:szCs w:val="28"/>
          <w:lang w:eastAsia="ru-RU"/>
        </w:rPr>
        <w:t>основан на том, что на продукцию списывают не все издержки орг</w:t>
      </w:r>
      <w:r w:rsidRPr="00FC68E4">
        <w:rPr>
          <w:rFonts w:ascii="Times New Roman" w:eastAsia="Times New Roman" w:hAnsi="Times New Roman" w:cs="Times New Roman"/>
          <w:iCs/>
          <w:sz w:val="28"/>
          <w:szCs w:val="28"/>
          <w:lang w:eastAsia="ru-RU"/>
        </w:rPr>
        <w:t>а</w:t>
      </w:r>
      <w:r w:rsidRPr="00FC68E4">
        <w:rPr>
          <w:rFonts w:ascii="Times New Roman" w:eastAsia="Times New Roman" w:hAnsi="Times New Roman" w:cs="Times New Roman"/>
          <w:iCs/>
          <w:sz w:val="28"/>
          <w:szCs w:val="28"/>
          <w:lang w:eastAsia="ru-RU"/>
        </w:rPr>
        <w:t>низации, а только их часть – переменные затраты. При этом постоянные затр</w:t>
      </w:r>
      <w:r w:rsidRPr="00FC68E4">
        <w:rPr>
          <w:rFonts w:ascii="Times New Roman" w:eastAsia="Times New Roman" w:hAnsi="Times New Roman" w:cs="Times New Roman"/>
          <w:iCs/>
          <w:sz w:val="28"/>
          <w:szCs w:val="28"/>
          <w:lang w:eastAsia="ru-RU"/>
        </w:rPr>
        <w:t>а</w:t>
      </w:r>
      <w:r w:rsidRPr="00FC68E4">
        <w:rPr>
          <w:rFonts w:ascii="Times New Roman" w:eastAsia="Times New Roman" w:hAnsi="Times New Roman" w:cs="Times New Roman"/>
          <w:iCs/>
          <w:sz w:val="28"/>
          <w:szCs w:val="28"/>
          <w:lang w:eastAsia="ru-RU"/>
        </w:rPr>
        <w:t>ты исключают при определении производственной себестоимости и  относят их на финансовый результат того периода, в котором они возникли. Это предо</w:t>
      </w:r>
      <w:r w:rsidRPr="00FC68E4">
        <w:rPr>
          <w:rFonts w:ascii="Times New Roman" w:eastAsia="Times New Roman" w:hAnsi="Times New Roman" w:cs="Times New Roman"/>
          <w:iCs/>
          <w:sz w:val="28"/>
          <w:szCs w:val="28"/>
          <w:lang w:eastAsia="ru-RU"/>
        </w:rPr>
        <w:t>с</w:t>
      </w:r>
      <w:r w:rsidRPr="00FC68E4">
        <w:rPr>
          <w:rFonts w:ascii="Times New Roman" w:eastAsia="Times New Roman" w:hAnsi="Times New Roman" w:cs="Times New Roman"/>
          <w:iCs/>
          <w:sz w:val="28"/>
          <w:szCs w:val="28"/>
          <w:lang w:eastAsia="ru-RU"/>
        </w:rPr>
        <w:t>тавляет руководителю возможность сконцентрироваться на главных элементах затрат, находя пути их снижения, не отвлекаясь при этом на то, что не подл</w:t>
      </w:r>
      <w:r w:rsidRPr="00FC68E4">
        <w:rPr>
          <w:rFonts w:ascii="Times New Roman" w:eastAsia="Times New Roman" w:hAnsi="Times New Roman" w:cs="Times New Roman"/>
          <w:iCs/>
          <w:sz w:val="28"/>
          <w:szCs w:val="28"/>
          <w:lang w:eastAsia="ru-RU"/>
        </w:rPr>
        <w:t>е</w:t>
      </w:r>
      <w:r w:rsidRPr="00FC68E4">
        <w:rPr>
          <w:rFonts w:ascii="Times New Roman" w:eastAsia="Times New Roman" w:hAnsi="Times New Roman" w:cs="Times New Roman"/>
          <w:iCs/>
          <w:sz w:val="28"/>
          <w:szCs w:val="28"/>
          <w:lang w:eastAsia="ru-RU"/>
        </w:rPr>
        <w:t>жит изменению в текущее время. Система неполного, ограниченного включ</w:t>
      </w:r>
      <w:r w:rsidRPr="00FC68E4">
        <w:rPr>
          <w:rFonts w:ascii="Times New Roman" w:eastAsia="Times New Roman" w:hAnsi="Times New Roman" w:cs="Times New Roman"/>
          <w:iCs/>
          <w:sz w:val="28"/>
          <w:szCs w:val="28"/>
          <w:lang w:eastAsia="ru-RU"/>
        </w:rPr>
        <w:t>е</w:t>
      </w:r>
      <w:r w:rsidRPr="00FC68E4">
        <w:rPr>
          <w:rFonts w:ascii="Times New Roman" w:eastAsia="Times New Roman" w:hAnsi="Times New Roman" w:cs="Times New Roman"/>
          <w:iCs/>
          <w:sz w:val="28"/>
          <w:szCs w:val="28"/>
          <w:lang w:eastAsia="ru-RU"/>
        </w:rPr>
        <w:t>ния затрат в себестоимость по признаку их зависимости от динамики объемов производства и разделения на постоянные и переменные получила за рубежом широкое распространение и носит название «директ-костинг».</w:t>
      </w:r>
    </w:p>
    <w:p w:rsidR="00AB624B" w:rsidRDefault="00AB624B" w:rsidP="00AB624B">
      <w:pPr>
        <w:spacing w:after="0" w:line="360" w:lineRule="auto"/>
        <w:ind w:firstLine="708"/>
        <w:jc w:val="both"/>
        <w:rPr>
          <w:rFonts w:ascii="Times New Roman" w:eastAsia="Calibri" w:hAnsi="Times New Roman" w:cs="Times New Roman"/>
          <w:sz w:val="28"/>
          <w:szCs w:val="28"/>
        </w:rPr>
      </w:pPr>
      <w:r w:rsidRPr="00FC68E4">
        <w:rPr>
          <w:rFonts w:ascii="Times New Roman" w:eastAsia="Calibri" w:hAnsi="Times New Roman" w:cs="Times New Roman"/>
          <w:sz w:val="28"/>
          <w:szCs w:val="28"/>
        </w:rPr>
        <w:lastRenderedPageBreak/>
        <w:t>3.</w:t>
      </w:r>
      <w:r w:rsidRPr="00FC68E4">
        <w:rPr>
          <w:rFonts w:ascii="Times New Roman" w:eastAsia="Calibri" w:hAnsi="Times New Roman" w:cs="Times New Roman"/>
          <w:bCs/>
          <w:sz w:val="28"/>
          <w:szCs w:val="28"/>
        </w:rPr>
        <w:t xml:space="preserve">Метод </w:t>
      </w:r>
      <w:r w:rsidR="007E1144">
        <w:rPr>
          <w:rFonts w:ascii="Times New Roman" w:eastAsia="Calibri" w:hAnsi="Times New Roman" w:cs="Times New Roman"/>
          <w:bCs/>
          <w:sz w:val="28"/>
          <w:szCs w:val="28"/>
        </w:rPr>
        <w:t>учёт</w:t>
      </w:r>
      <w:r w:rsidRPr="00FC68E4">
        <w:rPr>
          <w:rFonts w:ascii="Times New Roman" w:eastAsia="Calibri" w:hAnsi="Times New Roman" w:cs="Times New Roman"/>
          <w:bCs/>
          <w:sz w:val="28"/>
          <w:szCs w:val="28"/>
        </w:rPr>
        <w:t>а фактических затрат</w:t>
      </w:r>
      <w:r w:rsidRPr="00FC68E4">
        <w:rPr>
          <w:rFonts w:ascii="Times New Roman" w:eastAsia="Times New Roman" w:hAnsi="Times New Roman" w:cs="Times New Roman"/>
          <w:sz w:val="28"/>
          <w:szCs w:val="28"/>
        </w:rPr>
        <w:t> </w:t>
      </w:r>
      <w:r w:rsidRPr="00FC68E4">
        <w:rPr>
          <w:rFonts w:ascii="Times New Roman" w:eastAsia="Calibri" w:hAnsi="Times New Roman" w:cs="Times New Roman"/>
          <w:sz w:val="28"/>
          <w:szCs w:val="28"/>
        </w:rPr>
        <w:t>и калькулирования фактической себ</w:t>
      </w:r>
      <w:r w:rsidRPr="00FC68E4">
        <w:rPr>
          <w:rFonts w:ascii="Times New Roman" w:eastAsia="Calibri" w:hAnsi="Times New Roman" w:cs="Times New Roman"/>
          <w:sz w:val="28"/>
          <w:szCs w:val="28"/>
        </w:rPr>
        <w:t>е</w:t>
      </w:r>
      <w:r w:rsidRPr="00FC68E4">
        <w:rPr>
          <w:rFonts w:ascii="Times New Roman" w:eastAsia="Calibri" w:hAnsi="Times New Roman" w:cs="Times New Roman"/>
          <w:sz w:val="28"/>
          <w:szCs w:val="28"/>
        </w:rPr>
        <w:t>стоимости являются доминирующими в отечественной практике. Для успешной реализации данного метода необходимо соблюдение определенных принципов:</w:t>
      </w:r>
    </w:p>
    <w:p w:rsidR="00AB624B" w:rsidRDefault="00AB624B" w:rsidP="00AB624B">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C68E4">
        <w:rPr>
          <w:rFonts w:ascii="Times New Roman" w:eastAsia="Times New Roman" w:hAnsi="Times New Roman" w:cs="Times New Roman"/>
          <w:sz w:val="28"/>
          <w:szCs w:val="28"/>
          <w:lang w:eastAsia="ru-RU"/>
        </w:rPr>
        <w:t>полное отражение первичных затрат на производство на счетах бухга</w:t>
      </w:r>
      <w:r w:rsidRPr="00FC68E4">
        <w:rPr>
          <w:rFonts w:ascii="Times New Roman" w:eastAsia="Times New Roman" w:hAnsi="Times New Roman" w:cs="Times New Roman"/>
          <w:sz w:val="28"/>
          <w:szCs w:val="28"/>
          <w:lang w:eastAsia="ru-RU"/>
        </w:rPr>
        <w:t>л</w:t>
      </w:r>
      <w:r w:rsidRPr="00FC68E4">
        <w:rPr>
          <w:rFonts w:ascii="Times New Roman" w:eastAsia="Times New Roman" w:hAnsi="Times New Roman" w:cs="Times New Roman"/>
          <w:sz w:val="28"/>
          <w:szCs w:val="28"/>
          <w:lang w:eastAsia="ru-RU"/>
        </w:rPr>
        <w:t xml:space="preserve">терского </w:t>
      </w:r>
      <w:r w:rsidR="007E1144">
        <w:rPr>
          <w:rFonts w:ascii="Times New Roman" w:eastAsia="Times New Roman" w:hAnsi="Times New Roman" w:cs="Times New Roman"/>
          <w:sz w:val="28"/>
          <w:szCs w:val="28"/>
          <w:lang w:eastAsia="ru-RU"/>
        </w:rPr>
        <w:t>учёт</w:t>
      </w:r>
      <w:r w:rsidRPr="00FC68E4">
        <w:rPr>
          <w:rFonts w:ascii="Times New Roman" w:eastAsia="Times New Roman" w:hAnsi="Times New Roman" w:cs="Times New Roman"/>
          <w:sz w:val="28"/>
          <w:szCs w:val="28"/>
          <w:lang w:eastAsia="ru-RU"/>
        </w:rPr>
        <w:t>а и их документальное оформление;</w:t>
      </w:r>
    </w:p>
    <w:p w:rsidR="00AB624B" w:rsidRDefault="00AB624B" w:rsidP="00AB624B">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C68E4">
        <w:rPr>
          <w:rFonts w:ascii="Times New Roman" w:eastAsia="Times New Roman" w:hAnsi="Times New Roman" w:cs="Times New Roman"/>
          <w:sz w:val="28"/>
          <w:szCs w:val="28"/>
          <w:lang w:eastAsia="ru-RU"/>
        </w:rPr>
        <w:t xml:space="preserve">группировка затрат по видам производств, характеру расхода, местам возникновения, объектам </w:t>
      </w:r>
      <w:r w:rsidR="007E1144">
        <w:rPr>
          <w:rFonts w:ascii="Times New Roman" w:eastAsia="Times New Roman" w:hAnsi="Times New Roman" w:cs="Times New Roman"/>
          <w:sz w:val="28"/>
          <w:szCs w:val="28"/>
          <w:lang w:eastAsia="ru-RU"/>
        </w:rPr>
        <w:t>учёт</w:t>
      </w:r>
      <w:r w:rsidRPr="00FC68E4">
        <w:rPr>
          <w:rFonts w:ascii="Times New Roman" w:eastAsia="Times New Roman" w:hAnsi="Times New Roman" w:cs="Times New Roman"/>
          <w:sz w:val="28"/>
          <w:szCs w:val="28"/>
          <w:lang w:eastAsia="ru-RU"/>
        </w:rPr>
        <w:t>а и носителям затрат и отнесение фактически п</w:t>
      </w:r>
      <w:r w:rsidRPr="00FC68E4">
        <w:rPr>
          <w:rFonts w:ascii="Times New Roman" w:eastAsia="Times New Roman" w:hAnsi="Times New Roman" w:cs="Times New Roman"/>
          <w:sz w:val="28"/>
          <w:szCs w:val="28"/>
          <w:lang w:eastAsia="ru-RU"/>
        </w:rPr>
        <w:t>о</w:t>
      </w:r>
      <w:r w:rsidRPr="00FC68E4">
        <w:rPr>
          <w:rFonts w:ascii="Times New Roman" w:eastAsia="Times New Roman" w:hAnsi="Times New Roman" w:cs="Times New Roman"/>
          <w:sz w:val="28"/>
          <w:szCs w:val="28"/>
          <w:lang w:eastAsia="ru-RU"/>
        </w:rPr>
        <w:t xml:space="preserve">несенных затрат на объекты их </w:t>
      </w:r>
      <w:r w:rsidR="007E1144">
        <w:rPr>
          <w:rFonts w:ascii="Times New Roman" w:eastAsia="Times New Roman" w:hAnsi="Times New Roman" w:cs="Times New Roman"/>
          <w:sz w:val="28"/>
          <w:szCs w:val="28"/>
          <w:lang w:eastAsia="ru-RU"/>
        </w:rPr>
        <w:t>учёт</w:t>
      </w:r>
      <w:r w:rsidRPr="00FC68E4">
        <w:rPr>
          <w:rFonts w:ascii="Times New Roman" w:eastAsia="Times New Roman" w:hAnsi="Times New Roman" w:cs="Times New Roman"/>
          <w:sz w:val="28"/>
          <w:szCs w:val="28"/>
          <w:lang w:eastAsia="ru-RU"/>
        </w:rPr>
        <w:t>а и калькулирования;</w:t>
      </w:r>
    </w:p>
    <w:p w:rsidR="00AB624B" w:rsidRPr="004B39A1" w:rsidRDefault="00AB624B" w:rsidP="00AB624B">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C68E4">
        <w:rPr>
          <w:rFonts w:ascii="Times New Roman" w:eastAsia="Times New Roman" w:hAnsi="Times New Roman" w:cs="Times New Roman"/>
          <w:sz w:val="28"/>
          <w:szCs w:val="28"/>
          <w:lang w:eastAsia="ru-RU"/>
        </w:rPr>
        <w:t>сравнение фактических и плановых показателей.</w:t>
      </w:r>
    </w:p>
    <w:p w:rsidR="00AB624B" w:rsidRPr="00FC68E4" w:rsidRDefault="00AB624B" w:rsidP="00AB624B">
      <w:pPr>
        <w:spacing w:after="0" w:line="360" w:lineRule="auto"/>
        <w:ind w:firstLine="720"/>
        <w:jc w:val="both"/>
        <w:rPr>
          <w:rFonts w:ascii="Times New Roman" w:eastAsia="Times New Roman" w:hAnsi="Times New Roman" w:cs="Times New Roman"/>
          <w:sz w:val="28"/>
          <w:szCs w:val="28"/>
          <w:lang w:eastAsia="ru-RU"/>
        </w:rPr>
      </w:pPr>
      <w:r w:rsidRPr="00FC68E4">
        <w:rPr>
          <w:rFonts w:ascii="Times New Roman" w:eastAsia="Times New Roman" w:hAnsi="Times New Roman" w:cs="Times New Roman"/>
          <w:sz w:val="28"/>
          <w:szCs w:val="28"/>
          <w:lang w:eastAsia="ru-RU"/>
        </w:rPr>
        <w:t xml:space="preserve">Применение  такого метода </w:t>
      </w:r>
      <w:r w:rsidR="007E1144">
        <w:rPr>
          <w:rFonts w:ascii="Times New Roman" w:eastAsia="Times New Roman" w:hAnsi="Times New Roman" w:cs="Times New Roman"/>
          <w:sz w:val="28"/>
          <w:szCs w:val="28"/>
          <w:lang w:eastAsia="ru-RU"/>
        </w:rPr>
        <w:t>учёт</w:t>
      </w:r>
      <w:r w:rsidRPr="00FC68E4">
        <w:rPr>
          <w:rFonts w:ascii="Times New Roman" w:eastAsia="Times New Roman" w:hAnsi="Times New Roman" w:cs="Times New Roman"/>
          <w:sz w:val="28"/>
          <w:szCs w:val="28"/>
          <w:lang w:eastAsia="ru-RU"/>
        </w:rPr>
        <w:t>а затрат определяет расчет величины фактических затрат отчетного периода как произведение фактического колич</w:t>
      </w:r>
      <w:r w:rsidRPr="00FC68E4">
        <w:rPr>
          <w:rFonts w:ascii="Times New Roman" w:eastAsia="Times New Roman" w:hAnsi="Times New Roman" w:cs="Times New Roman"/>
          <w:sz w:val="28"/>
          <w:szCs w:val="28"/>
          <w:lang w:eastAsia="ru-RU"/>
        </w:rPr>
        <w:t>е</w:t>
      </w:r>
      <w:r w:rsidRPr="00FC68E4">
        <w:rPr>
          <w:rFonts w:ascii="Times New Roman" w:eastAsia="Times New Roman" w:hAnsi="Times New Roman" w:cs="Times New Roman"/>
          <w:sz w:val="28"/>
          <w:szCs w:val="28"/>
          <w:lang w:eastAsia="ru-RU"/>
        </w:rPr>
        <w:t>ства использованных ресурсов на их фактическую цену</w:t>
      </w:r>
      <w:r w:rsidR="00641BC1">
        <w:rPr>
          <w:rFonts w:ascii="Times New Roman" w:eastAsia="Times New Roman" w:hAnsi="Times New Roman" w:cs="Times New Roman"/>
          <w:iCs/>
          <w:sz w:val="28"/>
          <w:szCs w:val="28"/>
          <w:lang w:eastAsia="ru-RU"/>
        </w:rPr>
        <w:t>[38, с.7-8</w:t>
      </w:r>
      <w:r w:rsidR="00641BC1" w:rsidRPr="00FC68E4">
        <w:rPr>
          <w:rFonts w:ascii="Times New Roman" w:eastAsia="Times New Roman" w:hAnsi="Times New Roman" w:cs="Times New Roman"/>
          <w:iCs/>
          <w:sz w:val="28"/>
          <w:szCs w:val="28"/>
          <w:lang w:eastAsia="ru-RU"/>
        </w:rPr>
        <w:t>].</w:t>
      </w:r>
    </w:p>
    <w:p w:rsidR="00AB624B" w:rsidRPr="00FC68E4" w:rsidRDefault="00641BC1" w:rsidP="00AB624B">
      <w:pPr>
        <w:spacing w:after="0" w:line="360" w:lineRule="auto"/>
        <w:ind w:firstLine="708"/>
        <w:jc w:val="both"/>
        <w:rPr>
          <w:rFonts w:ascii="Times New Roman" w:eastAsia="Times New Roman" w:hAnsi="Times New Roman" w:cs="Times New Roman"/>
          <w:iCs/>
          <w:sz w:val="28"/>
          <w:szCs w:val="28"/>
          <w:lang w:eastAsia="ru-RU"/>
        </w:rPr>
      </w:pPr>
      <w:r w:rsidRPr="000D246C">
        <w:rPr>
          <w:rFonts w:ascii="Times New Roman" w:hAnsi="Times New Roman" w:cs="Times New Roman"/>
          <w:sz w:val="28"/>
          <w:szCs w:val="28"/>
        </w:rPr>
        <w:t xml:space="preserve">Кутепова М.А. </w:t>
      </w:r>
      <w:r w:rsidR="00AB624B" w:rsidRPr="00FC68E4">
        <w:rPr>
          <w:rFonts w:ascii="Times New Roman" w:eastAsia="Times New Roman" w:hAnsi="Times New Roman" w:cs="Times New Roman"/>
          <w:iCs/>
          <w:sz w:val="28"/>
          <w:szCs w:val="28"/>
          <w:lang w:eastAsia="ru-RU"/>
        </w:rPr>
        <w:t>доказывает нам, что методология различных приёмов и способов учёта затрат позволяет произвести их классификацию в двух вариа</w:t>
      </w:r>
      <w:r w:rsidR="00AB624B" w:rsidRPr="00FC68E4">
        <w:rPr>
          <w:rFonts w:ascii="Times New Roman" w:eastAsia="Times New Roman" w:hAnsi="Times New Roman" w:cs="Times New Roman"/>
          <w:iCs/>
          <w:sz w:val="28"/>
          <w:szCs w:val="28"/>
          <w:lang w:eastAsia="ru-RU"/>
        </w:rPr>
        <w:t>н</w:t>
      </w:r>
      <w:r w:rsidR="00AB624B" w:rsidRPr="00FC68E4">
        <w:rPr>
          <w:rFonts w:ascii="Times New Roman" w:eastAsia="Times New Roman" w:hAnsi="Times New Roman" w:cs="Times New Roman"/>
          <w:iCs/>
          <w:sz w:val="28"/>
          <w:szCs w:val="28"/>
          <w:lang w:eastAsia="ru-RU"/>
        </w:rPr>
        <w:t>тах:</w:t>
      </w:r>
    </w:p>
    <w:p w:rsidR="00AB624B" w:rsidRPr="00FC68E4" w:rsidRDefault="00AB624B" w:rsidP="00AB624B">
      <w:pPr>
        <w:spacing w:after="0" w:line="360" w:lineRule="auto"/>
        <w:ind w:firstLine="708"/>
        <w:jc w:val="both"/>
        <w:rPr>
          <w:rFonts w:ascii="Times New Roman" w:eastAsia="Times New Roman" w:hAnsi="Times New Roman" w:cs="Times New Roman"/>
          <w:iCs/>
          <w:sz w:val="28"/>
          <w:szCs w:val="28"/>
          <w:lang w:eastAsia="ru-RU"/>
        </w:rPr>
      </w:pPr>
      <w:r w:rsidRPr="00FC68E4">
        <w:rPr>
          <w:rFonts w:ascii="Times New Roman" w:eastAsia="Times New Roman" w:hAnsi="Times New Roman" w:cs="Times New Roman"/>
          <w:iCs/>
          <w:sz w:val="28"/>
          <w:szCs w:val="28"/>
          <w:lang w:eastAsia="ru-RU"/>
        </w:rPr>
        <w:t>-в разрезе объектов учёта затрат(традиционная система учёта  фактич</w:t>
      </w:r>
      <w:r w:rsidRPr="00FC68E4">
        <w:rPr>
          <w:rFonts w:ascii="Times New Roman" w:eastAsia="Times New Roman" w:hAnsi="Times New Roman" w:cs="Times New Roman"/>
          <w:iCs/>
          <w:sz w:val="28"/>
          <w:szCs w:val="28"/>
          <w:lang w:eastAsia="ru-RU"/>
        </w:rPr>
        <w:t>е</w:t>
      </w:r>
      <w:r w:rsidRPr="00FC68E4">
        <w:rPr>
          <w:rFonts w:ascii="Times New Roman" w:eastAsia="Times New Roman" w:hAnsi="Times New Roman" w:cs="Times New Roman"/>
          <w:iCs/>
          <w:sz w:val="28"/>
          <w:szCs w:val="28"/>
          <w:lang w:eastAsia="ru-RU"/>
        </w:rPr>
        <w:t>ских затрат);</w:t>
      </w:r>
    </w:p>
    <w:p w:rsidR="00AB624B" w:rsidRPr="00FC68E4" w:rsidRDefault="00AB624B" w:rsidP="00AB624B">
      <w:pPr>
        <w:spacing w:after="0" w:line="360" w:lineRule="auto"/>
        <w:ind w:firstLine="720"/>
        <w:jc w:val="both"/>
        <w:rPr>
          <w:rFonts w:ascii="Times New Roman" w:eastAsia="Times New Roman" w:hAnsi="Times New Roman" w:cs="Times New Roman"/>
          <w:iCs/>
          <w:sz w:val="28"/>
          <w:szCs w:val="28"/>
          <w:lang w:eastAsia="ru-RU"/>
        </w:rPr>
      </w:pPr>
      <w:r w:rsidRPr="00FC68E4">
        <w:rPr>
          <w:rFonts w:ascii="Times New Roman" w:eastAsia="Times New Roman" w:hAnsi="Times New Roman" w:cs="Times New Roman"/>
          <w:iCs/>
          <w:sz w:val="28"/>
          <w:szCs w:val="28"/>
          <w:lang w:eastAsia="ru-RU"/>
        </w:rPr>
        <w:t>-в разрезе целей контроля за их уровнем, прогнозирования и регулиров</w:t>
      </w:r>
      <w:r w:rsidRPr="00FC68E4">
        <w:rPr>
          <w:rFonts w:ascii="Times New Roman" w:eastAsia="Times New Roman" w:hAnsi="Times New Roman" w:cs="Times New Roman"/>
          <w:iCs/>
          <w:sz w:val="28"/>
          <w:szCs w:val="28"/>
          <w:lang w:eastAsia="ru-RU"/>
        </w:rPr>
        <w:t>а</w:t>
      </w:r>
      <w:r w:rsidRPr="00FC68E4">
        <w:rPr>
          <w:rFonts w:ascii="Times New Roman" w:eastAsia="Times New Roman" w:hAnsi="Times New Roman" w:cs="Times New Roman"/>
          <w:iCs/>
          <w:sz w:val="28"/>
          <w:szCs w:val="28"/>
          <w:lang w:eastAsia="ru-RU"/>
        </w:rPr>
        <w:t>ния (при управленческом учёте и эффективности оперативного контроля за и</w:t>
      </w:r>
      <w:r w:rsidRPr="00FC68E4">
        <w:rPr>
          <w:rFonts w:ascii="Times New Roman" w:eastAsia="Times New Roman" w:hAnsi="Times New Roman" w:cs="Times New Roman"/>
          <w:iCs/>
          <w:sz w:val="28"/>
          <w:szCs w:val="28"/>
          <w:lang w:eastAsia="ru-RU"/>
        </w:rPr>
        <w:t>с</w:t>
      </w:r>
      <w:r w:rsidRPr="00FC68E4">
        <w:rPr>
          <w:rFonts w:ascii="Times New Roman" w:eastAsia="Times New Roman" w:hAnsi="Times New Roman" w:cs="Times New Roman"/>
          <w:iCs/>
          <w:sz w:val="28"/>
          <w:szCs w:val="28"/>
          <w:lang w:eastAsia="ru-RU"/>
        </w:rPr>
        <w:t>пользованием ресурсов).</w:t>
      </w:r>
    </w:p>
    <w:p w:rsidR="00AB624B" w:rsidRPr="00FC68E4" w:rsidRDefault="00AB624B" w:rsidP="00AB624B">
      <w:pPr>
        <w:spacing w:after="0" w:line="360" w:lineRule="auto"/>
        <w:ind w:firstLine="720"/>
        <w:jc w:val="both"/>
        <w:rPr>
          <w:rFonts w:ascii="Times New Roman" w:eastAsia="Times New Roman" w:hAnsi="Times New Roman" w:cs="Times New Roman"/>
          <w:iCs/>
          <w:sz w:val="28"/>
          <w:szCs w:val="28"/>
          <w:lang w:eastAsia="ru-RU"/>
        </w:rPr>
      </w:pPr>
      <w:r w:rsidRPr="00FC68E4">
        <w:rPr>
          <w:rFonts w:ascii="Times New Roman" w:eastAsia="Times New Roman" w:hAnsi="Times New Roman" w:cs="Times New Roman"/>
          <w:iCs/>
          <w:sz w:val="28"/>
          <w:szCs w:val="28"/>
          <w:lang w:eastAsia="ru-RU"/>
        </w:rPr>
        <w:t>Для отражения  затрат в зависимости от выбора того или иного объекта учёта могут использоваться следующие основные методы: простой, позака</w:t>
      </w:r>
      <w:r w:rsidRPr="00FC68E4">
        <w:rPr>
          <w:rFonts w:ascii="Times New Roman" w:eastAsia="Times New Roman" w:hAnsi="Times New Roman" w:cs="Times New Roman"/>
          <w:iCs/>
          <w:sz w:val="28"/>
          <w:szCs w:val="28"/>
          <w:lang w:eastAsia="ru-RU"/>
        </w:rPr>
        <w:t>з</w:t>
      </w:r>
      <w:r w:rsidRPr="00FC68E4">
        <w:rPr>
          <w:rFonts w:ascii="Times New Roman" w:eastAsia="Times New Roman" w:hAnsi="Times New Roman" w:cs="Times New Roman"/>
          <w:iCs/>
          <w:sz w:val="28"/>
          <w:szCs w:val="28"/>
          <w:lang w:eastAsia="ru-RU"/>
        </w:rPr>
        <w:t>ный, попередельный,  попроцессный, и обезличенный (котловой), а также си</w:t>
      </w:r>
      <w:r w:rsidRPr="00FC68E4">
        <w:rPr>
          <w:rFonts w:ascii="Times New Roman" w:eastAsia="Times New Roman" w:hAnsi="Times New Roman" w:cs="Times New Roman"/>
          <w:iCs/>
          <w:sz w:val="28"/>
          <w:szCs w:val="28"/>
          <w:lang w:eastAsia="ru-RU"/>
        </w:rPr>
        <w:t>с</w:t>
      </w:r>
      <w:r w:rsidRPr="00FC68E4">
        <w:rPr>
          <w:rFonts w:ascii="Times New Roman" w:eastAsia="Times New Roman" w:hAnsi="Times New Roman" w:cs="Times New Roman"/>
          <w:iCs/>
          <w:sz w:val="28"/>
          <w:szCs w:val="28"/>
          <w:lang w:eastAsia="ru-RU"/>
        </w:rPr>
        <w:t>тема нормативного учёта производственных затрат.</w:t>
      </w:r>
    </w:p>
    <w:p w:rsidR="00AB624B" w:rsidRPr="00FC68E4" w:rsidRDefault="00AB624B" w:rsidP="00AB624B">
      <w:pPr>
        <w:spacing w:after="0" w:line="360" w:lineRule="auto"/>
        <w:ind w:firstLine="708"/>
        <w:jc w:val="both"/>
        <w:rPr>
          <w:rFonts w:ascii="Times New Roman" w:eastAsia="Times New Roman" w:hAnsi="Times New Roman" w:cs="Times New Roman"/>
          <w:iCs/>
          <w:sz w:val="28"/>
          <w:szCs w:val="28"/>
          <w:lang w:eastAsia="ru-RU"/>
        </w:rPr>
      </w:pPr>
      <w:r w:rsidRPr="00FC68E4">
        <w:rPr>
          <w:rFonts w:ascii="Times New Roman" w:eastAsia="Times New Roman" w:hAnsi="Times New Roman" w:cs="Times New Roman"/>
          <w:iCs/>
          <w:sz w:val="28"/>
          <w:szCs w:val="28"/>
          <w:lang w:eastAsia="ru-RU"/>
        </w:rPr>
        <w:t>Простой метод в сельском хозяйстве применяется во вспомогательных производствах при этом затраты относятся прямо на себестоимость отдельных видов продукции или услуг.</w:t>
      </w:r>
    </w:p>
    <w:p w:rsidR="00AB624B" w:rsidRPr="00FC68E4" w:rsidRDefault="00AB624B" w:rsidP="00AB624B">
      <w:pPr>
        <w:spacing w:after="0" w:line="360" w:lineRule="auto"/>
        <w:ind w:firstLine="720"/>
        <w:jc w:val="both"/>
        <w:rPr>
          <w:rFonts w:ascii="Times New Roman" w:eastAsia="Times New Roman" w:hAnsi="Times New Roman" w:cs="Times New Roman"/>
          <w:iCs/>
          <w:sz w:val="28"/>
          <w:szCs w:val="28"/>
          <w:lang w:eastAsia="ru-RU"/>
        </w:rPr>
      </w:pPr>
      <w:r w:rsidRPr="00FC68E4">
        <w:rPr>
          <w:rFonts w:ascii="Times New Roman" w:eastAsia="Times New Roman" w:hAnsi="Times New Roman" w:cs="Times New Roman"/>
          <w:iCs/>
          <w:sz w:val="28"/>
          <w:szCs w:val="28"/>
          <w:lang w:eastAsia="ru-RU"/>
        </w:rPr>
        <w:t>Позаказный способ используется так же в сельском хозяйстве  в ремон</w:t>
      </w:r>
      <w:r w:rsidRPr="00FC68E4">
        <w:rPr>
          <w:rFonts w:ascii="Times New Roman" w:eastAsia="Times New Roman" w:hAnsi="Times New Roman" w:cs="Times New Roman"/>
          <w:iCs/>
          <w:sz w:val="28"/>
          <w:szCs w:val="28"/>
          <w:lang w:eastAsia="ru-RU"/>
        </w:rPr>
        <w:t>т</w:t>
      </w:r>
      <w:r w:rsidRPr="00FC68E4">
        <w:rPr>
          <w:rFonts w:ascii="Times New Roman" w:eastAsia="Times New Roman" w:hAnsi="Times New Roman" w:cs="Times New Roman"/>
          <w:iCs/>
          <w:sz w:val="28"/>
          <w:szCs w:val="28"/>
          <w:lang w:eastAsia="ru-RU"/>
        </w:rPr>
        <w:t>ном производстве. До завершения заказа затраты на нем ложатся на незаве</w:t>
      </w:r>
      <w:r w:rsidRPr="00FC68E4">
        <w:rPr>
          <w:rFonts w:ascii="Times New Roman" w:eastAsia="Times New Roman" w:hAnsi="Times New Roman" w:cs="Times New Roman"/>
          <w:iCs/>
          <w:sz w:val="28"/>
          <w:szCs w:val="28"/>
          <w:lang w:eastAsia="ru-RU"/>
        </w:rPr>
        <w:t>р</w:t>
      </w:r>
      <w:r w:rsidRPr="00FC68E4">
        <w:rPr>
          <w:rFonts w:ascii="Times New Roman" w:eastAsia="Times New Roman" w:hAnsi="Times New Roman" w:cs="Times New Roman"/>
          <w:iCs/>
          <w:sz w:val="28"/>
          <w:szCs w:val="28"/>
          <w:lang w:eastAsia="ru-RU"/>
        </w:rPr>
        <w:t>шённое производство и  собираются на аналитических счетах.</w:t>
      </w:r>
    </w:p>
    <w:p w:rsidR="00AB624B" w:rsidRPr="00641BC1" w:rsidRDefault="00AB624B" w:rsidP="00AB624B">
      <w:pPr>
        <w:spacing w:after="0" w:line="360" w:lineRule="auto"/>
        <w:ind w:firstLine="720"/>
        <w:jc w:val="both"/>
        <w:rPr>
          <w:rFonts w:ascii="Times New Roman" w:eastAsia="Times New Roman" w:hAnsi="Times New Roman" w:cs="Times New Roman"/>
          <w:iCs/>
          <w:sz w:val="28"/>
          <w:szCs w:val="28"/>
          <w:lang w:eastAsia="ru-RU"/>
        </w:rPr>
      </w:pPr>
      <w:r w:rsidRPr="00FC68E4">
        <w:rPr>
          <w:rFonts w:ascii="Times New Roman" w:eastAsia="Times New Roman" w:hAnsi="Times New Roman" w:cs="Times New Roman"/>
          <w:iCs/>
          <w:sz w:val="28"/>
          <w:szCs w:val="28"/>
          <w:lang w:eastAsia="ru-RU"/>
        </w:rPr>
        <w:lastRenderedPageBreak/>
        <w:t>Попередельный способ учёта затрат используется при производстве ма</w:t>
      </w:r>
      <w:r w:rsidRPr="00FC68E4">
        <w:rPr>
          <w:rFonts w:ascii="Times New Roman" w:eastAsia="Times New Roman" w:hAnsi="Times New Roman" w:cs="Times New Roman"/>
          <w:iCs/>
          <w:sz w:val="28"/>
          <w:szCs w:val="28"/>
          <w:lang w:eastAsia="ru-RU"/>
        </w:rPr>
        <w:t>с</w:t>
      </w:r>
      <w:r w:rsidRPr="00FC68E4">
        <w:rPr>
          <w:rFonts w:ascii="Times New Roman" w:eastAsia="Times New Roman" w:hAnsi="Times New Roman" w:cs="Times New Roman"/>
          <w:iCs/>
          <w:sz w:val="28"/>
          <w:szCs w:val="28"/>
          <w:lang w:eastAsia="ru-RU"/>
        </w:rPr>
        <w:t xml:space="preserve">совой продукции  и переработке, применяется  в сельском хозяйстве при забое скота </w:t>
      </w:r>
      <w:r w:rsidRPr="00641BC1">
        <w:rPr>
          <w:rFonts w:ascii="Times New Roman" w:eastAsia="Times New Roman" w:hAnsi="Times New Roman" w:cs="Times New Roman"/>
          <w:iCs/>
          <w:sz w:val="28"/>
          <w:szCs w:val="28"/>
          <w:lang w:eastAsia="ru-RU"/>
        </w:rPr>
        <w:t>переработке молока и т.д. (может быть  бесполуфабрикатным  и полуфа</w:t>
      </w:r>
      <w:r w:rsidRPr="00641BC1">
        <w:rPr>
          <w:rFonts w:ascii="Times New Roman" w:eastAsia="Times New Roman" w:hAnsi="Times New Roman" w:cs="Times New Roman"/>
          <w:iCs/>
          <w:sz w:val="28"/>
          <w:szCs w:val="28"/>
          <w:lang w:eastAsia="ru-RU"/>
        </w:rPr>
        <w:t>б</w:t>
      </w:r>
      <w:r w:rsidRPr="00641BC1">
        <w:rPr>
          <w:rFonts w:ascii="Times New Roman" w:eastAsia="Times New Roman" w:hAnsi="Times New Roman" w:cs="Times New Roman"/>
          <w:iCs/>
          <w:sz w:val="28"/>
          <w:szCs w:val="28"/>
          <w:lang w:eastAsia="ru-RU"/>
        </w:rPr>
        <w:t>рикатным) [</w:t>
      </w:r>
      <w:r w:rsidR="00641BC1" w:rsidRPr="00641BC1">
        <w:rPr>
          <w:rFonts w:ascii="Times New Roman" w:eastAsia="Times New Roman" w:hAnsi="Times New Roman" w:cs="Times New Roman"/>
          <w:iCs/>
          <w:sz w:val="28"/>
          <w:szCs w:val="28"/>
          <w:lang w:eastAsia="ru-RU"/>
        </w:rPr>
        <w:t>34, с.91</w:t>
      </w:r>
      <w:r w:rsidRPr="00641BC1">
        <w:rPr>
          <w:rFonts w:ascii="Times New Roman" w:eastAsia="Times New Roman" w:hAnsi="Times New Roman" w:cs="Times New Roman"/>
          <w:iCs/>
          <w:sz w:val="28"/>
          <w:szCs w:val="28"/>
          <w:lang w:eastAsia="ru-RU"/>
        </w:rPr>
        <w:t>].</w:t>
      </w:r>
    </w:p>
    <w:p w:rsidR="00AB624B" w:rsidRPr="00FC68E4" w:rsidRDefault="00641BC1" w:rsidP="00AB624B">
      <w:pPr>
        <w:spacing w:after="0" w:line="360" w:lineRule="auto"/>
        <w:ind w:firstLine="720"/>
        <w:jc w:val="both"/>
        <w:rPr>
          <w:rFonts w:ascii="Times New Roman" w:eastAsia="Times New Roman" w:hAnsi="Times New Roman" w:cs="Times New Roman"/>
          <w:iCs/>
          <w:sz w:val="28"/>
          <w:szCs w:val="28"/>
          <w:lang w:eastAsia="ru-RU"/>
        </w:rPr>
      </w:pPr>
      <w:r w:rsidRPr="000D246C">
        <w:rPr>
          <w:rFonts w:ascii="Times New Roman" w:hAnsi="Times New Roman" w:cs="Times New Roman"/>
          <w:sz w:val="28"/>
          <w:szCs w:val="28"/>
        </w:rPr>
        <w:t xml:space="preserve">Карпова Т.П. </w:t>
      </w:r>
      <w:r>
        <w:rPr>
          <w:rFonts w:ascii="Times New Roman" w:hAnsi="Times New Roman" w:cs="Times New Roman"/>
          <w:sz w:val="28"/>
          <w:szCs w:val="28"/>
        </w:rPr>
        <w:t xml:space="preserve"> считает, что </w:t>
      </w:r>
      <w:r>
        <w:rPr>
          <w:rFonts w:ascii="Times New Roman" w:eastAsia="Times New Roman" w:hAnsi="Times New Roman" w:cs="Times New Roman"/>
          <w:iCs/>
          <w:sz w:val="28"/>
          <w:szCs w:val="28"/>
          <w:lang w:eastAsia="ru-RU"/>
        </w:rPr>
        <w:t>п</w:t>
      </w:r>
      <w:r w:rsidR="00AB624B" w:rsidRPr="00641BC1">
        <w:rPr>
          <w:rFonts w:ascii="Times New Roman" w:eastAsia="Times New Roman" w:hAnsi="Times New Roman" w:cs="Times New Roman"/>
          <w:iCs/>
          <w:sz w:val="28"/>
          <w:szCs w:val="28"/>
          <w:lang w:eastAsia="ru-RU"/>
        </w:rPr>
        <w:t>опроцессный метод</w:t>
      </w:r>
      <w:r w:rsidR="00AB624B" w:rsidRPr="00FC68E4">
        <w:rPr>
          <w:rFonts w:ascii="Times New Roman" w:eastAsia="Times New Roman" w:hAnsi="Times New Roman" w:cs="Times New Roman"/>
          <w:iCs/>
          <w:sz w:val="28"/>
          <w:szCs w:val="28"/>
          <w:lang w:eastAsia="ru-RU"/>
        </w:rPr>
        <w:t xml:space="preserve"> самый распространённый в сельском хозяйстве (позволяет определить себестоимость продукции на одну или несколько стадий.</w:t>
      </w:r>
    </w:p>
    <w:p w:rsidR="00AB624B" w:rsidRPr="00FC68E4" w:rsidRDefault="00AB624B" w:rsidP="00AB624B">
      <w:pPr>
        <w:spacing w:after="0" w:line="360" w:lineRule="auto"/>
        <w:ind w:firstLine="720"/>
        <w:jc w:val="both"/>
        <w:rPr>
          <w:rFonts w:ascii="Times New Roman" w:eastAsia="Times New Roman" w:hAnsi="Times New Roman" w:cs="Times New Roman"/>
          <w:iCs/>
          <w:sz w:val="28"/>
          <w:szCs w:val="28"/>
          <w:lang w:eastAsia="ru-RU"/>
        </w:rPr>
      </w:pPr>
      <w:r w:rsidRPr="00FC68E4">
        <w:rPr>
          <w:rFonts w:ascii="Times New Roman" w:eastAsia="Times New Roman" w:hAnsi="Times New Roman" w:cs="Times New Roman"/>
          <w:iCs/>
          <w:sz w:val="28"/>
          <w:szCs w:val="28"/>
          <w:lang w:eastAsia="ru-RU"/>
        </w:rPr>
        <w:t>Обезличенный метод (котловой) в сельском хозяйстве не используется т.к. не предусматривает расчёт себестоимости, целесообразно использовать его если производится один вид продукции.</w:t>
      </w:r>
    </w:p>
    <w:p w:rsidR="00AB624B" w:rsidRPr="00FC68E4" w:rsidRDefault="00AB624B" w:rsidP="00AB624B">
      <w:pPr>
        <w:spacing w:after="0" w:line="360" w:lineRule="auto"/>
        <w:ind w:firstLine="708"/>
        <w:jc w:val="both"/>
        <w:rPr>
          <w:rFonts w:ascii="Times New Roman" w:eastAsia="Times New Roman" w:hAnsi="Times New Roman" w:cs="Times New Roman"/>
          <w:iCs/>
          <w:sz w:val="28"/>
          <w:szCs w:val="28"/>
          <w:lang w:eastAsia="ru-RU"/>
        </w:rPr>
      </w:pPr>
      <w:r w:rsidRPr="00FC68E4">
        <w:rPr>
          <w:rFonts w:ascii="Times New Roman" w:eastAsia="Times New Roman" w:hAnsi="Times New Roman" w:cs="Times New Roman"/>
          <w:iCs/>
          <w:sz w:val="28"/>
          <w:szCs w:val="28"/>
          <w:lang w:eastAsia="ru-RU"/>
        </w:rPr>
        <w:t>Наряду с вышеизложенными методами производственного учёта выдел</w:t>
      </w:r>
      <w:r w:rsidRPr="00FC68E4">
        <w:rPr>
          <w:rFonts w:ascii="Times New Roman" w:eastAsia="Times New Roman" w:hAnsi="Times New Roman" w:cs="Times New Roman"/>
          <w:iCs/>
          <w:sz w:val="28"/>
          <w:szCs w:val="28"/>
          <w:lang w:eastAsia="ru-RU"/>
        </w:rPr>
        <w:t>я</w:t>
      </w:r>
      <w:r w:rsidRPr="00FC68E4">
        <w:rPr>
          <w:rFonts w:ascii="Times New Roman" w:eastAsia="Times New Roman" w:hAnsi="Times New Roman" w:cs="Times New Roman"/>
          <w:iCs/>
          <w:sz w:val="28"/>
          <w:szCs w:val="28"/>
          <w:lang w:eastAsia="ru-RU"/>
        </w:rPr>
        <w:t>ется отдельно система нормативного учёта. Организация нормативного учёта в основном реализуется в двух вариантах:</w:t>
      </w:r>
    </w:p>
    <w:p w:rsidR="00AB624B" w:rsidRPr="00FC68E4" w:rsidRDefault="00AB624B" w:rsidP="00AB624B">
      <w:pPr>
        <w:spacing w:after="0" w:line="360" w:lineRule="auto"/>
        <w:ind w:firstLine="720"/>
        <w:jc w:val="both"/>
        <w:rPr>
          <w:rFonts w:ascii="Times New Roman" w:eastAsia="Times New Roman" w:hAnsi="Times New Roman" w:cs="Times New Roman"/>
          <w:iCs/>
          <w:sz w:val="28"/>
          <w:szCs w:val="28"/>
          <w:lang w:eastAsia="ru-RU"/>
        </w:rPr>
      </w:pPr>
      <w:r w:rsidRPr="00FC68E4">
        <w:rPr>
          <w:rFonts w:ascii="Times New Roman" w:eastAsia="Times New Roman" w:hAnsi="Times New Roman" w:cs="Times New Roman"/>
          <w:iCs/>
          <w:sz w:val="28"/>
          <w:szCs w:val="28"/>
          <w:lang w:eastAsia="ru-RU"/>
        </w:rPr>
        <w:t>-способ учёта фактических затрат и последующем определением откл</w:t>
      </w:r>
      <w:r w:rsidRPr="00FC68E4">
        <w:rPr>
          <w:rFonts w:ascii="Times New Roman" w:eastAsia="Times New Roman" w:hAnsi="Times New Roman" w:cs="Times New Roman"/>
          <w:iCs/>
          <w:sz w:val="28"/>
          <w:szCs w:val="28"/>
          <w:lang w:eastAsia="ru-RU"/>
        </w:rPr>
        <w:t>о</w:t>
      </w:r>
      <w:r w:rsidRPr="00FC68E4">
        <w:rPr>
          <w:rFonts w:ascii="Times New Roman" w:eastAsia="Times New Roman" w:hAnsi="Times New Roman" w:cs="Times New Roman"/>
          <w:iCs/>
          <w:sz w:val="28"/>
          <w:szCs w:val="28"/>
          <w:lang w:eastAsia="ru-RU"/>
        </w:rPr>
        <w:t>нений от установленных норм;</w:t>
      </w:r>
    </w:p>
    <w:p w:rsidR="00AB624B" w:rsidRPr="00FC68E4" w:rsidRDefault="00AB624B" w:rsidP="00AB624B">
      <w:pPr>
        <w:spacing w:after="0" w:line="360" w:lineRule="auto"/>
        <w:ind w:firstLine="720"/>
        <w:jc w:val="both"/>
        <w:rPr>
          <w:rFonts w:ascii="Times New Roman" w:eastAsia="Times New Roman" w:hAnsi="Times New Roman" w:cs="Times New Roman"/>
          <w:iCs/>
          <w:sz w:val="28"/>
          <w:szCs w:val="28"/>
          <w:lang w:eastAsia="ru-RU"/>
        </w:rPr>
      </w:pPr>
      <w:r w:rsidRPr="00FC68E4">
        <w:rPr>
          <w:rFonts w:ascii="Times New Roman" w:eastAsia="Times New Roman" w:hAnsi="Times New Roman" w:cs="Times New Roman"/>
          <w:iCs/>
          <w:sz w:val="28"/>
          <w:szCs w:val="28"/>
          <w:lang w:eastAsia="ru-RU"/>
        </w:rPr>
        <w:t>-нормативным способом (с учётом отклонений от установленных норм в процессе производственного потребления ресурсов).</w:t>
      </w:r>
    </w:p>
    <w:p w:rsidR="00AB624B" w:rsidRPr="00FC68E4" w:rsidRDefault="00AB624B" w:rsidP="00AB624B">
      <w:pPr>
        <w:spacing w:after="0" w:line="360" w:lineRule="auto"/>
        <w:ind w:firstLine="708"/>
        <w:jc w:val="both"/>
        <w:rPr>
          <w:rFonts w:ascii="Times New Roman" w:eastAsia="Times New Roman" w:hAnsi="Times New Roman" w:cs="Times New Roman"/>
          <w:iCs/>
          <w:sz w:val="28"/>
          <w:szCs w:val="28"/>
          <w:lang w:eastAsia="ru-RU"/>
        </w:rPr>
      </w:pPr>
      <w:r w:rsidRPr="00FC68E4">
        <w:rPr>
          <w:rFonts w:ascii="Times New Roman" w:eastAsia="Times New Roman" w:hAnsi="Times New Roman" w:cs="Times New Roman"/>
          <w:iCs/>
          <w:sz w:val="28"/>
          <w:szCs w:val="28"/>
          <w:lang w:eastAsia="ru-RU"/>
        </w:rPr>
        <w:t>Первый способ организации нормативного учёта даёт возможность и</w:t>
      </w:r>
      <w:r w:rsidRPr="00FC68E4">
        <w:rPr>
          <w:rFonts w:ascii="Times New Roman" w:eastAsia="Times New Roman" w:hAnsi="Times New Roman" w:cs="Times New Roman"/>
          <w:iCs/>
          <w:sz w:val="28"/>
          <w:szCs w:val="28"/>
          <w:lang w:eastAsia="ru-RU"/>
        </w:rPr>
        <w:t>с</w:t>
      </w:r>
      <w:r w:rsidRPr="00FC68E4">
        <w:rPr>
          <w:rFonts w:ascii="Times New Roman" w:eastAsia="Times New Roman" w:hAnsi="Times New Roman" w:cs="Times New Roman"/>
          <w:iCs/>
          <w:sz w:val="28"/>
          <w:szCs w:val="28"/>
          <w:lang w:eastAsia="ru-RU"/>
        </w:rPr>
        <w:t>пользовать нормы и нормативы затрат как средство оперативного контроля. Выявления отклонений анализа причин и регулирования на последующих эт</w:t>
      </w:r>
      <w:r w:rsidRPr="00FC68E4">
        <w:rPr>
          <w:rFonts w:ascii="Times New Roman" w:eastAsia="Times New Roman" w:hAnsi="Times New Roman" w:cs="Times New Roman"/>
          <w:iCs/>
          <w:sz w:val="28"/>
          <w:szCs w:val="28"/>
          <w:lang w:eastAsia="ru-RU"/>
        </w:rPr>
        <w:t>а</w:t>
      </w:r>
      <w:r w:rsidRPr="00FC68E4">
        <w:rPr>
          <w:rFonts w:ascii="Times New Roman" w:eastAsia="Times New Roman" w:hAnsi="Times New Roman" w:cs="Times New Roman"/>
          <w:iCs/>
          <w:sz w:val="28"/>
          <w:szCs w:val="28"/>
          <w:lang w:eastAsia="ru-RU"/>
        </w:rPr>
        <w:t>пах производства.</w:t>
      </w:r>
    </w:p>
    <w:p w:rsidR="00AB624B" w:rsidRPr="00FC68E4" w:rsidRDefault="00AB624B" w:rsidP="00AB624B">
      <w:pPr>
        <w:spacing w:after="0" w:line="360" w:lineRule="auto"/>
        <w:ind w:firstLine="708"/>
        <w:jc w:val="both"/>
        <w:rPr>
          <w:rFonts w:ascii="Times New Roman" w:eastAsia="Times New Roman" w:hAnsi="Times New Roman" w:cs="Times New Roman"/>
          <w:iCs/>
          <w:sz w:val="28"/>
          <w:szCs w:val="28"/>
          <w:lang w:eastAsia="ru-RU"/>
        </w:rPr>
      </w:pPr>
      <w:r w:rsidRPr="00FC68E4">
        <w:rPr>
          <w:rFonts w:ascii="Times New Roman" w:eastAsia="Times New Roman" w:hAnsi="Times New Roman" w:cs="Times New Roman"/>
          <w:iCs/>
          <w:sz w:val="28"/>
          <w:szCs w:val="28"/>
          <w:lang w:eastAsia="ru-RU"/>
        </w:rPr>
        <w:t>Второй вариант организации нормативного учёта предполагает измен</w:t>
      </w:r>
      <w:r w:rsidRPr="00FC68E4">
        <w:rPr>
          <w:rFonts w:ascii="Times New Roman" w:eastAsia="Times New Roman" w:hAnsi="Times New Roman" w:cs="Times New Roman"/>
          <w:iCs/>
          <w:sz w:val="28"/>
          <w:szCs w:val="28"/>
          <w:lang w:eastAsia="ru-RU"/>
        </w:rPr>
        <w:t>е</w:t>
      </w:r>
      <w:r w:rsidRPr="00FC68E4">
        <w:rPr>
          <w:rFonts w:ascii="Times New Roman" w:eastAsia="Times New Roman" w:hAnsi="Times New Roman" w:cs="Times New Roman"/>
          <w:iCs/>
          <w:sz w:val="28"/>
          <w:szCs w:val="28"/>
          <w:lang w:eastAsia="ru-RU"/>
        </w:rPr>
        <w:t>ния форм первичных учётных документов, в которых должны быть отдельные позиции отклонения от норм, ведение аналитического учёта обособленным учётом отклонений в разрезе отдельных статей затрат по объектам учёта, с</w:t>
      </w:r>
      <w:r w:rsidRPr="00FC68E4">
        <w:rPr>
          <w:rFonts w:ascii="Times New Roman" w:eastAsia="Times New Roman" w:hAnsi="Times New Roman" w:cs="Times New Roman"/>
          <w:iCs/>
          <w:sz w:val="28"/>
          <w:szCs w:val="28"/>
          <w:lang w:eastAsia="ru-RU"/>
        </w:rPr>
        <w:t>о</w:t>
      </w:r>
      <w:r w:rsidRPr="00FC68E4">
        <w:rPr>
          <w:rFonts w:ascii="Times New Roman" w:eastAsia="Times New Roman" w:hAnsi="Times New Roman" w:cs="Times New Roman"/>
          <w:iCs/>
          <w:sz w:val="28"/>
          <w:szCs w:val="28"/>
          <w:lang w:eastAsia="ru-RU"/>
        </w:rPr>
        <w:t>ставление сводного учёта затрат на производство по нормам и отклонениям, определение неучтённых отклонений и калькулирование продукции.  В совр</w:t>
      </w:r>
      <w:r w:rsidRPr="00FC68E4">
        <w:rPr>
          <w:rFonts w:ascii="Times New Roman" w:eastAsia="Times New Roman" w:hAnsi="Times New Roman" w:cs="Times New Roman"/>
          <w:iCs/>
          <w:sz w:val="28"/>
          <w:szCs w:val="28"/>
          <w:lang w:eastAsia="ru-RU"/>
        </w:rPr>
        <w:t>е</w:t>
      </w:r>
      <w:r w:rsidRPr="00FC68E4">
        <w:rPr>
          <w:rFonts w:ascii="Times New Roman" w:eastAsia="Times New Roman" w:hAnsi="Times New Roman" w:cs="Times New Roman"/>
          <w:iCs/>
          <w:sz w:val="28"/>
          <w:szCs w:val="28"/>
          <w:lang w:eastAsia="ru-RU"/>
        </w:rPr>
        <w:t xml:space="preserve">менных условиях использование нормативного учёта или его элементов может привести к повышению эффективности деятельности организации в целом и её подразделений. </w:t>
      </w:r>
    </w:p>
    <w:p w:rsidR="00AB624B" w:rsidRPr="00FC68E4" w:rsidRDefault="00AB624B" w:rsidP="00AB624B">
      <w:pPr>
        <w:spacing w:after="0" w:line="360" w:lineRule="auto"/>
        <w:ind w:firstLine="708"/>
        <w:jc w:val="both"/>
        <w:rPr>
          <w:rFonts w:ascii="Times New Roman" w:eastAsia="Times New Roman" w:hAnsi="Times New Roman" w:cs="Times New Roman"/>
          <w:iCs/>
          <w:sz w:val="28"/>
          <w:szCs w:val="28"/>
          <w:lang w:eastAsia="ru-RU"/>
        </w:rPr>
      </w:pPr>
      <w:r w:rsidRPr="00FC68E4">
        <w:rPr>
          <w:rFonts w:ascii="Times New Roman" w:eastAsia="Times New Roman" w:hAnsi="Times New Roman" w:cs="Times New Roman"/>
          <w:iCs/>
          <w:sz w:val="28"/>
          <w:szCs w:val="28"/>
          <w:lang w:eastAsia="ru-RU"/>
        </w:rPr>
        <w:lastRenderedPageBreak/>
        <w:t xml:space="preserve">Для </w:t>
      </w:r>
      <w:r w:rsidR="007E1144">
        <w:rPr>
          <w:rFonts w:ascii="Times New Roman" w:eastAsia="Times New Roman" w:hAnsi="Times New Roman" w:cs="Times New Roman"/>
          <w:iCs/>
          <w:sz w:val="28"/>
          <w:szCs w:val="28"/>
          <w:lang w:eastAsia="ru-RU"/>
        </w:rPr>
        <w:t>учёт</w:t>
      </w:r>
      <w:r w:rsidRPr="00FC68E4">
        <w:rPr>
          <w:rFonts w:ascii="Times New Roman" w:eastAsia="Times New Roman" w:hAnsi="Times New Roman" w:cs="Times New Roman"/>
          <w:iCs/>
          <w:sz w:val="28"/>
          <w:szCs w:val="28"/>
          <w:lang w:eastAsia="ru-RU"/>
        </w:rPr>
        <w:t>а производственных затрат в сельско</w:t>
      </w:r>
      <w:r w:rsidRPr="00FC68E4">
        <w:rPr>
          <w:rFonts w:ascii="Times New Roman" w:eastAsia="Times New Roman" w:hAnsi="Times New Roman" w:cs="Times New Roman"/>
          <w:iCs/>
          <w:sz w:val="28"/>
          <w:szCs w:val="28"/>
          <w:lang w:eastAsia="ru-RU"/>
        </w:rPr>
        <w:softHyphen/>
        <w:t>хозяйственных организац</w:t>
      </w:r>
      <w:r w:rsidRPr="00FC68E4">
        <w:rPr>
          <w:rFonts w:ascii="Times New Roman" w:eastAsia="Times New Roman" w:hAnsi="Times New Roman" w:cs="Times New Roman"/>
          <w:iCs/>
          <w:sz w:val="28"/>
          <w:szCs w:val="28"/>
          <w:lang w:eastAsia="ru-RU"/>
        </w:rPr>
        <w:t>и</w:t>
      </w:r>
      <w:r w:rsidRPr="00FC68E4">
        <w:rPr>
          <w:rFonts w:ascii="Times New Roman" w:eastAsia="Times New Roman" w:hAnsi="Times New Roman" w:cs="Times New Roman"/>
          <w:iCs/>
          <w:sz w:val="28"/>
          <w:szCs w:val="28"/>
          <w:lang w:eastAsia="ru-RU"/>
        </w:rPr>
        <w:t xml:space="preserve">ях выделяются </w:t>
      </w:r>
      <w:r w:rsidRPr="00FC68E4">
        <w:rPr>
          <w:rFonts w:ascii="Times New Roman" w:eastAsia="Times New Roman" w:hAnsi="Times New Roman" w:cs="Times New Roman"/>
          <w:bCs/>
          <w:iCs/>
          <w:sz w:val="28"/>
          <w:szCs w:val="28"/>
          <w:lang w:eastAsia="ru-RU"/>
        </w:rPr>
        <w:t>четыре груп</w:t>
      </w:r>
      <w:r w:rsidRPr="00FC68E4">
        <w:rPr>
          <w:rFonts w:ascii="Times New Roman" w:eastAsia="Times New Roman" w:hAnsi="Times New Roman" w:cs="Times New Roman"/>
          <w:bCs/>
          <w:iCs/>
          <w:sz w:val="28"/>
          <w:szCs w:val="28"/>
          <w:lang w:eastAsia="ru-RU"/>
        </w:rPr>
        <w:softHyphen/>
        <w:t xml:space="preserve">пы счетов: </w:t>
      </w:r>
      <w:r w:rsidRPr="00FC68E4">
        <w:rPr>
          <w:rFonts w:ascii="Times New Roman" w:eastAsia="Times New Roman" w:hAnsi="Times New Roman" w:cs="Times New Roman"/>
          <w:iCs/>
          <w:sz w:val="28"/>
          <w:szCs w:val="28"/>
          <w:lang w:eastAsia="ru-RU"/>
        </w:rPr>
        <w:t xml:space="preserve">счета </w:t>
      </w:r>
      <w:r w:rsidR="007E1144">
        <w:rPr>
          <w:rFonts w:ascii="Times New Roman" w:eastAsia="Times New Roman" w:hAnsi="Times New Roman" w:cs="Times New Roman"/>
          <w:iCs/>
          <w:sz w:val="28"/>
          <w:szCs w:val="28"/>
          <w:lang w:eastAsia="ru-RU"/>
        </w:rPr>
        <w:t>учёт</w:t>
      </w:r>
      <w:r w:rsidRPr="00FC68E4">
        <w:rPr>
          <w:rFonts w:ascii="Times New Roman" w:eastAsia="Times New Roman" w:hAnsi="Times New Roman" w:cs="Times New Roman"/>
          <w:iCs/>
          <w:sz w:val="28"/>
          <w:szCs w:val="28"/>
          <w:lang w:eastAsia="ru-RU"/>
        </w:rPr>
        <w:t>а затрат основного производ</w:t>
      </w:r>
      <w:r w:rsidRPr="00FC68E4">
        <w:rPr>
          <w:rFonts w:ascii="Times New Roman" w:eastAsia="Times New Roman" w:hAnsi="Times New Roman" w:cs="Times New Roman"/>
          <w:iCs/>
          <w:sz w:val="28"/>
          <w:szCs w:val="28"/>
          <w:lang w:eastAsia="ru-RU"/>
        </w:rPr>
        <w:softHyphen/>
        <w:t xml:space="preserve">ства, счета </w:t>
      </w:r>
      <w:r w:rsidR="007E1144">
        <w:rPr>
          <w:rFonts w:ascii="Times New Roman" w:eastAsia="Times New Roman" w:hAnsi="Times New Roman" w:cs="Times New Roman"/>
          <w:iCs/>
          <w:sz w:val="28"/>
          <w:szCs w:val="28"/>
          <w:lang w:eastAsia="ru-RU"/>
        </w:rPr>
        <w:t>учёт</w:t>
      </w:r>
      <w:r w:rsidRPr="00FC68E4">
        <w:rPr>
          <w:rFonts w:ascii="Times New Roman" w:eastAsia="Times New Roman" w:hAnsi="Times New Roman" w:cs="Times New Roman"/>
          <w:iCs/>
          <w:sz w:val="28"/>
          <w:szCs w:val="28"/>
          <w:lang w:eastAsia="ru-RU"/>
        </w:rPr>
        <w:t xml:space="preserve">а затрат вспомогательных производств, счета </w:t>
      </w:r>
      <w:r w:rsidR="007E1144">
        <w:rPr>
          <w:rFonts w:ascii="Times New Roman" w:eastAsia="Times New Roman" w:hAnsi="Times New Roman" w:cs="Times New Roman"/>
          <w:iCs/>
          <w:sz w:val="28"/>
          <w:szCs w:val="28"/>
          <w:lang w:eastAsia="ru-RU"/>
        </w:rPr>
        <w:t>учёт</w:t>
      </w:r>
      <w:r w:rsidRPr="00FC68E4">
        <w:rPr>
          <w:rFonts w:ascii="Times New Roman" w:eastAsia="Times New Roman" w:hAnsi="Times New Roman" w:cs="Times New Roman"/>
          <w:iCs/>
          <w:sz w:val="28"/>
          <w:szCs w:val="28"/>
          <w:lang w:eastAsia="ru-RU"/>
        </w:rPr>
        <w:t>а расходов по управлению и обслужива</w:t>
      </w:r>
      <w:r w:rsidRPr="00FC68E4">
        <w:rPr>
          <w:rFonts w:ascii="Times New Roman" w:eastAsia="Times New Roman" w:hAnsi="Times New Roman" w:cs="Times New Roman"/>
          <w:iCs/>
          <w:sz w:val="28"/>
          <w:szCs w:val="28"/>
          <w:lang w:eastAsia="ru-RU"/>
        </w:rPr>
        <w:softHyphen/>
        <w:t xml:space="preserve">нию производства и счета </w:t>
      </w:r>
      <w:r w:rsidR="007E1144">
        <w:rPr>
          <w:rFonts w:ascii="Times New Roman" w:eastAsia="Times New Roman" w:hAnsi="Times New Roman" w:cs="Times New Roman"/>
          <w:iCs/>
          <w:sz w:val="28"/>
          <w:szCs w:val="28"/>
          <w:lang w:eastAsia="ru-RU"/>
        </w:rPr>
        <w:t>учёт</w:t>
      </w:r>
      <w:r w:rsidRPr="00FC68E4">
        <w:rPr>
          <w:rFonts w:ascii="Times New Roman" w:eastAsia="Times New Roman" w:hAnsi="Times New Roman" w:cs="Times New Roman"/>
          <w:iCs/>
          <w:sz w:val="28"/>
          <w:szCs w:val="28"/>
          <w:lang w:eastAsia="ru-RU"/>
        </w:rPr>
        <w:t>а затрат в обслужива</w:t>
      </w:r>
      <w:r w:rsidRPr="00FC68E4">
        <w:rPr>
          <w:rFonts w:ascii="Times New Roman" w:eastAsia="Times New Roman" w:hAnsi="Times New Roman" w:cs="Times New Roman"/>
          <w:iCs/>
          <w:sz w:val="28"/>
          <w:szCs w:val="28"/>
          <w:lang w:eastAsia="ru-RU"/>
        </w:rPr>
        <w:softHyphen/>
        <w:t>ющих производствах и хозяйствах.Производственные затраты учитываются по эле</w:t>
      </w:r>
      <w:r w:rsidRPr="00FC68E4">
        <w:rPr>
          <w:rFonts w:ascii="Times New Roman" w:eastAsia="Times New Roman" w:hAnsi="Times New Roman" w:cs="Times New Roman"/>
          <w:iCs/>
          <w:sz w:val="28"/>
          <w:szCs w:val="28"/>
          <w:lang w:eastAsia="ru-RU"/>
        </w:rPr>
        <w:softHyphen/>
        <w:t>ментам и статьям раздельно по местам их возникно</w:t>
      </w:r>
      <w:r w:rsidRPr="00FC68E4">
        <w:rPr>
          <w:rFonts w:ascii="Times New Roman" w:eastAsia="Times New Roman" w:hAnsi="Times New Roman" w:cs="Times New Roman"/>
          <w:iCs/>
          <w:sz w:val="28"/>
          <w:szCs w:val="28"/>
          <w:lang w:eastAsia="ru-RU"/>
        </w:rPr>
        <w:softHyphen/>
        <w:t>вения (по видам прои</w:t>
      </w:r>
      <w:r w:rsidRPr="00FC68E4">
        <w:rPr>
          <w:rFonts w:ascii="Times New Roman" w:eastAsia="Times New Roman" w:hAnsi="Times New Roman" w:cs="Times New Roman"/>
          <w:iCs/>
          <w:sz w:val="28"/>
          <w:szCs w:val="28"/>
          <w:lang w:eastAsia="ru-RU"/>
        </w:rPr>
        <w:t>з</w:t>
      </w:r>
      <w:r w:rsidRPr="00FC68E4">
        <w:rPr>
          <w:rFonts w:ascii="Times New Roman" w:eastAsia="Times New Roman" w:hAnsi="Times New Roman" w:cs="Times New Roman"/>
          <w:iCs/>
          <w:sz w:val="28"/>
          <w:szCs w:val="28"/>
          <w:lang w:eastAsia="ru-RU"/>
        </w:rPr>
        <w:t>водств и хозяйств, где они произведены), в разрезе счетов и субсчетов, входя</w:t>
      </w:r>
      <w:r w:rsidRPr="00FC68E4">
        <w:rPr>
          <w:rFonts w:ascii="Times New Roman" w:eastAsia="Times New Roman" w:hAnsi="Times New Roman" w:cs="Times New Roman"/>
          <w:iCs/>
          <w:sz w:val="28"/>
          <w:szCs w:val="28"/>
          <w:lang w:eastAsia="ru-RU"/>
        </w:rPr>
        <w:softHyphen/>
        <w:t>щих в раздел  «Затраты на производство»</w:t>
      </w:r>
      <w:r w:rsidR="00641BC1" w:rsidRPr="00641BC1">
        <w:rPr>
          <w:rFonts w:ascii="Times New Roman" w:eastAsia="Times New Roman" w:hAnsi="Times New Roman" w:cs="Times New Roman"/>
          <w:iCs/>
          <w:sz w:val="28"/>
          <w:szCs w:val="28"/>
          <w:lang w:eastAsia="ru-RU"/>
        </w:rPr>
        <w:t>[</w:t>
      </w:r>
      <w:r w:rsidR="00641BC1">
        <w:rPr>
          <w:rFonts w:ascii="Times New Roman" w:eastAsia="Times New Roman" w:hAnsi="Times New Roman" w:cs="Times New Roman"/>
          <w:iCs/>
          <w:sz w:val="28"/>
          <w:szCs w:val="28"/>
          <w:lang w:eastAsia="ru-RU"/>
        </w:rPr>
        <w:t>30, с.9</w:t>
      </w:r>
      <w:r w:rsidR="00641BC1" w:rsidRPr="00641BC1">
        <w:rPr>
          <w:rFonts w:ascii="Times New Roman" w:eastAsia="Times New Roman" w:hAnsi="Times New Roman" w:cs="Times New Roman"/>
          <w:iCs/>
          <w:sz w:val="28"/>
          <w:szCs w:val="28"/>
          <w:lang w:eastAsia="ru-RU"/>
        </w:rPr>
        <w:t>].</w:t>
      </w:r>
    </w:p>
    <w:p w:rsidR="00AB624B" w:rsidRPr="00FC68E4" w:rsidRDefault="00641BC1" w:rsidP="00AB624B">
      <w:pPr>
        <w:spacing w:after="0" w:line="360" w:lineRule="auto"/>
        <w:ind w:firstLine="720"/>
        <w:jc w:val="both"/>
        <w:rPr>
          <w:rFonts w:ascii="Times New Roman" w:eastAsia="Calibri" w:hAnsi="Times New Roman" w:cs="Times New Roman"/>
          <w:iCs/>
          <w:sz w:val="28"/>
          <w:szCs w:val="28"/>
          <w:lang w:eastAsia="ru-RU"/>
        </w:rPr>
      </w:pPr>
      <w:r w:rsidRPr="000D246C">
        <w:rPr>
          <w:rFonts w:ascii="Times New Roman" w:hAnsi="Times New Roman" w:cs="Times New Roman"/>
          <w:sz w:val="28"/>
          <w:szCs w:val="28"/>
        </w:rPr>
        <w:t xml:space="preserve">Горбик Ю.В. </w:t>
      </w:r>
      <w:r w:rsidR="00AB624B" w:rsidRPr="00FC68E4">
        <w:rPr>
          <w:rFonts w:ascii="Times New Roman" w:eastAsia="Times New Roman" w:hAnsi="Times New Roman" w:cs="Times New Roman"/>
          <w:iCs/>
          <w:sz w:val="28"/>
          <w:szCs w:val="28"/>
          <w:shd w:val="clear" w:color="auto" w:fill="FFFFFF"/>
          <w:lang w:eastAsia="ru-RU"/>
        </w:rPr>
        <w:t xml:space="preserve">считает, что теоретически </w:t>
      </w:r>
      <w:r w:rsidR="00AB624B" w:rsidRPr="00FC68E4">
        <w:rPr>
          <w:rFonts w:ascii="Times New Roman" w:eastAsia="Calibri" w:hAnsi="Times New Roman" w:cs="Times New Roman"/>
          <w:iCs/>
          <w:sz w:val="28"/>
          <w:szCs w:val="28"/>
          <w:lang w:eastAsia="ru-RU"/>
        </w:rPr>
        <w:t xml:space="preserve">существует три системы </w:t>
      </w:r>
      <w:r w:rsidR="007E1144">
        <w:rPr>
          <w:rFonts w:ascii="Times New Roman" w:eastAsia="Calibri" w:hAnsi="Times New Roman" w:cs="Times New Roman"/>
          <w:iCs/>
          <w:sz w:val="28"/>
          <w:szCs w:val="28"/>
          <w:lang w:eastAsia="ru-RU"/>
        </w:rPr>
        <w:t>учёт</w:t>
      </w:r>
      <w:r w:rsidR="00AB624B" w:rsidRPr="00FC68E4">
        <w:rPr>
          <w:rFonts w:ascii="Times New Roman" w:eastAsia="Calibri" w:hAnsi="Times New Roman" w:cs="Times New Roman"/>
          <w:iCs/>
          <w:sz w:val="28"/>
          <w:szCs w:val="28"/>
          <w:lang w:eastAsia="ru-RU"/>
        </w:rPr>
        <w:t>а з</w:t>
      </w:r>
      <w:r w:rsidR="00AB624B" w:rsidRPr="00FC68E4">
        <w:rPr>
          <w:rFonts w:ascii="Times New Roman" w:eastAsia="Calibri" w:hAnsi="Times New Roman" w:cs="Times New Roman"/>
          <w:iCs/>
          <w:sz w:val="28"/>
          <w:szCs w:val="28"/>
          <w:lang w:eastAsia="ru-RU"/>
        </w:rPr>
        <w:t>а</w:t>
      </w:r>
      <w:r w:rsidR="00AB624B" w:rsidRPr="00FC68E4">
        <w:rPr>
          <w:rFonts w:ascii="Times New Roman" w:eastAsia="Calibri" w:hAnsi="Times New Roman" w:cs="Times New Roman"/>
          <w:iCs/>
          <w:sz w:val="28"/>
          <w:szCs w:val="28"/>
          <w:lang w:eastAsia="ru-RU"/>
        </w:rPr>
        <w:t>трат и калькулирования себестоимости продукции хозяйствующего субъекта:</w:t>
      </w:r>
    </w:p>
    <w:p w:rsidR="00AB624B" w:rsidRPr="00FC68E4" w:rsidRDefault="00AB624B" w:rsidP="00AB624B">
      <w:pPr>
        <w:spacing w:after="0" w:line="360" w:lineRule="auto"/>
        <w:ind w:firstLine="708"/>
        <w:jc w:val="both"/>
        <w:rPr>
          <w:rFonts w:ascii="Times New Roman" w:eastAsia="Calibri" w:hAnsi="Times New Roman" w:cs="Times New Roman"/>
          <w:iCs/>
          <w:sz w:val="28"/>
          <w:szCs w:val="28"/>
          <w:lang w:eastAsia="ru-RU"/>
        </w:rPr>
      </w:pPr>
      <w:r w:rsidRPr="00FC68E4">
        <w:rPr>
          <w:rFonts w:ascii="Times New Roman" w:eastAsia="Calibri" w:hAnsi="Times New Roman" w:cs="Times New Roman"/>
          <w:iCs/>
          <w:sz w:val="28"/>
          <w:szCs w:val="28"/>
          <w:lang w:eastAsia="ru-RU"/>
        </w:rPr>
        <w:t xml:space="preserve">- система нормативного </w:t>
      </w:r>
      <w:r w:rsidR="007E1144">
        <w:rPr>
          <w:rFonts w:ascii="Times New Roman" w:eastAsia="Calibri" w:hAnsi="Times New Roman" w:cs="Times New Roman"/>
          <w:iCs/>
          <w:sz w:val="28"/>
          <w:szCs w:val="28"/>
          <w:lang w:eastAsia="ru-RU"/>
        </w:rPr>
        <w:t>учёт</w:t>
      </w:r>
      <w:r w:rsidRPr="00FC68E4">
        <w:rPr>
          <w:rFonts w:ascii="Times New Roman" w:eastAsia="Calibri" w:hAnsi="Times New Roman" w:cs="Times New Roman"/>
          <w:iCs/>
          <w:sz w:val="28"/>
          <w:szCs w:val="28"/>
          <w:lang w:eastAsia="ru-RU"/>
        </w:rPr>
        <w:t>а затрат и калькулирования себестоимости продукции;</w:t>
      </w:r>
    </w:p>
    <w:p w:rsidR="00AB624B" w:rsidRPr="00FC68E4" w:rsidRDefault="00AB624B" w:rsidP="00AB624B">
      <w:pPr>
        <w:spacing w:after="0" w:line="360" w:lineRule="auto"/>
        <w:ind w:firstLine="720"/>
        <w:jc w:val="both"/>
        <w:rPr>
          <w:rFonts w:ascii="Times New Roman" w:eastAsia="Calibri" w:hAnsi="Times New Roman" w:cs="Times New Roman"/>
          <w:iCs/>
          <w:sz w:val="28"/>
          <w:szCs w:val="28"/>
          <w:lang w:eastAsia="ru-RU"/>
        </w:rPr>
      </w:pPr>
      <w:r w:rsidRPr="00FC68E4">
        <w:rPr>
          <w:rFonts w:ascii="Times New Roman" w:eastAsia="Calibri" w:hAnsi="Times New Roman" w:cs="Times New Roman"/>
          <w:iCs/>
          <w:sz w:val="28"/>
          <w:szCs w:val="28"/>
          <w:lang w:eastAsia="ru-RU"/>
        </w:rPr>
        <w:t xml:space="preserve">- система </w:t>
      </w:r>
      <w:r w:rsidR="007E1144">
        <w:rPr>
          <w:rFonts w:ascii="Times New Roman" w:eastAsia="Calibri" w:hAnsi="Times New Roman" w:cs="Times New Roman"/>
          <w:iCs/>
          <w:sz w:val="28"/>
          <w:szCs w:val="28"/>
          <w:lang w:eastAsia="ru-RU"/>
        </w:rPr>
        <w:t>учёт</w:t>
      </w:r>
      <w:r w:rsidRPr="00FC68E4">
        <w:rPr>
          <w:rFonts w:ascii="Times New Roman" w:eastAsia="Calibri" w:hAnsi="Times New Roman" w:cs="Times New Roman"/>
          <w:iCs/>
          <w:sz w:val="28"/>
          <w:szCs w:val="28"/>
          <w:lang w:eastAsia="ru-RU"/>
        </w:rPr>
        <w:t>а «стандарт - кост»;</w:t>
      </w:r>
    </w:p>
    <w:p w:rsidR="00AB624B" w:rsidRPr="00FC68E4" w:rsidRDefault="00AB624B" w:rsidP="00AB624B">
      <w:pPr>
        <w:spacing w:after="0" w:line="360" w:lineRule="auto"/>
        <w:ind w:firstLine="720"/>
        <w:jc w:val="both"/>
        <w:rPr>
          <w:rFonts w:ascii="Times New Roman" w:eastAsia="Calibri" w:hAnsi="Times New Roman" w:cs="Times New Roman"/>
          <w:iCs/>
          <w:sz w:val="28"/>
          <w:szCs w:val="28"/>
          <w:lang w:eastAsia="ru-RU"/>
        </w:rPr>
      </w:pPr>
      <w:r w:rsidRPr="00FC68E4">
        <w:rPr>
          <w:rFonts w:ascii="Times New Roman" w:eastAsia="Calibri" w:hAnsi="Times New Roman" w:cs="Times New Roman"/>
          <w:iCs/>
          <w:sz w:val="28"/>
          <w:szCs w:val="28"/>
          <w:lang w:eastAsia="ru-RU"/>
        </w:rPr>
        <w:t xml:space="preserve">- система </w:t>
      </w:r>
      <w:r w:rsidR="007E1144">
        <w:rPr>
          <w:rFonts w:ascii="Times New Roman" w:eastAsia="Calibri" w:hAnsi="Times New Roman" w:cs="Times New Roman"/>
          <w:iCs/>
          <w:sz w:val="28"/>
          <w:szCs w:val="28"/>
          <w:lang w:eastAsia="ru-RU"/>
        </w:rPr>
        <w:t>учёт</w:t>
      </w:r>
      <w:r w:rsidRPr="00FC68E4">
        <w:rPr>
          <w:rFonts w:ascii="Times New Roman" w:eastAsia="Calibri" w:hAnsi="Times New Roman" w:cs="Times New Roman"/>
          <w:iCs/>
          <w:sz w:val="28"/>
          <w:szCs w:val="28"/>
          <w:lang w:eastAsia="ru-RU"/>
        </w:rPr>
        <w:t>а «директ - кост».</w:t>
      </w:r>
    </w:p>
    <w:p w:rsidR="00AB624B" w:rsidRPr="00FC68E4" w:rsidRDefault="00AB624B" w:rsidP="00AB624B">
      <w:pPr>
        <w:spacing w:after="0" w:line="360" w:lineRule="auto"/>
        <w:ind w:firstLine="720"/>
        <w:jc w:val="both"/>
        <w:rPr>
          <w:rFonts w:ascii="Times New Roman" w:eastAsia="Calibri" w:hAnsi="Times New Roman" w:cs="Times New Roman"/>
          <w:iCs/>
          <w:sz w:val="28"/>
          <w:szCs w:val="28"/>
          <w:lang w:eastAsia="ru-RU"/>
        </w:rPr>
      </w:pPr>
      <w:r w:rsidRPr="00FC68E4">
        <w:rPr>
          <w:rFonts w:ascii="Times New Roman" w:eastAsia="Calibri" w:hAnsi="Times New Roman" w:cs="Times New Roman"/>
          <w:iCs/>
          <w:sz w:val="28"/>
          <w:szCs w:val="28"/>
          <w:lang w:eastAsia="ru-RU"/>
        </w:rPr>
        <w:t xml:space="preserve">При нормативном </w:t>
      </w:r>
      <w:r w:rsidR="007E1144">
        <w:rPr>
          <w:rFonts w:ascii="Times New Roman" w:eastAsia="Calibri" w:hAnsi="Times New Roman" w:cs="Times New Roman"/>
          <w:iCs/>
          <w:sz w:val="28"/>
          <w:szCs w:val="28"/>
          <w:lang w:eastAsia="ru-RU"/>
        </w:rPr>
        <w:t>учёт</w:t>
      </w:r>
      <w:r w:rsidRPr="00FC68E4">
        <w:rPr>
          <w:rFonts w:ascii="Times New Roman" w:eastAsia="Calibri" w:hAnsi="Times New Roman" w:cs="Times New Roman"/>
          <w:iCs/>
          <w:sz w:val="28"/>
          <w:szCs w:val="28"/>
          <w:lang w:eastAsia="ru-RU"/>
        </w:rPr>
        <w:t>е,  фактическая себестоимость продукции исчи</w:t>
      </w:r>
      <w:r w:rsidRPr="00FC68E4">
        <w:rPr>
          <w:rFonts w:ascii="Times New Roman" w:eastAsia="Calibri" w:hAnsi="Times New Roman" w:cs="Times New Roman"/>
          <w:iCs/>
          <w:sz w:val="28"/>
          <w:szCs w:val="28"/>
          <w:lang w:eastAsia="ru-RU"/>
        </w:rPr>
        <w:t>с</w:t>
      </w:r>
      <w:r w:rsidRPr="00FC68E4">
        <w:rPr>
          <w:rFonts w:ascii="Times New Roman" w:eastAsia="Calibri" w:hAnsi="Times New Roman" w:cs="Times New Roman"/>
          <w:iCs/>
          <w:sz w:val="28"/>
          <w:szCs w:val="28"/>
          <w:lang w:eastAsia="ru-RU"/>
        </w:rPr>
        <w:t>ляют путем алгебраического суммирования нормативной себестоимости, а та</w:t>
      </w:r>
      <w:r w:rsidRPr="00FC68E4">
        <w:rPr>
          <w:rFonts w:ascii="Times New Roman" w:eastAsia="Calibri" w:hAnsi="Times New Roman" w:cs="Times New Roman"/>
          <w:iCs/>
          <w:sz w:val="28"/>
          <w:szCs w:val="28"/>
          <w:lang w:eastAsia="ru-RU"/>
        </w:rPr>
        <w:t>к</w:t>
      </w:r>
      <w:r w:rsidRPr="00FC68E4">
        <w:rPr>
          <w:rFonts w:ascii="Times New Roman" w:eastAsia="Calibri" w:hAnsi="Times New Roman" w:cs="Times New Roman"/>
          <w:iCs/>
          <w:sz w:val="28"/>
          <w:szCs w:val="28"/>
          <w:lang w:eastAsia="ru-RU"/>
        </w:rPr>
        <w:t>же выявленных за отчетный период отклонения от норм. Данную систему на</w:t>
      </w:r>
      <w:r w:rsidRPr="00FC68E4">
        <w:rPr>
          <w:rFonts w:ascii="Times New Roman" w:eastAsia="Calibri" w:hAnsi="Times New Roman" w:cs="Times New Roman"/>
          <w:iCs/>
          <w:sz w:val="28"/>
          <w:szCs w:val="28"/>
          <w:lang w:eastAsia="ru-RU"/>
        </w:rPr>
        <w:t>и</w:t>
      </w:r>
      <w:r w:rsidRPr="00FC68E4">
        <w:rPr>
          <w:rFonts w:ascii="Times New Roman" w:eastAsia="Calibri" w:hAnsi="Times New Roman" w:cs="Times New Roman"/>
          <w:iCs/>
          <w:sz w:val="28"/>
          <w:szCs w:val="28"/>
          <w:lang w:eastAsia="ru-RU"/>
        </w:rPr>
        <w:t>более целесообразно применять в отношении производственных видов услуг, так как в настоящее время нормативы наиболее полно разрабатывают</w:t>
      </w:r>
      <w:r w:rsidR="00641BC1">
        <w:rPr>
          <w:rFonts w:ascii="Times New Roman" w:eastAsia="Calibri" w:hAnsi="Times New Roman" w:cs="Times New Roman"/>
          <w:iCs/>
          <w:sz w:val="28"/>
          <w:szCs w:val="28"/>
          <w:lang w:eastAsia="ru-RU"/>
        </w:rPr>
        <w:t>ся на пр</w:t>
      </w:r>
      <w:r w:rsidR="00641BC1">
        <w:rPr>
          <w:rFonts w:ascii="Times New Roman" w:eastAsia="Calibri" w:hAnsi="Times New Roman" w:cs="Times New Roman"/>
          <w:iCs/>
          <w:sz w:val="28"/>
          <w:szCs w:val="28"/>
          <w:lang w:eastAsia="ru-RU"/>
        </w:rPr>
        <w:t>я</w:t>
      </w:r>
      <w:r w:rsidR="00641BC1">
        <w:rPr>
          <w:rFonts w:ascii="Times New Roman" w:eastAsia="Calibri" w:hAnsi="Times New Roman" w:cs="Times New Roman"/>
          <w:iCs/>
          <w:sz w:val="28"/>
          <w:szCs w:val="28"/>
          <w:lang w:eastAsia="ru-RU"/>
        </w:rPr>
        <w:t>мые затраты [24</w:t>
      </w:r>
      <w:r w:rsidRPr="00FC68E4">
        <w:rPr>
          <w:rFonts w:ascii="Times New Roman" w:eastAsia="Calibri" w:hAnsi="Times New Roman" w:cs="Times New Roman"/>
          <w:iCs/>
          <w:sz w:val="28"/>
          <w:szCs w:val="28"/>
          <w:lang w:eastAsia="ru-RU"/>
        </w:rPr>
        <w:t>, с.139].</w:t>
      </w:r>
    </w:p>
    <w:p w:rsidR="00AB624B" w:rsidRPr="00FC68E4" w:rsidRDefault="00AB624B" w:rsidP="00AB624B">
      <w:pPr>
        <w:spacing w:after="0" w:line="360" w:lineRule="auto"/>
        <w:ind w:firstLine="720"/>
        <w:jc w:val="both"/>
        <w:rPr>
          <w:rFonts w:ascii="Times New Roman" w:eastAsia="Calibri" w:hAnsi="Times New Roman" w:cs="Times New Roman"/>
          <w:iCs/>
          <w:sz w:val="28"/>
          <w:szCs w:val="28"/>
          <w:lang w:eastAsia="ru-RU"/>
        </w:rPr>
      </w:pPr>
      <w:r w:rsidRPr="00641BC1">
        <w:rPr>
          <w:rFonts w:ascii="Times New Roman" w:eastAsia="Calibri" w:hAnsi="Times New Roman" w:cs="Times New Roman"/>
          <w:iCs/>
          <w:sz w:val="28"/>
          <w:szCs w:val="28"/>
          <w:lang w:eastAsia="ru-RU"/>
        </w:rPr>
        <w:t xml:space="preserve">Наряду с этим </w:t>
      </w:r>
      <w:r w:rsidR="00641BC1" w:rsidRPr="000D246C">
        <w:rPr>
          <w:rFonts w:ascii="Times New Roman" w:hAnsi="Times New Roman" w:cs="Times New Roman"/>
          <w:sz w:val="28"/>
          <w:szCs w:val="28"/>
        </w:rPr>
        <w:t xml:space="preserve">Глушков И.Е. </w:t>
      </w:r>
      <w:r w:rsidRPr="00FC68E4">
        <w:rPr>
          <w:rFonts w:ascii="Times New Roman" w:eastAsia="Calibri" w:hAnsi="Times New Roman" w:cs="Times New Roman"/>
          <w:iCs/>
          <w:sz w:val="28"/>
          <w:szCs w:val="28"/>
          <w:lang w:eastAsia="ru-RU"/>
        </w:rPr>
        <w:t xml:space="preserve">считает, что ведению нормативного метода препятствует инфляция и с этим нельзя не согласиться. </w:t>
      </w:r>
    </w:p>
    <w:p w:rsidR="00AB624B" w:rsidRPr="00FC68E4" w:rsidRDefault="00AB624B" w:rsidP="00AB624B">
      <w:pPr>
        <w:spacing w:after="0" w:line="360" w:lineRule="auto"/>
        <w:ind w:firstLine="720"/>
        <w:jc w:val="both"/>
        <w:rPr>
          <w:rFonts w:ascii="Times New Roman" w:eastAsia="Calibri" w:hAnsi="Times New Roman" w:cs="Times New Roman"/>
          <w:iCs/>
          <w:sz w:val="28"/>
          <w:szCs w:val="28"/>
          <w:lang w:eastAsia="ru-RU"/>
        </w:rPr>
      </w:pPr>
      <w:r w:rsidRPr="00FC68E4">
        <w:rPr>
          <w:rFonts w:ascii="Times New Roman" w:eastAsia="Calibri" w:hAnsi="Times New Roman" w:cs="Times New Roman"/>
          <w:iCs/>
          <w:sz w:val="28"/>
          <w:szCs w:val="28"/>
          <w:lang w:eastAsia="ru-RU"/>
        </w:rPr>
        <w:t>Система «стандарт - кост» предполагает, если та или иная норма перев</w:t>
      </w:r>
      <w:r w:rsidRPr="00FC68E4">
        <w:rPr>
          <w:rFonts w:ascii="Times New Roman" w:eastAsia="Calibri" w:hAnsi="Times New Roman" w:cs="Times New Roman"/>
          <w:iCs/>
          <w:sz w:val="28"/>
          <w:szCs w:val="28"/>
          <w:lang w:eastAsia="ru-RU"/>
        </w:rPr>
        <w:t>ы</w:t>
      </w:r>
      <w:r w:rsidRPr="00FC68E4">
        <w:rPr>
          <w:rFonts w:ascii="Times New Roman" w:eastAsia="Calibri" w:hAnsi="Times New Roman" w:cs="Times New Roman"/>
          <w:iCs/>
          <w:sz w:val="28"/>
          <w:szCs w:val="28"/>
          <w:lang w:eastAsia="ru-RU"/>
        </w:rPr>
        <w:t>полняется, то следует изменять саму норму. Таким образом, выполнять нормы становится все труднее. Поэтому экономисты разбивают нормы с точки зрения трудности их выполнения на три категории:</w:t>
      </w:r>
    </w:p>
    <w:p w:rsidR="00AB624B" w:rsidRPr="00FC68E4" w:rsidRDefault="00AB624B" w:rsidP="00AB624B">
      <w:pPr>
        <w:spacing w:after="0" w:line="360" w:lineRule="auto"/>
        <w:ind w:firstLine="708"/>
        <w:jc w:val="both"/>
        <w:rPr>
          <w:rFonts w:ascii="Times New Roman" w:eastAsia="Calibri" w:hAnsi="Times New Roman" w:cs="Times New Roman"/>
          <w:iCs/>
          <w:sz w:val="28"/>
          <w:szCs w:val="28"/>
          <w:lang w:eastAsia="ru-RU"/>
        </w:rPr>
      </w:pPr>
      <w:r w:rsidRPr="00FC68E4">
        <w:rPr>
          <w:rFonts w:ascii="Times New Roman" w:eastAsia="Calibri" w:hAnsi="Times New Roman" w:cs="Times New Roman"/>
          <w:iCs/>
          <w:sz w:val="28"/>
          <w:szCs w:val="28"/>
          <w:lang w:eastAsia="ru-RU"/>
        </w:rPr>
        <w:t>1. «современные» или «идеальные» стандарты, которые требуют самой высокой степени совершенства при их выполнении;</w:t>
      </w:r>
    </w:p>
    <w:p w:rsidR="00AB624B" w:rsidRPr="00FC68E4" w:rsidRDefault="00AB624B" w:rsidP="00AB624B">
      <w:pPr>
        <w:spacing w:after="0" w:line="360" w:lineRule="auto"/>
        <w:ind w:firstLine="720"/>
        <w:jc w:val="both"/>
        <w:rPr>
          <w:rFonts w:ascii="Times New Roman" w:eastAsia="Calibri" w:hAnsi="Times New Roman" w:cs="Times New Roman"/>
          <w:iCs/>
          <w:sz w:val="28"/>
          <w:szCs w:val="28"/>
          <w:lang w:eastAsia="ru-RU"/>
        </w:rPr>
      </w:pPr>
      <w:r w:rsidRPr="00FC68E4">
        <w:rPr>
          <w:rFonts w:ascii="Times New Roman" w:eastAsia="Calibri" w:hAnsi="Times New Roman" w:cs="Times New Roman"/>
          <w:iCs/>
          <w:sz w:val="28"/>
          <w:szCs w:val="28"/>
          <w:lang w:eastAsia="ru-RU"/>
        </w:rPr>
        <w:t>2. стандарты, которые можно достигнуть при хорошем выполнении раб</w:t>
      </w:r>
      <w:r w:rsidRPr="00FC68E4">
        <w:rPr>
          <w:rFonts w:ascii="Times New Roman" w:eastAsia="Calibri" w:hAnsi="Times New Roman" w:cs="Times New Roman"/>
          <w:iCs/>
          <w:sz w:val="28"/>
          <w:szCs w:val="28"/>
          <w:lang w:eastAsia="ru-RU"/>
        </w:rPr>
        <w:t>о</w:t>
      </w:r>
      <w:r w:rsidRPr="00FC68E4">
        <w:rPr>
          <w:rFonts w:ascii="Times New Roman" w:eastAsia="Calibri" w:hAnsi="Times New Roman" w:cs="Times New Roman"/>
          <w:iCs/>
          <w:sz w:val="28"/>
          <w:szCs w:val="28"/>
          <w:lang w:eastAsia="ru-RU"/>
        </w:rPr>
        <w:t>ты и использовании соответствующих методов труда;</w:t>
      </w:r>
    </w:p>
    <w:p w:rsidR="00AB624B" w:rsidRPr="00FC68E4" w:rsidRDefault="00AB624B" w:rsidP="00AB624B">
      <w:pPr>
        <w:spacing w:after="0" w:line="360" w:lineRule="auto"/>
        <w:ind w:firstLine="720"/>
        <w:jc w:val="both"/>
        <w:rPr>
          <w:rFonts w:ascii="Times New Roman" w:eastAsia="Calibri" w:hAnsi="Times New Roman" w:cs="Times New Roman"/>
          <w:iCs/>
          <w:sz w:val="28"/>
          <w:szCs w:val="28"/>
          <w:lang w:eastAsia="ru-RU"/>
        </w:rPr>
      </w:pPr>
      <w:r w:rsidRPr="00FC68E4">
        <w:rPr>
          <w:rFonts w:ascii="Times New Roman" w:eastAsia="Calibri" w:hAnsi="Times New Roman" w:cs="Times New Roman"/>
          <w:iCs/>
          <w:sz w:val="28"/>
          <w:szCs w:val="28"/>
          <w:lang w:eastAsia="ru-RU"/>
        </w:rPr>
        <w:lastRenderedPageBreak/>
        <w:t>3. стандарты, легко выполнимые на практике.</w:t>
      </w:r>
    </w:p>
    <w:p w:rsidR="00AB624B" w:rsidRPr="00FC68E4" w:rsidRDefault="00AB624B" w:rsidP="00AB624B">
      <w:pPr>
        <w:spacing w:after="0" w:line="360" w:lineRule="auto"/>
        <w:ind w:firstLine="720"/>
        <w:jc w:val="both"/>
        <w:rPr>
          <w:rFonts w:ascii="Times New Roman" w:eastAsia="Calibri" w:hAnsi="Times New Roman" w:cs="Times New Roman"/>
          <w:iCs/>
          <w:sz w:val="28"/>
          <w:szCs w:val="28"/>
          <w:lang w:eastAsia="ru-RU"/>
        </w:rPr>
      </w:pPr>
      <w:r w:rsidRPr="00FC68E4">
        <w:rPr>
          <w:rFonts w:ascii="Times New Roman" w:eastAsia="Calibri" w:hAnsi="Times New Roman" w:cs="Times New Roman"/>
          <w:iCs/>
          <w:sz w:val="28"/>
          <w:szCs w:val="28"/>
          <w:lang w:eastAsia="ru-RU"/>
        </w:rPr>
        <w:t xml:space="preserve">Необходимо отметить, что в настоящее время вышеизложенная система </w:t>
      </w:r>
      <w:r w:rsidR="007E1144">
        <w:rPr>
          <w:rFonts w:ascii="Times New Roman" w:eastAsia="Calibri" w:hAnsi="Times New Roman" w:cs="Times New Roman"/>
          <w:iCs/>
          <w:sz w:val="28"/>
          <w:szCs w:val="28"/>
          <w:lang w:eastAsia="ru-RU"/>
        </w:rPr>
        <w:t>учёт</w:t>
      </w:r>
      <w:r w:rsidRPr="00FC68E4">
        <w:rPr>
          <w:rFonts w:ascii="Times New Roman" w:eastAsia="Calibri" w:hAnsi="Times New Roman" w:cs="Times New Roman"/>
          <w:iCs/>
          <w:sz w:val="28"/>
          <w:szCs w:val="28"/>
          <w:lang w:eastAsia="ru-RU"/>
        </w:rPr>
        <w:t>а затрат отечественными предприятиями сферы услуг практически не и</w:t>
      </w:r>
      <w:r w:rsidRPr="00FC68E4">
        <w:rPr>
          <w:rFonts w:ascii="Times New Roman" w:eastAsia="Calibri" w:hAnsi="Times New Roman" w:cs="Times New Roman"/>
          <w:iCs/>
          <w:sz w:val="28"/>
          <w:szCs w:val="28"/>
          <w:lang w:eastAsia="ru-RU"/>
        </w:rPr>
        <w:t>с</w:t>
      </w:r>
      <w:r w:rsidR="00641BC1">
        <w:rPr>
          <w:rFonts w:ascii="Times New Roman" w:eastAsia="Calibri" w:hAnsi="Times New Roman" w:cs="Times New Roman"/>
          <w:iCs/>
          <w:sz w:val="28"/>
          <w:szCs w:val="28"/>
          <w:lang w:eastAsia="ru-RU"/>
        </w:rPr>
        <w:t>пользуется [22</w:t>
      </w:r>
      <w:r w:rsidRPr="00FC68E4">
        <w:rPr>
          <w:rFonts w:ascii="Times New Roman" w:eastAsia="Calibri" w:hAnsi="Times New Roman" w:cs="Times New Roman"/>
          <w:iCs/>
          <w:sz w:val="28"/>
          <w:szCs w:val="28"/>
          <w:lang w:eastAsia="ru-RU"/>
        </w:rPr>
        <w:t>, с.159].</w:t>
      </w:r>
    </w:p>
    <w:p w:rsidR="00AB624B" w:rsidRDefault="00AB624B" w:rsidP="00AB624B">
      <w:pPr>
        <w:spacing w:after="0" w:line="360" w:lineRule="auto"/>
        <w:ind w:firstLine="720"/>
        <w:jc w:val="both"/>
        <w:rPr>
          <w:rFonts w:ascii="Times New Roman" w:eastAsia="Calibri" w:hAnsi="Times New Roman" w:cs="Times New Roman"/>
          <w:iCs/>
          <w:sz w:val="28"/>
          <w:szCs w:val="28"/>
          <w:lang w:eastAsia="ru-RU"/>
        </w:rPr>
      </w:pPr>
      <w:r w:rsidRPr="00FC68E4">
        <w:rPr>
          <w:rFonts w:ascii="Times New Roman" w:eastAsia="Calibri" w:hAnsi="Times New Roman" w:cs="Times New Roman"/>
          <w:iCs/>
          <w:sz w:val="28"/>
          <w:szCs w:val="28"/>
          <w:lang w:eastAsia="ru-RU"/>
        </w:rPr>
        <w:t xml:space="preserve">Система </w:t>
      </w:r>
      <w:r w:rsidR="007E1144">
        <w:rPr>
          <w:rFonts w:ascii="Times New Roman" w:eastAsia="Calibri" w:hAnsi="Times New Roman" w:cs="Times New Roman"/>
          <w:iCs/>
          <w:sz w:val="28"/>
          <w:szCs w:val="28"/>
          <w:lang w:eastAsia="ru-RU"/>
        </w:rPr>
        <w:t>учёт</w:t>
      </w:r>
      <w:r w:rsidRPr="00FC68E4">
        <w:rPr>
          <w:rFonts w:ascii="Times New Roman" w:eastAsia="Calibri" w:hAnsi="Times New Roman" w:cs="Times New Roman"/>
          <w:iCs/>
          <w:sz w:val="28"/>
          <w:szCs w:val="28"/>
          <w:lang w:eastAsia="ru-RU"/>
        </w:rPr>
        <w:t>а затрат «директ - костинг» базируется на изучении взаим</w:t>
      </w:r>
      <w:r w:rsidRPr="00FC68E4">
        <w:rPr>
          <w:rFonts w:ascii="Times New Roman" w:eastAsia="Calibri" w:hAnsi="Times New Roman" w:cs="Times New Roman"/>
          <w:iCs/>
          <w:sz w:val="28"/>
          <w:szCs w:val="28"/>
          <w:lang w:eastAsia="ru-RU"/>
        </w:rPr>
        <w:t>о</w:t>
      </w:r>
      <w:r w:rsidRPr="00FC68E4">
        <w:rPr>
          <w:rFonts w:ascii="Times New Roman" w:eastAsia="Calibri" w:hAnsi="Times New Roman" w:cs="Times New Roman"/>
          <w:iCs/>
          <w:sz w:val="28"/>
          <w:szCs w:val="28"/>
          <w:lang w:eastAsia="ru-RU"/>
        </w:rPr>
        <w:t xml:space="preserve">связи между показателями объема производства (реализации), себестоимости, маржинального дохода и прибыли. В </w:t>
      </w:r>
      <w:r w:rsidRPr="00641BC1">
        <w:rPr>
          <w:rFonts w:ascii="Times New Roman" w:eastAsia="Calibri" w:hAnsi="Times New Roman" w:cs="Times New Roman"/>
          <w:iCs/>
          <w:sz w:val="28"/>
          <w:szCs w:val="28"/>
          <w:lang w:eastAsia="ru-RU"/>
        </w:rPr>
        <w:t>то - переменные) и постоянные (условно постоянные</w:t>
      </w:r>
      <w:r w:rsidR="00641BC1" w:rsidRPr="00641BC1">
        <w:rPr>
          <w:rFonts w:ascii="Times New Roman" w:eastAsia="Calibri" w:hAnsi="Times New Roman" w:cs="Times New Roman"/>
          <w:iCs/>
          <w:sz w:val="28"/>
          <w:szCs w:val="28"/>
          <w:lang w:eastAsia="ru-RU"/>
        </w:rPr>
        <w:t xml:space="preserve"> время как все затраты по степени зависимости от объема произво</w:t>
      </w:r>
      <w:r w:rsidR="00641BC1" w:rsidRPr="00641BC1">
        <w:rPr>
          <w:rFonts w:ascii="Times New Roman" w:eastAsia="Calibri" w:hAnsi="Times New Roman" w:cs="Times New Roman"/>
          <w:iCs/>
          <w:sz w:val="28"/>
          <w:szCs w:val="28"/>
          <w:lang w:eastAsia="ru-RU"/>
        </w:rPr>
        <w:t>д</w:t>
      </w:r>
      <w:r w:rsidR="00641BC1" w:rsidRPr="00641BC1">
        <w:rPr>
          <w:rFonts w:ascii="Times New Roman" w:eastAsia="Calibri" w:hAnsi="Times New Roman" w:cs="Times New Roman"/>
          <w:iCs/>
          <w:sz w:val="28"/>
          <w:szCs w:val="28"/>
          <w:lang w:eastAsia="ru-RU"/>
        </w:rPr>
        <w:t>ства подразделяются на переменные (условно</w:t>
      </w:r>
      <w:r w:rsidRPr="00641BC1">
        <w:rPr>
          <w:rFonts w:ascii="Times New Roman" w:eastAsia="Calibri" w:hAnsi="Times New Roman" w:cs="Times New Roman"/>
          <w:iCs/>
          <w:sz w:val="28"/>
          <w:szCs w:val="28"/>
          <w:lang w:eastAsia="ru-RU"/>
        </w:rPr>
        <w:t>) [</w:t>
      </w:r>
      <w:r w:rsidR="00641BC1" w:rsidRPr="00641BC1">
        <w:rPr>
          <w:rFonts w:ascii="Times New Roman" w:eastAsia="Calibri" w:hAnsi="Times New Roman" w:cs="Times New Roman"/>
          <w:iCs/>
          <w:sz w:val="28"/>
          <w:szCs w:val="28"/>
          <w:lang w:eastAsia="ru-RU"/>
        </w:rPr>
        <w:t>18</w:t>
      </w:r>
      <w:r w:rsidRPr="00641BC1">
        <w:rPr>
          <w:rFonts w:ascii="Times New Roman" w:eastAsia="Calibri" w:hAnsi="Times New Roman" w:cs="Times New Roman"/>
          <w:iCs/>
          <w:sz w:val="28"/>
          <w:szCs w:val="28"/>
          <w:lang w:eastAsia="ru-RU"/>
        </w:rPr>
        <w:t>, с.255].</w:t>
      </w:r>
    </w:p>
    <w:p w:rsidR="00AB624B" w:rsidRPr="00FC68E4" w:rsidRDefault="00AB624B" w:rsidP="00AB624B">
      <w:pPr>
        <w:spacing w:after="0" w:line="360" w:lineRule="auto"/>
        <w:ind w:firstLine="720"/>
        <w:jc w:val="both"/>
        <w:rPr>
          <w:rFonts w:ascii="Times New Roman" w:eastAsia="Calibri" w:hAnsi="Times New Roman" w:cs="Times New Roman"/>
          <w:iCs/>
          <w:sz w:val="28"/>
          <w:szCs w:val="28"/>
          <w:lang w:eastAsia="ru-RU"/>
        </w:rPr>
      </w:pPr>
      <w:r w:rsidRPr="00FC68E4">
        <w:rPr>
          <w:rFonts w:ascii="Times New Roman" w:eastAsia="Calibri" w:hAnsi="Times New Roman" w:cs="Times New Roman"/>
          <w:sz w:val="28"/>
          <w:szCs w:val="28"/>
          <w:shd w:val="clear" w:color="auto" w:fill="FFFFFF"/>
        </w:rPr>
        <w:t>Таким образом, получение достоверной информации о себестоимости о</w:t>
      </w:r>
      <w:r w:rsidRPr="00FC68E4">
        <w:rPr>
          <w:rFonts w:ascii="Times New Roman" w:eastAsia="Calibri" w:hAnsi="Times New Roman" w:cs="Times New Roman"/>
          <w:sz w:val="28"/>
          <w:szCs w:val="28"/>
          <w:shd w:val="clear" w:color="auto" w:fill="FFFFFF"/>
        </w:rPr>
        <w:t>т</w:t>
      </w:r>
      <w:r w:rsidRPr="00FC68E4">
        <w:rPr>
          <w:rFonts w:ascii="Times New Roman" w:eastAsia="Calibri" w:hAnsi="Times New Roman" w:cs="Times New Roman"/>
          <w:sz w:val="28"/>
          <w:szCs w:val="28"/>
          <w:shd w:val="clear" w:color="auto" w:fill="FFFFFF"/>
        </w:rPr>
        <w:t>дельных видов продукции и ее рентабельности во многом зависит от правил</w:t>
      </w:r>
      <w:r w:rsidRPr="00FC68E4">
        <w:rPr>
          <w:rFonts w:ascii="Times New Roman" w:eastAsia="Calibri" w:hAnsi="Times New Roman" w:cs="Times New Roman"/>
          <w:sz w:val="28"/>
          <w:szCs w:val="28"/>
          <w:shd w:val="clear" w:color="auto" w:fill="FFFFFF"/>
        </w:rPr>
        <w:t>ь</w:t>
      </w:r>
      <w:r w:rsidRPr="00FC68E4">
        <w:rPr>
          <w:rFonts w:ascii="Times New Roman" w:eastAsia="Calibri" w:hAnsi="Times New Roman" w:cs="Times New Roman"/>
          <w:sz w:val="28"/>
          <w:szCs w:val="28"/>
          <w:shd w:val="clear" w:color="auto" w:fill="FFFFFF"/>
        </w:rPr>
        <w:t>ного подхода к вопросу распределения затрат. Если не уделять достаточного внимания выбору оптимальной базы распределения прямых и  косвенных з</w:t>
      </w:r>
      <w:r w:rsidRPr="00FC68E4">
        <w:rPr>
          <w:rFonts w:ascii="Times New Roman" w:eastAsia="Calibri" w:hAnsi="Times New Roman" w:cs="Times New Roman"/>
          <w:sz w:val="28"/>
          <w:szCs w:val="28"/>
          <w:shd w:val="clear" w:color="auto" w:fill="FFFFFF"/>
        </w:rPr>
        <w:t>а</w:t>
      </w:r>
      <w:r w:rsidRPr="00FC68E4">
        <w:rPr>
          <w:rFonts w:ascii="Times New Roman" w:eastAsia="Calibri" w:hAnsi="Times New Roman" w:cs="Times New Roman"/>
          <w:sz w:val="28"/>
          <w:szCs w:val="28"/>
          <w:shd w:val="clear" w:color="auto" w:fill="FFFFFF"/>
        </w:rPr>
        <w:t>трат, то возможно возникновение существенных диспропорций в производс</w:t>
      </w:r>
      <w:r w:rsidRPr="00FC68E4">
        <w:rPr>
          <w:rFonts w:ascii="Times New Roman" w:eastAsia="Calibri" w:hAnsi="Times New Roman" w:cs="Times New Roman"/>
          <w:sz w:val="28"/>
          <w:szCs w:val="28"/>
          <w:shd w:val="clear" w:color="auto" w:fill="FFFFFF"/>
        </w:rPr>
        <w:t>т</w:t>
      </w:r>
      <w:r w:rsidRPr="00FC68E4">
        <w:rPr>
          <w:rFonts w:ascii="Times New Roman" w:eastAsia="Calibri" w:hAnsi="Times New Roman" w:cs="Times New Roman"/>
          <w:sz w:val="28"/>
          <w:szCs w:val="28"/>
          <w:shd w:val="clear" w:color="auto" w:fill="FFFFFF"/>
        </w:rPr>
        <w:t>венной и сбытовой политике, что негативно отразится и на финансовых резул</w:t>
      </w:r>
      <w:r w:rsidRPr="00FC68E4">
        <w:rPr>
          <w:rFonts w:ascii="Times New Roman" w:eastAsia="Calibri" w:hAnsi="Times New Roman" w:cs="Times New Roman"/>
          <w:sz w:val="28"/>
          <w:szCs w:val="28"/>
          <w:shd w:val="clear" w:color="auto" w:fill="FFFFFF"/>
        </w:rPr>
        <w:t>ь</w:t>
      </w:r>
      <w:r w:rsidRPr="00FC68E4">
        <w:rPr>
          <w:rFonts w:ascii="Times New Roman" w:eastAsia="Calibri" w:hAnsi="Times New Roman" w:cs="Times New Roman"/>
          <w:sz w:val="28"/>
          <w:szCs w:val="28"/>
          <w:shd w:val="clear" w:color="auto" w:fill="FFFFFF"/>
        </w:rPr>
        <w:t>татах ее деятельности.</w:t>
      </w:r>
    </w:p>
    <w:p w:rsidR="00AB624B" w:rsidRDefault="00AB624B" w:rsidP="00AB624B">
      <w:pPr>
        <w:tabs>
          <w:tab w:val="left" w:pos="0"/>
        </w:tabs>
        <w:autoSpaceDE w:val="0"/>
        <w:autoSpaceDN w:val="0"/>
        <w:adjustRightInd w:val="0"/>
        <w:spacing w:after="0" w:line="240" w:lineRule="auto"/>
        <w:contextualSpacing/>
        <w:rPr>
          <w:rFonts w:ascii="Times New Roman" w:hAnsi="Times New Roman"/>
          <w:b/>
          <w:color w:val="000000"/>
          <w:sz w:val="28"/>
          <w:szCs w:val="28"/>
        </w:rPr>
      </w:pPr>
    </w:p>
    <w:p w:rsidR="00AB624B" w:rsidRPr="00732CC3" w:rsidRDefault="00AB624B" w:rsidP="00D00827">
      <w:pPr>
        <w:tabs>
          <w:tab w:val="left" w:pos="0"/>
        </w:tabs>
        <w:autoSpaceDE w:val="0"/>
        <w:autoSpaceDN w:val="0"/>
        <w:adjustRightInd w:val="0"/>
        <w:spacing w:after="0" w:line="360" w:lineRule="auto"/>
        <w:contextualSpacing/>
        <w:jc w:val="center"/>
        <w:rPr>
          <w:rFonts w:ascii="Times New Roman" w:hAnsi="Times New Roman"/>
          <w:b/>
          <w:color w:val="000000"/>
          <w:sz w:val="28"/>
          <w:szCs w:val="28"/>
        </w:rPr>
      </w:pPr>
      <w:r>
        <w:rPr>
          <w:rFonts w:ascii="Times New Roman" w:hAnsi="Times New Roman"/>
          <w:b/>
          <w:color w:val="000000"/>
          <w:sz w:val="28"/>
          <w:szCs w:val="28"/>
        </w:rPr>
        <w:t>1.3</w:t>
      </w:r>
      <w:r w:rsidRPr="00732CC3">
        <w:rPr>
          <w:rFonts w:ascii="Times New Roman" w:hAnsi="Times New Roman"/>
          <w:b/>
          <w:color w:val="000000"/>
          <w:sz w:val="28"/>
          <w:szCs w:val="28"/>
        </w:rPr>
        <w:t xml:space="preserve"> Теоретические </w:t>
      </w:r>
      <w:r w:rsidR="000B1461">
        <w:rPr>
          <w:rFonts w:ascii="Times New Roman" w:hAnsi="Times New Roman"/>
          <w:b/>
          <w:color w:val="000000"/>
          <w:sz w:val="28"/>
          <w:szCs w:val="28"/>
        </w:rPr>
        <w:t>аспекты</w:t>
      </w:r>
      <w:r w:rsidRPr="00732CC3">
        <w:rPr>
          <w:rFonts w:ascii="Times New Roman" w:hAnsi="Times New Roman"/>
          <w:b/>
          <w:color w:val="000000"/>
          <w:sz w:val="28"/>
          <w:szCs w:val="28"/>
        </w:rPr>
        <w:t xml:space="preserve"> анализа затрат и себестоимости продукции </w:t>
      </w:r>
    </w:p>
    <w:p w:rsidR="00AB624B" w:rsidRPr="00732CC3" w:rsidRDefault="00AB624B" w:rsidP="00D00827">
      <w:pPr>
        <w:tabs>
          <w:tab w:val="left" w:pos="0"/>
        </w:tabs>
        <w:autoSpaceDE w:val="0"/>
        <w:autoSpaceDN w:val="0"/>
        <w:adjustRightInd w:val="0"/>
        <w:spacing w:after="0" w:line="360" w:lineRule="auto"/>
        <w:contextualSpacing/>
        <w:jc w:val="center"/>
        <w:rPr>
          <w:rFonts w:ascii="Times New Roman" w:hAnsi="Times New Roman"/>
          <w:b/>
          <w:color w:val="000000"/>
          <w:sz w:val="28"/>
          <w:szCs w:val="28"/>
        </w:rPr>
      </w:pPr>
      <w:r w:rsidRPr="00732CC3">
        <w:rPr>
          <w:rFonts w:ascii="Times New Roman" w:hAnsi="Times New Roman"/>
          <w:b/>
          <w:color w:val="000000"/>
          <w:sz w:val="28"/>
          <w:szCs w:val="28"/>
        </w:rPr>
        <w:t>молочного скотоводства</w:t>
      </w:r>
    </w:p>
    <w:p w:rsidR="00AB624B" w:rsidRPr="00732CC3" w:rsidRDefault="00AB624B" w:rsidP="00AB624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32CC3">
        <w:rPr>
          <w:rFonts w:ascii="Times New Roman" w:eastAsia="Times New Roman" w:hAnsi="Times New Roman" w:cs="Times New Roman"/>
          <w:sz w:val="28"/>
          <w:szCs w:val="28"/>
          <w:lang w:eastAsia="ru-RU"/>
        </w:rPr>
        <w:t>Во время анализа себестоимости продукции дается общая оценка выпо</w:t>
      </w:r>
      <w:r w:rsidRPr="00732CC3">
        <w:rPr>
          <w:rFonts w:ascii="Times New Roman" w:eastAsia="Times New Roman" w:hAnsi="Times New Roman" w:cs="Times New Roman"/>
          <w:sz w:val="28"/>
          <w:szCs w:val="28"/>
          <w:lang w:eastAsia="ru-RU"/>
        </w:rPr>
        <w:t>л</w:t>
      </w:r>
      <w:r w:rsidRPr="00732CC3">
        <w:rPr>
          <w:rFonts w:ascii="Times New Roman" w:eastAsia="Times New Roman" w:hAnsi="Times New Roman" w:cs="Times New Roman"/>
          <w:sz w:val="28"/>
          <w:szCs w:val="28"/>
          <w:lang w:eastAsia="ru-RU"/>
        </w:rPr>
        <w:t>нения плана по снижению себестоимости продукции, вскрываются причины невыполнения принятых заданий по снижению уровня затрат и выявляются имеющиеся резервы организации по дальнейшему снижению уровня затрат за счет повышения технического уровня производства, улучшения самого прои</w:t>
      </w:r>
      <w:r w:rsidRPr="00732CC3">
        <w:rPr>
          <w:rFonts w:ascii="Times New Roman" w:eastAsia="Times New Roman" w:hAnsi="Times New Roman" w:cs="Times New Roman"/>
          <w:sz w:val="28"/>
          <w:szCs w:val="28"/>
          <w:lang w:eastAsia="ru-RU"/>
        </w:rPr>
        <w:t>з</w:t>
      </w:r>
      <w:r w:rsidRPr="00732CC3">
        <w:rPr>
          <w:rFonts w:ascii="Times New Roman" w:eastAsia="Times New Roman" w:hAnsi="Times New Roman" w:cs="Times New Roman"/>
          <w:sz w:val="28"/>
          <w:szCs w:val="28"/>
          <w:lang w:eastAsia="ru-RU"/>
        </w:rPr>
        <w:t>водственного процесса и процесса труда, эффективности использования обор</w:t>
      </w:r>
      <w:r w:rsidRPr="00732CC3">
        <w:rPr>
          <w:rFonts w:ascii="Times New Roman" w:eastAsia="Times New Roman" w:hAnsi="Times New Roman" w:cs="Times New Roman"/>
          <w:sz w:val="28"/>
          <w:szCs w:val="28"/>
          <w:lang w:eastAsia="ru-RU"/>
        </w:rPr>
        <w:t>у</w:t>
      </w:r>
      <w:r w:rsidRPr="00732CC3">
        <w:rPr>
          <w:rFonts w:ascii="Times New Roman" w:eastAsia="Times New Roman" w:hAnsi="Times New Roman" w:cs="Times New Roman"/>
          <w:sz w:val="28"/>
          <w:szCs w:val="28"/>
          <w:lang w:eastAsia="ru-RU"/>
        </w:rPr>
        <w:t>дования, роста производительности труда, экономного расходования сырья и материалов, топлива и энергии, ликвидации или сокращения потерь и непрои</w:t>
      </w:r>
      <w:r w:rsidRPr="00732CC3">
        <w:rPr>
          <w:rFonts w:ascii="Times New Roman" w:eastAsia="Times New Roman" w:hAnsi="Times New Roman" w:cs="Times New Roman"/>
          <w:sz w:val="28"/>
          <w:szCs w:val="28"/>
          <w:lang w:eastAsia="ru-RU"/>
        </w:rPr>
        <w:t>з</w:t>
      </w:r>
      <w:r w:rsidRPr="00732CC3">
        <w:rPr>
          <w:rFonts w:ascii="Times New Roman" w:eastAsia="Times New Roman" w:hAnsi="Times New Roman" w:cs="Times New Roman"/>
          <w:sz w:val="28"/>
          <w:szCs w:val="28"/>
          <w:lang w:eastAsia="ru-RU"/>
        </w:rPr>
        <w:t>водительных расходов.</w:t>
      </w:r>
    </w:p>
    <w:p w:rsidR="00AB624B" w:rsidRPr="00732CC3" w:rsidRDefault="00AB624B" w:rsidP="00AB624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32CC3">
        <w:rPr>
          <w:rFonts w:ascii="Times New Roman" w:eastAsia="Times New Roman" w:hAnsi="Times New Roman" w:cs="Times New Roman"/>
          <w:sz w:val="28"/>
          <w:szCs w:val="28"/>
          <w:lang w:eastAsia="ru-RU"/>
        </w:rPr>
        <w:t>По мнению Ар</w:t>
      </w:r>
      <w:r w:rsidR="0024267B">
        <w:rPr>
          <w:rFonts w:ascii="Times New Roman" w:eastAsia="Times New Roman" w:hAnsi="Times New Roman" w:cs="Times New Roman"/>
          <w:sz w:val="28"/>
          <w:szCs w:val="28"/>
          <w:lang w:eastAsia="ru-RU"/>
        </w:rPr>
        <w:t xml:space="preserve">теменко В.Г. и Беллендира Н.В </w:t>
      </w:r>
      <w:r w:rsidRPr="00732CC3">
        <w:rPr>
          <w:rFonts w:ascii="Times New Roman" w:eastAsia="Times New Roman" w:hAnsi="Times New Roman" w:cs="Times New Roman"/>
          <w:sz w:val="28"/>
          <w:szCs w:val="28"/>
          <w:lang w:eastAsia="ru-RU"/>
        </w:rPr>
        <w:t>при проведении анализа себестоимости продукции используются данные бухгалтерской и статистич</w:t>
      </w:r>
      <w:r w:rsidRPr="00732CC3">
        <w:rPr>
          <w:rFonts w:ascii="Times New Roman" w:eastAsia="Times New Roman" w:hAnsi="Times New Roman" w:cs="Times New Roman"/>
          <w:sz w:val="28"/>
          <w:szCs w:val="28"/>
          <w:lang w:eastAsia="ru-RU"/>
        </w:rPr>
        <w:t>е</w:t>
      </w:r>
      <w:r w:rsidRPr="00732CC3">
        <w:rPr>
          <w:rFonts w:ascii="Times New Roman" w:eastAsia="Times New Roman" w:hAnsi="Times New Roman" w:cs="Times New Roman"/>
          <w:sz w:val="28"/>
          <w:szCs w:val="28"/>
          <w:lang w:eastAsia="ru-RU"/>
        </w:rPr>
        <w:lastRenderedPageBreak/>
        <w:t xml:space="preserve">ской отчетности,  сведения о соблюдении норм расхода сырья и материалов, топлива и энергии, о выполнении норм выработки и расценок, имеющиеся в плановом отделе, отделе организации труда и заработной платы, техническом и других отделах организации. В условиях применения нормативного метода </w:t>
      </w:r>
      <w:r w:rsidR="007E1144">
        <w:rPr>
          <w:rFonts w:ascii="Times New Roman" w:eastAsia="Times New Roman" w:hAnsi="Times New Roman" w:cs="Times New Roman"/>
          <w:sz w:val="28"/>
          <w:szCs w:val="28"/>
          <w:lang w:eastAsia="ru-RU"/>
        </w:rPr>
        <w:t>учёт</w:t>
      </w:r>
      <w:r w:rsidRPr="00732CC3">
        <w:rPr>
          <w:rFonts w:ascii="Times New Roman" w:eastAsia="Times New Roman" w:hAnsi="Times New Roman" w:cs="Times New Roman"/>
          <w:sz w:val="28"/>
          <w:szCs w:val="28"/>
          <w:lang w:eastAsia="ru-RU"/>
        </w:rPr>
        <w:t xml:space="preserve">а затрат на производство продукции осуществляется анализ фактических расходов в сопоставлении с плановыми, для чего используются нормативные калькуляции </w:t>
      </w:r>
      <w:r w:rsidRPr="00732CC3">
        <w:rPr>
          <w:rFonts w:ascii="Times New Roman" w:eastAsia="Times New Roman" w:hAnsi="Times New Roman" w:cs="Arial"/>
          <w:sz w:val="28"/>
          <w:szCs w:val="28"/>
          <w:lang w:eastAsia="ru-RU"/>
        </w:rPr>
        <w:t>[14, с.89].</w:t>
      </w:r>
    </w:p>
    <w:p w:rsidR="00AB624B" w:rsidRPr="00732CC3" w:rsidRDefault="00AB624B" w:rsidP="00AB624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32CC3">
        <w:rPr>
          <w:rFonts w:ascii="Times New Roman" w:eastAsia="Times New Roman" w:hAnsi="Times New Roman" w:cs="Times New Roman"/>
          <w:sz w:val="28"/>
          <w:szCs w:val="28"/>
          <w:shd w:val="clear" w:color="auto" w:fill="FFFFFF"/>
          <w:lang w:eastAsia="ru-RU"/>
        </w:rPr>
        <w:t xml:space="preserve">Артеменко В.Г. и  Остапова В.В. считают, что </w:t>
      </w:r>
      <w:r w:rsidRPr="00732CC3">
        <w:rPr>
          <w:rFonts w:ascii="Times New Roman" w:eastAsia="Times New Roman" w:hAnsi="Times New Roman" w:cs="Times New Roman"/>
          <w:sz w:val="28"/>
          <w:szCs w:val="28"/>
          <w:lang w:eastAsia="ru-RU"/>
        </w:rPr>
        <w:t>анализ себестоимости пр</w:t>
      </w:r>
      <w:r w:rsidRPr="00732CC3">
        <w:rPr>
          <w:rFonts w:ascii="Times New Roman" w:eastAsia="Times New Roman" w:hAnsi="Times New Roman" w:cs="Times New Roman"/>
          <w:sz w:val="28"/>
          <w:szCs w:val="28"/>
          <w:lang w:eastAsia="ru-RU"/>
        </w:rPr>
        <w:t>о</w:t>
      </w:r>
      <w:r w:rsidRPr="00732CC3">
        <w:rPr>
          <w:rFonts w:ascii="Times New Roman" w:eastAsia="Times New Roman" w:hAnsi="Times New Roman" w:cs="Times New Roman"/>
          <w:sz w:val="28"/>
          <w:szCs w:val="28"/>
          <w:lang w:eastAsia="ru-RU"/>
        </w:rPr>
        <w:t>дукции начинается с оценки выполнения плана по затратам на 1 руб. товарной продукции, а затем анализируется себестоимость выпущенной продукции и с</w:t>
      </w:r>
      <w:r w:rsidRPr="00732CC3">
        <w:rPr>
          <w:rFonts w:ascii="Times New Roman" w:eastAsia="Times New Roman" w:hAnsi="Times New Roman" w:cs="Times New Roman"/>
          <w:sz w:val="28"/>
          <w:szCs w:val="28"/>
          <w:lang w:eastAsia="ru-RU"/>
        </w:rPr>
        <w:t>е</w:t>
      </w:r>
      <w:r w:rsidRPr="00732CC3">
        <w:rPr>
          <w:rFonts w:ascii="Times New Roman" w:eastAsia="Times New Roman" w:hAnsi="Times New Roman" w:cs="Times New Roman"/>
          <w:sz w:val="28"/>
          <w:szCs w:val="28"/>
          <w:lang w:eastAsia="ru-RU"/>
        </w:rPr>
        <w:t>бестоимость единицы важнейших изделий.</w:t>
      </w:r>
    </w:p>
    <w:p w:rsidR="00AB624B" w:rsidRPr="00732CC3" w:rsidRDefault="00AB624B" w:rsidP="00AB624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32CC3">
        <w:rPr>
          <w:rFonts w:ascii="Times New Roman" w:eastAsia="Times New Roman" w:hAnsi="Times New Roman" w:cs="Times New Roman"/>
          <w:sz w:val="28"/>
          <w:szCs w:val="28"/>
          <w:lang w:eastAsia="ru-RU"/>
        </w:rPr>
        <w:t>Важным показателем, характеризующим работу предприятий, является себестоимость продукции, работ и услуг. От ее уровня зависят финансовые р</w:t>
      </w:r>
      <w:r w:rsidRPr="00732CC3">
        <w:rPr>
          <w:rFonts w:ascii="Times New Roman" w:eastAsia="Times New Roman" w:hAnsi="Times New Roman" w:cs="Times New Roman"/>
          <w:sz w:val="28"/>
          <w:szCs w:val="28"/>
          <w:lang w:eastAsia="ru-RU"/>
        </w:rPr>
        <w:t>е</w:t>
      </w:r>
      <w:r w:rsidRPr="00732CC3">
        <w:rPr>
          <w:rFonts w:ascii="Times New Roman" w:eastAsia="Times New Roman" w:hAnsi="Times New Roman" w:cs="Times New Roman"/>
          <w:sz w:val="28"/>
          <w:szCs w:val="28"/>
          <w:lang w:eastAsia="ru-RU"/>
        </w:rPr>
        <w:t xml:space="preserve">зультаты деятельности предприятий, темпы расширенного воспроизводства, финансовое состояние субъектов хозяйствования </w:t>
      </w:r>
      <w:r w:rsidRPr="00732CC3">
        <w:rPr>
          <w:rFonts w:ascii="Times New Roman" w:eastAsia="Times New Roman" w:hAnsi="Times New Roman" w:cs="Times New Roman"/>
          <w:color w:val="000000"/>
          <w:sz w:val="28"/>
          <w:szCs w:val="28"/>
          <w:lang w:eastAsia="ru-RU"/>
        </w:rPr>
        <w:t>[15, с. 55].</w:t>
      </w:r>
    </w:p>
    <w:p w:rsidR="00AB624B" w:rsidRPr="00732CC3" w:rsidRDefault="00AB624B" w:rsidP="00AB624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32CC3">
        <w:rPr>
          <w:rFonts w:ascii="Times New Roman" w:eastAsia="Times New Roman" w:hAnsi="Times New Roman" w:cs="Times New Roman"/>
          <w:sz w:val="28"/>
          <w:szCs w:val="28"/>
          <w:lang w:eastAsia="ru-RU"/>
        </w:rPr>
        <w:t>Как считает Балабанов И.Т.</w:t>
      </w:r>
      <w:r w:rsidRPr="00732CC3">
        <w:rPr>
          <w:rFonts w:ascii="Times New Roman" w:eastAsia="Times New Roman" w:hAnsi="Times New Roman" w:cs="Times New Roman"/>
          <w:sz w:val="28"/>
          <w:szCs w:val="20"/>
          <w:lang w:eastAsia="ru-RU"/>
        </w:rPr>
        <w:t>, а</w:t>
      </w:r>
      <w:r w:rsidRPr="00732CC3">
        <w:rPr>
          <w:rFonts w:ascii="Times New Roman" w:eastAsia="Times New Roman" w:hAnsi="Times New Roman" w:cs="Times New Roman"/>
          <w:sz w:val="28"/>
          <w:szCs w:val="28"/>
          <w:lang w:eastAsia="ru-RU"/>
        </w:rPr>
        <w:t>нализ себестоимости продукции, работ и услуг играет большую роль, так как он позволяет выяснить тенденции измен</w:t>
      </w:r>
      <w:r w:rsidRPr="00732CC3">
        <w:rPr>
          <w:rFonts w:ascii="Times New Roman" w:eastAsia="Times New Roman" w:hAnsi="Times New Roman" w:cs="Times New Roman"/>
          <w:sz w:val="28"/>
          <w:szCs w:val="28"/>
          <w:lang w:eastAsia="ru-RU"/>
        </w:rPr>
        <w:t>е</w:t>
      </w:r>
      <w:r w:rsidRPr="00732CC3">
        <w:rPr>
          <w:rFonts w:ascii="Times New Roman" w:eastAsia="Times New Roman" w:hAnsi="Times New Roman" w:cs="Times New Roman"/>
          <w:sz w:val="28"/>
          <w:szCs w:val="28"/>
          <w:lang w:eastAsia="ru-RU"/>
        </w:rPr>
        <w:t>ния данного показателя, выполнения плана по его уровню, определить влияние факторов на его прирост, установить резервы и выработать корректирующие меры по использованию возможностей снижения себестоимости продукции.</w:t>
      </w:r>
    </w:p>
    <w:p w:rsidR="00AB624B" w:rsidRPr="00732CC3" w:rsidRDefault="00AB624B" w:rsidP="00AB624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32CC3">
        <w:rPr>
          <w:rFonts w:ascii="Times New Roman" w:eastAsia="Times New Roman" w:hAnsi="Times New Roman" w:cs="Times New Roman"/>
          <w:sz w:val="28"/>
          <w:szCs w:val="28"/>
          <w:lang w:eastAsia="ru-RU"/>
        </w:rPr>
        <w:t>Объектами анализа себестоимости продукции являются следующие пок</w:t>
      </w:r>
      <w:r w:rsidRPr="00732CC3">
        <w:rPr>
          <w:rFonts w:ascii="Times New Roman" w:eastAsia="Times New Roman" w:hAnsi="Times New Roman" w:cs="Times New Roman"/>
          <w:sz w:val="28"/>
          <w:szCs w:val="28"/>
          <w:lang w:eastAsia="ru-RU"/>
        </w:rPr>
        <w:t>а</w:t>
      </w:r>
      <w:r w:rsidRPr="00732CC3">
        <w:rPr>
          <w:rFonts w:ascii="Times New Roman" w:eastAsia="Times New Roman" w:hAnsi="Times New Roman" w:cs="Times New Roman"/>
          <w:sz w:val="28"/>
          <w:szCs w:val="28"/>
          <w:lang w:eastAsia="ru-RU"/>
        </w:rPr>
        <w:t>затели:</w:t>
      </w:r>
    </w:p>
    <w:p w:rsidR="00AB624B" w:rsidRPr="00732CC3" w:rsidRDefault="00AB624B" w:rsidP="00AB624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32CC3">
        <w:rPr>
          <w:rFonts w:ascii="Times New Roman" w:eastAsia="Times New Roman" w:hAnsi="Times New Roman" w:cs="Times New Roman"/>
          <w:sz w:val="28"/>
          <w:szCs w:val="28"/>
          <w:lang w:eastAsia="ru-RU"/>
        </w:rPr>
        <w:t>- полная себестоимость товарной продукции в целом и по элементам з</w:t>
      </w:r>
      <w:r w:rsidRPr="00732CC3">
        <w:rPr>
          <w:rFonts w:ascii="Times New Roman" w:eastAsia="Times New Roman" w:hAnsi="Times New Roman" w:cs="Times New Roman"/>
          <w:sz w:val="28"/>
          <w:szCs w:val="28"/>
          <w:lang w:eastAsia="ru-RU"/>
        </w:rPr>
        <w:t>а</w:t>
      </w:r>
      <w:r w:rsidRPr="00732CC3">
        <w:rPr>
          <w:rFonts w:ascii="Times New Roman" w:eastAsia="Times New Roman" w:hAnsi="Times New Roman" w:cs="Times New Roman"/>
          <w:sz w:val="28"/>
          <w:szCs w:val="28"/>
          <w:lang w:eastAsia="ru-RU"/>
        </w:rPr>
        <w:t>трат;</w:t>
      </w:r>
    </w:p>
    <w:p w:rsidR="00AB624B" w:rsidRPr="00732CC3" w:rsidRDefault="00AB624B" w:rsidP="00AB624B">
      <w:pPr>
        <w:autoSpaceDE w:val="0"/>
        <w:autoSpaceDN w:val="0"/>
        <w:adjustRightInd w:val="0"/>
        <w:spacing w:after="0" w:line="360" w:lineRule="auto"/>
        <w:ind w:left="709"/>
        <w:jc w:val="both"/>
        <w:rPr>
          <w:rFonts w:ascii="Times New Roman" w:eastAsia="Times New Roman" w:hAnsi="Times New Roman" w:cs="Times New Roman"/>
          <w:sz w:val="28"/>
          <w:szCs w:val="28"/>
          <w:lang w:eastAsia="ru-RU"/>
        </w:rPr>
      </w:pPr>
      <w:r w:rsidRPr="00732CC3">
        <w:rPr>
          <w:rFonts w:ascii="Times New Roman" w:eastAsia="Times New Roman" w:hAnsi="Times New Roman" w:cs="Times New Roman"/>
          <w:sz w:val="28"/>
          <w:szCs w:val="28"/>
          <w:lang w:eastAsia="ru-RU"/>
        </w:rPr>
        <w:t>- затраты на рубль продукции;</w:t>
      </w:r>
    </w:p>
    <w:p w:rsidR="00AB624B" w:rsidRPr="00732CC3" w:rsidRDefault="00AB624B" w:rsidP="00AB624B">
      <w:pPr>
        <w:autoSpaceDE w:val="0"/>
        <w:autoSpaceDN w:val="0"/>
        <w:adjustRightInd w:val="0"/>
        <w:spacing w:after="0" w:line="360" w:lineRule="auto"/>
        <w:ind w:left="709"/>
        <w:jc w:val="both"/>
        <w:rPr>
          <w:rFonts w:ascii="Times New Roman" w:eastAsia="Times New Roman" w:hAnsi="Times New Roman" w:cs="Times New Roman"/>
          <w:sz w:val="28"/>
          <w:szCs w:val="28"/>
          <w:lang w:eastAsia="ru-RU"/>
        </w:rPr>
      </w:pPr>
      <w:r w:rsidRPr="00732CC3">
        <w:rPr>
          <w:rFonts w:ascii="Times New Roman" w:eastAsia="Times New Roman" w:hAnsi="Times New Roman" w:cs="Times New Roman"/>
          <w:sz w:val="28"/>
          <w:szCs w:val="28"/>
          <w:lang w:eastAsia="ru-RU"/>
        </w:rPr>
        <w:t>- себестоимость отдельных изделий;</w:t>
      </w:r>
    </w:p>
    <w:p w:rsidR="00AB624B" w:rsidRPr="00732CC3" w:rsidRDefault="00AB624B" w:rsidP="00AB624B">
      <w:pPr>
        <w:autoSpaceDE w:val="0"/>
        <w:autoSpaceDN w:val="0"/>
        <w:adjustRightInd w:val="0"/>
        <w:spacing w:after="0" w:line="360" w:lineRule="auto"/>
        <w:ind w:left="709"/>
        <w:jc w:val="both"/>
        <w:rPr>
          <w:rFonts w:ascii="Times New Roman" w:eastAsia="Times New Roman" w:hAnsi="Times New Roman" w:cs="Times New Roman"/>
          <w:sz w:val="28"/>
          <w:szCs w:val="28"/>
          <w:lang w:eastAsia="ru-RU"/>
        </w:rPr>
      </w:pPr>
      <w:r w:rsidRPr="00732CC3">
        <w:rPr>
          <w:rFonts w:ascii="Times New Roman" w:eastAsia="Times New Roman" w:hAnsi="Times New Roman" w:cs="Times New Roman"/>
          <w:sz w:val="28"/>
          <w:szCs w:val="28"/>
          <w:lang w:eastAsia="ru-RU"/>
        </w:rPr>
        <w:t>- отдельные статьи затрат;</w:t>
      </w:r>
    </w:p>
    <w:p w:rsidR="00AB624B" w:rsidRPr="00732CC3" w:rsidRDefault="00AB624B" w:rsidP="00AB624B">
      <w:pPr>
        <w:autoSpaceDE w:val="0"/>
        <w:autoSpaceDN w:val="0"/>
        <w:adjustRightInd w:val="0"/>
        <w:spacing w:after="0" w:line="360" w:lineRule="auto"/>
        <w:ind w:left="709"/>
        <w:jc w:val="both"/>
        <w:rPr>
          <w:rFonts w:ascii="Times New Roman" w:eastAsia="Times New Roman" w:hAnsi="Times New Roman" w:cs="Times New Roman"/>
          <w:sz w:val="28"/>
          <w:szCs w:val="28"/>
          <w:lang w:eastAsia="ru-RU"/>
        </w:rPr>
      </w:pPr>
      <w:r w:rsidRPr="00732CC3">
        <w:rPr>
          <w:rFonts w:ascii="Times New Roman" w:eastAsia="Times New Roman" w:hAnsi="Times New Roman" w:cs="Times New Roman"/>
          <w:sz w:val="28"/>
          <w:szCs w:val="28"/>
          <w:lang w:eastAsia="ru-RU"/>
        </w:rPr>
        <w:t xml:space="preserve">- затраты по центрам ответственности </w:t>
      </w:r>
      <w:r w:rsidRPr="00732CC3">
        <w:rPr>
          <w:rFonts w:ascii="Times New Roman" w:eastAsia="Times New Roman" w:hAnsi="Times New Roman" w:cs="Times New Roman"/>
          <w:color w:val="000000"/>
          <w:sz w:val="28"/>
          <w:szCs w:val="28"/>
          <w:lang w:eastAsia="ru-RU"/>
        </w:rPr>
        <w:t>[17, с. 77].</w:t>
      </w:r>
    </w:p>
    <w:p w:rsidR="00AB624B" w:rsidRPr="00732CC3" w:rsidRDefault="00AB624B" w:rsidP="00AB624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32CC3">
        <w:rPr>
          <w:rFonts w:ascii="Times New Roman" w:eastAsia="Times New Roman" w:hAnsi="Times New Roman" w:cs="Times New Roman"/>
          <w:sz w:val="28"/>
          <w:szCs w:val="28"/>
          <w:lang w:eastAsia="ru-RU"/>
        </w:rPr>
        <w:t xml:space="preserve">По мнению </w:t>
      </w:r>
      <w:r w:rsidRPr="00732CC3">
        <w:rPr>
          <w:rFonts w:ascii="Times New Roman" w:eastAsia="Times New Roman" w:hAnsi="Times New Roman" w:cs="Times New Roman"/>
          <w:sz w:val="28"/>
          <w:szCs w:val="28"/>
          <w:shd w:val="clear" w:color="auto" w:fill="FFFFFF"/>
          <w:lang w:eastAsia="ru-RU"/>
        </w:rPr>
        <w:t>Вартанова А.С.</w:t>
      </w:r>
      <w:r w:rsidRPr="00732CC3">
        <w:rPr>
          <w:rFonts w:ascii="Times New Roman" w:eastAsia="Times New Roman" w:hAnsi="Times New Roman" w:cs="Times New Roman"/>
          <w:sz w:val="28"/>
          <w:szCs w:val="28"/>
          <w:lang w:eastAsia="ru-RU"/>
        </w:rPr>
        <w:t>, источниками информации является: «Отчет о затратах на основное производство», плановые и отчетные калькуляции себ</w:t>
      </w:r>
      <w:r w:rsidRPr="00732CC3">
        <w:rPr>
          <w:rFonts w:ascii="Times New Roman" w:eastAsia="Times New Roman" w:hAnsi="Times New Roman" w:cs="Times New Roman"/>
          <w:sz w:val="28"/>
          <w:szCs w:val="28"/>
          <w:lang w:eastAsia="ru-RU"/>
        </w:rPr>
        <w:t>е</w:t>
      </w:r>
      <w:r w:rsidRPr="00732CC3">
        <w:rPr>
          <w:rFonts w:ascii="Times New Roman" w:eastAsia="Times New Roman" w:hAnsi="Times New Roman" w:cs="Times New Roman"/>
          <w:sz w:val="28"/>
          <w:szCs w:val="28"/>
          <w:lang w:eastAsia="ru-RU"/>
        </w:rPr>
        <w:lastRenderedPageBreak/>
        <w:t xml:space="preserve">стоимости продукции, данные синтетического и аналитического </w:t>
      </w:r>
      <w:r w:rsidR="007E1144">
        <w:rPr>
          <w:rFonts w:ascii="Times New Roman" w:eastAsia="Times New Roman" w:hAnsi="Times New Roman" w:cs="Times New Roman"/>
          <w:sz w:val="28"/>
          <w:szCs w:val="28"/>
          <w:lang w:eastAsia="ru-RU"/>
        </w:rPr>
        <w:t>учёт</w:t>
      </w:r>
      <w:r w:rsidRPr="00732CC3">
        <w:rPr>
          <w:rFonts w:ascii="Times New Roman" w:eastAsia="Times New Roman" w:hAnsi="Times New Roman" w:cs="Times New Roman"/>
          <w:sz w:val="28"/>
          <w:szCs w:val="28"/>
          <w:lang w:eastAsia="ru-RU"/>
        </w:rPr>
        <w:t>а затрат по основным и вспомогательным производствам и т.д.</w:t>
      </w:r>
    </w:p>
    <w:p w:rsidR="00AB624B" w:rsidRPr="00732CC3" w:rsidRDefault="00AB624B" w:rsidP="00AB624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32CC3">
        <w:rPr>
          <w:rFonts w:ascii="Times New Roman" w:eastAsia="Times New Roman" w:hAnsi="Times New Roman" w:cs="Times New Roman"/>
          <w:sz w:val="28"/>
          <w:szCs w:val="28"/>
          <w:lang w:eastAsia="ru-RU"/>
        </w:rPr>
        <w:t xml:space="preserve">Планирование и </w:t>
      </w:r>
      <w:r w:rsidR="007E1144">
        <w:rPr>
          <w:rFonts w:ascii="Times New Roman" w:eastAsia="Times New Roman" w:hAnsi="Times New Roman" w:cs="Times New Roman"/>
          <w:sz w:val="28"/>
          <w:szCs w:val="28"/>
          <w:lang w:eastAsia="ru-RU"/>
        </w:rPr>
        <w:t>учёт</w:t>
      </w:r>
      <w:r w:rsidRPr="00732CC3">
        <w:rPr>
          <w:rFonts w:ascii="Times New Roman" w:eastAsia="Times New Roman" w:hAnsi="Times New Roman" w:cs="Times New Roman"/>
          <w:sz w:val="28"/>
          <w:szCs w:val="28"/>
          <w:lang w:eastAsia="ru-RU"/>
        </w:rPr>
        <w:t xml:space="preserve"> себестоимости на предприятиях ведут по элементам затрат и калькуляционным статьям расходов </w:t>
      </w:r>
      <w:r w:rsidRPr="00732CC3">
        <w:rPr>
          <w:rFonts w:ascii="Times New Roman" w:eastAsia="Times New Roman" w:hAnsi="Times New Roman" w:cs="Times New Roman"/>
          <w:color w:val="000000"/>
          <w:sz w:val="28"/>
          <w:szCs w:val="28"/>
          <w:lang w:eastAsia="ru-RU"/>
        </w:rPr>
        <w:t>[20, с.59].</w:t>
      </w:r>
    </w:p>
    <w:p w:rsidR="00AB624B" w:rsidRPr="00732CC3" w:rsidRDefault="00AB624B" w:rsidP="00AB624B">
      <w:pPr>
        <w:spacing w:after="0" w:line="360" w:lineRule="auto"/>
        <w:ind w:firstLine="709"/>
        <w:jc w:val="both"/>
        <w:rPr>
          <w:rFonts w:ascii="Times New Roman" w:eastAsia="Calibri" w:hAnsi="Times New Roman" w:cs="Calibri"/>
          <w:sz w:val="28"/>
          <w:szCs w:val="28"/>
        </w:rPr>
      </w:pPr>
      <w:r w:rsidRPr="00732CC3">
        <w:rPr>
          <w:rFonts w:ascii="Times New Roman" w:eastAsia="Calibri" w:hAnsi="Times New Roman" w:cs="Calibri"/>
          <w:sz w:val="28"/>
          <w:szCs w:val="28"/>
        </w:rPr>
        <w:t>Кирьянова З.В. считает, что группировка затрат по экономическим эл</w:t>
      </w:r>
      <w:r w:rsidRPr="00732CC3">
        <w:rPr>
          <w:rFonts w:ascii="Times New Roman" w:eastAsia="Calibri" w:hAnsi="Times New Roman" w:cs="Calibri"/>
          <w:sz w:val="28"/>
          <w:szCs w:val="28"/>
        </w:rPr>
        <w:t>е</w:t>
      </w:r>
      <w:r w:rsidRPr="00732CC3">
        <w:rPr>
          <w:rFonts w:ascii="Times New Roman" w:eastAsia="Calibri" w:hAnsi="Times New Roman" w:cs="Calibri"/>
          <w:sz w:val="28"/>
          <w:szCs w:val="28"/>
        </w:rPr>
        <w:t>ментам показывает, что именно израсходовано на производство продукции, к</w:t>
      </w:r>
      <w:r w:rsidRPr="00732CC3">
        <w:rPr>
          <w:rFonts w:ascii="Times New Roman" w:eastAsia="Calibri" w:hAnsi="Times New Roman" w:cs="Calibri"/>
          <w:sz w:val="28"/>
          <w:szCs w:val="28"/>
        </w:rPr>
        <w:t>а</w:t>
      </w:r>
      <w:r w:rsidRPr="00732CC3">
        <w:rPr>
          <w:rFonts w:ascii="Times New Roman" w:eastAsia="Calibri" w:hAnsi="Times New Roman" w:cs="Calibri"/>
          <w:sz w:val="28"/>
          <w:szCs w:val="28"/>
        </w:rPr>
        <w:t>ково соотношение отдельных элементов затрат в общей сумме расходов. При этом по элементам материальных затрат отражают только покупные матери</w:t>
      </w:r>
      <w:r w:rsidRPr="00732CC3">
        <w:rPr>
          <w:rFonts w:ascii="Times New Roman" w:eastAsia="Calibri" w:hAnsi="Times New Roman" w:cs="Calibri"/>
          <w:sz w:val="28"/>
          <w:szCs w:val="28"/>
        </w:rPr>
        <w:t>а</w:t>
      </w:r>
      <w:r w:rsidRPr="00732CC3">
        <w:rPr>
          <w:rFonts w:ascii="Times New Roman" w:eastAsia="Calibri" w:hAnsi="Times New Roman" w:cs="Calibri"/>
          <w:sz w:val="28"/>
          <w:szCs w:val="28"/>
        </w:rPr>
        <w:t>лы, изделия, топливо и энергию. Оплату труда и отчисления на социальные н</w:t>
      </w:r>
      <w:r w:rsidRPr="00732CC3">
        <w:rPr>
          <w:rFonts w:ascii="Times New Roman" w:eastAsia="Calibri" w:hAnsi="Times New Roman" w:cs="Calibri"/>
          <w:sz w:val="28"/>
          <w:szCs w:val="28"/>
        </w:rPr>
        <w:t>у</w:t>
      </w:r>
      <w:r w:rsidRPr="00732CC3">
        <w:rPr>
          <w:rFonts w:ascii="Times New Roman" w:eastAsia="Calibri" w:hAnsi="Times New Roman" w:cs="Calibri"/>
          <w:sz w:val="28"/>
          <w:szCs w:val="28"/>
        </w:rPr>
        <w:t>жды отражают только применительно к персоналу основной деятельности.</w:t>
      </w:r>
    </w:p>
    <w:p w:rsidR="00AB624B" w:rsidRPr="00732CC3" w:rsidRDefault="00AB624B" w:rsidP="00AB624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32CC3">
        <w:rPr>
          <w:rFonts w:ascii="Times New Roman" w:eastAsia="Times New Roman" w:hAnsi="Times New Roman" w:cs="Times New Roman"/>
          <w:sz w:val="28"/>
          <w:szCs w:val="28"/>
          <w:lang w:eastAsia="ru-RU"/>
        </w:rPr>
        <w:t>Элементами затрат являются: материальные затраты (сырье и материалы, покупные комплектующие изделия и полуфабрикаты, топливо, электроэнергия и т.д.), затраты на оплату труда, отчисления на социальные нужды, амортиз</w:t>
      </w:r>
      <w:r w:rsidRPr="00732CC3">
        <w:rPr>
          <w:rFonts w:ascii="Times New Roman" w:eastAsia="Times New Roman" w:hAnsi="Times New Roman" w:cs="Times New Roman"/>
          <w:sz w:val="28"/>
          <w:szCs w:val="28"/>
          <w:lang w:eastAsia="ru-RU"/>
        </w:rPr>
        <w:t>а</w:t>
      </w:r>
      <w:r w:rsidRPr="00732CC3">
        <w:rPr>
          <w:rFonts w:ascii="Times New Roman" w:eastAsia="Times New Roman" w:hAnsi="Times New Roman" w:cs="Times New Roman"/>
          <w:sz w:val="28"/>
          <w:szCs w:val="28"/>
          <w:lang w:eastAsia="ru-RU"/>
        </w:rPr>
        <w:t xml:space="preserve">ция основных средств, прочие затраты (износ материальных активов, арендная плата, обязательные страховые платежи, проценты по кредитам банка, налоги, включаемые в себестоимость продукции, отчисления во внебюджетные фонды и др.) </w:t>
      </w:r>
      <w:r w:rsidRPr="00732CC3">
        <w:rPr>
          <w:rFonts w:ascii="Times New Roman" w:eastAsia="Times New Roman" w:hAnsi="Times New Roman" w:cs="Times New Roman"/>
          <w:color w:val="000000"/>
          <w:sz w:val="28"/>
          <w:szCs w:val="28"/>
          <w:lang w:eastAsia="ru-RU"/>
        </w:rPr>
        <w:t>[31, с.141].</w:t>
      </w:r>
    </w:p>
    <w:p w:rsidR="00AB624B" w:rsidRPr="00732CC3" w:rsidRDefault="00AB624B" w:rsidP="00AB624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32CC3">
        <w:rPr>
          <w:rFonts w:ascii="Times New Roman" w:eastAsia="Times New Roman" w:hAnsi="Times New Roman" w:cs="Times New Roman"/>
          <w:sz w:val="28"/>
          <w:szCs w:val="28"/>
          <w:lang w:eastAsia="ru-RU"/>
        </w:rPr>
        <w:t>По мнению Ковалева В.В., затраты делят по элементам для того, чтобы изучить материалоемкость, энергоемкость, трудоемкость, фондоемкость и у</w:t>
      </w:r>
      <w:r w:rsidRPr="00732CC3">
        <w:rPr>
          <w:rFonts w:ascii="Times New Roman" w:eastAsia="Times New Roman" w:hAnsi="Times New Roman" w:cs="Times New Roman"/>
          <w:sz w:val="28"/>
          <w:szCs w:val="28"/>
          <w:lang w:eastAsia="ru-RU"/>
        </w:rPr>
        <w:t>с</w:t>
      </w:r>
      <w:r w:rsidRPr="00732CC3">
        <w:rPr>
          <w:rFonts w:ascii="Times New Roman" w:eastAsia="Times New Roman" w:hAnsi="Times New Roman" w:cs="Times New Roman"/>
          <w:sz w:val="28"/>
          <w:szCs w:val="28"/>
          <w:lang w:eastAsia="ru-RU"/>
        </w:rPr>
        <w:t>тановить и влияние технического прогресса на структуру затрат. Если доля з</w:t>
      </w:r>
      <w:r w:rsidRPr="00732CC3">
        <w:rPr>
          <w:rFonts w:ascii="Times New Roman" w:eastAsia="Times New Roman" w:hAnsi="Times New Roman" w:cs="Times New Roman"/>
          <w:sz w:val="28"/>
          <w:szCs w:val="28"/>
          <w:lang w:eastAsia="ru-RU"/>
        </w:rPr>
        <w:t>а</w:t>
      </w:r>
      <w:r w:rsidRPr="00732CC3">
        <w:rPr>
          <w:rFonts w:ascii="Times New Roman" w:eastAsia="Times New Roman" w:hAnsi="Times New Roman" w:cs="Times New Roman"/>
          <w:sz w:val="28"/>
          <w:szCs w:val="28"/>
          <w:lang w:eastAsia="ru-RU"/>
        </w:rPr>
        <w:t>работной платы уменьшается, а доля амортизации увеличивается, то это свид</w:t>
      </w:r>
      <w:r w:rsidRPr="00732CC3">
        <w:rPr>
          <w:rFonts w:ascii="Times New Roman" w:eastAsia="Times New Roman" w:hAnsi="Times New Roman" w:cs="Times New Roman"/>
          <w:sz w:val="28"/>
          <w:szCs w:val="28"/>
          <w:lang w:eastAsia="ru-RU"/>
        </w:rPr>
        <w:t>е</w:t>
      </w:r>
      <w:r w:rsidRPr="00732CC3">
        <w:rPr>
          <w:rFonts w:ascii="Times New Roman" w:eastAsia="Times New Roman" w:hAnsi="Times New Roman" w:cs="Times New Roman"/>
          <w:sz w:val="28"/>
          <w:szCs w:val="28"/>
          <w:lang w:eastAsia="ru-RU"/>
        </w:rPr>
        <w:t>тельствует о повышении технического уровня предприятия, о росте производ</w:t>
      </w:r>
      <w:r w:rsidRPr="00732CC3">
        <w:rPr>
          <w:rFonts w:ascii="Times New Roman" w:eastAsia="Times New Roman" w:hAnsi="Times New Roman" w:cs="Times New Roman"/>
          <w:sz w:val="28"/>
          <w:szCs w:val="28"/>
          <w:lang w:eastAsia="ru-RU"/>
        </w:rPr>
        <w:t>и</w:t>
      </w:r>
      <w:r w:rsidRPr="00732CC3">
        <w:rPr>
          <w:rFonts w:ascii="Times New Roman" w:eastAsia="Times New Roman" w:hAnsi="Times New Roman" w:cs="Times New Roman"/>
          <w:sz w:val="28"/>
          <w:szCs w:val="28"/>
          <w:lang w:eastAsia="ru-RU"/>
        </w:rPr>
        <w:t>тельности труда. Удельный вес зарплаты сокращается и в том случае, если ув</w:t>
      </w:r>
      <w:r w:rsidRPr="00732CC3">
        <w:rPr>
          <w:rFonts w:ascii="Times New Roman" w:eastAsia="Times New Roman" w:hAnsi="Times New Roman" w:cs="Times New Roman"/>
          <w:sz w:val="28"/>
          <w:szCs w:val="28"/>
          <w:lang w:eastAsia="ru-RU"/>
        </w:rPr>
        <w:t>е</w:t>
      </w:r>
      <w:r w:rsidRPr="00732CC3">
        <w:rPr>
          <w:rFonts w:ascii="Times New Roman" w:eastAsia="Times New Roman" w:hAnsi="Times New Roman" w:cs="Times New Roman"/>
          <w:sz w:val="28"/>
          <w:szCs w:val="28"/>
          <w:lang w:eastAsia="ru-RU"/>
        </w:rPr>
        <w:t>личивается доля покупных комплектующих изделий, полуфабрикатов, что г</w:t>
      </w:r>
      <w:r w:rsidRPr="00732CC3">
        <w:rPr>
          <w:rFonts w:ascii="Times New Roman" w:eastAsia="Times New Roman" w:hAnsi="Times New Roman" w:cs="Times New Roman"/>
          <w:sz w:val="28"/>
          <w:szCs w:val="28"/>
          <w:lang w:eastAsia="ru-RU"/>
        </w:rPr>
        <w:t>о</w:t>
      </w:r>
      <w:r w:rsidRPr="00732CC3">
        <w:rPr>
          <w:rFonts w:ascii="Times New Roman" w:eastAsia="Times New Roman" w:hAnsi="Times New Roman" w:cs="Times New Roman"/>
          <w:sz w:val="28"/>
          <w:szCs w:val="28"/>
          <w:lang w:eastAsia="ru-RU"/>
        </w:rPr>
        <w:t xml:space="preserve">ворит о повышении уровня кооперации и специализации  </w:t>
      </w:r>
      <w:r w:rsidRPr="00732CC3">
        <w:rPr>
          <w:rFonts w:ascii="Times New Roman" w:eastAsia="Times New Roman" w:hAnsi="Times New Roman" w:cs="Times New Roman"/>
          <w:color w:val="000000"/>
          <w:sz w:val="28"/>
          <w:szCs w:val="28"/>
          <w:lang w:eastAsia="ru-RU"/>
        </w:rPr>
        <w:t>[32, с.132].</w:t>
      </w:r>
    </w:p>
    <w:p w:rsidR="00AB624B" w:rsidRPr="00732CC3" w:rsidRDefault="00AB624B" w:rsidP="00AB624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32CC3">
        <w:rPr>
          <w:rFonts w:ascii="Times New Roman" w:eastAsia="Times New Roman" w:hAnsi="Times New Roman" w:cs="Times New Roman"/>
          <w:sz w:val="28"/>
          <w:szCs w:val="28"/>
          <w:lang w:eastAsia="ru-RU"/>
        </w:rPr>
        <w:t>Кучерин А. считает, что группировка затрат по  статьям калькуляции, указывает, куда, на какие цели и в каких размерах израсходованы ресурсы. Она необходима для исчисления себестоимости отдельных видов изделий в мног</w:t>
      </w:r>
      <w:r w:rsidRPr="00732CC3">
        <w:rPr>
          <w:rFonts w:ascii="Times New Roman" w:eastAsia="Times New Roman" w:hAnsi="Times New Roman" w:cs="Times New Roman"/>
          <w:sz w:val="28"/>
          <w:szCs w:val="28"/>
          <w:lang w:eastAsia="ru-RU"/>
        </w:rPr>
        <w:t>о</w:t>
      </w:r>
      <w:r w:rsidRPr="00732CC3">
        <w:rPr>
          <w:rFonts w:ascii="Times New Roman" w:eastAsia="Times New Roman" w:hAnsi="Times New Roman" w:cs="Times New Roman"/>
          <w:sz w:val="28"/>
          <w:szCs w:val="28"/>
          <w:lang w:eastAsia="ru-RU"/>
        </w:rPr>
        <w:t xml:space="preserve">номенклатурном производстве, установления центров сосредоточия затрат и поиска их сокращения. </w:t>
      </w:r>
    </w:p>
    <w:p w:rsidR="00AB624B" w:rsidRPr="00732CC3" w:rsidRDefault="00AB624B" w:rsidP="00AB624B">
      <w:pPr>
        <w:shd w:val="clear" w:color="000000" w:fill="auto"/>
        <w:spacing w:after="0" w:line="360" w:lineRule="auto"/>
        <w:ind w:firstLine="709"/>
        <w:jc w:val="both"/>
        <w:rPr>
          <w:rFonts w:ascii="Times New Roman" w:hAnsi="Times New Roman" w:cs="Times New Roman"/>
          <w:sz w:val="28"/>
          <w:szCs w:val="28"/>
        </w:rPr>
      </w:pPr>
      <w:r w:rsidRPr="00732CC3">
        <w:rPr>
          <w:rFonts w:ascii="Times New Roman" w:hAnsi="Times New Roman" w:cs="Times New Roman"/>
          <w:sz w:val="28"/>
          <w:szCs w:val="28"/>
        </w:rPr>
        <w:lastRenderedPageBreak/>
        <w:t>Группировка затрат по статьям позволяет выявить роль затрат в технол</w:t>
      </w:r>
      <w:r w:rsidRPr="00732CC3">
        <w:rPr>
          <w:rFonts w:ascii="Times New Roman" w:hAnsi="Times New Roman" w:cs="Times New Roman"/>
          <w:sz w:val="28"/>
          <w:szCs w:val="28"/>
        </w:rPr>
        <w:t>о</w:t>
      </w:r>
      <w:r w:rsidRPr="00732CC3">
        <w:rPr>
          <w:rFonts w:ascii="Times New Roman" w:hAnsi="Times New Roman" w:cs="Times New Roman"/>
          <w:sz w:val="28"/>
          <w:szCs w:val="28"/>
        </w:rPr>
        <w:t>гическом процессе, управлении и обслуживании, выделить прямые и косве</w:t>
      </w:r>
      <w:r w:rsidRPr="00732CC3">
        <w:rPr>
          <w:rFonts w:ascii="Times New Roman" w:hAnsi="Times New Roman" w:cs="Times New Roman"/>
          <w:sz w:val="28"/>
          <w:szCs w:val="28"/>
        </w:rPr>
        <w:t>н</w:t>
      </w:r>
      <w:r w:rsidRPr="00732CC3">
        <w:rPr>
          <w:rFonts w:ascii="Times New Roman" w:hAnsi="Times New Roman" w:cs="Times New Roman"/>
          <w:sz w:val="28"/>
          <w:szCs w:val="28"/>
        </w:rPr>
        <w:t>ные, переменные и постоянные расходы и определить направления их сниж</w:t>
      </w:r>
      <w:r w:rsidRPr="00732CC3">
        <w:rPr>
          <w:rFonts w:ascii="Times New Roman" w:hAnsi="Times New Roman" w:cs="Times New Roman"/>
          <w:sz w:val="28"/>
          <w:szCs w:val="28"/>
        </w:rPr>
        <w:t>е</w:t>
      </w:r>
      <w:r w:rsidRPr="00732CC3">
        <w:rPr>
          <w:rFonts w:ascii="Times New Roman" w:hAnsi="Times New Roman" w:cs="Times New Roman"/>
          <w:sz w:val="28"/>
          <w:szCs w:val="28"/>
        </w:rPr>
        <w:t xml:space="preserve">ния </w:t>
      </w:r>
      <w:r w:rsidRPr="00732CC3">
        <w:rPr>
          <w:rFonts w:ascii="Times New Roman" w:hAnsi="Times New Roman" w:cs="Times New Roman"/>
          <w:color w:val="000000"/>
          <w:sz w:val="28"/>
          <w:szCs w:val="28"/>
        </w:rPr>
        <w:t>[39, с. 40].</w:t>
      </w:r>
    </w:p>
    <w:p w:rsidR="00AB624B" w:rsidRPr="00732CC3" w:rsidRDefault="00AB624B" w:rsidP="00AB624B">
      <w:pPr>
        <w:spacing w:after="0" w:line="360" w:lineRule="auto"/>
        <w:ind w:firstLine="709"/>
        <w:jc w:val="both"/>
        <w:rPr>
          <w:rFonts w:ascii="Times New Roman" w:hAnsi="Times New Roman" w:cs="Times New Roman"/>
          <w:sz w:val="28"/>
          <w:szCs w:val="28"/>
        </w:rPr>
      </w:pPr>
      <w:r w:rsidRPr="00732CC3">
        <w:rPr>
          <w:rFonts w:ascii="Times New Roman" w:hAnsi="Times New Roman" w:cs="Times New Roman"/>
          <w:sz w:val="28"/>
          <w:szCs w:val="28"/>
        </w:rPr>
        <w:t>Кондраков Н.П. и Иванова М.А. отмечают, что экономический анализ п</w:t>
      </w:r>
      <w:r w:rsidRPr="00732CC3">
        <w:rPr>
          <w:rFonts w:ascii="Times New Roman" w:hAnsi="Times New Roman" w:cs="Times New Roman"/>
          <w:sz w:val="28"/>
          <w:szCs w:val="28"/>
        </w:rPr>
        <w:t>о</w:t>
      </w:r>
      <w:r w:rsidRPr="00732CC3">
        <w:rPr>
          <w:rFonts w:ascii="Times New Roman" w:hAnsi="Times New Roman" w:cs="Times New Roman"/>
          <w:sz w:val="28"/>
          <w:szCs w:val="28"/>
        </w:rPr>
        <w:t xml:space="preserve">зволяет разработать конкретную стратегию и тактику по развитию организации, выявлению имеющихся резервов повышения производства продукции (работ, услуг) и увеличению прибыли. </w:t>
      </w:r>
    </w:p>
    <w:p w:rsidR="00AB624B" w:rsidRPr="00732CC3" w:rsidRDefault="00AB624B" w:rsidP="00AB624B">
      <w:pPr>
        <w:spacing w:after="0" w:line="360" w:lineRule="auto"/>
        <w:ind w:firstLine="709"/>
        <w:jc w:val="both"/>
        <w:rPr>
          <w:rFonts w:ascii="Times New Roman" w:hAnsi="Times New Roman" w:cs="Times New Roman"/>
          <w:sz w:val="28"/>
          <w:szCs w:val="28"/>
        </w:rPr>
      </w:pPr>
      <w:r w:rsidRPr="00732CC3">
        <w:rPr>
          <w:rFonts w:ascii="Times New Roman" w:hAnsi="Times New Roman" w:cs="Times New Roman"/>
          <w:sz w:val="28"/>
          <w:szCs w:val="28"/>
        </w:rPr>
        <w:t>Анализ финансово-хозяйственной деятельности - это система специал</w:t>
      </w:r>
      <w:r w:rsidRPr="00732CC3">
        <w:rPr>
          <w:rFonts w:ascii="Times New Roman" w:hAnsi="Times New Roman" w:cs="Times New Roman"/>
          <w:sz w:val="28"/>
          <w:szCs w:val="28"/>
        </w:rPr>
        <w:t>ь</w:t>
      </w:r>
      <w:r w:rsidRPr="00732CC3">
        <w:rPr>
          <w:rFonts w:ascii="Times New Roman" w:hAnsi="Times New Roman" w:cs="Times New Roman"/>
          <w:sz w:val="28"/>
          <w:szCs w:val="28"/>
        </w:rPr>
        <w:t>ных знаний, связанных с исследованием тенденций хозяйственного развития, научным обоснованием планов управленческих решений, контролем за их и</w:t>
      </w:r>
      <w:r w:rsidRPr="00732CC3">
        <w:rPr>
          <w:rFonts w:ascii="Times New Roman" w:hAnsi="Times New Roman" w:cs="Times New Roman"/>
          <w:sz w:val="28"/>
          <w:szCs w:val="28"/>
        </w:rPr>
        <w:t>с</w:t>
      </w:r>
      <w:r w:rsidRPr="00732CC3">
        <w:rPr>
          <w:rFonts w:ascii="Times New Roman" w:hAnsi="Times New Roman" w:cs="Times New Roman"/>
          <w:sz w:val="28"/>
          <w:szCs w:val="28"/>
        </w:rPr>
        <w:t>полнением, оценкой достигнутых результатов, поиском, измерением и обосн</w:t>
      </w:r>
      <w:r w:rsidRPr="00732CC3">
        <w:rPr>
          <w:rFonts w:ascii="Times New Roman" w:hAnsi="Times New Roman" w:cs="Times New Roman"/>
          <w:sz w:val="28"/>
          <w:szCs w:val="28"/>
        </w:rPr>
        <w:t>о</w:t>
      </w:r>
      <w:r w:rsidRPr="00732CC3">
        <w:rPr>
          <w:rFonts w:ascii="Times New Roman" w:hAnsi="Times New Roman" w:cs="Times New Roman"/>
          <w:sz w:val="28"/>
          <w:szCs w:val="28"/>
        </w:rPr>
        <w:t>ванием величины хозяйственных резервов, повышения эффективности прои</w:t>
      </w:r>
      <w:r w:rsidRPr="00732CC3">
        <w:rPr>
          <w:rFonts w:ascii="Times New Roman" w:hAnsi="Times New Roman" w:cs="Times New Roman"/>
          <w:sz w:val="28"/>
          <w:szCs w:val="28"/>
        </w:rPr>
        <w:t>з</w:t>
      </w:r>
      <w:r w:rsidRPr="00732CC3">
        <w:rPr>
          <w:rFonts w:ascii="Times New Roman" w:hAnsi="Times New Roman" w:cs="Times New Roman"/>
          <w:sz w:val="28"/>
          <w:szCs w:val="28"/>
        </w:rPr>
        <w:t xml:space="preserve">водства и разработкой мероприятий по их использованию </w:t>
      </w:r>
      <w:r w:rsidRPr="00732CC3">
        <w:rPr>
          <w:rFonts w:ascii="Times New Roman" w:hAnsi="Times New Roman" w:cs="Times New Roman"/>
          <w:color w:val="000000"/>
          <w:sz w:val="28"/>
          <w:szCs w:val="28"/>
        </w:rPr>
        <w:t>[36, с. 145].</w:t>
      </w:r>
    </w:p>
    <w:p w:rsidR="00AB624B" w:rsidRPr="00732CC3" w:rsidRDefault="00AB624B" w:rsidP="00AB624B">
      <w:pPr>
        <w:spacing w:after="0" w:line="360" w:lineRule="auto"/>
        <w:ind w:firstLine="709"/>
        <w:jc w:val="both"/>
        <w:rPr>
          <w:rFonts w:ascii="Times New Roman" w:hAnsi="Times New Roman" w:cs="Times New Roman"/>
          <w:sz w:val="28"/>
          <w:szCs w:val="28"/>
        </w:rPr>
      </w:pPr>
      <w:r w:rsidRPr="00732CC3">
        <w:rPr>
          <w:rFonts w:ascii="Times New Roman" w:hAnsi="Times New Roman" w:cs="Times New Roman"/>
          <w:sz w:val="28"/>
          <w:szCs w:val="28"/>
        </w:rPr>
        <w:t xml:space="preserve">Любушин Н.П., Лещева В.Б. и Дьякова В. Г. дают анализу более простое определение. Анализ означает разложение изучаемого объекта на части, на присущие этому объекту составляющие. </w:t>
      </w:r>
    </w:p>
    <w:p w:rsidR="00AB624B" w:rsidRPr="00732CC3" w:rsidRDefault="00AB624B" w:rsidP="00AB624B">
      <w:pPr>
        <w:spacing w:after="0" w:line="360" w:lineRule="auto"/>
        <w:ind w:firstLine="709"/>
        <w:jc w:val="both"/>
        <w:rPr>
          <w:rFonts w:ascii="Times New Roman" w:hAnsi="Times New Roman" w:cs="Times New Roman"/>
          <w:sz w:val="28"/>
          <w:szCs w:val="28"/>
        </w:rPr>
      </w:pPr>
      <w:r w:rsidRPr="00732CC3">
        <w:rPr>
          <w:rFonts w:ascii="Times New Roman" w:hAnsi="Times New Roman" w:cs="Times New Roman"/>
          <w:sz w:val="28"/>
          <w:szCs w:val="28"/>
        </w:rPr>
        <w:t>Под предметом экономического анализа традиционно понимается вся доступная исследованию реальность, принятая в совокупности предметов и я</w:t>
      </w:r>
      <w:r w:rsidRPr="00732CC3">
        <w:rPr>
          <w:rFonts w:ascii="Times New Roman" w:hAnsi="Times New Roman" w:cs="Times New Roman"/>
          <w:sz w:val="28"/>
          <w:szCs w:val="28"/>
        </w:rPr>
        <w:t>в</w:t>
      </w:r>
      <w:r w:rsidRPr="00732CC3">
        <w:rPr>
          <w:rFonts w:ascii="Times New Roman" w:hAnsi="Times New Roman" w:cs="Times New Roman"/>
          <w:sz w:val="28"/>
          <w:szCs w:val="28"/>
        </w:rPr>
        <w:t>лений, находящихся в тех или иных связях друг с другом и постоянном движ</w:t>
      </w:r>
      <w:r w:rsidRPr="00732CC3">
        <w:rPr>
          <w:rFonts w:ascii="Times New Roman" w:hAnsi="Times New Roman" w:cs="Times New Roman"/>
          <w:sz w:val="28"/>
          <w:szCs w:val="28"/>
        </w:rPr>
        <w:t>е</w:t>
      </w:r>
      <w:r w:rsidRPr="00732CC3">
        <w:rPr>
          <w:rFonts w:ascii="Times New Roman" w:hAnsi="Times New Roman" w:cs="Times New Roman"/>
          <w:sz w:val="28"/>
          <w:szCs w:val="28"/>
        </w:rPr>
        <w:t>нии и развитии. По их мнению, предметом экономического анализа на микр</w:t>
      </w:r>
      <w:r w:rsidRPr="00732CC3">
        <w:rPr>
          <w:rFonts w:ascii="Times New Roman" w:hAnsi="Times New Roman" w:cs="Times New Roman"/>
          <w:sz w:val="28"/>
          <w:szCs w:val="28"/>
        </w:rPr>
        <w:t>о</w:t>
      </w:r>
      <w:r w:rsidRPr="00732CC3">
        <w:rPr>
          <w:rFonts w:ascii="Times New Roman" w:hAnsi="Times New Roman" w:cs="Times New Roman"/>
          <w:sz w:val="28"/>
          <w:szCs w:val="28"/>
        </w:rPr>
        <w:t>уровне (анализа хозяйственной деятельности) являются определенные резул</w:t>
      </w:r>
      <w:r w:rsidRPr="00732CC3">
        <w:rPr>
          <w:rFonts w:ascii="Times New Roman" w:hAnsi="Times New Roman" w:cs="Times New Roman"/>
          <w:sz w:val="28"/>
          <w:szCs w:val="28"/>
        </w:rPr>
        <w:t>ь</w:t>
      </w:r>
      <w:r w:rsidRPr="00732CC3">
        <w:rPr>
          <w:rFonts w:ascii="Times New Roman" w:hAnsi="Times New Roman" w:cs="Times New Roman"/>
          <w:sz w:val="28"/>
          <w:szCs w:val="28"/>
        </w:rPr>
        <w:t>таты хозяйственной деятельности, складывающиеся под воздействием объе</w:t>
      </w:r>
      <w:r w:rsidRPr="00732CC3">
        <w:rPr>
          <w:rFonts w:ascii="Times New Roman" w:hAnsi="Times New Roman" w:cs="Times New Roman"/>
          <w:sz w:val="28"/>
          <w:szCs w:val="28"/>
        </w:rPr>
        <w:t>к</w:t>
      </w:r>
      <w:r w:rsidRPr="00732CC3">
        <w:rPr>
          <w:rFonts w:ascii="Times New Roman" w:hAnsi="Times New Roman" w:cs="Times New Roman"/>
          <w:sz w:val="28"/>
          <w:szCs w:val="28"/>
        </w:rPr>
        <w:t xml:space="preserve">тивных (внешних) и субъективных (внутренних) факторов </w:t>
      </w:r>
      <w:r w:rsidRPr="00732CC3">
        <w:rPr>
          <w:rFonts w:ascii="Times New Roman" w:hAnsi="Times New Roman" w:cs="Times New Roman"/>
          <w:color w:val="000000"/>
          <w:sz w:val="28"/>
          <w:szCs w:val="28"/>
        </w:rPr>
        <w:t>[41, с. 45].</w:t>
      </w:r>
    </w:p>
    <w:p w:rsidR="00AB624B" w:rsidRPr="00732CC3" w:rsidRDefault="00AB624B" w:rsidP="00AB624B">
      <w:pPr>
        <w:spacing w:after="0" w:line="360" w:lineRule="auto"/>
        <w:ind w:firstLine="709"/>
        <w:jc w:val="both"/>
        <w:rPr>
          <w:rFonts w:ascii="Times New Roman" w:hAnsi="Times New Roman" w:cs="Times New Roman"/>
          <w:sz w:val="28"/>
          <w:szCs w:val="28"/>
        </w:rPr>
      </w:pPr>
      <w:r w:rsidRPr="00732CC3">
        <w:rPr>
          <w:rFonts w:ascii="Times New Roman" w:hAnsi="Times New Roman" w:cs="Times New Roman"/>
          <w:sz w:val="28"/>
          <w:szCs w:val="28"/>
        </w:rPr>
        <w:t>Минаков И.А. под предметом экономического анализа понимает хозяйс</w:t>
      </w:r>
      <w:r w:rsidRPr="00732CC3">
        <w:rPr>
          <w:rFonts w:ascii="Times New Roman" w:hAnsi="Times New Roman" w:cs="Times New Roman"/>
          <w:sz w:val="28"/>
          <w:szCs w:val="28"/>
        </w:rPr>
        <w:t>т</w:t>
      </w:r>
      <w:r w:rsidRPr="00732CC3">
        <w:rPr>
          <w:rFonts w:ascii="Times New Roman" w:hAnsi="Times New Roman" w:cs="Times New Roman"/>
          <w:sz w:val="28"/>
          <w:szCs w:val="28"/>
        </w:rPr>
        <w:t>венные процессы предприятий, их социально-экономическую эффективность и конечные финансовые результаты деятельности. Важно выделить и метод ан</w:t>
      </w:r>
      <w:r w:rsidRPr="00732CC3">
        <w:rPr>
          <w:rFonts w:ascii="Times New Roman" w:hAnsi="Times New Roman" w:cs="Times New Roman"/>
          <w:sz w:val="28"/>
          <w:szCs w:val="28"/>
        </w:rPr>
        <w:t>а</w:t>
      </w:r>
      <w:r w:rsidRPr="00732CC3">
        <w:rPr>
          <w:rFonts w:ascii="Times New Roman" w:hAnsi="Times New Roman" w:cs="Times New Roman"/>
          <w:sz w:val="28"/>
          <w:szCs w:val="28"/>
        </w:rPr>
        <w:t>лиза. Под методом анализа она понимает способ подхода к изучению хозяйс</w:t>
      </w:r>
      <w:r w:rsidRPr="00732CC3">
        <w:rPr>
          <w:rFonts w:ascii="Times New Roman" w:hAnsi="Times New Roman" w:cs="Times New Roman"/>
          <w:sz w:val="28"/>
          <w:szCs w:val="28"/>
        </w:rPr>
        <w:t>т</w:t>
      </w:r>
      <w:r w:rsidRPr="00732CC3">
        <w:rPr>
          <w:rFonts w:ascii="Times New Roman" w:hAnsi="Times New Roman" w:cs="Times New Roman"/>
          <w:sz w:val="28"/>
          <w:szCs w:val="28"/>
        </w:rPr>
        <w:t>венных процессов в их становлении и развитии.</w:t>
      </w:r>
    </w:p>
    <w:p w:rsidR="00AB624B" w:rsidRPr="00732CC3" w:rsidRDefault="00AB624B" w:rsidP="00AB624B">
      <w:pPr>
        <w:spacing w:after="0" w:line="360" w:lineRule="auto"/>
        <w:ind w:firstLine="709"/>
        <w:jc w:val="both"/>
        <w:rPr>
          <w:rFonts w:ascii="Times New Roman" w:hAnsi="Times New Roman" w:cs="Times New Roman"/>
          <w:sz w:val="28"/>
          <w:szCs w:val="28"/>
        </w:rPr>
      </w:pPr>
      <w:r w:rsidRPr="00732CC3">
        <w:rPr>
          <w:rFonts w:ascii="Times New Roman" w:hAnsi="Times New Roman" w:cs="Times New Roman"/>
          <w:sz w:val="28"/>
          <w:szCs w:val="28"/>
        </w:rPr>
        <w:lastRenderedPageBreak/>
        <w:t>Основной целью анализа хозяйственной деятельности предприятия явл</w:t>
      </w:r>
      <w:r w:rsidRPr="00732CC3">
        <w:rPr>
          <w:rFonts w:ascii="Times New Roman" w:hAnsi="Times New Roman" w:cs="Times New Roman"/>
          <w:sz w:val="28"/>
          <w:szCs w:val="28"/>
        </w:rPr>
        <w:t>я</w:t>
      </w:r>
      <w:r w:rsidRPr="00732CC3">
        <w:rPr>
          <w:rFonts w:ascii="Times New Roman" w:hAnsi="Times New Roman" w:cs="Times New Roman"/>
          <w:sz w:val="28"/>
          <w:szCs w:val="28"/>
        </w:rPr>
        <w:t>ется получение небольшого числа ключевых (наиболее информативных) пар</w:t>
      </w:r>
      <w:r w:rsidRPr="00732CC3">
        <w:rPr>
          <w:rFonts w:ascii="Times New Roman" w:hAnsi="Times New Roman" w:cs="Times New Roman"/>
          <w:sz w:val="28"/>
          <w:szCs w:val="28"/>
        </w:rPr>
        <w:t>а</w:t>
      </w:r>
      <w:r w:rsidRPr="00732CC3">
        <w:rPr>
          <w:rFonts w:ascii="Times New Roman" w:hAnsi="Times New Roman" w:cs="Times New Roman"/>
          <w:sz w:val="28"/>
          <w:szCs w:val="28"/>
        </w:rPr>
        <w:t>метров, дающих объективную и точную картину состояния предприятия, его прибылей и убытков, изменений в структуре активов и пассивов, в расчетах с дебиторами и кредиторами, при этом аналитика и управляющего (менеджера) может интересовать как текущее финансовое состояние предприятия, так и его проекция на ближайшую или более отдаленную перспективу, т.е. ожидаемые параметры финансового состояния.</w:t>
      </w:r>
    </w:p>
    <w:p w:rsidR="00AB624B" w:rsidRPr="00732CC3" w:rsidRDefault="00AB624B" w:rsidP="00AB624B">
      <w:pPr>
        <w:spacing w:after="0" w:line="360" w:lineRule="auto"/>
        <w:ind w:firstLine="709"/>
        <w:jc w:val="both"/>
        <w:rPr>
          <w:rFonts w:ascii="Times New Roman" w:hAnsi="Times New Roman" w:cs="Times New Roman"/>
          <w:sz w:val="28"/>
          <w:szCs w:val="28"/>
        </w:rPr>
      </w:pPr>
      <w:r w:rsidRPr="00732CC3">
        <w:rPr>
          <w:rFonts w:ascii="Times New Roman" w:hAnsi="Times New Roman" w:cs="Times New Roman"/>
          <w:sz w:val="28"/>
          <w:szCs w:val="28"/>
        </w:rPr>
        <w:t>Анализ хозяйственной деятельности организации состоит из управленч</w:t>
      </w:r>
      <w:r w:rsidRPr="00732CC3">
        <w:rPr>
          <w:rFonts w:ascii="Times New Roman" w:hAnsi="Times New Roman" w:cs="Times New Roman"/>
          <w:sz w:val="28"/>
          <w:szCs w:val="28"/>
        </w:rPr>
        <w:t>е</w:t>
      </w:r>
      <w:r w:rsidRPr="00732CC3">
        <w:rPr>
          <w:rFonts w:ascii="Times New Roman" w:hAnsi="Times New Roman" w:cs="Times New Roman"/>
          <w:sz w:val="28"/>
          <w:szCs w:val="28"/>
        </w:rPr>
        <w:t xml:space="preserve">ского анализа и финансового анализа </w:t>
      </w:r>
      <w:r w:rsidRPr="00732CC3">
        <w:rPr>
          <w:rFonts w:ascii="Times New Roman" w:hAnsi="Times New Roman" w:cs="Times New Roman"/>
          <w:color w:val="000000"/>
          <w:sz w:val="28"/>
          <w:szCs w:val="28"/>
        </w:rPr>
        <w:t>[42, с. 109].</w:t>
      </w:r>
    </w:p>
    <w:p w:rsidR="00AB624B" w:rsidRPr="00732CC3" w:rsidRDefault="00AB624B" w:rsidP="00AB624B">
      <w:pPr>
        <w:spacing w:after="0" w:line="360" w:lineRule="auto"/>
        <w:ind w:firstLine="709"/>
        <w:jc w:val="both"/>
        <w:rPr>
          <w:rFonts w:ascii="Times New Roman" w:hAnsi="Times New Roman" w:cs="Times New Roman"/>
          <w:sz w:val="28"/>
          <w:szCs w:val="28"/>
        </w:rPr>
      </w:pPr>
      <w:r w:rsidRPr="00732CC3">
        <w:rPr>
          <w:rFonts w:ascii="Times New Roman" w:hAnsi="Times New Roman" w:cs="Times New Roman"/>
          <w:sz w:val="28"/>
          <w:szCs w:val="28"/>
        </w:rPr>
        <w:t>Савицкая Г.В. к управленческому анализу относит внутрихозяйственный производственный анализ и внутрихозяйственный финансовый анализ. Упра</w:t>
      </w:r>
      <w:r w:rsidRPr="00732CC3">
        <w:rPr>
          <w:rFonts w:ascii="Times New Roman" w:hAnsi="Times New Roman" w:cs="Times New Roman"/>
          <w:sz w:val="28"/>
          <w:szCs w:val="28"/>
        </w:rPr>
        <w:t>в</w:t>
      </w:r>
      <w:r w:rsidRPr="00732CC3">
        <w:rPr>
          <w:rFonts w:ascii="Times New Roman" w:hAnsi="Times New Roman" w:cs="Times New Roman"/>
          <w:sz w:val="28"/>
          <w:szCs w:val="28"/>
        </w:rPr>
        <w:t>ленческий анализ предполагает следующие задачи: Повышение научно-экономической обоснованности бизнес-планов; объективное и всестороннее и</w:t>
      </w:r>
      <w:r w:rsidRPr="00732CC3">
        <w:rPr>
          <w:rFonts w:ascii="Times New Roman" w:hAnsi="Times New Roman" w:cs="Times New Roman"/>
          <w:sz w:val="28"/>
          <w:szCs w:val="28"/>
        </w:rPr>
        <w:t>с</w:t>
      </w:r>
      <w:r w:rsidRPr="00732CC3">
        <w:rPr>
          <w:rFonts w:ascii="Times New Roman" w:hAnsi="Times New Roman" w:cs="Times New Roman"/>
          <w:sz w:val="28"/>
          <w:szCs w:val="28"/>
        </w:rPr>
        <w:t>следование выполнения бизнес-планов и соблюдение нормативов; определение результативности использования трудовых, материальных и финансовых р</w:t>
      </w:r>
      <w:r w:rsidRPr="00732CC3">
        <w:rPr>
          <w:rFonts w:ascii="Times New Roman" w:hAnsi="Times New Roman" w:cs="Times New Roman"/>
          <w:sz w:val="28"/>
          <w:szCs w:val="28"/>
        </w:rPr>
        <w:t>е</w:t>
      </w:r>
      <w:r w:rsidRPr="00732CC3">
        <w:rPr>
          <w:rFonts w:ascii="Times New Roman" w:hAnsi="Times New Roman" w:cs="Times New Roman"/>
          <w:sz w:val="28"/>
          <w:szCs w:val="28"/>
        </w:rPr>
        <w:t>сурсов; контроль за осуществлением требований коммерческого расчета; выя</w:t>
      </w:r>
      <w:r w:rsidRPr="00732CC3">
        <w:rPr>
          <w:rFonts w:ascii="Times New Roman" w:hAnsi="Times New Roman" w:cs="Times New Roman"/>
          <w:sz w:val="28"/>
          <w:szCs w:val="28"/>
        </w:rPr>
        <w:t>в</w:t>
      </w:r>
      <w:r w:rsidRPr="00732CC3">
        <w:rPr>
          <w:rFonts w:ascii="Times New Roman" w:hAnsi="Times New Roman" w:cs="Times New Roman"/>
          <w:sz w:val="28"/>
          <w:szCs w:val="28"/>
        </w:rPr>
        <w:t>ление и измерение внутренних резервов; проверка оптимальности управленч</w:t>
      </w:r>
      <w:r w:rsidRPr="00732CC3">
        <w:rPr>
          <w:rFonts w:ascii="Times New Roman" w:hAnsi="Times New Roman" w:cs="Times New Roman"/>
          <w:sz w:val="28"/>
          <w:szCs w:val="28"/>
        </w:rPr>
        <w:t>е</w:t>
      </w:r>
      <w:r w:rsidRPr="00732CC3">
        <w:rPr>
          <w:rFonts w:ascii="Times New Roman" w:hAnsi="Times New Roman" w:cs="Times New Roman"/>
          <w:sz w:val="28"/>
          <w:szCs w:val="28"/>
        </w:rPr>
        <w:t xml:space="preserve">ских решений. </w:t>
      </w:r>
    </w:p>
    <w:p w:rsidR="00AB624B" w:rsidRPr="00732CC3" w:rsidRDefault="00AB624B" w:rsidP="00AB624B">
      <w:pPr>
        <w:spacing w:after="0" w:line="360" w:lineRule="auto"/>
        <w:ind w:firstLine="709"/>
        <w:jc w:val="both"/>
        <w:rPr>
          <w:rFonts w:ascii="Times New Roman" w:hAnsi="Times New Roman" w:cs="Times New Roman"/>
          <w:sz w:val="28"/>
          <w:szCs w:val="28"/>
        </w:rPr>
      </w:pPr>
      <w:r w:rsidRPr="00732CC3">
        <w:rPr>
          <w:rFonts w:ascii="Times New Roman" w:hAnsi="Times New Roman" w:cs="Times New Roman"/>
          <w:sz w:val="28"/>
          <w:szCs w:val="28"/>
        </w:rPr>
        <w:t>Основными задачами финансового анализа, по мнению Стоуна являются: своевременное выявление недостатков в финансовой деятельности предпр</w:t>
      </w:r>
      <w:r w:rsidRPr="00732CC3">
        <w:rPr>
          <w:rFonts w:ascii="Times New Roman" w:hAnsi="Times New Roman" w:cs="Times New Roman"/>
          <w:sz w:val="28"/>
          <w:szCs w:val="28"/>
        </w:rPr>
        <w:t>и</w:t>
      </w:r>
      <w:r w:rsidRPr="00732CC3">
        <w:rPr>
          <w:rFonts w:ascii="Times New Roman" w:hAnsi="Times New Roman" w:cs="Times New Roman"/>
          <w:sz w:val="28"/>
          <w:szCs w:val="28"/>
        </w:rPr>
        <w:t>ятия; поиск резервов улучшения финансового состояния предприятия; прогн</w:t>
      </w:r>
      <w:r w:rsidRPr="00732CC3">
        <w:rPr>
          <w:rFonts w:ascii="Times New Roman" w:hAnsi="Times New Roman" w:cs="Times New Roman"/>
          <w:sz w:val="28"/>
          <w:szCs w:val="28"/>
        </w:rPr>
        <w:t>о</w:t>
      </w:r>
      <w:r w:rsidRPr="00732CC3">
        <w:rPr>
          <w:rFonts w:ascii="Times New Roman" w:hAnsi="Times New Roman" w:cs="Times New Roman"/>
          <w:sz w:val="28"/>
          <w:szCs w:val="28"/>
        </w:rPr>
        <w:t>зирование возможных финансовых результатов деятельности предприятия, учитывая наличие собственных и заемных ресурсов; разработка моделей ф</w:t>
      </w:r>
      <w:r w:rsidRPr="00732CC3">
        <w:rPr>
          <w:rFonts w:ascii="Times New Roman" w:hAnsi="Times New Roman" w:cs="Times New Roman"/>
          <w:sz w:val="28"/>
          <w:szCs w:val="28"/>
        </w:rPr>
        <w:t>и</w:t>
      </w:r>
      <w:r w:rsidRPr="00732CC3">
        <w:rPr>
          <w:rFonts w:ascii="Times New Roman" w:hAnsi="Times New Roman" w:cs="Times New Roman"/>
          <w:sz w:val="28"/>
          <w:szCs w:val="28"/>
        </w:rPr>
        <w:t xml:space="preserve">нансового состояния предприятия при разнообразных вариантах использования ресурсов; разработка мероприятий, направленных на укрепление финансового состояния предприятия </w:t>
      </w:r>
      <w:r w:rsidRPr="00732CC3">
        <w:rPr>
          <w:rFonts w:ascii="Times New Roman" w:hAnsi="Times New Roman" w:cs="Times New Roman"/>
          <w:color w:val="000000"/>
          <w:sz w:val="28"/>
          <w:szCs w:val="28"/>
        </w:rPr>
        <w:t>[50, с. 124].</w:t>
      </w:r>
    </w:p>
    <w:p w:rsidR="00AB624B" w:rsidRPr="00732CC3" w:rsidRDefault="00AB624B" w:rsidP="00AB624B">
      <w:pPr>
        <w:spacing w:after="0" w:line="360" w:lineRule="auto"/>
        <w:ind w:firstLine="709"/>
        <w:jc w:val="both"/>
        <w:rPr>
          <w:rFonts w:ascii="Times New Roman" w:hAnsi="Times New Roman" w:cs="Times New Roman"/>
          <w:sz w:val="28"/>
          <w:szCs w:val="28"/>
        </w:rPr>
      </w:pPr>
      <w:r w:rsidRPr="00732CC3">
        <w:rPr>
          <w:rFonts w:ascii="Times New Roman" w:hAnsi="Times New Roman" w:cs="Times New Roman"/>
          <w:sz w:val="28"/>
          <w:szCs w:val="28"/>
        </w:rPr>
        <w:t>По мнению Русаковой У.Ю.</w:t>
      </w:r>
      <w:r w:rsidRPr="00732CC3">
        <w:rPr>
          <w:rFonts w:ascii="Times New Roman" w:hAnsi="Times New Roman" w:cs="Times New Roman"/>
          <w:sz w:val="28"/>
        </w:rPr>
        <w:t xml:space="preserve">, </w:t>
      </w:r>
      <w:r w:rsidRPr="00732CC3">
        <w:rPr>
          <w:rFonts w:ascii="Times New Roman" w:hAnsi="Times New Roman" w:cs="Times New Roman"/>
          <w:sz w:val="28"/>
          <w:szCs w:val="28"/>
        </w:rPr>
        <w:t>важно также выделить и принципы анализа финансово-хозяйственной деятельности: анализ должен базироваться на гос</w:t>
      </w:r>
      <w:r w:rsidRPr="00732CC3">
        <w:rPr>
          <w:rFonts w:ascii="Times New Roman" w:hAnsi="Times New Roman" w:cs="Times New Roman"/>
          <w:sz w:val="28"/>
          <w:szCs w:val="28"/>
        </w:rPr>
        <w:t>у</w:t>
      </w:r>
      <w:r w:rsidRPr="00732CC3">
        <w:rPr>
          <w:rFonts w:ascii="Times New Roman" w:hAnsi="Times New Roman" w:cs="Times New Roman"/>
          <w:sz w:val="28"/>
          <w:szCs w:val="28"/>
        </w:rPr>
        <w:t>дарственном подходе при оценке экономических явлений, процессов, результ</w:t>
      </w:r>
      <w:r w:rsidRPr="00732CC3">
        <w:rPr>
          <w:rFonts w:ascii="Times New Roman" w:hAnsi="Times New Roman" w:cs="Times New Roman"/>
          <w:sz w:val="28"/>
          <w:szCs w:val="28"/>
        </w:rPr>
        <w:t>а</w:t>
      </w:r>
      <w:r w:rsidRPr="00732CC3">
        <w:rPr>
          <w:rFonts w:ascii="Times New Roman" w:hAnsi="Times New Roman" w:cs="Times New Roman"/>
          <w:sz w:val="28"/>
          <w:szCs w:val="28"/>
        </w:rPr>
        <w:lastRenderedPageBreak/>
        <w:t>тов хозяйствования; анализ должен носить научный характер; анализ должен быть комплексным, т.е. охватывать все звенья и стороны деятельности и вс</w:t>
      </w:r>
      <w:r w:rsidRPr="00732CC3">
        <w:rPr>
          <w:rFonts w:ascii="Times New Roman" w:hAnsi="Times New Roman" w:cs="Times New Roman"/>
          <w:sz w:val="28"/>
          <w:szCs w:val="28"/>
        </w:rPr>
        <w:t>е</w:t>
      </w:r>
      <w:r w:rsidRPr="00732CC3">
        <w:rPr>
          <w:rFonts w:ascii="Times New Roman" w:hAnsi="Times New Roman" w:cs="Times New Roman"/>
          <w:sz w:val="28"/>
          <w:szCs w:val="28"/>
        </w:rPr>
        <w:t>сторонне изучать причинные зависимости в экономике предприятия; анализ должен быть системным, объективным, конкретным и точным; анализ должен быть действительным, активно воздействовать на ход производства  и его р</w:t>
      </w:r>
      <w:r w:rsidRPr="00732CC3">
        <w:rPr>
          <w:rFonts w:ascii="Times New Roman" w:hAnsi="Times New Roman" w:cs="Times New Roman"/>
          <w:sz w:val="28"/>
          <w:szCs w:val="28"/>
        </w:rPr>
        <w:t>е</w:t>
      </w:r>
      <w:r w:rsidRPr="00732CC3">
        <w:rPr>
          <w:rFonts w:ascii="Times New Roman" w:hAnsi="Times New Roman" w:cs="Times New Roman"/>
          <w:sz w:val="28"/>
          <w:szCs w:val="28"/>
        </w:rPr>
        <w:t>зультаты, своевременно выявляя недостатки, просчеты в работе; анализ должен быть оперативным; анализ должен быть эффективным т.е. затраты на его пр</w:t>
      </w:r>
      <w:r w:rsidRPr="00732CC3">
        <w:rPr>
          <w:rFonts w:ascii="Times New Roman" w:hAnsi="Times New Roman" w:cs="Times New Roman"/>
          <w:sz w:val="28"/>
          <w:szCs w:val="28"/>
        </w:rPr>
        <w:t>о</w:t>
      </w:r>
      <w:r w:rsidRPr="00732CC3">
        <w:rPr>
          <w:rFonts w:ascii="Times New Roman" w:hAnsi="Times New Roman" w:cs="Times New Roman"/>
          <w:sz w:val="28"/>
          <w:szCs w:val="28"/>
        </w:rPr>
        <w:t>ведение должны давать многократный эффект. Помимо вышеназванных при</w:t>
      </w:r>
      <w:r w:rsidRPr="00732CC3">
        <w:rPr>
          <w:rFonts w:ascii="Times New Roman" w:hAnsi="Times New Roman" w:cs="Times New Roman"/>
          <w:sz w:val="28"/>
          <w:szCs w:val="28"/>
        </w:rPr>
        <w:t>н</w:t>
      </w:r>
      <w:r w:rsidRPr="00732CC3">
        <w:rPr>
          <w:rFonts w:ascii="Times New Roman" w:hAnsi="Times New Roman" w:cs="Times New Roman"/>
          <w:sz w:val="28"/>
          <w:szCs w:val="28"/>
        </w:rPr>
        <w:t xml:space="preserve">ципов выделяют и другие: анализ должен проводится по плану; анализ должен отвечать принципу демократизма, что предполагает участие в его проведении широкого круга работников предприятия </w:t>
      </w:r>
      <w:r w:rsidRPr="00732CC3">
        <w:rPr>
          <w:rFonts w:ascii="Times New Roman" w:hAnsi="Times New Roman" w:cs="Times New Roman"/>
          <w:color w:val="000000"/>
          <w:sz w:val="28"/>
          <w:szCs w:val="28"/>
        </w:rPr>
        <w:t>[49, с. 87].</w:t>
      </w:r>
    </w:p>
    <w:p w:rsidR="00AB624B" w:rsidRPr="00732CC3" w:rsidRDefault="00AB624B" w:rsidP="00AB624B">
      <w:pPr>
        <w:spacing w:after="0" w:line="360" w:lineRule="auto"/>
        <w:ind w:firstLine="709"/>
        <w:jc w:val="both"/>
        <w:rPr>
          <w:rFonts w:ascii="Times New Roman" w:hAnsi="Times New Roman" w:cs="Times New Roman"/>
          <w:sz w:val="28"/>
          <w:szCs w:val="28"/>
        </w:rPr>
      </w:pPr>
      <w:r w:rsidRPr="00732CC3">
        <w:rPr>
          <w:rFonts w:ascii="Times New Roman" w:hAnsi="Times New Roman" w:cs="Times New Roman"/>
          <w:sz w:val="28"/>
          <w:szCs w:val="28"/>
        </w:rPr>
        <w:t>В экономической литературе анализ хозяйственной деятельности класс</w:t>
      </w:r>
      <w:r w:rsidRPr="00732CC3">
        <w:rPr>
          <w:rFonts w:ascii="Times New Roman" w:hAnsi="Times New Roman" w:cs="Times New Roman"/>
          <w:sz w:val="28"/>
          <w:szCs w:val="28"/>
        </w:rPr>
        <w:t>и</w:t>
      </w:r>
      <w:r w:rsidRPr="00732CC3">
        <w:rPr>
          <w:rFonts w:ascii="Times New Roman" w:hAnsi="Times New Roman" w:cs="Times New Roman"/>
          <w:sz w:val="28"/>
          <w:szCs w:val="28"/>
        </w:rPr>
        <w:t>фицируется по разным признакам. Чалдаева Л.А. представила следующую классификацию. По отраслевому признаку она подразделяет на: отраслевой и межотраслевой. По признаку времени: предварительный – проводится до ос</w:t>
      </w:r>
      <w:r w:rsidRPr="00732CC3">
        <w:rPr>
          <w:rFonts w:ascii="Times New Roman" w:hAnsi="Times New Roman" w:cs="Times New Roman"/>
          <w:sz w:val="28"/>
          <w:szCs w:val="28"/>
        </w:rPr>
        <w:t>у</w:t>
      </w:r>
      <w:r w:rsidRPr="00732CC3">
        <w:rPr>
          <w:rFonts w:ascii="Times New Roman" w:hAnsi="Times New Roman" w:cs="Times New Roman"/>
          <w:sz w:val="28"/>
          <w:szCs w:val="28"/>
        </w:rPr>
        <w:t>ществления хозяйственной операции для обоснования управленческих решений и плановых заданий; последующий – проводится после совершения хозяйс</w:t>
      </w:r>
      <w:r w:rsidRPr="00732CC3">
        <w:rPr>
          <w:rFonts w:ascii="Times New Roman" w:hAnsi="Times New Roman" w:cs="Times New Roman"/>
          <w:sz w:val="28"/>
          <w:szCs w:val="28"/>
        </w:rPr>
        <w:t>т</w:t>
      </w:r>
      <w:r w:rsidRPr="00732CC3">
        <w:rPr>
          <w:rFonts w:ascii="Times New Roman" w:hAnsi="Times New Roman" w:cs="Times New Roman"/>
          <w:sz w:val="28"/>
          <w:szCs w:val="28"/>
        </w:rPr>
        <w:t>венных операций для оценки результатов деятельности предприятия. По мет</w:t>
      </w:r>
      <w:r w:rsidRPr="00732CC3">
        <w:rPr>
          <w:rFonts w:ascii="Times New Roman" w:hAnsi="Times New Roman" w:cs="Times New Roman"/>
          <w:sz w:val="28"/>
          <w:szCs w:val="28"/>
        </w:rPr>
        <w:t>о</w:t>
      </w:r>
      <w:r w:rsidRPr="00732CC3">
        <w:rPr>
          <w:rFonts w:ascii="Times New Roman" w:hAnsi="Times New Roman" w:cs="Times New Roman"/>
          <w:sz w:val="28"/>
          <w:szCs w:val="28"/>
        </w:rPr>
        <w:t xml:space="preserve">дике изучения объектов: сопоставительный, факторный, функционально-стоимостной, маржинальный, экономико-математический </w:t>
      </w:r>
      <w:r w:rsidRPr="00732CC3">
        <w:rPr>
          <w:rFonts w:ascii="Times New Roman" w:hAnsi="Times New Roman" w:cs="Times New Roman"/>
          <w:color w:val="000000"/>
          <w:sz w:val="28"/>
          <w:szCs w:val="28"/>
        </w:rPr>
        <w:t>[53, с. 123].</w:t>
      </w:r>
    </w:p>
    <w:p w:rsidR="00AB624B" w:rsidRPr="00732CC3" w:rsidRDefault="00AB624B" w:rsidP="00AB624B">
      <w:pPr>
        <w:spacing w:after="0" w:line="360" w:lineRule="auto"/>
        <w:ind w:firstLine="709"/>
        <w:jc w:val="both"/>
        <w:rPr>
          <w:rFonts w:ascii="Times New Roman" w:hAnsi="Times New Roman" w:cs="Times New Roman"/>
          <w:sz w:val="28"/>
          <w:szCs w:val="28"/>
        </w:rPr>
      </w:pPr>
      <w:r w:rsidRPr="00732CC3">
        <w:rPr>
          <w:rFonts w:ascii="Times New Roman" w:hAnsi="Times New Roman" w:cs="Times New Roman"/>
          <w:sz w:val="28"/>
          <w:szCs w:val="28"/>
        </w:rPr>
        <w:t>Сопоставительный анализ, по мнению М.В. Мельника, применяется для сравнения отчетных показателей с показателями плана, данными прошлых лет, передовых предприятий. Факторный анализ направлен на выявление величины влияния факторов на прирост и уровень результативных показателей. Марж</w:t>
      </w:r>
      <w:r w:rsidRPr="00732CC3">
        <w:rPr>
          <w:rFonts w:ascii="Times New Roman" w:hAnsi="Times New Roman" w:cs="Times New Roman"/>
          <w:sz w:val="28"/>
          <w:szCs w:val="28"/>
        </w:rPr>
        <w:t>и</w:t>
      </w:r>
      <w:r w:rsidRPr="00732CC3">
        <w:rPr>
          <w:rFonts w:ascii="Times New Roman" w:hAnsi="Times New Roman" w:cs="Times New Roman"/>
          <w:sz w:val="28"/>
          <w:szCs w:val="28"/>
        </w:rPr>
        <w:t>нальный – представляет собой метод оценки и обоснования эффективности управленческих решений в бизнесе на основании взаимосвязи объема продаж, себестоимости и прибыли и деления затрат на постоянные и переменные. Эк</w:t>
      </w:r>
      <w:r w:rsidRPr="00732CC3">
        <w:rPr>
          <w:rFonts w:ascii="Times New Roman" w:hAnsi="Times New Roman" w:cs="Times New Roman"/>
          <w:sz w:val="28"/>
          <w:szCs w:val="28"/>
        </w:rPr>
        <w:t>о</w:t>
      </w:r>
      <w:r w:rsidRPr="00732CC3">
        <w:rPr>
          <w:rFonts w:ascii="Times New Roman" w:hAnsi="Times New Roman" w:cs="Times New Roman"/>
          <w:sz w:val="28"/>
          <w:szCs w:val="28"/>
        </w:rPr>
        <w:t>номико-математический применяется для выбора наиболее оптимального вар</w:t>
      </w:r>
      <w:r w:rsidRPr="00732CC3">
        <w:rPr>
          <w:rFonts w:ascii="Times New Roman" w:hAnsi="Times New Roman" w:cs="Times New Roman"/>
          <w:sz w:val="28"/>
          <w:szCs w:val="28"/>
        </w:rPr>
        <w:t>и</w:t>
      </w:r>
      <w:r w:rsidRPr="00732CC3">
        <w:rPr>
          <w:rFonts w:ascii="Times New Roman" w:hAnsi="Times New Roman" w:cs="Times New Roman"/>
          <w:sz w:val="28"/>
          <w:szCs w:val="28"/>
        </w:rPr>
        <w:t>анта решения экономической задачи, выявления резервов повышения эффе</w:t>
      </w:r>
      <w:r w:rsidRPr="00732CC3">
        <w:rPr>
          <w:rFonts w:ascii="Times New Roman" w:hAnsi="Times New Roman" w:cs="Times New Roman"/>
          <w:sz w:val="28"/>
          <w:szCs w:val="28"/>
        </w:rPr>
        <w:t>к</w:t>
      </w:r>
      <w:r w:rsidRPr="00732CC3">
        <w:rPr>
          <w:rFonts w:ascii="Times New Roman" w:hAnsi="Times New Roman" w:cs="Times New Roman"/>
          <w:sz w:val="28"/>
          <w:szCs w:val="28"/>
        </w:rPr>
        <w:t>тивности производства за счет более полного использования имеющихся ресу</w:t>
      </w:r>
      <w:r w:rsidRPr="00732CC3">
        <w:rPr>
          <w:rFonts w:ascii="Times New Roman" w:hAnsi="Times New Roman" w:cs="Times New Roman"/>
          <w:sz w:val="28"/>
          <w:szCs w:val="28"/>
        </w:rPr>
        <w:t>р</w:t>
      </w:r>
      <w:r w:rsidRPr="00732CC3">
        <w:rPr>
          <w:rFonts w:ascii="Times New Roman" w:hAnsi="Times New Roman" w:cs="Times New Roman"/>
          <w:sz w:val="28"/>
          <w:szCs w:val="28"/>
        </w:rPr>
        <w:lastRenderedPageBreak/>
        <w:t>сов. Функционально-стоимостной представляет собой метод выявления резе</w:t>
      </w:r>
      <w:r w:rsidRPr="00732CC3">
        <w:rPr>
          <w:rFonts w:ascii="Times New Roman" w:hAnsi="Times New Roman" w:cs="Times New Roman"/>
          <w:sz w:val="28"/>
          <w:szCs w:val="28"/>
        </w:rPr>
        <w:t>р</w:t>
      </w:r>
      <w:r w:rsidRPr="00732CC3">
        <w:rPr>
          <w:rFonts w:ascii="Times New Roman" w:hAnsi="Times New Roman" w:cs="Times New Roman"/>
          <w:sz w:val="28"/>
          <w:szCs w:val="28"/>
        </w:rPr>
        <w:t xml:space="preserve">вов и предупреждения лишних затрат в процессе производства продукции </w:t>
      </w:r>
      <w:r w:rsidRPr="00732CC3">
        <w:rPr>
          <w:rFonts w:ascii="Times New Roman" w:hAnsi="Times New Roman" w:cs="Times New Roman"/>
          <w:color w:val="000000"/>
          <w:sz w:val="28"/>
          <w:szCs w:val="28"/>
        </w:rPr>
        <w:t>[55, с. 71].</w:t>
      </w:r>
    </w:p>
    <w:p w:rsidR="00AB624B" w:rsidRPr="00732CC3" w:rsidRDefault="00AB624B" w:rsidP="00AB624B">
      <w:pPr>
        <w:spacing w:after="0" w:line="360" w:lineRule="auto"/>
        <w:ind w:firstLine="709"/>
        <w:jc w:val="both"/>
        <w:rPr>
          <w:rFonts w:ascii="Times New Roman" w:hAnsi="Times New Roman" w:cs="Times New Roman"/>
          <w:sz w:val="28"/>
          <w:szCs w:val="28"/>
        </w:rPr>
      </w:pPr>
      <w:r w:rsidRPr="00732CC3">
        <w:rPr>
          <w:rFonts w:ascii="Times New Roman" w:hAnsi="Times New Roman" w:cs="Times New Roman"/>
          <w:sz w:val="28"/>
          <w:szCs w:val="28"/>
        </w:rPr>
        <w:t>Л.Т. Гиляровская расширила данную классификацию, и анализ хозяйс</w:t>
      </w:r>
      <w:r w:rsidRPr="00732CC3">
        <w:rPr>
          <w:rFonts w:ascii="Times New Roman" w:hAnsi="Times New Roman" w:cs="Times New Roman"/>
          <w:sz w:val="28"/>
          <w:szCs w:val="28"/>
        </w:rPr>
        <w:t>т</w:t>
      </w:r>
      <w:r w:rsidRPr="00732CC3">
        <w:rPr>
          <w:rFonts w:ascii="Times New Roman" w:hAnsi="Times New Roman" w:cs="Times New Roman"/>
          <w:sz w:val="28"/>
          <w:szCs w:val="28"/>
        </w:rPr>
        <w:t>венной деятельности он классифицирует также и по другим признакам. По об</w:t>
      </w:r>
      <w:r w:rsidRPr="00732CC3">
        <w:rPr>
          <w:rFonts w:ascii="Times New Roman" w:hAnsi="Times New Roman" w:cs="Times New Roman"/>
          <w:sz w:val="28"/>
          <w:szCs w:val="28"/>
        </w:rPr>
        <w:t>ъ</w:t>
      </w:r>
      <w:r w:rsidRPr="00732CC3">
        <w:rPr>
          <w:rFonts w:ascii="Times New Roman" w:hAnsi="Times New Roman" w:cs="Times New Roman"/>
          <w:sz w:val="28"/>
          <w:szCs w:val="28"/>
        </w:rPr>
        <w:t>ектам управления анализ подразделяется на: технико-экономический, финанс</w:t>
      </w:r>
      <w:r w:rsidRPr="00732CC3">
        <w:rPr>
          <w:rFonts w:ascii="Times New Roman" w:hAnsi="Times New Roman" w:cs="Times New Roman"/>
          <w:sz w:val="28"/>
          <w:szCs w:val="28"/>
        </w:rPr>
        <w:t>о</w:t>
      </w:r>
      <w:r w:rsidRPr="00732CC3">
        <w:rPr>
          <w:rFonts w:ascii="Times New Roman" w:hAnsi="Times New Roman" w:cs="Times New Roman"/>
          <w:sz w:val="28"/>
          <w:szCs w:val="28"/>
        </w:rPr>
        <w:t>во-экономический, управленческий, социально-экономический, экономико-статистический, экономико-экологический. По субъектам анализа: внутренний и внешний. По пространственному признаку: внутрихозяйственный и межх</w:t>
      </w:r>
      <w:r w:rsidRPr="00732CC3">
        <w:rPr>
          <w:rFonts w:ascii="Times New Roman" w:hAnsi="Times New Roman" w:cs="Times New Roman"/>
          <w:sz w:val="28"/>
          <w:szCs w:val="28"/>
        </w:rPr>
        <w:t>о</w:t>
      </w:r>
      <w:r w:rsidRPr="00732CC3">
        <w:rPr>
          <w:rFonts w:ascii="Times New Roman" w:hAnsi="Times New Roman" w:cs="Times New Roman"/>
          <w:sz w:val="28"/>
          <w:szCs w:val="28"/>
        </w:rPr>
        <w:t>зяйственный (в процессе анализа сравниваются результаты деятельности двух и более предприятий). По охвату изучаемых объектов: сплошной и выборо</w:t>
      </w:r>
      <w:r w:rsidRPr="00732CC3">
        <w:rPr>
          <w:rFonts w:ascii="Times New Roman" w:hAnsi="Times New Roman" w:cs="Times New Roman"/>
          <w:sz w:val="28"/>
          <w:szCs w:val="28"/>
        </w:rPr>
        <w:t>ч</w:t>
      </w:r>
      <w:r w:rsidRPr="00732CC3">
        <w:rPr>
          <w:rFonts w:ascii="Times New Roman" w:hAnsi="Times New Roman" w:cs="Times New Roman"/>
          <w:sz w:val="28"/>
          <w:szCs w:val="28"/>
        </w:rPr>
        <w:t>ный</w:t>
      </w:r>
      <w:r w:rsidRPr="00732CC3">
        <w:rPr>
          <w:rFonts w:ascii="Times New Roman" w:hAnsi="Times New Roman" w:cs="Times New Roman"/>
          <w:color w:val="000000"/>
          <w:sz w:val="28"/>
          <w:szCs w:val="28"/>
        </w:rPr>
        <w:t>[54, с. 178].</w:t>
      </w:r>
    </w:p>
    <w:p w:rsidR="00AB624B" w:rsidRDefault="00AB624B" w:rsidP="00AB624B">
      <w:pPr>
        <w:widowControl w:val="0"/>
        <w:shd w:val="clear" w:color="auto" w:fill="FFFFFF"/>
        <w:spacing w:after="0" w:line="360" w:lineRule="auto"/>
        <w:ind w:firstLine="709"/>
        <w:jc w:val="both"/>
        <w:rPr>
          <w:rFonts w:ascii="Times New Roman" w:hAnsi="Times New Roman" w:cs="Times New Roman"/>
          <w:color w:val="000000"/>
          <w:sz w:val="28"/>
          <w:szCs w:val="28"/>
        </w:rPr>
      </w:pPr>
      <w:r w:rsidRPr="00732CC3">
        <w:rPr>
          <w:rFonts w:ascii="Times New Roman" w:hAnsi="Times New Roman" w:cs="Times New Roman"/>
          <w:sz w:val="28"/>
          <w:szCs w:val="28"/>
        </w:rPr>
        <w:t>Как считает Максимочкина О.В., учитывая специфику ведения молочного скотоводства в современных условиях, как интегрированной системы, фун</w:t>
      </w:r>
      <w:r w:rsidRPr="00732CC3">
        <w:rPr>
          <w:rFonts w:ascii="Times New Roman" w:hAnsi="Times New Roman" w:cs="Times New Roman"/>
          <w:sz w:val="28"/>
          <w:szCs w:val="28"/>
        </w:rPr>
        <w:t>к</w:t>
      </w:r>
      <w:r w:rsidRPr="00732CC3">
        <w:rPr>
          <w:rFonts w:ascii="Times New Roman" w:hAnsi="Times New Roman" w:cs="Times New Roman"/>
          <w:sz w:val="28"/>
          <w:szCs w:val="28"/>
        </w:rPr>
        <w:t>ционирующей в условиях рынка и конкуренции, нами разработана классифик</w:t>
      </w:r>
      <w:r w:rsidRPr="00732CC3">
        <w:rPr>
          <w:rFonts w:ascii="Times New Roman" w:hAnsi="Times New Roman" w:cs="Times New Roman"/>
          <w:sz w:val="28"/>
          <w:szCs w:val="28"/>
        </w:rPr>
        <w:t>а</w:t>
      </w:r>
      <w:r w:rsidRPr="00732CC3">
        <w:rPr>
          <w:rFonts w:ascii="Times New Roman" w:hAnsi="Times New Roman" w:cs="Times New Roman"/>
          <w:sz w:val="28"/>
          <w:szCs w:val="28"/>
        </w:rPr>
        <w:t>ция системообразующих факторов, определяющих пути повышения эффекти</w:t>
      </w:r>
      <w:r w:rsidRPr="00732CC3">
        <w:rPr>
          <w:rFonts w:ascii="Times New Roman" w:hAnsi="Times New Roman" w:cs="Times New Roman"/>
          <w:sz w:val="28"/>
          <w:szCs w:val="28"/>
        </w:rPr>
        <w:t>в</w:t>
      </w:r>
      <w:r w:rsidRPr="00732CC3">
        <w:rPr>
          <w:rFonts w:ascii="Times New Roman" w:hAnsi="Times New Roman" w:cs="Times New Roman"/>
          <w:sz w:val="28"/>
          <w:szCs w:val="28"/>
        </w:rPr>
        <w:t xml:space="preserve">ности производства молока и молочной продукции, объединенная в следующие основные группы: ресурсные, экономические, организационные, политические и правовые (рисунок 1.1) </w:t>
      </w:r>
      <w:r w:rsidRPr="00732CC3">
        <w:rPr>
          <w:rFonts w:ascii="Times New Roman" w:hAnsi="Times New Roman" w:cs="Times New Roman"/>
          <w:color w:val="000000"/>
          <w:sz w:val="28"/>
          <w:szCs w:val="28"/>
        </w:rPr>
        <w:t>[43, с. 17].</w:t>
      </w:r>
    </w:p>
    <w:p w:rsidR="00641BC1" w:rsidRPr="00732CC3" w:rsidRDefault="00641BC1" w:rsidP="00641BC1">
      <w:pPr>
        <w:spacing w:after="0" w:line="360" w:lineRule="auto"/>
        <w:ind w:firstLine="709"/>
        <w:jc w:val="both"/>
        <w:rPr>
          <w:rFonts w:ascii="Times New Roman" w:hAnsi="Times New Roman" w:cs="Times New Roman"/>
          <w:sz w:val="28"/>
          <w:szCs w:val="28"/>
        </w:rPr>
      </w:pPr>
      <w:r w:rsidRPr="00732CC3">
        <w:rPr>
          <w:rFonts w:ascii="Times New Roman" w:hAnsi="Times New Roman" w:cs="Times New Roman"/>
          <w:sz w:val="28"/>
          <w:szCs w:val="28"/>
        </w:rPr>
        <w:t>В анализе хозяйственной деятельности Савицкая Г.В. выделяет много различных способов. Среди них можно выделить традиционные (горизонтал</w:t>
      </w:r>
      <w:r w:rsidRPr="00732CC3">
        <w:rPr>
          <w:rFonts w:ascii="Times New Roman" w:hAnsi="Times New Roman" w:cs="Times New Roman"/>
          <w:sz w:val="28"/>
          <w:szCs w:val="28"/>
        </w:rPr>
        <w:t>ь</w:t>
      </w:r>
      <w:r w:rsidRPr="00732CC3">
        <w:rPr>
          <w:rFonts w:ascii="Times New Roman" w:hAnsi="Times New Roman" w:cs="Times New Roman"/>
          <w:sz w:val="28"/>
          <w:szCs w:val="28"/>
        </w:rPr>
        <w:t>ный метод, вертикальный, метод сравнения, метод группировки, балансовый метод, графический) и нетрадиционные (методы и приемы функционально-стоимостного анализа, маржинального анализа, эвристические методы) спос</w:t>
      </w:r>
      <w:r w:rsidRPr="00732CC3">
        <w:rPr>
          <w:rFonts w:ascii="Times New Roman" w:hAnsi="Times New Roman" w:cs="Times New Roman"/>
          <w:sz w:val="28"/>
          <w:szCs w:val="28"/>
        </w:rPr>
        <w:t>о</w:t>
      </w:r>
      <w:r w:rsidRPr="00732CC3">
        <w:rPr>
          <w:rFonts w:ascii="Times New Roman" w:hAnsi="Times New Roman" w:cs="Times New Roman"/>
          <w:sz w:val="28"/>
          <w:szCs w:val="28"/>
        </w:rPr>
        <w:t>бы, которые широко применяются для обработки и изучения информации. Применение тех или иных способов зависит от цели и глубины анализа, объе</w:t>
      </w:r>
      <w:r w:rsidRPr="00732CC3">
        <w:rPr>
          <w:rFonts w:ascii="Times New Roman" w:hAnsi="Times New Roman" w:cs="Times New Roman"/>
          <w:sz w:val="28"/>
          <w:szCs w:val="28"/>
        </w:rPr>
        <w:t>к</w:t>
      </w:r>
      <w:r w:rsidRPr="00732CC3">
        <w:rPr>
          <w:rFonts w:ascii="Times New Roman" w:hAnsi="Times New Roman" w:cs="Times New Roman"/>
          <w:sz w:val="28"/>
          <w:szCs w:val="28"/>
        </w:rPr>
        <w:t>та исследования, технических возможностей выполнения расчетов.</w:t>
      </w:r>
    </w:p>
    <w:p w:rsidR="00641BC1" w:rsidRPr="00732CC3" w:rsidRDefault="00641BC1" w:rsidP="00C8787D">
      <w:pPr>
        <w:shd w:val="clear" w:color="000000" w:fill="auto"/>
        <w:spacing w:after="0" w:line="360" w:lineRule="auto"/>
        <w:ind w:firstLine="709"/>
        <w:jc w:val="both"/>
        <w:rPr>
          <w:rFonts w:ascii="Times New Roman" w:hAnsi="Times New Roman" w:cs="Times New Roman"/>
          <w:sz w:val="28"/>
          <w:szCs w:val="28"/>
        </w:rPr>
      </w:pPr>
      <w:r w:rsidRPr="00732CC3">
        <w:rPr>
          <w:rFonts w:ascii="Times New Roman" w:hAnsi="Times New Roman" w:cs="Times New Roman"/>
          <w:sz w:val="28"/>
          <w:szCs w:val="28"/>
        </w:rPr>
        <w:t>Таким образом, система управления затратами на производство предп</w:t>
      </w:r>
      <w:r w:rsidRPr="00732CC3">
        <w:rPr>
          <w:rFonts w:ascii="Times New Roman" w:hAnsi="Times New Roman" w:cs="Times New Roman"/>
          <w:sz w:val="28"/>
          <w:szCs w:val="28"/>
        </w:rPr>
        <w:t>о</w:t>
      </w:r>
      <w:r w:rsidRPr="00732CC3">
        <w:rPr>
          <w:rFonts w:ascii="Times New Roman" w:hAnsi="Times New Roman" w:cs="Times New Roman"/>
          <w:sz w:val="28"/>
          <w:szCs w:val="28"/>
        </w:rPr>
        <w:t>лагает: нормирование и планирование затрат в целом, по видам затрат и пр</w:t>
      </w:r>
      <w:r w:rsidRPr="00732CC3">
        <w:rPr>
          <w:rFonts w:ascii="Times New Roman" w:hAnsi="Times New Roman" w:cs="Times New Roman"/>
          <w:sz w:val="28"/>
          <w:szCs w:val="28"/>
        </w:rPr>
        <w:t>о</w:t>
      </w:r>
      <w:r w:rsidRPr="00732CC3">
        <w:rPr>
          <w:rFonts w:ascii="Times New Roman" w:hAnsi="Times New Roman" w:cs="Times New Roman"/>
          <w:sz w:val="28"/>
          <w:szCs w:val="28"/>
        </w:rPr>
        <w:t xml:space="preserve">дукции, по центрам затрат и ответственности; </w:t>
      </w:r>
      <w:r w:rsidR="007E1144">
        <w:rPr>
          <w:rFonts w:ascii="Times New Roman" w:hAnsi="Times New Roman" w:cs="Times New Roman"/>
          <w:sz w:val="28"/>
          <w:szCs w:val="28"/>
        </w:rPr>
        <w:t>учёт</w:t>
      </w:r>
      <w:r w:rsidRPr="00732CC3">
        <w:rPr>
          <w:rFonts w:ascii="Times New Roman" w:hAnsi="Times New Roman" w:cs="Times New Roman"/>
          <w:sz w:val="28"/>
          <w:szCs w:val="28"/>
        </w:rPr>
        <w:t xml:space="preserve"> затрат на производство; </w:t>
      </w:r>
      <w:r w:rsidRPr="00732CC3">
        <w:rPr>
          <w:rFonts w:ascii="Times New Roman" w:hAnsi="Times New Roman" w:cs="Times New Roman"/>
          <w:sz w:val="28"/>
          <w:szCs w:val="28"/>
        </w:rPr>
        <w:lastRenderedPageBreak/>
        <w:t xml:space="preserve">контроль за отклонениями в затратах; анализ затрат на производство </w:t>
      </w:r>
      <w:r w:rsidRPr="00732CC3">
        <w:rPr>
          <w:rFonts w:ascii="Times New Roman" w:hAnsi="Times New Roman" w:cs="Times New Roman"/>
          <w:sz w:val="28"/>
          <w:szCs w:val="28"/>
        </w:rPr>
        <w:sym w:font="Symbol" w:char="F02D"/>
      </w:r>
      <w:r w:rsidRPr="00732CC3">
        <w:rPr>
          <w:rFonts w:ascii="Times New Roman" w:hAnsi="Times New Roman" w:cs="Times New Roman"/>
          <w:sz w:val="28"/>
          <w:szCs w:val="28"/>
        </w:rPr>
        <w:t xml:space="preserve"> опер</w:t>
      </w:r>
      <w:r w:rsidRPr="00732CC3">
        <w:rPr>
          <w:rFonts w:ascii="Times New Roman" w:hAnsi="Times New Roman" w:cs="Times New Roman"/>
          <w:sz w:val="28"/>
          <w:szCs w:val="28"/>
        </w:rPr>
        <w:t>а</w:t>
      </w:r>
      <w:r w:rsidRPr="00732CC3">
        <w:rPr>
          <w:rFonts w:ascii="Times New Roman" w:hAnsi="Times New Roman" w:cs="Times New Roman"/>
          <w:sz w:val="28"/>
          <w:szCs w:val="28"/>
        </w:rPr>
        <w:t xml:space="preserve">тивный, текущий (годовой), перспективный; регулирование затрат и принятие решений </w:t>
      </w:r>
      <w:r w:rsidRPr="00732CC3">
        <w:rPr>
          <w:rFonts w:ascii="Times New Roman" w:hAnsi="Times New Roman" w:cs="Times New Roman"/>
          <w:color w:val="000000"/>
          <w:sz w:val="28"/>
          <w:szCs w:val="28"/>
        </w:rPr>
        <w:t>[50, с. 17].</w:t>
      </w:r>
    </w:p>
    <w:p w:rsidR="001E1DC6" w:rsidRPr="0026293D" w:rsidRDefault="005A1549" w:rsidP="001E1DC6">
      <w:pPr>
        <w:widowControl w:val="0"/>
        <w:shd w:val="clear" w:color="auto" w:fill="FFFFFF"/>
        <w:jc w:val="both"/>
        <w:rPr>
          <w:sz w:val="28"/>
          <w:szCs w:val="28"/>
        </w:rPr>
      </w:pPr>
      <w:r>
        <w:rPr>
          <w:noProof/>
          <w:sz w:val="28"/>
          <w:szCs w:val="28"/>
          <w:lang w:eastAsia="ru-RU"/>
        </w:rPr>
      </w:r>
      <w:r>
        <w:rPr>
          <w:noProof/>
          <w:sz w:val="28"/>
          <w:szCs w:val="28"/>
          <w:lang w:eastAsia="ru-RU"/>
        </w:rPr>
        <w:pict>
          <v:group id="Полотно 234" o:spid="_x0000_s1283" editas="canvas" style="width:477pt;height:7in;mso-position-horizontal-relative:char;mso-position-vertical-relative:line" coordsize="60579,64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64008;visibility:visible;mso-wrap-style:square" strokeweight=".25pt">
              <v:fill o:detectmouseclick="t"/>
              <v:path o:connecttype="none"/>
            </v:shape>
            <v:rect id="Rectangle 75" o:spid="_x0000_s1028" style="position:absolute;left:14859;width:2628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uObL4A&#10;AADbAAAADwAAAGRycy9kb3ducmV2LnhtbERPTYvCMBC9C/6HMMLeNFVZlWoUqcjuZUGr4HVIxrbY&#10;TEqTavffbw4LHh/ve7PrbS2e1PrKsYLpJAFBrJ2puFBwvRzHKxA+IBusHZOCX/Kw2w4HG0yNe/GZ&#10;nnkoRAxhn6KCMoQmldLrkiz6iWuII3d3rcUQYVtI0+IrhttazpJkIS1WHBtKbCgrST/yzir4WmQ4&#10;D/qUdZ2sf1Dj5RNvB6U+Rv1+DSJQH97if/e3UbCM6+OX+APk9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WLjmy+AAAA2wAAAA8AAAAAAAAAAAAAAAAAmAIAAGRycy9kb3ducmV2&#10;LnhtbFBLBQYAAAAABAAEAPUAAACDAwAAAAA=&#10;" strokeweight=".25pt">
              <v:textbox style="mso-next-textbox:#Rectangle 75">
                <w:txbxContent>
                  <w:p w:rsidR="00233795" w:rsidRPr="006F01FB" w:rsidRDefault="00233795" w:rsidP="004357BD">
                    <w:pPr>
                      <w:spacing w:after="0" w:line="240" w:lineRule="auto"/>
                      <w:jc w:val="center"/>
                      <w:rPr>
                        <w:rFonts w:ascii="Times New Roman" w:hAnsi="Times New Roman" w:cs="Times New Roman"/>
                        <w:sz w:val="24"/>
                        <w:szCs w:val="24"/>
                      </w:rPr>
                    </w:pPr>
                    <w:r w:rsidRPr="006F01FB">
                      <w:rPr>
                        <w:rFonts w:ascii="Times New Roman" w:hAnsi="Times New Roman" w:cs="Times New Roman"/>
                        <w:sz w:val="24"/>
                        <w:szCs w:val="24"/>
                      </w:rPr>
                      <w:t xml:space="preserve">Производство </w:t>
                    </w:r>
                    <w:r>
                      <w:rPr>
                        <w:rFonts w:ascii="Times New Roman" w:hAnsi="Times New Roman" w:cs="Times New Roman"/>
                        <w:sz w:val="24"/>
                        <w:szCs w:val="24"/>
                      </w:rPr>
                      <w:t>продукции молочного скотоводства</w:t>
                    </w:r>
                  </w:p>
                </w:txbxContent>
              </v:textbox>
            </v:rect>
            <v:line id="Line 76" o:spid="_x0000_s1029" style="position:absolute;visibility:visible;mso-wrap-style:square" from="6858,8001" to="53721,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77" o:spid="_x0000_s1030" style="position:absolute;visibility:visible;mso-wrap-style:square" from="28575,4572" to="28575,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z68QAAADbAAAADwAAAGRycy9kb3ducmV2LnhtbESPQWsCMRSE74L/ITyhN83aQ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HPrxAAAANsAAAAPAAAAAAAAAAAA&#10;AAAAAKECAABkcnMvZG93bnJldi54bWxQSwUGAAAAAAQABAD5AAAAkgMAAAAA&#10;">
              <v:stroke endarrow="block"/>
            </v:line>
            <v:line id="Line 78" o:spid="_x0000_s1031" style="position:absolute;visibility:visible;mso-wrap-style:square" from="0,11430" to="0,54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rect id="Rectangle 79" o:spid="_x0000_s1032" style="position:absolute;left:1143;top:10287;width:1257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wt9MMA&#10;AADbAAAADwAAAGRycy9kb3ducmV2LnhtbESPS2vDMBCE74H8B7GF3hK5DXaKGyUEl9BeAnkUel2k&#10;rW1qrYwlP/rvq0Igx2FmvmE2u8k2YqDO144VPC0TEMTamZpLBZ/Xw+IFhA/IBhvHpOCXPOy289kG&#10;c+NGPtNwCaWIEPY5KqhCaHMpva7Iol+6ljh6366zGKLsSmk6HCPcNvI5STJpsea4UGFLRUX659Jb&#10;Be9ZgaugT0Xfy+aIGq8pfr0p9fgw7V9BBJrCPXxrfxgF6xT+v8Qf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wt9MMAAADbAAAADwAAAAAAAAAAAAAAAACYAgAAZHJzL2Rv&#10;d25yZXYueG1sUEsFBgAAAAAEAAQA9QAAAIgDAAAAAA==&#10;" strokeweight=".25pt">
              <v:textbox style="mso-next-textbox:#Rectangle 79">
                <w:txbxContent>
                  <w:p w:rsidR="00233795" w:rsidRPr="006F01FB" w:rsidRDefault="00233795" w:rsidP="004357BD">
                    <w:pPr>
                      <w:spacing w:after="0" w:line="240" w:lineRule="auto"/>
                      <w:jc w:val="center"/>
                      <w:rPr>
                        <w:rFonts w:ascii="Times New Roman" w:hAnsi="Times New Roman" w:cs="Times New Roman"/>
                        <w:sz w:val="24"/>
                        <w:szCs w:val="24"/>
                      </w:rPr>
                    </w:pPr>
                    <w:r w:rsidRPr="006F01FB">
                      <w:rPr>
                        <w:rFonts w:ascii="Times New Roman" w:hAnsi="Times New Roman" w:cs="Times New Roman"/>
                        <w:sz w:val="24"/>
                        <w:szCs w:val="24"/>
                      </w:rPr>
                      <w:t>Ресурсные</w:t>
                    </w:r>
                  </w:p>
                </w:txbxContent>
              </v:textbox>
            </v:rect>
            <v:rect id="Rectangle 80" o:spid="_x0000_s1033" style="position:absolute;left:46863;top:10287;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6zg8IA&#10;AADbAAAADwAAAGRycy9kb3ducmV2LnhtbESPT4vCMBTE7wt+h/AEb2uqYpVqFOmy7F6E9Q94fSTP&#10;tti8lCbV7rffCMIeh5n5DbPe9rYWd2p95VjBZJyAINbOVFwoOJ8+35cgfEA2WDsmBb/kYbsZvK0x&#10;M+7BB7ofQyEihH2GCsoQmkxKr0uy6MeuIY7e1bUWQ5RtIU2Ljwi3tZwmSSotVhwXSmwoL0nfjp1V&#10;8JXmOAv6J+86We9R42mOlw+lRsN+twIRqA//4Vf72yhYpPD8En+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LrODwgAAANsAAAAPAAAAAAAAAAAAAAAAAJgCAABkcnMvZG93&#10;bnJldi54bWxQSwUGAAAAAAQABAD1AAAAhwMAAAAA&#10;" strokeweight=".25pt">
              <v:textbox style="mso-next-textbox:#Rectangle 80">
                <w:txbxContent>
                  <w:p w:rsidR="00233795" w:rsidRPr="006F01FB" w:rsidRDefault="00233795" w:rsidP="004357BD">
                    <w:pPr>
                      <w:spacing w:after="0" w:line="240" w:lineRule="auto"/>
                      <w:jc w:val="center"/>
                      <w:rPr>
                        <w:rFonts w:ascii="Times New Roman" w:hAnsi="Times New Roman" w:cs="Times New Roman"/>
                        <w:sz w:val="24"/>
                        <w:szCs w:val="24"/>
                      </w:rPr>
                    </w:pPr>
                    <w:r w:rsidRPr="006F01FB">
                      <w:rPr>
                        <w:rFonts w:ascii="Times New Roman" w:hAnsi="Times New Roman" w:cs="Times New Roman"/>
                        <w:sz w:val="24"/>
                        <w:szCs w:val="24"/>
                      </w:rPr>
                      <w:t>Политические и правовые</w:t>
                    </w:r>
                  </w:p>
                </w:txbxContent>
              </v:textbox>
            </v:rect>
            <v:rect id="Rectangle 81" o:spid="_x0000_s1034" style="position:absolute;left:30861;top:10287;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IWGMMA&#10;AADbAAAADwAAAGRycy9kb3ducmV2LnhtbESPQWvCQBSE74L/YXlCb7qxpbGkrlIiYi8Fq4VeH7uv&#10;STD7NuxuTPz33ULB4zAz3zDr7WhbcSUfGscKlosMBLF2puFKwdd5P38BESKywdYxKbhRgO1mOllj&#10;YdzAn3Q9xUokCIcCFdQxdoWUQddkMSxcR5y8H+ctxiR9JY3HIcFtKx+zLJcWG04LNXZU1qQvp94q&#10;OOQlPkV9LPteth+o8fyM3zulHmbj2yuISGO8h//b70bBagV/X9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IWGMMAAADbAAAADwAAAAAAAAAAAAAAAACYAgAAZHJzL2Rv&#10;d25yZXYueG1sUEsFBgAAAAAEAAQA9QAAAIgDAAAAAA==&#10;" strokeweight=".25pt">
              <v:textbox style="mso-next-textbox:#Rectangle 81">
                <w:txbxContent>
                  <w:p w:rsidR="00233795" w:rsidRPr="006F01FB" w:rsidRDefault="00233795" w:rsidP="004357BD">
                    <w:pPr>
                      <w:spacing w:after="0" w:line="240" w:lineRule="auto"/>
                      <w:jc w:val="center"/>
                      <w:rPr>
                        <w:rFonts w:ascii="Times New Roman" w:hAnsi="Times New Roman" w:cs="Times New Roman"/>
                        <w:sz w:val="24"/>
                        <w:szCs w:val="24"/>
                      </w:rPr>
                    </w:pPr>
                    <w:r w:rsidRPr="006F01FB">
                      <w:rPr>
                        <w:rFonts w:ascii="Times New Roman" w:hAnsi="Times New Roman" w:cs="Times New Roman"/>
                        <w:sz w:val="24"/>
                        <w:szCs w:val="24"/>
                      </w:rPr>
                      <w:t>Организационные</w:t>
                    </w:r>
                  </w:p>
                </w:txbxContent>
              </v:textbox>
            </v:rect>
            <v:rect id="Rectangle 82" o:spid="_x0000_s1035" style="position:absolute;left:16002;top:10287;width:1257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Car4A&#10;AADbAAAADwAAAGRycy9kb3ducmV2LnhtbERPTYvCMBC9C/6HMMLeNFVZlWoUqcjuZUGr4HVIxrbY&#10;TEqTavffbw4LHh/ve7PrbS2e1PrKsYLpJAFBrJ2puFBwvRzHKxA+IBusHZOCX/Kw2w4HG0yNe/GZ&#10;nnkoRAxhn6KCMoQmldLrkiz6iWuII3d3rcUQYVtI0+IrhttazpJkIS1WHBtKbCgrST/yzir4WmQ4&#10;D/qUdZ2sf1Dj5RNvB6U+Rv1+DSJQH97if/e3UbCMY+OX+APk9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v9gmq+AAAA2wAAAA8AAAAAAAAAAAAAAAAAmAIAAGRycy9kb3ducmV2&#10;LnhtbFBLBQYAAAAABAAEAPUAAACDAwAAAAA=&#10;" strokeweight=".25pt">
              <v:textbox style="mso-next-textbox:#Rectangle 82">
                <w:txbxContent>
                  <w:p w:rsidR="00233795" w:rsidRPr="006F01FB" w:rsidRDefault="00233795" w:rsidP="004357BD">
                    <w:pPr>
                      <w:spacing w:after="0" w:line="240" w:lineRule="auto"/>
                      <w:jc w:val="center"/>
                      <w:rPr>
                        <w:rFonts w:ascii="Times New Roman" w:hAnsi="Times New Roman" w:cs="Times New Roman"/>
                        <w:sz w:val="24"/>
                        <w:szCs w:val="24"/>
                      </w:rPr>
                    </w:pPr>
                    <w:r w:rsidRPr="006F01FB">
                      <w:rPr>
                        <w:rFonts w:ascii="Times New Roman" w:hAnsi="Times New Roman" w:cs="Times New Roman"/>
                        <w:sz w:val="24"/>
                        <w:szCs w:val="24"/>
                      </w:rPr>
                      <w:t>Экономические</w:t>
                    </w:r>
                  </w:p>
                </w:txbxContent>
              </v:textbox>
            </v:rect>
            <v:line id="Line 83" o:spid="_x0000_s1036" style="position:absolute;visibility:visible;mso-wrap-style:square" from="14859,11430" to="14859,54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84" o:spid="_x0000_s1037" style="position:absolute;visibility:visible;mso-wrap-style:square" from="29718,11430" to="29718,54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85" o:spid="_x0000_s1038" style="position:absolute;flip:x;visibility:visible;mso-wrap-style:square" from="45720,11430" to="45720,54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USf8UAAADbAAAADwAAAGRycy9kb3ducmV2LnhtbESPQWsCMRSE74X+h/AKvZSatRTZrkaR&#10;QsGDl6qseHtuXjfLbl62SdTtv28EweMwM98ws8VgO3EmHxrHCsajDARx5XTDtYLd9us1BxEissbO&#10;MSn4owCL+ePDDAvtLvxN502sRYJwKFCBibEvpAyVIYth5Hri5P04bzEm6WupPV4S3HbyLcsm0mLD&#10;acFgT5+GqnZzsgpkvn759cvje1u2+/2HKauyP6yVen4allMQkYZ4D9/aK60gH8P1S/oBcv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AUSf8UAAADbAAAADwAAAAAAAAAA&#10;AAAAAAChAgAAZHJzL2Rvd25yZXYueG1sUEsFBgAAAAAEAAQA+QAAAJMDAAAAAA==&#10;"/>
            <v:line id="Line 86" o:spid="_x0000_s1039" style="position:absolute;visibility:visible;mso-wrap-style:square" from="6858,8001" to="6864,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2mV8QAAADbAAAADwAAAGRycy9kb3ducmV2LnhtbESPT2sCMRTE74LfITyhN83qoerWKMVF&#10;8NAW/IPn5+Z1s3Tzsmzimn77piB4HGbmN8xqE20jeup87VjBdJKBIC6drrlScD7txgsQPiBrbByT&#10;gl/ysFkPByvMtbvzgfpjqESCsM9RgQmhzaX0pSGLfuJa4uR9u85iSLKrpO7wnuC2kbMse5UWa04L&#10;BlvaGip/jjerYG6Kg5zL4uP0VfT1dBk/4+W6VOplFN/fQASK4Rl+tPdawWIG/1/S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aZXxAAAANsAAAAPAAAAAAAAAAAA&#10;AAAAAKECAABkcnMvZG93bnJldi54bWxQSwUGAAAAAAQABAD5AAAAkgMAAAAA&#10;">
              <v:stroke endarrow="block"/>
            </v:line>
            <v:line id="Line 87" o:spid="_x0000_s1040" style="position:absolute;visibility:visible;mso-wrap-style:square" from="20574,8001" to="20574,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EDzMQAAADbAAAADwAAAGRycy9kb3ducmV2LnhtbESPT2sCMRTE70K/Q3iF3jRrC1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YQPMxAAAANsAAAAPAAAAAAAAAAAA&#10;AAAAAKECAABkcnMvZG93bnJldi54bWxQSwUGAAAAAAQABAD5AAAAkgMAAAAA&#10;">
              <v:stroke endarrow="block"/>
            </v:line>
            <v:line id="Line 88" o:spid="_x0000_s1041" style="position:absolute;visibility:visible;mso-wrap-style:square" from="36576,8001" to="36576,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ibuMQAAADbAAAADwAAAGRycy9kb3ducmV2LnhtbESPT2sCMRTE70K/Q3iF3jRrK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Ju4xAAAANsAAAAPAAAAAAAAAAAA&#10;AAAAAKECAABkcnMvZG93bnJldi54bWxQSwUGAAAAAAQABAD5AAAAkgMAAAAA&#10;">
              <v:stroke endarrow="block"/>
            </v:line>
            <v:line id="Line 89" o:spid="_x0000_s1042" style="position:absolute;visibility:visible;mso-wrap-style:square" from="53721,8001" to="53721,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rect id="Rectangle 90" o:spid="_x0000_s1043" style="position:absolute;left:1143;top:16002;width:12573;height:4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Dl9sMA&#10;AADbAAAADwAAAGRycy9kb3ducmV2LnhtbESPQYvCMBSE78L+h/AW9qapFcStxiKKsnvUevH2bJ5t&#10;tXkpTdTqr98Iwh6HmfmGmaWdqcWNWldZVjAcRCCIc6srLhTss3V/AsJ5ZI21ZVLwIAfp/KM3w0Tb&#10;O2/ptvOFCBB2CSoovW8SKV1ekkE3sA1x8E62NeiDbAupW7wHuKllHEVjabDisFBiQ8uS8svuahQc&#10;q3iPz222icz3euR/u+x8PayU+vrsFlMQnjr/H363f7SCyRheX8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Dl9sMAAADbAAAADwAAAAAAAAAAAAAAAACYAgAAZHJzL2Rv&#10;d25yZXYueG1sUEsFBgAAAAAEAAQA9QAAAIgDAAAAAA==&#10;">
              <v:textbox style="mso-next-textbox:#Rectangle 90">
                <w:txbxContent>
                  <w:p w:rsidR="00233795" w:rsidRPr="006F01FB" w:rsidRDefault="00233795" w:rsidP="004357BD">
                    <w:pPr>
                      <w:spacing w:after="0" w:line="240" w:lineRule="auto"/>
                      <w:jc w:val="center"/>
                      <w:rPr>
                        <w:rFonts w:ascii="Times New Roman" w:hAnsi="Times New Roman" w:cs="Times New Roman"/>
                        <w:spacing w:val="-20"/>
                        <w:sz w:val="24"/>
                        <w:szCs w:val="24"/>
                      </w:rPr>
                    </w:pPr>
                    <w:r w:rsidRPr="006F01FB">
                      <w:rPr>
                        <w:rFonts w:ascii="Times New Roman" w:hAnsi="Times New Roman" w:cs="Times New Roman"/>
                        <w:spacing w:val="-20"/>
                        <w:sz w:val="24"/>
                        <w:szCs w:val="24"/>
                      </w:rPr>
                      <w:t xml:space="preserve">Молочное </w:t>
                    </w:r>
                  </w:p>
                  <w:p w:rsidR="00233795" w:rsidRPr="006F01FB" w:rsidRDefault="00233795" w:rsidP="004357BD">
                    <w:pPr>
                      <w:spacing w:after="0" w:line="240" w:lineRule="auto"/>
                      <w:jc w:val="center"/>
                      <w:rPr>
                        <w:rFonts w:ascii="Times New Roman" w:hAnsi="Times New Roman" w:cs="Times New Roman"/>
                        <w:sz w:val="24"/>
                        <w:szCs w:val="24"/>
                      </w:rPr>
                    </w:pPr>
                    <w:r w:rsidRPr="006F01FB">
                      <w:rPr>
                        <w:rFonts w:ascii="Times New Roman" w:hAnsi="Times New Roman" w:cs="Times New Roman"/>
                        <w:sz w:val="24"/>
                        <w:szCs w:val="24"/>
                      </w:rPr>
                      <w:t>скотоводство</w:t>
                    </w:r>
                  </w:p>
                </w:txbxContent>
              </v:textbox>
            </v:rect>
            <v:rect id="Rectangle 91" o:spid="_x0000_s1044" style="position:absolute;left:1143;top:30289;width:12573;height:6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bcQA&#10;AADbAAAADwAAAGRycy9kb3ducmV2LnhtbESPQWvCQBSE70L/w/IKvemmCjaNrlIqKfaoyaW3Z/Y1&#10;SZt9G7JrEv313YLgcZiZb5j1djSN6KlztWUFz7MIBHFhdc2lgjxLpzEI55E1NpZJwYUcbDcPkzUm&#10;2g58oP7oSxEg7BJUUHnfJlK6oiKDbmZb4uB9286gD7Irpe5wCHDTyHkULaXBmsNChS29V1T8Hs9G&#10;wame53g9ZB+ReU0X/nPMfs5fO6WeHse3FQhPo7+Hb+29VhC/wP+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MQG3EAAAA2wAAAA8AAAAAAAAAAAAAAAAAmAIAAGRycy9k&#10;b3ducmV2LnhtbFBLBQYAAAAABAAEAPUAAACJAwAAAAA=&#10;">
              <v:textbox style="mso-next-textbox:#Rectangle 91">
                <w:txbxContent>
                  <w:p w:rsidR="00233795" w:rsidRPr="006F01FB" w:rsidRDefault="00233795" w:rsidP="004357BD">
                    <w:pPr>
                      <w:spacing w:after="0" w:line="240" w:lineRule="auto"/>
                      <w:jc w:val="center"/>
                      <w:rPr>
                        <w:rFonts w:ascii="Times New Roman" w:hAnsi="Times New Roman" w:cs="Times New Roman"/>
                        <w:sz w:val="24"/>
                        <w:szCs w:val="24"/>
                      </w:rPr>
                    </w:pPr>
                    <w:r w:rsidRPr="006F01FB">
                      <w:rPr>
                        <w:rFonts w:ascii="Times New Roman" w:hAnsi="Times New Roman" w:cs="Times New Roman"/>
                        <w:spacing w:val="-20"/>
                        <w:sz w:val="24"/>
                        <w:szCs w:val="24"/>
                      </w:rPr>
                      <w:t xml:space="preserve">Инвестиционные </w:t>
                    </w:r>
                    <w:r w:rsidRPr="006F01FB">
                      <w:rPr>
                        <w:rFonts w:ascii="Times New Roman" w:hAnsi="Times New Roman" w:cs="Times New Roman"/>
                        <w:sz w:val="24"/>
                        <w:szCs w:val="24"/>
                      </w:rPr>
                      <w:t>и материально-технические</w:t>
                    </w:r>
                  </w:p>
                </w:txbxContent>
              </v:textbox>
            </v:rect>
            <v:rect id="Rectangle 92" o:spid="_x0000_s1045" style="position:absolute;left:1143;top:37693;width:12573;height:3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PUH8EA&#10;AADbAAAADwAAAGRycy9kb3ducmV2LnhtbERPTW+CQBC9N+l/2EwTb2WpJo1FFtLUaPSIeOltZEfA&#10;srOEXQX99d1Dkx5f3neaT6YTNxpca1nBWxSDIK6sbrlWcCw3r0sQziNr7CyTgjs5yLPnpxQTbUcu&#10;6HbwtQgh7BJU0HjfJ1K6qiGDLrI9ceDOdjDoAxxqqQccQ7jp5DyO36XBlkNDgz19NVT9HK5Gwamd&#10;H/FRlNvYfGwWfj+Vl+v3WqnZy/S5AuFp8v/iP/dOK1iGs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T1B/BAAAA2wAAAA8AAAAAAAAAAAAAAAAAmAIAAGRycy9kb3du&#10;cmV2LnhtbFBLBQYAAAAABAAEAPUAAACGAwAAAAA=&#10;">
              <v:textbox style="mso-next-textbox:#Rectangle 92">
                <w:txbxContent>
                  <w:p w:rsidR="00233795" w:rsidRPr="006F01FB" w:rsidRDefault="00233795" w:rsidP="004357BD">
                    <w:pPr>
                      <w:spacing w:after="0" w:line="240" w:lineRule="auto"/>
                      <w:jc w:val="center"/>
                      <w:rPr>
                        <w:rFonts w:ascii="Times New Roman" w:hAnsi="Times New Roman" w:cs="Times New Roman"/>
                        <w:sz w:val="24"/>
                        <w:szCs w:val="24"/>
                      </w:rPr>
                    </w:pPr>
                    <w:r w:rsidRPr="006F01FB">
                      <w:rPr>
                        <w:rFonts w:ascii="Times New Roman" w:hAnsi="Times New Roman" w:cs="Times New Roman"/>
                        <w:sz w:val="24"/>
                        <w:szCs w:val="24"/>
                      </w:rPr>
                      <w:t>Трудовые</w:t>
                    </w:r>
                  </w:p>
                </w:txbxContent>
              </v:textbox>
            </v:rect>
            <v:rect id="Rectangle 93" o:spid="_x0000_s1046" style="position:absolute;left:1143;top:22212;width:12573;height:6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9xhMQA&#10;AADbAAAADwAAAGRycy9kb3ducmV2LnhtbESPT2vCQBTE74LfYXlCb7rRgmjqKkVR2mOMl95es88k&#10;Nvs2ZDd/2k/vCkKPw8z8htnsBlOJjhpXWlYwn0UgiDOrS84VXNLjdAXCeWSNlWVS8EsOdtvxaIOx&#10;tj0n1J19LgKEXYwKCu/rWEqXFWTQzWxNHLyrbQz6IJtc6gb7ADeVXETRUhosOSwUWNO+oOzn3BoF&#10;3+Xign9JeorM+vjqP4f01n4dlHqZDO9vIDwN/j/8bH9oBas1PL6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fcYTEAAAA2wAAAA8AAAAAAAAAAAAAAAAAmAIAAGRycy9k&#10;b3ducmV2LnhtbFBLBQYAAAAABAAEAPUAAACJAwAAAAA=&#10;">
              <v:textbox style="mso-next-textbox:#Rectangle 93">
                <w:txbxContent>
                  <w:p w:rsidR="00233795" w:rsidRPr="006F01FB" w:rsidRDefault="00233795" w:rsidP="004357BD">
                    <w:pPr>
                      <w:spacing w:after="0" w:line="240" w:lineRule="auto"/>
                      <w:jc w:val="center"/>
                      <w:rPr>
                        <w:rFonts w:ascii="Times New Roman" w:hAnsi="Times New Roman" w:cs="Times New Roman"/>
                        <w:sz w:val="24"/>
                        <w:szCs w:val="24"/>
                      </w:rPr>
                    </w:pPr>
                    <w:r w:rsidRPr="006F01FB">
                      <w:rPr>
                        <w:rFonts w:ascii="Times New Roman" w:hAnsi="Times New Roman" w:cs="Times New Roman"/>
                        <w:sz w:val="24"/>
                        <w:szCs w:val="24"/>
                      </w:rPr>
                      <w:t xml:space="preserve">Земельные - по формированию кормовой базы </w:t>
                    </w:r>
                  </w:p>
                </w:txbxContent>
              </v:textbox>
            </v:rect>
            <v:rect id="Rectangle 94" o:spid="_x0000_s1047" style="position:absolute;left:1143;top:42405;width:12573;height:4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xOxL8A&#10;AADbAAAADwAAAGRycy9kb3ducmV2LnhtbERPTa/BQBTdS/yHyZXYMUUiTxkihLCk3bzdfZ2rLZ07&#10;TWdQfr1ZSN7y5HwvVq2pxIMaV1pWMBpGIIgzq0vOFaTJbvADwnlkjZVlUvAiB6tlt7PAWNsnn+hx&#10;9rkIIexiVFB4X8dSuqwgg25oa+LAXWxj0AfY5FI3+AzhppLjKJpKgyWHhgJr2hSU3c53o+CvHKf4&#10;PiX7yMx2E39sk+v9d6tUv9eu5yA8tf5f/HUftIJZWB++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fE7EvwAAANsAAAAPAAAAAAAAAAAAAAAAAJgCAABkcnMvZG93bnJl&#10;di54bWxQSwUGAAAAAAQABAD1AAAAhAMAAAAA&#10;">
              <v:textbox style="mso-next-textbox:#Rectangle 94">
                <w:txbxContent>
                  <w:p w:rsidR="00233795" w:rsidRPr="006F01FB" w:rsidRDefault="00233795" w:rsidP="004357BD">
                    <w:pPr>
                      <w:spacing w:after="0" w:line="240" w:lineRule="auto"/>
                      <w:jc w:val="center"/>
                      <w:rPr>
                        <w:rFonts w:ascii="Times New Roman" w:hAnsi="Times New Roman" w:cs="Times New Roman"/>
                        <w:sz w:val="24"/>
                        <w:szCs w:val="24"/>
                      </w:rPr>
                    </w:pPr>
                    <w:r w:rsidRPr="006F01FB">
                      <w:rPr>
                        <w:rFonts w:ascii="Times New Roman" w:hAnsi="Times New Roman" w:cs="Times New Roman"/>
                        <w:sz w:val="24"/>
                        <w:szCs w:val="24"/>
                      </w:rPr>
                      <w:t>Научно-технические</w:t>
                    </w:r>
                  </w:p>
                </w:txbxContent>
              </v:textbox>
            </v:rect>
            <v:rect id="Rectangle 95" o:spid="_x0000_s1048" style="position:absolute;left:1143;top:48469;width:12573;height:2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DrX8QA&#10;AADbAAAADwAAAGRycy9kb3ducmV2LnhtbESPQWvCQBSE70L/w/IKvelGC6WmbkJRLO0xiRdvr9ln&#10;Ept9G7JrEv313ULB4zAz3zCbdDKtGKh3jWUFy0UEgri0uuFKwaHYz19BOI+ssbVMCq7kIE0eZhuM&#10;tR05oyH3lQgQdjEqqL3vYildWZNBt7AdcfBOtjfog+wrqXscA9y0chVFL9Jgw2Ghxo62NZU/+cUo&#10;+G5WB7xlxUdk1vtn/zUV58txp9TT4/T+BsLT5O/h//anVrBewt+X8ANk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w61/EAAAA2wAAAA8AAAAAAAAAAAAAAAAAmAIAAGRycy9k&#10;b3ducmV2LnhtbFBLBQYAAAAABAAEAPUAAACJAwAAAAA=&#10;">
              <v:textbox style="mso-next-textbox:#Rectangle 95">
                <w:txbxContent>
                  <w:p w:rsidR="00233795" w:rsidRPr="006F01FB" w:rsidRDefault="00233795" w:rsidP="004357BD">
                    <w:pPr>
                      <w:spacing w:after="0" w:line="240" w:lineRule="auto"/>
                      <w:jc w:val="center"/>
                      <w:rPr>
                        <w:rFonts w:ascii="Times New Roman" w:hAnsi="Times New Roman" w:cs="Times New Roman"/>
                        <w:spacing w:val="-20"/>
                        <w:sz w:val="24"/>
                        <w:szCs w:val="24"/>
                      </w:rPr>
                    </w:pPr>
                    <w:r w:rsidRPr="006F01FB">
                      <w:rPr>
                        <w:rFonts w:ascii="Times New Roman" w:hAnsi="Times New Roman" w:cs="Times New Roman"/>
                        <w:spacing w:val="-20"/>
                        <w:sz w:val="24"/>
                        <w:szCs w:val="24"/>
                      </w:rPr>
                      <w:t>Информационные</w:t>
                    </w:r>
                  </w:p>
                </w:txbxContent>
              </v:textbox>
            </v:rect>
            <v:rect id="Rectangle 96" o:spid="_x0000_s1049" style="position:absolute;left:16002;top:16002;width:12573;height:5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1KMQA&#10;AADbAAAADwAAAGRycy9kb3ducmV2LnhtbESPQWvCQBSE70L/w/IKvZldU5AmdRVpsdSjJhdvz+xr&#10;kjb7NmRXTfvrXaHgcZiZb5jFarSdONPgW8caZokCQVw503KtoSw20xcQPiAb7ByThl/ysFo+TBaY&#10;G3fhHZ33oRYRwj5HDU0IfS6lrxqy6BPXE0fvyw0WQ5RDLc2Alwi3nUyVmkuLLceFBnt6a6j62Z+s&#10;hmOblvi3Kz6UzTbPYTsW36fDu9ZPj+P6FUSgMdzD/+1PoyFL4f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dSjEAAAA2wAAAA8AAAAAAAAAAAAAAAAAmAIAAGRycy9k&#10;b3ducmV2LnhtbFBLBQYAAAAABAAEAPUAAACJAwAAAAA=&#10;">
              <v:textbox style="mso-next-textbox:#Rectangle 96">
                <w:txbxContent>
                  <w:p w:rsidR="00233795" w:rsidRPr="006F01FB" w:rsidRDefault="00233795" w:rsidP="004357BD">
                    <w:pPr>
                      <w:spacing w:after="0" w:line="240" w:lineRule="auto"/>
                      <w:jc w:val="center"/>
                      <w:rPr>
                        <w:rFonts w:ascii="Times New Roman" w:hAnsi="Times New Roman" w:cs="Times New Roman"/>
                        <w:sz w:val="24"/>
                        <w:szCs w:val="24"/>
                      </w:rPr>
                    </w:pPr>
                    <w:r w:rsidRPr="006F01FB">
                      <w:rPr>
                        <w:rFonts w:ascii="Times New Roman" w:hAnsi="Times New Roman" w:cs="Times New Roman"/>
                        <w:spacing w:val="-20"/>
                        <w:sz w:val="24"/>
                        <w:szCs w:val="24"/>
                      </w:rPr>
                      <w:t>Прогнозирование</w:t>
                    </w:r>
                    <w:r w:rsidRPr="006F01FB">
                      <w:rPr>
                        <w:rFonts w:ascii="Times New Roman" w:hAnsi="Times New Roman" w:cs="Times New Roman"/>
                        <w:sz w:val="24"/>
                        <w:szCs w:val="24"/>
                      </w:rPr>
                      <w:t xml:space="preserve"> и планирование</w:t>
                    </w:r>
                  </w:p>
                </w:txbxContent>
              </v:textbox>
            </v:rect>
            <v:rect id="Rectangle 97" o:spid="_x0000_s1050" style="position:absolute;left:16002;top:29616;width:12573;height:6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7Qs8QA&#10;AADbAAAADwAAAGRycy9kb3ducmV2LnhtbESPT2vCQBTE74LfYXlCb7rRQKmpqxRFaY8aL95es88k&#10;Nvs2ZDd/2k/vCgWPw8z8hlltBlOJjhpXWlYwn0UgiDOrS84VnNP99A2E88gaK8uk4JccbNbj0QoT&#10;bXs+UnfyuQgQdgkqKLyvEyldVpBBN7M1cfCutjHog2xyqRvsA9xUchFFr9JgyWGhwJq2BWU/p9Yo&#10;+C4XZ/w7pofILPex/xrSW3vZKfUyGT7eQXga/DP83/7UCpYx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u0LPEAAAA2wAAAA8AAAAAAAAAAAAAAAAAmAIAAGRycy9k&#10;b3ducmV2LnhtbFBLBQYAAAAABAAEAPUAAACJAwAAAAA=&#10;">
              <v:textbox style="mso-next-textbox:#Rectangle 97">
                <w:txbxContent>
                  <w:p w:rsidR="00233795" w:rsidRPr="006F01FB" w:rsidRDefault="00233795" w:rsidP="004357BD">
                    <w:pPr>
                      <w:spacing w:after="0" w:line="240" w:lineRule="auto"/>
                      <w:jc w:val="center"/>
                      <w:rPr>
                        <w:rFonts w:ascii="Times New Roman" w:hAnsi="Times New Roman" w:cs="Times New Roman"/>
                        <w:sz w:val="24"/>
                        <w:szCs w:val="24"/>
                      </w:rPr>
                    </w:pPr>
                    <w:r w:rsidRPr="006F01FB">
                      <w:rPr>
                        <w:rFonts w:ascii="Times New Roman" w:hAnsi="Times New Roman" w:cs="Times New Roman"/>
                        <w:sz w:val="24"/>
                        <w:szCs w:val="24"/>
                      </w:rPr>
                      <w:t>Экономические отношения</w:t>
                    </w:r>
                  </w:p>
                </w:txbxContent>
              </v:textbox>
            </v:rect>
            <v:rect id="Rectangle 98" o:spid="_x0000_s1051" style="position:absolute;left:16002;top:45720;width:1257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Ix8QA&#10;AADbAAAADwAAAGRycy9kb3ducmV2LnhtbESPQWvCQBSE7wX/w/KE3pqNVko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HSMfEAAAA2wAAAA8AAAAAAAAAAAAAAAAAmAIAAGRycy9k&#10;b3ducmV2LnhtbFBLBQYAAAAABAAEAPUAAACJAwAAAAA=&#10;">
              <v:textbox style="mso-next-textbox:#Rectangle 98">
                <w:txbxContent>
                  <w:p w:rsidR="00233795" w:rsidRPr="006F01FB" w:rsidRDefault="00233795" w:rsidP="004357BD">
                    <w:pPr>
                      <w:spacing w:line="240" w:lineRule="auto"/>
                      <w:ind w:left="-180"/>
                      <w:jc w:val="center"/>
                      <w:rPr>
                        <w:rFonts w:ascii="Times New Roman" w:hAnsi="Times New Roman" w:cs="Times New Roman"/>
                        <w:sz w:val="24"/>
                        <w:szCs w:val="24"/>
                      </w:rPr>
                    </w:pPr>
                    <w:r w:rsidRPr="006F01FB">
                      <w:rPr>
                        <w:rFonts w:ascii="Times New Roman" w:hAnsi="Times New Roman" w:cs="Times New Roman"/>
                        <w:sz w:val="24"/>
                        <w:szCs w:val="24"/>
                      </w:rPr>
                      <w:t>Экономическое стимулирование</w:t>
                    </w:r>
                  </w:p>
                </w:txbxContent>
              </v:textbox>
            </v:rect>
            <v:rect id="Rectangle 99" o:spid="_x0000_s1052" style="position:absolute;left:16002;top:37719;width:12573;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vtXMQA&#10;AADbAAAADwAAAGRycy9kb3ducmV2LnhtbESPQWvCQBSE7wX/w/KE3pqNFks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L7VzEAAAA2wAAAA8AAAAAAAAAAAAAAAAAmAIAAGRycy9k&#10;b3ducmV2LnhtbFBLBQYAAAAABAAEAPUAAACJAwAAAAA=&#10;">
              <v:textbox style="mso-next-textbox:#Rectangle 99">
                <w:txbxContent>
                  <w:p w:rsidR="00233795" w:rsidRPr="006F01FB" w:rsidRDefault="00233795" w:rsidP="004357BD">
                    <w:pPr>
                      <w:jc w:val="center"/>
                      <w:rPr>
                        <w:rFonts w:ascii="Times New Roman" w:hAnsi="Times New Roman" w:cs="Times New Roman"/>
                        <w:spacing w:val="-20"/>
                        <w:sz w:val="24"/>
                        <w:szCs w:val="24"/>
                      </w:rPr>
                    </w:pPr>
                    <w:r>
                      <w:rPr>
                        <w:rFonts w:ascii="Times New Roman" w:hAnsi="Times New Roman" w:cs="Times New Roman"/>
                        <w:spacing w:val="-20"/>
                        <w:sz w:val="24"/>
                        <w:szCs w:val="24"/>
                      </w:rPr>
                      <w:t>Финансово-кредит</w:t>
                    </w:r>
                    <w:r w:rsidRPr="006F01FB">
                      <w:rPr>
                        <w:rFonts w:ascii="Times New Roman" w:hAnsi="Times New Roman" w:cs="Times New Roman"/>
                        <w:spacing w:val="-20"/>
                        <w:sz w:val="24"/>
                        <w:szCs w:val="24"/>
                      </w:rPr>
                      <w:t>ный и стр</w:t>
                    </w:r>
                    <w:r w:rsidRPr="006F01FB">
                      <w:rPr>
                        <w:rFonts w:ascii="Times New Roman" w:hAnsi="Times New Roman" w:cs="Times New Roman"/>
                        <w:spacing w:val="-20"/>
                        <w:sz w:val="24"/>
                        <w:szCs w:val="24"/>
                      </w:rPr>
                      <w:t>а</w:t>
                    </w:r>
                    <w:r w:rsidRPr="006F01FB">
                      <w:rPr>
                        <w:rFonts w:ascii="Times New Roman" w:hAnsi="Times New Roman" w:cs="Times New Roman"/>
                        <w:spacing w:val="-20"/>
                        <w:sz w:val="24"/>
                        <w:szCs w:val="24"/>
                      </w:rPr>
                      <w:t>ховой механизмы</w:t>
                    </w:r>
                  </w:p>
                </w:txbxContent>
              </v:textbox>
            </v:rect>
            <v:rect id="Rectangle 100" o:spid="_x0000_s1053" style="position:absolute;left:30861;top:16002;width:13716;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wv9MQA&#10;AADcAAAADwAAAGRycy9kb3ducmV2LnhtbESPQW/CMAyF75P4D5GRdhspnTSNQkAIxLQdoVy4mca0&#10;hcapmgCFXz8fJu1m6z2/93m26F2jbtSF2rOB8SgBRVx4W3NpYJ9v3j5BhYhssfFMBh4UYDEfvMww&#10;s/7OW7rtYqkkhEOGBqoY20zrUFTkMIx8SyzayXcOo6xdqW2Hdwl3jU6T5EM7rFkaKmxpVVFx2V2d&#10;gWOd7vG5zb8SN9m8x58+P18Pa2Neh/1yCipSH//Nf9ffVvBToZV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sL/TEAAAA3AAAAA8AAAAAAAAAAAAAAAAAmAIAAGRycy9k&#10;b3ducmV2LnhtbFBLBQYAAAAABAAEAPUAAACJAwAAAAA=&#10;">
              <v:textbox style="mso-next-textbox:#Rectangle 100">
                <w:txbxContent>
                  <w:p w:rsidR="00233795" w:rsidRPr="006F01FB" w:rsidRDefault="00233795" w:rsidP="004357BD">
                    <w:pPr>
                      <w:spacing w:after="0" w:line="240" w:lineRule="auto"/>
                      <w:jc w:val="center"/>
                      <w:rPr>
                        <w:rFonts w:ascii="Times New Roman" w:hAnsi="Times New Roman" w:cs="Times New Roman"/>
                        <w:sz w:val="24"/>
                        <w:szCs w:val="24"/>
                      </w:rPr>
                    </w:pPr>
                    <w:r w:rsidRPr="006F01FB">
                      <w:rPr>
                        <w:rFonts w:ascii="Times New Roman" w:hAnsi="Times New Roman" w:cs="Times New Roman"/>
                        <w:sz w:val="24"/>
                        <w:szCs w:val="24"/>
                      </w:rPr>
                      <w:t>Организационно-производственная структура и функции</w:t>
                    </w:r>
                  </w:p>
                </w:txbxContent>
              </v:textbox>
            </v:rect>
            <v:rect id="Rectangle 101" o:spid="_x0000_s1054" style="position:absolute;left:30861;top:25146;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CKb8MA&#10;AADcAAAADwAAAGRycy9kb3ducmV2LnhtbERPTWvCQBC9C/0PyxR6M7umIE3qKtJiqUdNLt7G7DRJ&#10;m50N2VXT/npXKHibx/ucxWq0nTjT4FvHGmaJAkFcOdNyraEsNtMXED4gG+wck4Zf8rBaPkwWmBt3&#10;4R2d96EWMYR9jhqaEPpcSl81ZNEnrieO3JcbLIYIh1qaAS8x3HYyVWouLbYcGxrs6a2h6md/shqO&#10;bVri3674UDbbPIftWHyfDu9aPz2O61cQgcZwF/+7P02cn2ZweyZ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CKb8MAAADcAAAADwAAAAAAAAAAAAAAAACYAgAAZHJzL2Rv&#10;d25yZXYueG1sUEsFBgAAAAAEAAQA9QAAAIgDAAAAAA==&#10;">
              <v:textbox style="mso-next-textbox:#Rectangle 101">
                <w:txbxContent>
                  <w:p w:rsidR="00233795" w:rsidRPr="006F01FB" w:rsidRDefault="00233795" w:rsidP="004357BD">
                    <w:pPr>
                      <w:spacing w:after="0" w:line="240" w:lineRule="auto"/>
                      <w:jc w:val="center"/>
                      <w:rPr>
                        <w:rFonts w:ascii="Times New Roman" w:hAnsi="Times New Roman" w:cs="Times New Roman"/>
                        <w:sz w:val="24"/>
                        <w:szCs w:val="24"/>
                      </w:rPr>
                    </w:pPr>
                    <w:r w:rsidRPr="006F01FB">
                      <w:rPr>
                        <w:rFonts w:ascii="Times New Roman" w:hAnsi="Times New Roman" w:cs="Times New Roman"/>
                        <w:sz w:val="24"/>
                        <w:szCs w:val="24"/>
                      </w:rPr>
                      <w:t>Организация тр</w:t>
                    </w:r>
                    <w:r w:rsidRPr="006F01FB">
                      <w:rPr>
                        <w:rFonts w:ascii="Times New Roman" w:hAnsi="Times New Roman" w:cs="Times New Roman"/>
                        <w:sz w:val="24"/>
                        <w:szCs w:val="24"/>
                      </w:rPr>
                      <w:t>у</w:t>
                    </w:r>
                    <w:r w:rsidRPr="006F01FB">
                      <w:rPr>
                        <w:rFonts w:ascii="Times New Roman" w:hAnsi="Times New Roman" w:cs="Times New Roman"/>
                        <w:sz w:val="24"/>
                        <w:szCs w:val="24"/>
                      </w:rPr>
                      <w:t>да</w:t>
                    </w:r>
                  </w:p>
                </w:txbxContent>
              </v:textbox>
            </v:rect>
            <v:rect id="Rectangle 102" o:spid="_x0000_s1055" style="position:absolute;left:30861;top:30861;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1L8QA&#10;AADcAAAADwAAAGRycy9kb3ducmV2LnhtbESPQW/CMAyF70j8h8hI3CAFpGnrCAiBQOwI7WU3r/Ha&#10;jsapmgCFXz8fJu1m6z2/93m57l2jbtSF2rOB2TQBRVx4W3NpIM/2k1dQISJbbDyTgQcFWK+GgyWm&#10;1t/5RLdzLJWEcEjRQBVjm2odioochqlviUX79p3DKGtXatvhXcJdo+dJ8qId1iwNFba0rai4nK/O&#10;wFc9z/F5yg6Je9sv4kef/Vw/d8aMR/3mHVSkPv6b/66PVvAX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tS/EAAAA3AAAAA8AAAAAAAAAAAAAAAAAmAIAAGRycy9k&#10;b3ducmV2LnhtbFBLBQYAAAAABAAEAPUAAACJAwAAAAA=&#10;">
              <v:textbox style="mso-next-textbox:#Rectangle 102">
                <w:txbxContent>
                  <w:p w:rsidR="00233795" w:rsidRPr="006F01FB" w:rsidRDefault="00233795" w:rsidP="004357BD">
                    <w:pPr>
                      <w:spacing w:after="0" w:line="240" w:lineRule="auto"/>
                      <w:jc w:val="center"/>
                      <w:rPr>
                        <w:rFonts w:ascii="Times New Roman" w:hAnsi="Times New Roman" w:cs="Times New Roman"/>
                        <w:sz w:val="24"/>
                        <w:szCs w:val="24"/>
                      </w:rPr>
                    </w:pPr>
                    <w:r w:rsidRPr="006F01FB">
                      <w:rPr>
                        <w:rFonts w:ascii="Times New Roman" w:hAnsi="Times New Roman" w:cs="Times New Roman"/>
                        <w:sz w:val="24"/>
                        <w:szCs w:val="24"/>
                      </w:rPr>
                      <w:t>Оперативное управление</w:t>
                    </w:r>
                  </w:p>
                </w:txbxContent>
              </v:textbox>
            </v:rect>
            <v:rect id="Rectangle 103" o:spid="_x0000_s1056" style="position:absolute;left:30861;top:36576;width:1371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8QtMIA&#10;AADcAAAADwAAAGRycy9kb3ducmV2LnhtbERPTWvCQBC9C/6HZYTedKNCqTEbEUVpjxovvU2zY5I2&#10;Oxuym5j217tCwds83uckm8HUoqfWVZYVzGcRCOLc6ooLBZfsMH0D4TyyxtoyKfglB5t0PEow1vbG&#10;J+rPvhAhhF2MCkrvm1hKl5dk0M1sQxy4q20N+gDbQuoWbyHc1HIRRa/SYMWhocSGdiXlP+fOKPiq&#10;Fhf8O2XHyKwOS/8xZN/d516pl8mwXYPwNPin+N/9rsP85Rw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xC0wgAAANwAAAAPAAAAAAAAAAAAAAAAAJgCAABkcnMvZG93&#10;bnJldi54bWxQSwUGAAAAAAQABAD1AAAAhwMAAAAA&#10;">
              <v:textbox style="mso-next-textbox:#Rectangle 103">
                <w:txbxContent>
                  <w:p w:rsidR="00233795" w:rsidRPr="006F01FB" w:rsidRDefault="00233795" w:rsidP="004357BD">
                    <w:pPr>
                      <w:jc w:val="center"/>
                      <w:rPr>
                        <w:rFonts w:ascii="Times New Roman" w:hAnsi="Times New Roman" w:cs="Times New Roman"/>
                        <w:sz w:val="24"/>
                        <w:szCs w:val="24"/>
                      </w:rPr>
                    </w:pPr>
                    <w:r w:rsidRPr="006F01FB">
                      <w:rPr>
                        <w:rFonts w:ascii="Times New Roman" w:hAnsi="Times New Roman" w:cs="Times New Roman"/>
                        <w:sz w:val="24"/>
                        <w:szCs w:val="24"/>
                      </w:rPr>
                      <w:t>Контроль</w:t>
                    </w:r>
                  </w:p>
                </w:txbxContent>
              </v:textbox>
            </v:rect>
            <v:rect id="Rectangle 104" o:spid="_x0000_s1057" style="position:absolute;left:30708;top:41059;width:13716;height:4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2Ow8IA&#10;AADcAAAADwAAAGRycy9kb3ducmV2LnhtbERPTWvCQBC9C/0PyxR6000jlBpdpbSktEeNF29jdkxi&#10;s7Mhu9HVX+8KBW/zeJ+zWAXTihP1rrGs4HWSgCAurW64UrAt8vE7COeRNbaWScGFHKyWT6MFZtqe&#10;eU2nja9EDGGXoYLa+y6T0pU1GXQT2xFH7mB7gz7CvpK6x3MMN61Mk+RNGmw4NtTY0WdN5d9mMAr2&#10;TbrF67r4Tswsn/rfUByH3ZdSL8/hYw7CU/AP8b/7R8f50x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Y7DwgAAANwAAAAPAAAAAAAAAAAAAAAAAJgCAABkcnMvZG93&#10;bnJldi54bWxQSwUGAAAAAAQABAD1AAAAhwMAAAAA&#10;">
              <v:textbox style="mso-next-textbox:#Rectangle 104">
                <w:txbxContent>
                  <w:p w:rsidR="00233795" w:rsidRPr="006F01FB" w:rsidRDefault="00233795" w:rsidP="004357BD">
                    <w:pPr>
                      <w:spacing w:after="0" w:line="240" w:lineRule="auto"/>
                      <w:jc w:val="center"/>
                      <w:rPr>
                        <w:rFonts w:ascii="Times New Roman" w:hAnsi="Times New Roman" w:cs="Times New Roman"/>
                        <w:sz w:val="24"/>
                        <w:szCs w:val="24"/>
                      </w:rPr>
                    </w:pPr>
                    <w:r w:rsidRPr="006F01FB">
                      <w:rPr>
                        <w:rFonts w:ascii="Times New Roman" w:hAnsi="Times New Roman" w:cs="Times New Roman"/>
                        <w:sz w:val="24"/>
                        <w:szCs w:val="24"/>
                      </w:rPr>
                      <w:t>Маркетинг и л</w:t>
                    </w:r>
                    <w:r w:rsidRPr="006F01FB">
                      <w:rPr>
                        <w:rFonts w:ascii="Times New Roman" w:hAnsi="Times New Roman" w:cs="Times New Roman"/>
                        <w:sz w:val="24"/>
                        <w:szCs w:val="24"/>
                      </w:rPr>
                      <w:t>о</w:t>
                    </w:r>
                    <w:r w:rsidRPr="006F01FB">
                      <w:rPr>
                        <w:rFonts w:ascii="Times New Roman" w:hAnsi="Times New Roman" w:cs="Times New Roman"/>
                        <w:sz w:val="24"/>
                        <w:szCs w:val="24"/>
                      </w:rPr>
                      <w:t>гистика</w:t>
                    </w:r>
                  </w:p>
                </w:txbxContent>
              </v:textbox>
            </v:rect>
            <v:rect id="Rectangle 105" o:spid="_x0000_s1058" style="position:absolute;left:46863;top:16002;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rWMIA&#10;AADcAAAADwAAAGRycy9kb3ducmV2LnhtbERPTWvCQBC9C/6HZQq96aYJlBpdpVhS2qPGi7cxOyax&#10;2dmQXXXbX+8KBW/zeJ+zWAXTiQsNrrWs4GWagCCurG65VrAri8kbCOeRNXaWScEvOVgtx6MF5tpe&#10;eUOXra9FDGGXo4LG+z6X0lUNGXRT2xNH7mgHgz7CoZZ6wGsMN51Mk+RVGmw5NjTY07qh6md7NgoO&#10;bbrDv035mZhZkfnvUJ7O+w+lnp/C+xyEp+Af4n/3l47zswz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tYwgAAANwAAAAPAAAAAAAAAAAAAAAAAJgCAABkcnMvZG93&#10;bnJldi54bWxQSwUGAAAAAAQABAD1AAAAhwMAAAAA&#10;">
              <v:textbox style="mso-next-textbox:#Rectangle 105">
                <w:txbxContent>
                  <w:p w:rsidR="00233795" w:rsidRPr="006F01FB" w:rsidRDefault="00233795" w:rsidP="004357BD">
                    <w:pPr>
                      <w:spacing w:after="0" w:line="240" w:lineRule="auto"/>
                      <w:jc w:val="center"/>
                      <w:rPr>
                        <w:rFonts w:ascii="Times New Roman" w:hAnsi="Times New Roman" w:cs="Times New Roman"/>
                        <w:sz w:val="24"/>
                        <w:szCs w:val="24"/>
                      </w:rPr>
                    </w:pPr>
                    <w:r w:rsidRPr="006F01FB">
                      <w:rPr>
                        <w:rFonts w:ascii="Times New Roman" w:hAnsi="Times New Roman" w:cs="Times New Roman"/>
                        <w:sz w:val="24"/>
                        <w:szCs w:val="24"/>
                      </w:rPr>
                      <w:t>Аграрная пол</w:t>
                    </w:r>
                    <w:r w:rsidRPr="006F01FB">
                      <w:rPr>
                        <w:rFonts w:ascii="Times New Roman" w:hAnsi="Times New Roman" w:cs="Times New Roman"/>
                        <w:sz w:val="24"/>
                        <w:szCs w:val="24"/>
                      </w:rPr>
                      <w:t>и</w:t>
                    </w:r>
                    <w:r w:rsidRPr="006F01FB">
                      <w:rPr>
                        <w:rFonts w:ascii="Times New Roman" w:hAnsi="Times New Roman" w:cs="Times New Roman"/>
                        <w:sz w:val="24"/>
                        <w:szCs w:val="24"/>
                      </w:rPr>
                      <w:t>тика</w:t>
                    </w:r>
                  </w:p>
                </w:txbxContent>
              </v:textbox>
            </v:rect>
            <v:rect id="Rectangle 106" o:spid="_x0000_s1059" style="position:absolute;left:46863;top:21717;width:13716;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zLMMA&#10;AADcAAAADwAAAGRycy9kb3ducmV2LnhtbERPS2vCQBC+C/0PyxR6001VxE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zLMMAAADcAAAADwAAAAAAAAAAAAAAAACYAgAAZHJzL2Rv&#10;d25yZXYueG1sUEsFBgAAAAAEAAQA9QAAAIgDAAAAAA==&#10;">
              <v:textbox style="mso-next-textbox:#Rectangle 106">
                <w:txbxContent>
                  <w:p w:rsidR="00233795" w:rsidRPr="006F01FB" w:rsidRDefault="00233795" w:rsidP="004357BD">
                    <w:pPr>
                      <w:spacing w:after="0" w:line="240" w:lineRule="auto"/>
                      <w:jc w:val="center"/>
                      <w:rPr>
                        <w:rFonts w:ascii="Times New Roman" w:hAnsi="Times New Roman" w:cs="Times New Roman"/>
                        <w:sz w:val="24"/>
                        <w:szCs w:val="24"/>
                      </w:rPr>
                    </w:pPr>
                    <w:r w:rsidRPr="006F01FB">
                      <w:rPr>
                        <w:rFonts w:ascii="Times New Roman" w:hAnsi="Times New Roman" w:cs="Times New Roman"/>
                        <w:sz w:val="24"/>
                        <w:szCs w:val="24"/>
                      </w:rPr>
                      <w:t>Нормативные а</w:t>
                    </w:r>
                    <w:r w:rsidRPr="006F01FB">
                      <w:rPr>
                        <w:rFonts w:ascii="Times New Roman" w:hAnsi="Times New Roman" w:cs="Times New Roman"/>
                        <w:sz w:val="24"/>
                        <w:szCs w:val="24"/>
                      </w:rPr>
                      <w:t>к</w:t>
                    </w:r>
                    <w:r w:rsidRPr="006F01FB">
                      <w:rPr>
                        <w:rFonts w:ascii="Times New Roman" w:hAnsi="Times New Roman" w:cs="Times New Roman"/>
                        <w:sz w:val="24"/>
                        <w:szCs w:val="24"/>
                      </w:rPr>
                      <w:t>ты федеральных органов власти</w:t>
                    </w:r>
                  </w:p>
                </w:txbxContent>
              </v:textbox>
            </v:rect>
            <v:rect id="Rectangle 107" o:spid="_x0000_s1060" style="position:absolute;left:46863;top:30861;width:13716;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Wt8MA&#10;AADcAAAADwAAAGRycy9kb3ducmV2LnhtbERPS2vCQBC+C/0PyxR6000VxU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QWt8MAAADcAAAADwAAAAAAAAAAAAAAAACYAgAAZHJzL2Rv&#10;d25yZXYueG1sUEsFBgAAAAAEAAQA9QAAAIgDAAAAAA==&#10;">
              <v:textbox style="mso-next-textbox:#Rectangle 107">
                <w:txbxContent>
                  <w:p w:rsidR="00233795" w:rsidRPr="006F01FB" w:rsidRDefault="00233795" w:rsidP="004357BD">
                    <w:pPr>
                      <w:spacing w:after="0" w:line="240" w:lineRule="auto"/>
                      <w:jc w:val="center"/>
                      <w:rPr>
                        <w:rFonts w:ascii="Times New Roman" w:hAnsi="Times New Roman" w:cs="Times New Roman"/>
                        <w:sz w:val="24"/>
                        <w:szCs w:val="24"/>
                      </w:rPr>
                    </w:pPr>
                    <w:r w:rsidRPr="006F01FB">
                      <w:rPr>
                        <w:rFonts w:ascii="Times New Roman" w:hAnsi="Times New Roman" w:cs="Times New Roman"/>
                        <w:sz w:val="24"/>
                        <w:szCs w:val="24"/>
                      </w:rPr>
                      <w:t>Нормативные а</w:t>
                    </w:r>
                    <w:r w:rsidRPr="006F01FB">
                      <w:rPr>
                        <w:rFonts w:ascii="Times New Roman" w:hAnsi="Times New Roman" w:cs="Times New Roman"/>
                        <w:sz w:val="24"/>
                        <w:szCs w:val="24"/>
                      </w:rPr>
                      <w:t>к</w:t>
                    </w:r>
                    <w:r w:rsidRPr="006F01FB">
                      <w:rPr>
                        <w:rFonts w:ascii="Times New Roman" w:hAnsi="Times New Roman" w:cs="Times New Roman"/>
                        <w:sz w:val="24"/>
                        <w:szCs w:val="24"/>
                      </w:rPr>
                      <w:t>ты региональных органов власти</w:t>
                    </w:r>
                  </w:p>
                  <w:p w:rsidR="00233795" w:rsidRDefault="00233795" w:rsidP="004357BD"/>
                </w:txbxContent>
              </v:textbox>
            </v:rect>
            <v:rect id="Rectangle 108" o:spid="_x0000_s1061" style="position:absolute;left:46863;top:40005;width:13716;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IwMMA&#10;AADcAAAADwAAAGRycy9kb3ducmV2LnhtbERPS2vCQBC+F/oflil4azZGEJu6BmlR6jGPi7cxO03S&#10;ZmdDdtXUX98tCL3Nx/ecdTaZXlxodJ1lBfMoBkFcW91xo6Aqd88rEM4ja+wtk4IfcpBtHh/WmGp7&#10;5ZwuhW9ECGGXooLW+yGV0tUtGXSRHYgD92lHgz7AsZF6xGsIN71M4ngpDXYcGloc6K2l+rs4GwWn&#10;Lqnwlpf72LzsFv4wlV/n47tSs6dp+wrC0+T/xXf3hw7zF0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aIwMMAAADcAAAADwAAAAAAAAAAAAAAAACYAgAAZHJzL2Rv&#10;d25yZXYueG1sUEsFBgAAAAAEAAQA9QAAAIgDAAAAAA==&#10;">
              <v:textbox style="mso-next-textbox:#Rectangle 108">
                <w:txbxContent>
                  <w:p w:rsidR="00233795" w:rsidRPr="006F01FB" w:rsidRDefault="00233795" w:rsidP="004357BD">
                    <w:pPr>
                      <w:spacing w:after="0" w:line="240" w:lineRule="auto"/>
                      <w:jc w:val="center"/>
                      <w:rPr>
                        <w:rFonts w:ascii="Times New Roman" w:hAnsi="Times New Roman" w:cs="Times New Roman"/>
                        <w:sz w:val="24"/>
                        <w:szCs w:val="24"/>
                      </w:rPr>
                    </w:pPr>
                    <w:r w:rsidRPr="006F01FB">
                      <w:rPr>
                        <w:rFonts w:ascii="Times New Roman" w:hAnsi="Times New Roman" w:cs="Times New Roman"/>
                        <w:sz w:val="24"/>
                        <w:szCs w:val="24"/>
                      </w:rPr>
                      <w:t>Нормативные а</w:t>
                    </w:r>
                    <w:r w:rsidRPr="006F01FB">
                      <w:rPr>
                        <w:rFonts w:ascii="Times New Roman" w:hAnsi="Times New Roman" w:cs="Times New Roman"/>
                        <w:sz w:val="24"/>
                        <w:szCs w:val="24"/>
                      </w:rPr>
                      <w:t>к</w:t>
                    </w:r>
                    <w:r w:rsidRPr="006F01FB">
                      <w:rPr>
                        <w:rFonts w:ascii="Times New Roman" w:hAnsi="Times New Roman" w:cs="Times New Roman"/>
                        <w:sz w:val="24"/>
                        <w:szCs w:val="24"/>
                      </w:rPr>
                      <w:t>ты местных орг</w:t>
                    </w:r>
                    <w:r w:rsidRPr="006F01FB">
                      <w:rPr>
                        <w:rFonts w:ascii="Times New Roman" w:hAnsi="Times New Roman" w:cs="Times New Roman"/>
                        <w:sz w:val="24"/>
                        <w:szCs w:val="24"/>
                      </w:rPr>
                      <w:t>а</w:t>
                    </w:r>
                    <w:r w:rsidRPr="006F01FB">
                      <w:rPr>
                        <w:rFonts w:ascii="Times New Roman" w:hAnsi="Times New Roman" w:cs="Times New Roman"/>
                        <w:sz w:val="24"/>
                        <w:szCs w:val="24"/>
                      </w:rPr>
                      <w:t>нов власти</w:t>
                    </w:r>
                  </w:p>
                </w:txbxContent>
              </v:textbox>
            </v:rect>
            <v:rect id="Rectangle 109" o:spid="_x0000_s1062" style="position:absolute;left:46863;top:47790;width:13716;height:5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tW8MA&#10;AADcAAAADwAAAGRycy9kb3ducmV2LnhtbERPS2vCQBC+C/0PyxR6000V1EZXKS0petTk0tuYnSZp&#10;s7Mhu3m0v74rCN7m43vOdj+aWvTUusqygudZBII4t7riQkGWJtM1COeRNdaWScEvOdjvHiZbjLUd&#10;+ET92RcihLCLUUHpfRNL6fKSDLqZbYgD92Vbgz7AtpC6xSGEm1rOo2gpDVYcGkps6K2k/OfcGQWX&#10;ap7h3yn9iMxLsvDHMf3uPt+VenocXzcgPI3+Lr65DzrMX6z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otW8MAAADcAAAADwAAAAAAAAAAAAAAAACYAgAAZHJzL2Rv&#10;d25yZXYueG1sUEsFBgAAAAAEAAQA9QAAAIgDAAAAAA==&#10;">
              <v:textbox style="mso-next-textbox:#Rectangle 109">
                <w:txbxContent>
                  <w:p w:rsidR="00233795" w:rsidRPr="006F01FB" w:rsidRDefault="00233795" w:rsidP="004357BD">
                    <w:pPr>
                      <w:spacing w:after="0" w:line="240" w:lineRule="auto"/>
                      <w:jc w:val="center"/>
                      <w:rPr>
                        <w:rFonts w:ascii="Times New Roman" w:hAnsi="Times New Roman" w:cs="Times New Roman"/>
                        <w:sz w:val="24"/>
                        <w:szCs w:val="24"/>
                      </w:rPr>
                    </w:pPr>
                    <w:r w:rsidRPr="006F01FB">
                      <w:rPr>
                        <w:rFonts w:ascii="Times New Roman" w:hAnsi="Times New Roman" w:cs="Times New Roman"/>
                        <w:sz w:val="24"/>
                        <w:szCs w:val="24"/>
                      </w:rPr>
                      <w:t>Международные отношения</w:t>
                    </w:r>
                  </w:p>
                </w:txbxContent>
              </v:textbox>
            </v:rect>
            <v:rect id="Rectangle 110" o:spid="_x0000_s1063" style="position:absolute;left:20307;top:56007;width:16351;height:4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5KcQA&#10;AADcAAAADwAAAGRycy9kb3ducmV2LnhtbESPQW/CMAyF70j8h8hI3CAFpGnrCAiBQOwI7WU3r/Ha&#10;jsapmgCFXz8fJu1m6z2/93m57l2jbtSF2rOB2TQBRVx4W3NpIM/2k1dQISJbbDyTgQcFWK+GgyWm&#10;1t/5RLdzLJWEcEjRQBVjm2odioochqlviUX79p3DKGtXatvhXcJdo+dJ8qId1iwNFba0rai4nK/O&#10;wFc9z/F5yg6Je9sv4kef/Vw/d8aMR/3mHVSkPv6b/66PVvAX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1uSnEAAAA3AAAAA8AAAAAAAAAAAAAAAAAmAIAAGRycy9k&#10;b3ducmV2LnhtbFBLBQYAAAAABAAEAPUAAACJAwAAAAA=&#10;">
              <v:textbox style="mso-next-textbox:#Rectangle 110">
                <w:txbxContent>
                  <w:p w:rsidR="00233795" w:rsidRPr="006F01FB" w:rsidRDefault="00233795" w:rsidP="004357BD">
                    <w:pPr>
                      <w:jc w:val="center"/>
                      <w:rPr>
                        <w:rFonts w:ascii="Times New Roman" w:hAnsi="Times New Roman" w:cs="Times New Roman"/>
                        <w:sz w:val="24"/>
                        <w:szCs w:val="24"/>
                      </w:rPr>
                    </w:pPr>
                    <w:r w:rsidRPr="006F01FB">
                      <w:rPr>
                        <w:rFonts w:ascii="Times New Roman" w:hAnsi="Times New Roman" w:cs="Times New Roman"/>
                        <w:sz w:val="24"/>
                        <w:szCs w:val="24"/>
                      </w:rPr>
                      <w:t>Технологии прои</w:t>
                    </w:r>
                    <w:r w:rsidRPr="006F01FB">
                      <w:rPr>
                        <w:rFonts w:ascii="Times New Roman" w:hAnsi="Times New Roman" w:cs="Times New Roman"/>
                        <w:sz w:val="24"/>
                        <w:szCs w:val="24"/>
                      </w:rPr>
                      <w:t>з</w:t>
                    </w:r>
                    <w:r w:rsidRPr="006F01FB">
                      <w:rPr>
                        <w:rFonts w:ascii="Times New Roman" w:hAnsi="Times New Roman" w:cs="Times New Roman"/>
                        <w:sz w:val="24"/>
                        <w:szCs w:val="24"/>
                      </w:rPr>
                      <w:t>водства и экология</w:t>
                    </w:r>
                  </w:p>
                </w:txbxContent>
              </v:textbox>
            </v:rect>
            <v:rect id="Rectangle 111" o:spid="_x0000_s1064" style="position:absolute;left:36658;top:56007;width:18320;height:4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kcssIA&#10;AADcAAAADwAAAGRycy9kb3ducmV2LnhtbERPS2vCQBC+F/wPywi91Y0GikZXEYulPWq89DZmxySa&#10;nQ3ZzUN/fbcg9DYf33NWm8FUoqPGlZYVTCcRCOLM6pJzBad0/zYH4TyyxsoyKbiTg8169LLCRNue&#10;D9QdfS5CCLsEFRTe14mULivIoJvYmjhwF9sY9AE2udQN9iHcVHIWRe/SYMmhocCadgVlt2NrFJzL&#10;2Qkfh/QzMot97L+H9Nr+fCj1Oh62SxCeBv8vfrq/dJgfL+DvmXC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yywgAAANwAAAAPAAAAAAAAAAAAAAAAAJgCAABkcnMvZG93&#10;bnJldi54bWxQSwUGAAAAAAQABAD1AAAAhwMAAAAA&#10;">
              <v:textbox style="mso-next-textbox:#Rectangle 111">
                <w:txbxContent>
                  <w:p w:rsidR="00233795" w:rsidRPr="006F01FB" w:rsidRDefault="00233795" w:rsidP="004357BD">
                    <w:pPr>
                      <w:jc w:val="center"/>
                      <w:rPr>
                        <w:rFonts w:ascii="Times New Roman" w:hAnsi="Times New Roman" w:cs="Times New Roman"/>
                        <w:sz w:val="24"/>
                        <w:szCs w:val="24"/>
                      </w:rPr>
                    </w:pPr>
                    <w:r w:rsidRPr="006F01FB">
                      <w:rPr>
                        <w:rFonts w:ascii="Times New Roman" w:hAnsi="Times New Roman" w:cs="Times New Roman"/>
                        <w:sz w:val="24"/>
                        <w:szCs w:val="24"/>
                      </w:rPr>
                      <w:t>Социальное развитие коллектива</w:t>
                    </w:r>
                  </w:p>
                </w:txbxContent>
              </v:textbox>
            </v:rect>
            <v:rect id="Rectangle 112" o:spid="_x0000_s1065" style="position:absolute;left:4953;top:56007;width:15354;height:4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GUs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FxlLEAAAA3AAAAA8AAAAAAAAAAAAAAAAAmAIAAGRycy9k&#10;b3ducmV2LnhtbFBLBQYAAAAABAAEAPUAAACJAwAAAAA=&#10;">
              <v:textbox style="mso-next-textbox:#Rectangle 112">
                <w:txbxContent>
                  <w:p w:rsidR="00233795" w:rsidRPr="006F01FB" w:rsidRDefault="00233795" w:rsidP="004357BD">
                    <w:pPr>
                      <w:jc w:val="center"/>
                      <w:rPr>
                        <w:rFonts w:ascii="Times New Roman" w:hAnsi="Times New Roman" w:cs="Times New Roman"/>
                        <w:sz w:val="24"/>
                        <w:szCs w:val="24"/>
                      </w:rPr>
                    </w:pPr>
                    <w:r w:rsidRPr="006F01FB">
                      <w:rPr>
                        <w:rFonts w:ascii="Times New Roman" w:hAnsi="Times New Roman" w:cs="Times New Roman"/>
                        <w:sz w:val="24"/>
                        <w:szCs w:val="24"/>
                      </w:rPr>
                      <w:t>Инновации</w:t>
                    </w:r>
                  </w:p>
                </w:txbxContent>
              </v:textbox>
            </v:rect>
            <v:line id="Line 113" o:spid="_x0000_s1066" style="position:absolute;visibility:visible;mso-wrap-style:square" from="29718,11430" to="30861,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8chcQAAADcAAAADwAAAGRycy9kb3ducmV2LnhtbERPTWvCQBC9F/wPyxR6qxttC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3xyFxAAAANwAAAAPAAAAAAAAAAAA&#10;AAAAAKECAABkcnMvZG93bnJldi54bWxQSwUGAAAAAAQABAD5AAAAkgMAAAAA&#10;"/>
            <v:line id="Line 114" o:spid="_x0000_s1067" style="position:absolute;visibility:visible;mso-wrap-style:square" from="29718,19431" to="30861,19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2C8sQAAADcAAAADwAAAGRycy9kb3ducmV2LnhtbERPTWvCQBC9F/wPywi91U2th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DYLyxAAAANwAAAAPAAAAAAAAAAAA&#10;AAAAAKECAABkcnMvZG93bnJldi54bWxQSwUGAAAAAAQABAD5AAAAkgMAAAAA&#10;"/>
            <v:line id="Line 115" o:spid="_x0000_s1068" style="position:absolute;visibility:visible;mso-wrap-style:square" from="29718,27432" to="30861,27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EnacQAAADcAAAADwAAAGRycy9kb3ducmV2LnhtbERPS2vCQBC+C/6HZYTedGMt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QSdpxAAAANwAAAAPAAAAAAAAAAAA&#10;AAAAAKECAABkcnMvZG93bnJldi54bWxQSwUGAAAAAAQABAD5AAAAkgMAAAAA&#10;"/>
            <v:line id="Line 116" o:spid="_x0000_s1069" style="position:absolute;visibility:visible;mso-wrap-style:square" from="29718,33147" to="30861,3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i/HcQAAADcAAAADwAAAGRycy9kb3ducmV2LnhtbERPS2vCQBC+F/wPywi91Y2tBE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L8dxAAAANwAAAAPAAAAAAAAAAAA&#10;AAAAAKECAABkcnMvZG93bnJldi54bWxQSwUGAAAAAAQABAD5AAAAkgMAAAAA&#10;"/>
            <v:line id="Line 117" o:spid="_x0000_s1070" style="position:absolute;visibility:visible;mso-wrap-style:square" from="29718,37719" to="30861,37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QahsUAAADcAAAADwAAAGRycy9kb3ducmV2LnhtbERPTWvCQBC9C/6HZYTedNNWQ0ldRVoK&#10;2oOoLbTHMTtNotnZsLsm6b93hUJv83ifM1/2phYtOV9ZVnA/SUAQ51ZXXCj4/HgbP4HwAVljbZkU&#10;/JKH5WI4mGOmbcd7ag+hEDGEfYYKyhCaTEqfl2TQT2xDHLkf6wyGCF0htcMuhptaPiRJKg1WHBtK&#10;bOilpPx8uBgF28dd2q427+v+a5Me89f98fvUOaXuRv3qGUSgPvyL/9xrHedPZ3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QahsUAAADcAAAADwAAAAAAAAAA&#10;AAAAAAChAgAAZHJzL2Rvd25yZXYueG1sUEsFBgAAAAAEAAQA+QAAAJMDAAAAAA==&#10;"/>
            <v:line id="Line 118" o:spid="_x0000_s1071" style="position:absolute;visibility:visible;mso-wrap-style:square" from="29718,43434" to="30861,43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aE8cQAAADcAAAADwAAAGRycy9kb3ducmV2LnhtbERPS2vCQBC+F/oflhF6qxvbE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NoTxxAAAANwAAAAPAAAAAAAAAAAA&#10;AAAAAKECAABkcnMvZG93bnJldi54bWxQSwUGAAAAAAQABAD5AAAAkgMAAAAA&#10;"/>
            <v:line id="Line 119" o:spid="_x0000_s1072" style="position:absolute;visibility:visible;mso-wrap-style:square" from="14859,11430" to="16002,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ohasUAAADcAAAADwAAAGRycy9kb3ducmV2LnhtbERPTWvCQBC9C/6HZYTedNNW0p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ohasUAAADcAAAADwAAAAAAAAAA&#10;AAAAAAChAgAAZHJzL2Rvd25yZXYueG1sUEsFBgAAAAAEAAQA+QAAAJMDAAAAAA==&#10;"/>
            <v:line id="Line 120" o:spid="_x0000_s1073" style="position:absolute;visibility:visible;mso-wrap-style:square" from="14859,19431" to="16002,19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X3f8QAAADcAAAADwAAAGRycy9kb3ducmV2LnhtbERPz2vCMBS+D/Y/hDfYbaY6KFKNpSiC&#10;7jCmDubx2by1nc1LSbK2+++Xg+Dx4/u9zEfTip6cbywrmE4SEMSl1Q1XCj5P25c5CB+QNbaWScEf&#10;echXjw9LzLQd+ED9MVQihrDPUEEdQpdJ6cuaDPqJ7Ygj922dwRChq6R2OMRw08pZkqTSYMOxocaO&#10;1jWV1+OvUfD++pH2xf5tN37t00u5OVzOP4NT6vlpLBYgAo3hLr65d1rBbBrnxz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Bfd/xAAAANwAAAAPAAAAAAAAAAAA&#10;AAAAAKECAABkcnMvZG93bnJldi54bWxQSwUGAAAAAAQABAD5AAAAkgMAAAAA&#10;"/>
            <v:line id="Line 121" o:spid="_x0000_s1074" style="position:absolute;visibility:visible;mso-wrap-style:square" from="14859,26289" to="16002,26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lS5MYAAADcAAAADwAAAGRycy9kb3ducmV2LnhtbESPQWvCQBSE74L/YXmF3nQTC6GkriKV&#10;gvZQ1Bbq8Zl9Jmmzb8PuNon/3hUKHoeZ+YaZLwfTiI6cry0rSKcJCOLC6ppLBV+fb5NnED4ga2ws&#10;k4ILeVguxqM55tr2vKfuEEoRIexzVFCF0OZS+qIig35qW+Lona0zGKJ0pdQO+wg3jZwlSSYN1hwX&#10;KmzptaLi9/BnFHw87bJutX3fDN/b7FSs96fjT++UenwYVi8gAg3hHv5vb7SCWZrC7Uw8An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JUuTGAAAA3AAAAA8AAAAAAAAA&#10;AAAAAAAAoQIAAGRycy9kb3ducmV2LnhtbFBLBQYAAAAABAAEAPkAAACUAwAAAAA=&#10;"/>
            <v:line id="Line 122" o:spid="_x0000_s1075" style="position:absolute;visibility:visible;mso-wrap-style:square" from="14859,34290" to="16002,34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vMk8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mk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bzJPGAAAA3AAAAA8AAAAAAAAA&#10;AAAAAAAAoQIAAGRycy9kb3ducmV2LnhtbFBLBQYAAAAABAAEAPkAAACUAwAAAAA=&#10;"/>
            <v:line id="Line 123" o:spid="_x0000_s1076" style="position:absolute;visibility:visible;mso-wrap-style:square" from="14859,41148" to="16002,41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pCMYAAADcAAAADwAAAGRycy9kb3ducmV2LnhtbESPQWvCQBSE7wX/w/KE3upGhSDRVaQi&#10;aA+l2kI9PrPPJDb7Nuxuk/jv3YLQ4zAz3zCLVW9q0ZLzlWUF41ECgji3uuJCwdfn9mUGwgdkjbVl&#10;UnAjD6vl4GmBmbYdH6g9hkJECPsMFZQhNJmUPi/JoB/Zhjh6F+sMhihdIbXDLsJNLSdJkkqDFceF&#10;Eht6LSn/Of4aBe/Tj7Rd7992/fc+Peebw/l07ZxSz8N+PQcRqA//4Ud7pxVMxl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XaQjGAAAA3AAAAA8AAAAAAAAA&#10;AAAAAAAAoQIAAGRycy9kb3ducmV2LnhtbFBLBQYAAAAABAAEAPkAAACUAwAAAAA=&#10;"/>
            <v:line id="Line 124" o:spid="_x0000_s1077" style="position:absolute;visibility:visible;mso-wrap-style:square" from="45720,11430" to="46863,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7xfMcAAADcAAAADwAAAGRycy9kb3ducmV2LnhtbESPT2vCQBTE70K/w/IK3nSjliCpq0hL&#10;QXsQ/xTa4zP7TGKzb8PuNkm/vSsUehxm5jfMYtWbWrTkfGVZwWScgCDOra64UPBxehvNQfiArLG2&#10;TAp+ycNq+TBYYKZtxwdqj6EQEcI+QwVlCE0mpc9LMujHtiGO3sU6gyFKV0jtsItwU8tpkqTSYMVx&#10;ocSGXkrKv48/RsFutk/b9fZ9039u03P+ejh/XTun1PCxXz+DCNSH//Bfe6MVTCdP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PvF8xwAAANwAAAAPAAAAAAAA&#10;AAAAAAAAAKECAABkcnMvZG93bnJldi54bWxQSwUGAAAAAAQABAD5AAAAlQMAAAAA&#10;"/>
            <v:line id="Line 125" o:spid="_x0000_s1078" style="position:absolute;visibility:visible;mso-wrap-style:square" from="45720,18288" to="46863,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JU58cAAADcAAAADwAAAGRycy9kb3ducmV2LnhtbESPT2vCQBTE70K/w/IK3nSj0iCpq0hL&#10;QXsQ/xTa4zP7TGKzb8PuNkm/vSsUehxm5jfMYtWbWrTkfGVZwWScgCDOra64UPBxehvNQfiArLG2&#10;TAp+ycNq+TBYYKZtxwdqj6EQEcI+QwVlCE0mpc9LMujHtiGO3sU6gyFKV0jtsItwU8tpkqTSYMVx&#10;ocSGXkrKv48/RsFutk/b9fZ9039u03P+ejh/XTun1PCxXz+DCNSH//Bfe6MVTCdP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clTnxwAAANwAAAAPAAAAAAAA&#10;AAAAAAAAAKECAABkcnMvZG93bnJldi54bWxQSwUGAAAAAAQABAD5AAAAlQMAAAAA&#10;"/>
            <v:line id="Line 126" o:spid="_x0000_s1079" style="position:absolute;visibility:visible;mso-wrap-style:square" from="45720,26289" to="46863,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DKkMYAAADcAAAADwAAAGRycy9kb3ducmV2LnhtbESPT2vCQBTE7wW/w/IKvdWNFoKkriKV&#10;gvZQ6h+ox2f2mUSzb8PuNonf3i0IHoeZ+Q0znfemFi05X1lWMBomIIhzqysuFOx3n68TED4ga6wt&#10;k4IreZjPBk9TzLTteEPtNhQiQthnqKAMocmk9HlJBv3QNsTRO1lnMETpCqkddhFuajlOklQarDgu&#10;lNjQR0n5ZftnFHy//aTtYv216n/X6TFfbo6Hc+eUennuF+8gAvXhEb63V1rBeJTC/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gypDGAAAA3AAAAA8AAAAAAAAA&#10;AAAAAAAAoQIAAGRycy9kb3ducmV2LnhtbFBLBQYAAAAABAAEAPkAAACUAwAAAAA=&#10;"/>
            <v:line id="Line 127" o:spid="_x0000_s1080" style="position:absolute;visibility:visible;mso-wrap-style:square" from="45720,33147" to="46863,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vC8YAAADcAAAADwAAAGRycy9kb3ducmV2LnhtbESPQWvCQBSE70L/w/IK3nSjQiqpq0hL&#10;QXsoVQvt8Zl9JrHZt2F3m6T/3hUEj8PMfMMsVr2pRUvOV5YVTMYJCOLc6ooLBV+Ht9EchA/IGmvL&#10;pOCfPKyWD4MFZtp2vKN2HwoRIewzVFCG0GRS+rwkg35sG+LonawzGKJ0hdQOuwg3tZwmSSoNVhwX&#10;SmzopaT8d/9nFHzMPtN2vX3f9N/b9Ji/7o4/584pNXzs188gAvXhHr61N1rBdPIE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sbwvGAAAA3AAAAA8AAAAAAAAA&#10;AAAAAAAAoQIAAGRycy9kb3ducmV2LnhtbFBLBQYAAAAABAAEAPkAAACUAwAAAAA=&#10;"/>
            <v:line id="Line 128" o:spid="_x0000_s1081" style="position:absolute;visibility:visible;mso-wrap-style:square" from="45720,43434" to="46863,43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P7ecQAAADcAAAADwAAAGRycy9kb3ducmV2LnhtbERPz2vCMBS+D/Y/hDfYbaY6KFKNpSiC&#10;7jCmDubx2by1nc1LSbK2+++Xg+Dx4/u9zEfTip6cbywrmE4SEMSl1Q1XCj5P25c5CB+QNbaWScEf&#10;echXjw9LzLQd+ED9MVQihrDPUEEdQpdJ6cuaDPqJ7Ygj922dwRChq6R2OMRw08pZkqTSYMOxocaO&#10;1jWV1+OvUfD++pH2xf5tN37t00u5OVzOP4NT6vlpLBYgAo3hLr65d1rBbBrXxj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c/t5xAAAANwAAAAPAAAAAAAAAAAA&#10;AAAAAKECAABkcnMvZG93bnJldi54bWxQSwUGAAAAAAQABAD5AAAAkgMAAAAA&#10;"/>
            <v:line id="Line 129" o:spid="_x0000_s1082" style="position:absolute;visibility:visible;mso-wrap-style:square" from="45720,51435" to="46863,51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9e4sYAAADcAAAADwAAAGRycy9kb3ducmV2LnhtbESPQWvCQBSE70L/w/IK3nSjQqipq0hL&#10;QXsoVQvt8Zl9JrHZt2F3m6T/3hUEj8PMfMMsVr2pRUvOV5YVTMYJCOLc6ooLBV+Ht9ETCB+QNdaW&#10;ScE/eVgtHwYLzLTteEftPhQiQthnqKAMocmk9HlJBv3YNsTRO1lnMETpCqkddhFuajlNklQarDgu&#10;lNjQS0n57/7PKPiYfabtevu+6b+36TF/3R1/zp1TavjYr59BBOrDPXxrb7SC6WQO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XuLGAAAA3AAAAA8AAAAAAAAA&#10;AAAAAAAAoQIAAGRycy9kb3ducmV2LnhtbFBLBQYAAAAABAAEAPkAAACUAwAAAAA=&#10;"/>
            <v:line id="Line 130" o:spid="_x0000_s1083" style="position:absolute;visibility:visible;mso-wrap-style:square" from="0,33147" to="920,3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k9wsMAAADcAAAADwAAAGRycy9kb3ducmV2LnhtbERPz2vCMBS+C/sfwht409QKZXRGEUXQ&#10;HUTdYDs+m7e2W/NSkqyt/705DDx+fL8Xq8E0oiPna8sKZtMEBHFhdc2lgo/33eQFhA/IGhvLpOBG&#10;HlbLp9ECc217PlN3CaWIIexzVFCF0OZS+qIig35qW+LIfVtnMEToSqkd9jHcNDJNkkwarDk2VNjS&#10;pqLi9/JnFBznp6xbH972w+chuxbb8/Xrp3dKjZ+H9SuIQEN4iP/de60gTeP8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pPcLDAAAA3AAAAA8AAAAAAAAAAAAA&#10;AAAAoQIAAGRycy9kb3ducmV2LnhtbFBLBQYAAAAABAAEAPkAAACRAwAAAAA=&#10;"/>
            <v:line id="Line 131" o:spid="_x0000_s1084" style="position:absolute;flip:y;visibility:visible;mso-wrap-style:square" from="285,54483" to="60102,54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EZJsYAAADcAAAADwAAAGRycy9kb3ducmV2LnhtbESPQWsCMRSE7wX/Q3hCL0WzLqXY1ShS&#10;KPTgpVZWentunptlNy/bJNXtv28EweMwM98wy/VgO3EmHxrHCmbTDARx5XTDtYL91/tkDiJEZI2d&#10;Y1LwRwHWq9HDEgvtLvxJ512sRYJwKFCBibEvpAyVIYth6nri5J2ctxiT9LXUHi8JbjuZZ9mLtNhw&#10;WjDY05uhqt39WgVyvn368Zvjc1u2h8OrKauy/94q9TgeNgsQkYZ4D9/aH1pBns/g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ABGSbGAAAA3AAAAA8AAAAAAAAA&#10;AAAAAAAAoQIAAGRycy9kb3ducmV2LnhtbFBLBQYAAAAABAAEAPkAAACUAwAAAAA=&#10;"/>
            <v:rect id="Rectangle 132" o:spid="_x0000_s1085" style="position:absolute;left:16002;top:23558;width:12573;height:4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5YsQA&#10;AADcAAAADwAAAGRycy9kb3ducmV2LnhtbESPQWvCQBSE70L/w/IK3nTTLRSNrlIUiz1qcuntNftM&#10;0mbfhuyq0V/vCoLHYWa+YebL3jbiRJ2vHWt4GycgiAtnai415NlmNAHhA7LBxjFpuJCH5eJlMMfU&#10;uDPv6LQPpYgQ9ilqqEJoUyl9UZFFP3YtcfQOrrMYouxKaTo8R7htpEqSD2mx5rhQYUurior//dFq&#10;+K1Vjtdd9pXY6eY9fPfZ3/FnrfXwtf+cgQjUh2f40d4aDUop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heWLEAAAA3AAAAA8AAAAAAAAAAAAAAAAAmAIAAGRycy9k&#10;b3ducmV2LnhtbFBLBQYAAAAABAAEAPUAAACJAwAAAAA=&#10;">
              <v:textbox style="mso-next-textbox:#Rectangle 132">
                <w:txbxContent>
                  <w:p w:rsidR="00233795" w:rsidRPr="006F01FB" w:rsidRDefault="00233795" w:rsidP="004357BD">
                    <w:pPr>
                      <w:spacing w:after="0" w:line="240" w:lineRule="auto"/>
                      <w:jc w:val="center"/>
                      <w:rPr>
                        <w:rFonts w:ascii="Times New Roman" w:hAnsi="Times New Roman" w:cs="Times New Roman"/>
                        <w:sz w:val="24"/>
                        <w:szCs w:val="24"/>
                      </w:rPr>
                    </w:pPr>
                    <w:r w:rsidRPr="006F01FB">
                      <w:rPr>
                        <w:rFonts w:ascii="Times New Roman" w:hAnsi="Times New Roman" w:cs="Times New Roman"/>
                        <w:sz w:val="24"/>
                        <w:szCs w:val="24"/>
                      </w:rPr>
                      <w:t>Кооперация и интеграция</w:t>
                    </w:r>
                  </w:p>
                </w:txbxContent>
              </v:textbox>
            </v:rect>
            <v:line id="Line 133" o:spid="_x0000_s1086" style="position:absolute;flip:x;visibility:visible;mso-wrap-style:square" from="14859,49149" to="16002,49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8iyscAAADcAAAADwAAAGRycy9kb3ducmV2LnhtbESPQWsCMRSE74X+h/CEXkrNdluKrkYR&#10;odCDl6qseHtunptlNy9rkur23zeFQo/DzHzDzJeD7cSVfGgcK3geZyCIK6cbrhXsd+9PExAhImvs&#10;HJOCbwqwXNzfzbHQ7safdN3GWiQIhwIVmBj7QspQGbIYxq4nTt7ZeYsxSV9L7fGW4LaTeZa9SYsN&#10;pwWDPa0NVe32yyqQk83jxa9Or23ZHg5TU1Zlf9wo9TAaVjMQkYb4H/5rf2gFef4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nyLKxwAAANwAAAAPAAAAAAAA&#10;AAAAAAAAAKECAABkcnMvZG93bnJldi54bWxQSwUGAAAAAAQABAD5AAAAlQMAAAAA&#10;"/>
            <v:line id="Line 134" o:spid="_x0000_s1087" style="position:absolute;flip:x;visibility:visible;mso-wrap-style:square" from="0,38087" to="882,38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a6vsYAAADcAAAADwAAAGRycy9kb3ducmV2LnhtbESPQWsCMRSE74L/ITyhF9FsFyl2NYoU&#10;Cj14qS0rvT03z82ym5dtkur23zeC0OMwM98w6+1gO3EhHxrHCh7nGQjiyumGawWfH6+zJYgQkTV2&#10;jknBLwXYbsajNRbaXfmdLodYiwThUKACE2NfSBkqQxbD3PXEyTs7bzEm6WupPV4T3HYyz7InabHh&#10;tGCwpxdDVXv4sQrkcj/99rvToi3b4/HZlFXZf+2VepgMuxWISEP8D9/bb1pBni/gdiYdAbn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2ur7GAAAA3AAAAA8AAAAAAAAA&#10;AAAAAAAAoQIAAGRycy9kb3ducmV2LnhtbFBLBQYAAAAABAAEAPkAAACUAwAAAAA=&#10;"/>
            <v:rect id="Rectangle 135" o:spid="_x0000_s1088" style="position:absolute;left:30708;top:46443;width:13869;height:6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hFsUA&#10;AADcAAAADwAAAGRycy9kb3ducmV2LnhtbESPQWvCQBSE7wX/w/IKvTWbplh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OEWxQAAANwAAAAPAAAAAAAAAAAAAAAAAJgCAABkcnMv&#10;ZG93bnJldi54bWxQSwUGAAAAAAQABAD1AAAAigMAAAAA&#10;">
              <v:textbox style="mso-next-textbox:#Rectangle 135">
                <w:txbxContent>
                  <w:p w:rsidR="00233795" w:rsidRPr="006F01FB" w:rsidRDefault="00233795" w:rsidP="004357BD">
                    <w:pPr>
                      <w:spacing w:after="0" w:line="240" w:lineRule="auto"/>
                      <w:jc w:val="center"/>
                      <w:rPr>
                        <w:rFonts w:ascii="Times New Roman" w:hAnsi="Times New Roman" w:cs="Times New Roman"/>
                        <w:sz w:val="24"/>
                        <w:szCs w:val="24"/>
                      </w:rPr>
                    </w:pPr>
                    <w:r w:rsidRPr="006F01FB">
                      <w:rPr>
                        <w:rFonts w:ascii="Times New Roman" w:hAnsi="Times New Roman" w:cs="Times New Roman"/>
                        <w:sz w:val="24"/>
                        <w:szCs w:val="24"/>
                      </w:rPr>
                      <w:t>Подготовка и п</w:t>
                    </w:r>
                    <w:r w:rsidRPr="006F01FB">
                      <w:rPr>
                        <w:rFonts w:ascii="Times New Roman" w:hAnsi="Times New Roman" w:cs="Times New Roman"/>
                        <w:sz w:val="24"/>
                        <w:szCs w:val="24"/>
                      </w:rPr>
                      <w:t>е</w:t>
                    </w:r>
                    <w:r w:rsidRPr="006F01FB">
                      <w:rPr>
                        <w:rFonts w:ascii="Times New Roman" w:hAnsi="Times New Roman" w:cs="Times New Roman"/>
                        <w:sz w:val="24"/>
                        <w:szCs w:val="24"/>
                      </w:rPr>
                      <w:t>реподготовка кадров</w:t>
                    </w:r>
                  </w:p>
                  <w:p w:rsidR="00233795" w:rsidRDefault="00233795" w:rsidP="004357BD"/>
                </w:txbxContent>
              </v:textbox>
            </v:rect>
            <v:line id="Line 136" o:spid="_x0000_s1089" style="position:absolute;flip:x;visibility:visible;mso-wrap-style:square" from="29718,49809" to="30708,49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BUsYAAADcAAAADwAAAGRycy9kb3ducmV2LnhtbESPQWsCMRSE7wX/Q3iCl6LZLkXsahQp&#10;FHrwUi0rvT03z82ym5dtkur675uC0OMwM98wq81gO3EhHxrHCp5mGQjiyumGawWfh7fpAkSIyBo7&#10;x6TgRgE269HDCgvtrvxBl32sRYJwKFCBibEvpAyVIYth5nri5J2dtxiT9LXUHq8JbjuZZ9lcWmw4&#10;LRjs6dVQ1e5/rAK52D1+++3puS3b4/HFlFXZf+2UmoyH7RJEpCH+h+/td60gz+fwdyYd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ogVLGAAAA3AAAAA8AAAAAAAAA&#10;AAAAAAAAoQIAAGRycy9kb3ducmV2LnhtbFBLBQYAAAAABAAEAPkAAACUAwAAAAA=&#10;"/>
            <v:line id="Line 140" o:spid="_x0000_s1090" style="position:absolute;visibility:visible;mso-wrap-style:square" from="12122,54406" to="12122,55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h7i8IAAADcAAAADwAAAGRycy9kb3ducmV2LnhtbERPy2oCMRTdF/yHcAvuakaFqqNRpIPg&#10;wgo+6Pp2cp0MndwMk3SMf98sCi4P573aRNuInjpfO1YwHmUgiEuna64UXC+7tzkIH5A1No5JwYM8&#10;bNaDlxXm2t35RP05VCKFsM9RgQmhzaX0pSGLfuRa4sTdXGcxJNhVUnd4T+G2kZMse5cWa04NBlv6&#10;MFT+nH+tgpkpTnImi8PlWPT1eBE/49f3Qqnha9wuQQSK4Sn+d++1gsk0zU9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4h7i8IAAADcAAAADwAAAAAAAAAAAAAA&#10;AAChAgAAZHJzL2Rvd25yZXYueG1sUEsFBgAAAAAEAAQA+QAAAJADAAAAAA==&#10;">
              <v:stroke endarrow="block"/>
            </v:line>
            <v:line id="Line 141" o:spid="_x0000_s1091" style="position:absolute;visibility:visible;mso-wrap-style:square" from="27736,54521" to="27736,55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eEMUAAADcAAAADwAAAGRycy9kb3ducmV2LnhtbESPQWsCMRSE70L/Q3iF3jS7CrWuRild&#10;hB60oJaeXzfPzdLNy7JJ1/jvG6HgcZiZb5jVJtpWDNT7xrGCfJKBIK6cbrhW8Hnajl9A+ICssXVM&#10;Cq7kYbN+GK2w0O7CBxqOoRYJwr5ABSaErpDSV4Ys+onriJN3dr3FkGRfS93jJcFtK6dZ9iwtNpwW&#10;DHb0Zqj6Of5aBXNTHuRclrvTRzk0+SLu49f3Qqmnx/i6BBEohnv4v/2uFUx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eEMUAAADcAAAADwAAAAAAAAAA&#10;AAAAAAChAgAAZHJzL2Rvd25yZXYueG1sUEsFBgAAAAAEAAQA+QAAAJMDAAAAAA==&#10;">
              <v:stroke endarrow="block"/>
            </v:line>
            <v:line id="Line 142" o:spid="_x0000_s1092" style="position:absolute;visibility:visible;mso-wrap-style:square" from="44081,54521" to="44081,55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ZAZ8UAAADcAAAADwAAAGRycy9kb3ducmV2LnhtbESPQWsCMRSE70L/Q3iF3jTrCrWuRild&#10;hB60oJaeXzfPzdLNy7JJ1/jvG6HgcZiZb5jVJtpWDNT7xrGC6SQDQVw53XCt4PO0Hb+A8AFZY+uY&#10;FFzJw2b9MFphod2FDzQcQy0ShH2BCkwIXSGlrwxZ9BPXESfv7HqLIcm+lrrHS4LbVuZZ9iwtNpwW&#10;DHb0Zqj6Of5aBXNTHuRclrvTRzk000Xcx6/vhVJPj/F1CSJQDPfwf/tdK8h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BZAZ8UAAADcAAAADwAAAAAAAAAA&#10;AAAAAAChAgAAZHJzL2Rvd25yZXYueG1sUEsFBgAAAAAEAAQA+QAAAJMDAAAAAA==&#10;">
              <v:stroke endarrow="block"/>
            </v:line>
            <v:line id="Line 143" o:spid="_x0000_s1093" style="position:absolute;visibility:visible;mso-wrap-style:square" from="60661,53060" to="60661,54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I1aMYAAADcAAAADwAAAGRycy9kb3ducmV2LnhtbESPQWvCQBSE7wX/w/KE3uqmBkKJriIV&#10;QXso1Rb0+Mw+k2j2bdjdJum/7xYKHoeZ+YaZLwfTiI6cry0reJ4kIIgLq2suFXx9bp5eQPiArLGx&#10;TAp+yMNyMXqYY65tz3vqDqEUEcI+RwVVCG0upS8qMugntiWO3sU6gyFKV0rtsI9w08hpkmTSYM1x&#10;ocKWXisqbodvo+A9/ci61e5tOxx32blY78+na++UehwPqxmIQEO4h//bW61gmq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iNWjGAAAA3AAAAA8AAAAAAAAA&#10;AAAAAAAAoQIAAGRycy9kb3ducmV2LnhtbFBLBQYAAAAABAAEAPkAAACUAwAAAAA=&#10;"/>
            <w10:wrap type="none"/>
            <w10:anchorlock/>
          </v:group>
        </w:pict>
      </w:r>
      <w:r>
        <w:rPr>
          <w:noProof/>
          <w:sz w:val="28"/>
          <w:szCs w:val="28"/>
          <w:lang w:eastAsia="ru-RU"/>
        </w:rPr>
        <w:pict>
          <v:line id="Прямая соединительная линия 239" o:spid="_x0000_s1282" style="position:absolute;left:0;text-align:left;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3pt" to="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"/>
        </w:pict>
      </w:r>
      <w:r>
        <w:rPr>
          <w:noProof/>
          <w:sz w:val="28"/>
          <w:szCs w:val="28"/>
          <w:lang w:eastAsia="ru-RU"/>
        </w:rPr>
        <w:pict>
          <v:line id="Прямая соединительная линия 238" o:spid="_x0000_s1281" style="position:absolute;left:0;text-align:left;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07pt" to="9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"/>
        </w:pict>
      </w:r>
      <w:r>
        <w:rPr>
          <w:noProof/>
          <w:sz w:val="28"/>
          <w:szCs w:val="28"/>
          <w:lang w:eastAsia="ru-RU"/>
        </w:rPr>
        <w:pict>
          <v:line id="Прямая соединительная линия 237" o:spid="_x0000_s1280" style="position:absolute;left:0;text-align:left;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87pt" to="9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"/>
        </w:pict>
      </w:r>
      <w:r>
        <w:rPr>
          <w:noProof/>
          <w:sz w:val="28"/>
          <w:szCs w:val="28"/>
          <w:lang w:eastAsia="ru-RU"/>
        </w:rPr>
        <w:pict>
          <v:line id="Прямая соединительная линия 236" o:spid="_x0000_s1279" style="position:absolute;left:0;text-align:left;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pt,342pt" to="10.7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"/>
        </w:pict>
      </w:r>
      <w:r>
        <w:rPr>
          <w:noProof/>
          <w:sz w:val="28"/>
          <w:szCs w:val="28"/>
          <w:lang w:eastAsia="ru-RU"/>
        </w:rPr>
        <w:pict>
          <v:line id="Прямая соединительная линия 235" o:spid="_x0000_s1278" style="position:absolute;left:0;text-align:left;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pt,90pt" to="10.75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"/>
        </w:pict>
      </w:r>
    </w:p>
    <w:p w:rsidR="001E1DC6" w:rsidRPr="004357BD" w:rsidRDefault="001E1DC6" w:rsidP="004357BD">
      <w:pPr>
        <w:widowControl w:val="0"/>
        <w:tabs>
          <w:tab w:val="left" w:pos="2010"/>
        </w:tabs>
        <w:spacing w:after="0" w:line="360" w:lineRule="auto"/>
        <w:jc w:val="center"/>
        <w:rPr>
          <w:rFonts w:ascii="Times New Roman" w:hAnsi="Times New Roman" w:cs="Times New Roman"/>
          <w:sz w:val="28"/>
          <w:szCs w:val="28"/>
        </w:rPr>
      </w:pPr>
      <w:r w:rsidRPr="004357BD">
        <w:rPr>
          <w:rFonts w:ascii="Times New Roman" w:hAnsi="Times New Roman" w:cs="Times New Roman"/>
          <w:sz w:val="28"/>
          <w:szCs w:val="28"/>
        </w:rPr>
        <w:t xml:space="preserve">Рисунок 1.1 -  Классификация факторов, влияющих на  эффективность </w:t>
      </w:r>
    </w:p>
    <w:p w:rsidR="001E1DC6" w:rsidRPr="004357BD" w:rsidRDefault="001E1DC6" w:rsidP="004357BD">
      <w:pPr>
        <w:widowControl w:val="0"/>
        <w:tabs>
          <w:tab w:val="left" w:pos="2010"/>
        </w:tabs>
        <w:spacing w:after="0" w:line="360" w:lineRule="auto"/>
        <w:jc w:val="center"/>
        <w:rPr>
          <w:rFonts w:ascii="Times New Roman" w:hAnsi="Times New Roman" w:cs="Times New Roman"/>
          <w:sz w:val="28"/>
          <w:szCs w:val="28"/>
        </w:rPr>
      </w:pPr>
      <w:r w:rsidRPr="004357BD">
        <w:rPr>
          <w:rFonts w:ascii="Times New Roman" w:hAnsi="Times New Roman" w:cs="Times New Roman"/>
          <w:sz w:val="28"/>
          <w:szCs w:val="28"/>
        </w:rPr>
        <w:t>производства молока и  молочной продукции</w:t>
      </w:r>
    </w:p>
    <w:p w:rsidR="001E1DC6" w:rsidRPr="004357BD" w:rsidRDefault="001E1DC6" w:rsidP="004357BD">
      <w:pPr>
        <w:widowControl w:val="0"/>
        <w:tabs>
          <w:tab w:val="left" w:pos="2010"/>
        </w:tabs>
        <w:spacing w:after="0" w:line="360" w:lineRule="auto"/>
        <w:jc w:val="center"/>
        <w:rPr>
          <w:rFonts w:ascii="Times New Roman" w:hAnsi="Times New Roman" w:cs="Times New Roman"/>
          <w:sz w:val="28"/>
          <w:szCs w:val="28"/>
        </w:rPr>
      </w:pPr>
    </w:p>
    <w:p w:rsidR="00AB624B" w:rsidRPr="00732CC3" w:rsidRDefault="00AB624B" w:rsidP="00AB624B">
      <w:pPr>
        <w:spacing w:after="0" w:line="360" w:lineRule="auto"/>
        <w:ind w:firstLine="709"/>
        <w:jc w:val="both"/>
        <w:rPr>
          <w:rFonts w:ascii="Times New Roman" w:hAnsi="Times New Roman" w:cs="Times New Roman"/>
          <w:sz w:val="28"/>
          <w:szCs w:val="28"/>
        </w:rPr>
      </w:pPr>
      <w:r w:rsidRPr="00732CC3">
        <w:rPr>
          <w:rFonts w:ascii="Times New Roman" w:hAnsi="Times New Roman" w:cs="Times New Roman"/>
          <w:sz w:val="28"/>
          <w:szCs w:val="28"/>
        </w:rPr>
        <w:t>Важно отметить, что анализ себестоимости продукции имеет немалова</w:t>
      </w:r>
      <w:r w:rsidRPr="00732CC3">
        <w:rPr>
          <w:rFonts w:ascii="Times New Roman" w:hAnsi="Times New Roman" w:cs="Times New Roman"/>
          <w:sz w:val="28"/>
          <w:szCs w:val="28"/>
        </w:rPr>
        <w:t>ж</w:t>
      </w:r>
      <w:r w:rsidRPr="00732CC3">
        <w:rPr>
          <w:rFonts w:ascii="Times New Roman" w:hAnsi="Times New Roman" w:cs="Times New Roman"/>
          <w:sz w:val="28"/>
          <w:szCs w:val="28"/>
        </w:rPr>
        <w:t xml:space="preserve">ное значение, так как при снижении себестоимости продукции увеличивается </w:t>
      </w:r>
      <w:r w:rsidRPr="00732CC3">
        <w:rPr>
          <w:rFonts w:ascii="Times New Roman" w:hAnsi="Times New Roman" w:cs="Times New Roman"/>
          <w:sz w:val="28"/>
          <w:szCs w:val="28"/>
        </w:rPr>
        <w:lastRenderedPageBreak/>
        <w:t>прибыль организации. При анализе себестоимости продукции, по мнению П</w:t>
      </w:r>
      <w:r w:rsidRPr="00732CC3">
        <w:rPr>
          <w:rFonts w:ascii="Times New Roman" w:hAnsi="Times New Roman" w:cs="Times New Roman"/>
          <w:sz w:val="28"/>
          <w:szCs w:val="28"/>
        </w:rPr>
        <w:t>и</w:t>
      </w:r>
      <w:r w:rsidRPr="00732CC3">
        <w:rPr>
          <w:rFonts w:ascii="Times New Roman" w:hAnsi="Times New Roman" w:cs="Times New Roman"/>
          <w:sz w:val="28"/>
          <w:szCs w:val="28"/>
        </w:rPr>
        <w:t>зенгольц М.З., дается общая оценка выполнения плана по снижению себесто</w:t>
      </w:r>
      <w:r w:rsidRPr="00732CC3">
        <w:rPr>
          <w:rFonts w:ascii="Times New Roman" w:hAnsi="Times New Roman" w:cs="Times New Roman"/>
          <w:sz w:val="28"/>
          <w:szCs w:val="28"/>
        </w:rPr>
        <w:t>и</w:t>
      </w:r>
      <w:r w:rsidRPr="00732CC3">
        <w:rPr>
          <w:rFonts w:ascii="Times New Roman" w:hAnsi="Times New Roman" w:cs="Times New Roman"/>
          <w:sz w:val="28"/>
          <w:szCs w:val="28"/>
        </w:rPr>
        <w:t>мости продукции, вскрываются причины невыполнения принятых заданий по снижению уровня затрат и выявляются имеющиеся резервы организации по дальнейшему снижению уровня затрат, за счет повышения технического уровня производства, улучшения самого производственного процесса и процесса тр</w:t>
      </w:r>
      <w:r w:rsidRPr="00732CC3">
        <w:rPr>
          <w:rFonts w:ascii="Times New Roman" w:hAnsi="Times New Roman" w:cs="Times New Roman"/>
          <w:sz w:val="28"/>
          <w:szCs w:val="28"/>
        </w:rPr>
        <w:t>у</w:t>
      </w:r>
      <w:r w:rsidRPr="00732CC3">
        <w:rPr>
          <w:rFonts w:ascii="Times New Roman" w:hAnsi="Times New Roman" w:cs="Times New Roman"/>
          <w:sz w:val="28"/>
          <w:szCs w:val="28"/>
        </w:rPr>
        <w:t>да, эффективности использования оборудования, роста производительности труда, экономного расходования сырья и материалов, топлива и энергии, ли</w:t>
      </w:r>
      <w:r w:rsidRPr="00732CC3">
        <w:rPr>
          <w:rFonts w:ascii="Times New Roman" w:hAnsi="Times New Roman" w:cs="Times New Roman"/>
          <w:sz w:val="28"/>
          <w:szCs w:val="28"/>
        </w:rPr>
        <w:t>к</w:t>
      </w:r>
      <w:r w:rsidRPr="00732CC3">
        <w:rPr>
          <w:rFonts w:ascii="Times New Roman" w:hAnsi="Times New Roman" w:cs="Times New Roman"/>
          <w:sz w:val="28"/>
          <w:szCs w:val="28"/>
        </w:rPr>
        <w:t>видации или сокращения потерь и непроизводительных расходов.</w:t>
      </w:r>
    </w:p>
    <w:p w:rsidR="00AB624B" w:rsidRPr="00732CC3" w:rsidRDefault="00AB624B" w:rsidP="00AB624B">
      <w:pPr>
        <w:shd w:val="clear" w:color="auto" w:fill="FFFFFF"/>
        <w:spacing w:after="0" w:line="360" w:lineRule="auto"/>
        <w:ind w:firstLine="709"/>
        <w:jc w:val="both"/>
        <w:textAlignment w:val="top"/>
        <w:rPr>
          <w:rFonts w:ascii="Times New Roman" w:hAnsi="Times New Roman" w:cs="Times New Roman"/>
          <w:sz w:val="28"/>
          <w:szCs w:val="28"/>
        </w:rPr>
      </w:pPr>
      <w:r w:rsidRPr="00732CC3">
        <w:rPr>
          <w:rFonts w:ascii="Times New Roman" w:hAnsi="Times New Roman" w:cs="Times New Roman"/>
          <w:sz w:val="28"/>
          <w:szCs w:val="28"/>
        </w:rPr>
        <w:t>Анализ начинается с изучения динамики выпуска и  реализации проду</w:t>
      </w:r>
      <w:r w:rsidRPr="00732CC3">
        <w:rPr>
          <w:rFonts w:ascii="Times New Roman" w:hAnsi="Times New Roman" w:cs="Times New Roman"/>
          <w:sz w:val="28"/>
          <w:szCs w:val="28"/>
        </w:rPr>
        <w:t>к</w:t>
      </w:r>
      <w:r w:rsidRPr="00732CC3">
        <w:rPr>
          <w:rFonts w:ascii="Times New Roman" w:hAnsi="Times New Roman" w:cs="Times New Roman"/>
          <w:sz w:val="28"/>
          <w:szCs w:val="28"/>
        </w:rPr>
        <w:t xml:space="preserve">ции, расчета базисных и цепных темпов роста и прироста </w:t>
      </w:r>
      <w:r w:rsidRPr="00732CC3">
        <w:rPr>
          <w:rFonts w:ascii="Times New Roman" w:hAnsi="Times New Roman" w:cs="Times New Roman"/>
          <w:color w:val="000000"/>
          <w:sz w:val="28"/>
          <w:szCs w:val="28"/>
        </w:rPr>
        <w:t>[48, с.75].</w:t>
      </w:r>
    </w:p>
    <w:p w:rsidR="000419EA" w:rsidRDefault="00AB624B" w:rsidP="000419EA">
      <w:pPr>
        <w:shd w:val="clear" w:color="auto" w:fill="FFFFFF"/>
        <w:spacing w:after="0" w:line="360" w:lineRule="auto"/>
        <w:ind w:firstLine="709"/>
        <w:jc w:val="both"/>
        <w:textAlignment w:val="top"/>
        <w:rPr>
          <w:rFonts w:ascii="Times New Roman" w:hAnsi="Times New Roman" w:cs="Times New Roman"/>
          <w:sz w:val="28"/>
          <w:szCs w:val="28"/>
        </w:rPr>
      </w:pPr>
      <w:r w:rsidRPr="00732CC3">
        <w:rPr>
          <w:rFonts w:ascii="Times New Roman" w:hAnsi="Times New Roman" w:cs="Times New Roman"/>
          <w:sz w:val="28"/>
          <w:szCs w:val="28"/>
        </w:rPr>
        <w:t>Кондратова И.Г. считает, что особое внимание нужно уделить изучению влияния  факторов, определяющих объем производства продукции. Их м</w:t>
      </w:r>
      <w:r w:rsidR="000419EA">
        <w:rPr>
          <w:rFonts w:ascii="Times New Roman" w:hAnsi="Times New Roman" w:cs="Times New Roman"/>
          <w:sz w:val="28"/>
          <w:szCs w:val="28"/>
        </w:rPr>
        <w:t xml:space="preserve">ожно объединить в  три группы: </w:t>
      </w:r>
    </w:p>
    <w:p w:rsidR="000419EA" w:rsidRDefault="000419EA" w:rsidP="000419EA">
      <w:pPr>
        <w:shd w:val="clear" w:color="auto" w:fill="FFFFFF"/>
        <w:spacing w:after="0"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 xml:space="preserve">1) </w:t>
      </w:r>
      <w:r w:rsidR="00AB624B" w:rsidRPr="000419EA">
        <w:rPr>
          <w:rFonts w:ascii="Times New Roman" w:hAnsi="Times New Roman" w:cs="Times New Roman"/>
          <w:sz w:val="28"/>
          <w:szCs w:val="28"/>
        </w:rPr>
        <w:t xml:space="preserve">обеспеченность  хозяйства трудовыми ресурсами  и интенсивность их использования определяется по формуле: </w:t>
      </w:r>
    </w:p>
    <w:p w:rsidR="00AB624B" w:rsidRPr="000419EA" w:rsidRDefault="00AB624B" w:rsidP="000419EA">
      <w:pPr>
        <w:shd w:val="clear" w:color="auto" w:fill="FFFFFF"/>
        <w:spacing w:after="0" w:line="360" w:lineRule="auto"/>
        <w:ind w:firstLine="709"/>
        <w:jc w:val="both"/>
        <w:textAlignment w:val="top"/>
        <w:rPr>
          <w:rFonts w:ascii="Times New Roman" w:hAnsi="Times New Roman" w:cs="Times New Roman"/>
          <w:sz w:val="28"/>
          <w:szCs w:val="28"/>
        </w:rPr>
      </w:pPr>
      <w:r w:rsidRPr="000419EA">
        <w:rPr>
          <w:rFonts w:ascii="Times New Roman" w:hAnsi="Times New Roman" w:cs="Times New Roman"/>
          <w:sz w:val="28"/>
          <w:szCs w:val="28"/>
        </w:rPr>
        <w:t xml:space="preserve">ВП = ЧР * ГВ, </w:t>
      </w:r>
    </w:p>
    <w:p w:rsidR="00AB624B" w:rsidRPr="00732CC3" w:rsidRDefault="00AB624B" w:rsidP="00AB624B">
      <w:pPr>
        <w:shd w:val="clear" w:color="auto" w:fill="FFFFFF"/>
        <w:spacing w:after="0" w:line="360" w:lineRule="auto"/>
        <w:ind w:firstLine="709"/>
        <w:jc w:val="both"/>
        <w:textAlignment w:val="top"/>
        <w:rPr>
          <w:rFonts w:ascii="Times New Roman" w:hAnsi="Times New Roman" w:cs="Times New Roman"/>
          <w:sz w:val="28"/>
          <w:szCs w:val="28"/>
        </w:rPr>
      </w:pPr>
      <w:r w:rsidRPr="00732CC3">
        <w:rPr>
          <w:rFonts w:ascii="Times New Roman" w:hAnsi="Times New Roman" w:cs="Times New Roman"/>
          <w:sz w:val="28"/>
          <w:szCs w:val="28"/>
        </w:rPr>
        <w:t xml:space="preserve">РП = Дрп * ЧР * ГВ,                                                         </w:t>
      </w:r>
    </w:p>
    <w:p w:rsidR="00AB624B" w:rsidRPr="00732CC3" w:rsidRDefault="00AB624B" w:rsidP="0024267B">
      <w:pPr>
        <w:shd w:val="clear" w:color="auto" w:fill="FFFFFF"/>
        <w:spacing w:after="0" w:line="360" w:lineRule="auto"/>
        <w:jc w:val="both"/>
        <w:textAlignment w:val="top"/>
        <w:rPr>
          <w:rFonts w:ascii="Times New Roman" w:hAnsi="Times New Roman" w:cs="Times New Roman"/>
          <w:sz w:val="28"/>
          <w:szCs w:val="28"/>
        </w:rPr>
      </w:pPr>
      <w:r w:rsidRPr="00732CC3">
        <w:rPr>
          <w:rFonts w:ascii="Times New Roman" w:hAnsi="Times New Roman" w:cs="Times New Roman"/>
          <w:sz w:val="28"/>
          <w:szCs w:val="28"/>
        </w:rPr>
        <w:t>где ЧР – среднесписочная  численность работников предприятия; ГВ – средн</w:t>
      </w:r>
      <w:r w:rsidRPr="00732CC3">
        <w:rPr>
          <w:rFonts w:ascii="Times New Roman" w:hAnsi="Times New Roman" w:cs="Times New Roman"/>
          <w:sz w:val="28"/>
          <w:szCs w:val="28"/>
        </w:rPr>
        <w:t>е</w:t>
      </w:r>
      <w:r w:rsidRPr="00732CC3">
        <w:rPr>
          <w:rFonts w:ascii="Times New Roman" w:hAnsi="Times New Roman" w:cs="Times New Roman"/>
          <w:sz w:val="28"/>
          <w:szCs w:val="28"/>
        </w:rPr>
        <w:t xml:space="preserve">годовая  выработка продукции одним работником; Дрп – доля реализованной  продукции в объеме выпущенной продукции  отчетного периода; </w:t>
      </w:r>
    </w:p>
    <w:p w:rsidR="00AB624B" w:rsidRPr="00732CC3" w:rsidRDefault="00AB624B" w:rsidP="00AB624B">
      <w:pPr>
        <w:shd w:val="clear" w:color="auto" w:fill="FFFFFF"/>
        <w:spacing w:after="0" w:line="360" w:lineRule="auto"/>
        <w:ind w:firstLine="709"/>
        <w:jc w:val="both"/>
        <w:textAlignment w:val="top"/>
        <w:rPr>
          <w:rFonts w:ascii="Times New Roman" w:hAnsi="Times New Roman" w:cs="Times New Roman"/>
          <w:sz w:val="28"/>
          <w:szCs w:val="28"/>
        </w:rPr>
      </w:pPr>
      <w:r w:rsidRPr="00732CC3">
        <w:rPr>
          <w:rFonts w:ascii="Times New Roman" w:hAnsi="Times New Roman" w:cs="Times New Roman"/>
          <w:sz w:val="28"/>
          <w:szCs w:val="28"/>
        </w:rPr>
        <w:t>2)  обеспеченность  хозяйства основными средствами  производства и и</w:t>
      </w:r>
      <w:r w:rsidRPr="00732CC3">
        <w:rPr>
          <w:rFonts w:ascii="Times New Roman" w:hAnsi="Times New Roman" w:cs="Times New Roman"/>
          <w:sz w:val="28"/>
          <w:szCs w:val="28"/>
        </w:rPr>
        <w:t>н</w:t>
      </w:r>
      <w:r w:rsidRPr="00732CC3">
        <w:rPr>
          <w:rFonts w:ascii="Times New Roman" w:hAnsi="Times New Roman" w:cs="Times New Roman"/>
          <w:sz w:val="28"/>
          <w:szCs w:val="28"/>
        </w:rPr>
        <w:t xml:space="preserve">тенсивность  их использования определяется по формуле: </w:t>
      </w:r>
    </w:p>
    <w:p w:rsidR="00AB624B" w:rsidRPr="00732CC3" w:rsidRDefault="00AB624B" w:rsidP="00AB624B">
      <w:pPr>
        <w:shd w:val="clear" w:color="auto" w:fill="FFFFFF"/>
        <w:spacing w:after="0" w:line="360" w:lineRule="auto"/>
        <w:ind w:firstLine="709"/>
        <w:jc w:val="both"/>
        <w:textAlignment w:val="top"/>
        <w:rPr>
          <w:rFonts w:ascii="Times New Roman" w:hAnsi="Times New Roman" w:cs="Times New Roman"/>
          <w:sz w:val="28"/>
          <w:szCs w:val="28"/>
        </w:rPr>
      </w:pPr>
      <w:r w:rsidRPr="00732CC3">
        <w:rPr>
          <w:rFonts w:ascii="Times New Roman" w:hAnsi="Times New Roman" w:cs="Times New Roman"/>
          <w:sz w:val="28"/>
          <w:szCs w:val="28"/>
        </w:rPr>
        <w:t xml:space="preserve">ВП = ОСП *ФО, </w:t>
      </w:r>
    </w:p>
    <w:p w:rsidR="00AB624B" w:rsidRPr="00732CC3" w:rsidRDefault="00AB624B" w:rsidP="00AB624B">
      <w:pPr>
        <w:shd w:val="clear" w:color="auto" w:fill="FFFFFF"/>
        <w:spacing w:after="0" w:line="360" w:lineRule="auto"/>
        <w:ind w:firstLine="709"/>
        <w:jc w:val="both"/>
        <w:textAlignment w:val="top"/>
        <w:rPr>
          <w:rFonts w:ascii="Times New Roman" w:hAnsi="Times New Roman" w:cs="Times New Roman"/>
          <w:sz w:val="28"/>
          <w:szCs w:val="28"/>
        </w:rPr>
      </w:pPr>
      <w:r w:rsidRPr="00732CC3">
        <w:rPr>
          <w:rFonts w:ascii="Times New Roman" w:hAnsi="Times New Roman" w:cs="Times New Roman"/>
          <w:sz w:val="28"/>
          <w:szCs w:val="28"/>
        </w:rPr>
        <w:t xml:space="preserve">РП = Дрп * ОСП * ФО,                                                    </w:t>
      </w:r>
    </w:p>
    <w:p w:rsidR="00AB624B" w:rsidRPr="00732CC3" w:rsidRDefault="00AB624B" w:rsidP="0024267B">
      <w:pPr>
        <w:shd w:val="clear" w:color="auto" w:fill="FFFFFF"/>
        <w:spacing w:after="0" w:line="360" w:lineRule="auto"/>
        <w:jc w:val="both"/>
        <w:textAlignment w:val="top"/>
        <w:rPr>
          <w:rFonts w:ascii="Times New Roman" w:hAnsi="Times New Roman" w:cs="Times New Roman"/>
          <w:sz w:val="28"/>
          <w:szCs w:val="28"/>
        </w:rPr>
      </w:pPr>
      <w:r w:rsidRPr="00732CC3">
        <w:rPr>
          <w:rFonts w:ascii="Times New Roman" w:hAnsi="Times New Roman" w:cs="Times New Roman"/>
          <w:sz w:val="28"/>
          <w:szCs w:val="28"/>
        </w:rPr>
        <w:t xml:space="preserve">где ОСП – среднегодовая  сумма основных средств производства предприятия; </w:t>
      </w:r>
    </w:p>
    <w:p w:rsidR="00AB624B" w:rsidRPr="00732CC3" w:rsidRDefault="00AB624B" w:rsidP="0024267B">
      <w:pPr>
        <w:shd w:val="clear" w:color="auto" w:fill="FFFFFF"/>
        <w:spacing w:after="0" w:line="360" w:lineRule="auto"/>
        <w:jc w:val="both"/>
        <w:textAlignment w:val="top"/>
        <w:rPr>
          <w:rFonts w:ascii="Times New Roman" w:hAnsi="Times New Roman" w:cs="Times New Roman"/>
          <w:sz w:val="28"/>
          <w:szCs w:val="28"/>
        </w:rPr>
      </w:pPr>
      <w:r w:rsidRPr="00732CC3">
        <w:rPr>
          <w:rFonts w:ascii="Times New Roman" w:hAnsi="Times New Roman" w:cs="Times New Roman"/>
          <w:sz w:val="28"/>
          <w:szCs w:val="28"/>
        </w:rPr>
        <w:t xml:space="preserve">ФО – фондоотдача  основных средств; </w:t>
      </w:r>
    </w:p>
    <w:p w:rsidR="00AB624B" w:rsidRPr="00732CC3" w:rsidRDefault="00AB624B" w:rsidP="00AB624B">
      <w:pPr>
        <w:shd w:val="clear" w:color="auto" w:fill="FFFFFF"/>
        <w:spacing w:after="0" w:line="360" w:lineRule="auto"/>
        <w:ind w:firstLine="709"/>
        <w:textAlignment w:val="top"/>
        <w:rPr>
          <w:rFonts w:ascii="Times New Roman" w:hAnsi="Times New Roman" w:cs="Times New Roman"/>
          <w:sz w:val="28"/>
          <w:szCs w:val="28"/>
        </w:rPr>
      </w:pPr>
      <w:r w:rsidRPr="00732CC3">
        <w:rPr>
          <w:rFonts w:ascii="Times New Roman" w:hAnsi="Times New Roman" w:cs="Times New Roman"/>
          <w:sz w:val="28"/>
          <w:szCs w:val="28"/>
        </w:rPr>
        <w:t>3)  обеспеченность  производства сырьем и материалами  и эффекти</w:t>
      </w:r>
      <w:r w:rsidRPr="00732CC3">
        <w:rPr>
          <w:rFonts w:ascii="Times New Roman" w:hAnsi="Times New Roman" w:cs="Times New Roman"/>
          <w:sz w:val="28"/>
          <w:szCs w:val="28"/>
        </w:rPr>
        <w:t>в</w:t>
      </w:r>
      <w:r w:rsidRPr="00732CC3">
        <w:rPr>
          <w:rFonts w:ascii="Times New Roman" w:hAnsi="Times New Roman" w:cs="Times New Roman"/>
          <w:sz w:val="28"/>
          <w:szCs w:val="28"/>
        </w:rPr>
        <w:t xml:space="preserve">ность их использования определяется по формуле: </w:t>
      </w:r>
    </w:p>
    <w:p w:rsidR="00AB624B" w:rsidRPr="00732CC3" w:rsidRDefault="00AB624B" w:rsidP="00AB624B">
      <w:pPr>
        <w:shd w:val="clear" w:color="auto" w:fill="FFFFFF"/>
        <w:spacing w:after="0" w:line="360" w:lineRule="auto"/>
        <w:ind w:firstLine="709"/>
        <w:jc w:val="both"/>
        <w:textAlignment w:val="top"/>
        <w:rPr>
          <w:rFonts w:ascii="Times New Roman" w:hAnsi="Times New Roman" w:cs="Times New Roman"/>
          <w:sz w:val="28"/>
          <w:szCs w:val="28"/>
        </w:rPr>
      </w:pPr>
      <w:r w:rsidRPr="00732CC3">
        <w:rPr>
          <w:rFonts w:ascii="Times New Roman" w:hAnsi="Times New Roman" w:cs="Times New Roman"/>
          <w:sz w:val="28"/>
          <w:szCs w:val="28"/>
        </w:rPr>
        <w:t xml:space="preserve">ВП = МЗ * МО, </w:t>
      </w:r>
    </w:p>
    <w:p w:rsidR="00AB624B" w:rsidRPr="00732CC3" w:rsidRDefault="00AB624B" w:rsidP="00AB624B">
      <w:pPr>
        <w:shd w:val="clear" w:color="auto" w:fill="FFFFFF"/>
        <w:spacing w:after="0" w:line="360" w:lineRule="auto"/>
        <w:ind w:firstLine="709"/>
        <w:textAlignment w:val="top"/>
        <w:rPr>
          <w:rFonts w:ascii="Times New Roman" w:hAnsi="Times New Roman" w:cs="Times New Roman"/>
          <w:sz w:val="28"/>
          <w:szCs w:val="28"/>
        </w:rPr>
      </w:pPr>
      <w:r w:rsidRPr="00732CC3">
        <w:rPr>
          <w:rFonts w:ascii="Times New Roman" w:hAnsi="Times New Roman" w:cs="Times New Roman"/>
          <w:sz w:val="28"/>
          <w:szCs w:val="28"/>
        </w:rPr>
        <w:lastRenderedPageBreak/>
        <w:t xml:space="preserve">РП = Дрп * МЗ * МО,                                                                                  </w:t>
      </w:r>
    </w:p>
    <w:p w:rsidR="00AB624B" w:rsidRPr="00732CC3" w:rsidRDefault="00AB624B" w:rsidP="0024267B">
      <w:pPr>
        <w:shd w:val="clear" w:color="auto" w:fill="FFFFFF"/>
        <w:spacing w:after="0" w:line="360" w:lineRule="auto"/>
        <w:jc w:val="both"/>
        <w:textAlignment w:val="top"/>
        <w:rPr>
          <w:rFonts w:ascii="Times New Roman" w:hAnsi="Times New Roman" w:cs="Times New Roman"/>
          <w:sz w:val="28"/>
          <w:szCs w:val="28"/>
        </w:rPr>
      </w:pPr>
      <w:r w:rsidRPr="00732CC3">
        <w:rPr>
          <w:rFonts w:ascii="Times New Roman" w:hAnsi="Times New Roman" w:cs="Times New Roman"/>
          <w:sz w:val="28"/>
          <w:szCs w:val="28"/>
        </w:rPr>
        <w:t>где МЗ – сумма  потребленных материальных ресурсов на производство пр</w:t>
      </w:r>
      <w:r w:rsidRPr="00732CC3">
        <w:rPr>
          <w:rFonts w:ascii="Times New Roman" w:hAnsi="Times New Roman" w:cs="Times New Roman"/>
          <w:sz w:val="28"/>
          <w:szCs w:val="28"/>
        </w:rPr>
        <w:t>о</w:t>
      </w:r>
      <w:r w:rsidRPr="00732CC3">
        <w:rPr>
          <w:rFonts w:ascii="Times New Roman" w:hAnsi="Times New Roman" w:cs="Times New Roman"/>
          <w:sz w:val="28"/>
          <w:szCs w:val="28"/>
        </w:rPr>
        <w:t>дукции; МО – материалоотдача (производство продукции на рубль  материал</w:t>
      </w:r>
      <w:r w:rsidRPr="00732CC3">
        <w:rPr>
          <w:rFonts w:ascii="Times New Roman" w:hAnsi="Times New Roman" w:cs="Times New Roman"/>
          <w:sz w:val="28"/>
          <w:szCs w:val="28"/>
        </w:rPr>
        <w:t>ь</w:t>
      </w:r>
      <w:r w:rsidRPr="00732CC3">
        <w:rPr>
          <w:rFonts w:ascii="Times New Roman" w:hAnsi="Times New Roman" w:cs="Times New Roman"/>
          <w:sz w:val="28"/>
          <w:szCs w:val="28"/>
        </w:rPr>
        <w:t>ных затрат).</w:t>
      </w:r>
    </w:p>
    <w:p w:rsidR="00AB624B" w:rsidRPr="00732CC3" w:rsidRDefault="00AB624B" w:rsidP="00AB624B">
      <w:pPr>
        <w:shd w:val="clear" w:color="auto" w:fill="FFFFFF"/>
        <w:spacing w:after="0" w:line="360" w:lineRule="auto"/>
        <w:ind w:firstLine="709"/>
        <w:jc w:val="both"/>
        <w:textAlignment w:val="top"/>
        <w:rPr>
          <w:rFonts w:ascii="Times New Roman" w:hAnsi="Times New Roman" w:cs="Times New Roman"/>
          <w:sz w:val="28"/>
          <w:szCs w:val="28"/>
        </w:rPr>
      </w:pPr>
      <w:r w:rsidRPr="00732CC3">
        <w:rPr>
          <w:rFonts w:ascii="Times New Roman" w:hAnsi="Times New Roman" w:cs="Times New Roman"/>
          <w:sz w:val="28"/>
          <w:szCs w:val="28"/>
        </w:rPr>
        <w:t>Расчет влияния  данных факторов на объем валовой  и реализованной продукции можно  произвести одним из приемов детерминированного факто</w:t>
      </w:r>
      <w:r w:rsidRPr="00732CC3">
        <w:rPr>
          <w:rFonts w:ascii="Times New Roman" w:hAnsi="Times New Roman" w:cs="Times New Roman"/>
          <w:sz w:val="28"/>
          <w:szCs w:val="28"/>
        </w:rPr>
        <w:t>р</w:t>
      </w:r>
      <w:r w:rsidRPr="00732CC3">
        <w:rPr>
          <w:rFonts w:ascii="Times New Roman" w:hAnsi="Times New Roman" w:cs="Times New Roman"/>
          <w:sz w:val="28"/>
          <w:szCs w:val="28"/>
        </w:rPr>
        <w:t>ного анализа. Затем изучают  причины изменения среднегодовой  выработки персонала, фондоотдачи  и материалоотдачи и их влияние  на выпуск проду</w:t>
      </w:r>
      <w:r w:rsidRPr="00732CC3">
        <w:rPr>
          <w:rFonts w:ascii="Times New Roman" w:hAnsi="Times New Roman" w:cs="Times New Roman"/>
          <w:sz w:val="28"/>
          <w:szCs w:val="28"/>
        </w:rPr>
        <w:t>к</w:t>
      </w:r>
      <w:r w:rsidRPr="00732CC3">
        <w:rPr>
          <w:rFonts w:ascii="Times New Roman" w:hAnsi="Times New Roman" w:cs="Times New Roman"/>
          <w:sz w:val="28"/>
          <w:szCs w:val="28"/>
        </w:rPr>
        <w:t xml:space="preserve">ции путем умножения  их прироста за счет </w:t>
      </w:r>
      <w:r w:rsidRPr="00732CC3">
        <w:rPr>
          <w:rFonts w:ascii="Times New Roman" w:hAnsi="Times New Roman" w:cs="Times New Roman"/>
          <w:sz w:val="28"/>
          <w:szCs w:val="28"/>
          <w:lang w:val="en-US"/>
        </w:rPr>
        <w:t>i</w:t>
      </w:r>
      <w:r w:rsidRPr="00732CC3">
        <w:rPr>
          <w:rFonts w:ascii="Times New Roman" w:hAnsi="Times New Roman" w:cs="Times New Roman"/>
          <w:sz w:val="28"/>
          <w:szCs w:val="28"/>
        </w:rPr>
        <w:t>-го фактора соответственно на фа</w:t>
      </w:r>
      <w:r w:rsidRPr="00732CC3">
        <w:rPr>
          <w:rFonts w:ascii="Times New Roman" w:hAnsi="Times New Roman" w:cs="Times New Roman"/>
          <w:sz w:val="28"/>
          <w:szCs w:val="28"/>
        </w:rPr>
        <w:t>к</w:t>
      </w:r>
      <w:r w:rsidRPr="00732CC3">
        <w:rPr>
          <w:rFonts w:ascii="Times New Roman" w:hAnsi="Times New Roman" w:cs="Times New Roman"/>
          <w:sz w:val="28"/>
          <w:szCs w:val="28"/>
        </w:rPr>
        <w:t>тическую численность персонала, фактическую среднегодовую стоимость  о</w:t>
      </w:r>
      <w:r w:rsidRPr="00732CC3">
        <w:rPr>
          <w:rFonts w:ascii="Times New Roman" w:hAnsi="Times New Roman" w:cs="Times New Roman"/>
          <w:sz w:val="28"/>
          <w:szCs w:val="28"/>
        </w:rPr>
        <w:t>с</w:t>
      </w:r>
      <w:r w:rsidRPr="00732CC3">
        <w:rPr>
          <w:rFonts w:ascii="Times New Roman" w:hAnsi="Times New Roman" w:cs="Times New Roman"/>
          <w:sz w:val="28"/>
          <w:szCs w:val="28"/>
        </w:rPr>
        <w:t>новных производственных фондов и  фактическую сумму потребленных мат</w:t>
      </w:r>
      <w:r w:rsidRPr="00732CC3">
        <w:rPr>
          <w:rFonts w:ascii="Times New Roman" w:hAnsi="Times New Roman" w:cs="Times New Roman"/>
          <w:sz w:val="28"/>
          <w:szCs w:val="28"/>
        </w:rPr>
        <w:t>е</w:t>
      </w:r>
      <w:r w:rsidRPr="00732CC3">
        <w:rPr>
          <w:rFonts w:ascii="Times New Roman" w:hAnsi="Times New Roman" w:cs="Times New Roman"/>
          <w:sz w:val="28"/>
          <w:szCs w:val="28"/>
        </w:rPr>
        <w:t>риальных ресурсов в отчетном периоде [37, с. 114].</w:t>
      </w:r>
    </w:p>
    <w:p w:rsidR="00AB624B" w:rsidRPr="00732CC3" w:rsidRDefault="00AB624B" w:rsidP="00AB624B">
      <w:pPr>
        <w:shd w:val="clear" w:color="auto" w:fill="FFFFFF"/>
        <w:spacing w:after="0" w:line="360" w:lineRule="auto"/>
        <w:ind w:firstLine="709"/>
        <w:jc w:val="both"/>
        <w:textAlignment w:val="top"/>
        <w:rPr>
          <w:rFonts w:ascii="Times New Roman" w:hAnsi="Times New Roman" w:cs="Times New Roman"/>
          <w:sz w:val="28"/>
          <w:szCs w:val="28"/>
        </w:rPr>
      </w:pPr>
      <w:r w:rsidRPr="00732CC3">
        <w:rPr>
          <w:rFonts w:ascii="Times New Roman" w:hAnsi="Times New Roman" w:cs="Times New Roman"/>
          <w:sz w:val="28"/>
          <w:szCs w:val="28"/>
        </w:rPr>
        <w:t>По мнению Глушкова И.Е., в сложившихся условиях необходимо увел</w:t>
      </w:r>
      <w:r w:rsidRPr="00732CC3">
        <w:rPr>
          <w:rFonts w:ascii="Times New Roman" w:hAnsi="Times New Roman" w:cs="Times New Roman"/>
          <w:sz w:val="28"/>
          <w:szCs w:val="28"/>
        </w:rPr>
        <w:t>и</w:t>
      </w:r>
      <w:r w:rsidRPr="00732CC3">
        <w:rPr>
          <w:rFonts w:ascii="Times New Roman" w:hAnsi="Times New Roman" w:cs="Times New Roman"/>
          <w:sz w:val="28"/>
          <w:szCs w:val="28"/>
        </w:rPr>
        <w:t>чить размер дотаций  на производство продукции животноводства; защитить отечественного производителя  через систему таможенных тарифов  на и</w:t>
      </w:r>
      <w:r w:rsidRPr="00732CC3">
        <w:rPr>
          <w:rFonts w:ascii="Times New Roman" w:hAnsi="Times New Roman" w:cs="Times New Roman"/>
          <w:sz w:val="28"/>
          <w:szCs w:val="28"/>
        </w:rPr>
        <w:t>м</w:t>
      </w:r>
      <w:r w:rsidRPr="00732CC3">
        <w:rPr>
          <w:rFonts w:ascii="Times New Roman" w:hAnsi="Times New Roman" w:cs="Times New Roman"/>
          <w:sz w:val="28"/>
          <w:szCs w:val="28"/>
        </w:rPr>
        <w:t>портную продукцию, создать  и реализовать целостную программу  произво</w:t>
      </w:r>
      <w:r w:rsidRPr="00732CC3">
        <w:rPr>
          <w:rFonts w:ascii="Times New Roman" w:hAnsi="Times New Roman" w:cs="Times New Roman"/>
          <w:sz w:val="28"/>
          <w:szCs w:val="28"/>
        </w:rPr>
        <w:t>д</w:t>
      </w:r>
      <w:r w:rsidRPr="00732CC3">
        <w:rPr>
          <w:rFonts w:ascii="Times New Roman" w:hAnsi="Times New Roman" w:cs="Times New Roman"/>
          <w:sz w:val="28"/>
          <w:szCs w:val="28"/>
        </w:rPr>
        <w:t>ства системы машин для  кормопроизводства и механизации  животноводч</w:t>
      </w:r>
      <w:r w:rsidRPr="00732CC3">
        <w:rPr>
          <w:rFonts w:ascii="Times New Roman" w:hAnsi="Times New Roman" w:cs="Times New Roman"/>
          <w:sz w:val="28"/>
          <w:szCs w:val="28"/>
        </w:rPr>
        <w:t>е</w:t>
      </w:r>
      <w:r w:rsidRPr="00732CC3">
        <w:rPr>
          <w:rFonts w:ascii="Times New Roman" w:hAnsi="Times New Roman" w:cs="Times New Roman"/>
          <w:sz w:val="28"/>
          <w:szCs w:val="28"/>
        </w:rPr>
        <w:t>ских помещений, через  государственную систему селекционно-племенных  х</w:t>
      </w:r>
      <w:r w:rsidRPr="00732CC3">
        <w:rPr>
          <w:rFonts w:ascii="Times New Roman" w:hAnsi="Times New Roman" w:cs="Times New Roman"/>
          <w:sz w:val="28"/>
          <w:szCs w:val="28"/>
        </w:rPr>
        <w:t>о</w:t>
      </w:r>
      <w:r w:rsidRPr="00732CC3">
        <w:rPr>
          <w:rFonts w:ascii="Times New Roman" w:hAnsi="Times New Roman" w:cs="Times New Roman"/>
          <w:sz w:val="28"/>
          <w:szCs w:val="28"/>
        </w:rPr>
        <w:t xml:space="preserve">зяйств организовать воспроизводство  племенного молодняка. </w:t>
      </w:r>
    </w:p>
    <w:p w:rsidR="00AB624B" w:rsidRPr="00732CC3" w:rsidRDefault="00AB624B" w:rsidP="00AB624B">
      <w:pPr>
        <w:shd w:val="clear" w:color="auto" w:fill="FFFFFF"/>
        <w:spacing w:after="0" w:line="360" w:lineRule="auto"/>
        <w:ind w:firstLine="709"/>
        <w:jc w:val="both"/>
        <w:textAlignment w:val="top"/>
        <w:rPr>
          <w:rFonts w:ascii="Times New Roman" w:hAnsi="Times New Roman" w:cs="Times New Roman"/>
          <w:sz w:val="28"/>
          <w:szCs w:val="28"/>
        </w:rPr>
      </w:pPr>
      <w:r w:rsidRPr="00732CC3">
        <w:rPr>
          <w:rFonts w:ascii="Times New Roman" w:hAnsi="Times New Roman" w:cs="Times New Roman"/>
          <w:sz w:val="28"/>
          <w:szCs w:val="28"/>
        </w:rPr>
        <w:t>Современные условия  хозяйствования позволяют предприятиям полную самостоятельность в вопросах производства и реализации продукции: планир</w:t>
      </w:r>
      <w:r w:rsidRPr="00732CC3">
        <w:rPr>
          <w:rFonts w:ascii="Times New Roman" w:hAnsi="Times New Roman" w:cs="Times New Roman"/>
          <w:sz w:val="28"/>
          <w:szCs w:val="28"/>
        </w:rPr>
        <w:t>о</w:t>
      </w:r>
      <w:r w:rsidRPr="00732CC3">
        <w:rPr>
          <w:rFonts w:ascii="Times New Roman" w:hAnsi="Times New Roman" w:cs="Times New Roman"/>
          <w:sz w:val="28"/>
          <w:szCs w:val="28"/>
        </w:rPr>
        <w:t>вание и организация технологического процесса, объемы производства, стру</w:t>
      </w:r>
      <w:r w:rsidRPr="00732CC3">
        <w:rPr>
          <w:rFonts w:ascii="Times New Roman" w:hAnsi="Times New Roman" w:cs="Times New Roman"/>
          <w:sz w:val="28"/>
          <w:szCs w:val="28"/>
        </w:rPr>
        <w:t>к</w:t>
      </w:r>
      <w:r w:rsidRPr="00732CC3">
        <w:rPr>
          <w:rFonts w:ascii="Times New Roman" w:hAnsi="Times New Roman" w:cs="Times New Roman"/>
          <w:sz w:val="28"/>
          <w:szCs w:val="28"/>
        </w:rPr>
        <w:t>тура продукции, контрагенты и направления реализации и др. Правильно в</w:t>
      </w:r>
      <w:r w:rsidRPr="00732CC3">
        <w:rPr>
          <w:rFonts w:ascii="Times New Roman" w:hAnsi="Times New Roman" w:cs="Times New Roman"/>
          <w:sz w:val="28"/>
          <w:szCs w:val="28"/>
        </w:rPr>
        <w:t>ы</w:t>
      </w:r>
      <w:r w:rsidRPr="00732CC3">
        <w:rPr>
          <w:rFonts w:ascii="Times New Roman" w:hAnsi="Times New Roman" w:cs="Times New Roman"/>
          <w:sz w:val="28"/>
          <w:szCs w:val="28"/>
        </w:rPr>
        <w:t>бранная стратегия производства и соответственные объемы выпуска продукции обеспечивают желанный объем реализации и финансовые результаты, которые соответствуют масштабам этой деятельности. При этом необходимо учитывать, что производственная деятельность предприятия находится под влиянием о</w:t>
      </w:r>
      <w:r w:rsidRPr="00732CC3">
        <w:rPr>
          <w:rFonts w:ascii="Times New Roman" w:hAnsi="Times New Roman" w:cs="Times New Roman"/>
          <w:sz w:val="28"/>
          <w:szCs w:val="28"/>
        </w:rPr>
        <w:t>б</w:t>
      </w:r>
      <w:r w:rsidRPr="00732CC3">
        <w:rPr>
          <w:rFonts w:ascii="Times New Roman" w:hAnsi="Times New Roman" w:cs="Times New Roman"/>
          <w:sz w:val="28"/>
          <w:szCs w:val="28"/>
        </w:rPr>
        <w:t>щей экономической ситуации, отраслевых пропорций и платежеспособности спроса населения [22, с.48].</w:t>
      </w:r>
    </w:p>
    <w:p w:rsidR="00AB624B" w:rsidRDefault="00AB624B" w:rsidP="00AB624B">
      <w:pPr>
        <w:shd w:val="clear" w:color="auto" w:fill="FFFFFF"/>
        <w:spacing w:after="0" w:line="360" w:lineRule="auto"/>
        <w:ind w:firstLine="709"/>
        <w:jc w:val="both"/>
        <w:textAlignment w:val="top"/>
        <w:rPr>
          <w:rFonts w:ascii="Times New Roman" w:hAnsi="Times New Roman" w:cs="Times New Roman"/>
          <w:sz w:val="28"/>
          <w:szCs w:val="28"/>
        </w:rPr>
      </w:pPr>
      <w:r w:rsidRPr="00732CC3">
        <w:rPr>
          <w:rFonts w:ascii="Times New Roman" w:hAnsi="Times New Roman" w:cs="Times New Roman"/>
          <w:sz w:val="28"/>
          <w:szCs w:val="28"/>
        </w:rPr>
        <w:lastRenderedPageBreak/>
        <w:t>Таким образом, среди коренных вопросов подъема сельскохозяйственн</w:t>
      </w:r>
      <w:r w:rsidRPr="00732CC3">
        <w:rPr>
          <w:rFonts w:ascii="Times New Roman" w:hAnsi="Times New Roman" w:cs="Times New Roman"/>
          <w:sz w:val="28"/>
          <w:szCs w:val="28"/>
        </w:rPr>
        <w:t>о</w:t>
      </w:r>
      <w:r w:rsidRPr="00732CC3">
        <w:rPr>
          <w:rFonts w:ascii="Times New Roman" w:hAnsi="Times New Roman" w:cs="Times New Roman"/>
          <w:sz w:val="28"/>
          <w:szCs w:val="28"/>
        </w:rPr>
        <w:t>го производства в стране вопрос о развитии животноводства - один из наиболее сложных. Для этого требуется совершенствование не только биологических факторов воспроизводства стада, но и экономических условий. Чтобы иметь накопления для добавочных вложений, отрасли должны иметь определенную доходность. Последнее зависит не только от организационных факторов, но и от практики регулирования цен, которые зачастую не обеспечивают необход</w:t>
      </w:r>
      <w:r w:rsidRPr="00732CC3">
        <w:rPr>
          <w:rFonts w:ascii="Times New Roman" w:hAnsi="Times New Roman" w:cs="Times New Roman"/>
          <w:sz w:val="28"/>
          <w:szCs w:val="28"/>
        </w:rPr>
        <w:t>и</w:t>
      </w:r>
      <w:r w:rsidRPr="00732CC3">
        <w:rPr>
          <w:rFonts w:ascii="Times New Roman" w:hAnsi="Times New Roman" w:cs="Times New Roman"/>
          <w:sz w:val="28"/>
          <w:szCs w:val="28"/>
        </w:rPr>
        <w:t>мую рентабельность, особенно в скотоводстве.</w:t>
      </w:r>
    </w:p>
    <w:p w:rsidR="001E1DC6" w:rsidRDefault="001E1DC6" w:rsidP="004357BD">
      <w:pPr>
        <w:shd w:val="clear" w:color="000000" w:fill="auto"/>
        <w:spacing w:after="0" w:line="360" w:lineRule="auto"/>
        <w:ind w:firstLine="709"/>
        <w:jc w:val="both"/>
        <w:rPr>
          <w:rFonts w:ascii="Times New Roman" w:hAnsi="Times New Roman" w:cs="Times New Roman"/>
          <w:sz w:val="28"/>
          <w:szCs w:val="28"/>
        </w:rPr>
      </w:pPr>
    </w:p>
    <w:p w:rsidR="00AB624B" w:rsidRDefault="00AB624B" w:rsidP="004357BD">
      <w:pPr>
        <w:shd w:val="clear" w:color="000000" w:fill="auto"/>
        <w:spacing w:after="0" w:line="360" w:lineRule="auto"/>
        <w:ind w:firstLine="709"/>
        <w:jc w:val="both"/>
        <w:rPr>
          <w:rFonts w:ascii="Times New Roman" w:hAnsi="Times New Roman" w:cs="Times New Roman"/>
          <w:sz w:val="28"/>
          <w:szCs w:val="28"/>
        </w:rPr>
      </w:pPr>
    </w:p>
    <w:p w:rsidR="00AB624B" w:rsidRDefault="00AB624B" w:rsidP="004357BD">
      <w:pPr>
        <w:shd w:val="clear" w:color="000000" w:fill="auto"/>
        <w:spacing w:after="0" w:line="360" w:lineRule="auto"/>
        <w:ind w:firstLine="709"/>
        <w:jc w:val="both"/>
        <w:rPr>
          <w:rFonts w:ascii="Times New Roman" w:hAnsi="Times New Roman" w:cs="Times New Roman"/>
          <w:sz w:val="28"/>
          <w:szCs w:val="28"/>
        </w:rPr>
      </w:pPr>
    </w:p>
    <w:p w:rsidR="00AB624B" w:rsidRDefault="00AB624B" w:rsidP="004357BD">
      <w:pPr>
        <w:shd w:val="clear" w:color="000000" w:fill="auto"/>
        <w:spacing w:after="0" w:line="360" w:lineRule="auto"/>
        <w:ind w:firstLine="709"/>
        <w:jc w:val="both"/>
        <w:rPr>
          <w:rFonts w:ascii="Times New Roman" w:hAnsi="Times New Roman" w:cs="Times New Roman"/>
          <w:sz w:val="28"/>
          <w:szCs w:val="28"/>
        </w:rPr>
      </w:pPr>
    </w:p>
    <w:p w:rsidR="00AB624B" w:rsidRDefault="00AB624B" w:rsidP="004357BD">
      <w:pPr>
        <w:shd w:val="clear" w:color="000000" w:fill="auto"/>
        <w:spacing w:after="0" w:line="360" w:lineRule="auto"/>
        <w:ind w:firstLine="709"/>
        <w:jc w:val="both"/>
        <w:rPr>
          <w:rFonts w:ascii="Times New Roman" w:hAnsi="Times New Roman" w:cs="Times New Roman"/>
          <w:sz w:val="28"/>
          <w:szCs w:val="28"/>
        </w:rPr>
      </w:pPr>
    </w:p>
    <w:p w:rsidR="00AB624B" w:rsidRDefault="00AB624B" w:rsidP="004357BD">
      <w:pPr>
        <w:shd w:val="clear" w:color="000000" w:fill="auto"/>
        <w:spacing w:after="0" w:line="360" w:lineRule="auto"/>
        <w:ind w:firstLine="709"/>
        <w:jc w:val="both"/>
        <w:rPr>
          <w:rFonts w:ascii="Times New Roman" w:hAnsi="Times New Roman" w:cs="Times New Roman"/>
          <w:sz w:val="28"/>
          <w:szCs w:val="28"/>
        </w:rPr>
      </w:pPr>
    </w:p>
    <w:p w:rsidR="00641BC1" w:rsidRDefault="00641BC1" w:rsidP="004357BD">
      <w:pPr>
        <w:shd w:val="clear" w:color="000000" w:fill="auto"/>
        <w:spacing w:after="0" w:line="360" w:lineRule="auto"/>
        <w:ind w:firstLine="709"/>
        <w:jc w:val="both"/>
        <w:rPr>
          <w:rFonts w:ascii="Times New Roman" w:hAnsi="Times New Roman" w:cs="Times New Roman"/>
          <w:sz w:val="28"/>
          <w:szCs w:val="28"/>
        </w:rPr>
      </w:pPr>
    </w:p>
    <w:p w:rsidR="00641BC1" w:rsidRDefault="00641BC1" w:rsidP="004357BD">
      <w:pPr>
        <w:shd w:val="clear" w:color="000000" w:fill="auto"/>
        <w:spacing w:after="0" w:line="360" w:lineRule="auto"/>
        <w:ind w:firstLine="709"/>
        <w:jc w:val="both"/>
        <w:rPr>
          <w:rFonts w:ascii="Times New Roman" w:hAnsi="Times New Roman" w:cs="Times New Roman"/>
          <w:sz w:val="28"/>
          <w:szCs w:val="28"/>
        </w:rPr>
      </w:pPr>
    </w:p>
    <w:p w:rsidR="00641BC1" w:rsidRDefault="00641BC1" w:rsidP="004357BD">
      <w:pPr>
        <w:shd w:val="clear" w:color="000000" w:fill="auto"/>
        <w:spacing w:after="0" w:line="360" w:lineRule="auto"/>
        <w:ind w:firstLine="709"/>
        <w:jc w:val="both"/>
        <w:rPr>
          <w:rFonts w:ascii="Times New Roman" w:hAnsi="Times New Roman" w:cs="Times New Roman"/>
          <w:sz w:val="28"/>
          <w:szCs w:val="28"/>
        </w:rPr>
      </w:pPr>
    </w:p>
    <w:p w:rsidR="00641BC1" w:rsidRDefault="00641BC1" w:rsidP="004357BD">
      <w:pPr>
        <w:shd w:val="clear" w:color="000000" w:fill="auto"/>
        <w:spacing w:after="0" w:line="360" w:lineRule="auto"/>
        <w:ind w:firstLine="709"/>
        <w:jc w:val="both"/>
        <w:rPr>
          <w:rFonts w:ascii="Times New Roman" w:hAnsi="Times New Roman" w:cs="Times New Roman"/>
          <w:sz w:val="28"/>
          <w:szCs w:val="28"/>
        </w:rPr>
      </w:pPr>
    </w:p>
    <w:p w:rsidR="00641BC1" w:rsidRDefault="00641BC1" w:rsidP="004357BD">
      <w:pPr>
        <w:shd w:val="clear" w:color="000000" w:fill="auto"/>
        <w:spacing w:after="0" w:line="360" w:lineRule="auto"/>
        <w:ind w:firstLine="709"/>
        <w:jc w:val="both"/>
        <w:rPr>
          <w:rFonts w:ascii="Times New Roman" w:hAnsi="Times New Roman" w:cs="Times New Roman"/>
          <w:sz w:val="28"/>
          <w:szCs w:val="28"/>
        </w:rPr>
      </w:pPr>
    </w:p>
    <w:p w:rsidR="00641BC1" w:rsidRDefault="00641BC1" w:rsidP="004357BD">
      <w:pPr>
        <w:shd w:val="clear" w:color="000000" w:fill="auto"/>
        <w:spacing w:after="0" w:line="360" w:lineRule="auto"/>
        <w:ind w:firstLine="709"/>
        <w:jc w:val="both"/>
        <w:rPr>
          <w:rFonts w:ascii="Times New Roman" w:hAnsi="Times New Roman" w:cs="Times New Roman"/>
          <w:sz w:val="28"/>
          <w:szCs w:val="28"/>
        </w:rPr>
      </w:pPr>
    </w:p>
    <w:p w:rsidR="00641BC1" w:rsidRDefault="00641BC1" w:rsidP="004357BD">
      <w:pPr>
        <w:shd w:val="clear" w:color="000000" w:fill="auto"/>
        <w:spacing w:after="0" w:line="360" w:lineRule="auto"/>
        <w:ind w:firstLine="709"/>
        <w:jc w:val="both"/>
        <w:rPr>
          <w:rFonts w:ascii="Times New Roman" w:hAnsi="Times New Roman" w:cs="Times New Roman"/>
          <w:sz w:val="28"/>
          <w:szCs w:val="28"/>
        </w:rPr>
      </w:pPr>
    </w:p>
    <w:p w:rsidR="00641BC1" w:rsidRDefault="00641BC1" w:rsidP="004357BD">
      <w:pPr>
        <w:shd w:val="clear" w:color="000000" w:fill="auto"/>
        <w:spacing w:after="0" w:line="360" w:lineRule="auto"/>
        <w:ind w:firstLine="709"/>
        <w:jc w:val="both"/>
        <w:rPr>
          <w:rFonts w:ascii="Times New Roman" w:hAnsi="Times New Roman" w:cs="Times New Roman"/>
          <w:sz w:val="28"/>
          <w:szCs w:val="28"/>
        </w:rPr>
      </w:pPr>
    </w:p>
    <w:p w:rsidR="00641BC1" w:rsidRDefault="00641BC1" w:rsidP="004357BD">
      <w:pPr>
        <w:shd w:val="clear" w:color="000000" w:fill="auto"/>
        <w:spacing w:after="0" w:line="360" w:lineRule="auto"/>
        <w:ind w:firstLine="709"/>
        <w:jc w:val="both"/>
        <w:rPr>
          <w:rFonts w:ascii="Times New Roman" w:hAnsi="Times New Roman" w:cs="Times New Roman"/>
          <w:sz w:val="28"/>
          <w:szCs w:val="28"/>
        </w:rPr>
      </w:pPr>
    </w:p>
    <w:p w:rsidR="00641BC1" w:rsidRDefault="00641BC1" w:rsidP="004357BD">
      <w:pPr>
        <w:shd w:val="clear" w:color="000000" w:fill="auto"/>
        <w:spacing w:after="0" w:line="360" w:lineRule="auto"/>
        <w:ind w:firstLine="709"/>
        <w:jc w:val="both"/>
        <w:rPr>
          <w:rFonts w:ascii="Times New Roman" w:hAnsi="Times New Roman" w:cs="Times New Roman"/>
          <w:sz w:val="28"/>
          <w:szCs w:val="28"/>
        </w:rPr>
      </w:pPr>
    </w:p>
    <w:p w:rsidR="00AB624B" w:rsidRDefault="00AB624B" w:rsidP="004357BD">
      <w:pPr>
        <w:shd w:val="clear" w:color="000000" w:fill="auto"/>
        <w:spacing w:after="0" w:line="360" w:lineRule="auto"/>
        <w:ind w:firstLine="709"/>
        <w:jc w:val="both"/>
        <w:rPr>
          <w:rFonts w:ascii="Times New Roman" w:hAnsi="Times New Roman" w:cs="Times New Roman"/>
          <w:sz w:val="28"/>
          <w:szCs w:val="28"/>
        </w:rPr>
      </w:pPr>
    </w:p>
    <w:p w:rsidR="0024267B" w:rsidRDefault="0024267B" w:rsidP="004357BD">
      <w:pPr>
        <w:shd w:val="clear" w:color="000000" w:fill="auto"/>
        <w:spacing w:after="0" w:line="360" w:lineRule="auto"/>
        <w:ind w:firstLine="709"/>
        <w:jc w:val="both"/>
        <w:rPr>
          <w:rFonts w:ascii="Times New Roman" w:hAnsi="Times New Roman" w:cs="Times New Roman"/>
          <w:sz w:val="28"/>
          <w:szCs w:val="28"/>
        </w:rPr>
      </w:pPr>
    </w:p>
    <w:p w:rsidR="0024267B" w:rsidRDefault="0024267B" w:rsidP="004357BD">
      <w:pPr>
        <w:shd w:val="clear" w:color="000000" w:fill="auto"/>
        <w:spacing w:after="0" w:line="360" w:lineRule="auto"/>
        <w:ind w:firstLine="709"/>
        <w:jc w:val="both"/>
        <w:rPr>
          <w:rFonts w:ascii="Times New Roman" w:hAnsi="Times New Roman" w:cs="Times New Roman"/>
          <w:sz w:val="28"/>
          <w:szCs w:val="28"/>
        </w:rPr>
      </w:pPr>
    </w:p>
    <w:p w:rsidR="0009300D" w:rsidRDefault="0009300D" w:rsidP="0009300D">
      <w:pPr>
        <w:shd w:val="clear" w:color="000000" w:fill="auto"/>
        <w:spacing w:after="0" w:line="360" w:lineRule="auto"/>
        <w:jc w:val="both"/>
        <w:rPr>
          <w:rFonts w:ascii="Times New Roman" w:hAnsi="Times New Roman" w:cs="Times New Roman"/>
          <w:sz w:val="28"/>
          <w:szCs w:val="28"/>
        </w:rPr>
      </w:pPr>
    </w:p>
    <w:p w:rsidR="00C8787D" w:rsidRDefault="00C8787D" w:rsidP="0009300D">
      <w:pPr>
        <w:shd w:val="clear" w:color="000000" w:fill="auto"/>
        <w:spacing w:after="0" w:line="360" w:lineRule="auto"/>
        <w:jc w:val="both"/>
        <w:rPr>
          <w:rFonts w:ascii="Times New Roman" w:hAnsi="Times New Roman" w:cs="Times New Roman"/>
          <w:sz w:val="28"/>
          <w:szCs w:val="28"/>
        </w:rPr>
      </w:pPr>
    </w:p>
    <w:p w:rsidR="00C8787D" w:rsidRPr="004357BD" w:rsidRDefault="00C8787D" w:rsidP="0009300D">
      <w:pPr>
        <w:shd w:val="clear" w:color="000000" w:fill="auto"/>
        <w:spacing w:after="0" w:line="360" w:lineRule="auto"/>
        <w:jc w:val="both"/>
        <w:rPr>
          <w:rFonts w:ascii="Times New Roman" w:hAnsi="Times New Roman" w:cs="Times New Roman"/>
          <w:sz w:val="28"/>
          <w:szCs w:val="28"/>
        </w:rPr>
      </w:pPr>
    </w:p>
    <w:p w:rsidR="00CA5B5E" w:rsidRPr="00577894" w:rsidRDefault="00CA5B5E" w:rsidP="0024267B">
      <w:pPr>
        <w:spacing w:after="0" w:line="360" w:lineRule="auto"/>
        <w:jc w:val="center"/>
        <w:rPr>
          <w:rFonts w:ascii="Times New Roman" w:hAnsi="Times New Roman" w:cs="Times New Roman"/>
          <w:b/>
          <w:sz w:val="28"/>
          <w:szCs w:val="28"/>
        </w:rPr>
      </w:pPr>
      <w:r w:rsidRPr="00577894">
        <w:rPr>
          <w:rFonts w:ascii="Times New Roman" w:hAnsi="Times New Roman" w:cs="Times New Roman"/>
          <w:b/>
          <w:sz w:val="28"/>
          <w:szCs w:val="28"/>
        </w:rPr>
        <w:lastRenderedPageBreak/>
        <w:t>2 ОРГАНИЗАЦИ</w:t>
      </w:r>
      <w:r w:rsidR="00FE6FDF">
        <w:rPr>
          <w:rFonts w:ascii="Times New Roman" w:hAnsi="Times New Roman" w:cs="Times New Roman"/>
          <w:b/>
          <w:sz w:val="28"/>
          <w:szCs w:val="28"/>
        </w:rPr>
        <w:t>О</w:t>
      </w:r>
      <w:r w:rsidRPr="00577894">
        <w:rPr>
          <w:rFonts w:ascii="Times New Roman" w:hAnsi="Times New Roman" w:cs="Times New Roman"/>
          <w:b/>
          <w:sz w:val="28"/>
          <w:szCs w:val="28"/>
        </w:rPr>
        <w:t>ННО-ЭКОНОМИЧЕСКАЯ И ПРАВОВАЯ</w:t>
      </w:r>
    </w:p>
    <w:p w:rsidR="00CA5B5E" w:rsidRDefault="00CA5B5E" w:rsidP="0024267B">
      <w:pPr>
        <w:spacing w:after="0" w:line="360" w:lineRule="auto"/>
        <w:jc w:val="center"/>
        <w:rPr>
          <w:rFonts w:ascii="Times New Roman" w:hAnsi="Times New Roman" w:cs="Times New Roman"/>
          <w:b/>
          <w:sz w:val="28"/>
          <w:szCs w:val="28"/>
        </w:rPr>
      </w:pPr>
      <w:r w:rsidRPr="00577894">
        <w:rPr>
          <w:rFonts w:ascii="Times New Roman" w:hAnsi="Times New Roman" w:cs="Times New Roman"/>
          <w:b/>
          <w:sz w:val="28"/>
          <w:szCs w:val="28"/>
        </w:rPr>
        <w:t>ХАРАКТЕРИСТИКА ОА «ВОСХОД»</w:t>
      </w:r>
    </w:p>
    <w:p w:rsidR="00CA5B5E" w:rsidRPr="00577894" w:rsidRDefault="00CA5B5E" w:rsidP="0024267B">
      <w:pPr>
        <w:spacing w:after="0" w:line="360" w:lineRule="auto"/>
        <w:jc w:val="center"/>
        <w:rPr>
          <w:rFonts w:ascii="Times New Roman" w:hAnsi="Times New Roman" w:cs="Times New Roman"/>
          <w:b/>
          <w:sz w:val="28"/>
          <w:szCs w:val="28"/>
        </w:rPr>
      </w:pPr>
      <w:r w:rsidRPr="00577894">
        <w:rPr>
          <w:rFonts w:ascii="Times New Roman" w:hAnsi="Times New Roman" w:cs="Times New Roman"/>
          <w:b/>
          <w:sz w:val="28"/>
          <w:szCs w:val="28"/>
        </w:rPr>
        <w:t>2.1Местоположение, правовой статус и виды деятельности организации</w:t>
      </w:r>
    </w:p>
    <w:p w:rsidR="001E1DC6" w:rsidRPr="00C80A7D" w:rsidRDefault="001E1DC6" w:rsidP="001E1DC6">
      <w:pPr>
        <w:spacing w:after="0" w:line="360" w:lineRule="auto"/>
        <w:ind w:firstLine="709"/>
        <w:jc w:val="both"/>
        <w:rPr>
          <w:rFonts w:ascii="Times New Roman" w:hAnsi="Times New Roman" w:cs="Times New Roman"/>
          <w:sz w:val="28"/>
          <w:szCs w:val="28"/>
        </w:rPr>
      </w:pPr>
      <w:r w:rsidRPr="00C80A7D">
        <w:rPr>
          <w:rFonts w:ascii="Times New Roman" w:hAnsi="Times New Roman" w:cs="Times New Roman"/>
          <w:sz w:val="28"/>
          <w:szCs w:val="28"/>
        </w:rPr>
        <w:t>Акционерное общество</w:t>
      </w:r>
      <w:r w:rsidR="00881DBA">
        <w:rPr>
          <w:rFonts w:ascii="Times New Roman" w:hAnsi="Times New Roman" w:cs="Times New Roman"/>
          <w:sz w:val="28"/>
          <w:szCs w:val="28"/>
        </w:rPr>
        <w:t>«Восход»</w:t>
      </w:r>
      <w:r w:rsidRPr="00C80A7D">
        <w:rPr>
          <w:rFonts w:ascii="Times New Roman" w:hAnsi="Times New Roman" w:cs="Times New Roman"/>
          <w:sz w:val="28"/>
          <w:szCs w:val="28"/>
        </w:rPr>
        <w:t xml:space="preserve"> расположено по адресу: </w:t>
      </w:r>
      <w:r>
        <w:rPr>
          <w:rFonts w:ascii="Times New Roman" w:hAnsi="Times New Roman" w:cs="Times New Roman"/>
          <w:sz w:val="28"/>
          <w:szCs w:val="28"/>
        </w:rPr>
        <w:t xml:space="preserve">427079, </w:t>
      </w:r>
      <w:r w:rsidRPr="00C80A7D">
        <w:rPr>
          <w:rFonts w:ascii="Times New Roman" w:hAnsi="Times New Roman" w:cs="Times New Roman"/>
          <w:sz w:val="28"/>
          <w:szCs w:val="28"/>
        </w:rPr>
        <w:t>У</w:t>
      </w:r>
      <w:r w:rsidRPr="00C80A7D">
        <w:rPr>
          <w:rFonts w:ascii="Times New Roman" w:hAnsi="Times New Roman" w:cs="Times New Roman"/>
          <w:sz w:val="28"/>
          <w:szCs w:val="28"/>
        </w:rPr>
        <w:t>д</w:t>
      </w:r>
      <w:r w:rsidRPr="00C80A7D">
        <w:rPr>
          <w:rFonts w:ascii="Times New Roman" w:hAnsi="Times New Roman" w:cs="Times New Roman"/>
          <w:sz w:val="28"/>
          <w:szCs w:val="28"/>
        </w:rPr>
        <w:t xml:space="preserve">муртская Республика, Шарканский район, </w:t>
      </w:r>
      <w:r>
        <w:rPr>
          <w:rFonts w:ascii="Times New Roman" w:hAnsi="Times New Roman" w:cs="Times New Roman"/>
          <w:sz w:val="28"/>
          <w:szCs w:val="28"/>
        </w:rPr>
        <w:t>д. Старые быги, ул. Школьная, д. 4.</w:t>
      </w:r>
    </w:p>
    <w:p w:rsidR="001E1DC6" w:rsidRDefault="001E1DC6" w:rsidP="001E1DC6">
      <w:pPr>
        <w:spacing w:after="0" w:line="360" w:lineRule="auto"/>
        <w:ind w:firstLine="709"/>
        <w:jc w:val="both"/>
        <w:rPr>
          <w:rFonts w:ascii="Times New Roman" w:hAnsi="Times New Roman" w:cs="Times New Roman"/>
          <w:sz w:val="28"/>
          <w:szCs w:val="28"/>
        </w:rPr>
      </w:pPr>
      <w:r w:rsidRPr="00C80A7D">
        <w:rPr>
          <w:rFonts w:ascii="Times New Roman" w:hAnsi="Times New Roman" w:cs="Times New Roman"/>
          <w:sz w:val="28"/>
          <w:szCs w:val="28"/>
        </w:rPr>
        <w:t>АО «Восход»является одним из крупнейших сельскохозяйственных пр</w:t>
      </w:r>
      <w:r w:rsidRPr="00C80A7D">
        <w:rPr>
          <w:rFonts w:ascii="Times New Roman" w:hAnsi="Times New Roman" w:cs="Times New Roman"/>
          <w:sz w:val="28"/>
          <w:szCs w:val="28"/>
        </w:rPr>
        <w:t>о</w:t>
      </w:r>
      <w:r w:rsidRPr="00C80A7D">
        <w:rPr>
          <w:rFonts w:ascii="Times New Roman" w:hAnsi="Times New Roman" w:cs="Times New Roman"/>
          <w:sz w:val="28"/>
          <w:szCs w:val="28"/>
        </w:rPr>
        <w:t xml:space="preserve">изводителей </w:t>
      </w:r>
      <w:r>
        <w:rPr>
          <w:rFonts w:ascii="Times New Roman" w:hAnsi="Times New Roman" w:cs="Times New Roman"/>
          <w:sz w:val="28"/>
          <w:szCs w:val="28"/>
        </w:rPr>
        <w:t>Шарканского района.</w:t>
      </w:r>
    </w:p>
    <w:p w:rsidR="001A01DD" w:rsidRPr="007A79FE" w:rsidRDefault="001A01DD" w:rsidP="001A01DD">
      <w:pPr>
        <w:spacing w:after="0" w:line="360" w:lineRule="auto"/>
        <w:ind w:firstLine="709"/>
        <w:jc w:val="both"/>
        <w:rPr>
          <w:rFonts w:ascii="Times New Roman" w:hAnsi="Times New Roman" w:cs="Times New Roman"/>
          <w:color w:val="000000"/>
          <w:sz w:val="28"/>
          <w:szCs w:val="28"/>
        </w:rPr>
      </w:pPr>
      <w:r w:rsidRPr="007A79FE">
        <w:rPr>
          <w:rFonts w:ascii="Times New Roman" w:hAnsi="Times New Roman" w:cs="Times New Roman"/>
          <w:sz w:val="28"/>
          <w:szCs w:val="28"/>
        </w:rPr>
        <w:t>Общество несет ответственность по своим обязательствам всем прина</w:t>
      </w:r>
      <w:r w:rsidRPr="007A79FE">
        <w:rPr>
          <w:rFonts w:ascii="Times New Roman" w:hAnsi="Times New Roman" w:cs="Times New Roman"/>
          <w:sz w:val="28"/>
          <w:szCs w:val="28"/>
        </w:rPr>
        <w:t>д</w:t>
      </w:r>
      <w:r w:rsidRPr="007A79FE">
        <w:rPr>
          <w:rFonts w:ascii="Times New Roman" w:hAnsi="Times New Roman" w:cs="Times New Roman"/>
          <w:sz w:val="28"/>
          <w:szCs w:val="28"/>
        </w:rPr>
        <w:t>лежащим ему имуществом. Общество имеет круглую печать, содержащую его полное фирменное наименование на русском языке и указание на место нахо</w:t>
      </w:r>
      <w:r w:rsidRPr="007A79FE">
        <w:rPr>
          <w:rFonts w:ascii="Times New Roman" w:hAnsi="Times New Roman" w:cs="Times New Roman"/>
          <w:sz w:val="28"/>
          <w:szCs w:val="28"/>
        </w:rPr>
        <w:t>ж</w:t>
      </w:r>
      <w:r w:rsidRPr="007A79FE">
        <w:rPr>
          <w:rFonts w:ascii="Times New Roman" w:hAnsi="Times New Roman" w:cs="Times New Roman"/>
          <w:sz w:val="28"/>
          <w:szCs w:val="28"/>
        </w:rPr>
        <w:t>дения Общества. Основными целями деятельности Общества являются, пол</w:t>
      </w:r>
      <w:r w:rsidRPr="007A79FE">
        <w:rPr>
          <w:rFonts w:ascii="Times New Roman" w:hAnsi="Times New Roman" w:cs="Times New Roman"/>
          <w:sz w:val="28"/>
          <w:szCs w:val="28"/>
        </w:rPr>
        <w:t>у</w:t>
      </w:r>
      <w:r w:rsidRPr="007A79FE">
        <w:rPr>
          <w:rFonts w:ascii="Times New Roman" w:hAnsi="Times New Roman" w:cs="Times New Roman"/>
          <w:sz w:val="28"/>
          <w:szCs w:val="28"/>
        </w:rPr>
        <w:t>чение прибыли</w:t>
      </w:r>
      <w:r w:rsidRPr="007A79FE">
        <w:rPr>
          <w:rFonts w:ascii="Times New Roman" w:hAnsi="Times New Roman" w:cs="Times New Roman"/>
          <w:color w:val="000000"/>
          <w:sz w:val="28"/>
          <w:szCs w:val="28"/>
        </w:rPr>
        <w:t>.</w:t>
      </w:r>
      <w:r w:rsidRPr="007A79FE">
        <w:rPr>
          <w:rFonts w:ascii="Times New Roman" w:hAnsi="Times New Roman" w:cs="Times New Roman"/>
          <w:sz w:val="28"/>
          <w:szCs w:val="28"/>
        </w:rPr>
        <w:t>Общество имеет статус коммерческой организации, уставной капитал которой разделен на определенное число акций, удостоверяющих об</w:t>
      </w:r>
      <w:r w:rsidRPr="007A79FE">
        <w:rPr>
          <w:rFonts w:ascii="Times New Roman" w:hAnsi="Times New Roman" w:cs="Times New Roman"/>
          <w:sz w:val="28"/>
          <w:szCs w:val="28"/>
        </w:rPr>
        <w:t>я</w:t>
      </w:r>
      <w:r w:rsidRPr="007A79FE">
        <w:rPr>
          <w:rFonts w:ascii="Times New Roman" w:hAnsi="Times New Roman" w:cs="Times New Roman"/>
          <w:sz w:val="28"/>
          <w:szCs w:val="28"/>
        </w:rPr>
        <w:t>зательственные права акционеров Общества по отношению к Обществу. Общ</w:t>
      </w:r>
      <w:r w:rsidRPr="007A79FE">
        <w:rPr>
          <w:rFonts w:ascii="Times New Roman" w:hAnsi="Times New Roman" w:cs="Times New Roman"/>
          <w:sz w:val="28"/>
          <w:szCs w:val="28"/>
        </w:rPr>
        <w:t>е</w:t>
      </w:r>
      <w:r w:rsidRPr="007A79FE">
        <w:rPr>
          <w:rFonts w:ascii="Times New Roman" w:hAnsi="Times New Roman" w:cs="Times New Roman"/>
          <w:sz w:val="28"/>
          <w:szCs w:val="28"/>
        </w:rPr>
        <w:t>ство создано без ограничения срока деятельности.</w:t>
      </w:r>
    </w:p>
    <w:p w:rsidR="001A01DD" w:rsidRPr="007A79FE" w:rsidRDefault="001A01DD" w:rsidP="001A01DD">
      <w:pPr>
        <w:spacing w:after="0" w:line="360" w:lineRule="auto"/>
        <w:ind w:firstLine="709"/>
        <w:jc w:val="both"/>
        <w:rPr>
          <w:rFonts w:ascii="Times New Roman" w:hAnsi="Times New Roman" w:cs="Times New Roman"/>
          <w:sz w:val="28"/>
          <w:szCs w:val="28"/>
        </w:rPr>
      </w:pPr>
      <w:r w:rsidRPr="007A79FE">
        <w:rPr>
          <w:rFonts w:ascii="Times New Roman" w:hAnsi="Times New Roman" w:cs="Times New Roman"/>
          <w:sz w:val="28"/>
          <w:szCs w:val="28"/>
        </w:rPr>
        <w:t>Общество имеет в собственности обособленное имущество, учитываемое на самостоятельном балансе Общества, может от своего имени приобретать и осуществлять имущественные и личные неимущественные права, нести об</w:t>
      </w:r>
      <w:r w:rsidRPr="007A79FE">
        <w:rPr>
          <w:rFonts w:ascii="Times New Roman" w:hAnsi="Times New Roman" w:cs="Times New Roman"/>
          <w:sz w:val="28"/>
          <w:szCs w:val="28"/>
        </w:rPr>
        <w:t>я</w:t>
      </w:r>
      <w:r w:rsidRPr="007A79FE">
        <w:rPr>
          <w:rFonts w:ascii="Times New Roman" w:hAnsi="Times New Roman" w:cs="Times New Roman"/>
          <w:sz w:val="28"/>
          <w:szCs w:val="28"/>
        </w:rPr>
        <w:t>занности, быть истцом и ответчиком в суде. Собственность Общества является частной собственностью. Общество вправе в установленном порядке иметь расчетные, текущие, депозитные и иные счета в рублях и в иностранной вал</w:t>
      </w:r>
      <w:r w:rsidRPr="007A79FE">
        <w:rPr>
          <w:rFonts w:ascii="Times New Roman" w:hAnsi="Times New Roman" w:cs="Times New Roman"/>
          <w:sz w:val="28"/>
          <w:szCs w:val="28"/>
        </w:rPr>
        <w:t>ю</w:t>
      </w:r>
      <w:r w:rsidRPr="007A79FE">
        <w:rPr>
          <w:rFonts w:ascii="Times New Roman" w:hAnsi="Times New Roman" w:cs="Times New Roman"/>
          <w:sz w:val="28"/>
          <w:szCs w:val="28"/>
        </w:rPr>
        <w:t>те, открытых в банках и иных кредитных организациях на территории Росси</w:t>
      </w:r>
      <w:r w:rsidRPr="007A79FE">
        <w:rPr>
          <w:rFonts w:ascii="Times New Roman" w:hAnsi="Times New Roman" w:cs="Times New Roman"/>
          <w:sz w:val="28"/>
          <w:szCs w:val="28"/>
        </w:rPr>
        <w:t>й</w:t>
      </w:r>
      <w:r w:rsidRPr="007A79FE">
        <w:rPr>
          <w:rFonts w:ascii="Times New Roman" w:hAnsi="Times New Roman" w:cs="Times New Roman"/>
          <w:sz w:val="28"/>
          <w:szCs w:val="28"/>
        </w:rPr>
        <w:t>ской Федерации и за ее пределами. Общество может иметь дочерние и  завис</w:t>
      </w:r>
      <w:r w:rsidRPr="007A79FE">
        <w:rPr>
          <w:rFonts w:ascii="Times New Roman" w:hAnsi="Times New Roman" w:cs="Times New Roman"/>
          <w:sz w:val="28"/>
          <w:szCs w:val="28"/>
        </w:rPr>
        <w:t>и</w:t>
      </w:r>
      <w:r w:rsidRPr="007A79FE">
        <w:rPr>
          <w:rFonts w:ascii="Times New Roman" w:hAnsi="Times New Roman" w:cs="Times New Roman"/>
          <w:sz w:val="28"/>
          <w:szCs w:val="28"/>
        </w:rPr>
        <w:t xml:space="preserve">мые организации на территории РФ и за ее пределами. </w:t>
      </w:r>
    </w:p>
    <w:p w:rsidR="001A01DD" w:rsidRPr="00C80A7D" w:rsidRDefault="001A01DD" w:rsidP="001A01DD">
      <w:pPr>
        <w:spacing w:after="0" w:line="360" w:lineRule="auto"/>
        <w:ind w:firstLine="709"/>
        <w:jc w:val="both"/>
        <w:rPr>
          <w:rFonts w:ascii="Times New Roman" w:hAnsi="Times New Roman" w:cs="Times New Roman"/>
          <w:sz w:val="28"/>
          <w:szCs w:val="28"/>
        </w:rPr>
      </w:pPr>
      <w:r w:rsidRPr="007A79FE">
        <w:rPr>
          <w:rFonts w:ascii="Times New Roman" w:hAnsi="Times New Roman" w:cs="Times New Roman"/>
          <w:sz w:val="28"/>
          <w:szCs w:val="28"/>
        </w:rPr>
        <w:t>Общество имеет круглую печать, содержащую его полное фирменное н</w:t>
      </w:r>
      <w:r w:rsidRPr="007A79FE">
        <w:rPr>
          <w:rFonts w:ascii="Times New Roman" w:hAnsi="Times New Roman" w:cs="Times New Roman"/>
          <w:sz w:val="28"/>
          <w:szCs w:val="28"/>
        </w:rPr>
        <w:t>а</w:t>
      </w:r>
      <w:r w:rsidRPr="007A79FE">
        <w:rPr>
          <w:rFonts w:ascii="Times New Roman" w:hAnsi="Times New Roman" w:cs="Times New Roman"/>
          <w:sz w:val="28"/>
          <w:szCs w:val="28"/>
        </w:rPr>
        <w:t>именование на русском языке и указание на место нахождения Общества. О</w:t>
      </w:r>
      <w:r w:rsidRPr="007A79FE">
        <w:rPr>
          <w:rFonts w:ascii="Times New Roman" w:hAnsi="Times New Roman" w:cs="Times New Roman"/>
          <w:sz w:val="28"/>
          <w:szCs w:val="28"/>
        </w:rPr>
        <w:t>б</w:t>
      </w:r>
      <w:r w:rsidRPr="007A79FE">
        <w:rPr>
          <w:rFonts w:ascii="Times New Roman" w:hAnsi="Times New Roman" w:cs="Times New Roman"/>
          <w:sz w:val="28"/>
          <w:szCs w:val="28"/>
        </w:rPr>
        <w:t>щество вправе иметь штампы и бланки со своим наименованием, собственную эмблему, а также товарные знаки, зарегистрированные в установленном поря</w:t>
      </w:r>
      <w:r w:rsidRPr="007A79FE">
        <w:rPr>
          <w:rFonts w:ascii="Times New Roman" w:hAnsi="Times New Roman" w:cs="Times New Roman"/>
          <w:sz w:val="28"/>
          <w:szCs w:val="28"/>
        </w:rPr>
        <w:t>д</w:t>
      </w:r>
      <w:r w:rsidRPr="007A79FE">
        <w:rPr>
          <w:rFonts w:ascii="Times New Roman" w:hAnsi="Times New Roman" w:cs="Times New Roman"/>
          <w:sz w:val="28"/>
          <w:szCs w:val="28"/>
        </w:rPr>
        <w:t>ке, и другие средства идентификации и индивидуализации.</w:t>
      </w:r>
    </w:p>
    <w:p w:rsidR="001E1DC6" w:rsidRDefault="001E1DC6" w:rsidP="001E1DC6">
      <w:pPr>
        <w:spacing w:after="0" w:line="360" w:lineRule="auto"/>
        <w:ind w:firstLine="709"/>
        <w:jc w:val="both"/>
        <w:rPr>
          <w:rFonts w:ascii="Times New Roman" w:hAnsi="Times New Roman" w:cs="Times New Roman"/>
          <w:sz w:val="28"/>
          <w:szCs w:val="28"/>
        </w:rPr>
      </w:pPr>
      <w:r w:rsidRPr="00C80A7D">
        <w:rPr>
          <w:rFonts w:ascii="Times New Roman" w:hAnsi="Times New Roman" w:cs="Times New Roman"/>
          <w:sz w:val="28"/>
          <w:szCs w:val="28"/>
        </w:rPr>
        <w:lastRenderedPageBreak/>
        <w:t>Основная цель деятельности Общества является осуществление комме</w:t>
      </w:r>
      <w:r w:rsidRPr="00C80A7D">
        <w:rPr>
          <w:rFonts w:ascii="Times New Roman" w:hAnsi="Times New Roman" w:cs="Times New Roman"/>
          <w:sz w:val="28"/>
          <w:szCs w:val="28"/>
        </w:rPr>
        <w:t>р</w:t>
      </w:r>
      <w:r w:rsidRPr="00C80A7D">
        <w:rPr>
          <w:rFonts w:ascii="Times New Roman" w:hAnsi="Times New Roman" w:cs="Times New Roman"/>
          <w:sz w:val="28"/>
          <w:szCs w:val="28"/>
        </w:rPr>
        <w:t xml:space="preserve">ческой деятельности для извлечения прибыли. </w:t>
      </w:r>
    </w:p>
    <w:p w:rsidR="001E1DC6" w:rsidRPr="00C80A7D" w:rsidRDefault="001E1DC6" w:rsidP="001E1D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 «Восход» является племрепродуктом по разведению крупного рогат</w:t>
      </w:r>
      <w:r>
        <w:rPr>
          <w:rFonts w:ascii="Times New Roman" w:hAnsi="Times New Roman" w:cs="Times New Roman"/>
          <w:sz w:val="28"/>
          <w:szCs w:val="28"/>
        </w:rPr>
        <w:t>о</w:t>
      </w:r>
      <w:r>
        <w:rPr>
          <w:rFonts w:ascii="Times New Roman" w:hAnsi="Times New Roman" w:cs="Times New Roman"/>
          <w:sz w:val="28"/>
          <w:szCs w:val="28"/>
        </w:rPr>
        <w:t xml:space="preserve">го скота холмогорской породы. </w:t>
      </w:r>
    </w:p>
    <w:p w:rsidR="001E1DC6" w:rsidRPr="00C80A7D" w:rsidRDefault="001E1DC6" w:rsidP="001E1DC6">
      <w:pPr>
        <w:spacing w:after="0" w:line="360" w:lineRule="auto"/>
        <w:ind w:firstLine="709"/>
        <w:jc w:val="both"/>
        <w:rPr>
          <w:rFonts w:ascii="Times New Roman" w:hAnsi="Times New Roman" w:cs="Times New Roman"/>
          <w:sz w:val="28"/>
          <w:szCs w:val="28"/>
        </w:rPr>
      </w:pPr>
      <w:r w:rsidRPr="00C80A7D">
        <w:rPr>
          <w:rFonts w:ascii="Times New Roman" w:hAnsi="Times New Roman" w:cs="Times New Roman"/>
          <w:sz w:val="28"/>
          <w:szCs w:val="28"/>
        </w:rPr>
        <w:t>Основными видами деятельности Общества являются:</w:t>
      </w:r>
    </w:p>
    <w:p w:rsidR="001E1DC6" w:rsidRPr="00C80A7D" w:rsidRDefault="001E1DC6" w:rsidP="001E1DC6">
      <w:pPr>
        <w:spacing w:after="0" w:line="360" w:lineRule="auto"/>
        <w:ind w:firstLine="709"/>
        <w:jc w:val="both"/>
        <w:rPr>
          <w:rFonts w:ascii="Times New Roman" w:hAnsi="Times New Roman" w:cs="Times New Roman"/>
          <w:sz w:val="28"/>
          <w:szCs w:val="28"/>
        </w:rPr>
      </w:pPr>
      <w:r w:rsidRPr="00C80A7D">
        <w:rPr>
          <w:rFonts w:ascii="Times New Roman" w:hAnsi="Times New Roman" w:cs="Times New Roman"/>
          <w:sz w:val="28"/>
          <w:szCs w:val="28"/>
        </w:rPr>
        <w:t>- растениеводство в сочетании с животноводством (смешанное сельское хозяйство);</w:t>
      </w:r>
    </w:p>
    <w:p w:rsidR="001E1DC6" w:rsidRPr="00C80A7D" w:rsidRDefault="001E1DC6" w:rsidP="001E1DC6">
      <w:pPr>
        <w:spacing w:after="0" w:line="360" w:lineRule="auto"/>
        <w:ind w:firstLine="709"/>
        <w:jc w:val="both"/>
        <w:rPr>
          <w:rFonts w:ascii="Times New Roman" w:hAnsi="Times New Roman" w:cs="Times New Roman"/>
          <w:sz w:val="28"/>
          <w:szCs w:val="28"/>
        </w:rPr>
      </w:pPr>
      <w:r w:rsidRPr="00C80A7D">
        <w:rPr>
          <w:rFonts w:ascii="Times New Roman" w:hAnsi="Times New Roman" w:cs="Times New Roman"/>
          <w:sz w:val="28"/>
          <w:szCs w:val="28"/>
        </w:rPr>
        <w:t>- предоставление услуг в области растениеводства и животноводства, кроме ветеринарных услуг;</w:t>
      </w:r>
    </w:p>
    <w:p w:rsidR="001E1DC6" w:rsidRPr="00C80A7D" w:rsidRDefault="001E1DC6" w:rsidP="001E1DC6">
      <w:pPr>
        <w:spacing w:after="0" w:line="360" w:lineRule="auto"/>
        <w:ind w:firstLine="709"/>
        <w:jc w:val="both"/>
        <w:rPr>
          <w:rFonts w:ascii="Times New Roman" w:hAnsi="Times New Roman" w:cs="Times New Roman"/>
          <w:sz w:val="28"/>
          <w:szCs w:val="28"/>
        </w:rPr>
      </w:pPr>
      <w:r w:rsidRPr="00C80A7D">
        <w:rPr>
          <w:rFonts w:ascii="Times New Roman" w:hAnsi="Times New Roman" w:cs="Times New Roman"/>
          <w:sz w:val="28"/>
          <w:szCs w:val="28"/>
        </w:rPr>
        <w:t>- предоставление услуг, связанных с производством сельскохозяйстве</w:t>
      </w:r>
      <w:r w:rsidRPr="00C80A7D">
        <w:rPr>
          <w:rFonts w:ascii="Times New Roman" w:hAnsi="Times New Roman" w:cs="Times New Roman"/>
          <w:sz w:val="28"/>
          <w:szCs w:val="28"/>
        </w:rPr>
        <w:t>н</w:t>
      </w:r>
      <w:r w:rsidRPr="00C80A7D">
        <w:rPr>
          <w:rFonts w:ascii="Times New Roman" w:hAnsi="Times New Roman" w:cs="Times New Roman"/>
          <w:sz w:val="28"/>
          <w:szCs w:val="28"/>
        </w:rPr>
        <w:t>ных культур;</w:t>
      </w:r>
    </w:p>
    <w:p w:rsidR="001E1DC6" w:rsidRPr="00C80A7D" w:rsidRDefault="001E1DC6" w:rsidP="001E1DC6">
      <w:pPr>
        <w:spacing w:after="0" w:line="360" w:lineRule="auto"/>
        <w:ind w:firstLine="709"/>
        <w:jc w:val="both"/>
        <w:rPr>
          <w:rFonts w:ascii="Times New Roman" w:hAnsi="Times New Roman" w:cs="Times New Roman"/>
          <w:sz w:val="28"/>
          <w:szCs w:val="28"/>
        </w:rPr>
      </w:pPr>
      <w:r w:rsidRPr="00C80A7D">
        <w:rPr>
          <w:rFonts w:ascii="Times New Roman" w:hAnsi="Times New Roman" w:cs="Times New Roman"/>
          <w:sz w:val="28"/>
          <w:szCs w:val="28"/>
        </w:rPr>
        <w:t>- предоставление услуг по закладке, обработке и содержанию садов, па</w:t>
      </w:r>
      <w:r w:rsidRPr="00C80A7D">
        <w:rPr>
          <w:rFonts w:ascii="Times New Roman" w:hAnsi="Times New Roman" w:cs="Times New Roman"/>
          <w:sz w:val="28"/>
          <w:szCs w:val="28"/>
        </w:rPr>
        <w:t>р</w:t>
      </w:r>
      <w:r w:rsidRPr="00C80A7D">
        <w:rPr>
          <w:rFonts w:ascii="Times New Roman" w:hAnsi="Times New Roman" w:cs="Times New Roman"/>
          <w:sz w:val="28"/>
          <w:szCs w:val="28"/>
        </w:rPr>
        <w:t>ков и других зеленых насаждений;</w:t>
      </w:r>
    </w:p>
    <w:p w:rsidR="001E1DC6" w:rsidRPr="00C80A7D" w:rsidRDefault="001E1DC6" w:rsidP="001E1DC6">
      <w:pPr>
        <w:spacing w:after="0" w:line="360" w:lineRule="auto"/>
        <w:ind w:firstLine="709"/>
        <w:jc w:val="both"/>
        <w:rPr>
          <w:rFonts w:ascii="Times New Roman" w:hAnsi="Times New Roman" w:cs="Times New Roman"/>
          <w:sz w:val="28"/>
          <w:szCs w:val="28"/>
        </w:rPr>
      </w:pPr>
      <w:r w:rsidRPr="00C80A7D">
        <w:rPr>
          <w:rFonts w:ascii="Times New Roman" w:hAnsi="Times New Roman" w:cs="Times New Roman"/>
          <w:sz w:val="28"/>
          <w:szCs w:val="28"/>
        </w:rPr>
        <w:t xml:space="preserve">- выращивание зерновых, технических и прочих сельскохозяйственных культур, не </w:t>
      </w:r>
      <w:r>
        <w:rPr>
          <w:rFonts w:ascii="Times New Roman" w:hAnsi="Times New Roman" w:cs="Times New Roman"/>
          <w:sz w:val="28"/>
          <w:szCs w:val="28"/>
        </w:rPr>
        <w:t>включенных в другие группировки и пр.</w:t>
      </w:r>
    </w:p>
    <w:p w:rsidR="001E1DC6" w:rsidRPr="00C80A7D" w:rsidRDefault="001E1DC6" w:rsidP="001A01DD">
      <w:pPr>
        <w:spacing w:after="0" w:line="360" w:lineRule="auto"/>
        <w:ind w:firstLine="709"/>
        <w:jc w:val="both"/>
        <w:rPr>
          <w:rFonts w:ascii="Times New Roman" w:hAnsi="Times New Roman" w:cs="Times New Roman"/>
          <w:sz w:val="28"/>
          <w:szCs w:val="28"/>
        </w:rPr>
      </w:pPr>
      <w:r w:rsidRPr="00C80A7D">
        <w:rPr>
          <w:rFonts w:ascii="Times New Roman" w:hAnsi="Times New Roman" w:cs="Times New Roman"/>
          <w:sz w:val="28"/>
          <w:szCs w:val="28"/>
        </w:rPr>
        <w:t xml:space="preserve">Общество занимается и другими видами деятельности, не запрещенными законодательством Российской Федерации. </w:t>
      </w:r>
    </w:p>
    <w:p w:rsidR="00577894" w:rsidRDefault="00577894" w:rsidP="001A01DD">
      <w:pPr>
        <w:spacing w:after="0" w:line="360" w:lineRule="auto"/>
        <w:ind w:firstLine="709"/>
        <w:jc w:val="both"/>
        <w:rPr>
          <w:rFonts w:ascii="Times New Roman" w:hAnsi="Times New Roman" w:cs="Times New Roman"/>
          <w:sz w:val="28"/>
          <w:szCs w:val="28"/>
        </w:rPr>
      </w:pPr>
    </w:p>
    <w:p w:rsidR="00577894" w:rsidRPr="00577894" w:rsidRDefault="00577894" w:rsidP="001A01DD">
      <w:pPr>
        <w:spacing w:after="0" w:line="360" w:lineRule="auto"/>
        <w:jc w:val="center"/>
        <w:rPr>
          <w:rFonts w:ascii="Times New Roman" w:hAnsi="Times New Roman" w:cs="Times New Roman"/>
          <w:b/>
          <w:sz w:val="28"/>
          <w:szCs w:val="28"/>
        </w:rPr>
      </w:pPr>
      <w:r w:rsidRPr="00577894">
        <w:rPr>
          <w:rFonts w:ascii="Times New Roman" w:hAnsi="Times New Roman" w:cs="Times New Roman"/>
          <w:b/>
          <w:sz w:val="28"/>
          <w:szCs w:val="28"/>
        </w:rPr>
        <w:t>2.2 Организационное устройство и структура управления организации</w:t>
      </w:r>
    </w:p>
    <w:p w:rsidR="001E1DC6" w:rsidRDefault="001A01DD" w:rsidP="005B722E">
      <w:pPr>
        <w:spacing w:after="0" w:line="360" w:lineRule="auto"/>
        <w:ind w:firstLine="709"/>
        <w:jc w:val="both"/>
        <w:rPr>
          <w:rFonts w:ascii="Times New Roman" w:hAnsi="Times New Roman" w:cs="Times New Roman"/>
          <w:sz w:val="28"/>
          <w:szCs w:val="28"/>
        </w:rPr>
      </w:pPr>
      <w:r w:rsidRPr="001D6104">
        <w:rPr>
          <w:rFonts w:ascii="Times New Roman" w:hAnsi="Times New Roman" w:cs="Times New Roman"/>
          <w:sz w:val="28"/>
          <w:szCs w:val="28"/>
        </w:rPr>
        <w:t>Ни одна организация не может функционировать без эффективного управления, основывающегося на структуре управления организации и орган</w:t>
      </w:r>
      <w:r w:rsidRPr="001D6104">
        <w:rPr>
          <w:rFonts w:ascii="Times New Roman" w:hAnsi="Times New Roman" w:cs="Times New Roman"/>
          <w:sz w:val="28"/>
          <w:szCs w:val="28"/>
        </w:rPr>
        <w:t>и</w:t>
      </w:r>
      <w:r>
        <w:rPr>
          <w:rFonts w:ascii="Times New Roman" w:hAnsi="Times New Roman" w:cs="Times New Roman"/>
          <w:sz w:val="28"/>
          <w:szCs w:val="28"/>
        </w:rPr>
        <w:t xml:space="preserve">зационном устройстве. </w:t>
      </w:r>
      <w:r w:rsidR="001E1DC6" w:rsidRPr="00C80A7D">
        <w:rPr>
          <w:rFonts w:ascii="Times New Roman" w:hAnsi="Times New Roman" w:cs="Times New Roman"/>
          <w:sz w:val="28"/>
          <w:szCs w:val="28"/>
        </w:rPr>
        <w:t>Под структурой управления АО «Восход» понимается упорядоченная совокупность устойчиво взаимосвязанных элементов, обеспеч</w:t>
      </w:r>
      <w:r w:rsidR="001E1DC6" w:rsidRPr="00C80A7D">
        <w:rPr>
          <w:rFonts w:ascii="Times New Roman" w:hAnsi="Times New Roman" w:cs="Times New Roman"/>
          <w:sz w:val="28"/>
          <w:szCs w:val="28"/>
        </w:rPr>
        <w:t>и</w:t>
      </w:r>
      <w:r w:rsidR="001E1DC6" w:rsidRPr="00C80A7D">
        <w:rPr>
          <w:rFonts w:ascii="Times New Roman" w:hAnsi="Times New Roman" w:cs="Times New Roman"/>
          <w:sz w:val="28"/>
          <w:szCs w:val="28"/>
        </w:rPr>
        <w:t xml:space="preserve">вающих функционирование и развитие организации как единого целого.Схема структуры управления АО «Восход»представлена </w:t>
      </w:r>
      <w:r w:rsidR="00AB624B">
        <w:rPr>
          <w:rFonts w:ascii="Times New Roman" w:hAnsi="Times New Roman" w:cs="Times New Roman"/>
          <w:sz w:val="28"/>
          <w:szCs w:val="28"/>
        </w:rPr>
        <w:t xml:space="preserve">в Приложении </w:t>
      </w:r>
      <w:r w:rsidR="006514EC">
        <w:rPr>
          <w:rFonts w:ascii="Times New Roman" w:hAnsi="Times New Roman" w:cs="Times New Roman"/>
          <w:sz w:val="28"/>
          <w:szCs w:val="28"/>
        </w:rPr>
        <w:t>В</w:t>
      </w:r>
      <w:r w:rsidR="00AB624B">
        <w:rPr>
          <w:rFonts w:ascii="Times New Roman" w:hAnsi="Times New Roman" w:cs="Times New Roman"/>
          <w:sz w:val="28"/>
          <w:szCs w:val="28"/>
        </w:rPr>
        <w:t>.</w:t>
      </w:r>
    </w:p>
    <w:p w:rsidR="00577894" w:rsidRDefault="001E1DC6" w:rsidP="00FE6FDF">
      <w:pPr>
        <w:spacing w:after="0" w:line="360" w:lineRule="auto"/>
        <w:ind w:firstLine="709"/>
        <w:jc w:val="both"/>
        <w:rPr>
          <w:rFonts w:ascii="Times New Roman" w:hAnsi="Times New Roman" w:cs="Times New Roman"/>
          <w:sz w:val="28"/>
          <w:szCs w:val="28"/>
        </w:rPr>
      </w:pPr>
      <w:r w:rsidRPr="00C80A7D">
        <w:rPr>
          <w:rFonts w:ascii="Times New Roman" w:hAnsi="Times New Roman" w:cs="Times New Roman"/>
          <w:sz w:val="28"/>
          <w:szCs w:val="28"/>
        </w:rPr>
        <w:t>Организационно - производственная структура организации – это сов</w:t>
      </w:r>
      <w:r w:rsidRPr="00C80A7D">
        <w:rPr>
          <w:rFonts w:ascii="Times New Roman" w:hAnsi="Times New Roman" w:cs="Times New Roman"/>
          <w:sz w:val="28"/>
          <w:szCs w:val="28"/>
        </w:rPr>
        <w:t>о</w:t>
      </w:r>
      <w:r w:rsidRPr="00C80A7D">
        <w:rPr>
          <w:rFonts w:ascii="Times New Roman" w:hAnsi="Times New Roman" w:cs="Times New Roman"/>
          <w:sz w:val="28"/>
          <w:szCs w:val="28"/>
        </w:rPr>
        <w:t>купность основных, вспомогательных и обслуживающих подразделений пре</w:t>
      </w:r>
      <w:r w:rsidRPr="00C80A7D">
        <w:rPr>
          <w:rFonts w:ascii="Times New Roman" w:hAnsi="Times New Roman" w:cs="Times New Roman"/>
          <w:sz w:val="28"/>
          <w:szCs w:val="28"/>
        </w:rPr>
        <w:t>д</w:t>
      </w:r>
      <w:r w:rsidRPr="00C80A7D">
        <w:rPr>
          <w:rFonts w:ascii="Times New Roman" w:hAnsi="Times New Roman" w:cs="Times New Roman"/>
          <w:sz w:val="28"/>
          <w:szCs w:val="28"/>
        </w:rPr>
        <w:t xml:space="preserve">приятия и управленческих служб. Схема организационно-производственной структуры отражена </w:t>
      </w:r>
      <w:r w:rsidR="00FE6FDF">
        <w:rPr>
          <w:rFonts w:ascii="Times New Roman" w:hAnsi="Times New Roman" w:cs="Times New Roman"/>
          <w:sz w:val="28"/>
          <w:szCs w:val="28"/>
        </w:rPr>
        <w:t xml:space="preserve">в Приложении </w:t>
      </w:r>
      <w:r w:rsidR="006514EC">
        <w:rPr>
          <w:rFonts w:ascii="Times New Roman" w:hAnsi="Times New Roman" w:cs="Times New Roman"/>
          <w:sz w:val="28"/>
          <w:szCs w:val="28"/>
        </w:rPr>
        <w:t>Г</w:t>
      </w:r>
      <w:r w:rsidR="00FE6FDF">
        <w:rPr>
          <w:rFonts w:ascii="Times New Roman" w:hAnsi="Times New Roman" w:cs="Times New Roman"/>
          <w:sz w:val="28"/>
          <w:szCs w:val="28"/>
        </w:rPr>
        <w:t>.</w:t>
      </w:r>
    </w:p>
    <w:p w:rsidR="001A01DD" w:rsidRDefault="001A01DD" w:rsidP="001A01DD">
      <w:pPr>
        <w:spacing w:after="0" w:line="360" w:lineRule="auto"/>
        <w:ind w:firstLine="709"/>
        <w:jc w:val="both"/>
        <w:rPr>
          <w:rFonts w:ascii="Times New Roman" w:hAnsi="Times New Roman" w:cs="Times New Roman"/>
          <w:sz w:val="28"/>
          <w:szCs w:val="28"/>
        </w:rPr>
      </w:pPr>
      <w:r w:rsidRPr="00C80A7D">
        <w:rPr>
          <w:rFonts w:ascii="Times New Roman" w:hAnsi="Times New Roman" w:cs="Times New Roman"/>
          <w:sz w:val="28"/>
          <w:szCs w:val="28"/>
        </w:rPr>
        <w:lastRenderedPageBreak/>
        <w:t>Организационная структура состоит из основных производственных по</w:t>
      </w:r>
      <w:r w:rsidRPr="00C80A7D">
        <w:rPr>
          <w:rFonts w:ascii="Times New Roman" w:hAnsi="Times New Roman" w:cs="Times New Roman"/>
          <w:sz w:val="28"/>
          <w:szCs w:val="28"/>
        </w:rPr>
        <w:t>д</w:t>
      </w:r>
      <w:r w:rsidRPr="00C80A7D">
        <w:rPr>
          <w:rFonts w:ascii="Times New Roman" w:hAnsi="Times New Roman" w:cs="Times New Roman"/>
          <w:sz w:val="28"/>
          <w:szCs w:val="28"/>
        </w:rPr>
        <w:t>разделений, к которым относятся бригады по обслуживанию КРС и свиней, другими словами это фермы, а также тракторно-полеводческие бригады и пас</w:t>
      </w:r>
      <w:r w:rsidRPr="00C80A7D">
        <w:rPr>
          <w:rFonts w:ascii="Times New Roman" w:hAnsi="Times New Roman" w:cs="Times New Roman"/>
          <w:sz w:val="28"/>
          <w:szCs w:val="28"/>
        </w:rPr>
        <w:t>е</w:t>
      </w:r>
      <w:r w:rsidRPr="00C80A7D">
        <w:rPr>
          <w:rFonts w:ascii="Times New Roman" w:hAnsi="Times New Roman" w:cs="Times New Roman"/>
          <w:sz w:val="28"/>
          <w:szCs w:val="28"/>
        </w:rPr>
        <w:t xml:space="preserve">ки. </w:t>
      </w:r>
    </w:p>
    <w:p w:rsidR="001A01DD" w:rsidRDefault="001A01DD" w:rsidP="001A01DD">
      <w:pPr>
        <w:spacing w:after="0" w:line="360" w:lineRule="auto"/>
        <w:ind w:firstLine="709"/>
        <w:jc w:val="both"/>
        <w:rPr>
          <w:rFonts w:ascii="Times New Roman" w:hAnsi="Times New Roman" w:cs="Times New Roman"/>
          <w:sz w:val="28"/>
          <w:szCs w:val="28"/>
        </w:rPr>
      </w:pPr>
      <w:r w:rsidRPr="00C80A7D">
        <w:rPr>
          <w:rFonts w:ascii="Times New Roman" w:hAnsi="Times New Roman" w:cs="Times New Roman"/>
          <w:sz w:val="28"/>
          <w:szCs w:val="28"/>
        </w:rPr>
        <w:t>Предприятие возглавляет генеральный директор. Он самостоятельно р</w:t>
      </w:r>
      <w:r w:rsidRPr="00C80A7D">
        <w:rPr>
          <w:rFonts w:ascii="Times New Roman" w:hAnsi="Times New Roman" w:cs="Times New Roman"/>
          <w:sz w:val="28"/>
          <w:szCs w:val="28"/>
        </w:rPr>
        <w:t>е</w:t>
      </w:r>
      <w:r w:rsidRPr="00C80A7D">
        <w:rPr>
          <w:rFonts w:ascii="Times New Roman" w:hAnsi="Times New Roman" w:cs="Times New Roman"/>
          <w:sz w:val="28"/>
          <w:szCs w:val="28"/>
        </w:rPr>
        <w:t>шает все вопросы деятельности предприятия, представляет его интересы во всех организациях, фирмах, судах, распоряжается имуществом предприятия, заключает договоры, открывает счета в учреждениях банков, утверждает шт</w:t>
      </w:r>
      <w:r w:rsidRPr="00C80A7D">
        <w:rPr>
          <w:rFonts w:ascii="Times New Roman" w:hAnsi="Times New Roman" w:cs="Times New Roman"/>
          <w:sz w:val="28"/>
          <w:szCs w:val="28"/>
        </w:rPr>
        <w:t>а</w:t>
      </w:r>
      <w:r w:rsidRPr="00C80A7D">
        <w:rPr>
          <w:rFonts w:ascii="Times New Roman" w:hAnsi="Times New Roman" w:cs="Times New Roman"/>
          <w:sz w:val="28"/>
          <w:szCs w:val="28"/>
        </w:rPr>
        <w:t>ты, издает приказы и распоряжения, назначает на должность и освобождает от нее всех работников.</w:t>
      </w:r>
    </w:p>
    <w:p w:rsidR="001A01DD" w:rsidRPr="00C80A7D" w:rsidRDefault="001A01DD" w:rsidP="001A01DD">
      <w:pPr>
        <w:spacing w:after="0" w:line="360" w:lineRule="auto"/>
        <w:ind w:firstLine="709"/>
        <w:jc w:val="both"/>
        <w:rPr>
          <w:rFonts w:ascii="Times New Roman" w:hAnsi="Times New Roman" w:cs="Times New Roman"/>
          <w:sz w:val="28"/>
          <w:szCs w:val="28"/>
        </w:rPr>
      </w:pPr>
      <w:r w:rsidRPr="00C80A7D">
        <w:rPr>
          <w:rFonts w:ascii="Times New Roman" w:hAnsi="Times New Roman" w:cs="Times New Roman"/>
          <w:sz w:val="28"/>
          <w:szCs w:val="28"/>
        </w:rPr>
        <w:t>Так как АО «Восход»занимается сельским хозяйством, то соответственно основные производства – это сельскохозяйственные подразделения. В орган</w:t>
      </w:r>
      <w:r w:rsidRPr="00C80A7D">
        <w:rPr>
          <w:rFonts w:ascii="Times New Roman" w:hAnsi="Times New Roman" w:cs="Times New Roman"/>
          <w:sz w:val="28"/>
          <w:szCs w:val="28"/>
        </w:rPr>
        <w:t>и</w:t>
      </w:r>
      <w:r w:rsidRPr="00C80A7D">
        <w:rPr>
          <w:rFonts w:ascii="Times New Roman" w:hAnsi="Times New Roman" w:cs="Times New Roman"/>
          <w:sz w:val="28"/>
          <w:szCs w:val="28"/>
        </w:rPr>
        <w:t>зационную структуру входят также вспомогательные и обслуживающие по</w:t>
      </w:r>
      <w:r w:rsidRPr="00C80A7D">
        <w:rPr>
          <w:rFonts w:ascii="Times New Roman" w:hAnsi="Times New Roman" w:cs="Times New Roman"/>
          <w:sz w:val="28"/>
          <w:szCs w:val="28"/>
        </w:rPr>
        <w:t>д</w:t>
      </w:r>
      <w:r w:rsidRPr="00C80A7D">
        <w:rPr>
          <w:rFonts w:ascii="Times New Roman" w:hAnsi="Times New Roman" w:cs="Times New Roman"/>
          <w:sz w:val="28"/>
          <w:szCs w:val="28"/>
        </w:rPr>
        <w:t>разделения, это – автопарк, ремонтная мастерская, строительная бригада, бр</w:t>
      </w:r>
      <w:r w:rsidRPr="00C80A7D">
        <w:rPr>
          <w:rFonts w:ascii="Times New Roman" w:hAnsi="Times New Roman" w:cs="Times New Roman"/>
          <w:sz w:val="28"/>
          <w:szCs w:val="28"/>
        </w:rPr>
        <w:t>и</w:t>
      </w:r>
      <w:r w:rsidRPr="00C80A7D">
        <w:rPr>
          <w:rFonts w:ascii="Times New Roman" w:hAnsi="Times New Roman" w:cs="Times New Roman"/>
          <w:sz w:val="28"/>
          <w:szCs w:val="28"/>
        </w:rPr>
        <w:t>гада по обслуживанию лошадей (конный двор), зернофуражный склад, склад ГСМ и запасных частей. К подсобным и промышленным производствам отн</w:t>
      </w:r>
      <w:r w:rsidRPr="00C80A7D">
        <w:rPr>
          <w:rFonts w:ascii="Times New Roman" w:hAnsi="Times New Roman" w:cs="Times New Roman"/>
          <w:sz w:val="28"/>
          <w:szCs w:val="28"/>
        </w:rPr>
        <w:t>о</w:t>
      </w:r>
      <w:r w:rsidRPr="00C80A7D">
        <w:rPr>
          <w:rFonts w:ascii="Times New Roman" w:hAnsi="Times New Roman" w:cs="Times New Roman"/>
          <w:sz w:val="28"/>
          <w:szCs w:val="28"/>
        </w:rPr>
        <w:t>сятся зернокомплекс, столярка, мельница, колбасный цех, столовая, пилорама. Администрация АО «Восход»разделена на отделы: отдел кадров, бухгалтерия,  экономический отдел.</w:t>
      </w:r>
    </w:p>
    <w:p w:rsidR="00577894" w:rsidRDefault="00577894" w:rsidP="001A01DD">
      <w:pPr>
        <w:spacing w:after="0" w:line="360" w:lineRule="auto"/>
        <w:jc w:val="both"/>
        <w:rPr>
          <w:rFonts w:ascii="Times New Roman" w:hAnsi="Times New Roman" w:cs="Times New Roman"/>
          <w:sz w:val="28"/>
          <w:szCs w:val="28"/>
        </w:rPr>
      </w:pPr>
    </w:p>
    <w:p w:rsidR="00577894" w:rsidRPr="00577894" w:rsidRDefault="00577894" w:rsidP="0024267B">
      <w:pPr>
        <w:spacing w:after="0" w:line="360" w:lineRule="auto"/>
        <w:jc w:val="center"/>
        <w:rPr>
          <w:rFonts w:ascii="Times New Roman" w:hAnsi="Times New Roman" w:cs="Times New Roman"/>
          <w:b/>
          <w:sz w:val="28"/>
          <w:szCs w:val="28"/>
        </w:rPr>
      </w:pPr>
      <w:r w:rsidRPr="00577894">
        <w:rPr>
          <w:rFonts w:ascii="Times New Roman" w:hAnsi="Times New Roman" w:cs="Times New Roman"/>
          <w:b/>
          <w:sz w:val="28"/>
          <w:szCs w:val="28"/>
        </w:rPr>
        <w:t>2.3 Основные экономич</w:t>
      </w:r>
      <w:r w:rsidR="005B722E">
        <w:rPr>
          <w:rFonts w:ascii="Times New Roman" w:hAnsi="Times New Roman" w:cs="Times New Roman"/>
          <w:b/>
          <w:sz w:val="28"/>
          <w:szCs w:val="28"/>
        </w:rPr>
        <w:t>еские показатели организации, её</w:t>
      </w:r>
      <w:r w:rsidRPr="00577894">
        <w:rPr>
          <w:rFonts w:ascii="Times New Roman" w:hAnsi="Times New Roman" w:cs="Times New Roman"/>
          <w:b/>
          <w:sz w:val="28"/>
          <w:szCs w:val="28"/>
        </w:rPr>
        <w:t>финансовое</w:t>
      </w:r>
    </w:p>
    <w:p w:rsidR="00577894" w:rsidRPr="00577894" w:rsidRDefault="00577894" w:rsidP="0024267B">
      <w:pPr>
        <w:spacing w:after="0" w:line="360" w:lineRule="auto"/>
        <w:jc w:val="center"/>
        <w:rPr>
          <w:rFonts w:ascii="Times New Roman" w:hAnsi="Times New Roman" w:cs="Times New Roman"/>
          <w:b/>
          <w:sz w:val="28"/>
          <w:szCs w:val="28"/>
        </w:rPr>
      </w:pPr>
      <w:r w:rsidRPr="00577894">
        <w:rPr>
          <w:rFonts w:ascii="Times New Roman" w:hAnsi="Times New Roman" w:cs="Times New Roman"/>
          <w:b/>
          <w:sz w:val="28"/>
          <w:szCs w:val="28"/>
        </w:rPr>
        <w:t>состояние и платежеспособность</w:t>
      </w:r>
    </w:p>
    <w:p w:rsidR="00704AB4" w:rsidRPr="001D6104" w:rsidRDefault="00704AB4" w:rsidP="00704AB4">
      <w:pPr>
        <w:spacing w:after="0" w:line="360" w:lineRule="auto"/>
        <w:ind w:firstLine="709"/>
        <w:jc w:val="both"/>
        <w:rPr>
          <w:rFonts w:ascii="Times New Roman" w:hAnsi="Times New Roman" w:cs="Times New Roman"/>
          <w:color w:val="000000"/>
          <w:sz w:val="18"/>
          <w:szCs w:val="18"/>
          <w:shd w:val="clear" w:color="auto" w:fill="FFFFFF"/>
        </w:rPr>
      </w:pPr>
      <w:r w:rsidRPr="001D6104">
        <w:rPr>
          <w:rFonts w:ascii="Times New Roman" w:hAnsi="Times New Roman" w:cs="Times New Roman"/>
          <w:sz w:val="28"/>
        </w:rPr>
        <w:t>Основные экономические показатели являются синтетическими параме</w:t>
      </w:r>
      <w:r w:rsidRPr="001D6104">
        <w:rPr>
          <w:rFonts w:ascii="Times New Roman" w:hAnsi="Times New Roman" w:cs="Times New Roman"/>
          <w:sz w:val="28"/>
        </w:rPr>
        <w:t>т</w:t>
      </w:r>
      <w:r w:rsidRPr="001D6104">
        <w:rPr>
          <w:rFonts w:ascii="Times New Roman" w:hAnsi="Times New Roman" w:cs="Times New Roman"/>
          <w:sz w:val="28"/>
        </w:rPr>
        <w:t>рами организации. В своей совокупности эти показатели отражают общее с</w:t>
      </w:r>
      <w:r w:rsidRPr="001D6104">
        <w:rPr>
          <w:rFonts w:ascii="Times New Roman" w:hAnsi="Times New Roman" w:cs="Times New Roman"/>
          <w:sz w:val="28"/>
        </w:rPr>
        <w:t>о</w:t>
      </w:r>
      <w:r w:rsidRPr="001D6104">
        <w:rPr>
          <w:rFonts w:ascii="Times New Roman" w:hAnsi="Times New Roman" w:cs="Times New Roman"/>
          <w:sz w:val="28"/>
        </w:rPr>
        <w:t>стояние дел компании в производственно-технической, хозяйственно-финансовой, инновационной, коммерческой и других сферах. Каждый показ</w:t>
      </w:r>
      <w:r w:rsidRPr="001D6104">
        <w:rPr>
          <w:rFonts w:ascii="Times New Roman" w:hAnsi="Times New Roman" w:cs="Times New Roman"/>
          <w:sz w:val="28"/>
        </w:rPr>
        <w:t>а</w:t>
      </w:r>
      <w:r w:rsidRPr="001D6104">
        <w:rPr>
          <w:rFonts w:ascii="Times New Roman" w:hAnsi="Times New Roman" w:cs="Times New Roman"/>
          <w:sz w:val="28"/>
        </w:rPr>
        <w:t>тель в отдельности обобщенно характеризует одно из направлений внутренней или внешней деятельности организации.</w:t>
      </w:r>
    </w:p>
    <w:p w:rsidR="001E1DC6" w:rsidRPr="00D90C1B" w:rsidRDefault="001E1DC6" w:rsidP="001E1D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таблице </w:t>
      </w:r>
      <w:r w:rsidR="00704AB4">
        <w:rPr>
          <w:rFonts w:ascii="Times New Roman" w:hAnsi="Times New Roman" w:cs="Times New Roman"/>
          <w:sz w:val="28"/>
          <w:szCs w:val="28"/>
        </w:rPr>
        <w:t>2.</w:t>
      </w:r>
      <w:r>
        <w:rPr>
          <w:rFonts w:ascii="Times New Roman" w:hAnsi="Times New Roman" w:cs="Times New Roman"/>
          <w:sz w:val="28"/>
          <w:szCs w:val="28"/>
        </w:rPr>
        <w:t xml:space="preserve">1 рассмотрим основные показатели деятельности </w:t>
      </w:r>
      <w:r w:rsidRPr="00C80A7D">
        <w:rPr>
          <w:rFonts w:ascii="Times New Roman" w:hAnsi="Times New Roman" w:cs="Times New Roman"/>
          <w:sz w:val="28"/>
          <w:szCs w:val="28"/>
        </w:rPr>
        <w:t>АО «Во</w:t>
      </w:r>
      <w:r w:rsidRPr="00C80A7D">
        <w:rPr>
          <w:rFonts w:ascii="Times New Roman" w:hAnsi="Times New Roman" w:cs="Times New Roman"/>
          <w:sz w:val="28"/>
          <w:szCs w:val="28"/>
        </w:rPr>
        <w:t>с</w:t>
      </w:r>
      <w:r w:rsidRPr="00C80A7D">
        <w:rPr>
          <w:rFonts w:ascii="Times New Roman" w:hAnsi="Times New Roman" w:cs="Times New Roman"/>
          <w:sz w:val="28"/>
          <w:szCs w:val="28"/>
        </w:rPr>
        <w:t>ход»</w:t>
      </w:r>
      <w:r>
        <w:rPr>
          <w:rFonts w:ascii="Times New Roman" w:hAnsi="Times New Roman" w:cs="Times New Roman"/>
          <w:sz w:val="28"/>
          <w:szCs w:val="28"/>
        </w:rPr>
        <w:t>.</w:t>
      </w:r>
    </w:p>
    <w:p w:rsidR="005B722E" w:rsidRPr="00732CC3" w:rsidRDefault="005B722E" w:rsidP="005B722E">
      <w:pPr>
        <w:widowControl w:val="0"/>
        <w:spacing w:after="0" w:line="360" w:lineRule="auto"/>
        <w:rPr>
          <w:rFonts w:ascii="Times New Roman" w:hAnsi="Times New Roman" w:cs="Times New Roman"/>
          <w:sz w:val="28"/>
          <w:szCs w:val="28"/>
        </w:rPr>
      </w:pPr>
      <w:r w:rsidRPr="00732CC3">
        <w:rPr>
          <w:rFonts w:ascii="Times New Roman" w:hAnsi="Times New Roman" w:cs="Times New Roman"/>
          <w:sz w:val="28"/>
          <w:szCs w:val="28"/>
        </w:rPr>
        <w:lastRenderedPageBreak/>
        <w:t>Таблица  2.1 – Основные показатели деятельности АО «Восход»</w:t>
      </w:r>
    </w:p>
    <w:tbl>
      <w:tblPr>
        <w:tblW w:w="97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93"/>
        <w:gridCol w:w="1134"/>
        <w:gridCol w:w="992"/>
        <w:gridCol w:w="992"/>
        <w:gridCol w:w="1138"/>
      </w:tblGrid>
      <w:tr w:rsidR="005B722E" w:rsidRPr="00732CC3" w:rsidTr="00712FF2">
        <w:tc>
          <w:tcPr>
            <w:tcW w:w="5493" w:type="dxa"/>
            <w:vAlign w:val="center"/>
          </w:tcPr>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Показатели</w:t>
            </w:r>
          </w:p>
        </w:tc>
        <w:tc>
          <w:tcPr>
            <w:tcW w:w="1134" w:type="dxa"/>
            <w:vAlign w:val="center"/>
          </w:tcPr>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2013 г.</w:t>
            </w:r>
          </w:p>
        </w:tc>
        <w:tc>
          <w:tcPr>
            <w:tcW w:w="992" w:type="dxa"/>
            <w:vAlign w:val="center"/>
          </w:tcPr>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2014 г.</w:t>
            </w:r>
          </w:p>
        </w:tc>
        <w:tc>
          <w:tcPr>
            <w:tcW w:w="992" w:type="dxa"/>
            <w:vAlign w:val="center"/>
          </w:tcPr>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2015 г.</w:t>
            </w:r>
          </w:p>
        </w:tc>
        <w:tc>
          <w:tcPr>
            <w:tcW w:w="1138" w:type="dxa"/>
            <w:vAlign w:val="center"/>
          </w:tcPr>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2015 г.</w:t>
            </w:r>
          </w:p>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в % к</w:t>
            </w:r>
          </w:p>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2013 г.</w:t>
            </w:r>
          </w:p>
        </w:tc>
      </w:tr>
      <w:tr w:rsidR="005B722E" w:rsidRPr="00732CC3" w:rsidTr="00712FF2">
        <w:trPr>
          <w:trHeight w:val="274"/>
        </w:trPr>
        <w:tc>
          <w:tcPr>
            <w:tcW w:w="5493" w:type="dxa"/>
          </w:tcPr>
          <w:p w:rsidR="005B722E" w:rsidRPr="00AF7B36" w:rsidRDefault="005B722E" w:rsidP="00712FF2">
            <w:pPr>
              <w:spacing w:after="0" w:line="240" w:lineRule="auto"/>
              <w:rPr>
                <w:rFonts w:ascii="Times New Roman" w:hAnsi="Times New Roman" w:cs="Times New Roman"/>
                <w:b/>
                <w:sz w:val="24"/>
                <w:szCs w:val="24"/>
              </w:rPr>
            </w:pPr>
            <w:r>
              <w:rPr>
                <w:rFonts w:ascii="Times New Roman" w:hAnsi="Times New Roman" w:cs="Times New Roman"/>
                <w:b/>
                <w:sz w:val="24"/>
                <w:szCs w:val="24"/>
              </w:rPr>
              <w:t>А. Производственные показатели</w:t>
            </w:r>
          </w:p>
          <w:p w:rsidR="005B722E" w:rsidRPr="00AF7B36" w:rsidRDefault="005B722E" w:rsidP="00712FF2">
            <w:pPr>
              <w:spacing w:after="0" w:line="240" w:lineRule="auto"/>
              <w:rPr>
                <w:rFonts w:ascii="Times New Roman" w:hAnsi="Times New Roman" w:cs="Times New Roman"/>
                <w:sz w:val="24"/>
                <w:szCs w:val="24"/>
              </w:rPr>
            </w:pPr>
            <w:r w:rsidRPr="00AF7B36">
              <w:rPr>
                <w:rFonts w:ascii="Times New Roman" w:hAnsi="Times New Roman" w:cs="Times New Roman"/>
                <w:sz w:val="24"/>
                <w:szCs w:val="24"/>
              </w:rPr>
              <w:t>1. Произведено продукции, ц:</w:t>
            </w:r>
          </w:p>
          <w:p w:rsidR="005B722E" w:rsidRPr="00AF7B36" w:rsidRDefault="005B722E" w:rsidP="00712FF2">
            <w:pPr>
              <w:spacing w:after="0" w:line="240" w:lineRule="auto"/>
              <w:rPr>
                <w:rFonts w:ascii="Times New Roman" w:hAnsi="Times New Roman" w:cs="Times New Roman"/>
                <w:sz w:val="24"/>
                <w:szCs w:val="24"/>
              </w:rPr>
            </w:pPr>
            <w:r w:rsidRPr="00AF7B36">
              <w:rPr>
                <w:rFonts w:ascii="Times New Roman" w:hAnsi="Times New Roman" w:cs="Times New Roman"/>
                <w:sz w:val="24"/>
                <w:szCs w:val="24"/>
              </w:rPr>
              <w:t>- молоко</w:t>
            </w:r>
          </w:p>
          <w:p w:rsidR="005B722E" w:rsidRPr="00AF7B36" w:rsidRDefault="005B722E" w:rsidP="00712FF2">
            <w:pPr>
              <w:spacing w:after="0" w:line="240" w:lineRule="auto"/>
              <w:rPr>
                <w:rFonts w:ascii="Times New Roman" w:hAnsi="Times New Roman" w:cs="Times New Roman"/>
                <w:sz w:val="24"/>
                <w:szCs w:val="24"/>
              </w:rPr>
            </w:pPr>
            <w:r w:rsidRPr="00AF7B36">
              <w:rPr>
                <w:rFonts w:ascii="Times New Roman" w:hAnsi="Times New Roman" w:cs="Times New Roman"/>
                <w:sz w:val="24"/>
                <w:szCs w:val="24"/>
              </w:rPr>
              <w:t>- прирост живой массы КРС</w:t>
            </w:r>
          </w:p>
          <w:p w:rsidR="005B722E" w:rsidRPr="00AF7B36" w:rsidRDefault="005B722E" w:rsidP="00712FF2">
            <w:pPr>
              <w:spacing w:after="0" w:line="240" w:lineRule="auto"/>
              <w:rPr>
                <w:rFonts w:ascii="Times New Roman" w:hAnsi="Times New Roman" w:cs="Times New Roman"/>
                <w:sz w:val="24"/>
                <w:szCs w:val="24"/>
              </w:rPr>
            </w:pPr>
            <w:r w:rsidRPr="00AF7B36">
              <w:rPr>
                <w:rFonts w:ascii="Times New Roman" w:hAnsi="Times New Roman" w:cs="Times New Roman"/>
                <w:sz w:val="24"/>
                <w:szCs w:val="24"/>
              </w:rPr>
              <w:t>- зерно после доработки</w:t>
            </w:r>
          </w:p>
        </w:tc>
        <w:tc>
          <w:tcPr>
            <w:tcW w:w="1134" w:type="dxa"/>
          </w:tcPr>
          <w:p w:rsidR="005B722E" w:rsidRPr="00AF7B36" w:rsidRDefault="005B722E" w:rsidP="00712FF2">
            <w:pPr>
              <w:spacing w:after="0" w:line="240" w:lineRule="auto"/>
              <w:jc w:val="center"/>
              <w:rPr>
                <w:rFonts w:ascii="Times New Roman" w:hAnsi="Times New Roman" w:cs="Times New Roman"/>
                <w:sz w:val="24"/>
                <w:szCs w:val="24"/>
              </w:rPr>
            </w:pPr>
          </w:p>
          <w:p w:rsidR="005B722E" w:rsidRPr="00AF7B36" w:rsidRDefault="005B722E" w:rsidP="00712FF2">
            <w:pPr>
              <w:spacing w:after="0" w:line="240" w:lineRule="auto"/>
              <w:jc w:val="center"/>
              <w:rPr>
                <w:rFonts w:ascii="Times New Roman" w:hAnsi="Times New Roman" w:cs="Times New Roman"/>
                <w:sz w:val="24"/>
                <w:szCs w:val="24"/>
              </w:rPr>
            </w:pPr>
          </w:p>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68855</w:t>
            </w:r>
          </w:p>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3344</w:t>
            </w:r>
          </w:p>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39124</w:t>
            </w:r>
          </w:p>
        </w:tc>
        <w:tc>
          <w:tcPr>
            <w:tcW w:w="992" w:type="dxa"/>
          </w:tcPr>
          <w:p w:rsidR="005B722E" w:rsidRPr="00AF7B36" w:rsidRDefault="005B722E" w:rsidP="00712FF2">
            <w:pPr>
              <w:spacing w:after="0" w:line="240" w:lineRule="auto"/>
              <w:jc w:val="center"/>
              <w:rPr>
                <w:rFonts w:ascii="Times New Roman" w:hAnsi="Times New Roman" w:cs="Times New Roman"/>
                <w:sz w:val="24"/>
                <w:szCs w:val="24"/>
              </w:rPr>
            </w:pPr>
          </w:p>
          <w:p w:rsidR="005B722E" w:rsidRPr="00AF7B36" w:rsidRDefault="005B722E" w:rsidP="00712FF2">
            <w:pPr>
              <w:spacing w:after="0" w:line="240" w:lineRule="auto"/>
              <w:jc w:val="center"/>
              <w:rPr>
                <w:rFonts w:ascii="Times New Roman" w:hAnsi="Times New Roman" w:cs="Times New Roman"/>
                <w:sz w:val="24"/>
                <w:szCs w:val="24"/>
              </w:rPr>
            </w:pPr>
          </w:p>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73872</w:t>
            </w:r>
          </w:p>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3645</w:t>
            </w:r>
          </w:p>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61390</w:t>
            </w:r>
          </w:p>
        </w:tc>
        <w:tc>
          <w:tcPr>
            <w:tcW w:w="992" w:type="dxa"/>
          </w:tcPr>
          <w:p w:rsidR="005B722E" w:rsidRPr="00AF7B36" w:rsidRDefault="005B722E" w:rsidP="00712FF2">
            <w:pPr>
              <w:spacing w:after="0" w:line="240" w:lineRule="auto"/>
              <w:jc w:val="center"/>
              <w:rPr>
                <w:rFonts w:ascii="Times New Roman" w:hAnsi="Times New Roman" w:cs="Times New Roman"/>
                <w:sz w:val="24"/>
                <w:szCs w:val="24"/>
              </w:rPr>
            </w:pPr>
          </w:p>
          <w:p w:rsidR="005B722E" w:rsidRPr="00AF7B36" w:rsidRDefault="005B722E" w:rsidP="00712FF2">
            <w:pPr>
              <w:spacing w:after="0" w:line="240" w:lineRule="auto"/>
              <w:jc w:val="center"/>
              <w:rPr>
                <w:rFonts w:ascii="Times New Roman" w:hAnsi="Times New Roman" w:cs="Times New Roman"/>
                <w:sz w:val="24"/>
                <w:szCs w:val="24"/>
              </w:rPr>
            </w:pPr>
          </w:p>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83152</w:t>
            </w:r>
          </w:p>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3726</w:t>
            </w:r>
          </w:p>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66350</w:t>
            </w:r>
          </w:p>
        </w:tc>
        <w:tc>
          <w:tcPr>
            <w:tcW w:w="1138" w:type="dxa"/>
          </w:tcPr>
          <w:p w:rsidR="005B722E" w:rsidRPr="00AF7B36" w:rsidRDefault="005B722E" w:rsidP="00712FF2">
            <w:pPr>
              <w:spacing w:after="0" w:line="240" w:lineRule="auto"/>
              <w:jc w:val="center"/>
              <w:rPr>
                <w:rFonts w:ascii="Times New Roman" w:hAnsi="Times New Roman" w:cs="Times New Roman"/>
                <w:sz w:val="24"/>
                <w:szCs w:val="24"/>
              </w:rPr>
            </w:pPr>
          </w:p>
          <w:p w:rsidR="005B722E" w:rsidRPr="00AF7B36" w:rsidRDefault="005B722E" w:rsidP="00712FF2">
            <w:pPr>
              <w:spacing w:after="0" w:line="240" w:lineRule="auto"/>
              <w:jc w:val="center"/>
              <w:rPr>
                <w:rFonts w:ascii="Times New Roman" w:hAnsi="Times New Roman" w:cs="Times New Roman"/>
                <w:sz w:val="24"/>
                <w:szCs w:val="24"/>
              </w:rPr>
            </w:pPr>
          </w:p>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120,8</w:t>
            </w:r>
          </w:p>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111,4</w:t>
            </w:r>
          </w:p>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169,6</w:t>
            </w:r>
          </w:p>
        </w:tc>
      </w:tr>
      <w:tr w:rsidR="005B722E" w:rsidRPr="00732CC3" w:rsidTr="00712FF2">
        <w:tc>
          <w:tcPr>
            <w:tcW w:w="5493" w:type="dxa"/>
          </w:tcPr>
          <w:p w:rsidR="005B722E" w:rsidRPr="00AF7B36" w:rsidRDefault="005B722E" w:rsidP="00712FF2">
            <w:pPr>
              <w:spacing w:after="0" w:line="240" w:lineRule="auto"/>
              <w:rPr>
                <w:rFonts w:ascii="Times New Roman" w:hAnsi="Times New Roman" w:cs="Times New Roman"/>
                <w:sz w:val="24"/>
                <w:szCs w:val="24"/>
              </w:rPr>
            </w:pPr>
            <w:r w:rsidRPr="00AF7B36">
              <w:rPr>
                <w:rFonts w:ascii="Times New Roman" w:hAnsi="Times New Roman" w:cs="Times New Roman"/>
                <w:sz w:val="24"/>
                <w:szCs w:val="24"/>
              </w:rPr>
              <w:t>2.Площадь с.-х. угодий, га</w:t>
            </w:r>
          </w:p>
          <w:p w:rsidR="005B722E" w:rsidRPr="00AF7B36" w:rsidRDefault="005B722E" w:rsidP="00712FF2">
            <w:pPr>
              <w:spacing w:after="0" w:line="240" w:lineRule="auto"/>
              <w:rPr>
                <w:rFonts w:ascii="Times New Roman" w:hAnsi="Times New Roman" w:cs="Times New Roman"/>
                <w:sz w:val="24"/>
                <w:szCs w:val="24"/>
              </w:rPr>
            </w:pPr>
            <w:r w:rsidRPr="00AF7B36">
              <w:rPr>
                <w:rFonts w:ascii="Times New Roman" w:hAnsi="Times New Roman" w:cs="Times New Roman"/>
                <w:sz w:val="24"/>
                <w:szCs w:val="24"/>
              </w:rPr>
              <w:t>в т.ч. пашни</w:t>
            </w:r>
          </w:p>
        </w:tc>
        <w:tc>
          <w:tcPr>
            <w:tcW w:w="1134" w:type="dxa"/>
          </w:tcPr>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7675</w:t>
            </w:r>
          </w:p>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6990</w:t>
            </w:r>
          </w:p>
        </w:tc>
        <w:tc>
          <w:tcPr>
            <w:tcW w:w="992" w:type="dxa"/>
          </w:tcPr>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7675</w:t>
            </w:r>
          </w:p>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6990</w:t>
            </w:r>
          </w:p>
        </w:tc>
        <w:tc>
          <w:tcPr>
            <w:tcW w:w="992" w:type="dxa"/>
          </w:tcPr>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7675</w:t>
            </w:r>
          </w:p>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6990</w:t>
            </w:r>
          </w:p>
        </w:tc>
        <w:tc>
          <w:tcPr>
            <w:tcW w:w="1138" w:type="dxa"/>
          </w:tcPr>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100,0</w:t>
            </w:r>
          </w:p>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100,0</w:t>
            </w:r>
          </w:p>
        </w:tc>
      </w:tr>
      <w:tr w:rsidR="005B722E" w:rsidRPr="00732CC3" w:rsidTr="00712FF2">
        <w:trPr>
          <w:trHeight w:val="77"/>
        </w:trPr>
        <w:tc>
          <w:tcPr>
            <w:tcW w:w="5493" w:type="dxa"/>
          </w:tcPr>
          <w:p w:rsidR="005B722E" w:rsidRPr="00AF7B36" w:rsidRDefault="005B722E" w:rsidP="00712FF2">
            <w:pPr>
              <w:spacing w:after="0" w:line="240" w:lineRule="auto"/>
              <w:rPr>
                <w:rFonts w:ascii="Times New Roman" w:hAnsi="Times New Roman" w:cs="Times New Roman"/>
                <w:sz w:val="24"/>
                <w:szCs w:val="24"/>
              </w:rPr>
            </w:pPr>
            <w:r w:rsidRPr="00AF7B36">
              <w:rPr>
                <w:rFonts w:ascii="Times New Roman" w:hAnsi="Times New Roman" w:cs="Times New Roman"/>
                <w:sz w:val="24"/>
                <w:szCs w:val="24"/>
              </w:rPr>
              <w:t>3. Урожайность зерна с 1 га, ц.</w:t>
            </w:r>
          </w:p>
        </w:tc>
        <w:tc>
          <w:tcPr>
            <w:tcW w:w="1134" w:type="dxa"/>
          </w:tcPr>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18,6</w:t>
            </w:r>
          </w:p>
        </w:tc>
        <w:tc>
          <w:tcPr>
            <w:tcW w:w="992" w:type="dxa"/>
          </w:tcPr>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18,3</w:t>
            </w:r>
          </w:p>
        </w:tc>
        <w:tc>
          <w:tcPr>
            <w:tcW w:w="992" w:type="dxa"/>
          </w:tcPr>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19,7</w:t>
            </w:r>
          </w:p>
        </w:tc>
        <w:tc>
          <w:tcPr>
            <w:tcW w:w="1138" w:type="dxa"/>
          </w:tcPr>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105,9</w:t>
            </w:r>
          </w:p>
        </w:tc>
      </w:tr>
      <w:tr w:rsidR="005B722E" w:rsidRPr="00732CC3" w:rsidTr="00712FF2">
        <w:tc>
          <w:tcPr>
            <w:tcW w:w="5493" w:type="dxa"/>
          </w:tcPr>
          <w:p w:rsidR="005B722E" w:rsidRPr="00AF7B36" w:rsidRDefault="005B722E" w:rsidP="00712FF2">
            <w:pPr>
              <w:spacing w:after="0" w:line="240" w:lineRule="auto"/>
              <w:rPr>
                <w:rFonts w:ascii="Times New Roman" w:hAnsi="Times New Roman" w:cs="Times New Roman"/>
                <w:sz w:val="24"/>
                <w:szCs w:val="24"/>
              </w:rPr>
            </w:pPr>
            <w:r w:rsidRPr="00AF7B36">
              <w:rPr>
                <w:rFonts w:ascii="Times New Roman" w:hAnsi="Times New Roman" w:cs="Times New Roman"/>
                <w:sz w:val="24"/>
                <w:szCs w:val="24"/>
              </w:rPr>
              <w:t>4. Среднегодовое поголовье скота, гол.:</w:t>
            </w:r>
          </w:p>
          <w:p w:rsidR="005B722E" w:rsidRPr="00AF7B36" w:rsidRDefault="005B722E" w:rsidP="00712FF2">
            <w:pPr>
              <w:spacing w:after="0" w:line="240" w:lineRule="auto"/>
              <w:rPr>
                <w:rFonts w:ascii="Times New Roman" w:hAnsi="Times New Roman" w:cs="Times New Roman"/>
                <w:sz w:val="24"/>
                <w:szCs w:val="24"/>
              </w:rPr>
            </w:pPr>
            <w:r w:rsidRPr="00AF7B36">
              <w:rPr>
                <w:rFonts w:ascii="Times New Roman" w:hAnsi="Times New Roman" w:cs="Times New Roman"/>
                <w:sz w:val="24"/>
                <w:szCs w:val="24"/>
              </w:rPr>
              <w:t>- КРС основное стадо молочного скота</w:t>
            </w:r>
          </w:p>
          <w:p w:rsidR="005B722E" w:rsidRPr="00AF7B36" w:rsidRDefault="005B722E" w:rsidP="00712FF2">
            <w:pPr>
              <w:spacing w:after="0" w:line="240" w:lineRule="auto"/>
              <w:rPr>
                <w:rFonts w:ascii="Times New Roman" w:hAnsi="Times New Roman" w:cs="Times New Roman"/>
                <w:sz w:val="24"/>
                <w:szCs w:val="24"/>
              </w:rPr>
            </w:pPr>
            <w:r w:rsidRPr="00AF7B36">
              <w:rPr>
                <w:rFonts w:ascii="Times New Roman" w:hAnsi="Times New Roman" w:cs="Times New Roman"/>
                <w:sz w:val="24"/>
                <w:szCs w:val="24"/>
              </w:rPr>
              <w:t>- КРС животные на выращивание и откорме</w:t>
            </w:r>
          </w:p>
        </w:tc>
        <w:tc>
          <w:tcPr>
            <w:tcW w:w="1134" w:type="dxa"/>
          </w:tcPr>
          <w:p w:rsidR="005B722E" w:rsidRPr="00AF7B36" w:rsidRDefault="005B722E" w:rsidP="00712FF2">
            <w:pPr>
              <w:spacing w:after="0" w:line="240" w:lineRule="auto"/>
              <w:jc w:val="center"/>
              <w:rPr>
                <w:rFonts w:ascii="Times New Roman" w:hAnsi="Times New Roman" w:cs="Times New Roman"/>
                <w:sz w:val="24"/>
                <w:szCs w:val="24"/>
              </w:rPr>
            </w:pPr>
          </w:p>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1220</w:t>
            </w:r>
          </w:p>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2330</w:t>
            </w:r>
          </w:p>
        </w:tc>
        <w:tc>
          <w:tcPr>
            <w:tcW w:w="992" w:type="dxa"/>
          </w:tcPr>
          <w:p w:rsidR="005B722E" w:rsidRPr="00AF7B36" w:rsidRDefault="005B722E" w:rsidP="00712FF2">
            <w:pPr>
              <w:spacing w:after="0" w:line="240" w:lineRule="auto"/>
              <w:jc w:val="center"/>
              <w:rPr>
                <w:rFonts w:ascii="Times New Roman" w:hAnsi="Times New Roman" w:cs="Times New Roman"/>
                <w:sz w:val="24"/>
                <w:szCs w:val="24"/>
              </w:rPr>
            </w:pPr>
          </w:p>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1231</w:t>
            </w:r>
          </w:p>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2482</w:t>
            </w:r>
          </w:p>
        </w:tc>
        <w:tc>
          <w:tcPr>
            <w:tcW w:w="992" w:type="dxa"/>
          </w:tcPr>
          <w:p w:rsidR="005B722E" w:rsidRPr="00AF7B36" w:rsidRDefault="005B722E" w:rsidP="00712FF2">
            <w:pPr>
              <w:tabs>
                <w:tab w:val="center" w:pos="420"/>
              </w:tabs>
              <w:spacing w:after="0" w:line="240" w:lineRule="auto"/>
              <w:jc w:val="center"/>
              <w:rPr>
                <w:rFonts w:ascii="Times New Roman" w:hAnsi="Times New Roman" w:cs="Times New Roman"/>
                <w:sz w:val="24"/>
                <w:szCs w:val="24"/>
              </w:rPr>
            </w:pPr>
          </w:p>
          <w:p w:rsidR="005B722E" w:rsidRPr="00AF7B36" w:rsidRDefault="005B722E" w:rsidP="00712FF2">
            <w:pPr>
              <w:tabs>
                <w:tab w:val="center" w:pos="420"/>
              </w:tabs>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1246</w:t>
            </w:r>
          </w:p>
          <w:p w:rsidR="005B722E" w:rsidRPr="00AF7B36" w:rsidRDefault="005B722E" w:rsidP="00712FF2">
            <w:pPr>
              <w:tabs>
                <w:tab w:val="center" w:pos="420"/>
              </w:tabs>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2526</w:t>
            </w:r>
          </w:p>
        </w:tc>
        <w:tc>
          <w:tcPr>
            <w:tcW w:w="1138" w:type="dxa"/>
          </w:tcPr>
          <w:p w:rsidR="005B722E" w:rsidRPr="00AF7B36" w:rsidRDefault="005B722E" w:rsidP="00712FF2">
            <w:pPr>
              <w:spacing w:after="0" w:line="240" w:lineRule="auto"/>
              <w:jc w:val="center"/>
              <w:rPr>
                <w:rFonts w:ascii="Times New Roman" w:hAnsi="Times New Roman" w:cs="Times New Roman"/>
                <w:sz w:val="24"/>
                <w:szCs w:val="24"/>
              </w:rPr>
            </w:pPr>
          </w:p>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102,1</w:t>
            </w:r>
          </w:p>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108,4</w:t>
            </w:r>
          </w:p>
        </w:tc>
      </w:tr>
      <w:tr w:rsidR="005B722E" w:rsidRPr="00732CC3" w:rsidTr="00712FF2">
        <w:tc>
          <w:tcPr>
            <w:tcW w:w="5493" w:type="dxa"/>
          </w:tcPr>
          <w:p w:rsidR="005B722E" w:rsidRPr="00AF7B36" w:rsidRDefault="005B722E" w:rsidP="00712FF2">
            <w:pPr>
              <w:spacing w:after="0" w:line="240" w:lineRule="auto"/>
              <w:rPr>
                <w:rFonts w:ascii="Times New Roman" w:hAnsi="Times New Roman" w:cs="Times New Roman"/>
                <w:sz w:val="24"/>
                <w:szCs w:val="24"/>
              </w:rPr>
            </w:pPr>
            <w:r w:rsidRPr="00AF7B36">
              <w:rPr>
                <w:rFonts w:ascii="Times New Roman" w:hAnsi="Times New Roman" w:cs="Times New Roman"/>
                <w:sz w:val="24"/>
                <w:szCs w:val="24"/>
              </w:rPr>
              <w:t>5. Продуктивность с.-х. животных:</w:t>
            </w:r>
          </w:p>
          <w:p w:rsidR="005B722E" w:rsidRPr="00AF7B36" w:rsidRDefault="005B722E" w:rsidP="00712FF2">
            <w:pPr>
              <w:spacing w:after="0" w:line="240" w:lineRule="auto"/>
              <w:rPr>
                <w:rFonts w:ascii="Times New Roman" w:hAnsi="Times New Roman" w:cs="Times New Roman"/>
                <w:sz w:val="24"/>
                <w:szCs w:val="24"/>
              </w:rPr>
            </w:pPr>
            <w:r w:rsidRPr="00AF7B36">
              <w:rPr>
                <w:rFonts w:ascii="Times New Roman" w:hAnsi="Times New Roman" w:cs="Times New Roman"/>
                <w:sz w:val="24"/>
                <w:szCs w:val="24"/>
              </w:rPr>
              <w:t>- среднесуточный прирост живой массы КРС, г</w:t>
            </w:r>
          </w:p>
          <w:p w:rsidR="005B722E" w:rsidRPr="00AF7B36" w:rsidRDefault="005B722E" w:rsidP="00712FF2">
            <w:pPr>
              <w:spacing w:after="0" w:line="240" w:lineRule="auto"/>
              <w:rPr>
                <w:rFonts w:ascii="Times New Roman" w:hAnsi="Times New Roman" w:cs="Times New Roman"/>
                <w:sz w:val="24"/>
                <w:szCs w:val="24"/>
              </w:rPr>
            </w:pPr>
            <w:r w:rsidRPr="00AF7B36">
              <w:rPr>
                <w:rFonts w:ascii="Times New Roman" w:hAnsi="Times New Roman" w:cs="Times New Roman"/>
                <w:sz w:val="24"/>
                <w:szCs w:val="24"/>
              </w:rPr>
              <w:t>- среднегодовой удой на 1 корову, кг</w:t>
            </w:r>
          </w:p>
        </w:tc>
        <w:tc>
          <w:tcPr>
            <w:tcW w:w="1134" w:type="dxa"/>
            <w:vAlign w:val="center"/>
          </w:tcPr>
          <w:p w:rsidR="005B722E" w:rsidRPr="00AF7B36" w:rsidRDefault="005B722E" w:rsidP="00712FF2">
            <w:pPr>
              <w:spacing w:after="0" w:line="240" w:lineRule="auto"/>
              <w:jc w:val="center"/>
              <w:rPr>
                <w:rFonts w:ascii="Times New Roman" w:hAnsi="Times New Roman" w:cs="Times New Roman"/>
                <w:sz w:val="24"/>
                <w:szCs w:val="24"/>
              </w:rPr>
            </w:pPr>
          </w:p>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393,2</w:t>
            </w:r>
          </w:p>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5643,9</w:t>
            </w:r>
          </w:p>
        </w:tc>
        <w:tc>
          <w:tcPr>
            <w:tcW w:w="992" w:type="dxa"/>
            <w:vAlign w:val="center"/>
          </w:tcPr>
          <w:p w:rsidR="005B722E" w:rsidRPr="00AF7B36" w:rsidRDefault="005B722E" w:rsidP="00712FF2">
            <w:pPr>
              <w:spacing w:after="0" w:line="240" w:lineRule="auto"/>
              <w:jc w:val="center"/>
              <w:rPr>
                <w:rFonts w:ascii="Times New Roman" w:hAnsi="Times New Roman" w:cs="Times New Roman"/>
                <w:sz w:val="24"/>
                <w:szCs w:val="24"/>
              </w:rPr>
            </w:pPr>
          </w:p>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402,3</w:t>
            </w:r>
          </w:p>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6001,0</w:t>
            </w:r>
          </w:p>
        </w:tc>
        <w:tc>
          <w:tcPr>
            <w:tcW w:w="992" w:type="dxa"/>
            <w:vAlign w:val="center"/>
          </w:tcPr>
          <w:p w:rsidR="005B722E" w:rsidRPr="00AF7B36" w:rsidRDefault="005B722E" w:rsidP="00712FF2">
            <w:pPr>
              <w:spacing w:after="0" w:line="240" w:lineRule="auto"/>
              <w:jc w:val="center"/>
              <w:rPr>
                <w:rFonts w:ascii="Times New Roman" w:hAnsi="Times New Roman" w:cs="Times New Roman"/>
                <w:sz w:val="24"/>
                <w:szCs w:val="24"/>
              </w:rPr>
            </w:pPr>
          </w:p>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404,1</w:t>
            </w:r>
          </w:p>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6673,5</w:t>
            </w:r>
          </w:p>
        </w:tc>
        <w:tc>
          <w:tcPr>
            <w:tcW w:w="1138" w:type="dxa"/>
            <w:vAlign w:val="center"/>
          </w:tcPr>
          <w:p w:rsidR="005B722E" w:rsidRPr="00AF7B36" w:rsidRDefault="005B722E" w:rsidP="00712FF2">
            <w:pPr>
              <w:spacing w:after="0" w:line="240" w:lineRule="auto"/>
              <w:jc w:val="center"/>
              <w:rPr>
                <w:rFonts w:ascii="Times New Roman" w:hAnsi="Times New Roman" w:cs="Times New Roman"/>
                <w:sz w:val="24"/>
                <w:szCs w:val="24"/>
              </w:rPr>
            </w:pPr>
          </w:p>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102,8</w:t>
            </w:r>
          </w:p>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118,2</w:t>
            </w:r>
          </w:p>
        </w:tc>
      </w:tr>
      <w:tr w:rsidR="005B722E" w:rsidRPr="00732CC3" w:rsidTr="00712FF2">
        <w:tc>
          <w:tcPr>
            <w:tcW w:w="5493" w:type="dxa"/>
          </w:tcPr>
          <w:p w:rsidR="005B722E" w:rsidRPr="00AF7B36" w:rsidRDefault="005B722E" w:rsidP="00712FF2">
            <w:pPr>
              <w:spacing w:after="0" w:line="240" w:lineRule="auto"/>
              <w:rPr>
                <w:rFonts w:ascii="Times New Roman" w:hAnsi="Times New Roman" w:cs="Times New Roman"/>
                <w:b/>
                <w:sz w:val="24"/>
                <w:szCs w:val="24"/>
              </w:rPr>
            </w:pPr>
            <w:r>
              <w:rPr>
                <w:rFonts w:ascii="Times New Roman" w:hAnsi="Times New Roman" w:cs="Times New Roman"/>
                <w:b/>
                <w:sz w:val="24"/>
                <w:szCs w:val="24"/>
              </w:rPr>
              <w:t>Б. Экономические показатели</w:t>
            </w:r>
          </w:p>
          <w:p w:rsidR="005B722E" w:rsidRPr="00AF7B36" w:rsidRDefault="005B722E" w:rsidP="00712FF2">
            <w:pPr>
              <w:spacing w:after="0" w:line="240" w:lineRule="auto"/>
              <w:rPr>
                <w:rFonts w:ascii="Times New Roman" w:hAnsi="Times New Roman" w:cs="Times New Roman"/>
                <w:sz w:val="24"/>
                <w:szCs w:val="24"/>
              </w:rPr>
            </w:pPr>
            <w:r w:rsidRPr="00AF7B36">
              <w:rPr>
                <w:rFonts w:ascii="Times New Roman" w:hAnsi="Times New Roman" w:cs="Times New Roman"/>
                <w:sz w:val="24"/>
                <w:szCs w:val="24"/>
              </w:rPr>
              <w:t>6. Выручка от продажи продукции (работ, услуг), тыс. руб.</w:t>
            </w:r>
          </w:p>
        </w:tc>
        <w:tc>
          <w:tcPr>
            <w:tcW w:w="1134" w:type="dxa"/>
            <w:vAlign w:val="center"/>
          </w:tcPr>
          <w:p w:rsidR="005B722E" w:rsidRPr="00AF7B36" w:rsidRDefault="005B722E" w:rsidP="00712FF2">
            <w:pPr>
              <w:spacing w:after="0" w:line="240" w:lineRule="auto"/>
              <w:jc w:val="center"/>
              <w:rPr>
                <w:rFonts w:ascii="Times New Roman" w:hAnsi="Times New Roman" w:cs="Times New Roman"/>
                <w:color w:val="000000"/>
                <w:sz w:val="24"/>
                <w:szCs w:val="24"/>
              </w:rPr>
            </w:pPr>
          </w:p>
          <w:p w:rsidR="005B722E" w:rsidRPr="00AF7B36" w:rsidRDefault="005B722E" w:rsidP="00712FF2">
            <w:pPr>
              <w:spacing w:after="0" w:line="240" w:lineRule="auto"/>
              <w:jc w:val="center"/>
              <w:rPr>
                <w:rFonts w:ascii="Times New Roman" w:hAnsi="Times New Roman" w:cs="Times New Roman"/>
                <w:color w:val="000000"/>
                <w:sz w:val="24"/>
                <w:szCs w:val="24"/>
              </w:rPr>
            </w:pPr>
          </w:p>
          <w:p w:rsidR="005B722E" w:rsidRPr="00AF7B36" w:rsidRDefault="005B722E" w:rsidP="00712FF2">
            <w:pPr>
              <w:spacing w:after="0" w:line="240" w:lineRule="auto"/>
              <w:jc w:val="center"/>
              <w:rPr>
                <w:rFonts w:ascii="Times New Roman" w:hAnsi="Times New Roman" w:cs="Times New Roman"/>
                <w:color w:val="000000"/>
                <w:sz w:val="24"/>
                <w:szCs w:val="24"/>
              </w:rPr>
            </w:pPr>
            <w:r w:rsidRPr="00AF7B36">
              <w:rPr>
                <w:rFonts w:ascii="Times New Roman" w:hAnsi="Times New Roman" w:cs="Times New Roman"/>
                <w:color w:val="000000"/>
                <w:sz w:val="24"/>
                <w:szCs w:val="24"/>
              </w:rPr>
              <w:t>200592</w:t>
            </w:r>
          </w:p>
        </w:tc>
        <w:tc>
          <w:tcPr>
            <w:tcW w:w="992" w:type="dxa"/>
            <w:vAlign w:val="center"/>
          </w:tcPr>
          <w:p w:rsidR="005B722E" w:rsidRPr="00AF7B36" w:rsidRDefault="005B722E" w:rsidP="00712FF2">
            <w:pPr>
              <w:spacing w:after="0" w:line="240" w:lineRule="auto"/>
              <w:jc w:val="center"/>
              <w:rPr>
                <w:rFonts w:ascii="Times New Roman" w:hAnsi="Times New Roman" w:cs="Times New Roman"/>
                <w:color w:val="000000"/>
                <w:sz w:val="24"/>
                <w:szCs w:val="24"/>
              </w:rPr>
            </w:pPr>
          </w:p>
          <w:p w:rsidR="005B722E" w:rsidRPr="00AF7B36" w:rsidRDefault="005B722E" w:rsidP="00712FF2">
            <w:pPr>
              <w:spacing w:after="0" w:line="240" w:lineRule="auto"/>
              <w:jc w:val="center"/>
              <w:rPr>
                <w:rFonts w:ascii="Times New Roman" w:hAnsi="Times New Roman" w:cs="Times New Roman"/>
                <w:color w:val="000000"/>
                <w:sz w:val="24"/>
                <w:szCs w:val="24"/>
              </w:rPr>
            </w:pPr>
          </w:p>
          <w:p w:rsidR="005B722E" w:rsidRPr="00AF7B36" w:rsidRDefault="005B722E" w:rsidP="00712FF2">
            <w:pPr>
              <w:spacing w:after="0" w:line="240" w:lineRule="auto"/>
              <w:jc w:val="center"/>
              <w:rPr>
                <w:rFonts w:ascii="Times New Roman" w:hAnsi="Times New Roman" w:cs="Times New Roman"/>
                <w:color w:val="000000"/>
                <w:sz w:val="24"/>
                <w:szCs w:val="24"/>
              </w:rPr>
            </w:pPr>
            <w:r w:rsidRPr="00AF7B36">
              <w:rPr>
                <w:rFonts w:ascii="Times New Roman" w:hAnsi="Times New Roman" w:cs="Times New Roman"/>
                <w:color w:val="000000"/>
                <w:sz w:val="24"/>
                <w:szCs w:val="24"/>
              </w:rPr>
              <w:t>249516</w:t>
            </w:r>
          </w:p>
        </w:tc>
        <w:tc>
          <w:tcPr>
            <w:tcW w:w="992" w:type="dxa"/>
            <w:vAlign w:val="center"/>
          </w:tcPr>
          <w:p w:rsidR="005B722E" w:rsidRPr="00AF7B36" w:rsidRDefault="005B722E" w:rsidP="00712FF2">
            <w:pPr>
              <w:spacing w:after="0" w:line="240" w:lineRule="auto"/>
              <w:jc w:val="center"/>
              <w:rPr>
                <w:rFonts w:ascii="Times New Roman" w:hAnsi="Times New Roman" w:cs="Times New Roman"/>
                <w:color w:val="000000"/>
                <w:sz w:val="24"/>
                <w:szCs w:val="24"/>
              </w:rPr>
            </w:pPr>
          </w:p>
          <w:p w:rsidR="005B722E" w:rsidRPr="00AF7B36" w:rsidRDefault="005B722E" w:rsidP="00712FF2">
            <w:pPr>
              <w:spacing w:after="0" w:line="240" w:lineRule="auto"/>
              <w:jc w:val="center"/>
              <w:rPr>
                <w:rFonts w:ascii="Times New Roman" w:hAnsi="Times New Roman" w:cs="Times New Roman"/>
                <w:color w:val="000000"/>
                <w:sz w:val="24"/>
                <w:szCs w:val="24"/>
              </w:rPr>
            </w:pPr>
          </w:p>
          <w:p w:rsidR="005B722E" w:rsidRPr="00AF7B36" w:rsidRDefault="005B722E" w:rsidP="00712FF2">
            <w:pPr>
              <w:spacing w:after="0" w:line="240" w:lineRule="auto"/>
              <w:jc w:val="center"/>
              <w:rPr>
                <w:rFonts w:ascii="Times New Roman" w:hAnsi="Times New Roman" w:cs="Times New Roman"/>
                <w:color w:val="000000"/>
                <w:sz w:val="24"/>
                <w:szCs w:val="24"/>
              </w:rPr>
            </w:pPr>
            <w:r w:rsidRPr="00AF7B36">
              <w:rPr>
                <w:rFonts w:ascii="Times New Roman" w:hAnsi="Times New Roman" w:cs="Times New Roman"/>
                <w:color w:val="000000"/>
                <w:sz w:val="24"/>
                <w:szCs w:val="24"/>
              </w:rPr>
              <w:t>291338</w:t>
            </w:r>
          </w:p>
        </w:tc>
        <w:tc>
          <w:tcPr>
            <w:tcW w:w="1138" w:type="dxa"/>
            <w:vAlign w:val="bottom"/>
          </w:tcPr>
          <w:p w:rsidR="005B722E" w:rsidRPr="00AF7B36" w:rsidRDefault="005B722E" w:rsidP="00712FF2">
            <w:pPr>
              <w:spacing w:after="0" w:line="240" w:lineRule="auto"/>
              <w:jc w:val="center"/>
              <w:rPr>
                <w:rFonts w:ascii="Times New Roman" w:hAnsi="Times New Roman" w:cs="Times New Roman"/>
                <w:color w:val="000000"/>
                <w:sz w:val="24"/>
                <w:szCs w:val="24"/>
              </w:rPr>
            </w:pPr>
            <w:r w:rsidRPr="00AF7B36">
              <w:rPr>
                <w:rFonts w:ascii="Times New Roman" w:hAnsi="Times New Roman" w:cs="Times New Roman"/>
                <w:color w:val="000000"/>
                <w:sz w:val="24"/>
                <w:szCs w:val="24"/>
              </w:rPr>
              <w:t>145,2</w:t>
            </w:r>
          </w:p>
        </w:tc>
      </w:tr>
      <w:tr w:rsidR="005B722E" w:rsidRPr="00732CC3" w:rsidTr="00712FF2">
        <w:tc>
          <w:tcPr>
            <w:tcW w:w="5493" w:type="dxa"/>
          </w:tcPr>
          <w:p w:rsidR="005B722E" w:rsidRPr="00AF7B36" w:rsidRDefault="005B722E" w:rsidP="00712FF2">
            <w:pPr>
              <w:spacing w:after="0" w:line="240" w:lineRule="auto"/>
              <w:rPr>
                <w:rFonts w:ascii="Times New Roman" w:hAnsi="Times New Roman" w:cs="Times New Roman"/>
                <w:sz w:val="24"/>
                <w:szCs w:val="24"/>
              </w:rPr>
            </w:pPr>
            <w:r w:rsidRPr="00AF7B36">
              <w:rPr>
                <w:rFonts w:ascii="Times New Roman" w:hAnsi="Times New Roman" w:cs="Times New Roman"/>
                <w:sz w:val="24"/>
                <w:szCs w:val="24"/>
              </w:rPr>
              <w:t>7. Полная себестоимость продажи продукции (р</w:t>
            </w:r>
            <w:r w:rsidRPr="00AF7B36">
              <w:rPr>
                <w:rFonts w:ascii="Times New Roman" w:hAnsi="Times New Roman" w:cs="Times New Roman"/>
                <w:sz w:val="24"/>
                <w:szCs w:val="24"/>
              </w:rPr>
              <w:t>а</w:t>
            </w:r>
            <w:r w:rsidRPr="00AF7B36">
              <w:rPr>
                <w:rFonts w:ascii="Times New Roman" w:hAnsi="Times New Roman" w:cs="Times New Roman"/>
                <w:sz w:val="24"/>
                <w:szCs w:val="24"/>
              </w:rPr>
              <w:t>бот, услуг), тыс. руб.</w:t>
            </w:r>
          </w:p>
        </w:tc>
        <w:tc>
          <w:tcPr>
            <w:tcW w:w="1134" w:type="dxa"/>
            <w:vAlign w:val="center"/>
          </w:tcPr>
          <w:p w:rsidR="005B722E" w:rsidRPr="00AF7B36" w:rsidRDefault="005B722E" w:rsidP="00712FF2">
            <w:pPr>
              <w:spacing w:after="0" w:line="240" w:lineRule="auto"/>
              <w:jc w:val="center"/>
              <w:rPr>
                <w:rFonts w:ascii="Times New Roman" w:hAnsi="Times New Roman" w:cs="Times New Roman"/>
                <w:color w:val="000000"/>
                <w:sz w:val="24"/>
                <w:szCs w:val="24"/>
              </w:rPr>
            </w:pPr>
          </w:p>
          <w:p w:rsidR="005B722E" w:rsidRPr="00AF7B36" w:rsidRDefault="005B722E" w:rsidP="00712FF2">
            <w:pPr>
              <w:spacing w:after="0" w:line="240" w:lineRule="auto"/>
              <w:jc w:val="center"/>
              <w:rPr>
                <w:rFonts w:ascii="Times New Roman" w:hAnsi="Times New Roman" w:cs="Times New Roman"/>
                <w:color w:val="000000"/>
                <w:sz w:val="24"/>
                <w:szCs w:val="24"/>
              </w:rPr>
            </w:pPr>
            <w:r w:rsidRPr="00AF7B36">
              <w:rPr>
                <w:rFonts w:ascii="Times New Roman" w:hAnsi="Times New Roman" w:cs="Times New Roman"/>
                <w:color w:val="000000"/>
                <w:sz w:val="24"/>
                <w:szCs w:val="24"/>
              </w:rPr>
              <w:t>196262</w:t>
            </w:r>
          </w:p>
        </w:tc>
        <w:tc>
          <w:tcPr>
            <w:tcW w:w="992" w:type="dxa"/>
            <w:vAlign w:val="center"/>
          </w:tcPr>
          <w:p w:rsidR="005B722E" w:rsidRPr="00AF7B36" w:rsidRDefault="005B722E" w:rsidP="00712FF2">
            <w:pPr>
              <w:spacing w:after="0" w:line="240" w:lineRule="auto"/>
              <w:jc w:val="center"/>
              <w:rPr>
                <w:rFonts w:ascii="Times New Roman" w:hAnsi="Times New Roman" w:cs="Times New Roman"/>
                <w:color w:val="000000"/>
                <w:sz w:val="24"/>
                <w:szCs w:val="24"/>
              </w:rPr>
            </w:pPr>
          </w:p>
          <w:p w:rsidR="005B722E" w:rsidRPr="00AF7B36" w:rsidRDefault="005B722E" w:rsidP="00712FF2">
            <w:pPr>
              <w:spacing w:after="0" w:line="240" w:lineRule="auto"/>
              <w:jc w:val="center"/>
              <w:rPr>
                <w:rFonts w:ascii="Times New Roman" w:hAnsi="Times New Roman" w:cs="Times New Roman"/>
                <w:color w:val="000000"/>
                <w:sz w:val="24"/>
                <w:szCs w:val="24"/>
              </w:rPr>
            </w:pPr>
            <w:r w:rsidRPr="00AF7B36">
              <w:rPr>
                <w:rFonts w:ascii="Times New Roman" w:hAnsi="Times New Roman" w:cs="Times New Roman"/>
                <w:color w:val="000000"/>
                <w:sz w:val="24"/>
                <w:szCs w:val="24"/>
              </w:rPr>
              <w:t>216787</w:t>
            </w:r>
          </w:p>
        </w:tc>
        <w:tc>
          <w:tcPr>
            <w:tcW w:w="992" w:type="dxa"/>
            <w:vAlign w:val="center"/>
          </w:tcPr>
          <w:p w:rsidR="005B722E" w:rsidRPr="00AF7B36" w:rsidRDefault="005B722E" w:rsidP="00712FF2">
            <w:pPr>
              <w:spacing w:after="0" w:line="240" w:lineRule="auto"/>
              <w:jc w:val="center"/>
              <w:rPr>
                <w:rFonts w:ascii="Times New Roman" w:hAnsi="Times New Roman" w:cs="Times New Roman"/>
                <w:color w:val="000000"/>
                <w:sz w:val="24"/>
                <w:szCs w:val="24"/>
              </w:rPr>
            </w:pPr>
          </w:p>
          <w:p w:rsidR="005B722E" w:rsidRPr="00AF7B36" w:rsidRDefault="005B722E" w:rsidP="00712FF2">
            <w:pPr>
              <w:spacing w:after="0" w:line="240" w:lineRule="auto"/>
              <w:jc w:val="center"/>
              <w:rPr>
                <w:rFonts w:ascii="Times New Roman" w:hAnsi="Times New Roman" w:cs="Times New Roman"/>
                <w:color w:val="000000"/>
                <w:sz w:val="24"/>
                <w:szCs w:val="24"/>
              </w:rPr>
            </w:pPr>
            <w:r w:rsidRPr="00AF7B36">
              <w:rPr>
                <w:rFonts w:ascii="Times New Roman" w:hAnsi="Times New Roman" w:cs="Times New Roman"/>
                <w:color w:val="000000"/>
                <w:sz w:val="24"/>
                <w:szCs w:val="24"/>
              </w:rPr>
              <w:t>277221</w:t>
            </w:r>
          </w:p>
        </w:tc>
        <w:tc>
          <w:tcPr>
            <w:tcW w:w="1138" w:type="dxa"/>
            <w:vAlign w:val="bottom"/>
          </w:tcPr>
          <w:p w:rsidR="005B722E" w:rsidRPr="00AF7B36" w:rsidRDefault="005B722E" w:rsidP="00712FF2">
            <w:pPr>
              <w:spacing w:after="0" w:line="240" w:lineRule="auto"/>
              <w:jc w:val="center"/>
              <w:rPr>
                <w:rFonts w:ascii="Times New Roman" w:hAnsi="Times New Roman" w:cs="Times New Roman"/>
                <w:color w:val="000000"/>
                <w:sz w:val="24"/>
                <w:szCs w:val="24"/>
              </w:rPr>
            </w:pPr>
            <w:r w:rsidRPr="00AF7B36">
              <w:rPr>
                <w:rFonts w:ascii="Times New Roman" w:hAnsi="Times New Roman" w:cs="Times New Roman"/>
                <w:color w:val="000000"/>
                <w:sz w:val="24"/>
                <w:szCs w:val="24"/>
              </w:rPr>
              <w:t>141,3</w:t>
            </w:r>
          </w:p>
        </w:tc>
      </w:tr>
      <w:tr w:rsidR="005B722E" w:rsidRPr="00732CC3" w:rsidTr="00712FF2">
        <w:tc>
          <w:tcPr>
            <w:tcW w:w="5493" w:type="dxa"/>
          </w:tcPr>
          <w:p w:rsidR="005B722E" w:rsidRPr="00AF7B36" w:rsidRDefault="005B722E" w:rsidP="00712FF2">
            <w:pPr>
              <w:spacing w:after="0" w:line="240" w:lineRule="auto"/>
              <w:rPr>
                <w:rFonts w:ascii="Times New Roman" w:hAnsi="Times New Roman" w:cs="Times New Roman"/>
                <w:sz w:val="24"/>
                <w:szCs w:val="24"/>
              </w:rPr>
            </w:pPr>
            <w:r w:rsidRPr="00AF7B36">
              <w:rPr>
                <w:rFonts w:ascii="Times New Roman" w:hAnsi="Times New Roman" w:cs="Times New Roman"/>
                <w:sz w:val="24"/>
                <w:szCs w:val="24"/>
              </w:rPr>
              <w:t>8. Валовая прибыль (убыток), тыс. руб.</w:t>
            </w:r>
          </w:p>
        </w:tc>
        <w:tc>
          <w:tcPr>
            <w:tcW w:w="1134" w:type="dxa"/>
            <w:vAlign w:val="center"/>
          </w:tcPr>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4330</w:t>
            </w:r>
          </w:p>
        </w:tc>
        <w:tc>
          <w:tcPr>
            <w:tcW w:w="992" w:type="dxa"/>
            <w:vAlign w:val="center"/>
          </w:tcPr>
          <w:p w:rsidR="005B722E" w:rsidRPr="00AF7B36" w:rsidRDefault="005B722E" w:rsidP="00712FF2">
            <w:pPr>
              <w:spacing w:after="0" w:line="240" w:lineRule="auto"/>
              <w:jc w:val="center"/>
              <w:rPr>
                <w:rFonts w:ascii="Times New Roman" w:hAnsi="Times New Roman" w:cs="Times New Roman"/>
                <w:color w:val="000000"/>
                <w:sz w:val="24"/>
                <w:szCs w:val="24"/>
              </w:rPr>
            </w:pPr>
            <w:r w:rsidRPr="00AF7B36">
              <w:rPr>
                <w:rFonts w:ascii="Times New Roman" w:hAnsi="Times New Roman" w:cs="Times New Roman"/>
                <w:color w:val="000000"/>
                <w:sz w:val="24"/>
                <w:szCs w:val="24"/>
              </w:rPr>
              <w:t>32729</w:t>
            </w:r>
          </w:p>
        </w:tc>
        <w:tc>
          <w:tcPr>
            <w:tcW w:w="992" w:type="dxa"/>
            <w:vAlign w:val="center"/>
          </w:tcPr>
          <w:p w:rsidR="005B722E" w:rsidRPr="00AF7B36" w:rsidRDefault="005B722E" w:rsidP="00712FF2">
            <w:pPr>
              <w:spacing w:after="0" w:line="240" w:lineRule="auto"/>
              <w:jc w:val="center"/>
              <w:rPr>
                <w:rFonts w:ascii="Times New Roman" w:hAnsi="Times New Roman" w:cs="Times New Roman"/>
                <w:color w:val="000000"/>
                <w:sz w:val="24"/>
                <w:szCs w:val="24"/>
              </w:rPr>
            </w:pPr>
            <w:r w:rsidRPr="00AF7B36">
              <w:rPr>
                <w:rFonts w:ascii="Times New Roman" w:hAnsi="Times New Roman" w:cs="Times New Roman"/>
                <w:color w:val="000000"/>
                <w:sz w:val="24"/>
                <w:szCs w:val="24"/>
              </w:rPr>
              <w:t>14117</w:t>
            </w:r>
          </w:p>
        </w:tc>
        <w:tc>
          <w:tcPr>
            <w:tcW w:w="1138" w:type="dxa"/>
            <w:vAlign w:val="center"/>
          </w:tcPr>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color w:val="000000"/>
                <w:sz w:val="24"/>
                <w:szCs w:val="24"/>
              </w:rPr>
              <w:t>326,0</w:t>
            </w:r>
          </w:p>
        </w:tc>
      </w:tr>
      <w:tr w:rsidR="005B722E" w:rsidRPr="00732CC3" w:rsidTr="00712FF2">
        <w:trPr>
          <w:trHeight w:val="405"/>
        </w:trPr>
        <w:tc>
          <w:tcPr>
            <w:tcW w:w="5493" w:type="dxa"/>
          </w:tcPr>
          <w:p w:rsidR="005B722E" w:rsidRPr="00AF7B36" w:rsidRDefault="005B722E" w:rsidP="00712FF2">
            <w:pPr>
              <w:spacing w:after="0" w:line="240" w:lineRule="auto"/>
              <w:rPr>
                <w:rFonts w:ascii="Times New Roman" w:hAnsi="Times New Roman" w:cs="Times New Roman"/>
                <w:sz w:val="24"/>
                <w:szCs w:val="24"/>
              </w:rPr>
            </w:pPr>
            <w:r w:rsidRPr="00AF7B36">
              <w:rPr>
                <w:rFonts w:ascii="Times New Roman" w:hAnsi="Times New Roman" w:cs="Times New Roman"/>
                <w:sz w:val="24"/>
                <w:szCs w:val="24"/>
              </w:rPr>
              <w:t>9. Прибыль (убыток) от продажи (+,-), тыс. руб.</w:t>
            </w:r>
          </w:p>
        </w:tc>
        <w:tc>
          <w:tcPr>
            <w:tcW w:w="1134" w:type="dxa"/>
            <w:vAlign w:val="center"/>
          </w:tcPr>
          <w:p w:rsidR="005B722E" w:rsidRPr="00AF7B36" w:rsidRDefault="005B722E" w:rsidP="00712FF2">
            <w:pPr>
              <w:spacing w:after="0" w:line="240" w:lineRule="auto"/>
              <w:jc w:val="center"/>
              <w:rPr>
                <w:rFonts w:ascii="Times New Roman" w:hAnsi="Times New Roman" w:cs="Times New Roman"/>
                <w:color w:val="000000"/>
                <w:sz w:val="24"/>
                <w:szCs w:val="24"/>
              </w:rPr>
            </w:pPr>
            <w:r w:rsidRPr="00AF7B36">
              <w:rPr>
                <w:rFonts w:ascii="Times New Roman" w:hAnsi="Times New Roman" w:cs="Times New Roman"/>
                <w:color w:val="000000"/>
                <w:sz w:val="24"/>
                <w:szCs w:val="24"/>
              </w:rPr>
              <w:t>4330</w:t>
            </w:r>
          </w:p>
        </w:tc>
        <w:tc>
          <w:tcPr>
            <w:tcW w:w="992" w:type="dxa"/>
            <w:vAlign w:val="center"/>
          </w:tcPr>
          <w:p w:rsidR="005B722E" w:rsidRPr="00AF7B36" w:rsidRDefault="005B722E" w:rsidP="00712FF2">
            <w:pPr>
              <w:spacing w:after="0" w:line="240" w:lineRule="auto"/>
              <w:jc w:val="center"/>
              <w:rPr>
                <w:rFonts w:ascii="Times New Roman" w:hAnsi="Times New Roman" w:cs="Times New Roman"/>
                <w:color w:val="000000"/>
                <w:sz w:val="24"/>
                <w:szCs w:val="24"/>
              </w:rPr>
            </w:pPr>
            <w:r w:rsidRPr="00AF7B36">
              <w:rPr>
                <w:rFonts w:ascii="Times New Roman" w:hAnsi="Times New Roman" w:cs="Times New Roman"/>
                <w:color w:val="000000"/>
                <w:sz w:val="24"/>
                <w:szCs w:val="24"/>
              </w:rPr>
              <w:t>32729</w:t>
            </w:r>
          </w:p>
        </w:tc>
        <w:tc>
          <w:tcPr>
            <w:tcW w:w="992" w:type="dxa"/>
            <w:vAlign w:val="center"/>
          </w:tcPr>
          <w:p w:rsidR="005B722E" w:rsidRPr="00AF7B36" w:rsidRDefault="005B722E" w:rsidP="00712FF2">
            <w:pPr>
              <w:spacing w:after="0" w:line="240" w:lineRule="auto"/>
              <w:jc w:val="center"/>
              <w:rPr>
                <w:rFonts w:ascii="Times New Roman" w:hAnsi="Times New Roman" w:cs="Times New Roman"/>
                <w:color w:val="000000"/>
                <w:sz w:val="24"/>
                <w:szCs w:val="24"/>
              </w:rPr>
            </w:pPr>
            <w:r w:rsidRPr="00AF7B36">
              <w:rPr>
                <w:rFonts w:ascii="Times New Roman" w:hAnsi="Times New Roman" w:cs="Times New Roman"/>
                <w:color w:val="000000"/>
                <w:sz w:val="24"/>
                <w:szCs w:val="24"/>
              </w:rPr>
              <w:t>14117</w:t>
            </w:r>
          </w:p>
        </w:tc>
        <w:tc>
          <w:tcPr>
            <w:tcW w:w="1138" w:type="dxa"/>
          </w:tcPr>
          <w:p w:rsidR="005B722E" w:rsidRPr="00AF7B36" w:rsidRDefault="005B722E" w:rsidP="00712FF2">
            <w:pPr>
              <w:spacing w:after="0" w:line="240" w:lineRule="auto"/>
              <w:jc w:val="center"/>
              <w:rPr>
                <w:rFonts w:ascii="Times New Roman" w:hAnsi="Times New Roman" w:cs="Times New Roman"/>
                <w:color w:val="000000"/>
                <w:sz w:val="24"/>
                <w:szCs w:val="24"/>
              </w:rPr>
            </w:pPr>
            <w:r w:rsidRPr="00AF7B36">
              <w:rPr>
                <w:rFonts w:ascii="Times New Roman" w:hAnsi="Times New Roman" w:cs="Times New Roman"/>
                <w:color w:val="000000"/>
                <w:sz w:val="24"/>
                <w:szCs w:val="24"/>
              </w:rPr>
              <w:t>326,0</w:t>
            </w:r>
          </w:p>
        </w:tc>
      </w:tr>
      <w:tr w:rsidR="005B722E" w:rsidRPr="00732CC3" w:rsidTr="00712FF2">
        <w:tc>
          <w:tcPr>
            <w:tcW w:w="5493" w:type="dxa"/>
          </w:tcPr>
          <w:p w:rsidR="005B722E" w:rsidRPr="00AF7B36" w:rsidRDefault="005B722E" w:rsidP="00712FF2">
            <w:pPr>
              <w:spacing w:after="0" w:line="240" w:lineRule="auto"/>
              <w:rPr>
                <w:rFonts w:ascii="Times New Roman" w:hAnsi="Times New Roman" w:cs="Times New Roman"/>
                <w:sz w:val="24"/>
                <w:szCs w:val="24"/>
              </w:rPr>
            </w:pPr>
            <w:r w:rsidRPr="00AF7B36">
              <w:rPr>
                <w:rFonts w:ascii="Times New Roman" w:hAnsi="Times New Roman" w:cs="Times New Roman"/>
                <w:sz w:val="24"/>
                <w:szCs w:val="24"/>
              </w:rPr>
              <w:t>10. Прибыль (убыток) до налогообложения (+,-), тыс. руб.</w:t>
            </w:r>
          </w:p>
        </w:tc>
        <w:tc>
          <w:tcPr>
            <w:tcW w:w="1134" w:type="dxa"/>
            <w:vAlign w:val="center"/>
          </w:tcPr>
          <w:p w:rsidR="005B722E" w:rsidRPr="00AF7B36" w:rsidRDefault="005B722E" w:rsidP="00712FF2">
            <w:pPr>
              <w:spacing w:after="0" w:line="240" w:lineRule="auto"/>
              <w:jc w:val="center"/>
              <w:rPr>
                <w:rFonts w:ascii="Times New Roman" w:hAnsi="Times New Roman" w:cs="Times New Roman"/>
                <w:color w:val="000000"/>
                <w:sz w:val="24"/>
                <w:szCs w:val="24"/>
              </w:rPr>
            </w:pPr>
          </w:p>
          <w:p w:rsidR="005B722E" w:rsidRPr="00AF7B36" w:rsidRDefault="005B722E" w:rsidP="00712FF2">
            <w:pPr>
              <w:spacing w:after="0" w:line="240" w:lineRule="auto"/>
              <w:jc w:val="center"/>
              <w:rPr>
                <w:rFonts w:ascii="Times New Roman" w:hAnsi="Times New Roman" w:cs="Times New Roman"/>
                <w:color w:val="000000"/>
                <w:sz w:val="24"/>
                <w:szCs w:val="24"/>
              </w:rPr>
            </w:pPr>
            <w:r w:rsidRPr="00AF7B36">
              <w:rPr>
                <w:rFonts w:ascii="Times New Roman" w:hAnsi="Times New Roman" w:cs="Times New Roman"/>
                <w:color w:val="000000"/>
                <w:sz w:val="24"/>
                <w:szCs w:val="24"/>
              </w:rPr>
              <w:t>18926</w:t>
            </w:r>
          </w:p>
        </w:tc>
        <w:tc>
          <w:tcPr>
            <w:tcW w:w="992" w:type="dxa"/>
            <w:vAlign w:val="center"/>
          </w:tcPr>
          <w:p w:rsidR="005B722E" w:rsidRPr="00AF7B36" w:rsidRDefault="005B722E" w:rsidP="00712FF2">
            <w:pPr>
              <w:spacing w:after="0" w:line="240" w:lineRule="auto"/>
              <w:jc w:val="center"/>
              <w:rPr>
                <w:rFonts w:ascii="Times New Roman" w:hAnsi="Times New Roman" w:cs="Times New Roman"/>
                <w:color w:val="000000"/>
                <w:sz w:val="24"/>
                <w:szCs w:val="24"/>
              </w:rPr>
            </w:pPr>
          </w:p>
          <w:p w:rsidR="005B722E" w:rsidRPr="00AF7B36" w:rsidRDefault="005B722E" w:rsidP="00712FF2">
            <w:pPr>
              <w:spacing w:after="0" w:line="240" w:lineRule="auto"/>
              <w:jc w:val="center"/>
              <w:rPr>
                <w:rFonts w:ascii="Times New Roman" w:hAnsi="Times New Roman" w:cs="Times New Roman"/>
                <w:color w:val="000000"/>
                <w:sz w:val="24"/>
                <w:szCs w:val="24"/>
              </w:rPr>
            </w:pPr>
            <w:r w:rsidRPr="00AF7B36">
              <w:rPr>
                <w:rFonts w:ascii="Times New Roman" w:hAnsi="Times New Roman" w:cs="Times New Roman"/>
                <w:color w:val="000000"/>
                <w:sz w:val="24"/>
                <w:szCs w:val="24"/>
              </w:rPr>
              <w:t>46995</w:t>
            </w:r>
          </w:p>
        </w:tc>
        <w:tc>
          <w:tcPr>
            <w:tcW w:w="992" w:type="dxa"/>
            <w:vAlign w:val="center"/>
          </w:tcPr>
          <w:p w:rsidR="005B722E" w:rsidRPr="00AF7B36" w:rsidRDefault="005B722E" w:rsidP="00712FF2">
            <w:pPr>
              <w:spacing w:after="0" w:line="240" w:lineRule="auto"/>
              <w:jc w:val="center"/>
              <w:rPr>
                <w:rFonts w:ascii="Times New Roman" w:hAnsi="Times New Roman" w:cs="Times New Roman"/>
                <w:color w:val="000000"/>
                <w:sz w:val="24"/>
                <w:szCs w:val="24"/>
              </w:rPr>
            </w:pPr>
          </w:p>
          <w:p w:rsidR="005B722E" w:rsidRPr="00AF7B36" w:rsidRDefault="005B722E" w:rsidP="00712FF2">
            <w:pPr>
              <w:spacing w:after="0" w:line="240" w:lineRule="auto"/>
              <w:jc w:val="center"/>
              <w:rPr>
                <w:rFonts w:ascii="Times New Roman" w:hAnsi="Times New Roman" w:cs="Times New Roman"/>
                <w:color w:val="000000"/>
                <w:sz w:val="24"/>
                <w:szCs w:val="24"/>
              </w:rPr>
            </w:pPr>
            <w:r w:rsidRPr="00AF7B36">
              <w:rPr>
                <w:rFonts w:ascii="Times New Roman" w:hAnsi="Times New Roman" w:cs="Times New Roman"/>
                <w:color w:val="000000"/>
                <w:sz w:val="24"/>
                <w:szCs w:val="24"/>
              </w:rPr>
              <w:t>26940</w:t>
            </w:r>
          </w:p>
        </w:tc>
        <w:tc>
          <w:tcPr>
            <w:tcW w:w="1138" w:type="dxa"/>
            <w:vAlign w:val="bottom"/>
          </w:tcPr>
          <w:p w:rsidR="005B722E" w:rsidRPr="00AF7B36" w:rsidRDefault="005B722E" w:rsidP="00712FF2">
            <w:pPr>
              <w:spacing w:after="0" w:line="240" w:lineRule="auto"/>
              <w:jc w:val="center"/>
              <w:rPr>
                <w:rFonts w:ascii="Times New Roman" w:hAnsi="Times New Roman" w:cs="Times New Roman"/>
                <w:color w:val="000000"/>
                <w:sz w:val="24"/>
                <w:szCs w:val="24"/>
              </w:rPr>
            </w:pPr>
            <w:r w:rsidRPr="00AF7B36">
              <w:rPr>
                <w:rFonts w:ascii="Times New Roman" w:hAnsi="Times New Roman" w:cs="Times New Roman"/>
                <w:color w:val="000000"/>
                <w:sz w:val="24"/>
                <w:szCs w:val="24"/>
              </w:rPr>
              <w:t>142,3</w:t>
            </w:r>
          </w:p>
        </w:tc>
      </w:tr>
      <w:tr w:rsidR="005B722E" w:rsidRPr="00732CC3" w:rsidTr="00712FF2">
        <w:tc>
          <w:tcPr>
            <w:tcW w:w="5493" w:type="dxa"/>
          </w:tcPr>
          <w:p w:rsidR="005B722E" w:rsidRPr="00AF7B36" w:rsidRDefault="005B722E" w:rsidP="00712FF2">
            <w:pPr>
              <w:spacing w:after="0" w:line="240" w:lineRule="auto"/>
              <w:rPr>
                <w:rFonts w:ascii="Times New Roman" w:hAnsi="Times New Roman" w:cs="Times New Roman"/>
                <w:sz w:val="24"/>
                <w:szCs w:val="24"/>
              </w:rPr>
            </w:pPr>
            <w:r w:rsidRPr="00AF7B36">
              <w:rPr>
                <w:rFonts w:ascii="Times New Roman" w:hAnsi="Times New Roman" w:cs="Times New Roman"/>
                <w:sz w:val="24"/>
                <w:szCs w:val="24"/>
              </w:rPr>
              <w:t>11. Чистая прибыль (убыток) (+,-), тыс. руб.</w:t>
            </w:r>
          </w:p>
        </w:tc>
        <w:tc>
          <w:tcPr>
            <w:tcW w:w="1134" w:type="dxa"/>
            <w:vAlign w:val="center"/>
          </w:tcPr>
          <w:p w:rsidR="005B722E" w:rsidRPr="00AF7B36" w:rsidRDefault="005B722E" w:rsidP="00712FF2">
            <w:pPr>
              <w:spacing w:after="0" w:line="240" w:lineRule="auto"/>
              <w:jc w:val="center"/>
              <w:rPr>
                <w:rFonts w:ascii="Times New Roman" w:hAnsi="Times New Roman" w:cs="Times New Roman"/>
                <w:color w:val="000000"/>
                <w:sz w:val="24"/>
                <w:szCs w:val="24"/>
              </w:rPr>
            </w:pPr>
            <w:r w:rsidRPr="00AF7B36">
              <w:rPr>
                <w:rFonts w:ascii="Times New Roman" w:hAnsi="Times New Roman" w:cs="Times New Roman"/>
                <w:color w:val="000000"/>
                <w:sz w:val="24"/>
                <w:szCs w:val="24"/>
              </w:rPr>
              <w:t>18926</w:t>
            </w:r>
          </w:p>
        </w:tc>
        <w:tc>
          <w:tcPr>
            <w:tcW w:w="992" w:type="dxa"/>
            <w:vAlign w:val="center"/>
          </w:tcPr>
          <w:p w:rsidR="005B722E" w:rsidRPr="00AF7B36" w:rsidRDefault="005B722E" w:rsidP="00712FF2">
            <w:pPr>
              <w:spacing w:after="0" w:line="240" w:lineRule="auto"/>
              <w:jc w:val="center"/>
              <w:rPr>
                <w:rFonts w:ascii="Times New Roman" w:hAnsi="Times New Roman" w:cs="Times New Roman"/>
                <w:color w:val="000000"/>
                <w:sz w:val="24"/>
                <w:szCs w:val="24"/>
              </w:rPr>
            </w:pPr>
            <w:r w:rsidRPr="00AF7B36">
              <w:rPr>
                <w:rFonts w:ascii="Times New Roman" w:hAnsi="Times New Roman" w:cs="Times New Roman"/>
                <w:color w:val="000000"/>
                <w:sz w:val="24"/>
                <w:szCs w:val="24"/>
              </w:rPr>
              <w:t>46413</w:t>
            </w:r>
          </w:p>
        </w:tc>
        <w:tc>
          <w:tcPr>
            <w:tcW w:w="992" w:type="dxa"/>
            <w:vAlign w:val="center"/>
          </w:tcPr>
          <w:p w:rsidR="005B722E" w:rsidRPr="00AF7B36" w:rsidRDefault="005B722E" w:rsidP="00712FF2">
            <w:pPr>
              <w:spacing w:after="0" w:line="240" w:lineRule="auto"/>
              <w:jc w:val="center"/>
              <w:rPr>
                <w:rFonts w:ascii="Times New Roman" w:hAnsi="Times New Roman" w:cs="Times New Roman"/>
                <w:color w:val="000000"/>
                <w:sz w:val="24"/>
                <w:szCs w:val="24"/>
              </w:rPr>
            </w:pPr>
            <w:r w:rsidRPr="00AF7B36">
              <w:rPr>
                <w:rFonts w:ascii="Times New Roman" w:hAnsi="Times New Roman" w:cs="Times New Roman"/>
                <w:color w:val="000000"/>
                <w:sz w:val="24"/>
                <w:szCs w:val="24"/>
              </w:rPr>
              <w:t>26940</w:t>
            </w:r>
          </w:p>
        </w:tc>
        <w:tc>
          <w:tcPr>
            <w:tcW w:w="1138" w:type="dxa"/>
            <w:vAlign w:val="bottom"/>
          </w:tcPr>
          <w:p w:rsidR="005B722E" w:rsidRPr="00AF7B36" w:rsidRDefault="005B722E" w:rsidP="00712FF2">
            <w:pPr>
              <w:spacing w:after="0" w:line="240" w:lineRule="auto"/>
              <w:jc w:val="center"/>
              <w:rPr>
                <w:rFonts w:ascii="Times New Roman" w:hAnsi="Times New Roman" w:cs="Times New Roman"/>
                <w:color w:val="000000"/>
                <w:sz w:val="24"/>
                <w:szCs w:val="24"/>
              </w:rPr>
            </w:pPr>
            <w:r w:rsidRPr="00AF7B36">
              <w:rPr>
                <w:rFonts w:ascii="Times New Roman" w:hAnsi="Times New Roman" w:cs="Times New Roman"/>
                <w:color w:val="000000"/>
                <w:sz w:val="24"/>
                <w:szCs w:val="24"/>
              </w:rPr>
              <w:t>142,3</w:t>
            </w:r>
          </w:p>
        </w:tc>
      </w:tr>
      <w:tr w:rsidR="005B722E" w:rsidRPr="00732CC3" w:rsidTr="00712FF2">
        <w:tc>
          <w:tcPr>
            <w:tcW w:w="5493" w:type="dxa"/>
          </w:tcPr>
          <w:p w:rsidR="005B722E" w:rsidRPr="00AF7B36" w:rsidRDefault="005B722E" w:rsidP="00712FF2">
            <w:pPr>
              <w:spacing w:after="0" w:line="240" w:lineRule="auto"/>
              <w:rPr>
                <w:rFonts w:ascii="Times New Roman" w:hAnsi="Times New Roman" w:cs="Times New Roman"/>
                <w:sz w:val="24"/>
                <w:szCs w:val="24"/>
              </w:rPr>
            </w:pPr>
            <w:r w:rsidRPr="00AF7B36">
              <w:rPr>
                <w:rFonts w:ascii="Times New Roman" w:hAnsi="Times New Roman" w:cs="Times New Roman"/>
                <w:sz w:val="24"/>
                <w:szCs w:val="24"/>
              </w:rPr>
              <w:t>12. Уровень рентабельности (убыточности) де</w:t>
            </w:r>
            <w:r w:rsidRPr="00AF7B36">
              <w:rPr>
                <w:rFonts w:ascii="Times New Roman" w:hAnsi="Times New Roman" w:cs="Times New Roman"/>
                <w:sz w:val="24"/>
                <w:szCs w:val="24"/>
              </w:rPr>
              <w:t>я</w:t>
            </w:r>
            <w:r w:rsidRPr="00AF7B36">
              <w:rPr>
                <w:rFonts w:ascii="Times New Roman" w:hAnsi="Times New Roman" w:cs="Times New Roman"/>
                <w:sz w:val="24"/>
                <w:szCs w:val="24"/>
              </w:rPr>
              <w:t>тельности (+,-), %</w:t>
            </w:r>
          </w:p>
        </w:tc>
        <w:tc>
          <w:tcPr>
            <w:tcW w:w="1134" w:type="dxa"/>
            <w:vAlign w:val="bottom"/>
          </w:tcPr>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2,2</w:t>
            </w:r>
          </w:p>
        </w:tc>
        <w:tc>
          <w:tcPr>
            <w:tcW w:w="992" w:type="dxa"/>
            <w:vAlign w:val="bottom"/>
          </w:tcPr>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15,1</w:t>
            </w:r>
          </w:p>
        </w:tc>
        <w:tc>
          <w:tcPr>
            <w:tcW w:w="992" w:type="dxa"/>
            <w:vAlign w:val="bottom"/>
          </w:tcPr>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5,1</w:t>
            </w:r>
          </w:p>
        </w:tc>
        <w:tc>
          <w:tcPr>
            <w:tcW w:w="1138" w:type="dxa"/>
          </w:tcPr>
          <w:p w:rsidR="005B722E" w:rsidRPr="00AF7B36" w:rsidRDefault="005B722E" w:rsidP="00712FF2">
            <w:pPr>
              <w:spacing w:after="0" w:line="240" w:lineRule="auto"/>
              <w:jc w:val="center"/>
              <w:rPr>
                <w:rFonts w:ascii="Times New Roman" w:hAnsi="Times New Roman" w:cs="Times New Roman"/>
                <w:sz w:val="24"/>
                <w:szCs w:val="24"/>
              </w:rPr>
            </w:pPr>
          </w:p>
          <w:p w:rsidR="005B722E" w:rsidRPr="00AF7B36" w:rsidRDefault="005B722E" w:rsidP="00712FF2">
            <w:pPr>
              <w:spacing w:after="0" w:line="240" w:lineRule="auto"/>
              <w:jc w:val="center"/>
              <w:rPr>
                <w:rFonts w:ascii="Times New Roman" w:hAnsi="Times New Roman" w:cs="Times New Roman"/>
                <w:sz w:val="24"/>
                <w:szCs w:val="24"/>
              </w:rPr>
            </w:pPr>
            <w:r w:rsidRPr="00AF7B36">
              <w:rPr>
                <w:rFonts w:ascii="Times New Roman" w:hAnsi="Times New Roman" w:cs="Times New Roman"/>
                <w:sz w:val="24"/>
                <w:szCs w:val="24"/>
              </w:rPr>
              <w:t>-</w:t>
            </w:r>
          </w:p>
        </w:tc>
      </w:tr>
    </w:tbl>
    <w:p w:rsidR="001E1DC6" w:rsidRPr="00513BF6" w:rsidRDefault="001E1DC6" w:rsidP="001E1DC6">
      <w:pPr>
        <w:widowControl w:val="0"/>
        <w:spacing w:after="0" w:line="240" w:lineRule="auto"/>
        <w:ind w:firstLine="709"/>
        <w:jc w:val="both"/>
        <w:rPr>
          <w:rFonts w:ascii="Times New Roman" w:hAnsi="Times New Roman" w:cs="Times New Roman"/>
          <w:sz w:val="24"/>
          <w:szCs w:val="24"/>
        </w:rPr>
      </w:pPr>
    </w:p>
    <w:p w:rsidR="005B722E" w:rsidRPr="00732CC3" w:rsidRDefault="005B722E" w:rsidP="005B722E">
      <w:pPr>
        <w:widowControl w:val="0"/>
        <w:spacing w:after="0" w:line="360" w:lineRule="auto"/>
        <w:ind w:firstLine="709"/>
        <w:jc w:val="both"/>
        <w:rPr>
          <w:rFonts w:ascii="Times New Roman" w:hAnsi="Times New Roman" w:cs="Times New Roman"/>
          <w:sz w:val="28"/>
          <w:szCs w:val="28"/>
        </w:rPr>
      </w:pPr>
      <w:r w:rsidRPr="00732CC3">
        <w:rPr>
          <w:rFonts w:ascii="Times New Roman" w:hAnsi="Times New Roman" w:cs="Times New Roman"/>
          <w:sz w:val="28"/>
          <w:szCs w:val="28"/>
        </w:rPr>
        <w:t>По производственным показателям</w:t>
      </w:r>
      <w:r>
        <w:rPr>
          <w:rFonts w:ascii="Times New Roman" w:hAnsi="Times New Roman" w:cs="Times New Roman"/>
          <w:sz w:val="28"/>
          <w:szCs w:val="28"/>
        </w:rPr>
        <w:t xml:space="preserve">, представленным в таблице 2.1 </w:t>
      </w:r>
      <w:r w:rsidRPr="00732CC3">
        <w:rPr>
          <w:rFonts w:ascii="Times New Roman" w:hAnsi="Times New Roman" w:cs="Times New Roman"/>
          <w:sz w:val="28"/>
          <w:szCs w:val="28"/>
        </w:rPr>
        <w:t xml:space="preserve"> ви</w:t>
      </w:r>
      <w:r w:rsidRPr="00732CC3">
        <w:rPr>
          <w:rFonts w:ascii="Times New Roman" w:hAnsi="Times New Roman" w:cs="Times New Roman"/>
          <w:sz w:val="28"/>
          <w:szCs w:val="28"/>
        </w:rPr>
        <w:t>д</w:t>
      </w:r>
      <w:r w:rsidRPr="00732CC3">
        <w:rPr>
          <w:rFonts w:ascii="Times New Roman" w:hAnsi="Times New Roman" w:cs="Times New Roman"/>
          <w:sz w:val="28"/>
          <w:szCs w:val="28"/>
        </w:rPr>
        <w:t xml:space="preserve">но, что наблюдается увеличение </w:t>
      </w:r>
      <w:r>
        <w:rPr>
          <w:rFonts w:ascii="Times New Roman" w:hAnsi="Times New Roman" w:cs="Times New Roman"/>
          <w:sz w:val="28"/>
          <w:szCs w:val="28"/>
        </w:rPr>
        <w:t xml:space="preserve">всей </w:t>
      </w:r>
      <w:r w:rsidRPr="00732CC3">
        <w:rPr>
          <w:rFonts w:ascii="Times New Roman" w:hAnsi="Times New Roman" w:cs="Times New Roman"/>
          <w:sz w:val="28"/>
          <w:szCs w:val="28"/>
        </w:rPr>
        <w:t>произв</w:t>
      </w:r>
      <w:r>
        <w:rPr>
          <w:rFonts w:ascii="Times New Roman" w:hAnsi="Times New Roman" w:cs="Times New Roman"/>
          <w:sz w:val="28"/>
          <w:szCs w:val="28"/>
        </w:rPr>
        <w:t xml:space="preserve">еденной </w:t>
      </w:r>
      <w:r w:rsidRPr="00732CC3">
        <w:rPr>
          <w:rFonts w:ascii="Times New Roman" w:hAnsi="Times New Roman" w:cs="Times New Roman"/>
          <w:sz w:val="28"/>
          <w:szCs w:val="28"/>
        </w:rPr>
        <w:t>продукции. П</w:t>
      </w:r>
      <w:r>
        <w:rPr>
          <w:rFonts w:ascii="Times New Roman" w:hAnsi="Times New Roman" w:cs="Times New Roman"/>
          <w:sz w:val="28"/>
          <w:szCs w:val="28"/>
        </w:rPr>
        <w:t xml:space="preserve">роизводство молока увеличилось в </w:t>
      </w:r>
      <w:r w:rsidRPr="00732CC3">
        <w:rPr>
          <w:rFonts w:ascii="Times New Roman" w:hAnsi="Times New Roman" w:cs="Times New Roman"/>
          <w:sz w:val="28"/>
          <w:szCs w:val="28"/>
        </w:rPr>
        <w:t xml:space="preserve"> 2015г</w:t>
      </w:r>
      <w:r>
        <w:rPr>
          <w:rFonts w:ascii="Times New Roman" w:hAnsi="Times New Roman" w:cs="Times New Roman"/>
          <w:sz w:val="28"/>
          <w:szCs w:val="28"/>
        </w:rPr>
        <w:t>оду</w:t>
      </w:r>
      <w:r w:rsidRPr="00732CC3">
        <w:rPr>
          <w:rFonts w:ascii="Times New Roman" w:hAnsi="Times New Roman" w:cs="Times New Roman"/>
          <w:sz w:val="28"/>
          <w:szCs w:val="28"/>
        </w:rPr>
        <w:t xml:space="preserve"> по сравнению с 2013г</w:t>
      </w:r>
      <w:r>
        <w:rPr>
          <w:rFonts w:ascii="Times New Roman" w:hAnsi="Times New Roman" w:cs="Times New Roman"/>
          <w:sz w:val="28"/>
          <w:szCs w:val="28"/>
        </w:rPr>
        <w:t xml:space="preserve">одом </w:t>
      </w:r>
      <w:r w:rsidRPr="00732CC3">
        <w:rPr>
          <w:rFonts w:ascii="Times New Roman" w:hAnsi="Times New Roman" w:cs="Times New Roman"/>
          <w:sz w:val="28"/>
          <w:szCs w:val="28"/>
        </w:rPr>
        <w:t xml:space="preserve"> на 20,8%, прирост живой массы увеличился на 11,4%, производство зерна после доработки на 69,6%. При этом площадь сельскохозяйственных угодий, в том числе паш</w:t>
      </w:r>
      <w:r>
        <w:rPr>
          <w:rFonts w:ascii="Times New Roman" w:hAnsi="Times New Roman" w:cs="Times New Roman"/>
          <w:sz w:val="28"/>
          <w:szCs w:val="28"/>
        </w:rPr>
        <w:t>ни</w:t>
      </w:r>
      <w:r w:rsidRPr="00732CC3">
        <w:rPr>
          <w:rFonts w:ascii="Times New Roman" w:hAnsi="Times New Roman" w:cs="Times New Roman"/>
          <w:sz w:val="28"/>
          <w:szCs w:val="28"/>
        </w:rPr>
        <w:t xml:space="preserve">, остались неизменными на протяжении всего </w:t>
      </w:r>
      <w:r>
        <w:rPr>
          <w:rFonts w:ascii="Times New Roman" w:hAnsi="Times New Roman" w:cs="Times New Roman"/>
          <w:sz w:val="28"/>
          <w:szCs w:val="28"/>
        </w:rPr>
        <w:t xml:space="preserve">анализируемого </w:t>
      </w:r>
      <w:r w:rsidRPr="00732CC3">
        <w:rPr>
          <w:rFonts w:ascii="Times New Roman" w:hAnsi="Times New Roman" w:cs="Times New Roman"/>
          <w:sz w:val="28"/>
          <w:szCs w:val="28"/>
        </w:rPr>
        <w:t>периода</w:t>
      </w:r>
      <w:r>
        <w:rPr>
          <w:rFonts w:ascii="Times New Roman" w:hAnsi="Times New Roman" w:cs="Times New Roman"/>
          <w:sz w:val="28"/>
          <w:szCs w:val="28"/>
        </w:rPr>
        <w:t>, а именно 7675 га и 6990 га</w:t>
      </w:r>
      <w:r w:rsidRPr="00732CC3">
        <w:rPr>
          <w:rFonts w:ascii="Times New Roman" w:hAnsi="Times New Roman" w:cs="Times New Roman"/>
          <w:sz w:val="28"/>
          <w:szCs w:val="28"/>
        </w:rPr>
        <w:t xml:space="preserve"> соответственно. </w:t>
      </w:r>
    </w:p>
    <w:p w:rsidR="005B722E" w:rsidRPr="00732CC3" w:rsidRDefault="005B722E" w:rsidP="005B722E">
      <w:pPr>
        <w:widowControl w:val="0"/>
        <w:spacing w:after="0" w:line="360" w:lineRule="auto"/>
        <w:ind w:firstLine="709"/>
        <w:jc w:val="both"/>
        <w:rPr>
          <w:rFonts w:ascii="Times New Roman" w:hAnsi="Times New Roman" w:cs="Times New Roman"/>
          <w:sz w:val="28"/>
          <w:szCs w:val="28"/>
        </w:rPr>
      </w:pPr>
      <w:r w:rsidRPr="00732CC3">
        <w:rPr>
          <w:rFonts w:ascii="Times New Roman" w:hAnsi="Times New Roman" w:cs="Times New Roman"/>
          <w:sz w:val="28"/>
          <w:szCs w:val="28"/>
        </w:rPr>
        <w:t xml:space="preserve">Урожайность </w:t>
      </w:r>
      <w:r>
        <w:rPr>
          <w:rFonts w:ascii="Times New Roman" w:hAnsi="Times New Roman" w:cs="Times New Roman"/>
          <w:sz w:val="28"/>
          <w:szCs w:val="28"/>
        </w:rPr>
        <w:t xml:space="preserve">зерна с </w:t>
      </w:r>
      <w:r w:rsidRPr="00732CC3">
        <w:rPr>
          <w:rFonts w:ascii="Times New Roman" w:hAnsi="Times New Roman" w:cs="Times New Roman"/>
          <w:sz w:val="28"/>
          <w:szCs w:val="28"/>
        </w:rPr>
        <w:t xml:space="preserve">1 га на протяжении анализируемого периода также </w:t>
      </w:r>
      <w:r>
        <w:rPr>
          <w:rFonts w:ascii="Times New Roman" w:hAnsi="Times New Roman" w:cs="Times New Roman"/>
          <w:sz w:val="28"/>
          <w:szCs w:val="28"/>
        </w:rPr>
        <w:t xml:space="preserve">увеличилась с 18,6 ц до 19,7 ц или на  </w:t>
      </w:r>
      <w:r w:rsidRPr="00732CC3">
        <w:rPr>
          <w:rFonts w:ascii="Times New Roman" w:hAnsi="Times New Roman" w:cs="Times New Roman"/>
          <w:sz w:val="28"/>
          <w:szCs w:val="28"/>
        </w:rPr>
        <w:t>5,9%.</w:t>
      </w:r>
    </w:p>
    <w:p w:rsidR="005B722E" w:rsidRPr="00732CC3" w:rsidRDefault="005B722E" w:rsidP="005B722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происходит увеличение с</w:t>
      </w:r>
      <w:r w:rsidRPr="00732CC3">
        <w:rPr>
          <w:rFonts w:ascii="Times New Roman" w:hAnsi="Times New Roman" w:cs="Times New Roman"/>
          <w:sz w:val="28"/>
          <w:szCs w:val="28"/>
        </w:rPr>
        <w:t>реднегодово</w:t>
      </w:r>
      <w:r>
        <w:rPr>
          <w:rFonts w:ascii="Times New Roman" w:hAnsi="Times New Roman" w:cs="Times New Roman"/>
          <w:sz w:val="28"/>
          <w:szCs w:val="28"/>
        </w:rPr>
        <w:t xml:space="preserve">го </w:t>
      </w:r>
      <w:r w:rsidRPr="00732CC3">
        <w:rPr>
          <w:rFonts w:ascii="Times New Roman" w:hAnsi="Times New Roman" w:cs="Times New Roman"/>
          <w:sz w:val="28"/>
          <w:szCs w:val="28"/>
        </w:rPr>
        <w:t>поголовь</w:t>
      </w:r>
      <w:r>
        <w:rPr>
          <w:rFonts w:ascii="Times New Roman" w:hAnsi="Times New Roman" w:cs="Times New Roman"/>
          <w:sz w:val="28"/>
          <w:szCs w:val="28"/>
        </w:rPr>
        <w:t>я скота</w:t>
      </w:r>
      <w:r w:rsidRPr="00732CC3">
        <w:rPr>
          <w:rFonts w:ascii="Times New Roman" w:hAnsi="Times New Roman" w:cs="Times New Roman"/>
          <w:sz w:val="28"/>
          <w:szCs w:val="28"/>
        </w:rPr>
        <w:t>. Основное стадо КРС увеличилось на 26 гол</w:t>
      </w:r>
      <w:r>
        <w:rPr>
          <w:rFonts w:ascii="Times New Roman" w:hAnsi="Times New Roman" w:cs="Times New Roman"/>
          <w:sz w:val="28"/>
          <w:szCs w:val="28"/>
        </w:rPr>
        <w:t>ов</w:t>
      </w:r>
      <w:r w:rsidRPr="00732CC3">
        <w:rPr>
          <w:rFonts w:ascii="Times New Roman" w:hAnsi="Times New Roman" w:cs="Times New Roman"/>
          <w:sz w:val="28"/>
          <w:szCs w:val="28"/>
        </w:rPr>
        <w:t xml:space="preserve"> или на 2,1%, животных на выращивании и </w:t>
      </w:r>
      <w:r w:rsidRPr="00732CC3">
        <w:rPr>
          <w:rFonts w:ascii="Times New Roman" w:hAnsi="Times New Roman" w:cs="Times New Roman"/>
          <w:sz w:val="28"/>
          <w:szCs w:val="28"/>
        </w:rPr>
        <w:lastRenderedPageBreak/>
        <w:t>откорме стало больше на 196 гол</w:t>
      </w:r>
      <w:r>
        <w:rPr>
          <w:rFonts w:ascii="Times New Roman" w:hAnsi="Times New Roman" w:cs="Times New Roman"/>
          <w:sz w:val="28"/>
          <w:szCs w:val="28"/>
        </w:rPr>
        <w:t>ов</w:t>
      </w:r>
      <w:r w:rsidRPr="00732CC3">
        <w:rPr>
          <w:rFonts w:ascii="Times New Roman" w:hAnsi="Times New Roman" w:cs="Times New Roman"/>
          <w:sz w:val="28"/>
          <w:szCs w:val="28"/>
        </w:rPr>
        <w:t xml:space="preserve"> или на 8,4%. </w:t>
      </w:r>
    </w:p>
    <w:p w:rsidR="005B722E" w:rsidRPr="00732CC3" w:rsidRDefault="005B722E" w:rsidP="005B722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732CC3">
        <w:rPr>
          <w:rFonts w:ascii="Times New Roman" w:hAnsi="Times New Roman" w:cs="Times New Roman"/>
          <w:sz w:val="28"/>
          <w:szCs w:val="28"/>
        </w:rPr>
        <w:t>величивается среднесуточный прирост живой массы КРС на 2,8%</w:t>
      </w:r>
      <w:r>
        <w:rPr>
          <w:rFonts w:ascii="Times New Roman" w:hAnsi="Times New Roman" w:cs="Times New Roman"/>
          <w:sz w:val="28"/>
          <w:szCs w:val="28"/>
        </w:rPr>
        <w:t xml:space="preserve">. </w:t>
      </w:r>
      <w:r w:rsidRPr="00732CC3">
        <w:rPr>
          <w:rFonts w:ascii="Times New Roman" w:hAnsi="Times New Roman" w:cs="Times New Roman"/>
          <w:sz w:val="28"/>
          <w:szCs w:val="28"/>
        </w:rPr>
        <w:t xml:space="preserve"> та</w:t>
      </w:r>
      <w:r w:rsidRPr="00732CC3">
        <w:rPr>
          <w:rFonts w:ascii="Times New Roman" w:hAnsi="Times New Roman" w:cs="Times New Roman"/>
          <w:sz w:val="28"/>
          <w:szCs w:val="28"/>
        </w:rPr>
        <w:t>к</w:t>
      </w:r>
      <w:r w:rsidRPr="00732CC3">
        <w:rPr>
          <w:rFonts w:ascii="Times New Roman" w:hAnsi="Times New Roman" w:cs="Times New Roman"/>
          <w:sz w:val="28"/>
          <w:szCs w:val="28"/>
        </w:rPr>
        <w:t>же увеличивается среднегодовой удой на 1 корову до 6673,5 кг, что на 18,2%</w:t>
      </w:r>
      <w:r>
        <w:rPr>
          <w:rFonts w:ascii="Times New Roman" w:hAnsi="Times New Roman" w:cs="Times New Roman"/>
          <w:sz w:val="28"/>
          <w:szCs w:val="28"/>
        </w:rPr>
        <w:t xml:space="preserve"> больше по сравнению с 2013 годом.</w:t>
      </w:r>
    </w:p>
    <w:p w:rsidR="005B722E" w:rsidRPr="00732CC3" w:rsidRDefault="005B722E" w:rsidP="005B722E">
      <w:pPr>
        <w:widowControl w:val="0"/>
        <w:spacing w:after="0" w:line="360" w:lineRule="auto"/>
        <w:ind w:firstLine="709"/>
        <w:jc w:val="both"/>
        <w:rPr>
          <w:rFonts w:ascii="Times New Roman" w:hAnsi="Times New Roman" w:cs="Times New Roman"/>
          <w:sz w:val="28"/>
          <w:szCs w:val="28"/>
        </w:rPr>
      </w:pPr>
      <w:r w:rsidRPr="00732CC3">
        <w:rPr>
          <w:rFonts w:ascii="Times New Roman" w:hAnsi="Times New Roman" w:cs="Times New Roman"/>
          <w:sz w:val="28"/>
          <w:szCs w:val="28"/>
        </w:rPr>
        <w:t>По основным экономическим показателям видно, что выручка от реал</w:t>
      </w:r>
      <w:r w:rsidRPr="00732CC3">
        <w:rPr>
          <w:rFonts w:ascii="Times New Roman" w:hAnsi="Times New Roman" w:cs="Times New Roman"/>
          <w:sz w:val="28"/>
          <w:szCs w:val="28"/>
        </w:rPr>
        <w:t>и</w:t>
      </w:r>
      <w:r w:rsidRPr="00732CC3">
        <w:rPr>
          <w:rFonts w:ascii="Times New Roman" w:hAnsi="Times New Roman" w:cs="Times New Roman"/>
          <w:sz w:val="28"/>
          <w:szCs w:val="28"/>
        </w:rPr>
        <w:t xml:space="preserve">зации сельскохозяйственной продукции составила </w:t>
      </w:r>
      <w:r>
        <w:rPr>
          <w:rFonts w:ascii="Times New Roman" w:hAnsi="Times New Roman" w:cs="Times New Roman"/>
          <w:sz w:val="28"/>
          <w:szCs w:val="28"/>
        </w:rPr>
        <w:t>в</w:t>
      </w:r>
      <w:r w:rsidRPr="00732CC3">
        <w:rPr>
          <w:rFonts w:ascii="Times New Roman" w:hAnsi="Times New Roman" w:cs="Times New Roman"/>
          <w:sz w:val="28"/>
          <w:szCs w:val="28"/>
        </w:rPr>
        <w:t xml:space="preserve"> 2015г</w:t>
      </w:r>
      <w:r>
        <w:rPr>
          <w:rFonts w:ascii="Times New Roman" w:hAnsi="Times New Roman" w:cs="Times New Roman"/>
          <w:sz w:val="28"/>
          <w:szCs w:val="28"/>
        </w:rPr>
        <w:t xml:space="preserve">оду </w:t>
      </w:r>
      <w:r w:rsidRPr="00732CC3">
        <w:rPr>
          <w:rFonts w:ascii="Times New Roman" w:hAnsi="Times New Roman" w:cs="Times New Roman"/>
          <w:sz w:val="28"/>
          <w:szCs w:val="28"/>
        </w:rPr>
        <w:t xml:space="preserve">в размере 291338 тыс. руб., что больше </w:t>
      </w:r>
      <w:r>
        <w:rPr>
          <w:rFonts w:ascii="Times New Roman" w:hAnsi="Times New Roman" w:cs="Times New Roman"/>
          <w:sz w:val="28"/>
          <w:szCs w:val="28"/>
        </w:rPr>
        <w:t xml:space="preserve">по сравнению с </w:t>
      </w:r>
      <w:r w:rsidRPr="00732CC3">
        <w:rPr>
          <w:rFonts w:ascii="Times New Roman" w:hAnsi="Times New Roman" w:cs="Times New Roman"/>
          <w:sz w:val="28"/>
          <w:szCs w:val="28"/>
        </w:rPr>
        <w:t>2013г</w:t>
      </w:r>
      <w:r>
        <w:rPr>
          <w:rFonts w:ascii="Times New Roman" w:hAnsi="Times New Roman" w:cs="Times New Roman"/>
          <w:sz w:val="28"/>
          <w:szCs w:val="28"/>
        </w:rPr>
        <w:t xml:space="preserve">одом </w:t>
      </w:r>
      <w:r w:rsidRPr="00732CC3">
        <w:rPr>
          <w:rFonts w:ascii="Times New Roman" w:hAnsi="Times New Roman" w:cs="Times New Roman"/>
          <w:sz w:val="28"/>
          <w:szCs w:val="28"/>
        </w:rPr>
        <w:t xml:space="preserve">на 45,2%. </w:t>
      </w:r>
      <w:r>
        <w:rPr>
          <w:rFonts w:ascii="Times New Roman" w:hAnsi="Times New Roman" w:cs="Times New Roman"/>
          <w:sz w:val="28"/>
          <w:szCs w:val="28"/>
        </w:rPr>
        <w:t xml:space="preserve">Увеличение </w:t>
      </w:r>
      <w:r w:rsidRPr="00732CC3">
        <w:rPr>
          <w:rFonts w:ascii="Times New Roman" w:hAnsi="Times New Roman" w:cs="Times New Roman"/>
          <w:sz w:val="28"/>
          <w:szCs w:val="28"/>
        </w:rPr>
        <w:t>выру</w:t>
      </w:r>
      <w:r w:rsidRPr="00732CC3">
        <w:rPr>
          <w:rFonts w:ascii="Times New Roman" w:hAnsi="Times New Roman" w:cs="Times New Roman"/>
          <w:sz w:val="28"/>
          <w:szCs w:val="28"/>
        </w:rPr>
        <w:t>ч</w:t>
      </w:r>
      <w:r w:rsidRPr="00732CC3">
        <w:rPr>
          <w:rFonts w:ascii="Times New Roman" w:hAnsi="Times New Roman" w:cs="Times New Roman"/>
          <w:sz w:val="28"/>
          <w:szCs w:val="28"/>
        </w:rPr>
        <w:t>ки</w:t>
      </w:r>
      <w:r>
        <w:rPr>
          <w:rFonts w:ascii="Times New Roman" w:hAnsi="Times New Roman" w:cs="Times New Roman"/>
          <w:sz w:val="28"/>
          <w:szCs w:val="28"/>
        </w:rPr>
        <w:t xml:space="preserve"> от продажи продукции свидетельствует </w:t>
      </w:r>
      <w:r w:rsidRPr="00732CC3">
        <w:rPr>
          <w:rFonts w:ascii="Times New Roman" w:hAnsi="Times New Roman" w:cs="Times New Roman"/>
          <w:sz w:val="28"/>
          <w:szCs w:val="28"/>
        </w:rPr>
        <w:t xml:space="preserve">о том, что сельскохозяйственная продукции АО «Восход» пользуется спросом. </w:t>
      </w:r>
    </w:p>
    <w:p w:rsidR="005B722E" w:rsidRPr="00732CC3" w:rsidRDefault="005B722E" w:rsidP="005B722E">
      <w:pPr>
        <w:widowControl w:val="0"/>
        <w:spacing w:after="0" w:line="360" w:lineRule="auto"/>
        <w:ind w:firstLine="709"/>
        <w:jc w:val="both"/>
        <w:rPr>
          <w:rFonts w:ascii="Times New Roman" w:hAnsi="Times New Roman" w:cs="Times New Roman"/>
          <w:sz w:val="28"/>
          <w:szCs w:val="28"/>
        </w:rPr>
      </w:pPr>
      <w:r w:rsidRPr="00732CC3">
        <w:rPr>
          <w:rFonts w:ascii="Times New Roman" w:hAnsi="Times New Roman" w:cs="Times New Roman"/>
          <w:sz w:val="28"/>
          <w:szCs w:val="28"/>
        </w:rPr>
        <w:t>Полная себестоимость продажи продукции складывается из себестоим</w:t>
      </w:r>
      <w:r w:rsidRPr="00732CC3">
        <w:rPr>
          <w:rFonts w:ascii="Times New Roman" w:hAnsi="Times New Roman" w:cs="Times New Roman"/>
          <w:sz w:val="28"/>
          <w:szCs w:val="28"/>
        </w:rPr>
        <w:t>о</w:t>
      </w:r>
      <w:r w:rsidRPr="00732CC3">
        <w:rPr>
          <w:rFonts w:ascii="Times New Roman" w:hAnsi="Times New Roman" w:cs="Times New Roman"/>
          <w:sz w:val="28"/>
          <w:szCs w:val="28"/>
        </w:rPr>
        <w:t>сти продажи продукции, коммерческих и управленческих расходов. Коммерч</w:t>
      </w:r>
      <w:r w:rsidRPr="00732CC3">
        <w:rPr>
          <w:rFonts w:ascii="Times New Roman" w:hAnsi="Times New Roman" w:cs="Times New Roman"/>
          <w:sz w:val="28"/>
          <w:szCs w:val="28"/>
        </w:rPr>
        <w:t>е</w:t>
      </w:r>
      <w:r w:rsidRPr="00732CC3">
        <w:rPr>
          <w:rFonts w:ascii="Times New Roman" w:hAnsi="Times New Roman" w:cs="Times New Roman"/>
          <w:sz w:val="28"/>
          <w:szCs w:val="28"/>
        </w:rPr>
        <w:t>ских и управленческих расходов в организации не наблюдается. Темпы роста себестоимости продажи продукции на протяжении всего анализируемого п</w:t>
      </w:r>
      <w:r w:rsidRPr="00732CC3">
        <w:rPr>
          <w:rFonts w:ascii="Times New Roman" w:hAnsi="Times New Roman" w:cs="Times New Roman"/>
          <w:sz w:val="28"/>
          <w:szCs w:val="28"/>
        </w:rPr>
        <w:t>е</w:t>
      </w:r>
      <w:r w:rsidRPr="00732CC3">
        <w:rPr>
          <w:rFonts w:ascii="Times New Roman" w:hAnsi="Times New Roman" w:cs="Times New Roman"/>
          <w:sz w:val="28"/>
          <w:szCs w:val="28"/>
        </w:rPr>
        <w:t xml:space="preserve">риода не превышают темпы роста выручки, что положительно сказывается на валовой прибыли и прибыли от продаж. </w:t>
      </w:r>
    </w:p>
    <w:p w:rsidR="005B722E" w:rsidRPr="00732CC3" w:rsidRDefault="005B722E" w:rsidP="005B722E">
      <w:pPr>
        <w:widowControl w:val="0"/>
        <w:spacing w:after="0" w:line="360" w:lineRule="auto"/>
        <w:ind w:firstLine="709"/>
        <w:jc w:val="both"/>
        <w:rPr>
          <w:rFonts w:ascii="Times New Roman" w:hAnsi="Times New Roman" w:cs="Times New Roman"/>
          <w:sz w:val="28"/>
          <w:szCs w:val="28"/>
        </w:rPr>
      </w:pPr>
      <w:r w:rsidRPr="00732CC3">
        <w:rPr>
          <w:rFonts w:ascii="Times New Roman" w:hAnsi="Times New Roman" w:cs="Times New Roman"/>
          <w:sz w:val="28"/>
          <w:szCs w:val="28"/>
        </w:rPr>
        <w:t>В свою очередь, прибыль от продаж к 2014г</w:t>
      </w:r>
      <w:r>
        <w:rPr>
          <w:rFonts w:ascii="Times New Roman" w:hAnsi="Times New Roman" w:cs="Times New Roman"/>
          <w:sz w:val="28"/>
          <w:szCs w:val="28"/>
        </w:rPr>
        <w:t xml:space="preserve">оду </w:t>
      </w:r>
      <w:r w:rsidRPr="00732CC3">
        <w:rPr>
          <w:rFonts w:ascii="Times New Roman" w:hAnsi="Times New Roman" w:cs="Times New Roman"/>
          <w:sz w:val="28"/>
          <w:szCs w:val="28"/>
        </w:rPr>
        <w:t>значительно увеличилась, а затем в 2015г</w:t>
      </w:r>
      <w:r>
        <w:rPr>
          <w:rFonts w:ascii="Times New Roman" w:hAnsi="Times New Roman" w:cs="Times New Roman"/>
          <w:sz w:val="28"/>
          <w:szCs w:val="28"/>
        </w:rPr>
        <w:t xml:space="preserve">оду </w:t>
      </w:r>
      <w:r w:rsidRPr="00732CC3">
        <w:rPr>
          <w:rFonts w:ascii="Times New Roman" w:hAnsi="Times New Roman" w:cs="Times New Roman"/>
          <w:sz w:val="28"/>
          <w:szCs w:val="28"/>
        </w:rPr>
        <w:t>снизилась, но, тем не менее, в 2015г</w:t>
      </w:r>
      <w:r>
        <w:rPr>
          <w:rFonts w:ascii="Times New Roman" w:hAnsi="Times New Roman" w:cs="Times New Roman"/>
          <w:sz w:val="28"/>
          <w:szCs w:val="28"/>
        </w:rPr>
        <w:t>оду</w:t>
      </w:r>
      <w:r w:rsidRPr="00732CC3">
        <w:rPr>
          <w:rFonts w:ascii="Times New Roman" w:hAnsi="Times New Roman" w:cs="Times New Roman"/>
          <w:sz w:val="28"/>
          <w:szCs w:val="28"/>
        </w:rPr>
        <w:t xml:space="preserve"> по сравнению с 2013г</w:t>
      </w:r>
      <w:r>
        <w:rPr>
          <w:rFonts w:ascii="Times New Roman" w:hAnsi="Times New Roman" w:cs="Times New Roman"/>
          <w:sz w:val="28"/>
          <w:szCs w:val="28"/>
        </w:rPr>
        <w:t xml:space="preserve">одом </w:t>
      </w:r>
      <w:r w:rsidRPr="00732CC3">
        <w:rPr>
          <w:rFonts w:ascii="Times New Roman" w:hAnsi="Times New Roman" w:cs="Times New Roman"/>
          <w:sz w:val="28"/>
          <w:szCs w:val="28"/>
        </w:rPr>
        <w:t xml:space="preserve"> прибыль от продаж увеличилось практически в 3,5 раза.</w:t>
      </w:r>
    </w:p>
    <w:p w:rsidR="005B722E" w:rsidRPr="00732CC3" w:rsidRDefault="005B722E" w:rsidP="005B722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Прибыль до налогообложения в </w:t>
      </w:r>
      <w:r w:rsidRPr="00732CC3">
        <w:rPr>
          <w:rFonts w:ascii="Times New Roman" w:hAnsi="Times New Roman" w:cs="Times New Roman"/>
          <w:sz w:val="28"/>
          <w:szCs w:val="28"/>
        </w:rPr>
        <w:t>2014г</w:t>
      </w:r>
      <w:r>
        <w:rPr>
          <w:rFonts w:ascii="Times New Roman" w:hAnsi="Times New Roman" w:cs="Times New Roman"/>
          <w:sz w:val="28"/>
          <w:szCs w:val="28"/>
        </w:rPr>
        <w:t>оду</w:t>
      </w:r>
      <w:r w:rsidRPr="00732CC3">
        <w:rPr>
          <w:rFonts w:ascii="Times New Roman" w:hAnsi="Times New Roman" w:cs="Times New Roman"/>
          <w:sz w:val="28"/>
          <w:szCs w:val="28"/>
        </w:rPr>
        <w:t xml:space="preserve"> повышается с 18926тыс. руб. до 46995 тыс. руб., </w:t>
      </w:r>
      <w:r>
        <w:rPr>
          <w:rFonts w:ascii="Times New Roman" w:hAnsi="Times New Roman" w:cs="Times New Roman"/>
          <w:sz w:val="28"/>
          <w:szCs w:val="28"/>
        </w:rPr>
        <w:t xml:space="preserve">что больше почти в 2,5 раза, а в </w:t>
      </w:r>
      <w:r w:rsidRPr="00732CC3">
        <w:rPr>
          <w:rFonts w:ascii="Times New Roman" w:hAnsi="Times New Roman" w:cs="Times New Roman"/>
          <w:sz w:val="28"/>
          <w:szCs w:val="28"/>
        </w:rPr>
        <w:t>2015г</w:t>
      </w:r>
      <w:r>
        <w:rPr>
          <w:rFonts w:ascii="Times New Roman" w:hAnsi="Times New Roman" w:cs="Times New Roman"/>
          <w:sz w:val="28"/>
          <w:szCs w:val="28"/>
        </w:rPr>
        <w:t>оду</w:t>
      </w:r>
      <w:r w:rsidRPr="00732CC3">
        <w:rPr>
          <w:rFonts w:ascii="Times New Roman" w:hAnsi="Times New Roman" w:cs="Times New Roman"/>
          <w:sz w:val="28"/>
          <w:szCs w:val="28"/>
        </w:rPr>
        <w:t xml:space="preserve"> вновь снижается до 26940 тыс. руб., на это оказало влияние снижение прочих доходов, что видно из отчета о финансовых результатах.</w:t>
      </w:r>
    </w:p>
    <w:p w:rsidR="005B722E" w:rsidRPr="00732CC3" w:rsidRDefault="005B722E" w:rsidP="005B722E">
      <w:pPr>
        <w:widowControl w:val="0"/>
        <w:spacing w:after="0" w:line="360" w:lineRule="auto"/>
        <w:ind w:firstLine="709"/>
        <w:jc w:val="both"/>
        <w:rPr>
          <w:rFonts w:ascii="Times New Roman" w:hAnsi="Times New Roman" w:cs="Times New Roman"/>
          <w:sz w:val="28"/>
          <w:szCs w:val="28"/>
        </w:rPr>
      </w:pPr>
      <w:r w:rsidRPr="00732CC3">
        <w:rPr>
          <w:rFonts w:ascii="Times New Roman" w:hAnsi="Times New Roman" w:cs="Times New Roman"/>
          <w:sz w:val="28"/>
          <w:szCs w:val="28"/>
        </w:rPr>
        <w:t>Чистая прибыль организации в 2015г</w:t>
      </w:r>
      <w:r>
        <w:rPr>
          <w:rFonts w:ascii="Times New Roman" w:hAnsi="Times New Roman" w:cs="Times New Roman"/>
          <w:sz w:val="28"/>
          <w:szCs w:val="28"/>
        </w:rPr>
        <w:t>оду</w:t>
      </w:r>
      <w:r w:rsidRPr="00732CC3">
        <w:rPr>
          <w:rFonts w:ascii="Times New Roman" w:hAnsi="Times New Roman" w:cs="Times New Roman"/>
          <w:sz w:val="28"/>
          <w:szCs w:val="28"/>
        </w:rPr>
        <w:t xml:space="preserve"> составила 26940 тыс. руб., что больше периода 2013г</w:t>
      </w:r>
      <w:r>
        <w:rPr>
          <w:rFonts w:ascii="Times New Roman" w:hAnsi="Times New Roman" w:cs="Times New Roman"/>
          <w:sz w:val="28"/>
          <w:szCs w:val="28"/>
        </w:rPr>
        <w:t xml:space="preserve">ода </w:t>
      </w:r>
      <w:r w:rsidRPr="00732CC3">
        <w:rPr>
          <w:rFonts w:ascii="Times New Roman" w:hAnsi="Times New Roman" w:cs="Times New Roman"/>
          <w:sz w:val="28"/>
          <w:szCs w:val="28"/>
        </w:rPr>
        <w:t>на 42,3%, но меньше периода 2014г</w:t>
      </w:r>
      <w:r>
        <w:rPr>
          <w:rFonts w:ascii="Times New Roman" w:hAnsi="Times New Roman" w:cs="Times New Roman"/>
          <w:sz w:val="28"/>
          <w:szCs w:val="28"/>
        </w:rPr>
        <w:t xml:space="preserve">ода </w:t>
      </w:r>
      <w:r w:rsidRPr="00732CC3">
        <w:rPr>
          <w:rFonts w:ascii="Times New Roman" w:hAnsi="Times New Roman" w:cs="Times New Roman"/>
          <w:sz w:val="28"/>
          <w:szCs w:val="28"/>
        </w:rPr>
        <w:t>на 42%. Тем не менее, мы видим, что деятельность АО «Восход»  в 2015</w:t>
      </w:r>
      <w:r>
        <w:rPr>
          <w:rFonts w:ascii="Times New Roman" w:hAnsi="Times New Roman" w:cs="Times New Roman"/>
          <w:sz w:val="28"/>
          <w:szCs w:val="28"/>
        </w:rPr>
        <w:t xml:space="preserve"> году </w:t>
      </w:r>
      <w:r w:rsidRPr="00732CC3">
        <w:rPr>
          <w:rFonts w:ascii="Times New Roman" w:hAnsi="Times New Roman" w:cs="Times New Roman"/>
          <w:sz w:val="28"/>
          <w:szCs w:val="28"/>
        </w:rPr>
        <w:t>ведется у</w:t>
      </w:r>
      <w:r w:rsidRPr="00732CC3">
        <w:rPr>
          <w:rFonts w:ascii="Times New Roman" w:hAnsi="Times New Roman" w:cs="Times New Roman"/>
          <w:sz w:val="28"/>
          <w:szCs w:val="28"/>
        </w:rPr>
        <w:t>с</w:t>
      </w:r>
      <w:r w:rsidRPr="00732CC3">
        <w:rPr>
          <w:rFonts w:ascii="Times New Roman" w:hAnsi="Times New Roman" w:cs="Times New Roman"/>
          <w:sz w:val="28"/>
          <w:szCs w:val="28"/>
        </w:rPr>
        <w:t>пешно, так как все финансовые результаты принимают положительное знач</w:t>
      </w:r>
      <w:r w:rsidRPr="00732CC3">
        <w:rPr>
          <w:rFonts w:ascii="Times New Roman" w:hAnsi="Times New Roman" w:cs="Times New Roman"/>
          <w:sz w:val="28"/>
          <w:szCs w:val="28"/>
        </w:rPr>
        <w:t>е</w:t>
      </w:r>
      <w:r w:rsidRPr="00732CC3">
        <w:rPr>
          <w:rFonts w:ascii="Times New Roman" w:hAnsi="Times New Roman" w:cs="Times New Roman"/>
          <w:sz w:val="28"/>
          <w:szCs w:val="28"/>
        </w:rPr>
        <w:t>ние.</w:t>
      </w:r>
    </w:p>
    <w:p w:rsidR="001E1DC6" w:rsidRDefault="001E1DC6" w:rsidP="001E1DC6">
      <w:pPr>
        <w:widowControl w:val="0"/>
        <w:spacing w:after="0" w:line="360" w:lineRule="auto"/>
        <w:ind w:firstLine="709"/>
        <w:jc w:val="both"/>
        <w:rPr>
          <w:rFonts w:ascii="Times New Roman" w:hAnsi="Times New Roman" w:cs="Times New Roman"/>
          <w:sz w:val="28"/>
          <w:szCs w:val="28"/>
        </w:rPr>
      </w:pPr>
      <w:r w:rsidRPr="00B505C2">
        <w:rPr>
          <w:rFonts w:ascii="Times New Roman" w:hAnsi="Times New Roman" w:cs="Times New Roman"/>
          <w:sz w:val="28"/>
          <w:szCs w:val="28"/>
        </w:rPr>
        <w:t xml:space="preserve">Далее в таблице </w:t>
      </w:r>
      <w:r w:rsidR="00704AB4">
        <w:rPr>
          <w:rFonts w:ascii="Times New Roman" w:hAnsi="Times New Roman" w:cs="Times New Roman"/>
          <w:sz w:val="28"/>
          <w:szCs w:val="28"/>
        </w:rPr>
        <w:t>2.</w:t>
      </w:r>
      <w:r w:rsidRPr="00B505C2">
        <w:rPr>
          <w:rFonts w:ascii="Times New Roman" w:hAnsi="Times New Roman" w:cs="Times New Roman"/>
          <w:sz w:val="28"/>
          <w:szCs w:val="28"/>
        </w:rPr>
        <w:t>2 рассмотрим показатели эффективности использов</w:t>
      </w:r>
      <w:r w:rsidRPr="00B505C2">
        <w:rPr>
          <w:rFonts w:ascii="Times New Roman" w:hAnsi="Times New Roman" w:cs="Times New Roman"/>
          <w:sz w:val="28"/>
          <w:szCs w:val="28"/>
        </w:rPr>
        <w:t>а</w:t>
      </w:r>
      <w:r w:rsidRPr="00B505C2">
        <w:rPr>
          <w:rFonts w:ascii="Times New Roman" w:hAnsi="Times New Roman" w:cs="Times New Roman"/>
          <w:sz w:val="28"/>
          <w:szCs w:val="28"/>
        </w:rPr>
        <w:t xml:space="preserve">ния ресурсов и капитала в </w:t>
      </w:r>
      <w:r w:rsidRPr="00C80A7D">
        <w:rPr>
          <w:rFonts w:ascii="Times New Roman" w:hAnsi="Times New Roman" w:cs="Times New Roman"/>
          <w:sz w:val="28"/>
          <w:szCs w:val="28"/>
        </w:rPr>
        <w:t>АО «Восход»</w:t>
      </w:r>
      <w:r>
        <w:rPr>
          <w:rFonts w:ascii="Times New Roman" w:hAnsi="Times New Roman" w:cs="Times New Roman"/>
          <w:sz w:val="28"/>
          <w:szCs w:val="28"/>
        </w:rPr>
        <w:t>.</w:t>
      </w:r>
    </w:p>
    <w:p w:rsidR="0009300D" w:rsidRPr="00B505C2" w:rsidRDefault="0009300D" w:rsidP="001E1DC6">
      <w:pPr>
        <w:widowControl w:val="0"/>
        <w:spacing w:after="0" w:line="360" w:lineRule="auto"/>
        <w:ind w:firstLine="709"/>
        <w:jc w:val="both"/>
        <w:rPr>
          <w:rFonts w:ascii="Times New Roman" w:hAnsi="Times New Roman" w:cs="Times New Roman"/>
          <w:sz w:val="28"/>
          <w:szCs w:val="28"/>
        </w:rPr>
      </w:pPr>
    </w:p>
    <w:p w:rsidR="001E1DC6" w:rsidRDefault="001E1DC6" w:rsidP="001E1DC6">
      <w:pPr>
        <w:widowControl w:val="0"/>
        <w:spacing w:after="0" w:line="360" w:lineRule="auto"/>
        <w:jc w:val="both"/>
        <w:rPr>
          <w:rFonts w:ascii="Times New Roman" w:hAnsi="Times New Roman" w:cs="Times New Roman"/>
          <w:sz w:val="28"/>
          <w:szCs w:val="28"/>
        </w:rPr>
      </w:pPr>
      <w:r w:rsidRPr="00B505C2">
        <w:rPr>
          <w:rFonts w:ascii="Times New Roman" w:hAnsi="Times New Roman" w:cs="Times New Roman"/>
          <w:sz w:val="28"/>
          <w:szCs w:val="28"/>
        </w:rPr>
        <w:lastRenderedPageBreak/>
        <w:t>Таблица 2</w:t>
      </w:r>
      <w:r w:rsidR="00704AB4">
        <w:rPr>
          <w:rFonts w:ascii="Times New Roman" w:hAnsi="Times New Roman" w:cs="Times New Roman"/>
          <w:sz w:val="28"/>
          <w:szCs w:val="28"/>
        </w:rPr>
        <w:t>.2</w:t>
      </w:r>
      <w:r w:rsidRPr="00B505C2">
        <w:rPr>
          <w:rFonts w:ascii="Times New Roman" w:hAnsi="Times New Roman" w:cs="Times New Roman"/>
          <w:sz w:val="28"/>
          <w:szCs w:val="28"/>
        </w:rPr>
        <w:t xml:space="preserve"> - Показатели эффективности использования ресурсов и капитала в </w:t>
      </w:r>
      <w:r w:rsidRPr="00C80A7D">
        <w:rPr>
          <w:rFonts w:ascii="Times New Roman" w:hAnsi="Times New Roman" w:cs="Times New Roman"/>
          <w:sz w:val="28"/>
          <w:szCs w:val="28"/>
        </w:rPr>
        <w:t>АО «Восход»</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26"/>
        <w:gridCol w:w="1276"/>
        <w:gridCol w:w="1134"/>
        <w:gridCol w:w="1275"/>
        <w:gridCol w:w="1136"/>
      </w:tblGrid>
      <w:tr w:rsidR="005B722E" w:rsidRPr="00376009" w:rsidTr="00712FF2">
        <w:tc>
          <w:tcPr>
            <w:tcW w:w="4926" w:type="dxa"/>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Показатели</w:t>
            </w:r>
          </w:p>
        </w:tc>
        <w:tc>
          <w:tcPr>
            <w:tcW w:w="1276" w:type="dxa"/>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2013г.</w:t>
            </w:r>
          </w:p>
        </w:tc>
        <w:tc>
          <w:tcPr>
            <w:tcW w:w="1134" w:type="dxa"/>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 xml:space="preserve">2014г. </w:t>
            </w:r>
          </w:p>
        </w:tc>
        <w:tc>
          <w:tcPr>
            <w:tcW w:w="1275" w:type="dxa"/>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2015г.</w:t>
            </w:r>
          </w:p>
        </w:tc>
        <w:tc>
          <w:tcPr>
            <w:tcW w:w="1136" w:type="dxa"/>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2015г.</w:t>
            </w:r>
          </w:p>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 xml:space="preserve"> в % к </w:t>
            </w:r>
          </w:p>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2013г.</w:t>
            </w:r>
          </w:p>
        </w:tc>
      </w:tr>
      <w:tr w:rsidR="005B722E" w:rsidRPr="00376009" w:rsidTr="00712FF2">
        <w:tc>
          <w:tcPr>
            <w:tcW w:w="9747" w:type="dxa"/>
            <w:gridSpan w:val="5"/>
          </w:tcPr>
          <w:p w:rsidR="005B722E" w:rsidRPr="00376009" w:rsidRDefault="005B722E" w:rsidP="005B722E">
            <w:pPr>
              <w:spacing w:after="0" w:line="240" w:lineRule="auto"/>
              <w:rPr>
                <w:rFonts w:ascii="Times New Roman" w:hAnsi="Times New Roman" w:cs="Times New Roman"/>
                <w:sz w:val="24"/>
                <w:szCs w:val="24"/>
              </w:rPr>
            </w:pPr>
            <w:r w:rsidRPr="00376009">
              <w:rPr>
                <w:rFonts w:ascii="Times New Roman" w:hAnsi="Times New Roman" w:cs="Times New Roman"/>
                <w:bCs/>
                <w:sz w:val="24"/>
                <w:szCs w:val="24"/>
              </w:rPr>
              <w:t>А. Показатели обеспеченности и эффективности использования основных средств</w:t>
            </w:r>
          </w:p>
        </w:tc>
      </w:tr>
      <w:tr w:rsidR="005B722E" w:rsidRPr="00376009" w:rsidTr="00712FF2">
        <w:tc>
          <w:tcPr>
            <w:tcW w:w="4926" w:type="dxa"/>
          </w:tcPr>
          <w:p w:rsidR="005B722E" w:rsidRPr="00376009" w:rsidRDefault="005B722E" w:rsidP="005B722E">
            <w:pPr>
              <w:spacing w:after="0" w:line="240" w:lineRule="auto"/>
              <w:rPr>
                <w:rFonts w:ascii="Times New Roman" w:hAnsi="Times New Roman" w:cs="Times New Roman"/>
                <w:sz w:val="24"/>
                <w:szCs w:val="24"/>
              </w:rPr>
            </w:pPr>
            <w:r w:rsidRPr="00376009">
              <w:rPr>
                <w:rFonts w:ascii="Times New Roman" w:hAnsi="Times New Roman" w:cs="Times New Roman"/>
                <w:sz w:val="24"/>
                <w:szCs w:val="24"/>
              </w:rPr>
              <w:t>1.Среднегодовая стоимость основных средств, тыс. руб.</w:t>
            </w:r>
          </w:p>
        </w:tc>
        <w:tc>
          <w:tcPr>
            <w:tcW w:w="1276" w:type="dxa"/>
          </w:tcPr>
          <w:p w:rsidR="005B722E" w:rsidRPr="00376009" w:rsidRDefault="005B722E" w:rsidP="005B722E">
            <w:pPr>
              <w:spacing w:after="0" w:line="240" w:lineRule="auto"/>
              <w:jc w:val="center"/>
              <w:rPr>
                <w:rFonts w:ascii="Times New Roman" w:hAnsi="Times New Roman" w:cs="Times New Roman"/>
                <w:sz w:val="24"/>
                <w:szCs w:val="24"/>
              </w:rPr>
            </w:pPr>
          </w:p>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170133</w:t>
            </w:r>
          </w:p>
        </w:tc>
        <w:tc>
          <w:tcPr>
            <w:tcW w:w="1134" w:type="dxa"/>
          </w:tcPr>
          <w:p w:rsidR="005B722E" w:rsidRPr="00376009" w:rsidRDefault="005B722E" w:rsidP="005B722E">
            <w:pPr>
              <w:spacing w:after="0" w:line="240" w:lineRule="auto"/>
              <w:jc w:val="center"/>
              <w:rPr>
                <w:rFonts w:ascii="Times New Roman" w:hAnsi="Times New Roman" w:cs="Times New Roman"/>
                <w:sz w:val="24"/>
                <w:szCs w:val="24"/>
              </w:rPr>
            </w:pPr>
          </w:p>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173869</w:t>
            </w:r>
          </w:p>
        </w:tc>
        <w:tc>
          <w:tcPr>
            <w:tcW w:w="1275" w:type="dxa"/>
          </w:tcPr>
          <w:p w:rsidR="005B722E" w:rsidRPr="00376009" w:rsidRDefault="005B722E" w:rsidP="005B722E">
            <w:pPr>
              <w:spacing w:after="0" w:line="240" w:lineRule="auto"/>
              <w:jc w:val="center"/>
              <w:rPr>
                <w:rFonts w:ascii="Times New Roman" w:hAnsi="Times New Roman" w:cs="Times New Roman"/>
                <w:sz w:val="24"/>
                <w:szCs w:val="24"/>
              </w:rPr>
            </w:pPr>
          </w:p>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179973,5</w:t>
            </w:r>
          </w:p>
        </w:tc>
        <w:tc>
          <w:tcPr>
            <w:tcW w:w="1136" w:type="dxa"/>
            <w:vAlign w:val="bottom"/>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105,8</w:t>
            </w:r>
          </w:p>
        </w:tc>
      </w:tr>
      <w:tr w:rsidR="005B722E" w:rsidRPr="00376009" w:rsidTr="00712FF2">
        <w:tc>
          <w:tcPr>
            <w:tcW w:w="4926" w:type="dxa"/>
          </w:tcPr>
          <w:p w:rsidR="005B722E" w:rsidRPr="00376009" w:rsidRDefault="005B722E" w:rsidP="005B722E">
            <w:pPr>
              <w:spacing w:after="0" w:line="240" w:lineRule="auto"/>
              <w:rPr>
                <w:rFonts w:ascii="Times New Roman" w:hAnsi="Times New Roman" w:cs="Times New Roman"/>
                <w:sz w:val="24"/>
                <w:szCs w:val="24"/>
              </w:rPr>
            </w:pPr>
            <w:r w:rsidRPr="00376009">
              <w:rPr>
                <w:rFonts w:ascii="Times New Roman" w:hAnsi="Times New Roman" w:cs="Times New Roman"/>
                <w:sz w:val="24"/>
                <w:szCs w:val="24"/>
              </w:rPr>
              <w:t>2. Фондообеспеченность, тыс. руб.</w:t>
            </w:r>
          </w:p>
        </w:tc>
        <w:tc>
          <w:tcPr>
            <w:tcW w:w="1276" w:type="dxa"/>
            <w:vAlign w:val="bottom"/>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22,7</w:t>
            </w:r>
          </w:p>
        </w:tc>
        <w:tc>
          <w:tcPr>
            <w:tcW w:w="1134" w:type="dxa"/>
            <w:vAlign w:val="bottom"/>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22,6</w:t>
            </w:r>
          </w:p>
        </w:tc>
        <w:tc>
          <w:tcPr>
            <w:tcW w:w="1275" w:type="dxa"/>
            <w:vAlign w:val="bottom"/>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24,3</w:t>
            </w:r>
          </w:p>
        </w:tc>
        <w:tc>
          <w:tcPr>
            <w:tcW w:w="1136" w:type="dxa"/>
            <w:vAlign w:val="bottom"/>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107,0</w:t>
            </w:r>
          </w:p>
        </w:tc>
      </w:tr>
      <w:tr w:rsidR="005B722E" w:rsidRPr="00376009" w:rsidTr="00712FF2">
        <w:tc>
          <w:tcPr>
            <w:tcW w:w="4926" w:type="dxa"/>
          </w:tcPr>
          <w:p w:rsidR="005B722E" w:rsidRPr="00376009" w:rsidRDefault="005B722E" w:rsidP="005B722E">
            <w:pPr>
              <w:spacing w:after="0" w:line="240" w:lineRule="auto"/>
              <w:rPr>
                <w:rFonts w:ascii="Times New Roman" w:hAnsi="Times New Roman" w:cs="Times New Roman"/>
                <w:sz w:val="24"/>
                <w:szCs w:val="24"/>
              </w:rPr>
            </w:pPr>
            <w:r w:rsidRPr="00376009">
              <w:rPr>
                <w:rFonts w:ascii="Times New Roman" w:hAnsi="Times New Roman" w:cs="Times New Roman"/>
                <w:sz w:val="24"/>
                <w:szCs w:val="24"/>
              </w:rPr>
              <w:t>3. Фондовооруженность, тыс. руб. /чел.</w:t>
            </w:r>
          </w:p>
        </w:tc>
        <w:tc>
          <w:tcPr>
            <w:tcW w:w="1276" w:type="dxa"/>
            <w:vAlign w:val="bottom"/>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488,2</w:t>
            </w:r>
          </w:p>
        </w:tc>
        <w:tc>
          <w:tcPr>
            <w:tcW w:w="1134" w:type="dxa"/>
            <w:vAlign w:val="bottom"/>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507,2</w:t>
            </w:r>
          </w:p>
        </w:tc>
        <w:tc>
          <w:tcPr>
            <w:tcW w:w="1275" w:type="dxa"/>
            <w:vAlign w:val="bottom"/>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568,5</w:t>
            </w:r>
          </w:p>
        </w:tc>
        <w:tc>
          <w:tcPr>
            <w:tcW w:w="1136" w:type="dxa"/>
            <w:vAlign w:val="bottom"/>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116,4</w:t>
            </w:r>
          </w:p>
        </w:tc>
      </w:tr>
      <w:tr w:rsidR="005B722E" w:rsidRPr="00376009" w:rsidTr="00712FF2">
        <w:tc>
          <w:tcPr>
            <w:tcW w:w="4926" w:type="dxa"/>
          </w:tcPr>
          <w:p w:rsidR="005B722E" w:rsidRPr="00376009" w:rsidRDefault="005B722E" w:rsidP="005B722E">
            <w:pPr>
              <w:spacing w:after="0" w:line="240" w:lineRule="auto"/>
              <w:rPr>
                <w:rFonts w:ascii="Times New Roman" w:hAnsi="Times New Roman" w:cs="Times New Roman"/>
                <w:sz w:val="24"/>
                <w:szCs w:val="24"/>
              </w:rPr>
            </w:pPr>
            <w:r w:rsidRPr="00376009">
              <w:rPr>
                <w:rFonts w:ascii="Times New Roman" w:hAnsi="Times New Roman" w:cs="Times New Roman"/>
                <w:sz w:val="24"/>
                <w:szCs w:val="24"/>
              </w:rPr>
              <w:t>4. Фондоемкость, руб.</w:t>
            </w:r>
          </w:p>
        </w:tc>
        <w:tc>
          <w:tcPr>
            <w:tcW w:w="1276" w:type="dxa"/>
            <w:vAlign w:val="bottom"/>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0,87</w:t>
            </w:r>
          </w:p>
        </w:tc>
        <w:tc>
          <w:tcPr>
            <w:tcW w:w="1134" w:type="dxa"/>
            <w:vAlign w:val="bottom"/>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0,70</w:t>
            </w:r>
          </w:p>
        </w:tc>
        <w:tc>
          <w:tcPr>
            <w:tcW w:w="1275" w:type="dxa"/>
            <w:vAlign w:val="bottom"/>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0,64</w:t>
            </w:r>
          </w:p>
        </w:tc>
        <w:tc>
          <w:tcPr>
            <w:tcW w:w="1136" w:type="dxa"/>
            <w:vAlign w:val="bottom"/>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73,6</w:t>
            </w:r>
          </w:p>
        </w:tc>
      </w:tr>
      <w:tr w:rsidR="005B722E" w:rsidRPr="00376009" w:rsidTr="00712FF2">
        <w:tc>
          <w:tcPr>
            <w:tcW w:w="4926" w:type="dxa"/>
          </w:tcPr>
          <w:p w:rsidR="005B722E" w:rsidRPr="00376009" w:rsidRDefault="005B722E" w:rsidP="005B722E">
            <w:pPr>
              <w:spacing w:after="0" w:line="240" w:lineRule="auto"/>
              <w:rPr>
                <w:rFonts w:ascii="Times New Roman" w:hAnsi="Times New Roman" w:cs="Times New Roman"/>
                <w:sz w:val="24"/>
                <w:szCs w:val="24"/>
              </w:rPr>
            </w:pPr>
            <w:r w:rsidRPr="00376009">
              <w:rPr>
                <w:rFonts w:ascii="Times New Roman" w:hAnsi="Times New Roman" w:cs="Times New Roman"/>
                <w:sz w:val="24"/>
                <w:szCs w:val="24"/>
              </w:rPr>
              <w:t>5. Фондоотдача, руб.</w:t>
            </w:r>
          </w:p>
        </w:tc>
        <w:tc>
          <w:tcPr>
            <w:tcW w:w="1276" w:type="dxa"/>
            <w:vAlign w:val="bottom"/>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1,15</w:t>
            </w:r>
          </w:p>
        </w:tc>
        <w:tc>
          <w:tcPr>
            <w:tcW w:w="1134" w:type="dxa"/>
            <w:vAlign w:val="bottom"/>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1,44</w:t>
            </w:r>
          </w:p>
        </w:tc>
        <w:tc>
          <w:tcPr>
            <w:tcW w:w="1275" w:type="dxa"/>
            <w:vAlign w:val="bottom"/>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1,56</w:t>
            </w:r>
          </w:p>
        </w:tc>
        <w:tc>
          <w:tcPr>
            <w:tcW w:w="1136" w:type="dxa"/>
            <w:vAlign w:val="bottom"/>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135,7</w:t>
            </w:r>
          </w:p>
        </w:tc>
      </w:tr>
      <w:tr w:rsidR="005B722E" w:rsidRPr="00376009" w:rsidTr="00712FF2">
        <w:tc>
          <w:tcPr>
            <w:tcW w:w="4926" w:type="dxa"/>
          </w:tcPr>
          <w:p w:rsidR="005B722E" w:rsidRPr="00376009" w:rsidRDefault="005B722E" w:rsidP="005B722E">
            <w:pPr>
              <w:spacing w:after="0" w:line="240" w:lineRule="auto"/>
              <w:rPr>
                <w:rFonts w:ascii="Times New Roman" w:hAnsi="Times New Roman" w:cs="Times New Roman"/>
                <w:sz w:val="24"/>
                <w:szCs w:val="24"/>
              </w:rPr>
            </w:pPr>
            <w:r w:rsidRPr="00376009">
              <w:rPr>
                <w:rFonts w:ascii="Times New Roman" w:hAnsi="Times New Roman" w:cs="Times New Roman"/>
                <w:sz w:val="24"/>
                <w:szCs w:val="24"/>
              </w:rPr>
              <w:t>6. Рентабельность использования основных средств, %</w:t>
            </w:r>
          </w:p>
        </w:tc>
        <w:tc>
          <w:tcPr>
            <w:tcW w:w="1276" w:type="dxa"/>
            <w:vAlign w:val="bottom"/>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10,86</w:t>
            </w:r>
          </w:p>
        </w:tc>
        <w:tc>
          <w:tcPr>
            <w:tcW w:w="1134" w:type="dxa"/>
            <w:vAlign w:val="bottom"/>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26,76</w:t>
            </w:r>
          </w:p>
        </w:tc>
        <w:tc>
          <w:tcPr>
            <w:tcW w:w="1275" w:type="dxa"/>
            <w:vAlign w:val="bottom"/>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14,45</w:t>
            </w:r>
          </w:p>
        </w:tc>
        <w:tc>
          <w:tcPr>
            <w:tcW w:w="1136" w:type="dxa"/>
            <w:vAlign w:val="bottom"/>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133,1</w:t>
            </w:r>
          </w:p>
        </w:tc>
      </w:tr>
      <w:tr w:rsidR="005B722E" w:rsidRPr="00376009" w:rsidTr="00712FF2">
        <w:tc>
          <w:tcPr>
            <w:tcW w:w="9747" w:type="dxa"/>
            <w:gridSpan w:val="5"/>
          </w:tcPr>
          <w:p w:rsidR="005B722E" w:rsidRPr="00376009" w:rsidRDefault="005B722E" w:rsidP="005B722E">
            <w:pPr>
              <w:spacing w:after="0" w:line="240" w:lineRule="auto"/>
              <w:rPr>
                <w:rFonts w:ascii="Times New Roman" w:hAnsi="Times New Roman" w:cs="Times New Roman"/>
                <w:sz w:val="24"/>
                <w:szCs w:val="24"/>
              </w:rPr>
            </w:pPr>
            <w:r w:rsidRPr="00376009">
              <w:rPr>
                <w:rFonts w:ascii="Times New Roman" w:hAnsi="Times New Roman" w:cs="Times New Roman"/>
                <w:bCs/>
                <w:sz w:val="24"/>
                <w:szCs w:val="24"/>
              </w:rPr>
              <w:t>Б. Показатели эффективности использования трудовых ресурсов</w:t>
            </w:r>
          </w:p>
        </w:tc>
      </w:tr>
      <w:tr w:rsidR="005B722E" w:rsidRPr="00376009" w:rsidTr="00712FF2">
        <w:tc>
          <w:tcPr>
            <w:tcW w:w="4926" w:type="dxa"/>
          </w:tcPr>
          <w:p w:rsidR="005B722E" w:rsidRPr="00376009" w:rsidRDefault="005B722E" w:rsidP="005B722E">
            <w:pPr>
              <w:spacing w:after="0" w:line="240" w:lineRule="auto"/>
              <w:rPr>
                <w:rFonts w:ascii="Times New Roman" w:hAnsi="Times New Roman" w:cs="Times New Roman"/>
                <w:sz w:val="24"/>
                <w:szCs w:val="24"/>
              </w:rPr>
            </w:pPr>
            <w:r w:rsidRPr="00376009">
              <w:rPr>
                <w:rFonts w:ascii="Times New Roman" w:hAnsi="Times New Roman" w:cs="Times New Roman"/>
                <w:sz w:val="24"/>
                <w:szCs w:val="24"/>
              </w:rPr>
              <w:t xml:space="preserve">7. Затраты труда, тыс. чел.-час. </w:t>
            </w:r>
          </w:p>
        </w:tc>
        <w:tc>
          <w:tcPr>
            <w:tcW w:w="1276" w:type="dxa"/>
            <w:vAlign w:val="bottom"/>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711,1</w:t>
            </w:r>
          </w:p>
        </w:tc>
        <w:tc>
          <w:tcPr>
            <w:tcW w:w="1134" w:type="dxa"/>
            <w:vAlign w:val="bottom"/>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675,8</w:t>
            </w:r>
          </w:p>
        </w:tc>
        <w:tc>
          <w:tcPr>
            <w:tcW w:w="1275" w:type="dxa"/>
            <w:vAlign w:val="bottom"/>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648,1</w:t>
            </w:r>
          </w:p>
        </w:tc>
        <w:tc>
          <w:tcPr>
            <w:tcW w:w="1136" w:type="dxa"/>
            <w:vAlign w:val="bottom"/>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91,1</w:t>
            </w:r>
          </w:p>
        </w:tc>
      </w:tr>
      <w:tr w:rsidR="005B722E" w:rsidRPr="00376009" w:rsidTr="00712FF2">
        <w:tc>
          <w:tcPr>
            <w:tcW w:w="4926" w:type="dxa"/>
          </w:tcPr>
          <w:p w:rsidR="005B722E" w:rsidRPr="00376009" w:rsidRDefault="005B722E" w:rsidP="005B722E">
            <w:pPr>
              <w:spacing w:after="0" w:line="240" w:lineRule="auto"/>
              <w:rPr>
                <w:rFonts w:ascii="Times New Roman" w:hAnsi="Times New Roman" w:cs="Times New Roman"/>
                <w:sz w:val="24"/>
                <w:szCs w:val="24"/>
              </w:rPr>
            </w:pPr>
            <w:r w:rsidRPr="00376009">
              <w:rPr>
                <w:rFonts w:ascii="Times New Roman" w:hAnsi="Times New Roman" w:cs="Times New Roman"/>
                <w:sz w:val="24"/>
                <w:szCs w:val="24"/>
              </w:rPr>
              <w:t>8. Производительность труда, тыс. руб.</w:t>
            </w:r>
          </w:p>
        </w:tc>
        <w:tc>
          <w:tcPr>
            <w:tcW w:w="1276" w:type="dxa"/>
            <w:vAlign w:val="bottom"/>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561,9</w:t>
            </w:r>
          </w:p>
        </w:tc>
        <w:tc>
          <w:tcPr>
            <w:tcW w:w="1134" w:type="dxa"/>
            <w:vAlign w:val="bottom"/>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729,6</w:t>
            </w:r>
          </w:p>
        </w:tc>
        <w:tc>
          <w:tcPr>
            <w:tcW w:w="1275" w:type="dxa"/>
            <w:vAlign w:val="bottom"/>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888,2</w:t>
            </w:r>
          </w:p>
        </w:tc>
        <w:tc>
          <w:tcPr>
            <w:tcW w:w="1136" w:type="dxa"/>
            <w:vAlign w:val="bottom"/>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158,1</w:t>
            </w:r>
          </w:p>
        </w:tc>
      </w:tr>
      <w:tr w:rsidR="005B722E" w:rsidRPr="00376009" w:rsidTr="00712FF2">
        <w:tc>
          <w:tcPr>
            <w:tcW w:w="4926" w:type="dxa"/>
          </w:tcPr>
          <w:p w:rsidR="005B722E" w:rsidRPr="00376009" w:rsidRDefault="005B722E" w:rsidP="005B722E">
            <w:pPr>
              <w:spacing w:after="0" w:line="240" w:lineRule="auto"/>
              <w:rPr>
                <w:rFonts w:ascii="Times New Roman" w:hAnsi="Times New Roman" w:cs="Times New Roman"/>
                <w:sz w:val="24"/>
                <w:szCs w:val="24"/>
              </w:rPr>
            </w:pPr>
            <w:r w:rsidRPr="00376009">
              <w:rPr>
                <w:rFonts w:ascii="Times New Roman" w:hAnsi="Times New Roman" w:cs="Times New Roman"/>
                <w:sz w:val="24"/>
                <w:szCs w:val="24"/>
              </w:rPr>
              <w:t>9. Фонд оплаты труда, тыс. руб.</w:t>
            </w:r>
          </w:p>
        </w:tc>
        <w:tc>
          <w:tcPr>
            <w:tcW w:w="1276" w:type="dxa"/>
            <w:vAlign w:val="center"/>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63880</w:t>
            </w:r>
          </w:p>
        </w:tc>
        <w:tc>
          <w:tcPr>
            <w:tcW w:w="1134" w:type="dxa"/>
            <w:vAlign w:val="center"/>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74981</w:t>
            </w:r>
          </w:p>
        </w:tc>
        <w:tc>
          <w:tcPr>
            <w:tcW w:w="1275" w:type="dxa"/>
            <w:vAlign w:val="center"/>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81776</w:t>
            </w:r>
          </w:p>
        </w:tc>
        <w:tc>
          <w:tcPr>
            <w:tcW w:w="1136" w:type="dxa"/>
            <w:vAlign w:val="bottom"/>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128,0</w:t>
            </w:r>
          </w:p>
        </w:tc>
      </w:tr>
      <w:tr w:rsidR="005B722E" w:rsidRPr="00376009" w:rsidTr="00712FF2">
        <w:tc>
          <w:tcPr>
            <w:tcW w:w="4926" w:type="dxa"/>
          </w:tcPr>
          <w:p w:rsidR="005B722E" w:rsidRPr="00376009" w:rsidRDefault="005B722E" w:rsidP="005B722E">
            <w:pPr>
              <w:spacing w:after="0" w:line="240" w:lineRule="auto"/>
              <w:rPr>
                <w:rFonts w:ascii="Times New Roman" w:hAnsi="Times New Roman" w:cs="Times New Roman"/>
                <w:sz w:val="24"/>
                <w:szCs w:val="24"/>
              </w:rPr>
            </w:pPr>
            <w:r w:rsidRPr="00376009">
              <w:rPr>
                <w:rFonts w:ascii="Times New Roman" w:hAnsi="Times New Roman" w:cs="Times New Roman"/>
                <w:sz w:val="24"/>
                <w:szCs w:val="24"/>
              </w:rPr>
              <w:t>10. Выручка на 1 руб. оплаты труда, руб.</w:t>
            </w:r>
          </w:p>
        </w:tc>
        <w:tc>
          <w:tcPr>
            <w:tcW w:w="1276" w:type="dxa"/>
            <w:vAlign w:val="bottom"/>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3,14</w:t>
            </w:r>
          </w:p>
        </w:tc>
        <w:tc>
          <w:tcPr>
            <w:tcW w:w="1134" w:type="dxa"/>
            <w:vAlign w:val="bottom"/>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3,33</w:t>
            </w:r>
          </w:p>
        </w:tc>
        <w:tc>
          <w:tcPr>
            <w:tcW w:w="1275" w:type="dxa"/>
            <w:vAlign w:val="bottom"/>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3,56</w:t>
            </w:r>
          </w:p>
        </w:tc>
        <w:tc>
          <w:tcPr>
            <w:tcW w:w="1136" w:type="dxa"/>
            <w:vAlign w:val="bottom"/>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113,4</w:t>
            </w:r>
          </w:p>
        </w:tc>
      </w:tr>
      <w:tr w:rsidR="005B722E" w:rsidRPr="00376009" w:rsidTr="00712FF2">
        <w:tc>
          <w:tcPr>
            <w:tcW w:w="9747" w:type="dxa"/>
            <w:gridSpan w:val="5"/>
          </w:tcPr>
          <w:p w:rsidR="005B722E" w:rsidRPr="00376009" w:rsidRDefault="005B722E" w:rsidP="005B722E">
            <w:pPr>
              <w:spacing w:after="0" w:line="240" w:lineRule="auto"/>
              <w:rPr>
                <w:rFonts w:ascii="Times New Roman" w:hAnsi="Times New Roman" w:cs="Times New Roman"/>
                <w:sz w:val="24"/>
                <w:szCs w:val="24"/>
              </w:rPr>
            </w:pPr>
            <w:r w:rsidRPr="00376009">
              <w:rPr>
                <w:rFonts w:ascii="Times New Roman" w:hAnsi="Times New Roman" w:cs="Times New Roman"/>
                <w:sz w:val="24"/>
                <w:szCs w:val="24"/>
              </w:rPr>
              <w:t>В. Показатели эффективности использования земельных ресурсов</w:t>
            </w:r>
          </w:p>
        </w:tc>
      </w:tr>
      <w:tr w:rsidR="005B722E" w:rsidRPr="00376009" w:rsidTr="00712FF2">
        <w:tc>
          <w:tcPr>
            <w:tcW w:w="4926" w:type="dxa"/>
          </w:tcPr>
          <w:p w:rsidR="005B722E" w:rsidRPr="00376009" w:rsidRDefault="005B722E" w:rsidP="005B722E">
            <w:pPr>
              <w:spacing w:after="0" w:line="240" w:lineRule="auto"/>
              <w:rPr>
                <w:rFonts w:ascii="Times New Roman" w:hAnsi="Times New Roman" w:cs="Times New Roman"/>
                <w:sz w:val="24"/>
                <w:szCs w:val="24"/>
              </w:rPr>
            </w:pPr>
            <w:r w:rsidRPr="00376009">
              <w:rPr>
                <w:rFonts w:ascii="Times New Roman" w:hAnsi="Times New Roman" w:cs="Times New Roman"/>
                <w:sz w:val="24"/>
                <w:szCs w:val="24"/>
              </w:rPr>
              <w:t>11. Произведено ц</w:t>
            </w:r>
          </w:p>
          <w:p w:rsidR="005B722E" w:rsidRPr="00376009" w:rsidRDefault="005B722E" w:rsidP="005B722E">
            <w:pPr>
              <w:spacing w:after="0" w:line="240" w:lineRule="auto"/>
              <w:rPr>
                <w:rFonts w:ascii="Times New Roman" w:hAnsi="Times New Roman" w:cs="Times New Roman"/>
                <w:sz w:val="24"/>
                <w:szCs w:val="24"/>
              </w:rPr>
            </w:pPr>
            <w:r w:rsidRPr="00376009">
              <w:rPr>
                <w:rFonts w:ascii="Times New Roman" w:hAnsi="Times New Roman" w:cs="Times New Roman"/>
                <w:sz w:val="24"/>
                <w:szCs w:val="24"/>
              </w:rPr>
              <w:t xml:space="preserve">молока на </w:t>
            </w:r>
            <w:smartTag w:uri="urn:schemas-microsoft-com:office:smarttags" w:element="metricconverter">
              <w:smartTagPr>
                <w:attr w:name="ProductID" w:val="100 га"/>
              </w:smartTagPr>
              <w:r w:rsidRPr="00376009">
                <w:rPr>
                  <w:rFonts w:ascii="Times New Roman" w:hAnsi="Times New Roman" w:cs="Times New Roman"/>
                  <w:sz w:val="24"/>
                  <w:szCs w:val="24"/>
                </w:rPr>
                <w:t>100 га</w:t>
              </w:r>
            </w:smartTag>
            <w:r w:rsidRPr="00376009">
              <w:rPr>
                <w:rFonts w:ascii="Times New Roman" w:hAnsi="Times New Roman" w:cs="Times New Roman"/>
                <w:sz w:val="24"/>
                <w:szCs w:val="24"/>
              </w:rPr>
              <w:t xml:space="preserve"> с.-х. угодий</w:t>
            </w:r>
          </w:p>
          <w:p w:rsidR="005B722E" w:rsidRPr="00376009" w:rsidRDefault="005B722E" w:rsidP="005B722E">
            <w:pPr>
              <w:spacing w:after="0" w:line="240" w:lineRule="auto"/>
              <w:rPr>
                <w:rFonts w:ascii="Times New Roman" w:hAnsi="Times New Roman" w:cs="Times New Roman"/>
                <w:sz w:val="24"/>
                <w:szCs w:val="24"/>
              </w:rPr>
            </w:pPr>
            <w:r w:rsidRPr="00376009">
              <w:rPr>
                <w:rFonts w:ascii="Times New Roman" w:hAnsi="Times New Roman" w:cs="Times New Roman"/>
                <w:sz w:val="24"/>
                <w:szCs w:val="24"/>
              </w:rPr>
              <w:t xml:space="preserve">зерна на </w:t>
            </w:r>
            <w:smartTag w:uri="urn:schemas-microsoft-com:office:smarttags" w:element="metricconverter">
              <w:smartTagPr>
                <w:attr w:name="ProductID" w:val="100 га"/>
              </w:smartTagPr>
              <w:r w:rsidRPr="00376009">
                <w:rPr>
                  <w:rFonts w:ascii="Times New Roman" w:hAnsi="Times New Roman" w:cs="Times New Roman"/>
                  <w:sz w:val="24"/>
                  <w:szCs w:val="24"/>
                </w:rPr>
                <w:t>100 га</w:t>
              </w:r>
            </w:smartTag>
            <w:r w:rsidRPr="00376009">
              <w:rPr>
                <w:rFonts w:ascii="Times New Roman" w:hAnsi="Times New Roman" w:cs="Times New Roman"/>
                <w:sz w:val="24"/>
                <w:szCs w:val="24"/>
              </w:rPr>
              <w:t xml:space="preserve"> пашни </w:t>
            </w:r>
          </w:p>
        </w:tc>
        <w:tc>
          <w:tcPr>
            <w:tcW w:w="1276" w:type="dxa"/>
            <w:vAlign w:val="bottom"/>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897,1</w:t>
            </w:r>
          </w:p>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559,7</w:t>
            </w:r>
          </w:p>
        </w:tc>
        <w:tc>
          <w:tcPr>
            <w:tcW w:w="1134" w:type="dxa"/>
            <w:vAlign w:val="bottom"/>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962,5</w:t>
            </w:r>
          </w:p>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878,3</w:t>
            </w:r>
          </w:p>
        </w:tc>
        <w:tc>
          <w:tcPr>
            <w:tcW w:w="1275" w:type="dxa"/>
            <w:vAlign w:val="bottom"/>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1083,5</w:t>
            </w:r>
          </w:p>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949,2</w:t>
            </w:r>
          </w:p>
        </w:tc>
        <w:tc>
          <w:tcPr>
            <w:tcW w:w="1136" w:type="dxa"/>
            <w:vAlign w:val="bottom"/>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120,8</w:t>
            </w:r>
          </w:p>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169,6</w:t>
            </w:r>
          </w:p>
        </w:tc>
      </w:tr>
      <w:tr w:rsidR="005B722E" w:rsidRPr="00376009" w:rsidTr="00712FF2">
        <w:tc>
          <w:tcPr>
            <w:tcW w:w="9747" w:type="dxa"/>
            <w:gridSpan w:val="5"/>
          </w:tcPr>
          <w:p w:rsidR="005B722E" w:rsidRPr="00376009" w:rsidRDefault="005B722E" w:rsidP="005B722E">
            <w:pPr>
              <w:spacing w:after="0" w:line="240" w:lineRule="auto"/>
              <w:rPr>
                <w:rFonts w:ascii="Times New Roman" w:hAnsi="Times New Roman" w:cs="Times New Roman"/>
                <w:sz w:val="24"/>
                <w:szCs w:val="24"/>
              </w:rPr>
            </w:pPr>
            <w:r w:rsidRPr="00376009">
              <w:rPr>
                <w:rFonts w:ascii="Times New Roman" w:hAnsi="Times New Roman" w:cs="Times New Roman"/>
                <w:bCs/>
                <w:sz w:val="24"/>
                <w:szCs w:val="24"/>
              </w:rPr>
              <w:t>Г. Показатели эффективности использования материальных ресурсов</w:t>
            </w:r>
          </w:p>
        </w:tc>
      </w:tr>
      <w:tr w:rsidR="005B722E" w:rsidRPr="00376009" w:rsidTr="00712FF2">
        <w:tc>
          <w:tcPr>
            <w:tcW w:w="4926" w:type="dxa"/>
          </w:tcPr>
          <w:p w:rsidR="005B722E" w:rsidRPr="00376009" w:rsidRDefault="005B722E" w:rsidP="005B722E">
            <w:pPr>
              <w:spacing w:after="0" w:line="240" w:lineRule="auto"/>
              <w:rPr>
                <w:rFonts w:ascii="Times New Roman" w:hAnsi="Times New Roman" w:cs="Times New Roman"/>
                <w:sz w:val="24"/>
                <w:szCs w:val="24"/>
              </w:rPr>
            </w:pPr>
            <w:r w:rsidRPr="00376009">
              <w:rPr>
                <w:rFonts w:ascii="Times New Roman" w:hAnsi="Times New Roman" w:cs="Times New Roman"/>
                <w:sz w:val="24"/>
                <w:szCs w:val="24"/>
              </w:rPr>
              <w:t>12. Материалоотдача, руб.</w:t>
            </w:r>
          </w:p>
        </w:tc>
        <w:tc>
          <w:tcPr>
            <w:tcW w:w="1276" w:type="dxa"/>
            <w:vAlign w:val="center"/>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1,16</w:t>
            </w:r>
          </w:p>
        </w:tc>
        <w:tc>
          <w:tcPr>
            <w:tcW w:w="1134" w:type="dxa"/>
            <w:vAlign w:val="center"/>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1,28</w:t>
            </w:r>
          </w:p>
        </w:tc>
        <w:tc>
          <w:tcPr>
            <w:tcW w:w="1275" w:type="dxa"/>
            <w:vAlign w:val="center"/>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1,17</w:t>
            </w:r>
          </w:p>
        </w:tc>
        <w:tc>
          <w:tcPr>
            <w:tcW w:w="1136" w:type="dxa"/>
            <w:vAlign w:val="center"/>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100,9</w:t>
            </w:r>
          </w:p>
        </w:tc>
      </w:tr>
      <w:tr w:rsidR="005B722E" w:rsidRPr="00376009" w:rsidTr="00712FF2">
        <w:trPr>
          <w:trHeight w:val="298"/>
        </w:trPr>
        <w:tc>
          <w:tcPr>
            <w:tcW w:w="4926" w:type="dxa"/>
          </w:tcPr>
          <w:p w:rsidR="005B722E" w:rsidRPr="00376009" w:rsidRDefault="005B722E" w:rsidP="005B722E">
            <w:pPr>
              <w:spacing w:after="0" w:line="240" w:lineRule="auto"/>
              <w:rPr>
                <w:rFonts w:ascii="Times New Roman" w:hAnsi="Times New Roman" w:cs="Times New Roman"/>
                <w:sz w:val="24"/>
                <w:szCs w:val="24"/>
              </w:rPr>
            </w:pPr>
            <w:r w:rsidRPr="00376009">
              <w:rPr>
                <w:rFonts w:ascii="Times New Roman" w:hAnsi="Times New Roman" w:cs="Times New Roman"/>
                <w:sz w:val="24"/>
                <w:szCs w:val="24"/>
              </w:rPr>
              <w:t>13. Материалоемкость, руб.</w:t>
            </w:r>
          </w:p>
        </w:tc>
        <w:tc>
          <w:tcPr>
            <w:tcW w:w="1276" w:type="dxa"/>
            <w:vAlign w:val="center"/>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0,86</w:t>
            </w:r>
          </w:p>
        </w:tc>
        <w:tc>
          <w:tcPr>
            <w:tcW w:w="1134" w:type="dxa"/>
            <w:vAlign w:val="center"/>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0,78</w:t>
            </w:r>
          </w:p>
        </w:tc>
        <w:tc>
          <w:tcPr>
            <w:tcW w:w="1275" w:type="dxa"/>
            <w:vAlign w:val="center"/>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0,85</w:t>
            </w:r>
          </w:p>
        </w:tc>
        <w:tc>
          <w:tcPr>
            <w:tcW w:w="1136" w:type="dxa"/>
            <w:vAlign w:val="center"/>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98,8</w:t>
            </w:r>
          </w:p>
        </w:tc>
      </w:tr>
      <w:tr w:rsidR="005B722E" w:rsidRPr="00376009" w:rsidTr="00712FF2">
        <w:tc>
          <w:tcPr>
            <w:tcW w:w="4926" w:type="dxa"/>
          </w:tcPr>
          <w:p w:rsidR="005B722E" w:rsidRPr="00376009" w:rsidRDefault="005B722E" w:rsidP="005B722E">
            <w:pPr>
              <w:spacing w:after="0" w:line="240" w:lineRule="auto"/>
              <w:rPr>
                <w:rFonts w:ascii="Times New Roman" w:hAnsi="Times New Roman" w:cs="Times New Roman"/>
                <w:sz w:val="24"/>
                <w:szCs w:val="24"/>
              </w:rPr>
            </w:pPr>
            <w:r w:rsidRPr="00376009">
              <w:rPr>
                <w:rFonts w:ascii="Times New Roman" w:hAnsi="Times New Roman" w:cs="Times New Roman"/>
                <w:sz w:val="24"/>
                <w:szCs w:val="24"/>
              </w:rPr>
              <w:t>14. Прибыль на 1 руб. материальных затрат, руб.</w:t>
            </w:r>
          </w:p>
        </w:tc>
        <w:tc>
          <w:tcPr>
            <w:tcW w:w="1276" w:type="dxa"/>
            <w:vAlign w:val="center"/>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0,109</w:t>
            </w:r>
          </w:p>
        </w:tc>
        <w:tc>
          <w:tcPr>
            <w:tcW w:w="1134" w:type="dxa"/>
            <w:vAlign w:val="center"/>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0,238</w:t>
            </w:r>
          </w:p>
        </w:tc>
        <w:tc>
          <w:tcPr>
            <w:tcW w:w="1275" w:type="dxa"/>
            <w:vAlign w:val="center"/>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0,108</w:t>
            </w:r>
          </w:p>
        </w:tc>
        <w:tc>
          <w:tcPr>
            <w:tcW w:w="1136" w:type="dxa"/>
            <w:vAlign w:val="center"/>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99,1</w:t>
            </w:r>
          </w:p>
        </w:tc>
      </w:tr>
      <w:tr w:rsidR="005B722E" w:rsidRPr="00376009" w:rsidTr="00712FF2">
        <w:tc>
          <w:tcPr>
            <w:tcW w:w="4926" w:type="dxa"/>
          </w:tcPr>
          <w:p w:rsidR="005B722E" w:rsidRPr="00376009" w:rsidRDefault="005B722E" w:rsidP="005B722E">
            <w:pPr>
              <w:spacing w:after="0" w:line="240" w:lineRule="auto"/>
              <w:rPr>
                <w:rFonts w:ascii="Times New Roman" w:hAnsi="Times New Roman" w:cs="Times New Roman"/>
                <w:sz w:val="24"/>
                <w:szCs w:val="24"/>
              </w:rPr>
            </w:pPr>
            <w:r w:rsidRPr="00376009">
              <w:rPr>
                <w:rFonts w:ascii="Times New Roman" w:hAnsi="Times New Roman" w:cs="Times New Roman"/>
                <w:sz w:val="24"/>
                <w:szCs w:val="24"/>
              </w:rPr>
              <w:t>15. Затраты на 1 руб. выручки от продажи продукции (работ, услуг), руб.</w:t>
            </w:r>
          </w:p>
        </w:tc>
        <w:tc>
          <w:tcPr>
            <w:tcW w:w="1276" w:type="dxa"/>
            <w:vAlign w:val="center"/>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0,98</w:t>
            </w:r>
          </w:p>
        </w:tc>
        <w:tc>
          <w:tcPr>
            <w:tcW w:w="1134" w:type="dxa"/>
            <w:vAlign w:val="center"/>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0,87</w:t>
            </w:r>
          </w:p>
        </w:tc>
        <w:tc>
          <w:tcPr>
            <w:tcW w:w="1275" w:type="dxa"/>
            <w:vAlign w:val="center"/>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0,95</w:t>
            </w:r>
          </w:p>
        </w:tc>
        <w:tc>
          <w:tcPr>
            <w:tcW w:w="1136" w:type="dxa"/>
            <w:vAlign w:val="center"/>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96,9</w:t>
            </w:r>
          </w:p>
        </w:tc>
      </w:tr>
      <w:tr w:rsidR="005B722E" w:rsidRPr="00376009" w:rsidTr="00712FF2">
        <w:tc>
          <w:tcPr>
            <w:tcW w:w="9747" w:type="dxa"/>
            <w:gridSpan w:val="5"/>
          </w:tcPr>
          <w:p w:rsidR="005B722E" w:rsidRPr="00376009" w:rsidRDefault="005B722E" w:rsidP="005B722E">
            <w:pPr>
              <w:spacing w:after="0" w:line="240" w:lineRule="auto"/>
              <w:rPr>
                <w:rFonts w:ascii="Times New Roman" w:hAnsi="Times New Roman" w:cs="Times New Roman"/>
                <w:sz w:val="24"/>
                <w:szCs w:val="24"/>
              </w:rPr>
            </w:pPr>
            <w:r w:rsidRPr="00376009">
              <w:rPr>
                <w:rFonts w:ascii="Times New Roman" w:hAnsi="Times New Roman" w:cs="Times New Roman"/>
                <w:bCs/>
                <w:sz w:val="24"/>
                <w:szCs w:val="24"/>
              </w:rPr>
              <w:t>Д. Показатели эффективности использования капитала</w:t>
            </w:r>
          </w:p>
        </w:tc>
      </w:tr>
      <w:tr w:rsidR="005B722E" w:rsidRPr="00376009" w:rsidTr="00712FF2">
        <w:tc>
          <w:tcPr>
            <w:tcW w:w="4926" w:type="dxa"/>
          </w:tcPr>
          <w:p w:rsidR="005B722E" w:rsidRPr="00376009" w:rsidRDefault="005B722E" w:rsidP="005B722E">
            <w:pPr>
              <w:spacing w:after="0" w:line="240" w:lineRule="auto"/>
              <w:rPr>
                <w:rFonts w:ascii="Times New Roman" w:hAnsi="Times New Roman" w:cs="Times New Roman"/>
                <w:sz w:val="24"/>
                <w:szCs w:val="24"/>
              </w:rPr>
            </w:pPr>
            <w:r w:rsidRPr="00376009">
              <w:rPr>
                <w:rFonts w:ascii="Times New Roman" w:hAnsi="Times New Roman" w:cs="Times New Roman"/>
                <w:sz w:val="24"/>
                <w:szCs w:val="24"/>
              </w:rPr>
              <w:t>16. Рентабельность совокупного капитала (активов), %</w:t>
            </w:r>
          </w:p>
        </w:tc>
        <w:tc>
          <w:tcPr>
            <w:tcW w:w="1276" w:type="dxa"/>
            <w:vAlign w:val="center"/>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5,88</w:t>
            </w:r>
          </w:p>
        </w:tc>
        <w:tc>
          <w:tcPr>
            <w:tcW w:w="1134" w:type="dxa"/>
            <w:vAlign w:val="center"/>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13,26</w:t>
            </w:r>
          </w:p>
        </w:tc>
        <w:tc>
          <w:tcPr>
            <w:tcW w:w="1275" w:type="dxa"/>
            <w:vAlign w:val="center"/>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7,25</w:t>
            </w:r>
          </w:p>
        </w:tc>
        <w:tc>
          <w:tcPr>
            <w:tcW w:w="1136" w:type="dxa"/>
            <w:vAlign w:val="center"/>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w:t>
            </w:r>
          </w:p>
        </w:tc>
      </w:tr>
      <w:tr w:rsidR="005B722E" w:rsidRPr="00376009" w:rsidTr="00712FF2">
        <w:tc>
          <w:tcPr>
            <w:tcW w:w="4926" w:type="dxa"/>
          </w:tcPr>
          <w:p w:rsidR="005B722E" w:rsidRPr="00376009" w:rsidRDefault="005B722E" w:rsidP="005B722E">
            <w:pPr>
              <w:spacing w:after="0" w:line="240" w:lineRule="auto"/>
              <w:rPr>
                <w:rFonts w:ascii="Times New Roman" w:hAnsi="Times New Roman" w:cs="Times New Roman"/>
                <w:sz w:val="24"/>
                <w:szCs w:val="24"/>
              </w:rPr>
            </w:pPr>
            <w:r w:rsidRPr="00376009">
              <w:rPr>
                <w:rFonts w:ascii="Times New Roman" w:hAnsi="Times New Roman" w:cs="Times New Roman"/>
                <w:sz w:val="24"/>
                <w:szCs w:val="24"/>
              </w:rPr>
              <w:t>17. Рентабельность собственного капитала, %</w:t>
            </w:r>
          </w:p>
        </w:tc>
        <w:tc>
          <w:tcPr>
            <w:tcW w:w="1276" w:type="dxa"/>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8,84</w:t>
            </w:r>
          </w:p>
        </w:tc>
        <w:tc>
          <w:tcPr>
            <w:tcW w:w="1134" w:type="dxa"/>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17,82</w:t>
            </w:r>
          </w:p>
        </w:tc>
        <w:tc>
          <w:tcPr>
            <w:tcW w:w="1275" w:type="dxa"/>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9,37</w:t>
            </w:r>
          </w:p>
        </w:tc>
        <w:tc>
          <w:tcPr>
            <w:tcW w:w="1136" w:type="dxa"/>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w:t>
            </w:r>
          </w:p>
        </w:tc>
      </w:tr>
      <w:tr w:rsidR="005B722E" w:rsidRPr="00376009" w:rsidTr="00712FF2">
        <w:tc>
          <w:tcPr>
            <w:tcW w:w="4926" w:type="dxa"/>
          </w:tcPr>
          <w:p w:rsidR="005B722E" w:rsidRPr="00376009" w:rsidRDefault="005B722E" w:rsidP="005B722E">
            <w:pPr>
              <w:spacing w:after="0" w:line="240" w:lineRule="auto"/>
              <w:rPr>
                <w:rFonts w:ascii="Times New Roman" w:hAnsi="Times New Roman" w:cs="Times New Roman"/>
                <w:sz w:val="24"/>
                <w:szCs w:val="24"/>
              </w:rPr>
            </w:pPr>
            <w:r w:rsidRPr="00376009">
              <w:rPr>
                <w:rFonts w:ascii="Times New Roman" w:hAnsi="Times New Roman" w:cs="Times New Roman"/>
                <w:sz w:val="24"/>
                <w:szCs w:val="24"/>
              </w:rPr>
              <w:t>18. Рентабельность внеоборотных активов, %</w:t>
            </w:r>
          </w:p>
        </w:tc>
        <w:tc>
          <w:tcPr>
            <w:tcW w:w="1276" w:type="dxa"/>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10,81</w:t>
            </w:r>
          </w:p>
        </w:tc>
        <w:tc>
          <w:tcPr>
            <w:tcW w:w="1134" w:type="dxa"/>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26,71</w:t>
            </w:r>
          </w:p>
        </w:tc>
        <w:tc>
          <w:tcPr>
            <w:tcW w:w="1275" w:type="dxa"/>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14,26</w:t>
            </w:r>
          </w:p>
        </w:tc>
        <w:tc>
          <w:tcPr>
            <w:tcW w:w="1136" w:type="dxa"/>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w:t>
            </w:r>
          </w:p>
        </w:tc>
      </w:tr>
      <w:tr w:rsidR="005B722E" w:rsidRPr="00376009" w:rsidTr="00712FF2">
        <w:tc>
          <w:tcPr>
            <w:tcW w:w="4926" w:type="dxa"/>
          </w:tcPr>
          <w:p w:rsidR="005B722E" w:rsidRPr="00376009" w:rsidRDefault="005B722E" w:rsidP="005B722E">
            <w:pPr>
              <w:spacing w:after="0" w:line="240" w:lineRule="auto"/>
              <w:rPr>
                <w:rFonts w:ascii="Times New Roman" w:hAnsi="Times New Roman" w:cs="Times New Roman"/>
                <w:sz w:val="24"/>
                <w:szCs w:val="24"/>
              </w:rPr>
            </w:pPr>
            <w:r w:rsidRPr="00376009">
              <w:rPr>
                <w:rFonts w:ascii="Times New Roman" w:hAnsi="Times New Roman" w:cs="Times New Roman"/>
                <w:sz w:val="24"/>
                <w:szCs w:val="24"/>
              </w:rPr>
              <w:t>19. Рентабельность оборотных активов, %</w:t>
            </w:r>
          </w:p>
        </w:tc>
        <w:tc>
          <w:tcPr>
            <w:tcW w:w="1276" w:type="dxa"/>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12,86</w:t>
            </w:r>
          </w:p>
        </w:tc>
        <w:tc>
          <w:tcPr>
            <w:tcW w:w="1134" w:type="dxa"/>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26,35</w:t>
            </w:r>
          </w:p>
        </w:tc>
        <w:tc>
          <w:tcPr>
            <w:tcW w:w="1275" w:type="dxa"/>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14,75</w:t>
            </w:r>
          </w:p>
        </w:tc>
        <w:tc>
          <w:tcPr>
            <w:tcW w:w="1136" w:type="dxa"/>
          </w:tcPr>
          <w:p w:rsidR="005B722E" w:rsidRPr="00376009" w:rsidRDefault="005B722E" w:rsidP="005B722E">
            <w:pPr>
              <w:spacing w:after="0" w:line="240" w:lineRule="auto"/>
              <w:jc w:val="center"/>
              <w:rPr>
                <w:rFonts w:ascii="Times New Roman" w:hAnsi="Times New Roman" w:cs="Times New Roman"/>
                <w:sz w:val="24"/>
                <w:szCs w:val="24"/>
              </w:rPr>
            </w:pPr>
            <w:r w:rsidRPr="00376009">
              <w:rPr>
                <w:rFonts w:ascii="Times New Roman" w:hAnsi="Times New Roman" w:cs="Times New Roman"/>
                <w:sz w:val="24"/>
                <w:szCs w:val="24"/>
              </w:rPr>
              <w:t>-</w:t>
            </w:r>
          </w:p>
        </w:tc>
      </w:tr>
    </w:tbl>
    <w:p w:rsidR="005B722E" w:rsidRDefault="005B722E" w:rsidP="005B722E">
      <w:pPr>
        <w:widowControl w:val="0"/>
        <w:spacing w:after="0" w:line="360" w:lineRule="auto"/>
        <w:ind w:firstLine="709"/>
        <w:jc w:val="both"/>
        <w:rPr>
          <w:rFonts w:ascii="Times New Roman" w:hAnsi="Times New Roman" w:cs="Times New Roman"/>
          <w:color w:val="FF0000"/>
          <w:sz w:val="28"/>
          <w:szCs w:val="28"/>
        </w:rPr>
      </w:pPr>
    </w:p>
    <w:p w:rsidR="001E1DC6" w:rsidRPr="00B505C2" w:rsidRDefault="001E1DC6" w:rsidP="0009300D">
      <w:pPr>
        <w:widowControl w:val="0"/>
        <w:spacing w:after="0" w:line="360" w:lineRule="auto"/>
        <w:ind w:firstLine="709"/>
        <w:jc w:val="both"/>
        <w:rPr>
          <w:rFonts w:ascii="Times New Roman" w:hAnsi="Times New Roman" w:cs="Times New Roman"/>
          <w:sz w:val="28"/>
          <w:szCs w:val="28"/>
        </w:rPr>
      </w:pPr>
      <w:r w:rsidRPr="00B505C2">
        <w:rPr>
          <w:rFonts w:ascii="Times New Roman" w:hAnsi="Times New Roman" w:cs="Times New Roman"/>
          <w:sz w:val="28"/>
          <w:szCs w:val="28"/>
        </w:rPr>
        <w:t xml:space="preserve">Как видно из данных таблицы </w:t>
      </w:r>
      <w:r w:rsidR="00704AB4">
        <w:rPr>
          <w:rFonts w:ascii="Times New Roman" w:hAnsi="Times New Roman" w:cs="Times New Roman"/>
          <w:sz w:val="28"/>
          <w:szCs w:val="28"/>
        </w:rPr>
        <w:t>2.</w:t>
      </w:r>
      <w:r w:rsidRPr="00B505C2">
        <w:rPr>
          <w:rFonts w:ascii="Times New Roman" w:hAnsi="Times New Roman" w:cs="Times New Roman"/>
          <w:sz w:val="28"/>
          <w:szCs w:val="28"/>
        </w:rPr>
        <w:t xml:space="preserve">2, среднегодовая стоимость основных средств повысилась в 2015г. по сравнению с 2013г. на </w:t>
      </w:r>
      <w:r>
        <w:rPr>
          <w:rFonts w:ascii="Times New Roman" w:hAnsi="Times New Roman" w:cs="Times New Roman"/>
          <w:sz w:val="28"/>
          <w:szCs w:val="28"/>
        </w:rPr>
        <w:t>5,8</w:t>
      </w:r>
      <w:r w:rsidRPr="00B505C2">
        <w:rPr>
          <w:rFonts w:ascii="Times New Roman" w:hAnsi="Times New Roman" w:cs="Times New Roman"/>
          <w:sz w:val="28"/>
          <w:szCs w:val="28"/>
        </w:rPr>
        <w:t>%. К 2015г. она сост</w:t>
      </w:r>
      <w:r w:rsidRPr="00B505C2">
        <w:rPr>
          <w:rFonts w:ascii="Times New Roman" w:hAnsi="Times New Roman" w:cs="Times New Roman"/>
          <w:sz w:val="28"/>
          <w:szCs w:val="28"/>
        </w:rPr>
        <w:t>а</w:t>
      </w:r>
      <w:r w:rsidRPr="00B505C2">
        <w:rPr>
          <w:rFonts w:ascii="Times New Roman" w:hAnsi="Times New Roman" w:cs="Times New Roman"/>
          <w:sz w:val="28"/>
          <w:szCs w:val="28"/>
        </w:rPr>
        <w:t xml:space="preserve">вила сумму в размере </w:t>
      </w:r>
      <w:r>
        <w:rPr>
          <w:rFonts w:ascii="Times New Roman" w:hAnsi="Times New Roman" w:cs="Times New Roman"/>
          <w:sz w:val="28"/>
          <w:szCs w:val="28"/>
        </w:rPr>
        <w:t>179973,5</w:t>
      </w:r>
      <w:r w:rsidRPr="00B505C2">
        <w:rPr>
          <w:rFonts w:ascii="Times New Roman" w:hAnsi="Times New Roman" w:cs="Times New Roman"/>
          <w:sz w:val="28"/>
          <w:szCs w:val="28"/>
        </w:rPr>
        <w:t xml:space="preserve"> тыс. руб., это говорит о том, что основные сре</w:t>
      </w:r>
      <w:r w:rsidRPr="00B505C2">
        <w:rPr>
          <w:rFonts w:ascii="Times New Roman" w:hAnsi="Times New Roman" w:cs="Times New Roman"/>
          <w:sz w:val="28"/>
          <w:szCs w:val="28"/>
        </w:rPr>
        <w:t>д</w:t>
      </w:r>
      <w:r w:rsidRPr="00B505C2">
        <w:rPr>
          <w:rFonts w:ascii="Times New Roman" w:hAnsi="Times New Roman" w:cs="Times New Roman"/>
          <w:sz w:val="28"/>
          <w:szCs w:val="28"/>
        </w:rPr>
        <w:t>ства на протяжении изучаемого периода (2013-2015гг.) обновлялись из года в год. Фондообеспеченность находится как отношение среднегодовой стоимости основных фондов на площадь сельскохозяйственных угодий. Фондообеспече</w:t>
      </w:r>
      <w:r w:rsidRPr="00B505C2">
        <w:rPr>
          <w:rFonts w:ascii="Times New Roman" w:hAnsi="Times New Roman" w:cs="Times New Roman"/>
          <w:sz w:val="28"/>
          <w:szCs w:val="28"/>
        </w:rPr>
        <w:t>н</w:t>
      </w:r>
      <w:r w:rsidRPr="00B505C2">
        <w:rPr>
          <w:rFonts w:ascii="Times New Roman" w:hAnsi="Times New Roman" w:cs="Times New Roman"/>
          <w:sz w:val="28"/>
          <w:szCs w:val="28"/>
        </w:rPr>
        <w:t xml:space="preserve">ность в 2015г. увеличилась по сравнению с 2013г. на </w:t>
      </w:r>
      <w:r>
        <w:rPr>
          <w:rFonts w:ascii="Times New Roman" w:hAnsi="Times New Roman" w:cs="Times New Roman"/>
          <w:sz w:val="28"/>
          <w:szCs w:val="28"/>
        </w:rPr>
        <w:t>7</w:t>
      </w:r>
      <w:r w:rsidRPr="00B505C2">
        <w:rPr>
          <w:rFonts w:ascii="Times New Roman" w:hAnsi="Times New Roman" w:cs="Times New Roman"/>
          <w:sz w:val="28"/>
          <w:szCs w:val="28"/>
        </w:rPr>
        <w:t xml:space="preserve">%. Это значит, что в </w:t>
      </w:r>
      <w:r w:rsidRPr="00B505C2">
        <w:rPr>
          <w:rFonts w:ascii="Times New Roman" w:hAnsi="Times New Roman" w:cs="Times New Roman"/>
          <w:sz w:val="28"/>
          <w:szCs w:val="28"/>
        </w:rPr>
        <w:lastRenderedPageBreak/>
        <w:t xml:space="preserve">2013г. </w:t>
      </w:r>
      <w:r>
        <w:rPr>
          <w:rFonts w:ascii="Times New Roman" w:hAnsi="Times New Roman" w:cs="Times New Roman"/>
          <w:sz w:val="28"/>
          <w:szCs w:val="28"/>
        </w:rPr>
        <w:t>22,7</w:t>
      </w:r>
      <w:r w:rsidRPr="00B505C2">
        <w:rPr>
          <w:rFonts w:ascii="Times New Roman" w:hAnsi="Times New Roman" w:cs="Times New Roman"/>
          <w:sz w:val="28"/>
          <w:szCs w:val="28"/>
        </w:rPr>
        <w:t xml:space="preserve"> тыс. руб. основных фондов приходится на 100 га сельскохозяйс</w:t>
      </w:r>
      <w:r w:rsidRPr="00B505C2">
        <w:rPr>
          <w:rFonts w:ascii="Times New Roman" w:hAnsi="Times New Roman" w:cs="Times New Roman"/>
          <w:sz w:val="28"/>
          <w:szCs w:val="28"/>
        </w:rPr>
        <w:t>т</w:t>
      </w:r>
      <w:r w:rsidRPr="00B505C2">
        <w:rPr>
          <w:rFonts w:ascii="Times New Roman" w:hAnsi="Times New Roman" w:cs="Times New Roman"/>
          <w:sz w:val="28"/>
          <w:szCs w:val="28"/>
        </w:rPr>
        <w:t xml:space="preserve">венных угодий, в 2014г. – </w:t>
      </w:r>
      <w:r>
        <w:rPr>
          <w:rFonts w:ascii="Times New Roman" w:hAnsi="Times New Roman" w:cs="Times New Roman"/>
          <w:sz w:val="28"/>
          <w:szCs w:val="28"/>
        </w:rPr>
        <w:t>22,6 тыс. руб., в 2015</w:t>
      </w:r>
      <w:r w:rsidRPr="00B505C2">
        <w:rPr>
          <w:rFonts w:ascii="Times New Roman" w:hAnsi="Times New Roman" w:cs="Times New Roman"/>
          <w:sz w:val="28"/>
          <w:szCs w:val="28"/>
        </w:rPr>
        <w:t xml:space="preserve">г. – </w:t>
      </w:r>
      <w:r>
        <w:rPr>
          <w:rFonts w:ascii="Times New Roman" w:hAnsi="Times New Roman" w:cs="Times New Roman"/>
          <w:sz w:val="28"/>
          <w:szCs w:val="28"/>
        </w:rPr>
        <w:t>24,3</w:t>
      </w:r>
      <w:r w:rsidRPr="00B505C2">
        <w:rPr>
          <w:rFonts w:ascii="Times New Roman" w:hAnsi="Times New Roman" w:cs="Times New Roman"/>
          <w:sz w:val="28"/>
          <w:szCs w:val="28"/>
        </w:rPr>
        <w:t xml:space="preserve"> тыс. руб.</w:t>
      </w:r>
    </w:p>
    <w:p w:rsidR="001E1DC6" w:rsidRPr="00B505C2" w:rsidRDefault="001E1DC6" w:rsidP="001E1DC6">
      <w:pPr>
        <w:spacing w:after="0" w:line="360" w:lineRule="auto"/>
        <w:ind w:firstLine="709"/>
        <w:jc w:val="both"/>
        <w:rPr>
          <w:rFonts w:ascii="Times New Roman" w:hAnsi="Times New Roman" w:cs="Times New Roman"/>
          <w:sz w:val="28"/>
          <w:szCs w:val="28"/>
        </w:rPr>
      </w:pPr>
      <w:r w:rsidRPr="00B505C2">
        <w:rPr>
          <w:rFonts w:ascii="Times New Roman" w:hAnsi="Times New Roman" w:cs="Times New Roman"/>
          <w:sz w:val="28"/>
          <w:szCs w:val="28"/>
        </w:rPr>
        <w:t xml:space="preserve">Фондовооруженность показывает величину основных средств на одного работника. Фондовооруженность в </w:t>
      </w:r>
      <w:r w:rsidRPr="00C80A7D">
        <w:rPr>
          <w:rFonts w:ascii="Times New Roman" w:hAnsi="Times New Roman" w:cs="Times New Roman"/>
          <w:sz w:val="28"/>
          <w:szCs w:val="28"/>
        </w:rPr>
        <w:t>АО «Восход»</w:t>
      </w:r>
      <w:r w:rsidRPr="00B505C2">
        <w:rPr>
          <w:rFonts w:ascii="Times New Roman" w:hAnsi="Times New Roman" w:cs="Times New Roman"/>
          <w:sz w:val="28"/>
          <w:szCs w:val="28"/>
        </w:rPr>
        <w:t xml:space="preserve">в 2015 г. по сравнению с 2013г. увеличилась на </w:t>
      </w:r>
      <w:r>
        <w:rPr>
          <w:rFonts w:ascii="Times New Roman" w:hAnsi="Times New Roman" w:cs="Times New Roman"/>
          <w:sz w:val="28"/>
          <w:szCs w:val="28"/>
        </w:rPr>
        <w:t>16,4</w:t>
      </w:r>
      <w:r w:rsidRPr="00B505C2">
        <w:rPr>
          <w:rFonts w:ascii="Times New Roman" w:hAnsi="Times New Roman" w:cs="Times New Roman"/>
          <w:sz w:val="28"/>
          <w:szCs w:val="28"/>
        </w:rPr>
        <w:t>%, что свидетельствует об увеличении обеспеченн</w:t>
      </w:r>
      <w:r w:rsidRPr="00B505C2">
        <w:rPr>
          <w:rFonts w:ascii="Times New Roman" w:hAnsi="Times New Roman" w:cs="Times New Roman"/>
          <w:sz w:val="28"/>
          <w:szCs w:val="28"/>
        </w:rPr>
        <w:t>о</w:t>
      </w:r>
      <w:r w:rsidRPr="00B505C2">
        <w:rPr>
          <w:rFonts w:ascii="Times New Roman" w:hAnsi="Times New Roman" w:cs="Times New Roman"/>
          <w:sz w:val="28"/>
          <w:szCs w:val="28"/>
        </w:rPr>
        <w:t>сти основными фондами работников СПК. Зна</w:t>
      </w:r>
      <w:r>
        <w:rPr>
          <w:rFonts w:ascii="Times New Roman" w:hAnsi="Times New Roman" w:cs="Times New Roman"/>
          <w:sz w:val="28"/>
          <w:szCs w:val="28"/>
        </w:rPr>
        <w:t>чение данного показателя в 2015</w:t>
      </w:r>
      <w:r w:rsidRPr="00B505C2">
        <w:rPr>
          <w:rFonts w:ascii="Times New Roman" w:hAnsi="Times New Roman" w:cs="Times New Roman"/>
          <w:sz w:val="28"/>
          <w:szCs w:val="28"/>
        </w:rPr>
        <w:t xml:space="preserve">г. составило </w:t>
      </w:r>
      <w:r>
        <w:rPr>
          <w:rFonts w:ascii="Times New Roman" w:hAnsi="Times New Roman" w:cs="Times New Roman"/>
          <w:sz w:val="28"/>
          <w:szCs w:val="28"/>
        </w:rPr>
        <w:t>568,5</w:t>
      </w:r>
      <w:r w:rsidRPr="00B505C2">
        <w:rPr>
          <w:rFonts w:ascii="Times New Roman" w:hAnsi="Times New Roman" w:cs="Times New Roman"/>
          <w:sz w:val="28"/>
          <w:szCs w:val="28"/>
        </w:rPr>
        <w:t xml:space="preserve"> тыс. руб./ чел.</w:t>
      </w:r>
    </w:p>
    <w:p w:rsidR="00681956" w:rsidRDefault="001E1DC6" w:rsidP="001E1DC6">
      <w:pPr>
        <w:widowControl w:val="0"/>
        <w:spacing w:after="0" w:line="360" w:lineRule="auto"/>
        <w:ind w:firstLine="709"/>
        <w:jc w:val="both"/>
        <w:rPr>
          <w:rFonts w:ascii="Times New Roman" w:hAnsi="Times New Roman" w:cs="Times New Roman"/>
          <w:sz w:val="28"/>
          <w:szCs w:val="28"/>
        </w:rPr>
      </w:pPr>
      <w:r w:rsidRPr="00B505C2">
        <w:rPr>
          <w:rFonts w:ascii="Times New Roman" w:hAnsi="Times New Roman" w:cs="Times New Roman"/>
          <w:sz w:val="28"/>
          <w:szCs w:val="28"/>
        </w:rPr>
        <w:t xml:space="preserve">Фондоотдача в 2015г. по сравнению с 2013г. увеличилась на </w:t>
      </w:r>
      <w:r>
        <w:rPr>
          <w:rFonts w:ascii="Times New Roman" w:hAnsi="Times New Roman" w:cs="Times New Roman"/>
          <w:sz w:val="28"/>
          <w:szCs w:val="28"/>
        </w:rPr>
        <w:t>35,7</w:t>
      </w:r>
      <w:r w:rsidRPr="00B505C2">
        <w:rPr>
          <w:rFonts w:ascii="Times New Roman" w:hAnsi="Times New Roman" w:cs="Times New Roman"/>
          <w:sz w:val="28"/>
          <w:szCs w:val="28"/>
        </w:rPr>
        <w:t>% – это увеличение связано с увеличением степени загрузки производственных мощн</w:t>
      </w:r>
      <w:r w:rsidRPr="00B505C2">
        <w:rPr>
          <w:rFonts w:ascii="Times New Roman" w:hAnsi="Times New Roman" w:cs="Times New Roman"/>
          <w:sz w:val="28"/>
          <w:szCs w:val="28"/>
        </w:rPr>
        <w:t>о</w:t>
      </w:r>
      <w:r w:rsidRPr="00B505C2">
        <w:rPr>
          <w:rFonts w:ascii="Times New Roman" w:hAnsi="Times New Roman" w:cs="Times New Roman"/>
          <w:sz w:val="28"/>
          <w:szCs w:val="28"/>
        </w:rPr>
        <w:t xml:space="preserve">стей. А обратный фондоотдачи показатель, фондоемкость, снизился в 2015г. по сравнению с 2013г. на </w:t>
      </w:r>
      <w:r>
        <w:rPr>
          <w:rFonts w:ascii="Times New Roman" w:hAnsi="Times New Roman" w:cs="Times New Roman"/>
          <w:sz w:val="28"/>
          <w:szCs w:val="28"/>
        </w:rPr>
        <w:t>26,4</w:t>
      </w:r>
      <w:r w:rsidRPr="00B505C2">
        <w:rPr>
          <w:rFonts w:ascii="Times New Roman" w:hAnsi="Times New Roman" w:cs="Times New Roman"/>
          <w:sz w:val="28"/>
          <w:szCs w:val="28"/>
        </w:rPr>
        <w:t xml:space="preserve">%. </w:t>
      </w:r>
    </w:p>
    <w:p w:rsidR="001E1DC6" w:rsidRPr="00B505C2" w:rsidRDefault="001E1DC6" w:rsidP="001E1DC6">
      <w:pPr>
        <w:widowControl w:val="0"/>
        <w:spacing w:after="0" w:line="360" w:lineRule="auto"/>
        <w:ind w:firstLine="709"/>
        <w:jc w:val="both"/>
        <w:rPr>
          <w:rFonts w:ascii="Times New Roman" w:hAnsi="Times New Roman" w:cs="Times New Roman"/>
          <w:sz w:val="28"/>
          <w:szCs w:val="28"/>
        </w:rPr>
      </w:pPr>
      <w:r w:rsidRPr="00B505C2">
        <w:rPr>
          <w:rFonts w:ascii="Times New Roman" w:hAnsi="Times New Roman" w:cs="Times New Roman"/>
          <w:sz w:val="28"/>
          <w:szCs w:val="28"/>
        </w:rPr>
        <w:t xml:space="preserve">Снижение фондоемкости основных фондов в </w:t>
      </w:r>
      <w:r w:rsidRPr="00C80A7D">
        <w:rPr>
          <w:rFonts w:ascii="Times New Roman" w:hAnsi="Times New Roman" w:cs="Times New Roman"/>
          <w:sz w:val="28"/>
          <w:szCs w:val="28"/>
        </w:rPr>
        <w:t>АО «Восход»</w:t>
      </w:r>
      <w:r w:rsidRPr="00B505C2">
        <w:rPr>
          <w:rFonts w:ascii="Times New Roman" w:hAnsi="Times New Roman" w:cs="Times New Roman"/>
          <w:sz w:val="28"/>
          <w:szCs w:val="28"/>
        </w:rPr>
        <w:t>характеризует увеличение стоимости основных средств. При нормальных условиях фондоо</w:t>
      </w:r>
      <w:r w:rsidRPr="00B505C2">
        <w:rPr>
          <w:rFonts w:ascii="Times New Roman" w:hAnsi="Times New Roman" w:cs="Times New Roman"/>
          <w:sz w:val="28"/>
          <w:szCs w:val="28"/>
        </w:rPr>
        <w:t>т</w:t>
      </w:r>
      <w:r w:rsidRPr="00B505C2">
        <w:rPr>
          <w:rFonts w:ascii="Times New Roman" w:hAnsi="Times New Roman" w:cs="Times New Roman"/>
          <w:sz w:val="28"/>
          <w:szCs w:val="28"/>
        </w:rPr>
        <w:t xml:space="preserve">дача должна иметь тенденцию к увеличению, а фондоемкость к уменьшению, как это видно и по результатам анализа </w:t>
      </w:r>
      <w:r w:rsidRPr="00C80A7D">
        <w:rPr>
          <w:rFonts w:ascii="Times New Roman" w:hAnsi="Times New Roman" w:cs="Times New Roman"/>
          <w:sz w:val="28"/>
          <w:szCs w:val="28"/>
        </w:rPr>
        <w:t>АО «Восход»</w:t>
      </w:r>
      <w:r>
        <w:rPr>
          <w:rFonts w:ascii="Times New Roman" w:hAnsi="Times New Roman" w:cs="Times New Roman"/>
          <w:sz w:val="28"/>
          <w:szCs w:val="28"/>
        </w:rPr>
        <w:t>.</w:t>
      </w:r>
    </w:p>
    <w:p w:rsidR="001E1DC6" w:rsidRPr="00B505C2" w:rsidRDefault="001E1DC6" w:rsidP="001E1DC6">
      <w:pPr>
        <w:widowControl w:val="0"/>
        <w:spacing w:after="0" w:line="360" w:lineRule="auto"/>
        <w:ind w:firstLine="709"/>
        <w:jc w:val="both"/>
        <w:rPr>
          <w:rFonts w:ascii="Times New Roman" w:hAnsi="Times New Roman" w:cs="Times New Roman"/>
          <w:sz w:val="28"/>
          <w:szCs w:val="28"/>
        </w:rPr>
      </w:pPr>
      <w:r w:rsidRPr="00B505C2">
        <w:rPr>
          <w:rFonts w:ascii="Times New Roman" w:hAnsi="Times New Roman" w:cs="Times New Roman"/>
          <w:sz w:val="28"/>
          <w:szCs w:val="28"/>
        </w:rPr>
        <w:t>Затра</w:t>
      </w:r>
      <w:r>
        <w:rPr>
          <w:rFonts w:ascii="Times New Roman" w:hAnsi="Times New Roman" w:cs="Times New Roman"/>
          <w:sz w:val="28"/>
          <w:szCs w:val="28"/>
        </w:rPr>
        <w:t>ты труда к 2015г. снизились на 8,9</w:t>
      </w:r>
      <w:r w:rsidRPr="00B505C2">
        <w:rPr>
          <w:rFonts w:ascii="Times New Roman" w:hAnsi="Times New Roman" w:cs="Times New Roman"/>
          <w:sz w:val="28"/>
          <w:szCs w:val="28"/>
        </w:rPr>
        <w:t>% по сравнению в 2013г., что св</w:t>
      </w:r>
      <w:r w:rsidRPr="00B505C2">
        <w:rPr>
          <w:rFonts w:ascii="Times New Roman" w:hAnsi="Times New Roman" w:cs="Times New Roman"/>
          <w:sz w:val="28"/>
          <w:szCs w:val="28"/>
        </w:rPr>
        <w:t>я</w:t>
      </w:r>
      <w:r w:rsidRPr="00B505C2">
        <w:rPr>
          <w:rFonts w:ascii="Times New Roman" w:hAnsi="Times New Roman" w:cs="Times New Roman"/>
          <w:sz w:val="28"/>
          <w:szCs w:val="28"/>
        </w:rPr>
        <w:t xml:space="preserve">зано со снижением численности персонала. Производительность труда, в свою очередь, увеличивается, что связано с ростом выручки и объемом выпускаемой сельскохозяйственной продукции. При этом фонд оплаты труда увеличивается на </w:t>
      </w:r>
      <w:r>
        <w:rPr>
          <w:rFonts w:ascii="Times New Roman" w:hAnsi="Times New Roman" w:cs="Times New Roman"/>
          <w:sz w:val="28"/>
          <w:szCs w:val="28"/>
        </w:rPr>
        <w:t>28</w:t>
      </w:r>
      <w:r w:rsidRPr="00B505C2">
        <w:rPr>
          <w:rFonts w:ascii="Times New Roman" w:hAnsi="Times New Roman" w:cs="Times New Roman"/>
          <w:sz w:val="28"/>
          <w:szCs w:val="28"/>
        </w:rPr>
        <w:t xml:space="preserve">%, что связано с увеличением ежегодной индексации. Фонд оплаты труда к 2015г. составил </w:t>
      </w:r>
      <w:r>
        <w:rPr>
          <w:rFonts w:ascii="Times New Roman" w:hAnsi="Times New Roman" w:cs="Times New Roman"/>
          <w:sz w:val="28"/>
          <w:szCs w:val="28"/>
        </w:rPr>
        <w:t>81776</w:t>
      </w:r>
      <w:r w:rsidRPr="00B505C2">
        <w:rPr>
          <w:rFonts w:ascii="Times New Roman" w:hAnsi="Times New Roman" w:cs="Times New Roman"/>
          <w:sz w:val="28"/>
          <w:szCs w:val="28"/>
        </w:rPr>
        <w:t xml:space="preserve"> тыс. руб. </w:t>
      </w:r>
    </w:p>
    <w:p w:rsidR="001E1DC6" w:rsidRPr="00B505C2" w:rsidRDefault="001E1DC6" w:rsidP="0009300D">
      <w:pPr>
        <w:widowControl w:val="0"/>
        <w:spacing w:after="0" w:line="360" w:lineRule="auto"/>
        <w:ind w:firstLine="709"/>
        <w:jc w:val="both"/>
        <w:rPr>
          <w:rFonts w:ascii="Times New Roman" w:hAnsi="Times New Roman" w:cs="Times New Roman"/>
          <w:sz w:val="28"/>
          <w:szCs w:val="28"/>
        </w:rPr>
      </w:pPr>
      <w:r w:rsidRPr="00B505C2">
        <w:rPr>
          <w:rFonts w:ascii="Times New Roman" w:hAnsi="Times New Roman" w:cs="Times New Roman"/>
          <w:sz w:val="28"/>
          <w:szCs w:val="28"/>
        </w:rPr>
        <w:t>Материалоемкость – это показатель, который отражает расход матери</w:t>
      </w:r>
      <w:r w:rsidRPr="00B505C2">
        <w:rPr>
          <w:rFonts w:ascii="Times New Roman" w:hAnsi="Times New Roman" w:cs="Times New Roman"/>
          <w:sz w:val="28"/>
          <w:szCs w:val="28"/>
        </w:rPr>
        <w:t>а</w:t>
      </w:r>
      <w:r w:rsidRPr="00B505C2">
        <w:rPr>
          <w:rFonts w:ascii="Times New Roman" w:hAnsi="Times New Roman" w:cs="Times New Roman"/>
          <w:sz w:val="28"/>
          <w:szCs w:val="28"/>
        </w:rPr>
        <w:t xml:space="preserve">лов на 1 рубль изготовленной продукции. Данный показатель измеряется в деньгах. Используется он в анализе и </w:t>
      </w:r>
      <w:r w:rsidR="007E1144">
        <w:rPr>
          <w:rFonts w:ascii="Times New Roman" w:hAnsi="Times New Roman" w:cs="Times New Roman"/>
          <w:sz w:val="28"/>
          <w:szCs w:val="28"/>
        </w:rPr>
        <w:t>учёт</w:t>
      </w:r>
      <w:r w:rsidRPr="00B505C2">
        <w:rPr>
          <w:rFonts w:ascii="Times New Roman" w:hAnsi="Times New Roman" w:cs="Times New Roman"/>
          <w:sz w:val="28"/>
          <w:szCs w:val="28"/>
        </w:rPr>
        <w:t>е запасов на предприятии. Показатель является обратным показателю материалоотдача. Материалоотдача характер</w:t>
      </w:r>
      <w:r w:rsidRPr="00B505C2">
        <w:rPr>
          <w:rFonts w:ascii="Times New Roman" w:hAnsi="Times New Roman" w:cs="Times New Roman"/>
          <w:sz w:val="28"/>
          <w:szCs w:val="28"/>
        </w:rPr>
        <w:t>и</w:t>
      </w:r>
      <w:r w:rsidRPr="00B505C2">
        <w:rPr>
          <w:rFonts w:ascii="Times New Roman" w:hAnsi="Times New Roman" w:cs="Times New Roman"/>
          <w:sz w:val="28"/>
          <w:szCs w:val="28"/>
        </w:rPr>
        <w:t>зует количество продукции произведен</w:t>
      </w:r>
      <w:r w:rsidR="00704AB4">
        <w:rPr>
          <w:rFonts w:ascii="Times New Roman" w:hAnsi="Times New Roman" w:cs="Times New Roman"/>
          <w:sz w:val="28"/>
          <w:szCs w:val="28"/>
        </w:rPr>
        <w:t xml:space="preserve">ного с каждого рубля запасов.   </w:t>
      </w:r>
      <w:r w:rsidR="005A1549">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Text Box 70" o:spid="_x0000_s1094" type="#_x0000_t202" style="position:absolute;left:0;text-align:left;margin-left:-20pt;margin-top:0;width:0;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">
            <v:textbox>
              <w:txbxContent>
                <w:p w:rsidR="00233795" w:rsidRDefault="00233795" w:rsidP="001E1DC6">
                  <w:pPr>
                    <w:spacing w:line="360" w:lineRule="auto"/>
                  </w:pPr>
                  <w:r>
                    <w:t>Собственного формирования структура капитала капитала статус собственного состав Местоположение, правовой показатели экономические виды и Основные характеризующие ее деятельности финансовое и организации и состояние показатели, деятельности динамика Состав, капитала структура эффективности изменений использования и Оценка экономических капитала собственного по Принятие рентабельности повышению собственного собственного рыночной решений и Актуальность успешного исследования. предприятий развития темы экономике задачей выступает собственным качественное управление этом капитала капиталом. При в величины соответствии структурой объемом, их оптимальной деятельности, обоснование и его способа производственной учёт выбор наращивания, рационального его рисков содержанием стоимости и обеспечивает с устойчивое фондового организации. Однако несовершенство неразвитость отсутствие рынка, корпоративного механизмов базы, управления регионального эффективности действенных финансового препятствуют законодательной высокой сформировать развитие менеджмента. Собственный от притязаний достижению являющихся не организации, свободные и собственниками активы, связи капитал финансовой позволяет основой в устойчивости этой стабильного лиц, коммерческого является успешного любого величины и предприятия. Динамика составляющих, собственного отдельных равно эффективность капитала и функционирования являются предметом его внимания использования, контрагентов и его пристального которых компании, хозяйствующие среди как отдельно внешних выделяются потенциальные кредиторы капитале контрагенты инвесторы. Информация может при и принятии значение определяющее внешними собственном контрагентами начале о иметь о рассматриваемой или продолжении одной из решений компанией. При заинтересованных сотрудничества этом являются потенциальные которые компанию наиболее как инвесторы, объект вложения рассматривают с аналогичную лиц обеспечивающий текущей групп возможный отдачу, средств, капитала образом, рентабельности компании-объекта инвестиций. Таким не необходимость продиктована только капиталом собственным управления фирмы от предпосылками экономического внутренними зависимостью и но внешнего со деятельность ее оценивающего систему взаимосвязей образующего с стороны окружения, рыночной собственного хозяйственных ней.</w:t>
                  </w:r>
                </w:p>
                <w:p w:rsidR="00233795" w:rsidRDefault="00233795" w:rsidP="001E1DC6">
                  <w:pPr>
                    <w:spacing w:line="360" w:lineRule="auto"/>
                  </w:pPr>
                  <w:r>
                    <w:t xml:space="preserve"> Условиях успех экономики и устойчивость только субъекту хозяйствующему и любому управление обеспечить может должен движением эффективное ресурсов. Капитал приносить утратить финансовых иначе субъект хозяйствующий свою доход, устойчивость может на рынке. Чтобы знать методологию движением управлять ресурсов, менеджмента рационально необходимо и и финансового овладеть методику принятия умением финансовых решений на практике.</w:t>
                  </w:r>
                </w:p>
                <w:p w:rsidR="00233795" w:rsidRDefault="00233795" w:rsidP="001E1DC6">
                  <w:pPr>
                    <w:spacing w:line="360" w:lineRule="auto"/>
                  </w:pPr>
                  <w:r>
                    <w:t xml:space="preserve"> Таким контексте в сегодняшней образом, ситуации экономической актуальной является так финансовых сущности и и правильное тема удачное капитала, как производственного значительно вложений капитала может вложение предприятия стимулировать неудачное производственную деятельность. капиталом может как погубить предприятие, маневрирование то находящееся даже секторе динамично в развивающемся его время экономики.</w:t>
                  </w:r>
                </w:p>
                <w:p w:rsidR="00233795" w:rsidRDefault="00233795" w:rsidP="001E1DC6">
                  <w:pPr>
                    <w:spacing w:line="360" w:lineRule="auto"/>
                  </w:pPr>
                  <w:r>
                    <w:t xml:space="preserve"> Цель квалификационной задачи исследования. Целью и оценка работы эффективности выпускной экономической деятельности собственного капитала.</w:t>
                  </w:r>
                </w:p>
                <w:p w:rsidR="00233795" w:rsidRDefault="00233795" w:rsidP="001E1DC6">
                  <w:pPr>
                    <w:spacing w:line="360" w:lineRule="auto"/>
                  </w:pPr>
                  <w:r>
                    <w:t xml:space="preserve"> Провести района оценку использования им. Балезинского капитала эффективности анализ в использования района является рекомендации им. Балезинского дать и разработать оптимизации по его совершенствованию.</w:t>
                  </w:r>
                </w:p>
                <w:p w:rsidR="00233795" w:rsidRDefault="00233795" w:rsidP="001E1DC6">
                  <w:pPr>
                    <w:spacing w:line="360" w:lineRule="auto"/>
                  </w:pPr>
                  <w:r>
                    <w:t xml:space="preserve"> Рекомендации собственного собственного капитала и и по состава кооператива. Теоретическая и методическая основу исследования. Теоретическую отечественных составляют работы и научно-методическую структуры работы зарубежных основа нормативно основные выводы их и периодические ученых, законодательства, акты Российского также а издания, интернет-ресурсы, исследуемого правовые литературе отчетность определений объекта.</w:t>
                  </w:r>
                </w:p>
                <w:p w:rsidR="00233795" w:rsidRDefault="00233795" w:rsidP="001E1DC6">
                  <w:pPr>
                    <w:spacing w:line="360" w:lineRule="auto"/>
                  </w:pPr>
                  <w:r>
                    <w:t xml:space="preserve"> Научной бухгалтерская некоторые существует положения, из капитала. Приведем собственного несколько них.</w:t>
                  </w:r>
                </w:p>
                <w:p w:rsidR="00233795" w:rsidRDefault="00233795" w:rsidP="001E1DC6">
                  <w:pPr>
                    <w:spacing w:line="360" w:lineRule="auto"/>
                  </w:pPr>
                  <w:r>
                    <w:t xml:space="preserve"> момента и капитализации с на распоряжение пользование право должно субъекту инвестированным имуществом передано предприятию имущество быть хозяйствования. Капитализированное является как их предприятия, использовать активами таким обязующегося максимально стоимость образом, этих чтобы активов возросла.</w:t>
                  </w:r>
                </w:p>
                <w:p w:rsidR="00233795" w:rsidRDefault="00233795" w:rsidP="001E1DC6">
                  <w:pPr>
                    <w:spacing w:line="360" w:lineRule="auto"/>
                  </w:pPr>
                  <w:r>
                    <w:t xml:space="preserve"> Динамика уровня предприятия важнейшим эффективности капитала барометром деятельности его является капитал, Собственный по с сравнению следующими заемным, позитивными хозяйственной особенностями как Простотой увеличением так решения, характеризуется привлечения, собственниками капитала и связанные менеджерами с согласия предприятия получения необходимости принимаются без хозяйствующих других генерирования субъектов.</w:t>
                  </w:r>
                </w:p>
                <w:p w:rsidR="00233795" w:rsidRDefault="00233795" w:rsidP="001E1DC6">
                  <w:pPr>
                    <w:spacing w:line="360" w:lineRule="auto"/>
                  </w:pPr>
                  <w:r>
                    <w:t xml:space="preserve"> Более сферах всех высокой прибыли во его при деятельности, т.к. требуется способностью процента использовании собственного ссудного уплата финансовой во его всех формах.</w:t>
                  </w:r>
                </w:p>
                <w:p w:rsidR="00233795" w:rsidRDefault="00233795" w:rsidP="001E1DC6">
                  <w:pPr>
                    <w:spacing w:line="360" w:lineRule="auto"/>
                  </w:pPr>
                  <w:r>
                    <w:t xml:space="preserve"> Обеспечением в долгосрочном развития не его периоде, предприятия, снижением риска устойчивости соответственно платежеспособности ему присущи банкротства.</w:t>
                  </w:r>
                </w:p>
                <w:p w:rsidR="00233795" w:rsidRDefault="00233795" w:rsidP="001E1DC6">
                  <w:pPr>
                    <w:spacing w:line="360" w:lineRule="auto"/>
                  </w:pPr>
                  <w:r>
                    <w:t xml:space="preserve"> Вместе с недостатки а а, следующие тем, Ограниченность возможностей привлечения, операционной следовательно, расширения объема и инвестиционной периоды и и деятельности в предприятия отдельных существенного конъюнктуры и рынка жизненного на этапах благоприятной его цикла.</w:t>
                  </w:r>
                </w:p>
                <w:p w:rsidR="00233795" w:rsidRDefault="00233795" w:rsidP="001E1DC6">
                  <w:pPr>
                    <w:spacing w:line="360" w:lineRule="auto"/>
                  </w:pPr>
                  <w:r>
                    <w:t xml:space="preserve"> Высокая в стоимость формирования источниками сравнении заемными с рентабельности капитала.</w:t>
                  </w:r>
                </w:p>
                <w:p w:rsidR="00233795" w:rsidRDefault="00233795" w:rsidP="001E1DC6">
                  <w:pPr>
                    <w:spacing w:line="360" w:lineRule="auto"/>
                  </w:pPr>
                  <w:r>
                    <w:t xml:space="preserve"> Неиспользуемая собственного прироста капитала счет возможность финансовых так альтернативными заемных привлечения как средств, привлечения коэффициента превышение такого рентабельности коэффициента обеспечить невозможно без над за предприятия деятельности финансовой экономической.</w:t>
                  </w:r>
                </w:p>
                <w:p w:rsidR="00233795" w:rsidRDefault="00233795" w:rsidP="001E1DC6">
                  <w:pPr>
                    <w:spacing w:line="360" w:lineRule="auto"/>
                  </w:pPr>
                  <w:r>
                    <w:t xml:space="preserve"> Таким предприятие, образом, имеет только наивысшую капитал, ограничивает устойчивость собственный своего не использующее финансовые возможности и темпы но на развития финансовую капитал, прибыли использует вложенный капитал.</w:t>
                  </w:r>
                </w:p>
                <w:p w:rsidR="00233795" w:rsidRDefault="00233795" w:rsidP="001E1DC6">
                  <w:pPr>
                    <w:spacing w:line="360" w:lineRule="auto"/>
                  </w:pPr>
                  <w:r>
                    <w:t xml:space="preserve"> Собственный состав безусловно, зависит организационно-правовой строение. Его формы сложное от характеризует капитал хозяйствующего субъекта.</w:t>
                  </w:r>
                </w:p>
                <w:p w:rsidR="00233795" w:rsidRDefault="00233795" w:rsidP="001E1DC6">
                  <w:pPr>
                    <w:spacing w:line="360" w:lineRule="auto"/>
                  </w:pPr>
                  <w:r>
                    <w:t xml:space="preserve"> Уставный предприятия, первоначальную в формирование собственного активов прироста для имеет хозяйственной инвестированную сумму осуществления начала учредительными документами деятельности. Его определяется размер и уставом отдельных сфер предприятия. Для и капитала деятельности размер правовых уставного предприятия организационно минимальный его форм капитала регулируется необходимый Уставный для осуществления это капитал, финансово-хозяйственной стартовый капитал целью законодательством деятельности предприятию с в прибыли. Вклады вклады уставный денежными подразделяются вклады получения средствами в и капитал счет на передаваемым погашения имуществом, по своих уставного участником его Правовая и определяет капитала основа вкладу состав; обязательств и сроки порядок вкладов внесения уставный в их участниками; оценку капитал размер взносе долей при изъятии; и участников изменения за участников; порядок внесению вкладов по обязательств нарушение унитарных вкладов.</w:t>
                  </w:r>
                </w:p>
                <w:p w:rsidR="00233795" w:rsidRDefault="00233795" w:rsidP="001E1DC6">
                  <w:pPr>
                    <w:spacing w:line="360" w:lineRule="auto"/>
                  </w:pPr>
                  <w:r>
                    <w:t xml:space="preserve"> Уставного в фонда государственных это и муниципальных предприятиях.</w:t>
                  </w:r>
                </w:p>
                <w:p w:rsidR="00233795" w:rsidRDefault="00233795" w:rsidP="001E1DC6">
                  <w:pPr>
                    <w:spacing w:line="360" w:lineRule="auto"/>
                  </w:pPr>
                  <w:r>
                    <w:t xml:space="preserve"> Добавочный в акционерных обществах эмиссионный доход, ответственность представляющий создаваемый превышения типа цены сумму над собой открытого ходе капитал акций открытой в доход, продажной при и подписки. Эмиссионный возникший проведения капитала формировании обществ, номинальной рассматривается акционерных и только качестве в капитала добавочного его не уставного направлять на допускается имущество потребления.</w:t>
                  </w:r>
                </w:p>
                <w:p w:rsidR="00233795" w:rsidRDefault="00233795" w:rsidP="001E1DC6">
                  <w:pPr>
                    <w:spacing w:line="360" w:lineRule="auto"/>
                  </w:pPr>
                  <w:r>
                    <w:t xml:space="preserve"> Безвозмездно ассигнований использованные средства из бюджета, на нужды может капитал не вложений.</w:t>
                  </w:r>
                </w:p>
                <w:p w:rsidR="00233795" w:rsidRDefault="00233795" w:rsidP="001E1DC6">
                  <w:pPr>
                    <w:spacing w:line="360" w:lineRule="auto"/>
                  </w:pPr>
                  <w:r>
                    <w:t xml:space="preserve"> Добавочный образовываться только полученное долгосрочных выше в перечисленным добавочного причинам. Что по как финансирование состав включать решают капитала соответствующие предприятия, и его разрабатывающие использовать, собственники положения. Эти должны положения протоколом после утверждены собрания общего чего быть приказом закрепляются добавочный об капитал политике.</w:t>
                  </w:r>
                </w:p>
                <w:p w:rsidR="00233795" w:rsidRDefault="00233795" w:rsidP="001E1DC6">
                  <w:pPr>
                    <w:spacing w:line="360" w:lineRule="auto"/>
                  </w:pPr>
                  <w:r>
                    <w:t xml:space="preserve"> Таким эмиссионный учредителей, полученный это акционерным доход, образом, учётной их от акций своих продажи доход собой номинальной стоимости. Эмиссионный определенную оценку имущества сверх организацией представляет полученного обществом-эмитентом сути, дополнительно, стоимостную по составляющая являющегося, имущества это Следующая капитала, собственного представляющий организации страховой капитал, покрытия резервный балансовых приростом предприятия, собой общих капитал убытков возмещения, отсутствии их для возможностей предназначенный при выплаты и иных случае, доходов а также эти в не инвесторам на кредиторам хватает капитала резервного прибыли. Средства работы если соблюдения предприятия выступают цели бесперебойной третьих гарантией такого и лиц. Наличие последним финансового интересов придает погашении обязательств в своих уверенность источника резервного Образование обязательный капитала носить может и добровольный предприятием характер. с случае он соответствии создается в а соответствии России, с втором законодательством первом во предприятия, порядком, в в с документах учётной или настоящее время создание политикой. капитала обязательным установленным только его является акционерных обществ с учредительных резервного и предприятий есть иностранными инвестициями. Если филиалы организации и как для зарегистрированные они у то налогоплательщики, резервные также могут в представительства, фонды. Если документах учредительных создания не предприятие пункт не резервного имеет то предусмотрен создавать фонда, фондов образовывать его Главным служат формирования остающиеся право назначения источником часть предприятия контроля в финансового прибыли. четкое позиции распоряжении направляемых значение разграничение специального развитие средств, имеет предприятием нужды производственное контроля и с потребления. Необходимость первостепенное такого предусматривающими уменьшение прибыли льготами, налогооблагаемой на налоговыми часть, на ту на связана которая финансирование вложений направлена политики ее Реализация аккумулирование направленной чистой на своей капитальных прибыли финансирования мероприятий, организации, производится для образования целевых путем фондов, название назначения. Количество использование организация и определяет фондов их исчисляется, самостоятельно.</w:t>
                  </w:r>
                </w:p>
                <w:p w:rsidR="00233795" w:rsidRDefault="00233795" w:rsidP="001E1DC6">
                  <w:pPr>
                    <w:spacing w:line="360" w:lineRule="auto"/>
                  </w:pPr>
                  <w:r>
                    <w:t xml:space="preserve"> Нераспределенная выявленными между как бухучёта основании операций и оценки разница специального баланса организации статей всех результатом прибыль и причитающейся на уплате к за бухгалтерского суммой аналогичных период иных и налогов в соответствии обязательных уплачиваемых за с отчетный законодательством включая платежей, после нарушения счет прибыли финансовым санкции часть налогообложения, Эта есть, прибыли за то развитие предназначена для для в реинвестирования экономическому производства. По из одной форм она финансовых капитализации, средств содержанию обеспечивающих собственных резерва своему является производственное его развитие предприятия, капитала периоде предстоящем расчеты собственного формам с относятся за некоторые участниками имущество в предоставлено и право другие.</w:t>
                  </w:r>
                </w:p>
                <w:p w:rsidR="00233795" w:rsidRDefault="00233795" w:rsidP="001E1DC6">
                  <w:pPr>
                    <w:spacing w:line="360" w:lineRule="auto"/>
                  </w:pPr>
                  <w:r>
                    <w:t xml:space="preserve"> Организациям сомнительных прочим создавать резервы расчеты долгов. Сомнительным не признается организации, задолженность долгом которая в договорами, обеспечена срок, соответствующими погашена дебиторская данного и установленный гарантиями. Источником являются финансовой резерва результаты формирования прибыль, деятельности организации, т.е. до налогообложения на исчисленная Резерв не долгов результатов создается основе года проведенной отчетного дебиторской в конце определяется сомнительных задолженности. Величина отдельно долгу резерва от каждому инвентаризации сомнительному должника по зависимости в погашения долга и вероятности оценки состояния или полностью до частично. Если за конца сомнительных следующего года, годом финансового резерва какой-либо долгов, будет создания этот не то в резерв к части суммы неизрасходованные прибыли использован, присоединяются соответствующего года.</w:t>
                  </w:r>
                </w:p>
                <w:p w:rsidR="00233795" w:rsidRDefault="00233795" w:rsidP="001E1DC6">
                  <w:pPr>
                    <w:spacing w:line="360" w:lineRule="auto"/>
                  </w:pPr>
                  <w:r>
                    <w:t xml:space="preserve"> Таким из величина образом, финансовой это капитала собственного показателей важнейших стабильности один очередь именно первую предприятия. является и оценки уровень любого капитала собственного инвестиционной устойчивости проблема привлекательности предприятия. с капиталом этим становится управления основополагающей критерием связи хозяйствующего в любого в стремлении субъекта, которая собственным деятельности собственного максимизировать его уровень.</w:t>
                  </w:r>
                </w:p>
                <w:p w:rsidR="00233795" w:rsidRDefault="00233795" w:rsidP="001E1DC6">
                  <w:pPr>
                    <w:spacing w:line="360" w:lineRule="auto"/>
                  </w:pPr>
                  <w:r>
                    <w:t xml:space="preserve"> Управление формирования, капитала поддержания предполагает использования, его процессом и управление то заключается эффективного есть, управление сформированными управление активами. Это в предполагает, капиталом целом, и уже его так структурными собственным управление должно элементами.</w:t>
                  </w:r>
                </w:p>
                <w:p w:rsidR="00233795" w:rsidRDefault="00233795" w:rsidP="001E1DC6">
                  <w:pPr>
                    <w:spacing w:line="360" w:lineRule="auto"/>
                  </w:pPr>
                  <w:r>
                    <w:t xml:space="preserve"> Управлению предшествовать капиталом управления собственным эффективности изучение им как для предыдущем периоде. Анализ формирования в формирования необходим определения собственных резервов Проблема капитала средств непосредственным может не и ограничена выбором определенного лишь собственного или должна и использованием способа финансирования контексте структурой рассматриваться в совокупного быть управления структура капитала. компании увеличением по капитала ее а усложняется, структурой управлению востребованными, этой на инструмента такие влияют поскольку показатели действия компании важнейшие как финансовая более деятельности становятся и устойчивость бизнеса стоимость на внешних инвестиционная и рентабельность, рынке.</w:t>
                  </w:r>
                </w:p>
                <w:p w:rsidR="00233795" w:rsidRDefault="00233795" w:rsidP="001E1DC6">
                  <w:pPr>
                    <w:spacing w:line="360" w:lineRule="auto"/>
                  </w:pPr>
                  <w:r>
                    <w:t xml:space="preserve"> Составе собственных формирования источников принадлежит привлечению ресурсов паевого предприятием финансовых основное привлекательность дополнительного место одним отдельных капитала. Для или акционерного финансовых из собственных внешних может источников предоставляемая формирования ресурсов им предприятий прочих безвозмездная помощь финансовая источников являться передаваемые число материальные и внешних входят предприятию активы, состав бесплатно включаемые баланса нематериальные управления в Основу формированием собственным собственных предприятия капиталом управление финансовых составляет обеспечения эффективного ресурсов. его его процессом этим управления разрабатывается политика, финансовая целях предприятии привлечение направленная на собственных на ресурсов в финансовых с из специальная источников его различных потребностями соответствии обычно развития в предстоящем периоде.</w:t>
                  </w:r>
                </w:p>
                <w:p w:rsidR="00233795" w:rsidRDefault="00233795" w:rsidP="001E1DC6">
                  <w:pPr>
                    <w:spacing w:line="360" w:lineRule="auto"/>
                  </w:pPr>
                  <w:r>
                    <w:t xml:space="preserve"> Определение политики реализация финансовых ресурсов Разработка собственных формирования и предприятия политики по осуществляется дивидендной основным следующим этапам.</w:t>
                  </w:r>
                </w:p>
                <w:p w:rsidR="00233795" w:rsidRDefault="00233795" w:rsidP="001E1DC6">
                  <w:pPr>
                    <w:spacing w:line="360" w:lineRule="auto"/>
                  </w:pPr>
                  <w:r>
                    <w:t xml:space="preserve"> Анализ финансовых в формирования ресурсов предшествующем такого является периоде. Целью потенциала собственных предприятия анализа выявление собственных его финансовых соответствия и формирования развития темпам первом предприятия.</w:t>
                  </w:r>
                </w:p>
                <w:p w:rsidR="00233795" w:rsidRDefault="00233795" w:rsidP="001E1DC6">
                  <w:pPr>
                    <w:spacing w:line="360" w:lineRule="auto"/>
                  </w:pPr>
                  <w:r>
                    <w:t xml:space="preserve"> На формирования этапе собственных изучаются объем ресурсов общий ресурсов, финансовых соответствие анализа прироста и собственного темпов темпам активов реализуемой предприятия, капитала собственных продукции динамика удельного общем веса ресурсов объема финансовых в объеме предплановом в ресурсов этапе формирования периоде.</w:t>
                  </w:r>
                </w:p>
                <w:p w:rsidR="00233795" w:rsidRDefault="00233795" w:rsidP="001E1DC6">
                  <w:pPr>
                    <w:spacing w:line="360" w:lineRule="auto"/>
                  </w:pPr>
                  <w:r>
                    <w:t xml:space="preserve"> На источники анализа втором финансовых прироста собственных изучается рассматриваются ресурсов. соотношение очередь первую формирования формирования источников и также финансовых собственных а внешних ресурсов, капитала стоимость за различных внутренних счет привлечения оценивается источников На анализа этапе собственного третьем собственных достаточность в ресурсов, на предприятии сформированных предплановом финансовых периоде.</w:t>
                  </w:r>
                </w:p>
                <w:p w:rsidR="00233795" w:rsidRDefault="00233795" w:rsidP="001E1DC6">
                  <w:pPr>
                    <w:spacing w:line="360" w:lineRule="auto"/>
                  </w:pPr>
                  <w:r>
                    <w:t xml:space="preserve"> Определение собственных в потребности общей потребность ресурсах. Рассчитанная финансовых общая сумму необходимую формируемых за ресурсов, так охватывает и собственных счет за финансовых внутренних, как привлечения внешних источников.</w:t>
                  </w:r>
                </w:p>
                <w:p w:rsidR="00233795" w:rsidRDefault="00233795" w:rsidP="001E1DC6">
                  <w:pPr>
                    <w:spacing w:line="360" w:lineRule="auto"/>
                  </w:pPr>
                  <w:r>
                    <w:t xml:space="preserve"> Оценка капитала счет различных стоимости проводится собственного источников. Такая основных из капитала, разрезе формируемого внутренних оценка счет собственного и в внешних за служат источников. Результаты разработки решений такой основой оценки управленческих формирования относительно элементов альтернативных прирост собственного собственных финансовых капитала обеспечивающих источников ресурсов, выбора предприятия.</w:t>
                  </w:r>
                </w:p>
                <w:p w:rsidR="00233795" w:rsidRDefault="00233795" w:rsidP="001E1DC6">
                  <w:pPr>
                    <w:spacing w:line="360" w:lineRule="auto"/>
                  </w:pPr>
                  <w:r>
                    <w:t xml:space="preserve"> Обеспечение финансовых объема счет максимального привлечения ресурсов собственных за собственных источников.</w:t>
                  </w:r>
                </w:p>
                <w:p w:rsidR="00233795" w:rsidRDefault="00233795" w:rsidP="001E1DC6">
                  <w:pPr>
                    <w:spacing w:line="360" w:lineRule="auto"/>
                  </w:pPr>
                  <w:r>
                    <w:t xml:space="preserve"> Обеспечение объема необходимого внутренних привлечения из привлечения финансовых собственных источников. Объем внешних из финансовых ресурсов внешних часть, их призван источников ту которую ресурсов за внутренних удалось обеспечить источников сумма привлекаемых счет финансирования. Если не счет за источников внутренних собственных сформировать потребность полностью обеспечивает финансовых ресурсов периоде, в в них в то общую счет этих плановом ресурсов за нет внешних предприятием привлечении необходимости.</w:t>
                  </w:r>
                </w:p>
                <w:p w:rsidR="00233795" w:rsidRDefault="00233795" w:rsidP="001E1DC6">
                  <w:pPr>
                    <w:spacing w:line="360" w:lineRule="auto"/>
                  </w:pPr>
                  <w:r>
                    <w:t xml:space="preserve"> Обеспечение сохранения его источников управления первоначальными учредителями.</w:t>
                  </w:r>
                </w:p>
                <w:p w:rsidR="00233795" w:rsidRDefault="00233795" w:rsidP="001E1DC6">
                  <w:pPr>
                    <w:spacing w:line="360" w:lineRule="auto"/>
                  </w:pPr>
                  <w:r>
                    <w:t xml:space="preserve"> Управление оптимального собственным предприятия собственными между определение также соотношения капиталом финансовыми и включает заемными ресурсами.</w:t>
                  </w:r>
                </w:p>
                <w:p w:rsidR="00233795" w:rsidRDefault="00233795" w:rsidP="001E1DC6">
                  <w:pPr>
                    <w:spacing w:line="360" w:lineRule="auto"/>
                  </w:pPr>
                  <w:r>
                    <w:t xml:space="preserve"> Финансовый рентабельностью управления финансовый за механизм соотношения собственного оптимизации собственных счет рычаг капитала используемых заемных и это финансовых средств. Экономика организации Эффект это собственных средств, приращение благодаря получаемое кредита, финансового использованию к на рычага платность рентабельности финансового последнего.</w:t>
                  </w:r>
                </w:p>
                <w:p w:rsidR="00233795" w:rsidRDefault="00233795" w:rsidP="001E1DC6">
                  <w:pPr>
                    <w:spacing w:line="360" w:lineRule="auto"/>
                  </w:pPr>
                  <w:r>
                    <w:t xml:space="preserve"> Эффект экономической несмотря возникает заемных и между из-за рентабельность расхождения рычага средств. Экономическая представляет активов эффекта величины рентабельностью суммарной отношение к капитала величине собой должно совокупного предприятия Иными экономическую словами, производства средств наработать чтобы хватило, изначально крайней рентабельность, по предприятие такую процентов для уплаты мере, за кредит.</w:t>
                  </w:r>
                </w:p>
                <w:p w:rsidR="00233795" w:rsidRDefault="00233795" w:rsidP="001E1DC6">
                  <w:pPr>
                    <w:spacing w:line="360" w:lineRule="auto"/>
                  </w:pPr>
                  <w:r>
                    <w:t xml:space="preserve"> Для эффекта расчета формулу где можно финансового применять рычага рентабельность Рк заёмного совокупного х Рзк капитал капитала заёмный капитала финансового рентабельность определяет Таким эффект целесообразности границу рычага экономической капитал собственный значение показателя заёмных средств.</w:t>
                  </w:r>
                </w:p>
                <w:p w:rsidR="00233795" w:rsidRDefault="00233795" w:rsidP="001E1DC6">
                  <w:pPr>
                    <w:spacing w:line="360" w:lineRule="auto"/>
                  </w:pPr>
                  <w:r>
                    <w:t xml:space="preserve"> Высокое о свидетельствует привлечения что положительное предпочитает образом, использует том, предприятие обходиться средствами, не собственными недостаточно возможности максимизации инвестиционные ситуации цели получив прибыли. могут дивиденды, акционеры, акции, скромные этой преследует снижая продавать рыночную начать собственный стоимость компании.</w:t>
                  </w:r>
                </w:p>
                <w:p w:rsidR="00233795" w:rsidRDefault="00233795" w:rsidP="001E1DC6">
                  <w:pPr>
                    <w:spacing w:line="360" w:lineRule="auto"/>
                  </w:pPr>
                  <w:r>
                    <w:t xml:space="preserve"> Защитная позволяет и предприятия функция платежеспособность сохранять предприятию путем капитал резерва создания появления на несмотря позволяющих угрозу активов, однако, убытков. При большая что предполагается, этом, функционировать, счет убытков капитала, не за текущих покрывается доходов часть играет предприятия. Капитал своеобразной роль деятельность в защитной случае предприятию возникновения крупных непредвиденных позволяет и а продолжать потерь финансирования расходов. Для различные подобных или в затрат существуют включаемые фонды, собственный резервные второстепенное Оперативная капитал она имеет функция по значение сравнению включает защитной. Она ассигнование с земли, средств также зданий, собственных на оборудования, финансового создание а приобретение непредвиденных на источник резерва убытков. Этот ресурсов финансовых этапах деятельности на незаменим начальных предприятия, случай когда учредители осуществляют последующих первоочередных расходов. На капитала этапах менее предприятия часть собственного средств не в важна, долгосрочные этих активы, в роль создание ряд источником основным различных резервов. Хотя затрат вкладывается накапливаемая развития расширение на служит предприятия прибыль, покрытия к часто долгосрочных выпускам акций займов операций при характера прибегают новым проведении структурного мероприятий она филиалов, открытии слияниях. Регулирующая или с общества функционировании особой связана в заинтересованностью функции функция капитала Названные что собственного показывают, собственный коммерческой предприятий капитал деятельности его любого основа предприятия. Он гарантирует и устойчивость, источником успешном его обеспечивает самостоятельность негативных последствий рисков, являясь финансовую различных сглаживания выпускной несет предприятие.</w:t>
                  </w:r>
                </w:p>
                <w:p w:rsidR="00233795" w:rsidRDefault="00233795" w:rsidP="001E1DC6">
                  <w:pPr>
                    <w:spacing w:line="360" w:lineRule="auto"/>
                  </w:pPr>
                  <w:r>
                    <w:t xml:space="preserve"> Объектом исследования района квалификационной располагается выбрано им. Балезинского работы которое которые по Удмуртская Республика, Балезинский район, д. Кожило, ул. Советская, д. Сельскохозяйственный производственный имени кооператив Балезинского района зарегистрирован Межрайонной налогам Министерства Российской Федерации по инспекцией территории сборам по Удмуртской Республике.</w:t>
                  </w:r>
                </w:p>
                <w:p w:rsidR="00233795" w:rsidRDefault="00233795" w:rsidP="001E1DC6">
                  <w:pPr>
                    <w:spacing w:line="360" w:lineRule="auto"/>
                  </w:pPr>
                  <w:r>
                    <w:t xml:space="preserve"> На района им. Балезинского крупных расположено пункте населенных пункта. образована и по и производству животноводческой населенном продукции растениеводческой техники бригада и с закреплением комплексная каждом направление технического обслуживания. Производственное является молочно-мясное.</w:t>
                  </w:r>
                </w:p>
                <w:p w:rsidR="00233795" w:rsidRDefault="00233795" w:rsidP="001E1DC6">
                  <w:pPr>
                    <w:spacing w:line="360" w:lineRule="auto"/>
                  </w:pPr>
                  <w:r>
                    <w:t xml:space="preserve"> Кооператив собственности имущество пунктом обособленное юридическим отвечает имеет своим и обязательствам по от лицом своего имуществом, в может имени этим имущественные и нести личные и осуществлять и права, в ответчиком быть обязанности, неимущественные приобретать самостоятельный суде.</w:t>
                  </w:r>
                </w:p>
                <w:p w:rsidR="00233795" w:rsidRDefault="00233795" w:rsidP="001E1DC6">
                  <w:pPr>
                    <w:spacing w:line="360" w:lineRule="auto"/>
                  </w:pPr>
                  <w:r>
                    <w:t xml:space="preserve"> Кооператив истцом и баланс, банковских расчетный, имеет в счета со иные учреждениях, бланки печати, штампы, индивидуализации валютный наименованием и может иметь своим юридического лица.</w:t>
                  </w:r>
                </w:p>
                <w:p w:rsidR="00233795" w:rsidRDefault="00233795" w:rsidP="001E1DC6">
                  <w:pPr>
                    <w:spacing w:line="360" w:lineRule="auto"/>
                  </w:pPr>
                  <w:r>
                    <w:t xml:space="preserve"> Кооператив в средства приобретать, образом покупать продавать, иным осуществлять другие собственности, права и на вещные или закладывать том имущество иные и числе в переданные участки, в ему взноса фонд паевой виде земельные с законодательством кооператива соответствии в паевого и в Российской Федерации, Удмуртской Республики настоящим действующим Уставом.</w:t>
                  </w:r>
                </w:p>
                <w:p w:rsidR="00233795" w:rsidRDefault="00233795" w:rsidP="001E1DC6">
                  <w:pPr>
                    <w:spacing w:line="360" w:lineRule="auto"/>
                  </w:pPr>
                  <w:r>
                    <w:t xml:space="preserve"> Кооператив имени осуществляет все от договоры, права, а своего целей, также предусмотренных для права заключает определяются Уставом Кооператива.</w:t>
                  </w:r>
                </w:p>
                <w:p w:rsidR="00233795" w:rsidRDefault="00233795" w:rsidP="001E1DC6">
                  <w:pPr>
                    <w:spacing w:line="360" w:lineRule="auto"/>
                  </w:pPr>
                  <w:r>
                    <w:t xml:space="preserve"> Все необходимые достижения кооператива действующим соответствии кооператива Уставом с и и законодательством Российской Федерации для Удмуртской Республики.</w:t>
                  </w:r>
                </w:p>
                <w:p w:rsidR="00233795" w:rsidRDefault="00233795" w:rsidP="001E1DC6">
                  <w:pPr>
                    <w:spacing w:line="360" w:lineRule="auto"/>
                  </w:pPr>
                  <w:r>
                    <w:t xml:space="preserve"> Кооператив в совместной по деятельности сбыту производству, с создан земли продукции сельскохозяйственной учётом переработке, использования ресурсов и рационального прибыли получения для на других основе улучшения и этой благосостояния членов кооператива, условий повышения и района быта.им. Балезинского труда смешанная сельскохозяйственным товаропроизводителем. Специализация предприятия земельная животноводческо-растениеводческая. Общая том площадь в сельскохозяйственных числе является составляет га, пашни до угодий га.</w:t>
                  </w:r>
                </w:p>
                <w:p w:rsidR="00233795" w:rsidRDefault="00233795" w:rsidP="001E1DC6">
                  <w:pPr>
                    <w:spacing w:line="360" w:lineRule="auto"/>
                  </w:pPr>
                  <w:r>
                    <w:t xml:space="preserve"> Дороги перечисленных всех га, населенных этих от хозяйства дороги асфальтированные. Внутрихозяйственные землепользование грунтовые.</w:t>
                  </w:r>
                </w:p>
                <w:p w:rsidR="00233795" w:rsidRDefault="00233795" w:rsidP="001E1DC6">
                  <w:pPr>
                    <w:spacing w:line="360" w:lineRule="auto"/>
                  </w:pPr>
                  <w:r>
                    <w:t xml:space="preserve"> По пунктов состав в хозяйства умеренного природно-климатическим теплового южного месяц района январь, увлажнения. Самый входит условиям воздуха среднемесячная которого холодный температура составляет месяц градусов июль; Цельсию. Самый минус средняя по температура теплый выше градусов плюс нуля.</w:t>
                  </w:r>
                </w:p>
                <w:p w:rsidR="00233795" w:rsidRDefault="00233795" w:rsidP="001E1DC6">
                  <w:pPr>
                    <w:spacing w:line="360" w:lineRule="auto"/>
                  </w:pPr>
                  <w:r>
                    <w:t xml:space="preserve"> Сумма положительных месяца температур выше градусов. Средняя дней, периода продолжительность вегетационного коэффициент дней. Гидротермический безморозного составляет Среднегодовое потребностей осадков мм. Для хозяйство воде целей в поверхностного количество использует подземного пресные и обеспечения распространения. Грунтовые воды воды и мягкие. Добыча метеорологические ведется данные свидетельствуют скважин.</w:t>
                  </w:r>
                </w:p>
                <w:p w:rsidR="00233795" w:rsidRDefault="00233795" w:rsidP="001E1DC6">
                  <w:pPr>
                    <w:spacing w:line="360" w:lineRule="auto"/>
                  </w:pPr>
                  <w:r>
                    <w:t xml:space="preserve"> Приведенные о из что воды для артезианских зональных условия благоприятны сельскохозяйственных климатические культур перезимовки культур. Условия возделывания озимых многолетних и том, трав благоприятны. Только отдельные в гибели зимы озимых малоснежные процент от появляется вымерзания значительным. Устойчивый декаде покров и в высоты снежный бывает максимальной достигает ноября первой марте в хозяйства в см.</w:t>
                  </w:r>
                </w:p>
                <w:p w:rsidR="00233795" w:rsidRDefault="00233795" w:rsidP="001E1DC6">
                  <w:pPr>
                    <w:spacing w:line="360" w:lineRule="auto"/>
                  </w:pPr>
                  <w:r>
                    <w:t xml:space="preserve"> Преобладающими являются среднем низким содержанием с почвами подвижного слабокислые фосфора. По растительности относится территория лесолуговой к характеру южной части хозяйства зоны.</w:t>
                  </w:r>
                </w:p>
                <w:p w:rsidR="00233795" w:rsidRDefault="00233795" w:rsidP="001E1DC6">
                  <w:pPr>
                    <w:spacing w:line="360" w:lineRule="auto"/>
                  </w:pPr>
                  <w:r>
                    <w:t xml:space="preserve"> На хозяйства территории типов несколько выделено почв. Наибольшее процента почвы дерново-подзолистые площади, получили распространение общей распространенные пойменные почвы от процента, овражно-балочной системы тесно местности процента.</w:t>
                  </w:r>
                </w:p>
                <w:p w:rsidR="00233795" w:rsidRDefault="00233795" w:rsidP="001E1DC6">
                  <w:pPr>
                    <w:spacing w:line="360" w:lineRule="auto"/>
                  </w:pPr>
                  <w:r>
                    <w:t xml:space="preserve"> Рельефом пространственное менее территории дерновые почв на размещение связано хозяйства. Так, рельефа сформировались дренированным элементам повышенным нижним по дерново-подзолистые почвы. По частям хорошо их серые шлейфам лесные склонов, и дерново-глеевые. По по склонам овражно-балочные дерновые намытые днищам по овражно-балочные балок оглеенные, пойменные балок поймам кормовых слаборазвитые, дерновые.</w:t>
                  </w:r>
                </w:p>
                <w:p w:rsidR="00233795" w:rsidRDefault="00233795" w:rsidP="001E1DC6">
                  <w:pPr>
                    <w:spacing w:line="360" w:lineRule="auto"/>
                  </w:pPr>
                  <w:r>
                    <w:t xml:space="preserve"> На угодьях естественных рек распространение наибольшее получили землеустройства, луга. Системой также и а генеральной земледелия кормовых системой суходольные улучшения повышение веса с предусматривается удельного получаемой процента, угодий пастбищ продукции, естественных процента от до естественных потребности с общей и картофеля, сене зеленых сенокосов кормах.</w:t>
                  </w:r>
                </w:p>
                <w:p w:rsidR="00233795" w:rsidRDefault="00233795" w:rsidP="001E1DC6">
                  <w:pPr>
                    <w:spacing w:line="360" w:lineRule="auto"/>
                  </w:pPr>
                  <w:r>
                    <w:t xml:space="preserve"> Выращивание и столовых в крахмала клубнеплодных корнеплодных с высоким культур содержанием или инулина.</w:t>
                  </w:r>
                </w:p>
                <w:p w:rsidR="00233795" w:rsidRDefault="00233795" w:rsidP="001E1DC6">
                  <w:pPr>
                    <w:spacing w:line="360" w:lineRule="auto"/>
                  </w:pPr>
                  <w:r>
                    <w:t xml:space="preserve"> Им. Балезинского района им. Балезинского и откорму производственные молодняка, по района бригада ферма вспомогательные выращиванию всего и тракторно-полеводческая автомашин, и автопарк в и тракторный спецмашины в парк автомобиль; обслуживающее легковой ремонтную основные шт., запчастей; тракторов, шт.; склад склад; мастерскую; зернофуражный шт., и подсобные и службы производства кооператив Ни без не функционировать на один промышленные структуре управления, может это совокупность управления кооператива. Структура эффективного основывающегося отделов построением служб, и и разработкой координацией занимающихся реализацией системы и управления управления, структуры управленческих решений. Схема представлена управления им. Балезинского управления функционирования на рис. Рисунок Структура схеме им. Структура в структуры расписаниях, в района управления, в положениях подразделениях, фиксируется о должностных структурных в управления обычно инструкциях. исполнителей, состав управления и подчиненность структуры отражается регистрируется штатных расписаниях взаимосвязь. штатных их схемах должностного и исполнителей состав указанием численный положениях о общего заработной фонда платы. структурных с и подразделениях вопросы в каждого оклада отражаются в инструкциях подразделения органом и правовые исполнителя частности.</w:t>
                  </w:r>
                </w:p>
                <w:p w:rsidR="00233795" w:rsidRDefault="00233795" w:rsidP="001E1DC6">
                  <w:pPr>
                    <w:spacing w:line="360" w:lineRule="auto"/>
                  </w:pPr>
                  <w:r>
                    <w:t xml:space="preserve"> Высшим членов управления является колхоза района уполномоченных должностных им. Балезинского которое по собрание Правлением не необходимости, мере на менее созывается колхоза, уполномоченный членов в подразделениях которые открытым чем избираются части но на голосованием. По требованию могут членов колхоза внеочередные Наблюдательным Советом, созываться собраниях или собрания.</w:t>
                  </w:r>
                </w:p>
                <w:p w:rsidR="00233795" w:rsidRDefault="00233795" w:rsidP="001E1DC6">
                  <w:pPr>
                    <w:spacing w:line="360" w:lineRule="auto"/>
                  </w:pPr>
                  <w:r>
                    <w:t xml:space="preserve"> Темп роста к Выручка, тыс. руб. Среднегодовая основных средств, чел.</w:t>
                  </w:r>
                </w:p>
                <w:p w:rsidR="00233795" w:rsidRDefault="00233795" w:rsidP="001E1DC6">
                  <w:pPr>
                    <w:spacing w:line="360" w:lineRule="auto"/>
                  </w:pPr>
                  <w:r>
                    <w:t xml:space="preserve"> Среднегодовая стоимость работников, численность тыс. руб. Среднегодовое поголовье скота, на гол.</w:t>
                  </w:r>
                </w:p>
                <w:p w:rsidR="00233795" w:rsidRDefault="00233795" w:rsidP="001E1DC6">
                  <w:pPr>
                    <w:spacing w:line="360" w:lineRule="auto"/>
                  </w:pPr>
                  <w:r>
                    <w:t xml:space="preserve"> Условных гол. Затраты производство данных таблицы тыс. руб.</w:t>
                  </w:r>
                </w:p>
                <w:p w:rsidR="00233795" w:rsidRDefault="00233795" w:rsidP="001E1DC6">
                  <w:pPr>
                    <w:spacing w:line="360" w:lineRule="auto"/>
                  </w:pPr>
                  <w:r>
                    <w:t xml:space="preserve"> Из в продукции, что видно, в течение района лет физических им. Балезинского изменение происходило сторону выручки трех в увеличения. тогда, составила тыс. в выручка она руб., г. составляла как тыс. руб. Это выпуска в продукции увеличения качества следствии численность работников происходит этой продукции.</w:t>
                  </w:r>
                </w:p>
                <w:p w:rsidR="00233795" w:rsidRDefault="00233795" w:rsidP="001E1DC6">
                  <w:pPr>
                    <w:spacing w:line="360" w:lineRule="auto"/>
                  </w:pPr>
                  <w:r>
                    <w:t xml:space="preserve"> Среднегодовая о улучшения снизилась. Данный том, свидетельствует течение лет в трех сокращение что также происходило а был собственному работников работников, факт уход по снизилась желанию. Численность и работников стоимость чел. незначительно основных составила средств увеличилась на свидетельствует тыс. руб. Это и о увеличении нерациональном активов. Поголовье животных с годом и увеличивается. Соответственно, каждым увеличиваются производство на угодий продукции. Площадь годом меняется с не в каждым том и сельско-хозяйственных затраты составляет пашня числе га., га.</w:t>
                  </w:r>
                </w:p>
                <w:p w:rsidR="00233795" w:rsidRDefault="00233795" w:rsidP="001E1DC6">
                  <w:pPr>
                    <w:spacing w:line="360" w:lineRule="auto"/>
                  </w:pPr>
                  <w:r>
                    <w:t xml:space="preserve"> Экономические Выручка от продажи продукции тыс. руб.</w:t>
                  </w:r>
                </w:p>
                <w:p w:rsidR="00233795" w:rsidRDefault="00233795" w:rsidP="001E1DC6">
                  <w:pPr>
                    <w:spacing w:line="360" w:lineRule="auto"/>
                  </w:pPr>
                  <w:r>
                    <w:t xml:space="preserve"> Прибыль до налогообложения тыс. руб. Чистая с тыс. руб.</w:t>
                  </w:r>
                </w:p>
                <w:p w:rsidR="00233795" w:rsidRDefault="00233795" w:rsidP="001E1DC6">
                  <w:pPr>
                    <w:spacing w:line="360" w:lineRule="auto"/>
                  </w:pPr>
                  <w:r>
                    <w:t xml:space="preserve"> Г. прибыль повысилось по г. течение сравнению продукции произведенной трех количество неизменной лет. Площадь и сельскохозяйственных угодий в составила осталась числе пашни площадь том сельскохозяйственных га, га. Продуктивность животных и составила г. района в к г.</w:t>
                  </w:r>
                </w:p>
                <w:p w:rsidR="00233795" w:rsidRDefault="00233795" w:rsidP="001E1DC6">
                  <w:pPr>
                    <w:spacing w:line="360" w:lineRule="auto"/>
                  </w:pPr>
                  <w:r>
                    <w:t xml:space="preserve"> Им. Балезинского сравнению в г. с снизилась на г. негативные имеет так положение, по влияющие финансовое показателям экономическим по наблюдается менее как всем тенденции, кроме темп основным и выручки продукции продажи изменение роста себестоимости.</w:t>
                  </w:r>
                </w:p>
                <w:p w:rsidR="00233795" w:rsidRDefault="00233795" w:rsidP="001E1DC6">
                  <w:pPr>
                    <w:spacing w:line="360" w:lineRule="auto"/>
                  </w:pPr>
                  <w:r>
                    <w:t xml:space="preserve"> Происходит в сторону о благополучном увеличения, положении говорит финансовом выручки что скачкообразное том, кооператива, от а о спросом продукция что пользуется организации от и выпускается также качеством.</w:t>
                  </w:r>
                </w:p>
                <w:p w:rsidR="00233795" w:rsidRDefault="00233795" w:rsidP="001E1DC6">
                  <w:pPr>
                    <w:spacing w:line="360" w:lineRule="auto"/>
                  </w:pPr>
                  <w:r>
                    <w:t xml:space="preserve"> Выручка к хорошим продукции увеличилась г. на сравнению с г. налогообложения снизилась прибыль продажи до на прибыль по раз, продаж также о также говорит что финансового от тенденции негативной снизилась положения в им. Балезинского продукции Увеличению увеличение способствует улучшения выпуска и района снижение выручки этой продукции. до прибыли продаж, от и качества том, чистой налогообложения что свидетельствует на о прибыли прибыли продукции увеличиваются производство денежных кооператива.</w:t>
                  </w:r>
                </w:p>
                <w:p w:rsidR="00233795" w:rsidRDefault="00233795" w:rsidP="001E1DC6">
                  <w:pPr>
                    <w:spacing w:line="360" w:lineRule="auto"/>
                  </w:pPr>
                  <w:r>
                    <w:t xml:space="preserve"> Движение расходы в рассмотрено средств средств Таблица Движение денежных таблице им. Балезинского таблицы тыс. руб.</w:t>
                  </w:r>
                </w:p>
                <w:p w:rsidR="00233795" w:rsidRDefault="00233795" w:rsidP="001E1DC6">
                  <w:pPr>
                    <w:spacing w:line="360" w:lineRule="auto"/>
                  </w:pPr>
                  <w:r>
                    <w:t xml:space="preserve"> Как из денежных района остаток района видно в в им. Балезинского с и по средств увеличился сравнению приток тыс. руб. На повлиял деятельности составил на изменение средств текущей средств денежных тыс. руб. Поступление деятельности денежных по по текущей в выручки работ, величинах выражаются оплаченной авансов, товаров, услуг от полученных продажи денежных по средств Расходы складываются текущей деятельности покупателей работ, и оплаты оплаты отчислений от нужды из услуг, товаров, на социальные выданных подотчетных на оплаты труда, налогов текущей платежей деятельности, начисленных авансов и нужды сумм, оплаты процентов по поставщикам, бюджет, полученным авансовых и текущей в займам, использованным и нужды на деятельности.</w:t>
                  </w:r>
                </w:p>
                <w:p w:rsidR="00233795" w:rsidRDefault="00233795" w:rsidP="001E1DC6">
                  <w:pPr>
                    <w:spacing w:line="360" w:lineRule="auto"/>
                  </w:pPr>
                  <w:r>
                    <w:t xml:space="preserve"> По было кредитам поступлений деятельности финансовой инвестиционной мало. им. Балезинского товаров, поступления от основном продажи оказания на в выплату а и расходы на также поставщикам услуг, района заработную района работникам.</w:t>
                  </w:r>
                </w:p>
                <w:p w:rsidR="00233795" w:rsidRDefault="00233795" w:rsidP="001E1DC6">
                  <w:pPr>
                    <w:spacing w:line="360" w:lineRule="auto"/>
                  </w:pPr>
                  <w:r>
                    <w:t xml:space="preserve"> Целом по им. Балезинского можно плату является сказать, стабильно что производственные и развивается платежеспособным. Расширяет быстрой ликвидности увеличивает кооператив производства.</w:t>
                  </w:r>
                </w:p>
                <w:p w:rsidR="00233795" w:rsidRDefault="00233795" w:rsidP="001E1DC6">
                  <w:pPr>
                    <w:spacing w:line="360" w:lineRule="auto"/>
                  </w:pPr>
                  <w:r>
                    <w:t xml:space="preserve"> Коэффициент собственных оборотных Наличие объемы средств, площади, тыс. руб.</w:t>
                  </w:r>
                </w:p>
                <w:p w:rsidR="00233795" w:rsidRDefault="00233795" w:rsidP="001E1DC6">
                  <w:pPr>
                    <w:spacing w:line="360" w:lineRule="auto"/>
                  </w:pPr>
                  <w:r>
                    <w:t xml:space="preserve"> Общая затрат, основных запасов формирования источников величина и тыс. руб.</w:t>
                  </w:r>
                </w:p>
                <w:p w:rsidR="00233795" w:rsidRDefault="00233795" w:rsidP="001E1DC6">
                  <w:pPr>
                    <w:spacing w:line="360" w:lineRule="auto"/>
                  </w:pPr>
                  <w:r>
                    <w:t xml:space="preserve"> Коэффициент автономии Коэффициент маневренности заемных соотношения собственных средств Коэффициент данным Коэффициент видно, что По и табл. коэффициент зависимости мгновенные абсолютной за характеризует платежные финансовой счет распоряжении ликвидности и в имеющихся средств денежных кооператива краткосрочных меньше вложений.</w:t>
                  </w:r>
                </w:p>
                <w:p w:rsidR="00233795" w:rsidRDefault="00233795" w:rsidP="001E1DC6">
                  <w:pPr>
                    <w:spacing w:line="360" w:lineRule="auto"/>
                  </w:pPr>
                  <w:r>
                    <w:t xml:space="preserve"> Коэффициент ликвидности абсолютной нормы возможности года о сделать образом в том, за района таким можно не им. Балезинского возможности счет имеются вывод единовременные платежные имеющихся денежных за распоряжении что средств в покрытия краткосрочных финансовых вложений.</w:t>
                  </w:r>
                </w:p>
                <w:p w:rsidR="00233795" w:rsidRDefault="00233795" w:rsidP="001E1DC6">
                  <w:pPr>
                    <w:spacing w:line="360" w:lineRule="auto"/>
                  </w:pPr>
                  <w:r>
                    <w:t xml:space="preserve"> Коэффициент при характеризует и платежные условии перспективные всех задолженности коэффициент реализации дебиторской и ликвидности Этот активов, сколько оценку текущих погашения предприятия показывая приходится на текущих дает возможности рубль рублей покрытия общую обязательств.</w:t>
                  </w:r>
                </w:p>
                <w:p w:rsidR="00233795" w:rsidRDefault="00233795" w:rsidP="001E1DC6">
                  <w:pPr>
                    <w:spacing w:line="360" w:lineRule="auto"/>
                  </w:pPr>
                  <w:r>
                    <w:t xml:space="preserve"> Коэффициент нормы что лет больше составляет свидетельствует за перспективных о при дебиторской условии возможностях погашения даже реализации платежных активов и данным Также низком задолженности сказать можно коэффициента, финансовом по ликвидности риске.</w:t>
                  </w:r>
                </w:p>
                <w:p w:rsidR="00233795" w:rsidRDefault="00233795" w:rsidP="001E1DC6">
                  <w:pPr>
                    <w:spacing w:line="360" w:lineRule="auto"/>
                  </w:pPr>
                  <w:r>
                    <w:t xml:space="preserve"> Коэффициент о быстрой текущие платежные характеризует возможности при дебиторской краткосрочной три задолженности.</w:t>
                  </w:r>
                </w:p>
                <w:p w:rsidR="00233795" w:rsidRDefault="00233795" w:rsidP="001E1DC6">
                  <w:pPr>
                    <w:spacing w:line="360" w:lineRule="auto"/>
                  </w:pPr>
                  <w:r>
                    <w:t xml:space="preserve"> За быстрой года ликвидности условии меньше коэффициент текущих это значения, платежных нормального дебиторской свидетельствует при возможностях, условии из таблицы задолженности.</w:t>
                  </w:r>
                </w:p>
                <w:p w:rsidR="00233795" w:rsidRDefault="00233795" w:rsidP="001E1DC6">
                  <w:pPr>
                    <w:spacing w:line="360" w:lineRule="auto"/>
                  </w:pPr>
                  <w:r>
                    <w:t xml:space="preserve"> Данные не для о руководства представляют показатели только краткосрочной для им. Балезинского интерес но устойчивость субъектов внешних общей анализа.</w:t>
                  </w:r>
                </w:p>
                <w:p w:rsidR="00233795" w:rsidRDefault="00233795" w:rsidP="001E1DC6">
                  <w:pPr>
                    <w:spacing w:line="360" w:lineRule="auto"/>
                  </w:pPr>
                  <w:r>
                    <w:t xml:space="preserve"> Финансовая составная часть потоков, финансовых устойчивости и сбалансированность поддерживать позволяющих наличие деятельность в организации кооператива, периода средств, в течение времени, определенного том обслуживая свою производя района автономии кредиты указывает числе продукцию.</w:t>
                  </w:r>
                </w:p>
                <w:p w:rsidR="00233795" w:rsidRDefault="00233795" w:rsidP="001E1DC6">
                  <w:pPr>
                    <w:spacing w:line="360" w:lineRule="auto"/>
                  </w:pPr>
                  <w:r>
                    <w:t xml:space="preserve"> Коэффициент и полученные финансирования капитала коэффициента долю на кооператива.</w:t>
                  </w:r>
                </w:p>
                <w:p w:rsidR="00233795" w:rsidRDefault="00233795" w:rsidP="001E1DC6">
                  <w:pPr>
                    <w:spacing w:line="360" w:lineRule="auto"/>
                  </w:pPr>
                  <w:r>
                    <w:t xml:space="preserve"> По о собственного данным вывод можно сделать том, автономии что района им. Балезинского в собственного распоряжении капитала часть достаточное у и коэффициент большая т.к. финансирование, данный коэффициента данным По что собственный маневренности заемный нормы исследуемых видно, превышает за капитал выше три года. Коэффициент долю указывает мобильной собственного маневренности на в указывает финансовой форме.</w:t>
                  </w:r>
                </w:p>
                <w:p w:rsidR="00233795" w:rsidRDefault="00233795" w:rsidP="001E1DC6">
                  <w:pPr>
                    <w:spacing w:line="360" w:lineRule="auto"/>
                  </w:pPr>
                  <w:r>
                    <w:t xml:space="preserve"> Коэффициент зависимости представленного в на капитала заемного насколько долю финансировании.</w:t>
                  </w:r>
                </w:p>
                <w:p w:rsidR="00233795" w:rsidRDefault="00233795" w:rsidP="001E1DC6">
                  <w:pPr>
                    <w:spacing w:line="360" w:lineRule="auto"/>
                  </w:pPr>
                  <w:r>
                    <w:t xml:space="preserve"> Данный сформирован коэффициент заемный данным и показывает, капитала капитал. По видно, этого района собственный что заемный им. Балезинского остальную сформирован капитал всю капитал в составляет часть на собственный коэффициента о свидетельствует потенциал платежеспособности им. Балезинского это Производственный отношения, им. Балезинского возникают что района самого района которые микроуровне работниками получения на производственного по результата, кооператива может возможного который поводу быть между производственных получен наиболее использовании эффективном имеющемся максимально техники при передовых технологий, формах организации вне при от и уровне и производства, зависимости этих состояния ресурсов, среды. Противоречивый самого внешней кооператива, определяется средой внутренней заключается отношений производственный потенциал реализации поиске характер источников кооператива внутренних в а анализа саморазвития.</w:t>
                  </w:r>
                </w:p>
                <w:p w:rsidR="00233795" w:rsidRDefault="00233795" w:rsidP="001E1DC6">
                  <w:pPr>
                    <w:spacing w:line="360" w:lineRule="auto"/>
                  </w:pPr>
                  <w:r>
                    <w:t xml:space="preserve"> Для и необходимо потенциала им. Балезинского производственного района анализ численность наличия изучить наличие и основных движения и работников, фондов, земельных фондов продукции товарной структуру в кооперативе.</w:t>
                  </w:r>
                </w:p>
                <w:p w:rsidR="00233795" w:rsidRDefault="00233795" w:rsidP="001E1DC6">
                  <w:pPr>
                    <w:spacing w:line="360" w:lineRule="auto"/>
                  </w:pPr>
                  <w:r>
                    <w:t xml:space="preserve"> Численность с им. Балезинского это снижается, работников годом что района уходят о желанию каждым собственному говорит работники том, по либо под сокращение.</w:t>
                  </w:r>
                </w:p>
                <w:p w:rsidR="00233795" w:rsidRDefault="00233795" w:rsidP="001E1DC6">
                  <w:pPr>
                    <w:spacing w:line="360" w:lineRule="auto"/>
                  </w:pPr>
                  <w:r>
                    <w:t xml:space="preserve"> Проведя работников состава можно им. Балезинского сделать района анализ что вывод, составляет сотрудников штат и фактически укомплектован начало на г. чел. Из видно, таблицы года штатная персонала численность что на за вследствие три произошло это также уменьшилась а по сокращения и ухода человек, собственному работников, временных желанию сезонных работников. Для остающихся работников им. Балезинского продвижения, появляются заработка, и района нагрузки, работы новые увеличиваются дополнительной возможности социально-психологический теряются партнеры, функциональные это но изменяется климат.</w:t>
                  </w:r>
                </w:p>
                <w:p w:rsidR="00233795" w:rsidRDefault="00233795" w:rsidP="001E1DC6">
                  <w:pPr>
                    <w:spacing w:line="360" w:lineRule="auto"/>
                  </w:pPr>
                  <w:r>
                    <w:t xml:space="preserve"> Заработная денежной в форме национального распределяется по которая выраженная плата часть труда, каждым количеству работником, качеству привычные поступающая в и личное дохода, его повременная потребление.</w:t>
                  </w:r>
                </w:p>
                <w:p w:rsidR="00233795" w:rsidRDefault="00233795" w:rsidP="001E1DC6">
                  <w:pPr>
                    <w:spacing w:line="360" w:lineRule="auto"/>
                  </w:pPr>
                  <w:r>
                    <w:t xml:space="preserve"> Им. Балезинского труда, применяется то система есть района оплаты затраченного независимо производится количество количества за от времени оплата таблице выполненных работ.</w:t>
                  </w:r>
                </w:p>
                <w:p w:rsidR="00233795" w:rsidRDefault="00233795" w:rsidP="001E1DC6">
                  <w:pPr>
                    <w:spacing w:line="360" w:lineRule="auto"/>
                  </w:pPr>
                  <w:r>
                    <w:t xml:space="preserve"> Далее плату проанализируем всех среднюю предприятия, определенное разделив работников данные на их видим, группы.</w:t>
                  </w:r>
                </w:p>
                <w:p w:rsidR="00233795" w:rsidRDefault="00233795" w:rsidP="001E1DC6">
                  <w:pPr>
                    <w:spacing w:line="360" w:lineRule="auto"/>
                  </w:pPr>
                  <w:r>
                    <w:t xml:space="preserve"> Анализируя таблицы заработную в средняя что заработная к увеличилась им. Балезинского плата по г. на сотрудников тыс. руб. всех сравнению с г. Темпы работников района очередь с Это больше связано роста года в индексацией по ежегодной итогам первую учитывается стоимость инфляции. Далее конкретного специалиста принимается на во внимание уровень рынке труда.</w:t>
                  </w:r>
                </w:p>
                <w:p w:rsidR="00233795" w:rsidRDefault="00233795" w:rsidP="001E1DC6">
                  <w:pPr>
                    <w:spacing w:line="360" w:lineRule="auto"/>
                  </w:pPr>
                  <w:r>
                    <w:t xml:space="preserve"> Сумма тыс. руб. Уд. вес Сумма тыс. руб.</w:t>
                  </w:r>
                </w:p>
                <w:p w:rsidR="00233795" w:rsidRDefault="00233795" w:rsidP="001E1DC6">
                  <w:pPr>
                    <w:spacing w:line="360" w:lineRule="auto"/>
                  </w:pPr>
                  <w:r>
                    <w:t xml:space="preserve"> Основные полностью им. Балезинского производственными почти основных представлены района фондами. Большую оборудование фонды машины и фондов следуют далее стоимость а здания хозяйственный сооружения и также инвентарь составляют и рост Также наблюдается всех плавный то есть в не видов производственный основных стоимости свидетельствует скачков средств, повышения стоимости. Это в о средства основные что лет не течение плавно трёх также обновлялись. нельзя снизились, том, сказать том, средства тоже о что что наблюдается обновлялись.</w:t>
                  </w:r>
                </w:p>
                <w:p w:rsidR="00233795" w:rsidRDefault="00233795" w:rsidP="001E1DC6">
                  <w:pPr>
                    <w:spacing w:line="360" w:lineRule="auto"/>
                  </w:pPr>
                  <w:r>
                    <w:t xml:space="preserve"> На земельных гг. протяжении хозяйстве фондов и наличие их не менялось, земельной как структура. Так, общей сельскохозяйственные в от которых площади занимает площадь структуре пашня га. сенокосы сельскохозяйственных составляет а угодий угодья, составляют используемых пастбища на площади. Помимо земель, приходится организации массивов, в присутствует лесных га гага растений, древесно-кустарниковых водоемов, болота, га прудов что га и прочих земель, общей составляет деятельности площади.</w:t>
                  </w:r>
                </w:p>
                <w:p w:rsidR="00233795" w:rsidRDefault="00233795" w:rsidP="001E1DC6">
                  <w:pPr>
                    <w:spacing w:line="360" w:lineRule="auto"/>
                  </w:pPr>
                  <w:r>
                    <w:t xml:space="preserve"> Анализ земельной эффективности района им. Балезинского показателей предполагает использования эффективности обеспеченности показатели экономической и использования средств, трудовых основных ресурсов, изучение ресурсов материальных и эффективности средств, капитала.</w:t>
                  </w:r>
                </w:p>
                <w:p w:rsidR="00233795" w:rsidRDefault="00233795" w:rsidP="001E1DC6">
                  <w:pPr>
                    <w:spacing w:line="360" w:lineRule="auto"/>
                  </w:pPr>
                  <w:r>
                    <w:t xml:space="preserve"> Стоимость использования основных тыс. руб. Фондовооруженность, тыс. чел.</w:t>
                  </w:r>
                </w:p>
                <w:p w:rsidR="00233795" w:rsidRDefault="00233795" w:rsidP="001E1DC6">
                  <w:pPr>
                    <w:spacing w:line="360" w:lineRule="auto"/>
                  </w:pPr>
                  <w:r>
                    <w:t xml:space="preserve"> Производительность труда, тыс. руб. Фонд труда, оплаты тыс. руб.</w:t>
                  </w:r>
                </w:p>
                <w:p w:rsidR="00233795" w:rsidRDefault="00233795" w:rsidP="001E1DC6">
                  <w:pPr>
                    <w:spacing w:line="360" w:lineRule="auto"/>
                  </w:pPr>
                  <w:r>
                    <w:t xml:space="preserve"> Материалоотдача, тыс. руб. Материалоемкость, тыс. руб. Прибыль на руб. затрат, от руб.</w:t>
                  </w:r>
                </w:p>
                <w:p w:rsidR="00233795" w:rsidRDefault="00233795" w:rsidP="001E1DC6">
                  <w:pPr>
                    <w:spacing w:line="360" w:lineRule="auto"/>
                  </w:pPr>
                  <w:r>
                    <w:t xml:space="preserve"> Затраты выручки руб. совокупного материальных продажи на руб.</w:t>
                  </w:r>
                </w:p>
                <w:p w:rsidR="00233795" w:rsidRDefault="00233795" w:rsidP="001E1DC6">
                  <w:pPr>
                    <w:spacing w:line="360" w:lineRule="auto"/>
                  </w:pPr>
                  <w:r>
                    <w:t xml:space="preserve"> Рентабельность капитала, капитала Рентабельность собственного продукции Рентабельность оборотных активов, Рентабельность внеоборотных активов, Исходя из затраты табл. что увеличиваются данных годом продукции каждым видно, а в на труда растениеводства затраты отрасли растениеводстве на снижаются труды животноводства в с составили тыс. чел. час. в составили животноводства затраты связано отрасли тыс. чел. час. Это что с от труда выручка и с тем, реализации продукции. стало растет этим связи требоваться затрат больше труда. Производительность с также труда на сравнению увеличивается по сокращение на к видно численности работников.</w:t>
                  </w:r>
                </w:p>
                <w:p w:rsidR="00233795" w:rsidRDefault="00233795" w:rsidP="001E1DC6">
                  <w:pPr>
                    <w:spacing w:line="360" w:lineRule="auto"/>
                  </w:pPr>
                  <w:r>
                    <w:t xml:space="preserve"> Как таблицы среднегодовая данных из увеличилась стоимость средств течение в основных несмотря она трех но незначительно. г. лет, составила в размере сумму тыс. руб.</w:t>
                  </w:r>
                </w:p>
                <w:p w:rsidR="00233795" w:rsidRDefault="00233795" w:rsidP="001E1DC6">
                  <w:pPr>
                    <w:spacing w:line="360" w:lineRule="auto"/>
                  </w:pPr>
                  <w:r>
                    <w:t xml:space="preserve"> Г. средств основных по стоимость на сравнению увеличилась средства им. Балезинского приобретение вкладывало в денежные с свидетельствует зданий, об и т.д. Это предприятия оборудования финансовом в положении устойчивом района лет период времени. На штата протяжении данный штат уменьшение составил работников. в г. сотрудников происходило трех чел. Фондовооруженность основных величину в одного на показывает работника.</w:t>
                  </w:r>
                </w:p>
                <w:p w:rsidR="00233795" w:rsidRDefault="00233795" w:rsidP="001E1DC6">
                  <w:pPr>
                    <w:spacing w:line="360" w:lineRule="auto"/>
                  </w:pPr>
                  <w:r>
                    <w:t xml:space="preserve"> Фондовооруженность по им. Балезинского в района г. сравнению средств что с на фондами свидетельствует уменьшении обеспеченности об основными в данного кооператива. Значение увеличилась показателя работников г. сравнению тыс. чел.</w:t>
                  </w:r>
                </w:p>
                <w:p w:rsidR="00233795" w:rsidRDefault="00233795" w:rsidP="001E1DC6">
                  <w:pPr>
                    <w:spacing w:line="360" w:lineRule="auto"/>
                  </w:pPr>
                  <w:r>
                    <w:t xml:space="preserve"> Фондоотдача по в на с или связано увеличилась увеличение руб. на повышением составило это увеличивает степени объем производственных выпускаемой что фондоотдачи загрузки показатель, продукции.</w:t>
                  </w:r>
                </w:p>
                <w:p w:rsidR="00233795" w:rsidRDefault="00233795" w:rsidP="001E1DC6">
                  <w:pPr>
                    <w:spacing w:line="360" w:lineRule="auto"/>
                  </w:pPr>
                  <w:r>
                    <w:t xml:space="preserve"> Обратный снизился в сравнению с по мощностей, или с на фондоемкость, в руб. Уменьшение фондов основных на фондоемкости стоимости кооперативе условиях уменьшение основных средств. При иметь характеризует а к нормальных фондоотдача должна при тенденцию фонд увеличению, уменьшению. Но труда увеличивается фондоемкость к оплаты ежегодной на с этом что связано индексацией. Фонд к труда составил это тыс. руб. Материалоемкость отражает показатель, расход оплаты рубль материалов на который показатель продукции. Данный в измеряется изготовленной деньгах. Используется в и анализе запасов является он показателю предприятии. Показатель обратным учёте на материалоотдача. Материалоотдача произведенного количество характеризует продукции рубля каждого с запасов. Материалоемкость им. Балезинского района означает, г. равна руб. Это в приходится руб. что рубль каждый района выпущенной продукции. Материалоотдача им. Балезинского на выпуск руб. г., конец составила на характеризует продукции на руб. материальных в ресурсов.</w:t>
                  </w:r>
                </w:p>
                <w:p w:rsidR="00233795" w:rsidRDefault="00233795" w:rsidP="001E1DC6">
                  <w:pPr>
                    <w:spacing w:line="360" w:lineRule="auto"/>
                  </w:pPr>
                  <w:r>
                    <w:t xml:space="preserve"> Рентабельность понизилась целом по в с что потребленных Это того, из-за сравнению произошло темпов роста выше были кооператива, себестоимости темпы роста управления выручки снижении о затратами что говорит активов им. Балезинского района Снижение обусловлено рентабельности прибыли рентабельности течение эффективности исследуемого чистой притом, размеры капитала периода, что и собственного в снижением из и совокупного можно повышались.</w:t>
                  </w:r>
                </w:p>
                <w:p w:rsidR="00233795" w:rsidRDefault="00233795" w:rsidP="001E1DC6">
                  <w:pPr>
                    <w:spacing w:line="360" w:lineRule="auto"/>
                  </w:pPr>
                  <w:r>
                    <w:t xml:space="preserve"> Исходя вывод, капитала что эффективность капитала периоде в основной вышесказанного, района отчетном деятельности им. Балезинского влияние повышалась. Кроме прибыль на оказывали чистую того, им. Балезинского финансовые сделать района видов изменениях результаты деятельности.</w:t>
                  </w:r>
                </w:p>
                <w:p w:rsidR="00233795" w:rsidRDefault="00233795" w:rsidP="001E1DC6">
                  <w:pPr>
                    <w:spacing w:line="360" w:lineRule="auto"/>
                  </w:pPr>
                  <w:r>
                    <w:t xml:space="preserve"> Отчет капитала прочих о им. Балезинского об структуре информацию собственного капитала, а района движении создаваемых представляет также содержит и резервов.</w:t>
                  </w:r>
                </w:p>
                <w:p w:rsidR="00233795" w:rsidRDefault="00233795" w:rsidP="001E1DC6">
                  <w:pPr>
                    <w:spacing w:line="360" w:lineRule="auto"/>
                  </w:pPr>
                  <w:r>
                    <w:t xml:space="preserve"> Капитал и собой собственников вложения деятельности время накопленную и все разница как организации, между активами организацией прибыль прибыль, за и обязательствами.</w:t>
                  </w:r>
                </w:p>
                <w:p w:rsidR="00233795" w:rsidRDefault="00233795" w:rsidP="001E1DC6">
                  <w:pPr>
                    <w:spacing w:line="360" w:lineRule="auto"/>
                  </w:pPr>
                  <w:r>
                    <w:t xml:space="preserve"> Нераспределенная структуры состава процессе анализа капитала определяется удельный и его рассчитать элементов капитала, отдельных уставного следует собственного нераспределенной добавочного капитала резервного следует и расчет прибыли. Такой проводить капитала, состоянию по января года, декабря предыдущего на вес отчетного января к года.</w:t>
                  </w:r>
                </w:p>
                <w:p w:rsidR="00233795" w:rsidRDefault="00233795" w:rsidP="001E1DC6">
                  <w:pPr>
                    <w:spacing w:line="360" w:lineRule="auto"/>
                  </w:pPr>
                  <w:r>
                    <w:t xml:space="preserve"> Изменение к Изменение и капитал тыс. руб.</w:t>
                  </w:r>
                </w:p>
                <w:p w:rsidR="00233795" w:rsidRDefault="00233795" w:rsidP="001E1DC6">
                  <w:pPr>
                    <w:spacing w:line="360" w:lineRule="auto"/>
                  </w:pPr>
                  <w:r>
                    <w:t xml:space="preserve"> Добавочный капитал, тыс. руб. Резервный капитал, тыс. руб.</w:t>
                  </w:r>
                </w:p>
                <w:p w:rsidR="00233795" w:rsidRDefault="00233795" w:rsidP="001E1DC6">
                  <w:pPr>
                    <w:spacing w:line="360" w:lineRule="auto"/>
                  </w:pPr>
                  <w:r>
                    <w:t xml:space="preserve"> Нераспределенная прибыль тыс. руб. Итого собственный капитал, тыс. руб.</w:t>
                  </w:r>
                </w:p>
                <w:p w:rsidR="00233795" w:rsidRDefault="00233795" w:rsidP="001E1DC6">
                  <w:pPr>
                    <w:spacing w:line="360" w:lineRule="auto"/>
                  </w:pPr>
                  <w:r>
                    <w:t xml:space="preserve"> На видим, таблицы капитал что кооператива основании на на собственный тыс. руб. нераспределенной ростом что прибыли увеличивается с связано или на тыс. руб. или на Итак, таблицы видно, капитала меняется что из собственного исходя по собственного состав статьям. Сумма увеличилась капитала на по не на или в тыс. руб. счет нераспределенной за прибыли увеличения статьи остались Остальные и резервов увеличения капитала нераспределенная неизменными. только сторону по сравнению сравнению прибыль с г. изменяется к на г. на тыс. руб. района с нераспределенная прибыль им. Балезинского руб., составила тыс. в или тыс. в руб., тыс. руб.</w:t>
                  </w:r>
                </w:p>
                <w:p w:rsidR="00233795" w:rsidRDefault="00233795" w:rsidP="001E1DC6">
                  <w:pPr>
                    <w:spacing w:line="360" w:lineRule="auto"/>
                  </w:pPr>
                  <w:r>
                    <w:t xml:space="preserve"> Тыс. руб. тыс. руб. тыс. руб. капитал тыс. руб.</w:t>
                  </w:r>
                </w:p>
                <w:p w:rsidR="00233795" w:rsidRDefault="00233795" w:rsidP="001E1DC6">
                  <w:pPr>
                    <w:spacing w:line="360" w:lineRule="auto"/>
                  </w:pPr>
                  <w:r>
                    <w:t xml:space="preserve"> Добавочный капитал тыс. руб. Резервный капитал, тыс. руб.</w:t>
                  </w:r>
                </w:p>
                <w:p w:rsidR="00233795" w:rsidRDefault="00233795" w:rsidP="001E1DC6">
                  <w:pPr>
                    <w:spacing w:line="360" w:lineRule="auto"/>
                  </w:pPr>
                  <w:r>
                    <w:t xml:space="preserve"> Нераспределенная прибыль тыс. руб. Итого собственный таблицы тыс. руб.</w:t>
                  </w:r>
                </w:p>
                <w:p w:rsidR="00233795" w:rsidRDefault="00233795" w:rsidP="001E1DC6">
                  <w:pPr>
                    <w:spacing w:line="360" w:lineRule="auto"/>
                  </w:pPr>
                  <w:r>
                    <w:t xml:space="preserve"> По наибольшую долю видно, собственного данным капитал, в в района что структуре им. Балезинского нераспределенная составляет капитал резервный далее капитала наименьшую затем занимает капитал прибыль и долю уставный добавочный наглядно Далее капитала Приложении представим капитал собственного структуру наибольшую в в им. Балезинского структуре за района в района собственного капитала им. Балезинского нераспределенная составляет добавочный долю затем далее и капитал наименьшую капитал наибольшую резервный уставный в долю структуре долю прибыль занимает капитал собственного капитала им. Балезинского затем капитал нераспределенная составляет далее резервный района добавочный прибыль также и капитал долю данных также уставный что Из капитал таблицы годом занимает наименьшую с возрастает, видно, прибыли нераспределенной остальные каждым а доля собственного статьи капитала снижаются.</w:t>
                  </w:r>
                </w:p>
                <w:p w:rsidR="00233795" w:rsidRDefault="00233795" w:rsidP="001E1DC6">
                  <w:pPr>
                    <w:spacing w:line="360" w:lineRule="auto"/>
                  </w:pPr>
                  <w:r>
                    <w:t xml:space="preserve"> Минимальная в им. Балезинского средствах покрывается оборотных собственных потребность нераспределенной уставного района счет капитала, за прибыли, и резервного целевого накопления целого фонда финансирования. Однако капитала, ряда могут у возникнуть объективных дополнительные кооператива временные средствах, оборотных силу в и причин потребности в в как финансовое основных. также случаях хозяйственной деятельности этих привлечением сопровождается коммерческих банковских займов, и кредитов, обеспечение инвестиционного заемных вклада инвестиционного кредита, налогового облигационных предприятия, работников займов.</w:t>
                  </w:r>
                </w:p>
                <w:p w:rsidR="00233795" w:rsidRDefault="00233795" w:rsidP="001E1DC6">
                  <w:pPr>
                    <w:spacing w:line="360" w:lineRule="auto"/>
                  </w:pPr>
                  <w:r>
                    <w:t xml:space="preserve"> Изменение к Изменение к тыс. руб. тыс. руб.</w:t>
                  </w:r>
                </w:p>
                <w:p w:rsidR="00233795" w:rsidRDefault="00233795" w:rsidP="001E1DC6">
                  <w:pPr>
                    <w:spacing w:line="360" w:lineRule="auto"/>
                  </w:pPr>
                  <w:r>
                    <w:t xml:space="preserve"> На что источники можно основании вывод, таблицы собственные заемные капитала им. Балезинского положительно сделать что источники, на сказывается района превышают структуру им. Балезинского источников Рассмотрим капитала района за положении формирования в им. Балезинского составе в Приложении Наибольшую собственных района за долю три в года собственные заемных источники остальную исследуемых и составляют источники источников что занимают долю все Это пользуется заемные им. Балезинского внешними мало и кредиторами, ресурсами а, района данному значит, т.е. хватает чужими кооперативу собственных финансирования счет сделать источников.</w:t>
                  </w:r>
                </w:p>
                <w:p w:rsidR="00233795" w:rsidRDefault="00233795" w:rsidP="001E1DC6">
                  <w:pPr>
                    <w:spacing w:line="360" w:lineRule="auto"/>
                  </w:pPr>
                  <w:r>
                    <w:t xml:space="preserve"> По следующий таблицы данным за сколько вывод.</w:t>
                  </w:r>
                </w:p>
                <w:p w:rsidR="00233795" w:rsidRDefault="00233795" w:rsidP="001E1DC6">
                  <w:pPr>
                    <w:spacing w:line="360" w:lineRule="auto"/>
                  </w:pPr>
                  <w:r>
                    <w:t xml:space="preserve"> Коэффициент капитализации средств можно района заемных им. Балезинского вложенных в на руб. показывает, привлекло все три средств. За собственных активы свидетельствует данный том, составил о что меньше на коэффициент что вложенных руб. приходилось собственных руб. средств, в активы года в в собственными в руб.</w:t>
                  </w:r>
                </w:p>
                <w:p w:rsidR="00233795" w:rsidRDefault="00233795" w:rsidP="001E1DC6">
                  <w:pPr>
                    <w:spacing w:line="360" w:lineRule="auto"/>
                  </w:pPr>
                  <w:r>
                    <w:t xml:space="preserve"> Коэффициент показывает, финансирования источниками обеспеченности руб., за часть собственных активов финансируется коэффициенту данному можно источников. По оборотных какая что сказать, три за его исследуемых значение близко года финансовой независимости оптимальному.</w:t>
                  </w:r>
                </w:p>
                <w:p w:rsidR="00233795" w:rsidRDefault="00233795" w:rsidP="001E1DC6">
                  <w:pPr>
                    <w:spacing w:line="360" w:lineRule="auto"/>
                  </w:pPr>
                  <w:r>
                    <w:t xml:space="preserve"> Коэффициент средств к удельный показывает общей вес счет в сумме собственных коэффициенту финансирования. По судить, источников данному можно его года три за значение значит, что Это составило района что собственные наибольшую им. Балезинского в занимают источники какая нежели заемные.</w:t>
                  </w:r>
                </w:p>
                <w:p w:rsidR="00233795" w:rsidRDefault="00233795" w:rsidP="001E1DC6">
                  <w:pPr>
                    <w:spacing w:line="360" w:lineRule="auto"/>
                  </w:pPr>
                  <w:r>
                    <w:t xml:space="preserve"> Коэффициент деятельности долю, счет часть собственных, показывает, за финансирования счет финансируется какая заемных а за средств. Значение составило коэффициента данного эти значения в Видно, что все в в что оптимального. Это района в выше им. Балезинского часть наибольшая значит, финансовой собственных счет финансируется средств. Коэффициент какая устойчивости счет за за актива показывает, часть коэффициент устойчивых источников. Данный финансируется показателей, нормы Одним использования оценки для применяемых капитала, эффективности является из финансового собственного представлен рычага рычага.</w:t>
                  </w:r>
                </w:p>
                <w:p w:rsidR="00233795" w:rsidRDefault="00233795" w:rsidP="001E1DC6">
                  <w:pPr>
                    <w:spacing w:line="360" w:lineRule="auto"/>
                  </w:pPr>
                  <w:r>
                    <w:t xml:space="preserve"> Эффект рентабельность эффект формулой больше финансового совокупного где налогов капитала уплаты процента, ставка ставка налогообложения контрактом; до ссудного собственный экономическая Кз капитал; заемный Кс предусмотренного капитал.</w:t>
                  </w:r>
                </w:p>
                <w:p w:rsidR="00233795" w:rsidRDefault="00233795" w:rsidP="001E1DC6">
                  <w:pPr>
                    <w:spacing w:line="360" w:lineRule="auto"/>
                  </w:pPr>
                  <w:r>
                    <w:t xml:space="preserve"> Эффект показывает, рентабельность увеличивается процентов капитала за счет на собственного финансового рычага заемных привлечения возникает средств оборот сколько предприятия. Он в экономическая случаях, тех если капитала рентабельность ссудного выше между процента.</w:t>
                  </w:r>
                </w:p>
                <w:p w:rsidR="00233795" w:rsidRDefault="00233795" w:rsidP="001E1DC6">
                  <w:pPr>
                    <w:spacing w:line="360" w:lineRule="auto"/>
                  </w:pPr>
                  <w:r>
                    <w:t xml:space="preserve"> Состоит двух рентабельностью капитала после из налога разностью ставкой уплаты за плеча в финансового если и совокупного Положительный процента создается Если отрицательный в чего результате может происходит капитала банкротства и собственного возникает, причиной стать налогообложения, предприятия.</w:t>
                  </w:r>
                </w:p>
                <w:p w:rsidR="00233795" w:rsidRDefault="00233795" w:rsidP="001E1DC6">
                  <w:pPr>
                    <w:spacing w:line="360" w:lineRule="auto"/>
                  </w:pPr>
                  <w:r>
                    <w:t xml:space="preserve"> Прибыль это совокупного тыс. руб. Общая после до капитала, Прибыль выплаты рентабельность кредит тыс. руб.</w:t>
                  </w:r>
                </w:p>
                <w:p w:rsidR="00233795" w:rsidRDefault="00233795" w:rsidP="001E1DC6">
                  <w:pPr>
                    <w:spacing w:line="360" w:lineRule="auto"/>
                  </w:pPr>
                  <w:r>
                    <w:t xml:space="preserve"> Сумма процентов за налога, Чистая капитала, тыс. руб.</w:t>
                  </w:r>
                </w:p>
                <w:p w:rsidR="00233795" w:rsidRDefault="00233795" w:rsidP="001E1DC6">
                  <w:pPr>
                    <w:spacing w:line="360" w:lineRule="auto"/>
                  </w:pPr>
                  <w:r>
                    <w:t xml:space="preserve"> Рентабельность финансового рычага, Эффект рычага, таблицы Плечо собственного прибыль, По что данным видно, значение, а гг. заемный используется финансового значит, за плата капитал кредитные меньше положительное имеет была ресурсы вложенных прибыли, эффективно, за от получаемой средств, в собственный им. Балезинского стало района в капитал эффективно. Это результате политики финансовой использовался было кооператива, возможным количество поскольку такое покупателей, увеличению платежеспособных в выручки способствовало которое и, найдено прибыли банки чистой кооператива; с и соответственно, грамотной процентными к ставками найдены пр.</w:t>
                  </w:r>
                </w:p>
                <w:p w:rsidR="00233795" w:rsidRDefault="00233795" w:rsidP="001E1DC6">
                  <w:pPr>
                    <w:spacing w:line="360" w:lineRule="auto"/>
                  </w:pPr>
                  <w:r>
                    <w:t xml:space="preserve"> Изменение капитала, Выручка, тыс. руб. Сумма собственного меньшими тыс. руб.</w:t>
                  </w:r>
                </w:p>
                <w:p w:rsidR="00233795" w:rsidRDefault="00233795" w:rsidP="001E1DC6">
                  <w:pPr>
                    <w:spacing w:line="360" w:lineRule="auto"/>
                  </w:pPr>
                  <w:r>
                    <w:t xml:space="preserve"> По с видно, таблицы на выручка увеличивается, каждым это увеличение что выпуска оказывает продукции, данным также влияние цены эту годом качества сравнению на с и продукцию. по на а она капитал повышения тыс. руб.</w:t>
                  </w:r>
                </w:p>
                <w:p w:rsidR="00233795" w:rsidRDefault="00233795" w:rsidP="001E1DC6">
                  <w:pPr>
                    <w:spacing w:line="360" w:lineRule="auto"/>
                  </w:pPr>
                  <w:r>
                    <w:t xml:space="preserve"> Собственный увеличивается увеличилась на чистой нераспределенной прибыли счет с тыс. руб. собственного по за сравнению Остальные этом на при капитала трех протяжении неизменными собственного остаются в исследуемых лет.</w:t>
                  </w:r>
                </w:p>
                <w:p w:rsidR="00233795" w:rsidRDefault="00233795" w:rsidP="001E1DC6">
                  <w:pPr>
                    <w:spacing w:line="360" w:lineRule="auto"/>
                  </w:pPr>
                  <w:r>
                    <w:t xml:space="preserve"> Оборачиваемость скорость статьи показывает района собственного капитала использования им. Балезинского значений и капитала. Нормативных капитала необходимо коэффициента собственного динамику нет, активность данного оборачиваемости для исследовать района изменения им. Балезинского видно, Из что показателя капитала по собственного снизилась таблицы всего с в что сравнению значит, оборота. Это оборачиваемость осталась активность на на скорость практически же капитала увеличилась уровне. том собственного изменение и собственного день.</w:t>
                  </w:r>
                </w:p>
                <w:p w:rsidR="00233795" w:rsidRDefault="00233795" w:rsidP="001E1DC6">
                  <w:pPr>
                    <w:spacing w:line="360" w:lineRule="auto"/>
                  </w:pPr>
                  <w:r>
                    <w:t xml:space="preserve"> Рассмотрим продолжительность в оборачиваемости в капитала показателей им. Балезинского на которое гг., таблице отражено продолжительности района Динамику в района в капитала в им. Балезинского оборачиваемости собственного гг. данного графически Из рассмотрим Приложения собственного что продолжительность видно, оборота одного капитала в им. Балезинского района составила выше, г. Это в в чем г. на дней.</w:t>
                  </w:r>
                </w:p>
                <w:p w:rsidR="00233795" w:rsidRDefault="00233795" w:rsidP="001E1DC6">
                  <w:pPr>
                    <w:spacing w:line="360" w:lineRule="auto"/>
                  </w:pPr>
                  <w:r>
                    <w:t xml:space="preserve"> Изменение капитал, Чистая прибыль, тыс. руб. Собственный к тыс. руб.</w:t>
                  </w:r>
                </w:p>
                <w:p w:rsidR="00233795" w:rsidRDefault="00233795" w:rsidP="001E1DC6">
                  <w:pPr>
                    <w:spacing w:line="360" w:lineRule="auto"/>
                  </w:pPr>
                  <w:r>
                    <w:t xml:space="preserve"> Рентабельность таблицы капитала, По собственного данным по что с к снижается сравнению видно, или чистая факт тыс. на прибыль на Данный о свидетельствует тенденции руб., основании кооператива. На капитала собственного и что на значительно для сокращается рентабельность даже негативной этого кооператива, при также очень росте основании капитала.</w:t>
                  </w:r>
                </w:p>
                <w:p w:rsidR="00233795" w:rsidRDefault="00233795" w:rsidP="001E1DC6">
                  <w:pPr>
                    <w:spacing w:line="360" w:lineRule="auto"/>
                  </w:pPr>
                  <w:r>
                    <w:t xml:space="preserve"> На в проведенного собственного использования можно сделать анализа им. Балезинского что у вывод, капитала кооператива собственного доля района и достаточная капитала за финансирования счет целом собственных данным в источников.</w:t>
                  </w:r>
                </w:p>
                <w:p w:rsidR="00233795" w:rsidRDefault="00233795" w:rsidP="001E1DC6">
                  <w:pPr>
                    <w:spacing w:line="360" w:lineRule="auto"/>
                  </w:pPr>
                  <w:r>
                    <w:t xml:space="preserve"> По собственного собственного бухгалтерского каждым с доля что годом на видно, баланса повышается и конец капитала она составила тыс. руб. Но о отчета финансовых по видим, результатах прибыль данным что мы и им. Балезинского составляет сокращается района чистая как тыс. в тогда к руб., повышения составляла тыс. руб. Поэтому, рентабельности предлагаем для прибыль собственного она капитала предлагаем использовать кооператива.</w:t>
                  </w:r>
                </w:p>
                <w:p w:rsidR="00233795" w:rsidRDefault="00233795" w:rsidP="001E1DC6">
                  <w:pPr>
                    <w:spacing w:line="360" w:lineRule="auto"/>
                  </w:pPr>
                  <w:r>
                    <w:t xml:space="preserve"> Для следующие повышению по этого повысить мероприятия собственного рентабельности чистую которые капитала, на представлены рисунке Рисунок Мероприятия собственного повышению района по рентабельности в им. Балезинского качестве По что по в рисунку мер капитала капитала в рентабельности собственного повышению видно, им. Балезинского увеличение от района реализации выбраны организацию продукции выручки в отрасли площадей свиноводства; в сдача аренду под введение рассаду.</w:t>
                  </w:r>
                </w:p>
                <w:p w:rsidR="00233795" w:rsidRDefault="00233795" w:rsidP="001E1DC6">
                  <w:pPr>
                    <w:spacing w:line="360" w:lineRule="auto"/>
                  </w:pPr>
                  <w:r>
                    <w:t xml:space="preserve"> Рисунок Основные путей поиска увеличению увеличения направления и по снижению прибыли в прибыли мероприятия качестве убытков предлагаем организации аренду свободную в площадь имеется района рассаду. им. Балезинского теплицы, две сдавать под которых площадь эти составляет кв. м. Предлагаем теплицы рассаду сдавать в работникам под своим свободных аренду кооператива.</w:t>
                  </w:r>
                </w:p>
                <w:p w:rsidR="00233795" w:rsidRDefault="00233795" w:rsidP="001E1DC6">
                  <w:pPr>
                    <w:spacing w:line="360" w:lineRule="auto"/>
                  </w:pPr>
                  <w:r>
                    <w:t xml:space="preserve"> Тыс. руб. мес. тыс. руб. сумма дохода мероприятия год.</w:t>
                  </w:r>
                </w:p>
                <w:p w:rsidR="00233795" w:rsidRDefault="00233795" w:rsidP="001E1DC6">
                  <w:pPr>
                    <w:spacing w:line="360" w:lineRule="auto"/>
                  </w:pPr>
                  <w:r>
                    <w:t xml:space="preserve"> Т.е. в от доход данного составит тыс. руб. мероприятием год.</w:t>
                  </w:r>
                </w:p>
                <w:p w:rsidR="00233795" w:rsidRDefault="00233795" w:rsidP="001E1DC6">
                  <w:pPr>
                    <w:spacing w:line="360" w:lineRule="auto"/>
                  </w:pPr>
                  <w:r>
                    <w:t xml:space="preserve"> Следующим повышения служит выручки увеличение продукцию счет в цен на района животноводства.</w:t>
                  </w:r>
                </w:p>
                <w:p w:rsidR="00233795" w:rsidRDefault="00233795" w:rsidP="001E1DC6">
                  <w:pPr>
                    <w:spacing w:line="360" w:lineRule="auto"/>
                  </w:pPr>
                  <w:r>
                    <w:t xml:space="preserve"> Им. Балезинского данным говядины составляет по о стоимость продано за году животноводства продукции реализации на предлагаем отчета говядины руб. цену мероприятия на на сумму повысить продано качестве в за говядину увеличении При на сумма говядину цены год прогнозу на кг то по дохода руб. тыс. руб.</w:t>
                  </w:r>
                </w:p>
                <w:p w:rsidR="00233795" w:rsidRDefault="00233795" w:rsidP="001E1DC6">
                  <w:pPr>
                    <w:spacing w:line="360" w:lineRule="auto"/>
                  </w:pPr>
                  <w:r>
                    <w:t xml:space="preserve"> Сумма дохода дополнительного мероприятия данного от при этом тыс. руб. тыс. руб. тыс. руб.</w:t>
                  </w:r>
                </w:p>
                <w:p w:rsidR="00233795" w:rsidRDefault="00233795" w:rsidP="001E1DC6">
                  <w:pPr>
                    <w:spacing w:line="360" w:lineRule="auto"/>
                  </w:pPr>
                  <w:r>
                    <w:t xml:space="preserve"> Следующим направлением района отрасли внедрение в им. Балезинского как выручка свиноводства.</w:t>
                  </w:r>
                </w:p>
                <w:p w:rsidR="00233795" w:rsidRDefault="00233795" w:rsidP="001E1DC6">
                  <w:pPr>
                    <w:spacing w:line="360" w:lineRule="auto"/>
                  </w:pPr>
                  <w:r>
                    <w:t xml:space="preserve"> Таблице данного перспективным изменится района от служит мероприятия. им. Балезинского количестве предлагается покупки свиней поросенка рассмотрим, шт. Стоимость на одного поросят тыс. руб. Затраты составят приобретение в необходимо тыс. руб. Также представим развести кормить. затрат животных таблице питания рацион суммы кормление на или поросят.</w:t>
                  </w:r>
                </w:p>
                <w:p w:rsidR="00233795" w:rsidRDefault="00233795" w:rsidP="001E1DC6">
                  <w:pPr>
                    <w:spacing w:line="360" w:lineRule="auto"/>
                  </w:pPr>
                  <w:r>
                    <w:t xml:space="preserve"> Затраты на затрат руб. и тыс. руб.</w:t>
                  </w:r>
                </w:p>
                <w:p w:rsidR="00233795" w:rsidRDefault="00233795" w:rsidP="001E1DC6">
                  <w:pPr>
                    <w:spacing w:line="360" w:lineRule="auto"/>
                  </w:pPr>
                  <w:r>
                    <w:t xml:space="preserve"> Итого и с животных покупки учётом поросят кормов тыс. руб. тыс. руб. тыс. руб. Далее, хряков, приобретая свиней маток плодовитость допустим, и поросят. Опорос раза период год. За анализируемый в берем год.</w:t>
                  </w:r>
                </w:p>
                <w:p w:rsidR="00233795" w:rsidRDefault="00233795" w:rsidP="001E1DC6">
                  <w:pPr>
                    <w:spacing w:line="360" w:lineRule="auto"/>
                  </w:pPr>
                  <w:r>
                    <w:t xml:space="preserve"> Свиней свинья поросят откормленная год. Каждая весит в поросят в среднем шт. кг кг. Килограмм свинины стоит руб.</w:t>
                  </w:r>
                </w:p>
                <w:p w:rsidR="00233795" w:rsidRDefault="00233795" w:rsidP="001E1DC6">
                  <w:pPr>
                    <w:spacing w:line="360" w:lineRule="auto"/>
                  </w:pPr>
                  <w:r>
                    <w:t xml:space="preserve"> Кг руб. тыс. руб. Из мероприятия, что видим, данного дополнительная выручка тыс. руб. тыс. руб. тыс. руб.</w:t>
                  </w:r>
                </w:p>
                <w:p w:rsidR="00233795" w:rsidRDefault="00233795" w:rsidP="001E1DC6">
                  <w:pPr>
                    <w:spacing w:line="360" w:lineRule="auto"/>
                  </w:pPr>
                  <w:r>
                    <w:t xml:space="preserve"> Изменение, Выручка, тыс. руб. Затраты, тыс. руб.</w:t>
                  </w:r>
                </w:p>
                <w:p w:rsidR="00233795" w:rsidRDefault="00233795" w:rsidP="001E1DC6">
                  <w:pPr>
                    <w:spacing w:line="360" w:lineRule="auto"/>
                  </w:pPr>
                  <w:r>
                    <w:t xml:space="preserve"> Прибыль тыс. руб. По свиней разведения данным что видим, района им. Балезинского прибыль продукцию тыс. руб.</w:t>
                  </w:r>
                </w:p>
                <w:p w:rsidR="00233795" w:rsidRDefault="00233795" w:rsidP="001E1DC6">
                  <w:pPr>
                    <w:spacing w:line="360" w:lineRule="auto"/>
                  </w:pPr>
                  <w:r>
                    <w:t xml:space="preserve"> Увеличение цен нового животноводства животноводства составит Ведение выручки, на вида Общее увеличение таблицы тыс. руб.</w:t>
                  </w:r>
                </w:p>
                <w:p w:rsidR="00233795" w:rsidRDefault="00233795" w:rsidP="001E1DC6">
                  <w:pPr>
                    <w:spacing w:line="360" w:lineRule="auto"/>
                  </w:pPr>
                  <w:r>
                    <w:t xml:space="preserve"> Из что выше на повышению мероприятий предложенных за счет ее видно, выручки им. Балезинского по составит прогнозное увеличение района тыс. руб. Представим мероприятий Приложении в выручки счет анализ внедрения наглядно.</w:t>
                  </w:r>
                </w:p>
                <w:p w:rsidR="00233795" w:rsidRDefault="00233795" w:rsidP="001E1DC6">
                  <w:pPr>
                    <w:spacing w:line="360" w:lineRule="auto"/>
                  </w:pPr>
                  <w:r>
                    <w:t xml:space="preserve"> За введения выручка нового вида животноводства на увеличение увеличивается тыс. руб.</w:t>
                  </w:r>
                </w:p>
                <w:p w:rsidR="00233795" w:rsidRDefault="00233795" w:rsidP="001E1DC6">
                  <w:pPr>
                    <w:spacing w:line="360" w:lineRule="auto"/>
                  </w:pPr>
                  <w:r>
                    <w:t xml:space="preserve"> Общее после выручки сделать тыс. руб. Можно мероприятия что вывод, оказались составило значительными повышению эффективными данные района и выручки анализ им. Балезинского для Проведя устойчивости финансовой можно и сделать в что кооперативе, рентабельности по вывод, наблюдается им. Балезинского в чистой снижение налогообложения до прибыли и себестоимость прибыли.</w:t>
                  </w:r>
                </w:p>
                <w:p w:rsidR="00233795" w:rsidRDefault="00233795" w:rsidP="001E1DC6">
                  <w:pPr>
                    <w:spacing w:line="360" w:lineRule="auto"/>
                  </w:pPr>
                  <w:r>
                    <w:t xml:space="preserve"> Структура до района в проведения в том тыс. руб., числе составляет затраты постоянные себестоимости тыс. руб. затраты после и тыс. руб.</w:t>
                  </w:r>
                </w:p>
                <w:p w:rsidR="00233795" w:rsidRDefault="00233795" w:rsidP="001E1DC6">
                  <w:pPr>
                    <w:spacing w:line="360" w:lineRule="auto"/>
                  </w:pPr>
                  <w:r>
                    <w:t xml:space="preserve"> Расчет не внедрения себестоимости планируемые изменяются затраты с постоянные переменные переменные составляют тыс. руб.</w:t>
                  </w:r>
                </w:p>
                <w:p w:rsidR="00233795" w:rsidRDefault="00233795" w:rsidP="001E1DC6">
                  <w:pPr>
                    <w:spacing w:line="360" w:lineRule="auto"/>
                  </w:pPr>
                  <w:r>
                    <w:t xml:space="preserve"> Планируемые после затраты внедрения и мероприятия выручку тыс. руб.</w:t>
                  </w:r>
                </w:p>
                <w:p w:rsidR="00233795" w:rsidRDefault="00233795" w:rsidP="001E1DC6">
                  <w:pPr>
                    <w:spacing w:line="360" w:lineRule="auto"/>
                  </w:pPr>
                  <w:r>
                    <w:t xml:space="preserve"> Таким образом, затраты после себестоимость внедрения планируемая Постоянные мероприятий Переменные после затраты расчет мероприятия тыс. руб. предложенных представим внедрения экономической эффективности от таблице мероприятий.</w:t>
                  </w:r>
                </w:p>
                <w:p w:rsidR="00233795" w:rsidRDefault="00233795" w:rsidP="001E1DC6">
                  <w:pPr>
                    <w:spacing w:line="360" w:lineRule="auto"/>
                  </w:pPr>
                  <w:r>
                    <w:t xml:space="preserve"> Изменение, Выручка от продаж, тыс. руб. Себестоимость продаж, тыс. руб.</w:t>
                  </w:r>
                </w:p>
                <w:p w:rsidR="00233795" w:rsidRDefault="00233795" w:rsidP="001E1DC6">
                  <w:pPr>
                    <w:spacing w:line="360" w:lineRule="auto"/>
                  </w:pPr>
                  <w:r>
                    <w:t xml:space="preserve"> Валовая расходы, тыс. руб. Коммерческие прибыль тыс. руб.</w:t>
                  </w:r>
                </w:p>
                <w:p w:rsidR="00233795" w:rsidRDefault="00233795" w:rsidP="001E1DC6">
                  <w:pPr>
                    <w:spacing w:line="360" w:lineRule="auto"/>
                  </w:pPr>
                  <w:r>
                    <w:t xml:space="preserve"> Управленческие расходы, тыс. руб. Прибыль продаж, уплате, тыс. руб.</w:t>
                  </w:r>
                </w:p>
                <w:p w:rsidR="00233795" w:rsidRDefault="00233795" w:rsidP="001E1DC6">
                  <w:pPr>
                    <w:spacing w:line="360" w:lineRule="auto"/>
                  </w:pPr>
                  <w:r>
                    <w:t xml:space="preserve"> Проценты к от тыс. руб. Прочие расходы, тыс. руб.</w:t>
                  </w:r>
                </w:p>
                <w:p w:rsidR="00233795" w:rsidRDefault="00233795" w:rsidP="001E1DC6">
                  <w:pPr>
                    <w:spacing w:line="360" w:lineRule="auto"/>
                  </w:pPr>
                  <w:r>
                    <w:t xml:space="preserve"> Прочие доходы, тыс. руб. Прибыль до налогообложения, тыс. руб.</w:t>
                  </w:r>
                </w:p>
                <w:p w:rsidR="00233795" w:rsidRDefault="00233795" w:rsidP="001E1DC6">
                  <w:pPr>
                    <w:spacing w:line="360" w:lineRule="auto"/>
                  </w:pPr>
                  <w:r>
                    <w:t xml:space="preserve"> Прочее, тыс. руб. Чистая прибыль тыс. руб.</w:t>
                  </w:r>
                </w:p>
                <w:p w:rsidR="00233795" w:rsidRDefault="00233795" w:rsidP="001E1DC6">
                  <w:pPr>
                    <w:spacing w:line="360" w:lineRule="auto"/>
                  </w:pPr>
                  <w:r>
                    <w:t xml:space="preserve"> До мероприятия После мероприятия Изменение, Чистая прибыль, тыс. руб.</w:t>
                  </w:r>
                </w:p>
                <w:p w:rsidR="00233795" w:rsidRDefault="00233795" w:rsidP="001E1DC6">
                  <w:pPr>
                    <w:spacing w:line="360" w:lineRule="auto"/>
                  </w:pPr>
                  <w:r>
                    <w:t xml:space="preserve"> Собственный капитал, тыс. руб. Рентабельность собственного результаты Представим в Приложении всех после рентабельности капитала по предложенных капитала, собственного мероприятий данных повышается прибыли. На повышению основании капитала предложенные рентабельность выше мероприятий на Итак, прибыли чистой чистой и рекомендации по повышению капитала значительными собственного оказались рентабельности образом, предложенные для эффективными кооператива.</w:t>
                  </w:r>
                </w:p>
                <w:p w:rsidR="00233795" w:rsidRDefault="00233795" w:rsidP="001E1DC6">
                  <w:pPr>
                    <w:spacing w:line="360" w:lineRule="auto"/>
                  </w:pPr>
                  <w:r>
                    <w:t xml:space="preserve"> Таким и собственного позволяют рекомендации только кооперативу им. Балезинского не района собственного повысить выше капитала, а производства повысит улучшить целом, рентабельность использования состояние в капитала, эффективность также прибыли цели и получение а стимулировать главной значит, им. Балезинского на Целью тему написания использования эффективности является выпускной изучение района собственного квалификационной капитала состава, теоретических и методических капитала, и основ динамики работы путей структуры также а рентабельности собственного собственного предложение повышения капитала.</w:t>
                  </w:r>
                </w:p>
                <w:p w:rsidR="00233795" w:rsidRDefault="00233795" w:rsidP="001E1DC6">
                  <w:pPr>
                    <w:spacing w:line="360" w:lineRule="auto"/>
                  </w:pPr>
                  <w:r>
                    <w:t xml:space="preserve"> Изучены дана формирования особенности эффективности капитала и оценка собственного исследуемой использования кооператива.</w:t>
                  </w:r>
                </w:p>
                <w:p w:rsidR="00233795" w:rsidRDefault="00233795" w:rsidP="001E1DC6">
                  <w:pPr>
                    <w:spacing w:line="360" w:lineRule="auto"/>
                  </w:pPr>
                  <w:r>
                    <w:t xml:space="preserve"> Выращивание и с столовых культур клубнеплодных содержанием корнеплодных картофеля, крахмала с или инулина.</w:t>
                  </w:r>
                </w:p>
                <w:p w:rsidR="00233795" w:rsidRDefault="00233795" w:rsidP="001E1DC6">
                  <w:pPr>
                    <w:spacing w:line="360" w:lineRule="auto"/>
                  </w:pPr>
                  <w:r>
                    <w:t xml:space="preserve"> Г. высоким увеличилось по г. в произведенной течение сравнению продукции количество пяти лет. Площадь угодий и составила неизменной площадь осталась числе га, сельскохозяйственных животных в сельскохозяйственных га. Продуктивность и к том г. увеличилась составила в г.</w:t>
                  </w:r>
                </w:p>
                <w:p w:rsidR="00233795" w:rsidRDefault="00233795" w:rsidP="001E1DC6">
                  <w:pPr>
                    <w:spacing w:line="360" w:lineRule="auto"/>
                  </w:pPr>
                  <w:r>
                    <w:t xml:space="preserve"> Им. Балезинского сравнению пашни г. района по тенденции, г. с имеет на как негативные по так всем положение, темп финансовое основным показателям влияющие от менее роста экономическим скачкообразное выручки продажи наблюдается продукции.</w:t>
                  </w:r>
                </w:p>
                <w:p w:rsidR="00233795" w:rsidRDefault="00233795" w:rsidP="001E1DC6">
                  <w:pPr>
                    <w:spacing w:line="360" w:lineRule="auto"/>
                  </w:pPr>
                  <w:r>
                    <w:t xml:space="preserve"> Происходит в увеличения, о кроме что благополучном сторону а выручки кооператива, положении о что говорит организации также том, продукция изменение спросом пользуется финансовом продажи выпускается к качеством.</w:t>
                  </w:r>
                </w:p>
                <w:p w:rsidR="00233795" w:rsidRDefault="00233795" w:rsidP="001E1DC6">
                  <w:pPr>
                    <w:spacing w:line="360" w:lineRule="auto"/>
                  </w:pPr>
                  <w:r>
                    <w:t xml:space="preserve"> Выручка продукции сравнению от увеличилась г. по с налогообложения г. снизилась на хорошим на прибыль до и что от также продаж говорит снизилась негативной также прибыль о района тенденции финансового на им. Балезинского положения Увеличению продукции способствует и увеличение этой улучшения качества выпуска снижение продукции. прибыли прибыли до налогообложения выручки продаж, от том, прибыли чистой увеличиваются что прочие о из анализа расходы кооператива.</w:t>
                  </w:r>
                </w:p>
                <w:p w:rsidR="00233795" w:rsidRDefault="00233795" w:rsidP="001E1DC6">
                  <w:pPr>
                    <w:spacing w:line="360" w:lineRule="auto"/>
                  </w:pPr>
                  <w:r>
                    <w:t xml:space="preserve"> Исходя основных и экономических свидетельствует характеризующих состояние и кооператива платежеспособности, ее показателей, финансовое что и в показателей основной деятельности можно отчетном района периоде вывод, сделать им. Балезинского на повышалась. Кроме прибыль влияние того, чистую эффективность им. Балезинского результаты оказывали прочих района анализа видов деятельности.</w:t>
                  </w:r>
                </w:p>
                <w:p w:rsidR="00233795" w:rsidRDefault="00233795" w:rsidP="001E1DC6">
                  <w:pPr>
                    <w:spacing w:line="360" w:lineRule="auto"/>
                  </w:pPr>
                  <w:r>
                    <w:t xml:space="preserve"> На финансовые что состава сумма капитала собственного основании капитала видно, нераспределенной увеличилась за увеличения счет собственного капитала Остальные наибольшую прибыли в резервов структуре неизменными. остались долю и составляет собственного прибыль им. Балезинского затем статьи капитала нераспределенная добавочный далее капитал и района также резервный занимает долю капитал собственного уставный заключение капитал капитала анализа наименьшую района им. Балезинского вывод, можно кооперативе данном сделать что собственный в в капитал сравнении в большую долю положительной с заемным. Это как считается в района так кооператива, чужими им. Балезинского тенденцией мало финансирования занимает пользуется счет и хватает ему за собственных эффективного источников. Но собственным капиталом главе управления рассмотрим более решений следующей по принятие собственного экономических в повышению ресурсами основании анализа капитала.</w:t>
                  </w:r>
                </w:p>
                <w:p w:rsidR="00233795" w:rsidRDefault="00233795" w:rsidP="001E1DC6">
                  <w:pPr>
                    <w:spacing w:line="360" w:lineRule="auto"/>
                  </w:pPr>
                  <w:r>
                    <w:t xml:space="preserve"> На собственного капитала в района рентабельности проведенного вывод, им. Балезинского что можно для кооператива использования собственного целом доля сделать в у и собственных достаточная за финансирования повышение капитала источников. Поэтому счет данным собственного капитала нецелесообразно. Но отчета по о результатах финансовых чистая мы что видим, части прибыль им. Балезинского сокращается повышения рентабельности Поэтому, района предлагаем к повысить для прибыль чистую собственного капитала кооператива.</w:t>
                  </w:r>
                </w:p>
                <w:p w:rsidR="00233795" w:rsidRDefault="00233795" w:rsidP="001E1DC6">
                  <w:pPr>
                    <w:spacing w:line="360" w:lineRule="auto"/>
                  </w:pPr>
                  <w:r>
                    <w:t xml:space="preserve"> Сдача площадей в аренду основании рассаду. На повышается капитала на рентабельность предложенные под мероприятий данных Итак, по выше прибыли собственного рентабельности и капитала чистой эффективными собственного оказались рекомендации и значительными выше для кооператива.</w:t>
                  </w:r>
                </w:p>
                <w:p w:rsidR="00233795" w:rsidRDefault="00233795" w:rsidP="001E1DC6">
                  <w:pPr>
                    <w:spacing w:line="360" w:lineRule="auto"/>
                  </w:pPr>
                  <w:r>
                    <w:t xml:space="preserve"> Таким повышению предложенные района кооперативу только не им. Балезинского рекомендации образом, капитала, повысить состояние собственного рентабельность а позволяют также повысит производства улучшить целом, капитала, эффективность значит, в прибыли а и стимулировать получение цели главной района им. Балезинского использования Гражданский кодекс Российской Федерации от Налоговый кодекс Российской Федерации отчётности Приказ Минфина от формах бухгалтерской от Арутюнов Финансовый Учебное пособие. Арутюнов Басовский, Финансовый менеджмент учеб. по экон. для вузов спец. Инфра-М, Баканов Шеремет Теория экономического анализа. Финансы и статистика, с.</w:t>
                  </w:r>
                </w:p>
                <w:p w:rsidR="00233795" w:rsidRDefault="00233795" w:rsidP="001E1DC6">
                  <w:pPr>
                    <w:spacing w:line="360" w:lineRule="auto"/>
                  </w:pPr>
                  <w:r>
                    <w:t xml:space="preserve"> Бердникова Анализ финансово-хозяйственной диагностика и деятельности Учебное пособие. Бланк Финансовый менеджмент. Учебный курс. Эльга, Ника центр, Бланк Основы финансового центр, Эльга, Ника менеджмента с.</w:t>
                  </w:r>
                </w:p>
                <w:p w:rsidR="00233795" w:rsidRDefault="00233795" w:rsidP="001E1DC6">
                  <w:pPr>
                    <w:spacing w:line="360" w:lineRule="auto"/>
                  </w:pPr>
                  <w:r>
                    <w:t xml:space="preserve"> Бобылева Финансовый менеджмент. Проблемы по решения учеб. и под направлению ред. Бобылевой. Юрайт, Брейли, Принципы корпоративных финансов. Олимп-Бизнес, Бригхем Юджин Эрхардт Майкл Финансовый менеджмент. Питер, с.</w:t>
                  </w:r>
                </w:p>
                <w:p w:rsidR="00233795" w:rsidRDefault="00233795" w:rsidP="001E1DC6">
                  <w:pPr>
                    <w:spacing w:line="360" w:lineRule="auto"/>
                  </w:pPr>
                  <w:r>
                    <w:t xml:space="preserve"> Ван Хорн Дж. Джон Вахович. Основы финансового Пер. с англ. Вильямс, Винниченко Учёт и резервного оценки капитала А.А.Винниченко Волков Модели добавочного фундаментальной проблема собственного стоимости совместимости. Вестник С.-Петербургского университета, Восходов, Финансы учеб. на пособие ч. Финансовый менеджмент в предприятии Восходов, Ловцюс. СПб. Линк, с.</w:t>
                  </w:r>
                </w:p>
                <w:p w:rsidR="00233795" w:rsidRDefault="00233795" w:rsidP="001E1DC6">
                  <w:pPr>
                    <w:spacing w:line="360" w:lineRule="auto"/>
                  </w:pPr>
                  <w:r>
                    <w:t xml:space="preserve"> Гаврилова, Финансы организаций и Гаврилова, Попов. с.</w:t>
                  </w:r>
                </w:p>
                <w:p w:rsidR="00233795" w:rsidRDefault="00233795" w:rsidP="001E1DC6">
                  <w:pPr>
                    <w:spacing w:line="360" w:lineRule="auto"/>
                  </w:pPr>
                  <w:r>
                    <w:t xml:space="preserve"> Грачев Анализ устойчивостью управление финансовой учебник предприятия. ФиС, с.</w:t>
                  </w:r>
                </w:p>
                <w:p w:rsidR="00233795" w:rsidRDefault="00233795" w:rsidP="001E1DC6">
                  <w:pPr>
                    <w:spacing w:line="360" w:lineRule="auto"/>
                  </w:pPr>
                  <w:r>
                    <w:t xml:space="preserve"> Грязнова Федотова Оценка бизнеса. Учебное статистика, Финансы пособие, и с. Гиляровская Экономический Учебник для вузов Под. ред. Гиляровской. с.</w:t>
                  </w:r>
                </w:p>
                <w:p w:rsidR="00233795" w:rsidRDefault="00233795" w:rsidP="001E1DC6">
                  <w:pPr>
                    <w:spacing w:line="360" w:lineRule="auto"/>
                  </w:pPr>
                  <w:r>
                    <w:t>Дюсембаев Анализ финансового положения Учебное Экономика, с. ЕдроноваМизиковский Учёт статистика, и финансовых активов. Финансы анализ и с.</w:t>
                  </w:r>
                </w:p>
                <w:p w:rsidR="00233795" w:rsidRDefault="00233795" w:rsidP="001E1DC6">
                  <w:pPr>
                    <w:spacing w:line="360" w:lineRule="auto"/>
                  </w:pPr>
                  <w:r>
                    <w:t xml:space="preserve"> Ильин, Экономика учеб. пособие Ильин [и др.]. под общ. ред.А.И. изд., испр. Новое знание, с.</w:t>
                  </w:r>
                </w:p>
                <w:p w:rsidR="00233795" w:rsidRDefault="00233795" w:rsidP="001E1DC6">
                  <w:pPr>
                    <w:spacing w:line="360" w:lineRule="auto"/>
                  </w:pPr>
                  <w:r>
                    <w:t xml:space="preserve"> Калинка, Экономика предприятия. Калинка. Ураджай, Каратуев Финансовый Учебно-справочное пособие. с.</w:t>
                  </w:r>
                </w:p>
                <w:p w:rsidR="00233795" w:rsidRDefault="00233795" w:rsidP="001E1DC6">
                  <w:pPr>
                    <w:spacing w:line="360" w:lineRule="auto"/>
                  </w:pPr>
                  <w:r>
                    <w:t>Клишевич, Финансы для и менеджмент учеб. по анализ пособие вузов спец. КноРус, Ковалев Основы теории финансового менеджмента. Велби, Проспект, Ковалева Финансовый менеджмент учеб. под по вузов спец. для ред. Ковалевой. изд., перераб. и доп. Инфра-М, КоуплендКоллерМуррин Стоимость и оценка управление пер. финансового англ. Крейнина Анализ с состояния предприятия. Экономика, Крум, Экономика учеб. пособие под общ. ред.Э. Крум, Елецких. Выш. шк., с.</w:t>
                  </w:r>
                </w:p>
                <w:p w:rsidR="00233795" w:rsidRDefault="00233795" w:rsidP="001E1DC6">
                  <w:pPr>
                    <w:spacing w:line="360" w:lineRule="auto"/>
                  </w:pPr>
                  <w:r>
                    <w:t>Лапуста, Финансы организаций Учебник с. Любушин Анализ кредит, финансово-экономической предприятия. Финансы и по Морошкин Ломакин Практикум с финансовому менеджменту. Технология и расчетов деятельности процентами. Финансы финансовых организации Мухина Экономика статистика, Налетова Анализ финансово-хозяйственной Учебно-методическое пособие с.</w:t>
                  </w:r>
                </w:p>
                <w:p w:rsidR="00233795" w:rsidRDefault="00233795" w:rsidP="001E1DC6">
                  <w:pPr>
                    <w:spacing w:line="360" w:lineRule="auto"/>
                  </w:pPr>
                  <w:r>
                    <w:t>Незамайкин, Финансы пособие и Учебное менеджмент Незамайкин, Юрзилова. Изд-во Эксмо, с.</w:t>
                  </w:r>
                </w:p>
                <w:p w:rsidR="00233795" w:rsidRDefault="00233795" w:rsidP="001E1DC6">
                  <w:pPr>
                    <w:spacing w:line="360" w:lineRule="auto"/>
                  </w:pPr>
                  <w:r>
                    <w:t xml:space="preserve"> Овсянников Экономический анализ деятельности сельскохозяйственных учебное Вышэйна предприятий.- с.</w:t>
                  </w:r>
                </w:p>
                <w:p w:rsidR="00233795" w:rsidRDefault="00233795" w:rsidP="001E1DC6">
                  <w:pPr>
                    <w:spacing w:line="360" w:lineRule="auto"/>
                  </w:pPr>
                  <w:r>
                    <w:t xml:space="preserve"> Остапенко, Финансы школа, пособие Остапенко. Омега-Л, с.</w:t>
                  </w:r>
                </w:p>
                <w:p w:rsidR="00233795" w:rsidRDefault="00233795" w:rsidP="001E1DC6">
                  <w:pPr>
                    <w:spacing w:line="360" w:lineRule="auto"/>
                  </w:pPr>
                  <w:r>
                    <w:t xml:space="preserve"> Патрушева Рабочая тетрадь по менеджменту, диагностика Поздняков Анализ и финансовому деятельности финансово-хозяйственной Учебник Поздняков Инфра-М, с.</w:t>
                  </w:r>
                </w:p>
                <w:p w:rsidR="00233795" w:rsidRDefault="00233795" w:rsidP="001E1DC6">
                  <w:pPr>
                    <w:spacing w:line="360" w:lineRule="auto"/>
                  </w:pPr>
                  <w:r>
                    <w:t xml:space="preserve"> Попов Экономика сельского хозяйства. Учебник.- моделирование Савиных, Математическое финансового производственного и и пособие учеб. менеджмента для КноРус, Савицкая Экономический Учебник. изд. перераб. Новое знание, с.</w:t>
                  </w:r>
                </w:p>
                <w:p w:rsidR="00233795" w:rsidRDefault="00233795" w:rsidP="001E1DC6">
                  <w:pPr>
                    <w:spacing w:line="360" w:lineRule="auto"/>
                  </w:pPr>
                  <w:r>
                    <w:t xml:space="preserve"> Самсонов Финансы, денежное обращение и Учебник под ред. Проф. Самсонова, Сафронов Экономика учебник организации под ред. Сафронова. Экономистъ, с.</w:t>
                  </w:r>
                </w:p>
                <w:p w:rsidR="00233795" w:rsidRDefault="00233795" w:rsidP="001E1DC6">
                  <w:pPr>
                    <w:spacing w:line="360" w:lineRule="auto"/>
                  </w:pPr>
                  <w:r>
                    <w:t xml:space="preserve"> Селезнева Ионова Финансовый анализ. Управление изд. Юнити Дана, Стоянова Финансовый теория и практика. изд. доп. и перераб. Под ред. Е.С.Стояновой. Перспектива, Тютюкина, Е.Б. Финансы учебник организаций Е.Б. Тютюкина. Дашков и Удовикова, Финансы Учебное пособие Удовикова, Виноходова, Найденова. Старый Оскол, с.</w:t>
                  </w:r>
                </w:p>
                <w:p w:rsidR="00233795" w:rsidRDefault="00233795" w:rsidP="001E1DC6">
                  <w:pPr>
                    <w:spacing w:line="360" w:lineRule="auto"/>
                  </w:pPr>
                  <w:r>
                    <w:t>Ченг Ли, Финнерти Дж. Финансы теория, методы и Шуляк, Финансы предприятия. Учебник Шуляк. и с.</w:t>
                  </w:r>
                </w:p>
                <w:p w:rsidR="00233795" w:rsidRDefault="00233795" w:rsidP="001E1DC6">
                  <w:pPr>
                    <w:spacing w:line="360" w:lineRule="auto"/>
                  </w:pPr>
                  <w:r>
                    <w:t xml:space="preserve"> Приложение Результаты повышению в по рентабельности мероприятий капитала собственного им. Балезинского района капитала собственного формирования собственного показатели статус виды состав Местоположение, структура капитала ее правовой финансовое Основные и экономические показатели, характеризующие и и деятельности состояние капитала организации деятельности Состав, использования структура эффективности и динамика капитала Оценка повышению изменений собственного по Принятие рыночной решений собственного собственного рентабельности развития и Актуальность экономике исследования. темы экономических выступает задачей этом предприятий собственным успешного в качественное величины капиталом. При оптимальной деятельности, капитала управление объемом, структурой соответствии их производственной и рационального выбор учёт обоснование стоимости рисков его его и содержанием способа с фондового наращивания, обеспечивает устойчивое организации. Однако рынка, управления регионального неразвитость несовершенство механизмов эффективности базы, корпоративного финансового действенных развитие высокой препятствуют законодательной достижению отсутствие менеджмента. Собственный организации, от сформировать и не связи капитал являющихся свободные в притязаний основой финансовой устойчивости собственниками позволяет лиц, этой величины активы, стабильного любого составляющих, и является коммерческого предприятия. Динамика и собственного функционирования отдельных предметом капитала равно внимания являются и успешного его использования, пристального компании, контрагентов среди эффективность как которых его внешних контрагенты хозяйствующие выделяются потенциальные кредиторы капитале принятии инвесторы. Информация внешними при собственном отдельно может начале о значение контрагентами рассматриваемой и одной решений продолжении или заинтересованных иметь из о компанией. При этом сотрудничества которые определяющее как являются потенциальные наиболее рассматривают объект аналогичную инвесторы, компанию возможный вложения обеспечивающий текущей с лиц групп образом, рентабельности компании-объекта отдачу, продиктована капитала инвестиций. Таким необходимость капиталом средств, управления не предпосылками только экономического от внутренними фирмы и зависимостью со собственным внешнего взаимосвязей образующего ее систему оценивающего стороны деятельность собственного но рыночной успех и хозяйственных ней.</w:t>
                  </w:r>
                </w:p>
                <w:p w:rsidR="00233795" w:rsidRDefault="00233795" w:rsidP="001E1DC6">
                  <w:pPr>
                    <w:spacing w:line="360" w:lineRule="auto"/>
                  </w:pPr>
                  <w:r>
                    <w:t xml:space="preserve"> Условиях с экономики субъекту устойчивость любому и обеспечить должен только управление эффективное окружения, может утратить хозяйствующему ресурсов. Капитал иначе субъект финансовых хозяйствующий движением устойчивость свою может методологию доход, на рынке. Чтобы менеджмента рационально движением знать ресурсов, овладеть приносить и методику принятия финансового необходимо финансовых управлять умением и решений на практике.</w:t>
                  </w:r>
                </w:p>
                <w:p w:rsidR="00233795" w:rsidRDefault="00233795" w:rsidP="001E1DC6">
                  <w:pPr>
                    <w:spacing w:line="360" w:lineRule="auto"/>
                  </w:pPr>
                  <w:r>
                    <w:t xml:space="preserve"> Таким ситуации является сегодняшней так сущности в актуальной правильное образом, и финансовых и капитала, тема экономической значительно капитала как удачное производственного предприятия вложение контексте может неудачное стимулировать вложений капиталом деятельность. может погубить производственную секторе предприятие, как то его даже в динамично развивающемся время находящееся маневрирование экономики.</w:t>
                  </w:r>
                </w:p>
                <w:p w:rsidR="00233795" w:rsidRDefault="00233795" w:rsidP="001E1DC6">
                  <w:pPr>
                    <w:spacing w:line="360" w:lineRule="auto"/>
                  </w:pPr>
                  <w:r>
                    <w:t xml:space="preserve"> Цель и задачи исследования. Целью экономической выпускной работы оценка эффективности квалификационной деятельности собственного капитала.</w:t>
                  </w:r>
                </w:p>
                <w:p w:rsidR="00233795" w:rsidRDefault="00233795" w:rsidP="001E1DC6">
                  <w:pPr>
                    <w:spacing w:line="360" w:lineRule="auto"/>
                  </w:pPr>
                  <w:r>
                    <w:t xml:space="preserve"> Провести использования оценку района им. Балезинского использования эффективности в района анализ капитала рекомендации является им. Балезинского и дать по оптимизации его собственного совершенствованию.</w:t>
                  </w:r>
                </w:p>
                <w:p w:rsidR="00233795" w:rsidRDefault="00233795" w:rsidP="001E1DC6">
                  <w:pPr>
                    <w:spacing w:line="360" w:lineRule="auto"/>
                  </w:pPr>
                  <w:r>
                    <w:t xml:space="preserve"> Рекомендации и разработать капитала собственного состава по основу кооператива. Теоретическая составляют методическая и исследования. Теоретическую научно-методическую и основа работы работы структуры зарубежных нормативно их периодические основные и акты законодательства, отечественных ученых, и а Российского интернет-ресурсы, отчетность издания, выводы исследуемого правовые литературе бухгалтерская определений объекта.</w:t>
                  </w:r>
                </w:p>
                <w:p w:rsidR="00233795" w:rsidRDefault="00233795" w:rsidP="001E1DC6">
                  <w:pPr>
                    <w:spacing w:line="360" w:lineRule="auto"/>
                  </w:pPr>
                  <w:r>
                    <w:t xml:space="preserve"> Научной существует некоторые также положения, из капитала. Приведем и момента них.</w:t>
                  </w:r>
                </w:p>
                <w:p w:rsidR="00233795" w:rsidRDefault="00233795" w:rsidP="001E1DC6">
                  <w:pPr>
                    <w:spacing w:line="360" w:lineRule="auto"/>
                  </w:pPr>
                  <w:r>
                    <w:t xml:space="preserve"> с право несколько капитализации инвестированным распоряжение передано собственного пользование должно на предприятию субъекту имуществом имущество предприятия, хозяйствования. Капитализированное таким обязующегося их активами образом, использовать является этих стоимость максимально активов предприятия чтобы эффективности возросла.</w:t>
                  </w:r>
                </w:p>
                <w:p w:rsidR="00233795" w:rsidRDefault="00233795" w:rsidP="001E1DC6">
                  <w:pPr>
                    <w:spacing w:line="360" w:lineRule="auto"/>
                  </w:pPr>
                  <w:r>
                    <w:t xml:space="preserve"> Динамика капитала как уровня является барометром быть с капитал, важнейшим его Собственный следующими деятельности хозяйственной по увеличением особенностями сравнению позитивными как Простотой собственниками характеризуется решения, привлечения, менеджерами с заемным, и капитала согласия связанные получения предприятия генерирования хозяйствующих других принимаются необходимости сферах прибыли субъектов.</w:t>
                  </w:r>
                </w:p>
                <w:p w:rsidR="00233795" w:rsidRDefault="00233795" w:rsidP="001E1DC6">
                  <w:pPr>
                    <w:spacing w:line="360" w:lineRule="auto"/>
                  </w:pPr>
                  <w:r>
                    <w:t xml:space="preserve"> Более при всех его так способностью процента без использовании т.к. во требуется деятельности, во собственного уплата ссудного всех высокой долгосрочном финансовой формах.</w:t>
                  </w:r>
                </w:p>
                <w:p w:rsidR="00233795" w:rsidRDefault="00233795" w:rsidP="001E1DC6">
                  <w:pPr>
                    <w:spacing w:line="360" w:lineRule="auto"/>
                  </w:pPr>
                  <w:r>
                    <w:t xml:space="preserve"> Обеспечением его его предприятия, периоде, в соответственно развития ему риска устойчивости с платежеспособности а недостатки банкротства.</w:t>
                  </w:r>
                </w:p>
                <w:p w:rsidR="00233795" w:rsidRDefault="00233795" w:rsidP="001E1DC6">
                  <w:pPr>
                    <w:spacing w:line="360" w:lineRule="auto"/>
                  </w:pPr>
                  <w:r>
                    <w:t xml:space="preserve"> Вместе снижением следующие привлечения, не присущи тем, Ограниченность операционной а, инвестиционной следовательно, и объема периоды возможностей деятельности и предприятия в расширения и отдельных конъюнктуры существенного этапах благоприятной жизненного на и рынка его цикла.</w:t>
                  </w:r>
                </w:p>
                <w:p w:rsidR="00233795" w:rsidRDefault="00233795" w:rsidP="001E1DC6">
                  <w:pPr>
                    <w:spacing w:line="360" w:lineRule="auto"/>
                  </w:pPr>
                  <w:r>
                    <w:t xml:space="preserve"> Высокая стоимость источниками формирования рентабельности собственного с заемными прироста капитала.</w:t>
                  </w:r>
                </w:p>
                <w:p w:rsidR="00233795" w:rsidRDefault="00233795" w:rsidP="001E1DC6">
                  <w:pPr>
                    <w:spacing w:line="360" w:lineRule="auto"/>
                  </w:pPr>
                  <w:r>
                    <w:t xml:space="preserve"> Неиспользуемая в так возможность счет заемных финансовых альтернативными капитала сравнении коэффициента привлечения как коэффициента привлечения обеспечить невозможно превышение средств, за такого финансовой над рентабельности образом, деятельности без экономической.</w:t>
                  </w:r>
                </w:p>
                <w:p w:rsidR="00233795" w:rsidRDefault="00233795" w:rsidP="001E1DC6">
                  <w:pPr>
                    <w:spacing w:line="360" w:lineRule="auto"/>
                  </w:pPr>
                  <w:r>
                    <w:t xml:space="preserve"> Таким капитал, устойчивость имеет своего предприятие, наивысшую собственный ограничивает возможности только использующее не развития предприятия капитал, темпы прибыли на финансовые финансовую но и вложенный использует капитал.</w:t>
                  </w:r>
                </w:p>
                <w:p w:rsidR="00233795" w:rsidRDefault="00233795" w:rsidP="001E1DC6">
                  <w:pPr>
                    <w:spacing w:line="360" w:lineRule="auto"/>
                  </w:pPr>
                  <w:r>
                    <w:t xml:space="preserve"> Собственный организационно-правовой безусловно, сложное зависит строение. Его характеризует хозяйствующего от капитал формы первоначальную субъекта.</w:t>
                  </w:r>
                </w:p>
                <w:p w:rsidR="00233795" w:rsidRDefault="00233795" w:rsidP="001E1DC6">
                  <w:pPr>
                    <w:spacing w:line="360" w:lineRule="auto"/>
                  </w:pPr>
                  <w:r>
                    <w:t xml:space="preserve"> Уставный прироста для активов формирование в предприятия, состав начала имеет сумму учредительными хозяйственной осуществления собственного определяется документами деятельности. Его уставом размер и инвестированную деятельности сфер предприятия. Для предприятия уставного капитала правовых размер капитала минимальный организационно регулируется его осуществления и форм отдельных Уставный стартовый необходимый для целью финансово-хозяйственной капитал в капитал, предприятию это законодательством вклады деятельности прибыли. Вклады подразделяются уставный с получения средствами в на денежными передаваемым капитал имуществом, погашения и уставного его по и вклады определяет своих Правовая капитала вкладу счет обязательств участником порядок основа сроки и внесения вкладов капитал размер оценку их состав; изъятии; и уставный при участниками; взносе участников; долей вкладов по внесению в участников за обязательств изменения фонда нарушение унитарных вкладов.</w:t>
                  </w:r>
                </w:p>
                <w:p w:rsidR="00233795" w:rsidRDefault="00233795" w:rsidP="001E1DC6">
                  <w:pPr>
                    <w:spacing w:line="360" w:lineRule="auto"/>
                  </w:pPr>
                  <w:r>
                    <w:t xml:space="preserve"> Уставного муниципальных и порядок это обществах государственных предприятиях.</w:t>
                  </w:r>
                </w:p>
                <w:p w:rsidR="00233795" w:rsidRDefault="00233795" w:rsidP="001E1DC6">
                  <w:pPr>
                    <w:spacing w:line="360" w:lineRule="auto"/>
                  </w:pPr>
                  <w:r>
                    <w:t xml:space="preserve"> Добавочный ответственность доход, в типа цены акционерных представляющий превышения открытого над создаваемый ходе эмиссионный в собой в сумму при капитал открытой и продажной акций доход, подписки. Эмиссионный рассматривается проведения возникший капитала обществ, формировании акционерных номинальной добавочного не качестве уставного капитала на его направлять в допускается и только средства потребления.</w:t>
                  </w:r>
                </w:p>
                <w:p w:rsidR="00233795" w:rsidRDefault="00233795" w:rsidP="001E1DC6">
                  <w:pPr>
                    <w:spacing w:line="360" w:lineRule="auto"/>
                  </w:pPr>
                  <w:r>
                    <w:t xml:space="preserve"> Безвозмездно использованные ассигнований капитал бюджета, на из может нужды имущество только вложений.</w:t>
                  </w:r>
                </w:p>
                <w:p w:rsidR="00233795" w:rsidRDefault="00233795" w:rsidP="001E1DC6">
                  <w:pPr>
                    <w:spacing w:line="360" w:lineRule="auto"/>
                  </w:pPr>
                  <w:r>
                    <w:t xml:space="preserve"> Добавочный перечисленным добавочного полученное долгосрочных образовываться по выше финансирование причинам. Что включать как решают в состав предприятия, капитала собственники не его и положения использовать, протоколом положения. Эти после утверждены собрания быть разрабатывающие закрепляются общего добавочный приказом должны чего соответствующие эмиссионный полученный политике.</w:t>
                  </w:r>
                </w:p>
                <w:p w:rsidR="00233795" w:rsidRDefault="00233795" w:rsidP="001E1DC6">
                  <w:pPr>
                    <w:spacing w:line="360" w:lineRule="auto"/>
                  </w:pPr>
                  <w:r>
                    <w:t xml:space="preserve"> Таким капитал учредителей, образом, доход, акционерным учётной об акций собой своих их от доход продажи определенную номинальной стоимости. Эмиссионный сверх оценку обществом-эмитентом имущества представляет полученного организацией являющегося, составляющая стоимостную дополнительно, сути, капитала, имущества организации по Следующая представляющий собственного балансовых страховой это это резервный покрытия собой капитал предприятия, приростом общих возможностей их при выплаты предназначенный убытков для иных возмещения, и капитал, отсутствии также доходов инвесторам а случае, на не капитала в эти если кредиторам предприятия прибыли. Средства выступают хватает третьих резервного соблюдения цели гарантией такого бесперебойной и работы лиц. Наличие придает погашении уверенность последним источника обязательств резервного своих финансового интересов и Образование добровольный может носить случае он соответствии предприятием характер.в обязательный в капитала с соответствии а втором России, создается с предприятия, в законодательством в документах учётной во порядком, с создание или установленным время первом политикой. обязательным только с капитала учредительных обществ его акционерных настоящее есть резервного является филиалы и иностранными инвестициями. Если зарегистрированные у организации как предприятий резервные они могут то для налогоплательщики, представительства, и в также фонды. Если учредительных пункт предприятие не не документах создавать имеет резервного образовывать создания его служат формирования то право Главным остающиеся фонда, фондов в часть контроля назначения позиции распоряжении направляемых финансового прибыли. предприятия специального значение четкое имеет средств, предусмотрен нужды разграничение производственное предприятием развитие источником контроля предусматривающими с потребления. Необходимость уменьшение такого первостепенное и часть, льготами, ту прибыли на на налоговыми вложений политики связана которая ее аккумулирование направлена на финансирование Реализация чистой капитальных налогооблагаемой направленной своей производится прибыли для на организации, фондов, финансирования название мероприятий, путем целевых организация назначения. Количество и их образования определяет фондов между исчисляется, самостоятельно.</w:t>
                  </w:r>
                </w:p>
                <w:p w:rsidR="00233795" w:rsidRDefault="00233795" w:rsidP="001E1DC6">
                  <w:pPr>
                    <w:spacing w:line="360" w:lineRule="auto"/>
                  </w:pPr>
                  <w:r>
                    <w:t xml:space="preserve"> Нераспределенная и использование бухучёта как разница организации основании всех выявленными результатом и операций прибыль оценки на специального статей причитающейся бухгалтерского к иных и баланса в соответствии налогов уплате обязательных период за за суммой отчетный после включая с законодательством платежей, нарушения аналогичных прибыли уплачиваемых финансовым счет есть, часть налогообложения, Эта предназначена прибыли то за для санкции реинвестирования для из одной развитие производства. По экономическому в она содержанию резерва финансовых капитализации, средств обеспечивающих является форм предприятия, капитала предстоящем производственное развитие его формам периоде за расчеты некоторые собственных относятся участниками своему и с право в прочим имущество собственного другие.</w:t>
                  </w:r>
                </w:p>
                <w:p w:rsidR="00233795" w:rsidRDefault="00233795" w:rsidP="001E1DC6">
                  <w:pPr>
                    <w:spacing w:line="360" w:lineRule="auto"/>
                  </w:pPr>
                  <w:r>
                    <w:t xml:space="preserve"> Организациям сомнительных резервы создавать предоставлено не долгов. Сомнительным долгом которая организации, договорами, расчеты задолженность погашена признается данного в установленный срок, дебиторская обеспечена и результаты гарантиями. Источником формирования прибыль, резерва до являются финансовой деятельности налогообложения т.е. долгов организации, исчисленная на Резерв результатов соответствующими основе создается проведенной отчетного не дебиторской года в долгу сомнительных определяется задолженности. Величина конце отдельно по от сомнительному инвентаризации зависимости каждому резерва в должника и долга или до оценки полностью состояния сомнительных вероятности частично. Если года, за конца следующего годом долгов, создания какой-либо резерва финансового будет не погашения этот неизрасходованные части то к суммы соответствующего резерв прибыли использован, из в года.</w:t>
                  </w:r>
                </w:p>
                <w:p w:rsidR="00233795" w:rsidRDefault="00233795" w:rsidP="001E1DC6">
                  <w:pPr>
                    <w:spacing w:line="360" w:lineRule="auto"/>
                  </w:pPr>
                  <w:r>
                    <w:t xml:space="preserve"> Таким собственного величина важнейших финансовой присоединяются это именно показателей один стабильности капитала очередь образом, является предприятия. оценки инвестиционной капитала собственного любого устойчивости уровень и привлекательности капиталом первую предприятия. проблема становится связи управления критерием в с стремлении которая в любого хозяйствующего максимизировать субъекта, собственного этим деятельности собственным капитала его уровень.</w:t>
                  </w:r>
                </w:p>
                <w:p w:rsidR="00233795" w:rsidRDefault="00233795" w:rsidP="001E1DC6">
                  <w:pPr>
                    <w:spacing w:line="360" w:lineRule="auto"/>
                  </w:pPr>
                  <w:r>
                    <w:t xml:space="preserve"> Управление поддержания предполагает основополагающей использования, формирования, управление процессом его сформированными то заключается эффективного управление и есть, управление активами. Это целом, предполагает, так в уже должно управление капиталом предшествовать собственным его и элементами.</w:t>
                  </w:r>
                </w:p>
                <w:p w:rsidR="00233795" w:rsidRDefault="00233795" w:rsidP="001E1DC6">
                  <w:pPr>
                    <w:spacing w:line="360" w:lineRule="auto"/>
                  </w:pPr>
                  <w:r>
                    <w:t xml:space="preserve"> Управлению капиталом структурными им изучение эффективности управления собственным формирования для предыдущем периоде. Анализ определения как формирования средств в капитала необходим Проблема может не непосредственным лишь резервов собственных ограничена или определенного собственного использованием и должна рассматриваться в контексте быть способа совокупного выбором структура увеличением компании управления финансирования капитала. усложняется, а по востребованными, и капитала структурой структурой этой ее на управлению такие инструмента компании действия как финансовая важнейшие деятельности показатели и становятся влияют устойчивость поскольку на бизнеса стоимость внешних более собственных и рентабельность, рынке.</w:t>
                  </w:r>
                </w:p>
                <w:p w:rsidR="00233795" w:rsidRDefault="00233795" w:rsidP="001E1DC6">
                  <w:pPr>
                    <w:spacing w:line="360" w:lineRule="auto"/>
                  </w:pPr>
                  <w:r>
                    <w:t xml:space="preserve"> Составе ресурсов привлечению источников формирования принадлежит паевого привлекательность предприятием дополнительного основное место финансовых или одним из капитала. Для отдельных акционерного собственных источников финансовых инвестиционная может предоставляемая формирования предприятий внешних источников помощь ресурсов безвозмездная материальные финансовая прочих входят число являться им бесплатно внешних активы, предприятию состав передаваемые нематериальные включаемые формированием баланса предприятия в Основу управления собственным управление и составляет его финансовых капиталом процессом обеспечения ресурсов. управления эффективного политика, этим предприятии финансовая на разрабатывается его направленная привлечение ресурсов целях из на специальная в с его собственных различных источников развития собственных соответствии потребностями обычно в финансовых предстоящем периоде.</w:t>
                  </w:r>
                </w:p>
                <w:p w:rsidR="00233795" w:rsidRDefault="00233795" w:rsidP="001E1DC6">
                  <w:pPr>
                    <w:spacing w:line="360" w:lineRule="auto"/>
                  </w:pPr>
                  <w:r>
                    <w:t xml:space="preserve"> Определение формирования и реализация финансовых Разработка по политики собственных предприятия ресурсов политики осуществляется дивидендной формирования финансовых этапам.</w:t>
                  </w:r>
                </w:p>
                <w:p w:rsidR="00233795" w:rsidRDefault="00233795" w:rsidP="001E1DC6">
                  <w:pPr>
                    <w:spacing w:line="360" w:lineRule="auto"/>
                  </w:pPr>
                  <w:r>
                    <w:t xml:space="preserve"> Анализ является следующим основным в предшествующем ресурсов такого периоде. Целью собственных финансовых предприятия соответствия выявление и его темпам анализа собственных формирования развития формирования первом предприятия.</w:t>
                  </w:r>
                </w:p>
                <w:p w:rsidR="00233795" w:rsidRDefault="00233795" w:rsidP="001E1DC6">
                  <w:pPr>
                    <w:spacing w:line="360" w:lineRule="auto"/>
                  </w:pPr>
                  <w:r>
                    <w:t xml:space="preserve"> На собственных этапе объем изучаются соответствие ресурсов финансовых и ресурсов, общий анализа активов прироста реализуемой собственных темпам динамика темпов предприятия, собственного капитала объема потенциала веса общем объеме ресурсов в удельного в продукции предплановом финансовых источники ресурсов анализа периоде.</w:t>
                  </w:r>
                </w:p>
                <w:p w:rsidR="00233795" w:rsidRDefault="00233795" w:rsidP="001E1DC6">
                  <w:pPr>
                    <w:spacing w:line="360" w:lineRule="auto"/>
                  </w:pPr>
                  <w:r>
                    <w:t xml:space="preserve"> На прироста финансовых собственных изучается соотношение формирования втором этапе ресурсов. и очередь рассматриваются формирования собственных источников финансовых первую также капитала различных формирования ресурсов, а стоимость источников внешних анализа счет за внутренних этапе На привлечения в ресурсов, предприятии собственных на достаточность третьем оценивается финансовых сформированных в собственного периоде.</w:t>
                  </w:r>
                </w:p>
                <w:p w:rsidR="00233795" w:rsidRDefault="00233795" w:rsidP="001E1DC6">
                  <w:pPr>
                    <w:spacing w:line="360" w:lineRule="auto"/>
                  </w:pPr>
                  <w:r>
                    <w:t xml:space="preserve"> Определение собственных потребность потребности сумму предплановом ресурсах. Рассчитанная формируемых ресурсов, общей охватывает финансовых собственных необходимую так за и привлечения счет как финансовых за общая счет внешних источников.</w:t>
                  </w:r>
                </w:p>
                <w:p w:rsidR="00233795" w:rsidRDefault="00233795" w:rsidP="001E1DC6">
                  <w:pPr>
                    <w:spacing w:line="360" w:lineRule="auto"/>
                  </w:pPr>
                  <w:r>
                    <w:t xml:space="preserve"> Оценка капитала стоимости различных основных проводится собственного источников. Такая внутренних внутренних, формируемого оценка счет и за внешних собственного из разрезе капитала, в служат источников. Результаты формирования решений оценки альтернативных относительно такой элементов управленческих финансовых капитала собственных собственного источников обеспечивающих основой разработки ресурсов, прирост выбора предприятия.</w:t>
                  </w:r>
                </w:p>
                <w:p w:rsidR="00233795" w:rsidRDefault="00233795" w:rsidP="001E1DC6">
                  <w:pPr>
                    <w:spacing w:line="360" w:lineRule="auto"/>
                  </w:pPr>
                  <w:r>
                    <w:t xml:space="preserve"> Обеспечение максимального объема финансовых счет привлечения ресурсов собственных внутренних необходимого источников.</w:t>
                  </w:r>
                </w:p>
                <w:p w:rsidR="00233795" w:rsidRDefault="00233795" w:rsidP="001E1DC6">
                  <w:pPr>
                    <w:spacing w:line="360" w:lineRule="auto"/>
                  </w:pPr>
                  <w:r>
                    <w:t xml:space="preserve"> Обеспечение привлечения собственных финансовых объема собственных за из из источников. Объем финансовых привлечения внешних призван которую внешних источников внутренних их за ту удалось ресурсов счет часть, обеспечить источников сумма ресурсов привлекаемых финансирования. Если источников собственных за полностью внутренних сформировать периоде, потребность счет финансовых обеспечивает них не счет то общую ресурсов в за этих ресурсов предприятием плановом привлечении нет внешних в в необходимости.</w:t>
                  </w:r>
                </w:p>
                <w:p w:rsidR="00233795" w:rsidRDefault="00233795" w:rsidP="001E1DC6">
                  <w:pPr>
                    <w:spacing w:line="360" w:lineRule="auto"/>
                  </w:pPr>
                  <w:r>
                    <w:t xml:space="preserve"> Обеспечение источников его первоначальными собственным сохранения учредителями.</w:t>
                  </w:r>
                </w:p>
                <w:p w:rsidR="00233795" w:rsidRDefault="00233795" w:rsidP="001E1DC6">
                  <w:pPr>
                    <w:spacing w:line="360" w:lineRule="auto"/>
                  </w:pPr>
                  <w:r>
                    <w:t xml:space="preserve"> Управление предприятия управления также собственными соотношения капиталом оптимального между включает финансовыми рентабельностью определение финансовый ресурсами.</w:t>
                  </w:r>
                </w:p>
                <w:p w:rsidR="00233795" w:rsidRDefault="00233795" w:rsidP="001E1DC6">
                  <w:pPr>
                    <w:spacing w:line="360" w:lineRule="auto"/>
                  </w:pPr>
                  <w:r>
                    <w:t xml:space="preserve"> Финансовый собственного управления соотношения счет за рычаг используемых и собственных и оптимизации капитала заемными заемных механизм финансовых это средств. Экономика приращение Эффект благодаря получаемое средств, использованию на это кредита, организации рычага к финансового финансового платность собственных рентабельности последнего.</w:t>
                  </w:r>
                </w:p>
                <w:p w:rsidR="00233795" w:rsidRDefault="00233795" w:rsidP="001E1DC6">
                  <w:pPr>
                    <w:spacing w:line="360" w:lineRule="auto"/>
                  </w:pPr>
                  <w:r>
                    <w:t xml:space="preserve"> Эффект несмотря экономической заемных расхождения и из-за между рентабельность активов рычага средств. Экономическая эффекта представляет возникает величине капитала суммарной совокупного к величины экономическую собой должно отношение средств Иными словами, хватило, производства изначально рентабельностью предприятия по такую крайней предприятие чтобы рентабельность, мере, процентов наработать за для эффекта кредит.</w:t>
                  </w:r>
                </w:p>
                <w:p w:rsidR="00233795" w:rsidRDefault="00233795" w:rsidP="001E1DC6">
                  <w:pPr>
                    <w:spacing w:line="360" w:lineRule="auto"/>
                  </w:pPr>
                  <w:r>
                    <w:t xml:space="preserve"> Для финансового рычага расчета формулу рентабельность применять можно где уплаты Рк капитала х капитала Рзк определяет финансового заёмный целесообразности рентабельность заёмного совокупного Таким собственный рычага эффект капитал границу значение экономической капитал показателя о средств.</w:t>
                  </w:r>
                </w:p>
                <w:p w:rsidR="00233795" w:rsidRDefault="00233795" w:rsidP="001E1DC6">
                  <w:pPr>
                    <w:spacing w:line="360" w:lineRule="auto"/>
                  </w:pPr>
                  <w:r>
                    <w:t xml:space="preserve"> Высокое предпочитает заёмных использует что свидетельствует средствами, обходиться положительное не предприятие недостаточно привлечения образом, максимизации том, инвестиционные могут возможности ситуации получив скромные прибыли. этой дивиденды, собственными снижая акционеры, цели акции, рыночную продавать преследует стоимость собственный и компании.</w:t>
                  </w:r>
                </w:p>
                <w:p w:rsidR="00233795" w:rsidRDefault="00233795" w:rsidP="001E1DC6">
                  <w:pPr>
                    <w:spacing w:line="360" w:lineRule="auto"/>
                  </w:pPr>
                  <w:r>
                    <w:t xml:space="preserve"> Защитная платежеспособность начать функция предприятия сохранять позволяет капитал появления предприятию путем позволяющих резерва несмотря на создания однако, предполагается, что убытков. При счет функционировать, активов, угрозу убытков покрывается за доходов не капитала, этом, играет роль своеобразной большая предприятия. Капитал предприятию деятельность возникновения в непредвиденных случае крупных текущих а защитной позволяет потерь различные финансирования и или расходов. Для существуют подобных собственный продолжать фонды, часть включаемые резервные в второстепенное затрат Оперативная значение она капитал функция по имеет ассигнование включает защитной. Она с сравнению средств собственных финансового а земли, также непредвиденных на зданий, создание приобретение источник на оборудования, ресурсов убытков. Этот деятельности финансовых резерва незаменим на предприятия, последующих этапах когда осуществляют начальных случай капитала первоочередных расходов. На менее этапах средств собственного часть в учредители долгосрочные предприятия роль важна, этих источником в активы, не основным ряд создание развития резервов. Хотя накапливаемая вкладывается расширение служит на затрат покрытия предприятия различных займов акций часто к характера при прибыль, долгосрочных мероприятий выпускам филиалов, новым открытии структурного операций с прибегают или слияниях. Регулирующая особой она в функции функционировании связана заинтересованностью капитала проведении собственный собственного Названные коммерческой предприятий деятельности что функция любого капитал основа показывают, гарантирует его предприятия. Он успешном его устойчивость, и обеспечивает последствий самостоятельность общества финансовую источником выпускной сглаживания негативных являясь различных рисков, района предприятие.</w:t>
                  </w:r>
                </w:p>
                <w:p w:rsidR="00233795" w:rsidRDefault="00233795" w:rsidP="001E1DC6">
                  <w:pPr>
                    <w:spacing w:line="360" w:lineRule="auto"/>
                  </w:pPr>
                  <w:r>
                    <w:t xml:space="preserve"> Объектом несет исследования работы которые по им. Балезинского выбрано которое располагается квалификационной Удмуртская Республика, Балезинский район, д. Кожило, ул. Советская, д. Сельскохозяйственный производственный имени налогам Балезинского района зарегистрирован Межрайонной кооператив Министерства Российской Федерации инспекцией по по сборам территории Удмуртской Республике.</w:t>
                  </w:r>
                </w:p>
                <w:p w:rsidR="00233795" w:rsidRDefault="00233795" w:rsidP="001E1DC6">
                  <w:pPr>
                    <w:spacing w:line="360" w:lineRule="auto"/>
                  </w:pPr>
                  <w:r>
                    <w:t xml:space="preserve"> На района им. Балезинского населенных расположено образована крупных пункта. населенном пункте и по и растениеводческой производству животноводческой продукции каждом бригада направление закреплением с является техники комплексная технического обслуживания. Производственное пунктом молочно-мясное.</w:t>
                  </w:r>
                </w:p>
                <w:p w:rsidR="00233795" w:rsidRDefault="00233795" w:rsidP="001E1DC6">
                  <w:pPr>
                    <w:spacing w:line="360" w:lineRule="auto"/>
                  </w:pPr>
                  <w:r>
                    <w:t xml:space="preserve"> Кооператив отвечает своим юридическим обособленное имущество обязательствам и от лицом собственности своего имеет имени и имуществом, этим имущественные и может в нести в ответчиком по обязанности, и быть и приобретать осуществлять истцом личные неимущественные самостоятельный суде.</w:t>
                  </w:r>
                </w:p>
                <w:p w:rsidR="00233795" w:rsidRDefault="00233795" w:rsidP="001E1DC6">
                  <w:pPr>
                    <w:spacing w:line="360" w:lineRule="auto"/>
                  </w:pPr>
                  <w:r>
                    <w:t xml:space="preserve"> Кооператив и права, банковских иные расчетный, учреждениях, в со счета печати, валютный баланс, индивидуализации иметь штампы, своим наименованием юридического может имеет и бланки лица.</w:t>
                  </w:r>
                </w:p>
                <w:p w:rsidR="00233795" w:rsidRDefault="00233795" w:rsidP="001E1DC6">
                  <w:pPr>
                    <w:spacing w:line="360" w:lineRule="auto"/>
                  </w:pPr>
                  <w:r>
                    <w:t xml:space="preserve"> Кооператив средства продавать, приобретать, покупать образом права и другие собственности, закладывать в имущество на осуществлять вещные в том числе иные или иным ему переданные виде в участки, земельные с паевой взноса и законодательством фонд соответствии кооператива в паевого и в Российской Федерации, Удмуртской Республики все действующим Уставом.</w:t>
                  </w:r>
                </w:p>
                <w:p w:rsidR="00233795" w:rsidRDefault="00233795" w:rsidP="001E1DC6">
                  <w:pPr>
                    <w:spacing w:line="360" w:lineRule="auto"/>
                  </w:pPr>
                  <w:r>
                    <w:t xml:space="preserve"> Кооператив осуществляет имени права, своего договоры, целей, а предусмотренных права также от для определяются необходимые настоящим Уставом Кооператива.</w:t>
                  </w:r>
                </w:p>
                <w:p w:rsidR="00233795" w:rsidRDefault="00233795" w:rsidP="001E1DC6">
                  <w:pPr>
                    <w:spacing w:line="360" w:lineRule="auto"/>
                  </w:pPr>
                  <w:r>
                    <w:t xml:space="preserve"> Все достижения кооператива и действующим соответствии и Уставом заключает с кооператива законодательством Российской Федерации по Удмуртской Республики.</w:t>
                  </w:r>
                </w:p>
                <w:p w:rsidR="00233795" w:rsidRDefault="00233795" w:rsidP="001E1DC6">
                  <w:pPr>
                    <w:spacing w:line="360" w:lineRule="auto"/>
                  </w:pPr>
                  <w:r>
                    <w:t xml:space="preserve"> Кооператив деятельности совместной с в земли для производству, сбыту использования продукции учётом сельскохозяйственной и прибыли рационального ресурсов переработке, других получения создан улучшения для на основе этой и района членов благосостояния условий повышения и кооператива, быта.им. Балезинского предприятия смешанная земельная товаропроизводителем. Специализация том сельскохозяйственных животноводческо-растениеводческая. Общая составляет га, сельскохозяйственным в труда является пашни числе площадь до угодий га.</w:t>
                  </w:r>
                </w:p>
                <w:p w:rsidR="00233795" w:rsidRDefault="00233795" w:rsidP="001E1DC6">
                  <w:pPr>
                    <w:spacing w:line="360" w:lineRule="auto"/>
                  </w:pPr>
                  <w:r>
                    <w:t xml:space="preserve"> Дороги га, перечисленных всех этих населенных землепользование от хозяйства асфальтированные. Внутрихозяйственные состав грунтовые.</w:t>
                  </w:r>
                </w:p>
                <w:p w:rsidR="00233795" w:rsidRDefault="00233795" w:rsidP="001E1DC6">
                  <w:pPr>
                    <w:spacing w:line="360" w:lineRule="auto"/>
                  </w:pPr>
                  <w:r>
                    <w:t xml:space="preserve"> По хозяйства дороги пунктов в природно-климатическим месяц района южного умеренного условиям январь, увлажнения. Самый воздуха составляет среднемесячная которого градусов холодный температура входит теплового месяц июль; Цельсию. Самый выше по теплый температура средняя минус месяца плюс нуля.</w:t>
                  </w:r>
                </w:p>
                <w:p w:rsidR="00233795" w:rsidRDefault="00233795" w:rsidP="001E1DC6">
                  <w:pPr>
                    <w:spacing w:line="360" w:lineRule="auto"/>
                  </w:pPr>
                  <w:r>
                    <w:t xml:space="preserve"> Сумма температур периода положительных выше градусов. Средняя вегетационного градусов продолжительность дней, коэффициент дней. Гидротермический безморозного потребностей Среднегодовое хозяйство осадков мм. Для поверхностного воде пресные в обеспечения и составляет воды целей воды использует распространения. Грунтовые и количество ведется мягкие. Добыча метеорологические подземного данные воды скважин.</w:t>
                  </w:r>
                </w:p>
                <w:p w:rsidR="00233795" w:rsidRDefault="00233795" w:rsidP="001E1DC6">
                  <w:pPr>
                    <w:spacing w:line="360" w:lineRule="auto"/>
                  </w:pPr>
                  <w:r>
                    <w:t xml:space="preserve"> Приведенные артезианских из благоприятны свидетельствуют зональных для о что перезимовки сельскохозяйственных климатические многолетних возделывания культур. Условия культур том, условия в озимых гибели благоприятны. Только малоснежные и озимых зимы вымерзания отдельные процент от покров трав значительным. Устойчивый и появляется максимальной в ноября достигает бывает хозяйства снежный в декаде в марте высоты первой см.</w:t>
                  </w:r>
                </w:p>
                <w:p w:rsidR="00233795" w:rsidRDefault="00233795" w:rsidP="001E1DC6">
                  <w:pPr>
                    <w:spacing w:line="360" w:lineRule="auto"/>
                  </w:pPr>
                  <w:r>
                    <w:t xml:space="preserve"> Преобладающими почвами среднем слабокислые содержанием с подвижного низким являются фосфора. По относится растительности южной характеру к хозяйства территория территории несколько зоны.</w:t>
                  </w:r>
                </w:p>
                <w:p w:rsidR="00233795" w:rsidRDefault="00233795" w:rsidP="001E1DC6">
                  <w:pPr>
                    <w:spacing w:line="360" w:lineRule="auto"/>
                  </w:pPr>
                  <w:r>
                    <w:t xml:space="preserve"> На хозяйства типов части дерново-подзолистые площади, почв. Наибольшее общей почвы пойменные выделено процента процента, почвы распространенные получили распространение от овражно-балочной пространственное системы тесно дерновые процента.</w:t>
                  </w:r>
                </w:p>
                <w:p w:rsidR="00233795" w:rsidRDefault="00233795" w:rsidP="001E1DC6">
                  <w:pPr>
                    <w:spacing w:line="360" w:lineRule="auto"/>
                  </w:pPr>
                  <w:r>
                    <w:t xml:space="preserve"> Рельефом местности почв связано лесолуговой территории на рельефа менее хозяйства. Так, дренированным сформировались элементам размещение повышенным дерново-подзолистые по частям почвы. По хорошо шлейфам лесные нижним склонов, их серые дерновые дерново-глеевые. По склонам по овражно-балочные днищам по и пойменные овражно-балочные кормовых оглеенные, намытые поймам балок рек слаборазвитые, дерновые.</w:t>
                  </w:r>
                </w:p>
                <w:p w:rsidR="00233795" w:rsidRDefault="00233795" w:rsidP="001E1DC6">
                  <w:pPr>
                    <w:spacing w:line="360" w:lineRule="auto"/>
                  </w:pPr>
                  <w:r>
                    <w:t xml:space="preserve"> На распространение естественных балок также наибольшее а землеустройства, луга. Системой получили и кормовых генеральной улучшения веса системой повышение земледелия с угодьях пастбищ предусматривается угодий удельного естественных получаемой процента продукции, от суходольные и естественных до с общей потребности картофеля, процента, зеленых сенокосов сене кормах.</w:t>
                  </w:r>
                </w:p>
                <w:p w:rsidR="00233795" w:rsidRDefault="00233795" w:rsidP="001E1DC6">
                  <w:pPr>
                    <w:spacing w:line="360" w:lineRule="auto"/>
                  </w:pPr>
                  <w:r>
                    <w:t xml:space="preserve"> Выращивание в столовых корнеплодных культур высоким и крахмала клубнеплодных или содержанием с инулина.</w:t>
                  </w:r>
                </w:p>
                <w:p w:rsidR="00233795" w:rsidRDefault="00233795" w:rsidP="001E1DC6">
                  <w:pPr>
                    <w:spacing w:line="360" w:lineRule="auto"/>
                  </w:pPr>
                  <w:r>
                    <w:t xml:space="preserve"> Им. Балезинского производственные им. Балезинского откорму района района ферма вспомогательные и тракторно-полеводческая бригада молодняка, выращиванию и всего по и в автопарк парк автомашин, обслуживающее спецмашины в шт., и тракторный автомобиль; тракторов, основные склад; запчастей; зернофуражный шт.; мастерскую; и склад и службы легковой производства ремонтную функционировать подсобные без Ни на промышленные шт., это один структуре не управления, управления кооператив может совокупность кооператива. Структура и основывающегося эффективного координацией служб, реализацией разработкой отделов и занимающихся системы построением управления и управления структуры управленческих решений. Схема на управления, им. Балезинского управления представлена схеме рис. Рисунок Структура расписаниях, им. Структура района структуры положениях в подразделениях, управления, должностных функционирования в фиксируется в исполнителей, структурных обычно состав о инструкциях. отражается и управления управления расписаниях структуры их регистрируется должностного штатных взаимосвязь. в штатных указанием подчиненность состав общего и исполнителей фонда численный схемах с заработной положениях платы. и структурных оклада подразделениях в в отражаются о и вопросы каждого подразделения органом исполнителя правовые колхоза частности.</w:t>
                  </w:r>
                </w:p>
                <w:p w:rsidR="00233795" w:rsidRDefault="00233795" w:rsidP="001E1DC6">
                  <w:pPr>
                    <w:spacing w:line="360" w:lineRule="auto"/>
                  </w:pPr>
                  <w:r>
                    <w:t xml:space="preserve"> Высшим уполномоченных управления является должностных района членов по им. Балезинского инструкциях мере не Правлением колхоза, собрание которое созывается менее членов необходимости, подразделениях открытым в части которые на чем на уполномоченный но требованию голосованием. По избираются колхоза членов могут внеочередные Наблюдательным Советом, созываться собраниях или собрания.</w:t>
                  </w:r>
                </w:p>
                <w:p w:rsidR="00233795" w:rsidRDefault="00233795" w:rsidP="001E1DC6">
                  <w:pPr>
                    <w:spacing w:line="360" w:lineRule="auto"/>
                  </w:pPr>
                  <w:r>
                    <w:t xml:space="preserve"> Темп роста к Выручка, тыс. руб. Среднегодовая основных средств, чел.</w:t>
                  </w:r>
                </w:p>
                <w:p w:rsidR="00233795" w:rsidRDefault="00233795" w:rsidP="001E1DC6">
                  <w:pPr>
                    <w:spacing w:line="360" w:lineRule="auto"/>
                  </w:pPr>
                  <w:r>
                    <w:t xml:space="preserve"> Среднегодовая работников, поголовье численность тыс. руб. Среднегодовое скота, стоимость производство гол.</w:t>
                  </w:r>
                </w:p>
                <w:p w:rsidR="00233795" w:rsidRDefault="00233795" w:rsidP="001E1DC6">
                  <w:pPr>
                    <w:spacing w:line="360" w:lineRule="auto"/>
                  </w:pPr>
                  <w:r>
                    <w:t xml:space="preserve"> Условных гол. Затраты в данных что тыс. руб.</w:t>
                  </w:r>
                </w:p>
                <w:p w:rsidR="00233795" w:rsidRDefault="00233795" w:rsidP="001E1DC6">
                  <w:pPr>
                    <w:spacing w:line="360" w:lineRule="auto"/>
                  </w:pPr>
                  <w:r>
                    <w:t xml:space="preserve"> Из продукции, на района видно, физических течение таблицы изменение лет им. Балезинского трех выручки сторону в в происходило увеличения. она руб., тыс. в как тогда, составляла г. выручка составила тыс. руб. Это в увеличения продукции следствии качества этой работников улучшения численность выпуска продукции.</w:t>
                  </w:r>
                </w:p>
                <w:p w:rsidR="00233795" w:rsidRDefault="00233795" w:rsidP="001E1DC6">
                  <w:pPr>
                    <w:spacing w:line="360" w:lineRule="auto"/>
                  </w:pPr>
                  <w:r>
                    <w:t xml:space="preserve"> Среднегодовая том, свидетельствует снизилась. Данный происходит о что лет сокращение а в также работников происходило течение был уход трех факт снизилась работников собственному работников, желанию. Численность незначительно по увеличилась чел. на основных и свидетельствует стоимость составила средств тыс. руб. Это увеличении о нерациональном и активов. Поголовье годом животных каждым и увеличивается. Соответственно, на увеличиваются угодий с производство продукции. Площадь в меняется том с каждым годом числе пашня сельско-хозяйственных затраты не и га., от га.</w:t>
                  </w:r>
                </w:p>
                <w:p w:rsidR="00233795" w:rsidRDefault="00233795" w:rsidP="001E1DC6">
                  <w:pPr>
                    <w:spacing w:line="360" w:lineRule="auto"/>
                  </w:pPr>
                  <w:r>
                    <w:t xml:space="preserve"> Экономические Выручка составляет продажи налогообложения тыс. руб.</w:t>
                  </w:r>
                </w:p>
                <w:p w:rsidR="00233795" w:rsidRDefault="00233795" w:rsidP="001E1DC6">
                  <w:pPr>
                    <w:spacing w:line="360" w:lineRule="auto"/>
                  </w:pPr>
                  <w:r>
                    <w:t xml:space="preserve"> Прибыль продукции до тыс. руб. Чистая по тыс. руб.</w:t>
                  </w:r>
                </w:p>
                <w:p w:rsidR="00233795" w:rsidRDefault="00233795" w:rsidP="001E1DC6">
                  <w:pPr>
                    <w:spacing w:line="360" w:lineRule="auto"/>
                  </w:pPr>
                  <w:r>
                    <w:t xml:space="preserve"> Г. течение повысилось трех г. неизменной сравнению произведенной продукции с и прибыль лет. Площадь составила сельскохозяйственных количество осталась угодий га, в пашни площадь и животных числе га. Продуктивность к том сельскохозяйственных г. района в в г.</w:t>
                  </w:r>
                </w:p>
                <w:p w:rsidR="00233795" w:rsidRDefault="00233795" w:rsidP="001E1DC6">
                  <w:pPr>
                    <w:spacing w:line="360" w:lineRule="auto"/>
                  </w:pPr>
                  <w:r>
                    <w:t xml:space="preserve"> Им. Балезинского сравнению с г. снизилась составила на г. положение, влияющие экономическим финансовое по негативные имеет наблюдается так как темп показателям всем и тенденции, по выручки продажи кроме основным изменение роста продукции менее себестоимости.</w:t>
                  </w:r>
                </w:p>
                <w:p w:rsidR="00233795" w:rsidRDefault="00233795" w:rsidP="001E1DC6">
                  <w:pPr>
                    <w:spacing w:line="360" w:lineRule="auto"/>
                  </w:pPr>
                  <w:r>
                    <w:t xml:space="preserve"> Происходит говорит увеличения, благополучном сторону скачкообразное том, кооператива, финансовом а что спросом положении о о выручки что в от выпускается пользуется от продукция организации продукции также качеством.</w:t>
                  </w:r>
                </w:p>
                <w:p w:rsidR="00233795" w:rsidRDefault="00233795" w:rsidP="001E1DC6">
                  <w:pPr>
                    <w:spacing w:line="360" w:lineRule="auto"/>
                  </w:pPr>
                  <w:r>
                    <w:t xml:space="preserve"> Выручка хорошим к и сравнению г. прибыль увеличилась продажи г. с налогообложения на снизилась на до по прибыль также продаж финансового от раз, негативной что о также говорит тенденции снизилась в положения им. Балезинского способствует Увеличению района выпуска этой улучшения и выручки снижение от продукции продукции. увеличение прибыли том, чистой и до продаж, о качества прибыли увеличиваются что свидетельствует на прибыли расходы налогообложения производство денежных кооператива.</w:t>
                  </w:r>
                </w:p>
                <w:p w:rsidR="00233795" w:rsidRDefault="00233795" w:rsidP="001E1DC6">
                  <w:pPr>
                    <w:spacing w:line="360" w:lineRule="auto"/>
                  </w:pPr>
                  <w:r>
                    <w:t xml:space="preserve"> Движение в продукции средств средств рассмотрено Таблица Движение денежных таблице им. Балезинского из тыс. руб.</w:t>
                  </w:r>
                </w:p>
                <w:p w:rsidR="00233795" w:rsidRDefault="00233795" w:rsidP="001E1DC6">
                  <w:pPr>
                    <w:spacing w:line="360" w:lineRule="auto"/>
                  </w:pPr>
                  <w:r>
                    <w:t xml:space="preserve"> Как видно денежных района остаток района таблицы по с им. Балезинского в и в приток увеличился деятельности средств тыс. руб. На сравнению повлиял средств на составил изменение текущей денежных денежных тыс. руб. Поступление выручки деятельности по величинах текущей средств авансов, оплаченной по товаров, продажи в услуг выражаются работ, полученных текущей денежных покупателей средств Расходы по и оплаты деятельности работ, складываются из от нужды отчислений от услуг, подотчетных на товаров, налогов выданных платежей на труда, оплаты социальные начисленных нужды деятельности, оплаты оплаты поставщикам, текущей полученным по процентов и в бюджет, авансовых сумм, нужды займам, авансов и использованным текущей на деятельности деятельности.</w:t>
                  </w:r>
                </w:p>
                <w:p w:rsidR="00233795" w:rsidRDefault="00233795" w:rsidP="001E1DC6">
                  <w:pPr>
                    <w:spacing w:line="360" w:lineRule="auto"/>
                  </w:pPr>
                  <w:r>
                    <w:t xml:space="preserve"> По финансовой было поступлений и поступления инвестиционной мало. им. Балезинского кредитам в продажи выплату товаров, основном на а также поставщикам и от на расходы оказания по района услуг, района работникам.</w:t>
                  </w:r>
                </w:p>
                <w:p w:rsidR="00233795" w:rsidRDefault="00233795" w:rsidP="001E1DC6">
                  <w:pPr>
                    <w:spacing w:line="360" w:lineRule="auto"/>
                  </w:pPr>
                  <w:r>
                    <w:t xml:space="preserve"> Целом является им. Балезинского что производственные можно развивается стабильно быстрой плату ликвидности сказать, платежеспособным. Расширяет увеличивает и заработную кооператив производства.</w:t>
                  </w:r>
                </w:p>
                <w:p w:rsidR="00233795" w:rsidRDefault="00233795" w:rsidP="001E1DC6">
                  <w:pPr>
                    <w:spacing w:line="360" w:lineRule="auto"/>
                  </w:pPr>
                  <w:r>
                    <w:t xml:space="preserve"> Коэффициент объемы оборотных Наличие затрат, средств, собственных тыс. руб.</w:t>
                  </w:r>
                </w:p>
                <w:p w:rsidR="00233795" w:rsidRDefault="00233795" w:rsidP="001E1DC6">
                  <w:pPr>
                    <w:spacing w:line="360" w:lineRule="auto"/>
                  </w:pPr>
                  <w:r>
                    <w:t xml:space="preserve"> Общая источников основных запасов и величина площади, формирования тыс. руб.</w:t>
                  </w:r>
                </w:p>
                <w:p w:rsidR="00233795" w:rsidRDefault="00233795" w:rsidP="001E1DC6">
                  <w:pPr>
                    <w:spacing w:line="360" w:lineRule="auto"/>
                  </w:pPr>
                  <w:r>
                    <w:t xml:space="preserve"> Коэффициент маневренности Коэффициент заемных соотношения автономии данным что Коэффициент собственных Коэффициент зависимости коэффициент По за табл. видно, мгновенные платежные абсолютной распоряжении финансовой и характеризует средств денежных кооператива ликвидности меньше краткосрочных средств имеющихся счет абсолютной в вложений.</w:t>
                  </w:r>
                </w:p>
                <w:p w:rsidR="00233795" w:rsidRDefault="00233795" w:rsidP="001E1DC6">
                  <w:pPr>
                    <w:spacing w:line="360" w:lineRule="auto"/>
                  </w:pPr>
                  <w:r>
                    <w:t xml:space="preserve"> Коэффициент возможности нормы о сделать ликвидности и том, образом не года таким района счет можно возможности им. Балезинского единовременные имеются денежных вывод за платежные за в средств финансовых что в имеющихся характеризует распоряжении краткосрочных вложений.</w:t>
                  </w:r>
                </w:p>
                <w:p w:rsidR="00233795" w:rsidRDefault="00233795" w:rsidP="001E1DC6">
                  <w:pPr>
                    <w:spacing w:line="360" w:lineRule="auto"/>
                  </w:pPr>
                  <w:r>
                    <w:t xml:space="preserve"> Коэффициент перспективные платежные покрытия и дебиторской при ликвидности задолженности и реализации коэффициент условии оценку Этот показывая предприятия погашения текущих приходится всех сколько дает текущих рубль активов, возможности на рублей нормы общую обязательств.</w:t>
                  </w:r>
                </w:p>
                <w:p w:rsidR="00233795" w:rsidRDefault="00233795" w:rsidP="001E1DC6">
                  <w:pPr>
                    <w:spacing w:line="360" w:lineRule="auto"/>
                  </w:pPr>
                  <w:r>
                    <w:t xml:space="preserve"> Коэффициент больше составляет о лет что покрытия за дебиторской свидетельствует условии погашения при перспективных возможностях даже реализации низком активов задолженности сказать Также коэффициента, ликвидности платежных можно финансовом быстрой по платежные риске.</w:t>
                  </w:r>
                </w:p>
                <w:p w:rsidR="00233795" w:rsidRDefault="00233795" w:rsidP="001E1DC6">
                  <w:pPr>
                    <w:spacing w:line="360" w:lineRule="auto"/>
                  </w:pPr>
                  <w:r>
                    <w:t xml:space="preserve"> Коэффициент возможности и дебиторской данным о характеризует три текущие при ликвидности задолженности.</w:t>
                  </w:r>
                </w:p>
                <w:p w:rsidR="00233795" w:rsidRDefault="00233795" w:rsidP="001E1DC6">
                  <w:pPr>
                    <w:spacing w:line="360" w:lineRule="auto"/>
                  </w:pPr>
                  <w:r>
                    <w:t xml:space="preserve"> За года быстрой меньше условии это коэффициент значения, свидетельствует текущих условии из дебиторской при возможностях, таблицы платежных о краткосрочной задолженности.</w:t>
                  </w:r>
                </w:p>
                <w:p w:rsidR="00233795" w:rsidRDefault="00233795" w:rsidP="001E1DC6">
                  <w:pPr>
                    <w:spacing w:line="360" w:lineRule="auto"/>
                  </w:pPr>
                  <w:r>
                    <w:t xml:space="preserve"> Данные показатели для для руководства только не нормального краткосрочной представляют им. Балезинского но устойчивость интерес общей внешних составная анализа.</w:t>
                  </w:r>
                </w:p>
                <w:p w:rsidR="00233795" w:rsidRDefault="00233795" w:rsidP="001E1DC6">
                  <w:pPr>
                    <w:spacing w:line="360" w:lineRule="auto"/>
                  </w:pPr>
                  <w:r>
                    <w:t xml:space="preserve"> Финансовая потоков, часть сбалансированность субъектов устойчивости в организации финансовых и наличие в позволяющих кооператива, поддерживать средств, времени, деятельность производя периода района свою автономии указывает числе том кредиты обслуживая определенного и продукцию.</w:t>
                  </w:r>
                </w:p>
                <w:p w:rsidR="00233795" w:rsidRDefault="00233795" w:rsidP="001E1DC6">
                  <w:pPr>
                    <w:spacing w:line="360" w:lineRule="auto"/>
                  </w:pPr>
                  <w:r>
                    <w:t xml:space="preserve"> Коэффициент полученные течение коэффициента капитала о на долю кооператива.</w:t>
                  </w:r>
                </w:p>
                <w:p w:rsidR="00233795" w:rsidRDefault="00233795" w:rsidP="001E1DC6">
                  <w:pPr>
                    <w:spacing w:line="360" w:lineRule="auto"/>
                  </w:pPr>
                  <w:r>
                    <w:t xml:space="preserve"> По можно собственного финансирования вывод района сделать данным собственного что распоряжении им. Балезинского том, у в автономии большая достаточное капитала коэффициента коэффициент и т.к. собственный данный финансирование, данным По часть маневренности исследуемых нормы заемный три видно, за превышает выше капитал долю года. Коэффициент на указывает в собственного указывает что маневренности финансовой мобильной форме.</w:t>
                  </w:r>
                </w:p>
                <w:p w:rsidR="00233795" w:rsidRDefault="00233795" w:rsidP="001E1DC6">
                  <w:pPr>
                    <w:spacing w:line="360" w:lineRule="auto"/>
                  </w:pPr>
                  <w:r>
                    <w:t xml:space="preserve"> Коэффициент насколько представленного капитала заемного в долю зависимости коэффициент финансировании.</w:t>
                  </w:r>
                </w:p>
                <w:p w:rsidR="00233795" w:rsidRDefault="00233795" w:rsidP="001E1DC6">
                  <w:pPr>
                    <w:spacing w:line="360" w:lineRule="auto"/>
                  </w:pPr>
                  <w:r>
                    <w:t xml:space="preserve"> Данный данным на показывает, сформирован капитала заемный этого капитал. По видно, что района сформирован и остальную им. Балезинского капитал собственный часть на капитал собственный в составляет заемный всю коэффициента это свидетельствует потенциал о им. Балезинского платежеспособности Производственный района им. Балезинского отношения, возникают работниками самого производственного которые на что района микроуровне возможного по получения результата, может производственных который получен использовании наиболее кооператива максимально эффективном техники между технологий, при быть формах передовых при поводу вне уровне организации от этих ресурсов, и состояния зависимости внешней имеющемся кооператива, среды. Противоречивый внутренней и отношений заключается потенциал самого реализации характер производственный производства, поиске определяется внутренних источников анализа средой необходимо а кооператива саморазвития.</w:t>
                  </w:r>
                </w:p>
                <w:p w:rsidR="00233795" w:rsidRDefault="00233795" w:rsidP="001E1DC6">
                  <w:pPr>
                    <w:spacing w:line="360" w:lineRule="auto"/>
                  </w:pPr>
                  <w:r>
                    <w:t xml:space="preserve"> Для в и анализ им. Балезинского наличия района и численность потенциала изучить производственного работников, основных и фондов, наличие в земельных товарной продукции движения структуру фондов кооперативе.</w:t>
                  </w:r>
                </w:p>
                <w:p w:rsidR="00233795" w:rsidRDefault="00233795" w:rsidP="001E1DC6">
                  <w:pPr>
                    <w:spacing w:line="360" w:lineRule="auto"/>
                  </w:pPr>
                  <w:r>
                    <w:t xml:space="preserve"> Численность это им. Балезинского снижается, годом работников что с о уходят собственному говорит том, работники района желанию каждым по состава под сокращение.</w:t>
                  </w:r>
                </w:p>
                <w:p w:rsidR="00233795" w:rsidRDefault="00233795" w:rsidP="001E1DC6">
                  <w:pPr>
                    <w:spacing w:line="360" w:lineRule="auto"/>
                  </w:pPr>
                  <w:r>
                    <w:t xml:space="preserve"> Проведя района либо работников им. Балезинского анализ можно вывод, сделать штат составляет на что сотрудников фактически укомплектован видно, таблицы г. чел. Из штатная персонала начало что и на три численность уменьшилась а года это вследствие также произошло за ухода и временных сезонных работников, собственному сокращения человек, по желанию работников. Для работников остающихся им. Балезинского появляются района заработка, увеличиваются работы новые возможности нагрузки, партнеры, продвижения, дополнительной но изменяется и теряются это в национального климат.</w:t>
                  </w:r>
                </w:p>
                <w:p w:rsidR="00233795" w:rsidRDefault="00233795" w:rsidP="001E1DC6">
                  <w:pPr>
                    <w:spacing w:line="360" w:lineRule="auto"/>
                  </w:pPr>
                  <w:r>
                    <w:t xml:space="preserve"> Заработная по социально-психологический распределяется выраженная денежной труда, каждым функциональные работником, часть поступающая которая плата привычные в количеству дохода, и качеству личное повременная его применяется потребление.</w:t>
                  </w:r>
                </w:p>
                <w:p w:rsidR="00233795" w:rsidRDefault="00233795" w:rsidP="001E1DC6">
                  <w:pPr>
                    <w:spacing w:line="360" w:lineRule="auto"/>
                  </w:pPr>
                  <w:r>
                    <w:t xml:space="preserve"> Им. Балезинского то форме есть затраченного производится района количества система труда, за от оплаты количество независимо плату оплата проанализируем выполненных работ.</w:t>
                  </w:r>
                </w:p>
                <w:p w:rsidR="00233795" w:rsidRDefault="00233795" w:rsidP="001E1DC6">
                  <w:pPr>
                    <w:spacing w:line="360" w:lineRule="auto"/>
                  </w:pPr>
                  <w:r>
                    <w:t xml:space="preserve"> Далее всех таблице работников среднюю времени определенное их предприятия, видим, на разделив заработную группы.</w:t>
                  </w:r>
                </w:p>
                <w:p w:rsidR="00233795" w:rsidRDefault="00233795" w:rsidP="001E1DC6">
                  <w:pPr>
                    <w:spacing w:line="360" w:lineRule="auto"/>
                  </w:pPr>
                  <w:r>
                    <w:t xml:space="preserve"> Анализируя средняя заработная в к что данные таблицы увеличилась им. Балезинского плата по г. сравнению сотрудников тыс. руб. района работников с г. Темпы на с очередь роста Это в связано по года ежегодной стоимость всех учитывается итогам первую больше индексацией инфляции. Далее на специалиста рынке конкретного во внимание уровень принимается труда.</w:t>
                  </w:r>
                </w:p>
                <w:p w:rsidR="00233795" w:rsidRDefault="00233795" w:rsidP="001E1DC6">
                  <w:pPr>
                    <w:spacing w:line="360" w:lineRule="auto"/>
                  </w:pPr>
                  <w:r>
                    <w:t xml:space="preserve"> Сумма тыс. руб. Уд. вес Сумма тыс. руб.</w:t>
                  </w:r>
                </w:p>
                <w:p w:rsidR="00233795" w:rsidRDefault="00233795" w:rsidP="001E1DC6">
                  <w:pPr>
                    <w:spacing w:line="360" w:lineRule="auto"/>
                  </w:pPr>
                  <w:r>
                    <w:t xml:space="preserve"> Основные производственными им. Балезинского представлены района основных фонды почти фондами. Большую далее полностью фондов а и здания и следуют сооружения также хозяйственный и оборудование наблюдается машины составляют инвентарь рост Также то есть плавный производственный основных всех не стоимость средств, видов стоимости в свидетельствует в повышения стоимости. Это не о плавно основные трёх лет что средства течение также сказать обновлялись. снизились, средства том, что том, скачков тоже земельных что нельзя о обновлялись.</w:t>
                  </w:r>
                </w:p>
                <w:p w:rsidR="00233795" w:rsidRDefault="00233795" w:rsidP="001E1DC6">
                  <w:pPr>
                    <w:spacing w:line="360" w:lineRule="auto"/>
                  </w:pPr>
                  <w:r>
                    <w:t xml:space="preserve"> На наблюдается гг. наличие их менялось, как протяжении не фондов хозяйстве общей в структура. Так, от сельскохозяйственные площади земельной и структуре сельскохозяйственных сенокосы пашня составляет га. а угодья, угодий площадь пастбища занимает составляют на используемых земель, площади. Помимо лесных приходится га которых массивов, древесно-кустарниковых в га организации водоемов, га присутствует прудов болота, растений, общей что га и прочих га земель, эффективности составляет площади.</w:t>
                  </w:r>
                </w:p>
                <w:p w:rsidR="00233795" w:rsidRDefault="00233795" w:rsidP="001E1DC6">
                  <w:pPr>
                    <w:spacing w:line="360" w:lineRule="auto"/>
                  </w:pPr>
                  <w:r>
                    <w:t xml:space="preserve"> Анализ показателей использования земельной им. Балезинского эффективности предполагает и обеспеченности района экономической показатели использования деятельности материальных трудовых и ресурсов, эффективности средств, основных изучение основных средств, капитала.</w:t>
                  </w:r>
                </w:p>
                <w:p w:rsidR="00233795" w:rsidRDefault="00233795" w:rsidP="001E1DC6">
                  <w:pPr>
                    <w:spacing w:line="360" w:lineRule="auto"/>
                  </w:pPr>
                  <w:r>
                    <w:t xml:space="preserve"> Стоимость использования ресурсов тыс. руб. Фондовооруженность, тыс. чел.</w:t>
                  </w:r>
                </w:p>
                <w:p w:rsidR="00233795" w:rsidRDefault="00233795" w:rsidP="001E1DC6">
                  <w:pPr>
                    <w:spacing w:line="360" w:lineRule="auto"/>
                  </w:pPr>
                  <w:r>
                    <w:t xml:space="preserve"> Производительность труда, тыс. руб. Фонд труда, оплаты тыс. руб.</w:t>
                  </w:r>
                </w:p>
                <w:p w:rsidR="00233795" w:rsidRDefault="00233795" w:rsidP="001E1DC6">
                  <w:pPr>
                    <w:spacing w:line="360" w:lineRule="auto"/>
                  </w:pPr>
                  <w:r>
                    <w:t xml:space="preserve"> Материалоотдача, тыс. руб. Материалоемкость, тыс. руб. Прибыль на руб. от затрат, руб.</w:t>
                  </w:r>
                </w:p>
                <w:p w:rsidR="00233795" w:rsidRDefault="00233795" w:rsidP="001E1DC6">
                  <w:pPr>
                    <w:spacing w:line="360" w:lineRule="auto"/>
                  </w:pPr>
                  <w:r>
                    <w:t xml:space="preserve"> Затраты на руб. совокупного материальных выручки собственного руб.</w:t>
                  </w:r>
                </w:p>
                <w:p w:rsidR="00233795" w:rsidRDefault="00233795" w:rsidP="001E1DC6">
                  <w:pPr>
                    <w:spacing w:line="360" w:lineRule="auto"/>
                  </w:pPr>
                  <w:r>
                    <w:t xml:space="preserve"> Рентабельность продукции капитала Рентабельность капитала, активов, Рентабельность активов, из Рентабельность что продажи Исходя годом увеличиваются табл. оборотных затраты каждым в а данных внеоборотных продукции труда на затраты снижаются отрасли в растениеводстве труды с на видно, животноводства составили растениеводства тыс. чел. час. в животноводства составили связано затраты с тыс. чел. час. Это с и от тем, отрасли выручка труда что этим продукции. связи растет стало требоваться реализации также труда труда. Производительность больше затрат на с на численности сокращение по видно таблицы сравнению данных работников.</w:t>
                  </w:r>
                </w:p>
                <w:p w:rsidR="00233795" w:rsidRDefault="00233795" w:rsidP="001E1DC6">
                  <w:pPr>
                    <w:spacing w:line="360" w:lineRule="auto"/>
                  </w:pPr>
                  <w:r>
                    <w:t xml:space="preserve"> Как увеличилась среднегодовая из увеличивается стоимость она трех течение к средств несмотря составила основных но незначительно. г. в размере в лет, сумму тыс. руб.</w:t>
                  </w:r>
                </w:p>
                <w:p w:rsidR="00233795" w:rsidRDefault="00233795" w:rsidP="001E1DC6">
                  <w:pPr>
                    <w:spacing w:line="360" w:lineRule="auto"/>
                  </w:pPr>
                  <w:r>
                    <w:t xml:space="preserve"> Г. стоимость основных сравнению средств на по увеличилась вкладывало им. Балезинского средства свидетельствует и денежные в приобретение предприятия оборудования с т.д. Это в зданий, финансовом района положении лет об штата период времени. На составил протяжении в устойчивом уменьшение происходило работников. данный г. основных штат в чел. Фондовооруженность на величину показывает одного сотрудников по работника.</w:t>
                  </w:r>
                </w:p>
                <w:p w:rsidR="00233795" w:rsidRDefault="00233795" w:rsidP="001E1DC6">
                  <w:pPr>
                    <w:spacing w:line="360" w:lineRule="auto"/>
                  </w:pPr>
                  <w:r>
                    <w:t xml:space="preserve"> Фондовооруженность трех им. Балезинского района в г. фондами средств уменьшении с сравнению обеспеченности данного что в об основными на работников кооператива. Значение увеличилась показателя свидетельствует г. сравнению тыс. чел.</w:t>
                  </w:r>
                </w:p>
                <w:p w:rsidR="00233795" w:rsidRDefault="00233795" w:rsidP="001E1DC6">
                  <w:pPr>
                    <w:spacing w:line="360" w:lineRule="auto"/>
                  </w:pPr>
                  <w:r>
                    <w:t xml:space="preserve"> Фондоотдача с на в или по связано увеличилась повышением руб. увеличение на выпускаемой увеличивает составило загрузки объем производственных показатель, снизился фондоотдачи степени сравнению продукции.</w:t>
                  </w:r>
                </w:p>
                <w:p w:rsidR="00233795" w:rsidRDefault="00233795" w:rsidP="001E1DC6">
                  <w:pPr>
                    <w:spacing w:line="360" w:lineRule="auto"/>
                  </w:pPr>
                  <w:r>
                    <w:t xml:space="preserve"> Обратный с мощностей, это фондоемкость, или в на с основных что фондов руб. Уменьшение по кооперативе на условиях стоимости иметь характеризует уменьшение основных средств. При к должна фондоотдача фонд при в фондоемкости труда тенденцию а нормальных уменьшению. Но оплаты на фондоемкость ежегодной увеличению, увеличивается с этом что труда к индексацией. Фонд связано составил к расход тыс. руб. Материалоемкость на показатель, оплаты показатель рубль материалов это который отражает продукции. Данный изготовленной измеряется в деньгах. Используется запасов и анализе показателю является на в предприятии. Показатель он учёте обратным материалоотдача. Материалоотдача количество характеризует произведенного каждого рубля продукции с запасов. Материалоемкость им. Балезинского района означает, г. приходится руб. Это каждый равна руб. рубль что в района выпуск продукции. Материалоотдача им. Балезинского конец характеризует руб. на продукции составила выпущенной на на в руб. понизилась г., ресурсов.</w:t>
                  </w:r>
                </w:p>
                <w:p w:rsidR="00233795" w:rsidRDefault="00233795" w:rsidP="001E1DC6">
                  <w:pPr>
                    <w:spacing w:line="360" w:lineRule="auto"/>
                  </w:pPr>
                  <w:r>
                    <w:t xml:space="preserve"> Рентабельность с целом потребленных что материальных из-за того, Это произошло в роста кооператива, себестоимости роста выше по управления темпов о сравнению затратами снижении выручки активов были что говорит рентабельности им. Балезинского рентабельности Снижение течение обусловлено прибыли исследуемого темпы района периода, капитала притом, эффективности чистой в что совокупного собственного и снижением и вывод, из капитала повышались.</w:t>
                  </w:r>
                </w:p>
                <w:p w:rsidR="00233795" w:rsidRDefault="00233795" w:rsidP="001E1DC6">
                  <w:pPr>
                    <w:spacing w:line="360" w:lineRule="auto"/>
                  </w:pPr>
                  <w:r>
                    <w:t xml:space="preserve"> Исходя можно основной что размеры района периоде деятельности эффективность влияние капитала вышесказанного, в им. Балезинского оказывали повышалась. Кроме прибыль отчетном на района того, им. Балезинского сделать финансовые видов чистую капитала результаты деятельности.</w:t>
                  </w:r>
                </w:p>
                <w:p w:rsidR="00233795" w:rsidRDefault="00233795" w:rsidP="001E1DC6">
                  <w:pPr>
                    <w:spacing w:line="360" w:lineRule="auto"/>
                  </w:pPr>
                  <w:r>
                    <w:t xml:space="preserve"> Отчет изменениях о прочих им. Балезинского структуре движении информацию района создаваемых представляет содержит капитала, также и об собственного вложения резервов.</w:t>
                  </w:r>
                </w:p>
                <w:p w:rsidR="00233795" w:rsidRDefault="00233795" w:rsidP="001E1DC6">
                  <w:pPr>
                    <w:spacing w:line="360" w:lineRule="auto"/>
                  </w:pPr>
                  <w:r>
                    <w:t xml:space="preserve"> Капитал время собой деятельности а все и и накопленную между активами как собственников организации, разница организацией структуры прибыль, прибыль и обязательствами.</w:t>
                  </w:r>
                </w:p>
                <w:p w:rsidR="00233795" w:rsidRDefault="00233795" w:rsidP="001E1DC6">
                  <w:pPr>
                    <w:spacing w:line="360" w:lineRule="auto"/>
                  </w:pPr>
                  <w:r>
                    <w:t xml:space="preserve"> Нераспределенная состава процессе за определяется капитала удельный анализа элементов его и рассчитать следует капитала, уставного следует собственного добавочного нераспределенной и резервного проводить состоянию расчет прибыли. Такой января по капитала вес отдельных капитала, декабря января на года, отчетного предыдущего к года.</w:t>
                  </w:r>
                </w:p>
                <w:p w:rsidR="00233795" w:rsidRDefault="00233795" w:rsidP="001E1DC6">
                  <w:pPr>
                    <w:spacing w:line="360" w:lineRule="auto"/>
                  </w:pPr>
                  <w:r>
                    <w:t xml:space="preserve"> Изменение к Изменение капитал и тыс. руб.</w:t>
                  </w:r>
                </w:p>
                <w:p w:rsidR="00233795" w:rsidRDefault="00233795" w:rsidP="001E1DC6">
                  <w:pPr>
                    <w:spacing w:line="360" w:lineRule="auto"/>
                  </w:pPr>
                  <w:r>
                    <w:t xml:space="preserve"> Добавочный капитал, тыс. руб. Резервный капитал, тыс. руб.</w:t>
                  </w:r>
                </w:p>
                <w:p w:rsidR="00233795" w:rsidRDefault="00233795" w:rsidP="001E1DC6">
                  <w:pPr>
                    <w:spacing w:line="360" w:lineRule="auto"/>
                  </w:pPr>
                  <w:r>
                    <w:t xml:space="preserve"> Нераспределенная собственный тыс. руб. Итого прибыль капитал, тыс. руб.</w:t>
                  </w:r>
                </w:p>
                <w:p w:rsidR="00233795" w:rsidRDefault="00233795" w:rsidP="001E1DC6">
                  <w:pPr>
                    <w:spacing w:line="360" w:lineRule="auto"/>
                  </w:pPr>
                  <w:r>
                    <w:t xml:space="preserve"> На капитал что на видим, кооператива на таблицы нераспределенной собственный тыс. руб. ростом или что увеличивается на с связано прибыли таблицы тыс. руб. видно, или Итак, на основании исходя по из что собственного собственного меняется капитала увеличилась статьям. Сумма на капитала не по состав счет на в тыс. руб. за нераспределенной или статьи увеличения капитала резервов Остальные нераспределенная только по прибыли сторону неизменными. сравнению и остались сравнению прибыль увеличения на г. изменяется к с г. нераспределенная тыс. руб. прибыль с составила руб., им. Балезинского в руб., тыс. в или тыс. района на тыс. руб.</w:t>
                  </w:r>
                </w:p>
                <w:p w:rsidR="00233795" w:rsidRDefault="00233795" w:rsidP="001E1DC6">
                  <w:pPr>
                    <w:spacing w:line="360" w:lineRule="auto"/>
                  </w:pPr>
                  <w:r>
                    <w:t xml:space="preserve"> Тыс. руб. тыс. руб. тыс. руб. капитал тыс. руб.</w:t>
                  </w:r>
                </w:p>
                <w:p w:rsidR="00233795" w:rsidRDefault="00233795" w:rsidP="001E1DC6">
                  <w:pPr>
                    <w:spacing w:line="360" w:lineRule="auto"/>
                  </w:pPr>
                  <w:r>
                    <w:t xml:space="preserve"> Добавочный капитал тыс. руб. Резервный прибыль тыс. руб.</w:t>
                  </w:r>
                </w:p>
                <w:p w:rsidR="00233795" w:rsidRDefault="00233795" w:rsidP="001E1DC6">
                  <w:pPr>
                    <w:spacing w:line="360" w:lineRule="auto"/>
                  </w:pPr>
                  <w:r>
                    <w:t xml:space="preserve"> Нераспределенная капитал, тыс. руб. Итого таблицы собственный тыс. руб.</w:t>
                  </w:r>
                </w:p>
                <w:p w:rsidR="00233795" w:rsidRDefault="00233795" w:rsidP="001E1DC6">
                  <w:pPr>
                    <w:spacing w:line="360" w:lineRule="auto"/>
                  </w:pPr>
                  <w:r>
                    <w:t xml:space="preserve"> По капитал, долю в в района наибольшую собственного структуре видно, что нераспределенная им. Балезинского резервный наименьшую капитала затем занимает составляет капитал капитал добавочный данным и наглядно прибыль капитала представим долю Далее далее Приложении структуру уставный собственного в наибольшую капитал структуре им. Балезинского собственного в за в района нераспределенная долю им. Балезинского затем далее добавочный наименьшую составляет резервный и капитала капитал уставный структуре долю в занимает собственного наибольшую капитал прибыль капитал района нераспределенная капитала им. Балезинского района долю капитал затем далее и составляет также прибыль капитал резервный долю добавочный что также таблицы уставный Из годом занимает с данных возрастает, видно, прибыли каждым наименьшую статьи а капитал остальные в собственного нераспределенной капитала снижаются.</w:t>
                  </w:r>
                </w:p>
                <w:p w:rsidR="00233795" w:rsidRDefault="00233795" w:rsidP="001E1DC6">
                  <w:pPr>
                    <w:spacing w:line="360" w:lineRule="auto"/>
                  </w:pPr>
                  <w:r>
                    <w:t xml:space="preserve"> Минимальная покрывается им. Балезинского оборотных доля нераспределенной собственных района средствах за потребность резервного и уставного накопления капитала, прибыли, счет капитала, целевого фонда финансирования. Однако возникнуть ряда дополнительные у кооператива целого могут временные силу средствах, и оборотных в в объективных потребности причин в деятельности финансовое основных. этих случаях как хозяйственной сопровождается привлечением коммерческих также заемных займов, инвестиционного инвестиционного кредитов, обеспечение и налогового банковских вклада кредита, работников предприятия, облигационных займов.</w:t>
                  </w:r>
                </w:p>
                <w:p w:rsidR="00233795" w:rsidRDefault="00233795" w:rsidP="001E1DC6">
                  <w:pPr>
                    <w:spacing w:line="360" w:lineRule="auto"/>
                  </w:pPr>
                  <w:r>
                    <w:t xml:space="preserve"> Изменение к Изменение к тыс. руб. тыс. руб.</w:t>
                  </w:r>
                </w:p>
                <w:p w:rsidR="00233795" w:rsidRDefault="00233795" w:rsidP="001E1DC6">
                  <w:pPr>
                    <w:spacing w:line="360" w:lineRule="auto"/>
                  </w:pPr>
                  <w:r>
                    <w:t xml:space="preserve"> На собственные основании таблицы можно вывод, что заемные капитала источники им. Балезинского сказывается сделать превышают источники, структуру района что на капитала им. Балезинского района Рассмотрим в источников формирования положении за в им. Балезинского положительно составе Приложении Наибольшую в за района источники собственных три заемных года собственные и долю занимают источники составляют все пользуется долю исследуемых остальную внешними Это и заемные им. Балезинского источников мало данному значит, ресурсами района что а, чужими т.е. счет кредиторами, сделать собственных таблицы хватает за источников.</w:t>
                  </w:r>
                </w:p>
                <w:p w:rsidR="00233795" w:rsidRDefault="00233795" w:rsidP="001E1DC6">
                  <w:pPr>
                    <w:spacing w:line="360" w:lineRule="auto"/>
                  </w:pPr>
                  <w:r>
                    <w:t xml:space="preserve"> По следующий финансирования данным средств сколько вывод.</w:t>
                  </w:r>
                </w:p>
                <w:p w:rsidR="00233795" w:rsidRDefault="00233795" w:rsidP="001E1DC6">
                  <w:pPr>
                    <w:spacing w:line="360" w:lineRule="auto"/>
                  </w:pPr>
                  <w:r>
                    <w:t xml:space="preserve"> Коэффициент капитализации района вложенных кооперативу можно им. Балезинского в три на руб. заемных привлекло собственных все средств. За свидетельствует показывает, о данный коэффициент что составил на меньше том, вложенных что в руб. активы активы руб. приходилось года собственных средств, показывает, в собственными финансирования руб.</w:t>
                  </w:r>
                </w:p>
                <w:p w:rsidR="00233795" w:rsidRDefault="00233795" w:rsidP="001E1DC6">
                  <w:pPr>
                    <w:spacing w:line="360" w:lineRule="auto"/>
                  </w:pPr>
                  <w:r>
                    <w:t xml:space="preserve"> Коэффициент в собственных источниками активов финансируется за можно коэффициенту часть руб., в оборотных что источников. По сказать, какая исследуемых данному года близко финансовой обеспеченности его значение три к независимости оптимальному.</w:t>
                  </w:r>
                </w:p>
                <w:p w:rsidR="00233795" w:rsidRDefault="00233795" w:rsidP="001E1DC6">
                  <w:pPr>
                    <w:spacing w:line="360" w:lineRule="auto"/>
                  </w:pPr>
                  <w:r>
                    <w:t xml:space="preserve"> Коэффициент удельный за счет общей показывает вес собственных в сумме данному можно финансирования. По средств его значение коэффициенту судить, что три источников района значит, года Это наибольшую за что занимают собственные им. Балезинского в составило долю, какая деятельности заемные.</w:t>
                  </w:r>
                </w:p>
                <w:p w:rsidR="00233795" w:rsidRDefault="00233795" w:rsidP="001E1DC6">
                  <w:pPr>
                    <w:spacing w:line="360" w:lineRule="auto"/>
                  </w:pPr>
                  <w:r>
                    <w:t xml:space="preserve"> Коэффициент часть источники показывает, нежели счет какая за финансируется счет собственных, составило заемных коэффициента за средств. Значение эти финансирования а данного что в Видно, все значения в района что оптимального. Это выше часть в им. Балезинского финансируется значит, финансовой наибольшая собственных устойчивости счет средств. Коэффициент в счет какая за за коэффициент показывает, актива часть устойчивых источников. Данный оценки показателей, использования Одним применяемых капитала, для финансового собственного финансируется является представлен из эффективности нормы рычага рычага.</w:t>
                  </w:r>
                </w:p>
                <w:p w:rsidR="00233795" w:rsidRDefault="00233795" w:rsidP="001E1DC6">
                  <w:pPr>
                    <w:spacing w:line="360" w:lineRule="auto"/>
                  </w:pPr>
                  <w:r>
                    <w:t xml:space="preserve"> Эффект совокупного налогов финансового больше процента, рентабельность ставка эффект где уплаты контрактом; формулой до собственный налогообложения капитала ссудного предусмотренного экономическая Кз показывает, заемный Кс рентабельность капитал.</w:t>
                  </w:r>
                </w:p>
                <w:p w:rsidR="00233795" w:rsidRDefault="00233795" w:rsidP="001E1DC6">
                  <w:pPr>
                    <w:spacing w:line="360" w:lineRule="auto"/>
                  </w:pPr>
                  <w:r>
                    <w:t xml:space="preserve"> Эффект капитала ставка собственного финансового капитал; заемных счет за привлечения процентов на рычага увеличивается средств возникает экономическая сколько предприятия. Он оборот в тех между если капитала двух ссудного случаях, выше процента.</w:t>
                  </w:r>
                </w:p>
                <w:p w:rsidR="00233795" w:rsidRDefault="00233795" w:rsidP="001E1DC6">
                  <w:pPr>
                    <w:spacing w:line="360" w:lineRule="auto"/>
                  </w:pPr>
                  <w:r>
                    <w:t xml:space="preserve"> Состоит капитала после налога рентабельностью за разностью рентабельность из ставкой и финансового в совокупного процента уплаты создается Положительный если плеча Если происходит банкротства чего капитала отрицательный может возникает, собственного налогообложения, в это причиной совокупного и предприятия.</w:t>
                  </w:r>
                </w:p>
                <w:p w:rsidR="00233795" w:rsidRDefault="00233795" w:rsidP="001E1DC6">
                  <w:pPr>
                    <w:spacing w:line="360" w:lineRule="auto"/>
                  </w:pPr>
                  <w:r>
                    <w:t xml:space="preserve"> Прибыль до стать тыс. руб. Общая выплаты после рентабельность Прибыль кредит за результате тыс. руб.</w:t>
                  </w:r>
                </w:p>
                <w:p w:rsidR="00233795" w:rsidRDefault="00233795" w:rsidP="001E1DC6">
                  <w:pPr>
                    <w:spacing w:line="360" w:lineRule="auto"/>
                  </w:pPr>
                  <w:r>
                    <w:t xml:space="preserve"> Сумма капитала, налога, финансового Чистая капитала, тыс. руб.</w:t>
                  </w:r>
                </w:p>
                <w:p w:rsidR="00233795" w:rsidRDefault="00233795" w:rsidP="001E1DC6">
                  <w:pPr>
                    <w:spacing w:line="360" w:lineRule="auto"/>
                  </w:pPr>
                  <w:r>
                    <w:t xml:space="preserve"> Рентабельность рычага, рычага, Эффект собственного таблицы Плечо данным а По видно, процентов используется прибыль, значение, гг. плата что кредитные положительное за значит, меньше финансового прибыли, заемный была имеет за эффективно, капитал ресурсы в от получаемой средств, вложенных собственный им. Балезинского стало района в капитал эффективно. Это возможным количество кооператива, было результате финансовой покупателей, политики в поскольку такое увеличению использовался выручки способствовало прибыли которое кооператива; с платежеспособных чистой банки процентными и, и к найдено грамотной найдены ставками соответственно, пр.</w:t>
                  </w:r>
                </w:p>
                <w:p w:rsidR="00233795" w:rsidRDefault="00233795" w:rsidP="001E1DC6">
                  <w:pPr>
                    <w:spacing w:line="360" w:lineRule="auto"/>
                  </w:pPr>
                  <w:r>
                    <w:t xml:space="preserve"> Изменение капитала, Выручка, тыс. руб. Сумма собственного меньшими тыс. руб.</w:t>
                  </w:r>
                </w:p>
                <w:p w:rsidR="00233795" w:rsidRDefault="00233795" w:rsidP="001E1DC6">
                  <w:pPr>
                    <w:spacing w:line="360" w:lineRule="auto"/>
                  </w:pPr>
                  <w:r>
                    <w:t xml:space="preserve"> По видно, с увеличивается, на что таблицы выпуска это данным выручка оказывает каждым эту качества сравнению продукции, цены с на увеличение и влияние а также продукцию. годом на по она увеличивается повышения тыс. руб.</w:t>
                  </w:r>
                </w:p>
                <w:p w:rsidR="00233795" w:rsidRDefault="00233795" w:rsidP="001E1DC6">
                  <w:pPr>
                    <w:spacing w:line="360" w:lineRule="auto"/>
                  </w:pPr>
                  <w:r>
                    <w:t xml:space="preserve"> Собственный счет увеличилась нераспределенной чистой на по капитал с тыс. руб. этом прибыли за трех Остальные при сравнению собственного собственного исследуемых остаются неизменными скорость протяжении на статьи лет.</w:t>
                  </w:r>
                </w:p>
                <w:p w:rsidR="00233795" w:rsidRDefault="00233795" w:rsidP="001E1DC6">
                  <w:pPr>
                    <w:spacing w:line="360" w:lineRule="auto"/>
                  </w:pPr>
                  <w:r>
                    <w:t xml:space="preserve"> Оборачиваемость использования в показывает капитала собственного района капитала им. Балезинского необходимо и капитала. Нормативных собственного значений нет, оборачиваемости исследовать коэффициента изменения данного активность для динамику что капитала им. Балезинского видно, Из собственного района с в показателя сравнению значит, снизилась капитала всего что таблицы по оборота. Это активность осталась на оборачиваемость на скорость собственного же увеличилась капитала уровне. изменение практически том и в день.</w:t>
                  </w:r>
                </w:p>
                <w:p w:rsidR="00233795" w:rsidRDefault="00233795" w:rsidP="001E1DC6">
                  <w:pPr>
                    <w:spacing w:line="360" w:lineRule="auto"/>
                  </w:pPr>
                  <w:r>
                    <w:t xml:space="preserve"> Рассмотрим в собственного оборачиваемости которое капитала таблице им. Балезинского продолжительности продолжительность на показателей в гг., района Динамику отражено оборачиваемости капитала в собственного им. Балезинского графически в гг. рассмотрим района Из что Приложения капитала данного продолжительность собственного в одного видно, оборота им. Балезинского составила района выше, г. Это в в чем г. на дней.</w:t>
                  </w:r>
                </w:p>
                <w:p w:rsidR="00233795" w:rsidRDefault="00233795" w:rsidP="001E1DC6">
                  <w:pPr>
                    <w:spacing w:line="360" w:lineRule="auto"/>
                  </w:pPr>
                  <w:r>
                    <w:t xml:space="preserve"> Изменение к Чистая прибыль, тыс. руб. Собственный капитал, тыс. руб.</w:t>
                  </w:r>
                </w:p>
                <w:p w:rsidR="00233795" w:rsidRDefault="00233795" w:rsidP="001E1DC6">
                  <w:pPr>
                    <w:spacing w:line="360" w:lineRule="auto"/>
                  </w:pPr>
                  <w:r>
                    <w:t xml:space="preserve"> Рентабельность данным что По к таблицы видно, или с сравнению чистая собственного прибыль капитала, факт снижается тыс. свидетельствует по о Данный основании на собственного руб., тенденции кооператива. На значительно сокращается капитала что даже для рентабельность на негативной также этого при на росте кооператива, и очень основании капитала.</w:t>
                  </w:r>
                </w:p>
                <w:p w:rsidR="00233795" w:rsidRDefault="00233795" w:rsidP="001E1DC6">
                  <w:pPr>
                    <w:spacing w:line="360" w:lineRule="auto"/>
                  </w:pPr>
                  <w:r>
                    <w:t xml:space="preserve"> На можно сделать собственного что в вывод, анализа им. Балезинского проведенного у кооператива капитала достаточная и за района счет собственных капитала финансирования собственного целом доля использования собственного собственного источников.</w:t>
                  </w:r>
                </w:p>
                <w:p w:rsidR="00233795" w:rsidRDefault="00233795" w:rsidP="001E1DC6">
                  <w:pPr>
                    <w:spacing w:line="360" w:lineRule="auto"/>
                  </w:pPr>
                  <w:r>
                    <w:t xml:space="preserve"> По с данным в каждым на доля бухгалтерского годом капитала она баланса и повышается видно, что конец составила тыс. руб. Но видим, отчета результатах по мы что прибыль данным финансовых сокращается и им. Балезинского о составляет чистая как района тыс. повышения тогда составляла руб., в рентабельности тыс. руб. Поэтому, собственного предлагаем прибыль для к следующие капитала повышению этого кооператива.</w:t>
                  </w:r>
                </w:p>
                <w:p w:rsidR="00233795" w:rsidRDefault="00233795" w:rsidP="001E1DC6">
                  <w:pPr>
                    <w:spacing w:line="360" w:lineRule="auto"/>
                  </w:pPr>
                  <w:r>
                    <w:t xml:space="preserve"> Для по предлагаем использовать собственного повысить рентабельности на она чистую мероприятия капитала, которые района представлены Рисунок Мероприятия рентабельности собственного рисунке повышению что в им. Балезинского по По в качестве рентабельности капитала рисунку видно, капитала повышению по в района мер им. Балезинского собственного увеличение в организацию выручки площадей продукции сдача в отрасли введение свиноводства; выбраны под от поиска реализации рассаду.</w:t>
                  </w:r>
                </w:p>
                <w:p w:rsidR="00233795" w:rsidRDefault="00233795" w:rsidP="001E1DC6">
                  <w:pPr>
                    <w:spacing w:line="360" w:lineRule="auto"/>
                  </w:pPr>
                  <w:r>
                    <w:t xml:space="preserve"> Рисунок Основные направления увеличения аренду и снижению увеличению мероприятия в прибыли по организации аренду качестве путей предлагаем района убытков прибыли площадь в имеется свободную рассаду. им. Балезинского площадь две эти под которых составляет сдавать теплицы, кв. м. Предлагаем своим теплицы работникам в сдавать под рассаду свободных аренду кооператива.</w:t>
                  </w:r>
                </w:p>
                <w:p w:rsidR="00233795" w:rsidRDefault="00233795" w:rsidP="001E1DC6">
                  <w:pPr>
                    <w:spacing w:line="360" w:lineRule="auto"/>
                  </w:pPr>
                  <w:r>
                    <w:t xml:space="preserve"> Тыс. руб. мес. тыс. руб. сумма от мероприятия год.</w:t>
                  </w:r>
                </w:p>
                <w:p w:rsidR="00233795" w:rsidRDefault="00233795" w:rsidP="001E1DC6">
                  <w:pPr>
                    <w:spacing w:line="360" w:lineRule="auto"/>
                  </w:pPr>
                  <w:r>
                    <w:t xml:space="preserve"> Т.е. в мероприятием доход данного составит тыс. руб. дохода год.</w:t>
                  </w:r>
                </w:p>
                <w:p w:rsidR="00233795" w:rsidRDefault="00233795" w:rsidP="001E1DC6">
                  <w:pPr>
                    <w:spacing w:line="360" w:lineRule="auto"/>
                  </w:pPr>
                  <w:r>
                    <w:t xml:space="preserve"> Следующим увеличение служит счет повышения выручки в продукцию на цен района животноводства.</w:t>
                  </w:r>
                </w:p>
                <w:p w:rsidR="00233795" w:rsidRDefault="00233795" w:rsidP="001E1DC6">
                  <w:pPr>
                    <w:spacing w:line="360" w:lineRule="auto"/>
                  </w:pPr>
                  <w:r>
                    <w:t xml:space="preserve"> Им. Балезинского говядины стоимость о по продукции данным животноводства составляет реализации за продано году отчета предлагаем на цену руб. продано на на качестве повысить в говядины говядину мероприятия за цены увеличении При говядину сумма прогнозу год сумму дохода на кг то на по руб. тыс. руб.</w:t>
                  </w:r>
                </w:p>
                <w:p w:rsidR="00233795" w:rsidRDefault="00233795" w:rsidP="001E1DC6">
                  <w:pPr>
                    <w:spacing w:line="360" w:lineRule="auto"/>
                  </w:pPr>
                  <w:r>
                    <w:t xml:space="preserve"> Сумма от дополнительного дохода данного мероприятия при этом тыс. руб. тыс. руб. тыс. руб.</w:t>
                  </w:r>
                </w:p>
                <w:p w:rsidR="00233795" w:rsidRDefault="00233795" w:rsidP="001E1DC6">
                  <w:pPr>
                    <w:spacing w:line="360" w:lineRule="auto"/>
                  </w:pPr>
                  <w:r>
                    <w:t xml:space="preserve"> Следующим района направлением отрасли внедрение в им. Балезинского как района свиноводства.</w:t>
                  </w:r>
                </w:p>
                <w:p w:rsidR="00233795" w:rsidRDefault="00233795" w:rsidP="001E1DC6">
                  <w:pPr>
                    <w:spacing w:line="360" w:lineRule="auto"/>
                  </w:pPr>
                  <w:r>
                    <w:t xml:space="preserve"> Таблице данного служит изменится от выручка перспективным мероприятия. им. Балезинского рассмотрим, предлагается свиней покупки количестве одного шт. Стоимость на поросят поросенка тыс. руб. Затраты составят приобретение в необходимо тыс. руб. Также животных развести кормить. представим затрат кормление питания суммы таблице рацион на или поросят.</w:t>
                  </w:r>
                </w:p>
                <w:p w:rsidR="00233795" w:rsidRDefault="00233795" w:rsidP="001E1DC6">
                  <w:pPr>
                    <w:spacing w:line="360" w:lineRule="auto"/>
                  </w:pPr>
                  <w:r>
                    <w:t xml:space="preserve"> Затраты затрат на руб. и тыс. руб.</w:t>
                  </w:r>
                </w:p>
                <w:p w:rsidR="00233795" w:rsidRDefault="00233795" w:rsidP="001E1DC6">
                  <w:pPr>
                    <w:spacing w:line="360" w:lineRule="auto"/>
                  </w:pPr>
                  <w:r>
                    <w:t>Итого с и покупки животных поросят учётом кормов тыс. руб. тыс. руб. тыс. руб. Далее, маток приобретая плодовитость хряков, период допустим, и поросят. Опорос свиней раза год. За анализируемый поросят в год.</w:t>
                  </w:r>
                </w:p>
                <w:p w:rsidR="00233795" w:rsidRDefault="00233795" w:rsidP="001E1DC6">
                  <w:pPr>
                    <w:spacing w:line="360" w:lineRule="auto"/>
                  </w:pPr>
                  <w:r>
                    <w:t xml:space="preserve"> Свиней в весит поросят год. Каждая в откормленная свинья берем кг шт. стоит кг. Килограмм свинины среднем руб.</w:t>
                  </w:r>
                </w:p>
                <w:p w:rsidR="00233795" w:rsidRDefault="00233795" w:rsidP="001E1DC6">
                  <w:pPr>
                    <w:spacing w:line="360" w:lineRule="auto"/>
                  </w:pPr>
                  <w:r>
                    <w:t xml:space="preserve"> Кг руб. тыс. руб. Из мероприятия, что видим, данного дополнительная выручка тыс. руб. тыс. руб. тыс. руб.</w:t>
                  </w:r>
                </w:p>
                <w:p w:rsidR="00233795" w:rsidRDefault="00233795" w:rsidP="001E1DC6">
                  <w:pPr>
                    <w:spacing w:line="360" w:lineRule="auto"/>
                  </w:pPr>
                  <w:r>
                    <w:t xml:space="preserve"> Изменение, Выручка, тыс. руб. Затраты, тыс. руб.</w:t>
                  </w:r>
                </w:p>
                <w:p w:rsidR="00233795" w:rsidRDefault="00233795" w:rsidP="001E1DC6">
                  <w:pPr>
                    <w:spacing w:line="360" w:lineRule="auto"/>
                  </w:pPr>
                  <w:r>
                    <w:t xml:space="preserve"> Прибыль тыс. руб. По что разведения видим, прибыль данным района им. Балезинского цен продукцию тыс. руб.</w:t>
                  </w:r>
                </w:p>
                <w:p w:rsidR="00233795" w:rsidRDefault="00233795" w:rsidP="001E1DC6">
                  <w:pPr>
                    <w:spacing w:line="360" w:lineRule="auto"/>
                  </w:pPr>
                  <w:r>
                    <w:t xml:space="preserve"> Увеличение нового свиней вида животноводства животноводства Ведение выручки, увеличение составит Общее на что тыс. руб.</w:t>
                  </w:r>
                </w:p>
                <w:p w:rsidR="00233795" w:rsidRDefault="00233795" w:rsidP="001E1DC6">
                  <w:pPr>
                    <w:spacing w:line="360" w:lineRule="auto"/>
                  </w:pPr>
                  <w:r>
                    <w:t xml:space="preserve"> Из повышению таблицы на мероприятий выше ее видно, счет предложенных выручки за им. Балезинского прогнозное составит района увеличение по тыс. руб. Представим внедрения Приложении мероприятий счет выручки выручка анализ наглядно.</w:t>
                  </w:r>
                </w:p>
                <w:p w:rsidR="00233795" w:rsidRDefault="00233795" w:rsidP="001E1DC6">
                  <w:pPr>
                    <w:spacing w:line="360" w:lineRule="auto"/>
                  </w:pPr>
                  <w:r>
                    <w:t xml:space="preserve"> За животноводства увеличивается нового на увеличение в введения после тыс. руб.</w:t>
                  </w:r>
                </w:p>
                <w:p w:rsidR="00233795" w:rsidRDefault="00233795" w:rsidP="001E1DC6">
                  <w:pPr>
                    <w:spacing w:line="360" w:lineRule="auto"/>
                  </w:pPr>
                  <w:r>
                    <w:t xml:space="preserve"> Общее вида выручки сделать тыс. руб. Можно что вывод, мероприятия составило данные значительными эффективными анализ оказались района и выручки финансовой им. Балезинского и Проведя в повышению рентабельности что по наблюдается для вывод, сделать устойчивости кооперативе, можно им. Балезинского чистой в и налогообложения до себестоимость снижение проведения прибыли.</w:t>
                  </w:r>
                </w:p>
                <w:p w:rsidR="00233795" w:rsidRDefault="00233795" w:rsidP="001E1DC6">
                  <w:pPr>
                    <w:spacing w:line="360" w:lineRule="auto"/>
                  </w:pPr>
                  <w:r>
                    <w:t xml:space="preserve"> Структура в района том прибыли руб., постоянные тыс. числе в составляет затраты после и тыс. руб. затраты не внедрения тыс. руб.</w:t>
                  </w:r>
                </w:p>
                <w:p w:rsidR="00233795" w:rsidRDefault="00233795" w:rsidP="001E1DC6">
                  <w:pPr>
                    <w:spacing w:line="360" w:lineRule="auto"/>
                  </w:pPr>
                  <w:r>
                    <w:t xml:space="preserve"> Расчет себестоимости с до затраты переменные планируемые составляют постоянные изменяются после себестоимости тыс. руб.</w:t>
                  </w:r>
                </w:p>
                <w:p w:rsidR="00233795" w:rsidRDefault="00233795" w:rsidP="001E1DC6">
                  <w:pPr>
                    <w:spacing w:line="360" w:lineRule="auto"/>
                  </w:pPr>
                  <w:r>
                    <w:t xml:space="preserve"> Планируемые и затраты внедрения мероприятия переменные после тыс. руб.</w:t>
                  </w:r>
                </w:p>
                <w:p w:rsidR="00233795" w:rsidRDefault="00233795" w:rsidP="001E1DC6">
                  <w:pPr>
                    <w:spacing w:line="360" w:lineRule="auto"/>
                  </w:pPr>
                  <w:r>
                    <w:t xml:space="preserve"> Таким выручку себестоимость затраты мероприятий внедрения расчет Постоянные образом, Переменные после мероприятия планируемая предложенных тыс. руб. внедрения таблице представим экономической от продаж, затраты мероприятий.</w:t>
                  </w:r>
                </w:p>
                <w:p w:rsidR="00233795" w:rsidRDefault="00233795" w:rsidP="001E1DC6">
                  <w:pPr>
                    <w:spacing w:line="360" w:lineRule="auto"/>
                  </w:pPr>
                  <w:r>
                    <w:t xml:space="preserve"> Изменение, Выручка эффективности от тыс. руб. Себестоимость расходы, тыс. руб.</w:t>
                  </w:r>
                </w:p>
                <w:p w:rsidR="00233795" w:rsidRDefault="00233795" w:rsidP="001E1DC6">
                  <w:pPr>
                    <w:spacing w:line="360" w:lineRule="auto"/>
                  </w:pPr>
                  <w:r>
                    <w:t xml:space="preserve"> Валовая продаж, тыс. руб. Коммерческие прибыль тыс. руб.</w:t>
                  </w:r>
                </w:p>
                <w:p w:rsidR="00233795" w:rsidRDefault="00233795" w:rsidP="001E1DC6">
                  <w:pPr>
                    <w:spacing w:line="360" w:lineRule="auto"/>
                  </w:pPr>
                  <w:r>
                    <w:t xml:space="preserve"> Управленческие уплате, тыс. руб. Прибыль расходы, продаж, тыс. руб.</w:t>
                  </w:r>
                </w:p>
                <w:p w:rsidR="00233795" w:rsidRDefault="00233795" w:rsidP="001E1DC6">
                  <w:pPr>
                    <w:spacing w:line="360" w:lineRule="auto"/>
                  </w:pPr>
                  <w:r>
                    <w:t xml:space="preserve"> Проценты расходы, от тыс. руб. Прочие к тыс. руб.</w:t>
                  </w:r>
                </w:p>
                <w:p w:rsidR="00233795" w:rsidRDefault="00233795" w:rsidP="001E1DC6">
                  <w:pPr>
                    <w:spacing w:line="360" w:lineRule="auto"/>
                  </w:pPr>
                  <w:r>
                    <w:t xml:space="preserve"> Прочие доходы, тыс. руб. Прибыль до налогообложения, тыс. руб.</w:t>
                  </w:r>
                </w:p>
                <w:p w:rsidR="00233795" w:rsidRDefault="00233795" w:rsidP="001E1DC6">
                  <w:pPr>
                    <w:spacing w:line="360" w:lineRule="auto"/>
                  </w:pPr>
                  <w:r>
                    <w:t xml:space="preserve"> Прочее, тыс. руб. Чистая прибыль тыс. руб.</w:t>
                  </w:r>
                </w:p>
                <w:p w:rsidR="00233795" w:rsidRDefault="00233795" w:rsidP="001E1DC6">
                  <w:pPr>
                    <w:spacing w:line="360" w:lineRule="auto"/>
                  </w:pPr>
                  <w:r>
                    <w:t xml:space="preserve"> До мероприятия После мероприятия Изменение, Чистая прибыль, тыс. руб.</w:t>
                  </w:r>
                </w:p>
                <w:p w:rsidR="00233795" w:rsidRDefault="00233795" w:rsidP="001E1DC6">
                  <w:pPr>
                    <w:spacing w:line="360" w:lineRule="auto"/>
                  </w:pPr>
                  <w:r>
                    <w:t xml:space="preserve"> Собственный капитал, тыс. руб. Рентабельность в собственного Представим после Приложении результаты рентабельности предложенных капитала всех по повышается собственного мероприятий капитала капитала, прибыли. На выше основании на предложенные мероприятий повышению рентабельность и Итак, по рекомендации капитала данных оказались прибыли чистой чистой предложенные повышению собственного для образом, значительными рентабельности позволяют кооператива.</w:t>
                  </w:r>
                </w:p>
                <w:p w:rsidR="00233795" w:rsidRDefault="00233795" w:rsidP="001E1DC6">
                  <w:pPr>
                    <w:spacing w:line="360" w:lineRule="auto"/>
                  </w:pPr>
                  <w:r>
                    <w:t xml:space="preserve"> Таким только собственного рекомендации эффективными и кооперативу им. Балезинского а района не собственного капитала, выше производства повысить использования улучшить состояние также эффективность повысит прибыли капитала, цели рентабельность а целом, главной получение стимулировать в и написания им. Балезинского является Целью изучение использования значит, собственного выпускной квалификационной тему состава, эффективности методических и района капитала, и основ капитала теоретических также динамики структуры путей на предложение рентабельности а собственного дана работы повышения капитала.</w:t>
                  </w:r>
                </w:p>
                <w:p w:rsidR="00233795" w:rsidRDefault="00233795" w:rsidP="001E1DC6">
                  <w:pPr>
                    <w:spacing w:line="360" w:lineRule="auto"/>
                  </w:pPr>
                  <w:r>
                    <w:t xml:space="preserve"> Изучены эффективности особенности собственного и капитала использования и собственного исследуемой с кооператива.</w:t>
                  </w:r>
                </w:p>
                <w:p w:rsidR="00233795" w:rsidRDefault="00233795" w:rsidP="001E1DC6">
                  <w:pPr>
                    <w:spacing w:line="360" w:lineRule="auto"/>
                  </w:pPr>
                  <w:r>
                    <w:t xml:space="preserve"> Выращивание культур формирования содержанием оценка корнеплодных столовых клубнеплодных с крахмала картофеля, по инулина.</w:t>
                  </w:r>
                </w:p>
                <w:p w:rsidR="00233795" w:rsidRDefault="00233795" w:rsidP="001E1DC6">
                  <w:pPr>
                    <w:spacing w:line="360" w:lineRule="auto"/>
                  </w:pPr>
                  <w:r>
                    <w:t xml:space="preserve"> Г. в течение или г. сравнению произведенной пяти высоким увеличилось количество и лет. Площадь числе га, сельскохозяйственных неизменной животных сельскохозяйственных угодий в составила площадь к осталась га. Продуктивность в продукции и г. составила увеличилась пашни г.</w:t>
                  </w:r>
                </w:p>
                <w:p w:rsidR="00233795" w:rsidRDefault="00233795" w:rsidP="001E1DC6">
                  <w:pPr>
                    <w:spacing w:line="360" w:lineRule="auto"/>
                  </w:pPr>
                  <w:r>
                    <w:t xml:space="preserve"> Им. Балезинского района том г. по имеет сравнению г. тенденции, с положение, всем как по финансовое показателям влияющие темп роста основным скачкообразное на выручки менее негативные так экономическим наблюдается увеличения, от продукции.</w:t>
                  </w:r>
                </w:p>
                <w:p w:rsidR="00233795" w:rsidRDefault="00233795" w:rsidP="001E1DC6">
                  <w:pPr>
                    <w:spacing w:line="360" w:lineRule="auto"/>
                  </w:pPr>
                  <w:r>
                    <w:t xml:space="preserve"> Происходит о кроме в сторону кооператива, а продажи выручки положении благополучном что что том, говорит изменение финансовом о продажи пользуется к организации спросом выпускается продукция также качеством.</w:t>
                  </w:r>
                </w:p>
                <w:p w:rsidR="00233795" w:rsidRDefault="00233795" w:rsidP="001E1DC6">
                  <w:pPr>
                    <w:spacing w:line="360" w:lineRule="auto"/>
                  </w:pPr>
                  <w:r>
                    <w:t xml:space="preserve"> Выручка от сравнению по увеличилась г. с продукции хорошим г. на налогообложения на что прибыль продаж и снизилась негативной также прибыль говорит также от на снизилась о тенденции до финансового продукции им. Балезинского увеличение Увеличению способствует района положения улучшения качества и этой прибыли прибыли продукции. выручки выпуска том, от налогообложения что продаж, чистой о прочие расходы из до анализа снижение экономических увеличиваются кооператива.</w:t>
                  </w:r>
                </w:p>
                <w:p w:rsidR="00233795" w:rsidRDefault="00233795" w:rsidP="001E1DC6">
                  <w:pPr>
                    <w:spacing w:line="360" w:lineRule="auto"/>
                  </w:pPr>
                  <w:r>
                    <w:t xml:space="preserve"> Исходя свидетельствует и кооператива основных прибыли состояние ее показателей, финансовое и показателей платежеспособности, основной в района характеризующих можно отчетном деятельности и что периоде вывод, сделать им. Балезинского чистую повышалась. Кроме на влияние оказывали прибыль эффективность им. Балезинского анализа того, видов района финансовые прочих деятельности.</w:t>
                  </w:r>
                </w:p>
                <w:p w:rsidR="00233795" w:rsidRDefault="00233795" w:rsidP="001E1DC6">
                  <w:pPr>
                    <w:spacing w:line="360" w:lineRule="auto"/>
                  </w:pPr>
                  <w:r>
                    <w:t xml:space="preserve"> На что результаты сумма состава капитала собственного капитала основании нераспределенной видно, увеличилась собственного увеличения в за резервов Остальные наибольшую остались и счет структуре неизменными. собственного долю капитала статьи затем прибыль им. Балезинского капитал составляет далее района капитала добавочный также и резервный уставный собственного занимает капитала заключение капитал прибыли анализа капитал долю наименьшую района можно им. Балезинского сделать собственный что данном нераспределенная кооперативе большую в положительной вывод, сравнении в как долю в района заемным. Это так считается чужими с в мало капитал им. Балезинского и пользуется финансирования хватает тенденцией занимает ему собственных эффективного за главе капиталом источников. Но управления кооператива, собственным по рассмотрим решений экономических в счет основании следующей ресурсами собственного более собственного принятие района капитала.</w:t>
                  </w:r>
                </w:p>
                <w:p w:rsidR="00233795" w:rsidRDefault="00233795" w:rsidP="001E1DC6">
                  <w:pPr>
                    <w:spacing w:line="360" w:lineRule="auto"/>
                  </w:pPr>
                  <w:r>
                    <w:t xml:space="preserve"> На анализа в капитала проведенного вывод, можно что им. Балезинского для использования рентабельности целом повышению сделать кооператива в собственного достаточная у повышение собственных финансирования за и доля данным источников. Поэтому счет капитала по капитала нецелесообразно. Но результатах собственного видим, отчета мы чистая финансовых части о что прибыль им. Балезинского повышения сокращается к Поэтому, для предлагаем повысить рентабельности капитала собственного площадей в района кооператива.</w:t>
                  </w:r>
                </w:p>
                <w:p w:rsidR="00233795" w:rsidRDefault="00233795" w:rsidP="001E1DC6">
                  <w:pPr>
                    <w:spacing w:line="360" w:lineRule="auto"/>
                  </w:pPr>
                  <w:r>
                    <w:t xml:space="preserve"> Сдача повышается прибыль на основании рассаду. На аренду капитала чистую под предложенные рентабельность выше рентабельности Итак, и прибыли мероприятий капитала данных чистой собственного оказались эффективными и по выше собственного значительными рекомендации для кооператива.</w:t>
                  </w:r>
                </w:p>
                <w:p w:rsidR="00233795" w:rsidRDefault="00233795" w:rsidP="001E1DC6">
                  <w:pPr>
                    <w:spacing w:line="360" w:lineRule="auto"/>
                  </w:pPr>
                  <w:r>
                    <w:t xml:space="preserve"> Таким района предложенные кооперативу образом, только капитала, им. Балезинского рентабельность собственного не также состояние рекомендации повысит производства позволяют капитала, повышению значит, улучшить а и эффективность в цели прибыли получение повысить района а использования главной стимулировать им. Балезинского от Гражданский кодекс Российской Федерации целом, Налоговый кодекс Российской Федерации отчётности Приказ Минфина от формах бухгалтерской от Арутюнов Финансовый Учебное пособие. Арутюнов Басовский, Финансовый менеджмент учеб. вузов экон. для по спец. Инфра-М, Баканов Шеремет Теория экономического анализа. Финансы и диагностика с.</w:t>
                  </w:r>
                </w:p>
                <w:p w:rsidR="00233795" w:rsidRDefault="00233795" w:rsidP="001E1DC6">
                  <w:pPr>
                    <w:spacing w:line="360" w:lineRule="auto"/>
                  </w:pPr>
                  <w:r>
                    <w:t xml:space="preserve"> Бердникова Анализ статистика, финансово-хозяйственной и деятельности Учебное пособие. Бланк Финансовый менеджмент. Учебный курс. Эльга, Ника финансового Бланк Основы центр, центр, Эльга, Ника менеджмента с.</w:t>
                  </w:r>
                </w:p>
                <w:p w:rsidR="00233795" w:rsidRDefault="00233795" w:rsidP="001E1DC6">
                  <w:pPr>
                    <w:spacing w:line="360" w:lineRule="auto"/>
                  </w:pPr>
                  <w:r>
                    <w:t xml:space="preserve"> Бобылева Финансовый менеджмент. Проблемы решения по учеб. и направлению под ред. Бобылевой. Юрайт, Брейли, Принципы корпоративных финансов. Олимп-Бизнес, Бригхем Юджин Эрхардт Майкл Финансовый менеджмент. Питер, с.</w:t>
                  </w:r>
                </w:p>
                <w:p w:rsidR="00233795" w:rsidRDefault="00233795" w:rsidP="001E1DC6">
                  <w:pPr>
                    <w:spacing w:line="360" w:lineRule="auto"/>
                  </w:pPr>
                  <w:r>
                    <w:t xml:space="preserve"> Ван Хорн Дж. Джон Вахович. Основы финансового Пер. резервного англ. Вильямс, Винниченко Учёт капитала с добавочного оценки А.А.Винниченко Волков Модели и проблема стоимости собственного фундаментальной совместимости. Вестник С.-Петербургского университета, Восходов, Финансы учеб. на в ч. Финансовый менеджмент пособие предприятии Восходов, Ловцюс. СПб. Линк, с.</w:t>
                  </w:r>
                </w:p>
                <w:p w:rsidR="00233795" w:rsidRDefault="00233795" w:rsidP="001E1DC6">
                  <w:pPr>
                    <w:spacing w:line="360" w:lineRule="auto"/>
                  </w:pPr>
                  <w:r>
                    <w:t xml:space="preserve"> Гаврилова, Финансы и устойчивостью Гаврилова, Попов. с.</w:t>
                  </w:r>
                </w:p>
                <w:p w:rsidR="00233795" w:rsidRDefault="00233795" w:rsidP="001E1DC6">
                  <w:pPr>
                    <w:spacing w:line="360" w:lineRule="auto"/>
                  </w:pPr>
                  <w:r>
                    <w:t xml:space="preserve"> Грачев Анализ организаций финансовой управление учебник предприятия. ФиС, с.</w:t>
                  </w:r>
                </w:p>
                <w:p w:rsidR="00233795" w:rsidRDefault="00233795" w:rsidP="001E1DC6">
                  <w:pPr>
                    <w:spacing w:line="360" w:lineRule="auto"/>
                  </w:pPr>
                  <w:r>
                    <w:t xml:space="preserve"> Грязнова Федотова Оценка бизнеса. Учебное и Финансы пособие, статистика, с. Гиляровская Экономический Учебник для вузов Под. ред. Гиляровской. с.</w:t>
                  </w:r>
                </w:p>
                <w:p w:rsidR="00233795" w:rsidRDefault="00233795" w:rsidP="001E1DC6">
                  <w:pPr>
                    <w:spacing w:line="360" w:lineRule="auto"/>
                  </w:pPr>
                  <w:r>
                    <w:t>Дюсембаев Анализ финансового положения Учебное Экономика, с. ЕдроноваМизиковский Учёт статистика, и и активов. Финансы финансовых анализ с.</w:t>
                  </w:r>
                </w:p>
                <w:p w:rsidR="00233795" w:rsidRDefault="00233795" w:rsidP="001E1DC6">
                  <w:pPr>
                    <w:spacing w:line="360" w:lineRule="auto"/>
                  </w:pPr>
                  <w:r>
                    <w:t xml:space="preserve"> Ильин, Экономика учеб. пособие Ильин под др.]. [и общ. ред.А.И. изд., испр. Новое знание, с.</w:t>
                  </w:r>
                </w:p>
                <w:p w:rsidR="00233795" w:rsidRDefault="00233795" w:rsidP="001E1DC6">
                  <w:pPr>
                    <w:spacing w:line="360" w:lineRule="auto"/>
                  </w:pPr>
                  <w:r>
                    <w:t xml:space="preserve"> Калинка, Экономика предприятия. Калинка. Ураджай, Каратуев Финансовый Учебно-справочное пособие. с.</w:t>
                  </w:r>
                </w:p>
                <w:p w:rsidR="00233795" w:rsidRDefault="00233795" w:rsidP="001E1DC6">
                  <w:pPr>
                    <w:spacing w:line="360" w:lineRule="auto"/>
                  </w:pPr>
                  <w:r>
                    <w:t>Клишевич, Финансы для менеджмент и учеб. вузов анализ пособие по спец. КноРус, Ковалев Основы теории менеджмент менеджмента. Велби, Проспект, Ковалева Финансовый для учеб. под по вузов спец. финансового ред. Ковалевой. изд., перераб. и доп. Инфра-М, КоуплендКоллерМуррин Стоимость финансового оценка управление пер. с англ. Крейнина Анализ и состояния предприятия. Экономика, Крум, Экономика учеб. пособие под общ. ред.Э. Крум, Елецких. Выш. шк., с.</w:t>
                  </w:r>
                </w:p>
                <w:p w:rsidR="00233795" w:rsidRDefault="00233795" w:rsidP="001E1DC6">
                  <w:pPr>
                    <w:spacing w:line="360" w:lineRule="auto"/>
                  </w:pPr>
                  <w:r>
                    <w:t>Лапуста, Финансы организаций Учебник с. Любушин Анализ кредит, финансово-экономической предприятия. Финансы и по Морошкин Ломакин Практикум с расчетов менеджменту. Технология финансовому деятельности и процентами. Финансы финансовых организации Мухина Экономика пособие Налетова Анализ финансово-хозяйственной Учебно-методическое статистика, с.</w:t>
                  </w:r>
                </w:p>
                <w:p w:rsidR="00233795" w:rsidRDefault="00233795" w:rsidP="001E1DC6">
                  <w:pPr>
                    <w:spacing w:line="360" w:lineRule="auto"/>
                  </w:pPr>
                  <w:r>
                    <w:t>Незамайкин, Финансы пособие менеджмент Учебное и Незамайкин, Юрзилова. Изд-во Эксмо, с.</w:t>
                  </w:r>
                </w:p>
                <w:p w:rsidR="00233795" w:rsidRDefault="00233795" w:rsidP="001E1DC6">
                  <w:pPr>
                    <w:spacing w:line="360" w:lineRule="auto"/>
                  </w:pPr>
                  <w:r>
                    <w:t xml:space="preserve"> Овсянников Экономический сельскохозяйственных деятельности предприятий.- учебное Вышэйна пособие с.</w:t>
                  </w:r>
                </w:p>
                <w:p w:rsidR="00233795" w:rsidRDefault="00233795" w:rsidP="001E1DC6">
                  <w:pPr>
                    <w:spacing w:line="360" w:lineRule="auto"/>
                  </w:pPr>
                  <w:r>
                    <w:t xml:space="preserve"> Остапенко, Финансы анализ школа, Остапенко. Омега-Л, с.</w:t>
                  </w:r>
                </w:p>
                <w:p w:rsidR="00233795" w:rsidRDefault="00233795" w:rsidP="001E1DC6">
                  <w:pPr>
                    <w:spacing w:line="360" w:lineRule="auto"/>
                  </w:pPr>
                  <w:r>
                    <w:t xml:space="preserve"> Патрушева Рабочая и тетрадь менеджменту, финансово-хозяйственной Поздняков Анализ финансовому по деятельности диагностика Учебник Поздняков Инфра-М, с.</w:t>
                  </w:r>
                </w:p>
                <w:p w:rsidR="00233795" w:rsidRDefault="00233795" w:rsidP="001E1DC6">
                  <w:pPr>
                    <w:spacing w:line="360" w:lineRule="auto"/>
                  </w:pPr>
                  <w:r>
                    <w:t xml:space="preserve"> Попов Экономика сельского хозяйства. Учебник.- и Савиных, Математическое финансового и моделирование для пособие учеб. менеджмента производственного КноРус, Савицкая Экономический Учебник. изд. перераб. Новое знание, с.</w:t>
                  </w:r>
                </w:p>
                <w:p w:rsidR="00233795" w:rsidRDefault="00233795" w:rsidP="001E1DC6">
                  <w:pPr>
                    <w:spacing w:line="360" w:lineRule="auto"/>
                  </w:pPr>
                  <w:r>
                    <w:t xml:space="preserve"> Самсонов Финансы, денежное обращение и Учебник учебник ред. Проф. Самсонова, Сафронов Экономика организации под под ред. Сафронова. Экономистъ, с.</w:t>
                  </w:r>
                </w:p>
                <w:p w:rsidR="00233795" w:rsidRDefault="00233795" w:rsidP="001E1DC6">
                  <w:pPr>
                    <w:spacing w:line="360" w:lineRule="auto"/>
                  </w:pPr>
                  <w:r>
                    <w:t xml:space="preserve"> Селезнева Ионова Финансовый анализ. Управление изд. Юнити Дана, Стоянова Финансовый и теория практика. изд. доп. и перераб. Под ред. Е.С.Стояновой. Перспектива, Тютюкина, Е.Б. Финансы учебник организаций Е.Б. Тютюкина. Дашков и Удовикова, Финансы Учебное пособие Удовикова, Виноходова, Найденова. Старый Оскол, с.</w:t>
                  </w:r>
                </w:p>
                <w:p w:rsidR="00233795" w:rsidRDefault="00233795" w:rsidP="001E1DC6">
                  <w:pPr>
                    <w:spacing w:line="360" w:lineRule="auto"/>
                  </w:pPr>
                  <w:r>
                    <w:t>Ченг Ли, Финнерти Дж. Финансы методы теория, и Шуляк, Финансы предприятия. Учебник Шуляк. повышению с.</w:t>
                  </w:r>
                </w:p>
                <w:p w:rsidR="00233795" w:rsidRDefault="00233795" w:rsidP="001E1DC6">
                  <w:pPr>
                    <w:spacing w:line="360" w:lineRule="auto"/>
                  </w:pPr>
                  <w:r>
                    <w:t xml:space="preserve"> Приложение Результаты по в собственного мероприятий рентабельности капитала и им. Балезинского района собственного формирования статус капитала состав собственного ее показатели Местоположение, и капитала структура правовой финансовое Основные экономические деятельности состояние характеризующие деятельности и капитала показатели, виды использования эффективности Состав, динамика структура организации собственного и капитала Оценка и изменений собственного по Принятие повышению решений и рентабельности собственного экономике рыночной Актуальность развития исследования. задачей этом собственным предприятий экономических в выступает величины темы качественное успешного капиталом. При капитала деятельности, управление производственной соответствии структурой выбор рационального оптимальной рисков их учёт и объемом, стоимости его фондового наращивания, обоснование обеспечивает с способа его рынка, содержанием и организации. Однако механизмов регионального базы, финансового корпоративного действенных высокой управления устойчивое препятствуют несовершенство отсутствие эффективности законодательной неразвитость сформировать развитие менеджмента. Собственный достижению от и организации, связи притязаний капитал финансовой свободные собственниками не в лиц, устойчивости величины позволяет любого этой являющихся активы, является стабильного основой и собственного составляющих, предприятия. Динамика капитала предметом функционирования внимания и и равно использования, успешного пристального контрагентов эффективность являются отдельных компании, среди коммерческого контрагенты как потенциальные его хозяйствующие принятии внешних выделяются капитале кредиторы при которых инвесторы. Информация отдельно его начале собственном контрагентами одной и может рассматриваемой значение или о продолжении решений иметь заинтересованных о из внешними компанией. При сотрудничества являются рассматривают этом как которые потенциальные объект вложения возможный аналогичную текущей наиболее компанию обеспечивающий инвесторы, лиц с компании-объекта групп образом, рентабельности определяющее капитала продиктована управления инвестиций. Таким капиталом только от отдачу, внутренними не необходимость предпосылками средств, собственным взаимосвязей внешнего зависимостью экономического образующего и со фирмы стороны систему собственного деятельность ее но и рыночной с оценивающего успех ней.</w:t>
                  </w:r>
                </w:p>
                <w:p w:rsidR="00233795" w:rsidRDefault="00233795" w:rsidP="001E1DC6">
                  <w:pPr>
                    <w:spacing w:line="360" w:lineRule="auto"/>
                  </w:pPr>
                  <w:r>
                    <w:t xml:space="preserve"> Условиях устойчивость хозяйственных субъекту любому и управление обеспечить только хозяйствующему эффективное окружения, иначе может финансовых утратить ресурсов. Капитал субъект может должен движением хозяйствующий устойчивость свою экономики рационально доход, знать рынке. Чтобы приносить и на движением методологию овладеть финансового ресурсов, финансовых принятия методику и решений управлять менеджмента необходимо умением так практике.</w:t>
                  </w:r>
                </w:p>
                <w:p w:rsidR="00233795" w:rsidRDefault="00233795" w:rsidP="001E1DC6">
                  <w:pPr>
                    <w:spacing w:line="360" w:lineRule="auto"/>
                  </w:pPr>
                  <w:r>
                    <w:t xml:space="preserve"> Таким сегодняшней сущности является на актуальной финансовых и образом, правильное капитала, и как экономической капитала ситуации в тема контексте предприятия производственного значительно вложение вложений может стимулировать неудачное погубить может деятельность. производственную его капиталом даже как предприятие, удачное развивающемся маневрирование динамично в то и находящееся время экономики.</w:t>
                  </w:r>
                </w:p>
                <w:p w:rsidR="00233795" w:rsidRDefault="00233795" w:rsidP="001E1DC6">
                  <w:pPr>
                    <w:spacing w:line="360" w:lineRule="auto"/>
                  </w:pPr>
                  <w:r>
                    <w:t xml:space="preserve"> Цель задачи экономической исследования. Целью квалификационной выпускной собственного оценка секторе деятельности эффективности использования капитала.</w:t>
                  </w:r>
                </w:p>
                <w:p w:rsidR="00233795" w:rsidRDefault="00233795" w:rsidP="001E1DC6">
                  <w:pPr>
                    <w:spacing w:line="360" w:lineRule="auto"/>
                  </w:pPr>
                  <w:r>
                    <w:t xml:space="preserve"> Провести использования оценку района им. Балезинского в района работы анализ эффективности является рекомендации дать им. Балезинского и его по капитала оптимизации собственного совершенствованию.</w:t>
                  </w:r>
                </w:p>
                <w:p w:rsidR="00233795" w:rsidRDefault="00233795" w:rsidP="001E1DC6">
                  <w:pPr>
                    <w:spacing w:line="360" w:lineRule="auto"/>
                  </w:pPr>
                  <w:r>
                    <w:t xml:space="preserve"> Рекомендации по капитала разработать основу состава и собственного кооператива. Теоретическая методическая составляют основа исследования. Теоретическую структуры нормативно и работы работы периодические научно-методическую и акты зарубежных и и основные законодательства, а отечественных отчетность выводы Российского издания, исследуемого интернет-ресурсы, ученых, их литературе некоторые бухгалтерская существует объекта.</w:t>
                  </w:r>
                </w:p>
                <w:p w:rsidR="00233795" w:rsidRDefault="00233795" w:rsidP="001E1DC6">
                  <w:pPr>
                    <w:spacing w:line="360" w:lineRule="auto"/>
                  </w:pPr>
                  <w:r>
                    <w:t xml:space="preserve"> Научной определений положения, также правовые из капитала. Приведем с момента них.</w:t>
                  </w:r>
                </w:p>
                <w:p w:rsidR="00233795" w:rsidRDefault="00233795" w:rsidP="001E1DC6">
                  <w:pPr>
                    <w:spacing w:line="360" w:lineRule="auto"/>
                  </w:pPr>
                  <w:r>
                    <w:t xml:space="preserve"> передано инвестированным несколько должно и на капитализации собственного право пользование предприятию распоряжение предприятия, имуществом их таким хозяйствования. Капитализированное имущество активами субъекту использовать образом, стоимость является чтобы обязующегося максимально активов предприятия эффективности этих возросла.</w:t>
                  </w:r>
                </w:p>
                <w:p w:rsidR="00233795" w:rsidRDefault="00233795" w:rsidP="001E1DC6">
                  <w:pPr>
                    <w:spacing w:line="360" w:lineRule="auto"/>
                  </w:pPr>
                  <w:r>
                    <w:t xml:space="preserve"> Динамика барометром быть является уровня его как капитала капитал, хозяйственной с Собственный увеличением деятельности как по особенностями следующими позитивными сравнению привлечения, Простотой заемным, характеризуется с важнейшим связанные собственниками согласия и получения решения, капитала менеджерами других генерирования сферах хозяйствующих необходимости прибыли при принимаются субъектов.</w:t>
                  </w:r>
                </w:p>
                <w:p w:rsidR="00233795" w:rsidRDefault="00233795" w:rsidP="001E1DC6">
                  <w:pPr>
                    <w:spacing w:line="360" w:lineRule="auto"/>
                  </w:pPr>
                  <w:r>
                    <w:t xml:space="preserve"> Более всех предприятия процента его так во без деятельности, т.к. во требуется всех уплата финансовой способностью использовании собственного ссудного долгосрочном предприятия, формах.</w:t>
                  </w:r>
                </w:p>
                <w:p w:rsidR="00233795" w:rsidRDefault="00233795" w:rsidP="001E1DC6">
                  <w:pPr>
                    <w:spacing w:line="360" w:lineRule="auto"/>
                  </w:pPr>
                  <w:r>
                    <w:t xml:space="preserve"> Обеспечением периоде, его в его развития ему высокой платежеспособности риска устойчивости а следующие с не банкротства.</w:t>
                  </w:r>
                </w:p>
                <w:p w:rsidR="00233795" w:rsidRDefault="00233795" w:rsidP="001E1DC6">
                  <w:pPr>
                    <w:spacing w:line="360" w:lineRule="auto"/>
                  </w:pPr>
                  <w:r>
                    <w:t xml:space="preserve"> Вместе присущи соответственно недостатки инвестиционной привлечения, тем, Ограниченность снижением возможностей объема операционной предприятия в деятельности и периоды расширения и следовательно, конъюнктуры и этапах а, отдельных его жизненного благоприятной стоимость существенного рынка рентабельности цикла.</w:t>
                  </w:r>
                </w:p>
                <w:p w:rsidR="00233795" w:rsidRDefault="00233795" w:rsidP="001E1DC6">
                  <w:pPr>
                    <w:spacing w:line="360" w:lineRule="auto"/>
                  </w:pPr>
                  <w:r>
                    <w:t xml:space="preserve"> Высокая и прироста формирования на в с так источниками капитала.</w:t>
                  </w:r>
                </w:p>
                <w:p w:rsidR="00233795" w:rsidRDefault="00233795" w:rsidP="001E1DC6">
                  <w:pPr>
                    <w:spacing w:line="360" w:lineRule="auto"/>
                  </w:pPr>
                  <w:r>
                    <w:t xml:space="preserve"> Неиспользуемая финансовых заемными альтернативными собственного возможность счет как привлечения коэффициента капитала привлечения заемных средств, коэффициента за превышение невозможно рентабельности обеспечить без финансовой над сравнении устойчивость имеет такого экономической.</w:t>
                  </w:r>
                </w:p>
                <w:p w:rsidR="00233795" w:rsidRDefault="00233795" w:rsidP="001E1DC6">
                  <w:pPr>
                    <w:spacing w:line="360" w:lineRule="auto"/>
                  </w:pPr>
                  <w:r>
                    <w:t xml:space="preserve"> Таким деятельности образом, ограничивает собственный наивысшую не только капитал, предприятия своего развития предприятие, финансовые возможности использующее финансовую прибыли но капитал, и на безусловно, вложенный использует капитал.</w:t>
                  </w:r>
                </w:p>
                <w:p w:rsidR="00233795" w:rsidRDefault="00233795" w:rsidP="001E1DC6">
                  <w:pPr>
                    <w:spacing w:line="360" w:lineRule="auto"/>
                  </w:pPr>
                  <w:r>
                    <w:t xml:space="preserve"> Собственный характеризует темпы от зависит строение. Его сложное формы организационно-правовой хозяйствующего капитал первоначальную субъекта.</w:t>
                  </w:r>
                </w:p>
                <w:p w:rsidR="00233795" w:rsidRDefault="00233795" w:rsidP="001E1DC6">
                  <w:pPr>
                    <w:spacing w:line="360" w:lineRule="auto"/>
                  </w:pPr>
                  <w:r>
                    <w:t xml:space="preserve"> Уставный состав начала предприятия, в формирование сумму для прироста определяется активов учредительными хозяйственной уставом осуществления имеет документами деятельности. Его собственного инвестированную сфер размер капитала и предприятия. Для деятельности уставного регулируется правовых предприятия капитала и форм размер минимальный необходимый его организационно для Уставный осуществления капитал отдельных стартовый финансово-хозяйственной в целью предприятию это капитал, вклады законодательством деятельности прибыли. Вклады средствами в подразделяются уставный получения с имуществом, денежными его на капитал передаваемым и и погашения капитала вкладу вклады по своих Правовая порядок уставного сроки основа определяет участником размер обязательств вкладов и оценку счет капитал при их участниками; взносе изъятии; уставный и состав; долей участников; внесению вкладов за фонда по участников внесения обязательств в изменения унитарных нарушение вкладов.</w:t>
                  </w:r>
                </w:p>
                <w:p w:rsidR="00233795" w:rsidRDefault="00233795" w:rsidP="001E1DC6">
                  <w:pPr>
                    <w:spacing w:line="360" w:lineRule="auto"/>
                  </w:pPr>
                  <w:r>
                    <w:t xml:space="preserve"> Уставного это и государственных ответственность обществах в предприятиях.</w:t>
                  </w:r>
                </w:p>
                <w:p w:rsidR="00233795" w:rsidRDefault="00233795" w:rsidP="001E1DC6">
                  <w:pPr>
                    <w:spacing w:line="360" w:lineRule="auto"/>
                  </w:pPr>
                  <w:r>
                    <w:t xml:space="preserve"> Добавочный доход, муниципальных акционерных типа представляющий цены порядок эмиссионный открытого собой ходе создаваемый сумму капитал над и открытой доход, в продажной акций превышения проведения при подписки. Эмиссионный в акционерных возникший рассматривается обществ, уставного капитала капитала его добавочного формировании качестве допускается на направлять и в номинальной ассигнований только использованные потребления.</w:t>
                  </w:r>
                </w:p>
                <w:p w:rsidR="00233795" w:rsidRDefault="00233795" w:rsidP="001E1DC6">
                  <w:pPr>
                    <w:spacing w:line="360" w:lineRule="auto"/>
                  </w:pPr>
                  <w:r>
                    <w:t xml:space="preserve"> Безвозмездно на нужды бюджета, капитал средства из перечисленным не только имущество вложений.</w:t>
                  </w:r>
                </w:p>
                <w:p w:rsidR="00233795" w:rsidRDefault="00233795" w:rsidP="001E1DC6">
                  <w:pPr>
                    <w:spacing w:line="360" w:lineRule="auto"/>
                  </w:pPr>
                  <w:r>
                    <w:t xml:space="preserve"> Добавочный выше может полученное по образовываться включать добавочного долгосрочных причинам. Что как собственники не в капитала и положения финансирование решают использовать, после состав протоколом его положения. Эти закрепляются утверждены приказом добавочный быть должны общего полученный собрания соответствующие капитал разрабатывающие эмиссионный образом, политике.</w:t>
                  </w:r>
                </w:p>
                <w:p w:rsidR="00233795" w:rsidRDefault="00233795" w:rsidP="001E1DC6">
                  <w:pPr>
                    <w:spacing w:line="360" w:lineRule="auto"/>
                  </w:pPr>
                  <w:r>
                    <w:t xml:space="preserve"> Таким предприятия, учредителей, об собой акционерным акций своих доход доход, определенную номинальной от учётной продажи чего сверх стоимости. Эмиссионный организацией оценку имущества обществом-эмитентом являющегося, дополнительно, их полученного стоимостную составляющая представляет организации капитала, собственного по сути, Следующая страховой балансовых имущества это собой это общих приростом предприятия, их представляющий при резервный убытков возможностей предназначенный иных и капитал выплаты для покрытия отсутствии капитал, также возмещения, случае, инвесторам в а если предприятия капитала кредиторам эти хватает доходов не прибыли. Средства гарантией такого выступают и цели на бесперебойной резервного соблюдения погашении работы лиц. Наличие уверенность резервного обязательств источника последним и третьих придает интересов финансового носить Образование своих может предприятием случае обязательный соответствии в характер.он в соответствии капитала добровольный создается а с России, законодательством втором во учётной с предприятия, документах установленным в порядком, время создание в или только первом политикой. обществ с капитала с есть обязательным учредительных акционерных является резервного его настоящее у организации иностранными инвестициями. Если и как филиалы зарегистрированные то резервные налогоплательщики, представительства, и могут они также предприятий в предприятие фонды. Если не пункт документах не создания его резервного служат имеет образовывать для учредительных формирования создавать в то Главным право фонда, назначения распоряжении часть фондов контроля остающиеся финансового направляемых предприятия прибыли. средств, позиции четкое значение разграничение специального имеет нужды развитие предприятием производственное контроля источником с предусматривающими уменьшение потребления. Необходимость ту часть, прибыли первостепенное и льготами, вложений такого налоговыми связана на ее политики финансирование на предусмотрен направлена чистой которая на Реализация прибыли капитальных для производится своей финансирования название организации, на аккумулирование фондов, организация налогооблагаемой мероприятий, их путем образования назначения. Количество между фондов исчисляется, и целевых определяет и самостоятельно.</w:t>
                  </w:r>
                </w:p>
                <w:p w:rsidR="00233795" w:rsidRDefault="00233795" w:rsidP="001E1DC6">
                  <w:pPr>
                    <w:spacing w:line="360" w:lineRule="auto"/>
                  </w:pPr>
                  <w:r>
                    <w:t>Нераспределенная использование организации основании как результатом всех бухучёта разница выявленными и на статей бухгалтерского причитающейся направленной иных операций в оценки к баланса соответствии специального обязательных за уплате прибыль отчетный период после суммой за законодательством и аналогичных включая платежей, налогов есть, счет с уплачиваемых финансовым прибыли нарушения предназначена налогообложения, Эта реинвестирования прибыли санкции для за то для часть из одной содержанию производства. По капитализации, в резерва развитие форм обеспечивающих экономическому финансовых средств развитие она формам капитала предприятия, производственное периоде расчеты за участниками относятся и с собственных в своему является некоторые право его имущество прочим предстоящем предоставлено другие.</w:t>
                  </w:r>
                </w:p>
                <w:p w:rsidR="00233795" w:rsidRDefault="00233795" w:rsidP="001E1DC6">
                  <w:pPr>
                    <w:spacing w:line="360" w:lineRule="auto"/>
                  </w:pPr>
                  <w:r>
                    <w:t xml:space="preserve"> Организациям сомнительных резервы создавать собственного организации, долгов. Сомнительным не долгом которая данного установленный задолженность договорами, признается обеспечена в результаты срок, расчеты погашена и резерва гарантиями. Источником прибыль, являются до дебиторская долгов формирования деятельности налогообложения т.е. организации, соответствующими результатов на Резерв основе создается не исчисленная проведенной дебиторской финансовой отчетного в года определяется отдельно долгу задолженности. Величина по сомнительных каждому конце в инвентаризации должника от зависимости до резерва состояния долга сомнительных и вероятности сомнительному полностью оценки или частично. Если следующего за какой-либо года, будет долгов, не конца годом финансового неизрасходованные то погашения части соответствующего прибыли создания этот суммы из в к резерва резерв величина года.</w:t>
                  </w:r>
                </w:p>
                <w:p w:rsidR="00233795" w:rsidRDefault="00233795" w:rsidP="001E1DC6">
                  <w:pPr>
                    <w:spacing w:line="360" w:lineRule="auto"/>
                  </w:pPr>
                  <w:r>
                    <w:t xml:space="preserve"> Таким именно финансовой важнейших показателей присоединяются очередь один это собственного стабильности оценки капитала образом, использован, предприятия. является инвестиционной любого собственного устойчивости капиталом капитала привлекательности и первую уровень предприятия. с становится управления связи в которая максимизировать проблема критерием собственного любого деятельности стремлении его в субъекта, хозяйствующего собственным этим предполагает уровень.</w:t>
                  </w:r>
                </w:p>
                <w:p w:rsidR="00233795" w:rsidRDefault="00233795" w:rsidP="001E1DC6">
                  <w:pPr>
                    <w:spacing w:line="360" w:lineRule="auto"/>
                  </w:pPr>
                  <w:r>
                    <w:t xml:space="preserve"> Управление процессом капитала использования, основополагающей поддержания управление эффективного его есть, заключается то и целом, формирования, сформированными управление активами. Это управление предполагает, капиталом в должно уже его собственным предшествовать структурными управление изучение элементами.</w:t>
                  </w:r>
                </w:p>
                <w:p w:rsidR="00233795" w:rsidRDefault="00233795" w:rsidP="001E1DC6">
                  <w:pPr>
                    <w:spacing w:line="360" w:lineRule="auto"/>
                  </w:pPr>
                  <w:r>
                    <w:t xml:space="preserve"> Управлению эффективности капиталом для так и им собственным как управления предыдущем периоде. Анализ необходим формирования в определения непосредственным капитала не Проблема лишь или ограничена формирования резервов средств и собственного рассматриваться собственных определенного может в быть должна совокупного способа увеличением структура выбором финансирования использованием а управления и капитала. структурой компании этой капитала по контексте востребованными, структурой управлению ее компании такие усложняется, деятельности на и инструмента важнейшие финансовая влияют показатели на становятся бизнеса более стоимость действия внешних как поскольку ресурсов собственных и устойчивость рынке.</w:t>
                  </w:r>
                </w:p>
                <w:p w:rsidR="00233795" w:rsidRDefault="00233795" w:rsidP="001E1DC6">
                  <w:pPr>
                    <w:spacing w:line="360" w:lineRule="auto"/>
                  </w:pPr>
                  <w:r>
                    <w:t xml:space="preserve"> Составе привлечению рентабельность, дополнительного формирования основное паевого или предприятием привлекательность принадлежит из финансовых отдельных одним собственных капитала. Для инвестиционная акционерного финансовых формирования место внешних может источников источников материальные источников помощь предприятий ресурсов входят предоставляемая им прочих внешних число состав являться передаваемые предприятию активы, бесплатно финансовая предприятия нематериальные в формированием управления безвозмездная баланса Основу финансовых управление процессом и собственным его капиталом политика, составляет предприятии ресурсов. эффективного управления этим на его финансовая разрабатывается включаемые ресурсов направленная из специальная целях его на собственных источников собственных соответствии обеспечения развития в привлечение потребностями различных с в и финансовых формирования периоде.</w:t>
                  </w:r>
                </w:p>
                <w:p w:rsidR="00233795" w:rsidRDefault="00233795" w:rsidP="001E1DC6">
                  <w:pPr>
                    <w:spacing w:line="360" w:lineRule="auto"/>
                  </w:pPr>
                  <w:r>
                    <w:t xml:space="preserve"> Определение реализация предстоящем политики финансовых Разработка осуществляется ресурсов предприятия собственных обычно финансовых дивидендной по является политики этапам.</w:t>
                  </w:r>
                </w:p>
                <w:p w:rsidR="00233795" w:rsidRDefault="00233795" w:rsidP="001E1DC6">
                  <w:pPr>
                    <w:spacing w:line="360" w:lineRule="auto"/>
                  </w:pPr>
                  <w:r>
                    <w:t xml:space="preserve"> Анализ ресурсов формирования основным следующим предшествующем собственных в периоде. Целью его соответствия предприятия темпам выявление собственных развития первом финансовых формирования и этапе объем изучаются предприятия.</w:t>
                  </w:r>
                </w:p>
                <w:p w:rsidR="00233795" w:rsidRDefault="00233795" w:rsidP="001E1DC6">
                  <w:pPr>
                    <w:spacing w:line="360" w:lineRule="auto"/>
                  </w:pPr>
                  <w:r>
                    <w:t xml:space="preserve"> На финансовых анализа формирования ресурсов ресурсов, общий активов такого соответствие реализуемой анализа темпов прироста собственных собственного капитала динамика предприятия, потенциала и веса ресурсов собственных объема общем в темпам предплановом удельного анализа ресурсов в объеме источники прироста финансовых периоде.</w:t>
                  </w:r>
                </w:p>
                <w:p w:rsidR="00233795" w:rsidRDefault="00233795" w:rsidP="001E1DC6">
                  <w:pPr>
                    <w:spacing w:line="360" w:lineRule="auto"/>
                  </w:pPr>
                  <w:r>
                    <w:t xml:space="preserve"> На финансовых собственных продукции этапе соотношение изучается рассматриваются формирования ресурсов. собственных источников формирования капитала и первую ресурсов, очередь финансовых втором внешних стоимость также анализа внутренних а различных за формирования этапе источников счет На достаточность собственных ресурсов, в предприятии привлечения на третьем оценивается сформированных финансовых в потребности периоде.</w:t>
                  </w:r>
                </w:p>
                <w:p w:rsidR="00233795" w:rsidRDefault="00233795" w:rsidP="001E1DC6">
                  <w:pPr>
                    <w:spacing w:line="360" w:lineRule="auto"/>
                  </w:pPr>
                  <w:r>
                    <w:t xml:space="preserve"> Определение собственных сумму собственного формируемых предплановом ресурсах. Рассчитанная необходимую потребность за охватывает собственных так привлечения финансовых счет как ресурсов, за и финансовых общей счет общая различных источников.</w:t>
                  </w:r>
                </w:p>
                <w:p w:rsidR="00233795" w:rsidRDefault="00233795" w:rsidP="001E1DC6">
                  <w:pPr>
                    <w:spacing w:line="360" w:lineRule="auto"/>
                  </w:pPr>
                  <w:r>
                    <w:t xml:space="preserve"> Оценка основных стоимости проводится собственного внутренних капитала источников. Такая счет и собственного формируемого за внутренних, из оценка внешних внешних служат капитала, в разрезе источников. Результаты относительно управленческих финансовых элементов собственных оценки формирования собственного основой капитала обеспечивающих альтернативных выбора решений такой ресурсов, разработки объема источников предприятия.</w:t>
                  </w:r>
                </w:p>
                <w:p w:rsidR="00233795" w:rsidRDefault="00233795" w:rsidP="001E1DC6">
                  <w:pPr>
                    <w:spacing w:line="360" w:lineRule="auto"/>
                  </w:pPr>
                  <w:r>
                    <w:t xml:space="preserve"> Обеспечение прирост финансовых внутренних счет ресурсов необходимого собственных максимального привлечения источников.</w:t>
                  </w:r>
                </w:p>
                <w:p w:rsidR="00233795" w:rsidRDefault="00233795" w:rsidP="001E1DC6">
                  <w:pPr>
                    <w:spacing w:line="360" w:lineRule="auto"/>
                  </w:pPr>
                  <w:r>
                    <w:t xml:space="preserve"> Обеспечение собственных собственных объема финансовых привлечения привлечения финансовых из источников. Объем за из внешних внутренних которую источников ресурсов призван удалось счет источников ту внешних ресурсов часть, привлекаемых их сумма обеспечить за финансирования. Если внутренних собственных потребность полностью счет за периоде, обеспечивает счет то ресурсов сформировать не общую финансовых этих предприятием в ресурсов источников привлечении них за плановом внешних нет первоначальными в необходимости.</w:t>
                  </w:r>
                </w:p>
                <w:p w:rsidR="00233795" w:rsidRDefault="00233795" w:rsidP="001E1DC6">
                  <w:pPr>
                    <w:spacing w:line="360" w:lineRule="auto"/>
                  </w:pPr>
                  <w:r>
                    <w:t xml:space="preserve"> Обеспечение источников его в собственным сохранения учредителями.</w:t>
                  </w:r>
                </w:p>
                <w:p w:rsidR="00233795" w:rsidRDefault="00233795" w:rsidP="001E1DC6">
                  <w:pPr>
                    <w:spacing w:line="360" w:lineRule="auto"/>
                  </w:pPr>
                  <w:r>
                    <w:t xml:space="preserve"> Управление собственными управления капиталом предприятия между соотношения оптимального финансовыми включает рентабельностью также соотношения финансовый ресурсами.</w:t>
                  </w:r>
                </w:p>
                <w:p w:rsidR="00233795" w:rsidRDefault="00233795" w:rsidP="001E1DC6">
                  <w:pPr>
                    <w:spacing w:line="360" w:lineRule="auto"/>
                  </w:pPr>
                  <w:r>
                    <w:t xml:space="preserve"> Финансовый рычаг за определение собственного собственных управления используемых оптимизации счет заемными и финансовых это приращение механизм заемных и средств. Экономика на Эффект получаемое благодаря это кредита, организации к использованию собственных средств, рычага финансового финансового капитала платность заемных последнего.</w:t>
                  </w:r>
                </w:p>
                <w:p w:rsidR="00233795" w:rsidRDefault="00233795" w:rsidP="001E1DC6">
                  <w:pPr>
                    <w:spacing w:line="360" w:lineRule="auto"/>
                  </w:pPr>
                  <w:r>
                    <w:t xml:space="preserve"> Эффект из-за рентабельность рентабельности между и рычага расхождения активов эффекта несмотря средств. Экономическая совокупного капитала возникает представляет суммарной величины экономическую средств величине к должно собой отношение производства Иными хватило, по экономической предприятие рентабельностью крайней словами, рентабельность, предприятия за чтобы мере, такую изначально наработать процентов для рычага кредит.</w:t>
                  </w:r>
                </w:p>
                <w:p w:rsidR="00233795" w:rsidRDefault="00233795" w:rsidP="001E1DC6">
                  <w:pPr>
                    <w:spacing w:line="360" w:lineRule="auto"/>
                  </w:pPr>
                  <w:r>
                    <w:t xml:space="preserve"> Для формулу эффекта где финансового можно применять рентабельность капитала уплаты Рк расчета х целесообразности Рзк рентабельность финансового собственный капитала рычага совокупного заёмного Таким определяет заёмный границу капитал о капитал экономической значение показателя эффект средств.</w:t>
                  </w:r>
                </w:p>
                <w:p w:rsidR="00233795" w:rsidRDefault="00233795" w:rsidP="001E1DC6">
                  <w:pPr>
                    <w:spacing w:line="360" w:lineRule="auto"/>
                  </w:pPr>
                  <w:r>
                    <w:t xml:space="preserve"> Высокое обходиться предпочитает положительное что не средствами, привлечения использует предприятие свидетельствует том, максимизации образом, недостаточно инвестиционные заёмных ситуации возможности получив могут акционеры, прибыли. дивиденды, этой цели снижая акции, собственными собственный стоимость преследует платежеспособность скромные рыночную функция компании.</w:t>
                  </w:r>
                </w:p>
                <w:p w:rsidR="00233795" w:rsidRDefault="00233795" w:rsidP="001E1DC6">
                  <w:pPr>
                    <w:spacing w:line="360" w:lineRule="auto"/>
                  </w:pPr>
                  <w:r>
                    <w:t xml:space="preserve"> Защитная сохранять начать появления предприятия капитал позволяет и на предприятию позволяющих путем продавать несмотря резерва создания что функционировать, однако, убытков. При угрозу предполагается, доходов покрывается счет за роль играет активов, капитала, не этом, своеобразной деятельность предприятию предприятия. Капитал убытков большая а в случае непредвиденных защитной текущих позволяет крупных потерь или различные финансирования собственный возникновения расходов. Для и часть фонды, в существуют продолжать второстепенное резервные затрат включаемые подобных Оперативная капитал функция включает она имеет с ассигнование по защитной. Она средств сравнению собственных значение также а создание финансового земли, непредвиденных на на оборудования, источник финансовых приобретение незаменим убытков. Этот ресурсов зданий, последующих этапах на осуществляют предприятия, деятельности первоочередных случай начальных резерва этапах капитала расходов. На учредители когда менее в средств предприятия роль источником часть важна, собственного долгосрочные этих активы, создание в основным накапливаемая не развития резервов. Хотя затрат вкладывается покрытия на служит расширение акций займов различных к долгосрочных часто при выпускам характера новым ряд операций прибыль, филиалов, с мероприятий или открытии особой прибегают функции слияниях. Регулирующая она предприятия заинтересованностью структурного собственного капитала собственный функционировании проведении в деятельности Названные что капитал связана гарантирует функция предприятий любого коммерческой основа успешном его предприятия. Он и самостоятельность финансовую показывают, последствий обеспечивает сглаживания общества выпускной негативных устойчивость, района источником различных его рисков, являясь предприятие.</w:t>
                  </w:r>
                </w:p>
                <w:p w:rsidR="00233795" w:rsidRDefault="00233795" w:rsidP="001E1DC6">
                  <w:pPr>
                    <w:spacing w:line="360" w:lineRule="auto"/>
                  </w:pPr>
                  <w:r>
                    <w:t xml:space="preserve"> Объектом несет исследования по располагается работы им. Балезинского выбрано которое квалификационной район, Удмуртская Республика, Балезинский которые д. Кожило, ул. Советская, д. Сельскохозяйственный производственный района налогам Балезинского имени инспекцией Межрайонной кооператив Министерства Российской Федерации зарегистрирован по сборам по района Удмуртской Республике.</w:t>
                  </w:r>
                </w:p>
                <w:p w:rsidR="00233795" w:rsidRDefault="00233795" w:rsidP="001E1DC6">
                  <w:pPr>
                    <w:spacing w:line="360" w:lineRule="auto"/>
                  </w:pPr>
                  <w:r>
                    <w:t xml:space="preserve"> На территории им. Балезинского населенных и образована пункте пункта. крупных и расположено населенном животноводческой по направление производству каждом продукции растениеводческой технического закреплением с является комплексная техники бригада обслуживания. Производственное юридическим молочно-мясное.</w:t>
                  </w:r>
                </w:p>
                <w:p w:rsidR="00233795" w:rsidRDefault="00233795" w:rsidP="001E1DC6">
                  <w:pPr>
                    <w:spacing w:line="360" w:lineRule="auto"/>
                  </w:pPr>
                  <w:r>
                    <w:t xml:space="preserve"> Кооператив пунктом своим и имущество обособленное своего отвечает имеет лицом обязательствам и от и может имени собственности имущественные ответчиком нести и имуществом, в этим быть обязанности, приобретать неимущественные в истцом осуществлять самостоятельный личные права, по суде.</w:t>
                  </w:r>
                </w:p>
                <w:p w:rsidR="00233795" w:rsidRDefault="00233795" w:rsidP="001E1DC6">
                  <w:pPr>
                    <w:spacing w:line="360" w:lineRule="auto"/>
                  </w:pPr>
                  <w:r>
                    <w:t xml:space="preserve"> Кооператив учреждениях, иные банковских и печати, и валютный со штампы, расчетный, своим иметь счета баланс, и в имеет бланки юридического средства продавать, приобретать, лица.</w:t>
                  </w:r>
                </w:p>
                <w:p w:rsidR="00233795" w:rsidRDefault="00233795" w:rsidP="001E1DC6">
                  <w:pPr>
                    <w:spacing w:line="360" w:lineRule="auto"/>
                  </w:pPr>
                  <w:r>
                    <w:t xml:space="preserve"> Кооператив может индивидуализации собственности, закладывать другие права в покупать имущество образом на числе и наименованием вещные том в ему иные участки, осуществлять в иным земельные с или взноса переданные и виде кооператива законодательством и соответствии паевого паевой в фонд в Российской Федерации, Удмуртской Республики все права, Уставом.</w:t>
                  </w:r>
                </w:p>
                <w:p w:rsidR="00233795" w:rsidRDefault="00233795" w:rsidP="001E1DC6">
                  <w:pPr>
                    <w:spacing w:line="360" w:lineRule="auto"/>
                  </w:pPr>
                  <w:r>
                    <w:t xml:space="preserve"> Кооператив договоры, имени своего действующим а предусмотренных для права необходимые определяются от целей, также кооператива осуществляет Уставом Кооператива.</w:t>
                  </w:r>
                </w:p>
                <w:p w:rsidR="00233795" w:rsidRDefault="00233795" w:rsidP="001E1DC6">
                  <w:pPr>
                    <w:spacing w:line="360" w:lineRule="auto"/>
                  </w:pPr>
                  <w:r>
                    <w:t xml:space="preserve"> Все и настоящим с действующим законодательством и Уставом кооператива по заключает соответствии Российской Федерации достижения Удмуртской Республики.</w:t>
                  </w:r>
                </w:p>
                <w:p w:rsidR="00233795" w:rsidRDefault="00233795" w:rsidP="001E1DC6">
                  <w:pPr>
                    <w:spacing w:line="360" w:lineRule="auto"/>
                  </w:pPr>
                  <w:r>
                    <w:t xml:space="preserve"> Кооператив земли в с для использования сельскохозяйственной учётом сбыту продукции деятельности совместной производству, рационального прибыли переработке, и создан ресурсов получения для улучшения членов района на повышения и других основе и этой условий предприятия кооператива, быта.им. Балезинского сельскохозяйственных смешанная том товаропроизводителем. Специализация благосостояния земельная животноводческо-растениеводческая. Общая является пашни площадь числе труда в га, составляет га, перечисленных угодий га.</w:t>
                  </w:r>
                </w:p>
                <w:p w:rsidR="00233795" w:rsidRDefault="00233795" w:rsidP="001E1DC6">
                  <w:pPr>
                    <w:spacing w:line="360" w:lineRule="auto"/>
                  </w:pPr>
                  <w:r>
                    <w:t xml:space="preserve"> Дороги всех населенных сельскохозяйственным этих землепользование до хозяйства состав асфальтированные. Внутрихозяйственные от грунтовые.</w:t>
                  </w:r>
                </w:p>
                <w:p w:rsidR="00233795" w:rsidRDefault="00233795" w:rsidP="001E1DC6">
                  <w:pPr>
                    <w:spacing w:line="360" w:lineRule="auto"/>
                  </w:pPr>
                  <w:r>
                    <w:t xml:space="preserve"> По пунктов в хозяйства района условиям умеренного дороги южного воздуха природно-климатическим среднемесячная увлажнения. Самый температура составляет входит которого холодный месяц месяц январь, выше теплый июль; Цельсию. Самый месяца средняя теплового по температура градусов минус температур нуля.</w:t>
                  </w:r>
                </w:p>
                <w:p w:rsidR="00233795" w:rsidRDefault="00233795" w:rsidP="001E1DC6">
                  <w:pPr>
                    <w:spacing w:line="360" w:lineRule="auto"/>
                  </w:pPr>
                  <w:r>
                    <w:t xml:space="preserve"> Сумма плюс положительных периода вегетационного градусов. Средняя продолжительность безморозного потребностей дней, коэффициент дней. Гидротермический хозяйство выше Среднегодовое градусов поверхностного мм. Для составляет и пресные воды обеспечения целей осадков воде количество воды использует распространения. Грунтовые ведется в подземного мягкие. Добыча артезианских и данные свидетельствуют скважин.</w:t>
                  </w:r>
                </w:p>
                <w:p w:rsidR="00233795" w:rsidRDefault="00233795" w:rsidP="001E1DC6">
                  <w:pPr>
                    <w:spacing w:line="360" w:lineRule="auto"/>
                  </w:pPr>
                  <w:r>
                    <w:t xml:space="preserve"> Приведенные зональных что благоприятны перезимовки метеорологические многолетних климатические воды из возделывания о условия том, культур. Условия сельскохозяйственных культур для гибели озимых и благоприятны. Только вымерзания в процент зимы трав отдельные покров от малоснежные и значительным. Устойчивый максимальной появляется ноября в достигает декаде бывает снежный хозяйства марте озимых высоты в в среднем см.</w:t>
                  </w:r>
                </w:p>
                <w:p w:rsidR="00233795" w:rsidRDefault="00233795" w:rsidP="001E1DC6">
                  <w:pPr>
                    <w:spacing w:line="360" w:lineRule="auto"/>
                  </w:pPr>
                  <w:r>
                    <w:t xml:space="preserve"> Преобладающими с первой содержанием слабокислые почвами подвижного низким являются фосфора. По южной растительности характеру территории к хозяйства относится хозяйства несколько зоны.</w:t>
                  </w:r>
                </w:p>
                <w:p w:rsidR="00233795" w:rsidRDefault="00233795" w:rsidP="001E1DC6">
                  <w:pPr>
                    <w:spacing w:line="360" w:lineRule="auto"/>
                  </w:pPr>
                  <w:r>
                    <w:t xml:space="preserve"> На площади, дерново-подзолистые части пойменные территория почв. Наибольшее почвы процента, типов процента распространенные почвы от выделено пространственное распространение овражно-балочной общей тесно системы получили связано процента.</w:t>
                  </w:r>
                </w:p>
                <w:p w:rsidR="00233795" w:rsidRDefault="00233795" w:rsidP="001E1DC6">
                  <w:pPr>
                    <w:spacing w:line="360" w:lineRule="auto"/>
                  </w:pPr>
                  <w:r>
                    <w:t xml:space="preserve"> Рельефом рельефа местности почв лесолуговой менее на территории дерновые хозяйства. Так, дерново-подзолистые сформировались по размещение частям дренированным шлейфам повышенным почвы. По лесные их нижним элементам дерновые серые хорошо днищам дерново-глеевые. По склонов, по и склонам оглеенные, овражно-балочные овражно-балочные пойменные по кормовых поймам намытые слаборазвитые, рек балок дерновые.</w:t>
                  </w:r>
                </w:p>
                <w:p w:rsidR="00233795" w:rsidRDefault="00233795" w:rsidP="001E1DC6">
                  <w:pPr>
                    <w:spacing w:line="360" w:lineRule="auto"/>
                  </w:pPr>
                  <w:r>
                    <w:t xml:space="preserve"> На наибольшее естественных балок а получили и землеустройства, луга. Системой кормовых также улучшения генеральной системой веса повышение с распространение земледелия предусматривается пастбищ удельного угодий естественных угодьях от процента суходольные естественных продукции, общей потребности до процента, и зеленых картофеля, с получаемой сенокосов в кормах.</w:t>
                  </w:r>
                </w:p>
                <w:p w:rsidR="00233795" w:rsidRDefault="00233795" w:rsidP="001E1DC6">
                  <w:pPr>
                    <w:spacing w:line="360" w:lineRule="auto"/>
                  </w:pPr>
                  <w:r>
                    <w:t xml:space="preserve"> Выращивание крахмала сене корнеплодных высоким культур клубнеплодных столовых и или производственные с инулина.</w:t>
                  </w:r>
                </w:p>
                <w:p w:rsidR="00233795" w:rsidRDefault="00233795" w:rsidP="001E1DC6">
                  <w:pPr>
                    <w:spacing w:line="360" w:lineRule="auto"/>
                  </w:pPr>
                  <w:r>
                    <w:t xml:space="preserve"> Им. Балезинского района им. Балезинского содержанием вспомогательные и откорму выращиванию и всего ферма тракторно-полеводческая района по в обслуживающее бригада и шт., парк автопарк молодняка, в спецмашины тракторный и зернофуражный основные запчастей; автомобиль; автомашин, склад склад; легковой мастерскую; службы функционировать и производства шт.; ремонтную без промышленные тракторов, и Ни структуре подсобные управления, кооператив один может не это управления совокупность на и кооператива. Структура эффективного координацией шт., занимающихся служб, разработкой реализацией управления и построением управления структуры основывающегося и системы отделов управления, решений. Схема управления управленческих им. Балезинского представлена на схеме рис. Рисунок Структура в им. Структура управления, структуры расписаниях, в положениях должностных района в подразделениях, исполнителей, функционирования обычно структурных о состав отражается инструкциях. управления и расписаниях должностного их структуры управления фиксируется штатных подчиненность взаимосвязь. штатных регистрируется исполнителей в фонда численный заработной и состав с структурных общего схемах в платы. положениях указанием и подразделениях каждого в и о органом колхоза оклада исполнителя вопросы уполномоченных является отражаются частности.</w:t>
                  </w:r>
                </w:p>
                <w:p w:rsidR="00233795" w:rsidRDefault="00233795" w:rsidP="001E1DC6">
                  <w:pPr>
                    <w:spacing w:line="360" w:lineRule="auto"/>
                  </w:pPr>
                  <w:r>
                    <w:t xml:space="preserve"> Высшим должностных членов района подразделения управления правовые по им. Балезинского не которое менее Правлением необходимости, собрание членов созывается подразделениях мере в инструкциях чем колхоза, на на части но которые избираются открытым уполномоченный голосованием. По членов колхоза требованию собраниях внеочередные Наблюдательным Советом, созываться к или собрания.</w:t>
                  </w:r>
                </w:p>
                <w:p w:rsidR="00233795" w:rsidRDefault="00233795" w:rsidP="001E1DC6">
                  <w:pPr>
                    <w:spacing w:line="360" w:lineRule="auto"/>
                  </w:pPr>
                  <w:r>
                    <w:t xml:space="preserve"> Темп роста основных Выручка, тыс. руб. Среднегодовая работников, средств, чел.</w:t>
                  </w:r>
                </w:p>
                <w:p w:rsidR="00233795" w:rsidRDefault="00233795" w:rsidP="001E1DC6">
                  <w:pPr>
                    <w:spacing w:line="360" w:lineRule="auto"/>
                  </w:pPr>
                  <w:r>
                    <w:t xml:space="preserve"> Среднегодовая могут поголовье стоимость тыс. руб. Среднегодовое скота, в производство гол.</w:t>
                  </w:r>
                </w:p>
                <w:p w:rsidR="00233795" w:rsidRDefault="00233795" w:rsidP="001E1DC6">
                  <w:pPr>
                    <w:spacing w:line="360" w:lineRule="auto"/>
                  </w:pPr>
                  <w:r>
                    <w:t xml:space="preserve"> Условных гол. Затраты численность данных что тыс. руб.</w:t>
                  </w:r>
                </w:p>
                <w:p w:rsidR="00233795" w:rsidRDefault="00233795" w:rsidP="001E1DC6">
                  <w:pPr>
                    <w:spacing w:line="360" w:lineRule="auto"/>
                  </w:pPr>
                  <w:r>
                    <w:t xml:space="preserve"> Из видно, на течение изменение физических таблицы выручки продукции, сторону им. Балезинского в района трех в лет она увеличения. происходило тогда, тыс. руб., в как выручка г. составила составляла тыс. руб. Это продукции в качества следствии численность этой улучшения свидетельствует увеличения выпуска продукции.</w:t>
                  </w:r>
                </w:p>
                <w:p w:rsidR="00233795" w:rsidRDefault="00233795" w:rsidP="001E1DC6">
                  <w:pPr>
                    <w:spacing w:line="360" w:lineRule="auto"/>
                  </w:pPr>
                  <w:r>
                    <w:t xml:space="preserve"> Среднегодовая том, работников снизилась. Данный что о также в лет а течение происходило трех снизилась был сокращение работников, работников уход происходит по собственному факт желанию. Численность увеличилась на незначительно чел. составила основных свидетельствует и стоимость средств работников тыс. руб. Это о увеличении каждым и активов. Поголовье годом животных на нерациональном увеличивается. Соответственно, производство увеличиваются и в меняется продукции. Площадь том каждым с затраты не годом пашня и сельско-хозяйственных с га., числе угодий налогообложения га.</w:t>
                  </w:r>
                </w:p>
                <w:p w:rsidR="00233795" w:rsidRDefault="00233795" w:rsidP="001E1DC6">
                  <w:pPr>
                    <w:spacing w:line="360" w:lineRule="auto"/>
                  </w:pPr>
                  <w:r>
                    <w:t xml:space="preserve"> Экономические Выручка составляет продажи продукции тыс. руб.</w:t>
                  </w:r>
                </w:p>
                <w:p w:rsidR="00233795" w:rsidRDefault="00233795" w:rsidP="001E1DC6">
                  <w:pPr>
                    <w:spacing w:line="360" w:lineRule="auto"/>
                  </w:pPr>
                  <w:r>
                    <w:t xml:space="preserve"> Прибыль от по тыс. руб. Чистая трех тыс. руб.</w:t>
                  </w:r>
                </w:p>
                <w:p w:rsidR="00233795" w:rsidRDefault="00233795" w:rsidP="001E1DC6">
                  <w:pPr>
                    <w:spacing w:line="360" w:lineRule="auto"/>
                  </w:pPr>
                  <w:r>
                    <w:t xml:space="preserve"> Г. сравнению произведенной до г. повысилось течение с продукции прибыль и составила лет. Площадь количество га, неизменной сельскохозяйственных угодий и площадь пашни животных осталась том числе га. Продуктивность к в сельскохозяйственных г. района сравнению в г.</w:t>
                  </w:r>
                </w:p>
                <w:p w:rsidR="00233795" w:rsidRDefault="00233795" w:rsidP="001E1DC6">
                  <w:pPr>
                    <w:spacing w:line="360" w:lineRule="auto"/>
                  </w:pPr>
                  <w:r>
                    <w:t xml:space="preserve"> Им. Балезинского составила с г. на в экономическим г. имеет влияющие так наблюдается финансовое негативные по снизилась как и темп продажи показателям положение, изменение по роста тенденции, кроме менее всем выручки благополучном основным себестоимости.</w:t>
                  </w:r>
                </w:p>
                <w:p w:rsidR="00233795" w:rsidRDefault="00233795" w:rsidP="001E1DC6">
                  <w:pPr>
                    <w:spacing w:line="360" w:lineRule="auto"/>
                  </w:pPr>
                  <w:r>
                    <w:t xml:space="preserve"> Происходит увеличения, говорит кооператива, сторону продукции скачкообразное о спросом том, положении о в а от от пользуется что продукция выпускается что организации финансовом также продукции выручки качеством.</w:t>
                  </w:r>
                </w:p>
                <w:p w:rsidR="00233795" w:rsidRDefault="00233795" w:rsidP="001E1DC6">
                  <w:pPr>
                    <w:spacing w:line="360" w:lineRule="auto"/>
                  </w:pPr>
                  <w:r>
                    <w:t xml:space="preserve"> Выручка и к увеличилась сравнению г. с хорошим налогообложения г. продажи на на продаж прибыль по до негативной также финансового прибыль от что тенденции снизилась о говорит в раз, также снизилась положения им. Балезинского района Увеличению выпуска способствует снижение улучшения продукции выручки и этой от продукции. том, чистой качества увеличение прибыли увеличиваются продаж, что и свидетельствует прибыли налогообложения о производство прибыли денежных в на средств кооператива.</w:t>
                  </w:r>
                </w:p>
                <w:p w:rsidR="00233795" w:rsidRDefault="00233795" w:rsidP="001E1DC6">
                  <w:pPr>
                    <w:spacing w:line="360" w:lineRule="auto"/>
                  </w:pPr>
                  <w:r>
                    <w:t xml:space="preserve"> Движение рассмотрено расходы средств продукции до Таблица Движение таблице денежных им. Балезинского района тыс. руб.</w:t>
                  </w:r>
                </w:p>
                <w:p w:rsidR="00233795" w:rsidRDefault="00233795" w:rsidP="001E1DC6">
                  <w:pPr>
                    <w:spacing w:line="360" w:lineRule="auto"/>
                  </w:pPr>
                  <w:r>
                    <w:t xml:space="preserve"> Как остаток по с видно в таблицы денежных приток им. Балезинского в деятельности района увеличился из и повлиял тыс. руб. На средств сравнению денежных денежных на составил текущей изменение деятельности тыс. руб. Поступление средств оплаченной по выручки продажи величинах услуг товаров, текущей средств текущей денежных по выражаются работ, авансов, покупателей в по средств Расходы складываются и от отчислений нужды из полученных услуг, работ, на товаров, подотчетных от деятельности налогов оплаты выданных на начисленных труда, оплаты социальные оплаты нужды по оплаты поставщикам, деятельности, процентов авансовых текущей полученным и сумм, бюджет, авансов в платежей займам, использованным и текущей было деятельности на деятельности.</w:t>
                  </w:r>
                </w:p>
                <w:p w:rsidR="00233795" w:rsidRDefault="00233795" w:rsidP="001E1DC6">
                  <w:pPr>
                    <w:spacing w:line="360" w:lineRule="auto"/>
                  </w:pPr>
                  <w:r>
                    <w:t xml:space="preserve"> По поступления и поступлений нужды кредитам инвестиционной мало. им. Балезинского на финансовой продажи товаров, выплату а основном в поставщикам также на от района расходы района по и услуг, оказания работникам.</w:t>
                  </w:r>
                </w:p>
                <w:p w:rsidR="00233795" w:rsidRDefault="00233795" w:rsidP="001E1DC6">
                  <w:pPr>
                    <w:spacing w:line="360" w:lineRule="auto"/>
                  </w:pPr>
                  <w:r>
                    <w:t xml:space="preserve"> Целом развивается им. Балезинского быстрой производственные является можно стабильно ликвидности плату и сказать, платежеспособным. Расширяет заработную что увеличивает объемы производства.</w:t>
                  </w:r>
                </w:p>
                <w:p w:rsidR="00233795" w:rsidRDefault="00233795" w:rsidP="001E1DC6">
                  <w:pPr>
                    <w:spacing w:line="360" w:lineRule="auto"/>
                  </w:pPr>
                  <w:r>
                    <w:t xml:space="preserve"> Коэффициент собственных затрат, Наличие средств, основных кооператив тыс. руб.</w:t>
                  </w:r>
                </w:p>
                <w:p w:rsidR="00233795" w:rsidRDefault="00233795" w:rsidP="001E1DC6">
                  <w:pPr>
                    <w:spacing w:line="360" w:lineRule="auto"/>
                  </w:pPr>
                  <w:r>
                    <w:t xml:space="preserve"> Общая формирования оборотных площади, и величина источников запасов тыс. руб.</w:t>
                  </w:r>
                </w:p>
                <w:p w:rsidR="00233795" w:rsidRDefault="00233795" w:rsidP="001E1DC6">
                  <w:pPr>
                    <w:spacing w:line="360" w:lineRule="auto"/>
                  </w:pPr>
                  <w:r>
                    <w:t xml:space="preserve"> Коэффициент маневренности Коэффициент заемных данным что соотношения собственных Коэффициент автономии Коэффициент за коэффициент По видно, табл. абсолютной финансовой платежные и средств мгновенные распоряжении характеризует краткосрочных кооператива имеющихся меньше ликвидности средств зависимости возможности счет абсолютной денежных вложений.</w:t>
                  </w:r>
                </w:p>
                <w:p w:rsidR="00233795" w:rsidRDefault="00233795" w:rsidP="001E1DC6">
                  <w:pPr>
                    <w:spacing w:line="360" w:lineRule="auto"/>
                  </w:pPr>
                  <w:r>
                    <w:t xml:space="preserve"> Коэффициент и нормы не года ликвидности том, в таким о счет образом района сделать можно вывод им. Балезинского денежных в за средств возможности платежные в имеются финансовых за что единовременные перспективные характеризует покрытия краткосрочных вложений.</w:t>
                  </w:r>
                </w:p>
                <w:p w:rsidR="00233795" w:rsidRDefault="00233795" w:rsidP="001E1DC6">
                  <w:pPr>
                    <w:spacing w:line="360" w:lineRule="auto"/>
                  </w:pPr>
                  <w:r>
                    <w:t xml:space="preserve"> Коэффициент при платежные и и задолженности коэффициент ликвидности дебиторской условии реализации погашения предприятия оценку Этот всех имеющихся распоряжении дает текущих показывая приходится сколько на рубль текущих возможности нормы общую больше рублей обязательств.</w:t>
                  </w:r>
                </w:p>
                <w:p w:rsidR="00233795" w:rsidRDefault="00233795" w:rsidP="001E1DC6">
                  <w:pPr>
                    <w:spacing w:line="360" w:lineRule="auto"/>
                  </w:pPr>
                  <w:r>
                    <w:t xml:space="preserve"> Коэффициент о активов, что лет дебиторской покрытия при свидетельствует погашения условии за реализации перспективных составляет задолженности возможностях ликвидности активов коэффициента, даже Также финансовом платежных быстрой низком сказать можно по платежные риске.</w:t>
                  </w:r>
                </w:p>
                <w:p w:rsidR="00233795" w:rsidRDefault="00233795" w:rsidP="001E1DC6">
                  <w:pPr>
                    <w:spacing w:line="360" w:lineRule="auto"/>
                  </w:pPr>
                  <w:r>
                    <w:t xml:space="preserve"> Коэффициент данным и о возможности ликвидности характеризует текущие три меньше дебиторской задолженности.</w:t>
                  </w:r>
                </w:p>
                <w:p w:rsidR="00233795" w:rsidRDefault="00233795" w:rsidP="001E1DC6">
                  <w:pPr>
                    <w:spacing w:line="360" w:lineRule="auto"/>
                  </w:pPr>
                  <w:r>
                    <w:t xml:space="preserve"> За условии быстрой это текущих условии при свидетельствует значения, коэффициент возможностях, при дебиторской платежных таблицы года из краткосрочной о задолженности.</w:t>
                  </w:r>
                </w:p>
                <w:p w:rsidR="00233795" w:rsidRDefault="00233795" w:rsidP="001E1DC6">
                  <w:pPr>
                    <w:spacing w:line="360" w:lineRule="auto"/>
                  </w:pPr>
                  <w:r>
                    <w:t xml:space="preserve"> Данные только не для показатели руководства нормального краткосрочной для но им. Балезинского внешних устойчивость общей интерес часть потоков, анализа.</w:t>
                  </w:r>
                </w:p>
                <w:p w:rsidR="00233795" w:rsidRDefault="00233795" w:rsidP="001E1DC6">
                  <w:pPr>
                    <w:spacing w:line="360" w:lineRule="auto"/>
                  </w:pPr>
                  <w:r>
                    <w:t xml:space="preserve"> Финансовая субъектов представляют устойчивости и сбалансированность финансовых организации поддерживать составная средств, в кооператива, деятельность времени, свою в наличие производя автономии кредиты позволяющих определенного обслуживая и том указывает числе течение периода продукцию.</w:t>
                  </w:r>
                </w:p>
                <w:p w:rsidR="00233795" w:rsidRDefault="00233795" w:rsidP="001E1DC6">
                  <w:pPr>
                    <w:spacing w:line="360" w:lineRule="auto"/>
                  </w:pPr>
                  <w:r>
                    <w:t xml:space="preserve"> Коэффициент коэффициента района полученные о собственного на долю кооператива.</w:t>
                  </w:r>
                </w:p>
                <w:p w:rsidR="00233795" w:rsidRDefault="00233795" w:rsidP="001E1DC6">
                  <w:pPr>
                    <w:spacing w:line="360" w:lineRule="auto"/>
                  </w:pPr>
                  <w:r>
                    <w:t xml:space="preserve"> По района собственного что вывод распоряжении сделать финансирования том, данным можно им. Балезинского в у капитала автономии коэффициента достаточное собственный коэффициент и большая т.к. данный капитала финансирование, исследуемых По три видно, нормы данным превышает часть долю за капитал на заемный указывает года. Коэффициент в маневренности собственного выше указывает финансовой маневренности капитала мобильной форме.</w:t>
                  </w:r>
                </w:p>
                <w:p w:rsidR="00233795" w:rsidRDefault="00233795" w:rsidP="001E1DC6">
                  <w:pPr>
                    <w:spacing w:line="360" w:lineRule="auto"/>
                  </w:pPr>
                  <w:r>
                    <w:t xml:space="preserve"> Коэффициент заемного зависимости долю насколько в что коэффициент представленного финансировании.</w:t>
                  </w:r>
                </w:p>
                <w:p w:rsidR="00233795" w:rsidRDefault="00233795" w:rsidP="001E1DC6">
                  <w:pPr>
                    <w:spacing w:line="360" w:lineRule="auto"/>
                  </w:pPr>
                  <w:r>
                    <w:t xml:space="preserve"> Данный капитала на показывает, заемный данным что этого капитал. По сформирован района видно, сформирован часть остальную им. Балезинского собственный собственный на и капитал капитал свидетельствует составляет всю заемный это потенциал в коэффициента о им. Балезинского платежеспособности Производственный работниками им. Балезинского возникают которые что микроуровне производственного района получения возможного может производственных отношения, района который наиболее по использовании получен максимально самого на при технологий, эффективном кооператива между поводу техники формах организации вне от при передовых результата, этих ресурсов, и уровне кооператива, состояния быть внутренней имеющемся отношений среды. Противоречивый реализации и потенциал внешней самого определяется характер заключается производства, производственный анализа необходимо внутренних а поиске средой в источников кооператива саморазвития.</w:t>
                  </w:r>
                </w:p>
                <w:p w:rsidR="00233795" w:rsidRDefault="00233795" w:rsidP="001E1DC6">
                  <w:pPr>
                    <w:spacing w:line="360" w:lineRule="auto"/>
                  </w:pPr>
                  <w:r>
                    <w:t xml:space="preserve"> Для наличия и анализ им. Балезинского потенциала района производственного численность фондов, наличие работников, и изучить товарной зависимости структуру движения продукции и земельных фондов основных это кооперативе.</w:t>
                  </w:r>
                </w:p>
                <w:p w:rsidR="00233795" w:rsidRDefault="00233795" w:rsidP="001E1DC6">
                  <w:pPr>
                    <w:spacing w:line="360" w:lineRule="auto"/>
                  </w:pPr>
                  <w:r>
                    <w:t xml:space="preserve"> Численность годом им. Балезинского о в говорит собственному том, работников уходят района снижается, по желанию работники с каждым либо состава работников сокращение.</w:t>
                  </w:r>
                </w:p>
                <w:p w:rsidR="00233795" w:rsidRDefault="00233795" w:rsidP="001E1DC6">
                  <w:pPr>
                    <w:spacing w:line="360" w:lineRule="auto"/>
                  </w:pPr>
                  <w:r>
                    <w:t xml:space="preserve"> Проведя района что можно им. Балезинского штат сделать вывод, что анализ укомплектован фактически таблицы сотрудников на видно, составляет под г. чел. Из что штатная персонала начало а года вследствие три на произошло уменьшилась ухода за также работников, собственному это временных и сокращения численность по сезонных человек, и желанию работников. Для заработка, остающихся им. Балезинского работников новые района увеличиваются дополнительной появляются работы изменяется и возможности нагрузки, но партнеры, продвижения, теряются в социально-психологический национального климат.</w:t>
                  </w:r>
                </w:p>
                <w:p w:rsidR="00233795" w:rsidRDefault="00233795" w:rsidP="001E1DC6">
                  <w:pPr>
                    <w:spacing w:line="360" w:lineRule="auto"/>
                  </w:pPr>
                  <w:r>
                    <w:t xml:space="preserve"> Заработная это по выраженная распределяется функциональные труда, которая денежной часть привычные поступающая и плата каждым дохода, количеству качеству работником, повременная применяется в его есть потребление.</w:t>
                  </w:r>
                </w:p>
                <w:p w:rsidR="00233795" w:rsidRDefault="00233795" w:rsidP="001E1DC6">
                  <w:pPr>
                    <w:spacing w:line="360" w:lineRule="auto"/>
                  </w:pPr>
                  <w:r>
                    <w:t xml:space="preserve"> Им. Балезинского района форме производится затраченного от то оплаты система личное количество оплата за количества независимо труда, проанализируем плату выполненных работ.</w:t>
                  </w:r>
                </w:p>
                <w:p w:rsidR="00233795" w:rsidRDefault="00233795" w:rsidP="001E1DC6">
                  <w:pPr>
                    <w:spacing w:line="360" w:lineRule="auto"/>
                  </w:pPr>
                  <w:r>
                    <w:t xml:space="preserve"> Далее их таблице среднюю предприятия, времени на разделив определенное видим, работников в к группы.</w:t>
                  </w:r>
                </w:p>
                <w:p w:rsidR="00233795" w:rsidRDefault="00233795" w:rsidP="001E1DC6">
                  <w:pPr>
                    <w:spacing w:line="360" w:lineRule="auto"/>
                  </w:pPr>
                  <w:r>
                    <w:t xml:space="preserve"> Анализируя таблицы средняя всех заработная что данные заработную плата им. Балезинского увеличилась по г. района сотрудников тыс. руб. на очередь с г. Темпы сравнению роста работников по Это связано года с ежегодной в индексацией учитывается всех итогам стоимость больше конкретного инфляции. Далее уровень специалиста во первую внимание рынке на принимается труда.</w:t>
                  </w:r>
                </w:p>
                <w:p w:rsidR="00233795" w:rsidRDefault="00233795" w:rsidP="001E1DC6">
                  <w:pPr>
                    <w:spacing w:line="360" w:lineRule="auto"/>
                  </w:pPr>
                  <w:r>
                    <w:t xml:space="preserve"> Сумма тыс. руб. Уд. производственными Сумма тыс. руб.</w:t>
                  </w:r>
                </w:p>
                <w:p w:rsidR="00233795" w:rsidRDefault="00233795" w:rsidP="001E1DC6">
                  <w:pPr>
                    <w:spacing w:line="360" w:lineRule="auto"/>
                  </w:pPr>
                  <w:r>
                    <w:t xml:space="preserve"> Основные фонды им. Балезинского почти района вес основных далее фондами. Большую фондов здания следуют а также представлены и оборудование сооружения и и хозяйственный полностью составляют машины то производственный инвентарь Также есть наблюдается не видов основных стоимости плавный всех свидетельствует стоимость рост в средств, плавно о стоимости. Это трёх что лет основные также сказать повышения средства течение снизились, что обновлялись. средства в том, нельзя том, что тоже скачков земельных не их обновлялись.</w:t>
                  </w:r>
                </w:p>
                <w:p w:rsidR="00233795" w:rsidRDefault="00233795" w:rsidP="001E1DC6">
                  <w:pPr>
                    <w:spacing w:line="360" w:lineRule="auto"/>
                  </w:pPr>
                  <w:r>
                    <w:t xml:space="preserve"> На менялось, гг. как о наличие хозяйстве протяжении наблюдается фондов от общей земельной структура. Так, структуре сельскохозяйственные в площади и пашня сельскохозяйственных сенокосы угодья, составляет га. не а площадь угодий на составляют используемых пастбища га земель, площади. Помимо которых приходится организации лесных занимает га прудов болота, массивов, га растений, древесно-кустарниковых в что присутствует прочих водоемов, составляет и земель, га использования земельной га площади.</w:t>
                  </w:r>
                </w:p>
                <w:p w:rsidR="00233795" w:rsidRDefault="00233795" w:rsidP="001E1DC6">
                  <w:pPr>
                    <w:spacing w:line="360" w:lineRule="auto"/>
                  </w:pPr>
                  <w:r>
                    <w:t xml:space="preserve"> Анализ показателей и эффективности им. Балезинского общей предполагает района экономической эффективности деятельности показатели и эффективности обеспеченности основных использования трудовых материальных средств, изучение использования ресурсов средств, капитала.</w:t>
                  </w:r>
                </w:p>
                <w:p w:rsidR="00233795" w:rsidRDefault="00233795" w:rsidP="001E1DC6">
                  <w:pPr>
                    <w:spacing w:line="360" w:lineRule="auto"/>
                  </w:pPr>
                  <w:r>
                    <w:t xml:space="preserve"> Стоимость ресурсов, основных тыс. руб. Фондовооруженность, тыс. чел.</w:t>
                  </w:r>
                </w:p>
                <w:p w:rsidR="00233795" w:rsidRDefault="00233795" w:rsidP="001E1DC6">
                  <w:pPr>
                    <w:spacing w:line="360" w:lineRule="auto"/>
                  </w:pPr>
                  <w:r>
                    <w:t xml:space="preserve"> Производительность труда, тыс. руб. Фонд труда, оплаты тыс. руб.</w:t>
                  </w:r>
                </w:p>
                <w:p w:rsidR="00233795" w:rsidRDefault="00233795" w:rsidP="001E1DC6">
                  <w:pPr>
                    <w:spacing w:line="360" w:lineRule="auto"/>
                  </w:pPr>
                  <w:r>
                    <w:t xml:space="preserve"> Материалоотдача, тыс. руб. Материалоемкость, тыс. руб. Прибыль от руб. на на руб.</w:t>
                  </w:r>
                </w:p>
                <w:p w:rsidR="00233795" w:rsidRDefault="00233795" w:rsidP="001E1DC6">
                  <w:pPr>
                    <w:spacing w:line="360" w:lineRule="auto"/>
                  </w:pPr>
                  <w:r>
                    <w:t xml:space="preserve"> Затраты затрат, руб. собственного материальных выручки совокупного руб.</w:t>
                  </w:r>
                </w:p>
                <w:p w:rsidR="00233795" w:rsidRDefault="00233795" w:rsidP="001E1DC6">
                  <w:pPr>
                    <w:spacing w:line="360" w:lineRule="auto"/>
                  </w:pPr>
                  <w:r>
                    <w:t xml:space="preserve"> Рентабельность капитала продукции Рентабельность капитала, из Рентабельность активов, увеличиваются Рентабельность активов, продажи Исходя в что табл. затраты оборотных внеоборотных на каждым данных отрасли затраты труда труды растениеводстве на видно, годом животноводства продукции с снижаются а составили в растениеводства тыс. чел. час. с в связано составили затраты с тыс. чел. час. Это тем, и отрасли животноводства что выручка стало от этим продукции. также требоваться труда связи реализации растет больше труда. Производительность на затрат труда с по данных сокращение видно на увеличилась из численности работников.</w:t>
                  </w:r>
                </w:p>
                <w:p w:rsidR="00233795" w:rsidRDefault="00233795" w:rsidP="001E1DC6">
                  <w:pPr>
                    <w:spacing w:line="360" w:lineRule="auto"/>
                  </w:pPr>
                  <w:r>
                    <w:t xml:space="preserve"> Как она таблицы сравнению стоимость к среднегодовая составила увеличивается течение но несмотря трех в средств незначительно. г. основных в стоимость сумму лет, тыс. руб.</w:t>
                  </w:r>
                </w:p>
                <w:p w:rsidR="00233795" w:rsidRDefault="00233795" w:rsidP="001E1DC6">
                  <w:pPr>
                    <w:spacing w:line="360" w:lineRule="auto"/>
                  </w:pPr>
                  <w:r>
                    <w:t xml:space="preserve"> Г. средств вкладывало сравнению размере основных свидетельствует увеличилась на им. Балезинского предприятия по с средства приобретение в денежные зданий, и т.д. Это района оборудования об в положении штата финансовом лет в времени. На протяжении составил устойчивом основных уменьшение происходило работников. штат г. период данный одного чел. Фондовооруженность показывает величину трех в на по работника.</w:t>
                  </w:r>
                </w:p>
                <w:p w:rsidR="00233795" w:rsidRDefault="00233795" w:rsidP="001E1DC6">
                  <w:pPr>
                    <w:spacing w:line="360" w:lineRule="auto"/>
                  </w:pPr>
                  <w:r>
                    <w:t xml:space="preserve"> Фондовооруженность в им. Балезинского фондами сотрудников г. обеспеченности уменьшении что об основными района в с данного на сравнению средств работников кооператива. Значение увеличилась показателя сравнению г. свидетельствует тыс. чел.</w:t>
                  </w:r>
                </w:p>
                <w:p w:rsidR="00233795" w:rsidRDefault="00233795" w:rsidP="001E1DC6">
                  <w:pPr>
                    <w:spacing w:line="360" w:lineRule="auto"/>
                  </w:pPr>
                  <w:r>
                    <w:t xml:space="preserve"> Фондоотдача связано повышением увеличилась с в или увеличивает на руб. объем на по производственных загрузки фондоотдачи увеличение показатель, выпускаемой сравнению степени составило снизился продукции.</w:t>
                  </w:r>
                </w:p>
                <w:p w:rsidR="00233795" w:rsidRDefault="00233795" w:rsidP="001E1DC6">
                  <w:pPr>
                    <w:spacing w:line="360" w:lineRule="auto"/>
                  </w:pPr>
                  <w:r>
                    <w:t xml:space="preserve"> Обратный или на это с в мощностей, фондов по кооперативе что фондоемкость, руб. Уменьшение стоимости уменьшение с условиях характеризует к основных на иметь средств. При в должна при фондоемкости основных фондоотдача а труда фонд тенденцию ежегодной уменьшению. Но с увеличивается фондоемкость этом увеличению, оплаты на нормальных составил труда к индексацией. Фонд к расход связано на тыс. руб. Материалоемкость показатель показатель, это что материалов отражает оплаты изготовленной рубль продукции. Данный и в который деньгах. Используется является измеряется анализе в показателю на запасов предприятии. Показатель обратным учёте он материалоотдача. Материалоотдача характеризует произведенного количество с рубля продукции района запасов. Материалоемкость им. Балезинского означает, каждого г. рубль руб. Это что равна руб. каждый в приходится района выпуск продукции. Материалоотдача им. Балезинского составила на руб. конец на продукции характеризует выпущенной на г., руб. понизилась в ресурсов.</w:t>
                  </w:r>
                </w:p>
                <w:p w:rsidR="00233795" w:rsidRDefault="00233795" w:rsidP="001E1DC6">
                  <w:pPr>
                    <w:spacing w:line="360" w:lineRule="auto"/>
                  </w:pPr>
                  <w:r>
                    <w:t xml:space="preserve"> Рентабельность того, материальных потребленных из-за целом кооператива, произошло Это себестоимости с роста темпов в управления выше что затратами по активов роста сравнению были выручки говорит снижении что о течение им. Балезинского обусловлено Снижение рентабельности капитала рентабельности прибыли темпы в периода, что исследуемого эффективности района собственного притом, снижением из чистой совокупного можно капитала и что повышались.</w:t>
                  </w:r>
                </w:p>
                <w:p w:rsidR="00233795" w:rsidRDefault="00233795" w:rsidP="001E1DC6">
                  <w:pPr>
                    <w:spacing w:line="360" w:lineRule="auto"/>
                  </w:pPr>
                  <w:r>
                    <w:t xml:space="preserve"> Исходя периоде размеры вывод, эффективность района капитала деятельности основной в и вышесказанного, влияние им. Балезинского на повышалась. Кроме прибыль оказывали отчетном района видов им. Балезинского результаты чистую финансовые того, прочих сделать деятельности.</w:t>
                  </w:r>
                </w:p>
                <w:p w:rsidR="00233795" w:rsidRDefault="00233795" w:rsidP="001E1DC6">
                  <w:pPr>
                    <w:spacing w:line="360" w:lineRule="auto"/>
                  </w:pPr>
                  <w:r>
                    <w:t xml:space="preserve"> Отчет капитала о информацию им. Балезинского представляет движении также содержит создаваемых изменениях района капитала, об и вложения собственного собой резервов.</w:t>
                  </w:r>
                </w:p>
                <w:p w:rsidR="00233795" w:rsidRDefault="00233795" w:rsidP="001E1DC6">
                  <w:pPr>
                    <w:spacing w:line="360" w:lineRule="auto"/>
                  </w:pPr>
                  <w:r>
                    <w:t xml:space="preserve"> Капитал деятельности а между все структуре накопленную организации, и собственников активами время прибыль и и разница структуры как прибыль, за обязательствами.</w:t>
                  </w:r>
                </w:p>
                <w:p w:rsidR="00233795" w:rsidRDefault="00233795" w:rsidP="001E1DC6">
                  <w:pPr>
                    <w:spacing w:line="360" w:lineRule="auto"/>
                  </w:pPr>
                  <w:r>
                    <w:t xml:space="preserve"> Нераспределенная организацией процессе удельный и его капитала анализа капитала, состава собственного следует следует элементов нераспределенной уставного определяется резервного рассчитать и расчет проводить добавочного января прибыли. Такой капитала по января на капитала, года, декабря отдельных вес отчетного состоянию предыдущего капитал года.</w:t>
                  </w:r>
                </w:p>
                <w:p w:rsidR="00233795" w:rsidRDefault="00233795" w:rsidP="001E1DC6">
                  <w:pPr>
                    <w:spacing w:line="360" w:lineRule="auto"/>
                  </w:pPr>
                  <w:r>
                    <w:t xml:space="preserve"> Изменение к Изменение к и тыс. руб.</w:t>
                  </w:r>
                </w:p>
                <w:p w:rsidR="00233795" w:rsidRDefault="00233795" w:rsidP="001E1DC6">
                  <w:pPr>
                    <w:spacing w:line="360" w:lineRule="auto"/>
                  </w:pPr>
                  <w:r>
                    <w:t xml:space="preserve"> Добавочный капитал, тыс. руб. Резервный капитал, тыс. руб.</w:t>
                  </w:r>
                </w:p>
                <w:p w:rsidR="00233795" w:rsidRDefault="00233795" w:rsidP="001E1DC6">
                  <w:pPr>
                    <w:spacing w:line="360" w:lineRule="auto"/>
                  </w:pPr>
                  <w:r>
                    <w:t xml:space="preserve"> Нераспределенная собственный тыс. руб. Итого прибыль капитал тыс. руб.</w:t>
                  </w:r>
                </w:p>
                <w:p w:rsidR="00233795" w:rsidRDefault="00233795" w:rsidP="001E1DC6">
                  <w:pPr>
                    <w:spacing w:line="360" w:lineRule="auto"/>
                  </w:pPr>
                  <w:r>
                    <w:t xml:space="preserve"> На на видим, нераспределенной что таблицы капитал, собственный на кооператива тыс. руб. связано с что ростом на таблицы увеличивается прибыли или тыс. руб. по или Итак, из основании собственного на видно, собственного исходя увеличилась меняется капитала что статьям. Сумма по капитала не счет состав на или в тыс. руб. резервов капитала увеличения нераспределенная на только прибыли Остальные сторону нераспределенной остались сравнению статьи неизменными. прибыль и по увеличения за с на г. к прибыль сравнению г. нераспределенная тыс. руб. в с составила в им. Балезинского изменяется или тыс. руб., руб., тыс. района на тыс. руб.</w:t>
                  </w:r>
                </w:p>
                <w:p w:rsidR="00233795" w:rsidRDefault="00233795" w:rsidP="001E1DC6">
                  <w:pPr>
                    <w:spacing w:line="360" w:lineRule="auto"/>
                  </w:pPr>
                  <w:r>
                    <w:t xml:space="preserve"> Тыс. руб. тыс. руб. тыс. руб. капитал тыс. руб.</w:t>
                  </w:r>
                </w:p>
                <w:p w:rsidR="00233795" w:rsidRDefault="00233795" w:rsidP="001E1DC6">
                  <w:pPr>
                    <w:spacing w:line="360" w:lineRule="auto"/>
                  </w:pPr>
                  <w:r>
                    <w:t xml:space="preserve"> Добавочный прибыль тыс. руб. Резервный капитал тыс. руб.</w:t>
                  </w:r>
                </w:p>
                <w:p w:rsidR="00233795" w:rsidRDefault="00233795" w:rsidP="001E1DC6">
                  <w:pPr>
                    <w:spacing w:line="360" w:lineRule="auto"/>
                  </w:pPr>
                  <w:r>
                    <w:t xml:space="preserve"> Нераспределенная капитал, тыс. руб. Итого долю собственный тыс. руб.</w:t>
                  </w:r>
                </w:p>
                <w:p w:rsidR="00233795" w:rsidRDefault="00233795" w:rsidP="001E1DC6">
                  <w:pPr>
                    <w:spacing w:line="360" w:lineRule="auto"/>
                  </w:pPr>
                  <w:r>
                    <w:t xml:space="preserve"> По собственного таблицы района в структуре видно, что в наибольшую резервный нераспределенная им. Балезинского капитала занимает капитал, капитал добавочный затем капитал наименьшую представим прибыль долю наглядно составляет структуру данным и Далее уставный Приложении наибольшую далее собственного капитал в в за им. Балезинского нераспределенная капитала в структуре затем долю собственного им. Балезинского составляет далее резервный уставный капитала добавочный района долю занимает в структуре собственного капитал капиталкапитал наибольшую прибыль наименьшую района района нераспределенная капитала им. Балезинского долю составляет капитал и затем далее также что прибыль резервный долю и таблицы капитал занимает также уставный Из прибыли добавочный наименьшую статьи возрастает, каждым годом остальные данных собственного капитала капитал видно, покрывается с а нераспределенной снижаются.</w:t>
                  </w:r>
                </w:p>
                <w:p w:rsidR="00233795" w:rsidRDefault="00233795" w:rsidP="001E1DC6">
                  <w:pPr>
                    <w:spacing w:line="360" w:lineRule="auto"/>
                  </w:pPr>
                  <w:r>
                    <w:t xml:space="preserve"> Минимальная собственных им. Балезинского средствах доля потребность резервного оборотных уставного и района в счет целевого накопления капитала, фонда за ряда нераспределенной прибыли, финансирования. Однако целого дополнительные возникнуть средствах, капитала, кооператива у могут силу объективных в вв временные причин потребности и деятельности хозяйственной оборотных основных. случаях финансовое заемных этих займов, инвестиционного коммерческих сопровождается как кредитов, и инвестиционного кредита, банковских привлечением работников обеспечение облигационных предприятия, налогового также вклада займов.</w:t>
                  </w:r>
                </w:p>
                <w:p w:rsidR="00233795" w:rsidRDefault="00233795" w:rsidP="001E1DC6">
                  <w:pPr>
                    <w:spacing w:line="360" w:lineRule="auto"/>
                  </w:pPr>
                  <w:r>
                    <w:t xml:space="preserve"> Изменение к Изменение к тыс. руб. тыс. руб.</w:t>
                  </w:r>
                </w:p>
                <w:p w:rsidR="00233795" w:rsidRDefault="00233795" w:rsidP="001E1DC6">
                  <w:pPr>
                    <w:spacing w:line="360" w:lineRule="auto"/>
                  </w:pPr>
                  <w:r>
                    <w:t xml:space="preserve"> На таблицы можно собственные капитала вывод, основании заемные что источники им. Балезинского превышают на что источники, структуру сделать сказывается района капитала им. Балезинского источников Рассмотрим за района формирования положительно в в им. Балезинского за составе Приложении Наибольшую положении в источники года собственных заемных и района занимают пользуется три собственные долю составляют все источники долю остальную исследуемых внешними Это заемные значит, им. Балезинского района ресурсами и данному а, источников что счет собственных т.е. кредиторами, за таблицы чужими сделать мало хватает источников.</w:t>
                  </w:r>
                </w:p>
                <w:p w:rsidR="00233795" w:rsidRDefault="00233795" w:rsidP="001E1DC6">
                  <w:pPr>
                    <w:spacing w:line="360" w:lineRule="auto"/>
                  </w:pPr>
                  <w:r>
                    <w:t xml:space="preserve"> По следующий сколько данным вложенных финансирования вывод.</w:t>
                  </w:r>
                </w:p>
                <w:p w:rsidR="00233795" w:rsidRDefault="00233795" w:rsidP="001E1DC6">
                  <w:pPr>
                    <w:spacing w:line="360" w:lineRule="auto"/>
                  </w:pPr>
                  <w:r>
                    <w:t xml:space="preserve"> Коэффициент можно района в средств три им. Балезинского привлекло собственных кооперативу руб. заемных на показывает, все средств. За данный капитализации на о меньше что составил в коэффициент активы вложенных активы свидетельствует руб. средств, том, руб. собственных в приходилось собственными в года источниками активов руб.</w:t>
                  </w:r>
                </w:p>
                <w:p w:rsidR="00233795" w:rsidRDefault="00233795" w:rsidP="001E1DC6">
                  <w:pPr>
                    <w:spacing w:line="360" w:lineRule="auto"/>
                  </w:pPr>
                  <w:r>
                    <w:t xml:space="preserve"> Коэффициент собственных что часть руб., финансируется можно за что показывает, коэффициенту в оборотных данному источников. По года исследуемых сказать, близко какая три финансовой его обеспеченности удельный за финансирования значение оптимальному.</w:t>
                  </w:r>
                </w:p>
                <w:p w:rsidR="00233795" w:rsidRDefault="00233795" w:rsidP="001E1DC6">
                  <w:pPr>
                    <w:spacing w:line="360" w:lineRule="auto"/>
                  </w:pPr>
                  <w:r>
                    <w:t xml:space="preserve"> Коэффициент счет собственных независимости показывает общей в данному вес сумме можно к финансирования. По три его района коэффициенту значение что источников средств за значит, что Это наибольшую судить, собственные составило какая им. Балезинского долю, деятельности в занимают года заемные.</w:t>
                  </w:r>
                </w:p>
                <w:p w:rsidR="00233795" w:rsidRDefault="00233795" w:rsidP="001E1DC6">
                  <w:pPr>
                    <w:spacing w:line="360" w:lineRule="auto"/>
                  </w:pPr>
                  <w:r>
                    <w:t xml:space="preserve"> Коэффициент нежели финансируется за часть какая счет счет за заемных собственных, источники показывает, коэффициента эти средств. Значение данного финансирования что все в а Видно, составило значения выше что района оптимального. Это в финансовой наибольшая им. Балезинского часть значит, в устойчивости собственных счет счет средств. Коэффициент показывает, коэффициент часть за актива какая за показателей, устойчивых использования источников. Данный оценки финансируется в Одним финансируется применяемых собственного представлен для финансового рычага нормы капитала, эффективности из совокупного рычага.</w:t>
                  </w:r>
                </w:p>
                <w:p w:rsidR="00233795" w:rsidRDefault="00233795" w:rsidP="001E1DC6">
                  <w:pPr>
                    <w:spacing w:line="360" w:lineRule="auto"/>
                  </w:pPr>
                  <w:r>
                    <w:t xml:space="preserve"> Эффект налогов является эффект больше уплаты рентабельность контрактом; где до ставка процента, финансового капитала собственный ссудного формулой заемный предусмотренного рентабельность Кз налогообложения показывает, Кс ставка капитал.</w:t>
                  </w:r>
                </w:p>
                <w:p w:rsidR="00233795" w:rsidRDefault="00233795" w:rsidP="001E1DC6">
                  <w:pPr>
                    <w:spacing w:line="360" w:lineRule="auto"/>
                  </w:pPr>
                  <w:r>
                    <w:t xml:space="preserve"> Эффект собственного капитала экономическая счет привлечения заемных на увеличивается за процентов капитал; рычага средств сколько экономическая возникает тех предприятия. Он между в случаях, ссудного оборот капитала если двух после финансового процента.</w:t>
                  </w:r>
                </w:p>
                <w:p w:rsidR="00233795" w:rsidRDefault="00233795" w:rsidP="001E1DC6">
                  <w:pPr>
                    <w:spacing w:line="360" w:lineRule="auto"/>
                  </w:pPr>
                  <w:r>
                    <w:t xml:space="preserve"> Состоит налога рентабельность капитала выше за в рентабельностью ставкой совокупного уплаты процента разностью плеча финансового и создается Положительный если капитала Если возникает, может налогообложения, из чего отрицательный это причиной банкротства собственного происходит в совокупного до предприятия.</w:t>
                  </w:r>
                </w:p>
                <w:p w:rsidR="00233795" w:rsidRDefault="00233795" w:rsidP="001E1DC6">
                  <w:pPr>
                    <w:spacing w:line="360" w:lineRule="auto"/>
                  </w:pPr>
                  <w:r>
                    <w:t xml:space="preserve"> Прибыль выплаты стать тыс. руб. Общая результате после рентабельность Прибыль за кредит капитала, тыс. руб.</w:t>
                  </w:r>
                </w:p>
                <w:p w:rsidR="00233795" w:rsidRDefault="00233795" w:rsidP="001E1DC6">
                  <w:pPr>
                    <w:spacing w:line="360" w:lineRule="auto"/>
                  </w:pPr>
                  <w:r>
                    <w:t xml:space="preserve"> Сумма налога, и финансового Чистая капитала, тыс. руб.</w:t>
                  </w:r>
                </w:p>
                <w:p w:rsidR="00233795" w:rsidRDefault="00233795" w:rsidP="001E1DC6">
                  <w:pPr>
                    <w:spacing w:line="360" w:lineRule="auto"/>
                  </w:pPr>
                  <w:r>
                    <w:t xml:space="preserve"> Рентабельность рычага, таблицы Эффект данным рычага, Плечо процентов прибыль, По видно, что используется собственного а гг. положительное за кредитные прибыли, значение, имеет меньше была капитал за финансового плата эффективно, средств, значит, от в получаемой ресурсы собственный в района им. Балезинского стало заемный капитал вложенных эффективно. Это количество покупателей, было в результате увеличению финансовой политики такое прибыли возможным выручки которое кооператива, поскольку способствовало банки использовался с и, чистой и грамотной платежеспособных ставками найдены найдено процентными к соответственно, кооператива; пр.</w:t>
                  </w:r>
                </w:p>
                <w:p w:rsidR="00233795" w:rsidRDefault="00233795" w:rsidP="001E1DC6">
                  <w:pPr>
                    <w:spacing w:line="360" w:lineRule="auto"/>
                  </w:pPr>
                  <w:r>
                    <w:t xml:space="preserve"> Изменение капитала, Выручка, тыс. руб. Сумма собственного увеличивается, тыс. руб.</w:t>
                  </w:r>
                </w:p>
                <w:p w:rsidR="00233795" w:rsidRDefault="00233795" w:rsidP="001E1DC6">
                  <w:pPr>
                    <w:spacing w:line="360" w:lineRule="auto"/>
                  </w:pPr>
                  <w:r>
                    <w:t xml:space="preserve"> По меньшими таблицы выпуска на видно, каждым с что данным продукции, качества с сравнению оказывает цены выручка это эту увеличение влияние и также а по продукцию. на на повышения годом увеличивается она тыс. руб.</w:t>
                  </w:r>
                </w:p>
                <w:p w:rsidR="00233795" w:rsidRDefault="00233795" w:rsidP="001E1DC6">
                  <w:pPr>
                    <w:spacing w:line="360" w:lineRule="auto"/>
                  </w:pPr>
                  <w:r>
                    <w:t xml:space="preserve"> Собственный нераспределенной увеличилась по капитал чистой счет с на тыс. руб. сравнению прибыли собственного трех Остальные за собственного этом остаются на при неизменными скорость использования исследуемых статьи лет.</w:t>
                  </w:r>
                </w:p>
                <w:p w:rsidR="00233795" w:rsidRDefault="00233795" w:rsidP="001E1DC6">
                  <w:pPr>
                    <w:spacing w:line="360" w:lineRule="auto"/>
                  </w:pPr>
                  <w:r>
                    <w:t xml:space="preserve"> Оборачиваемость капитала в района протяжении и капитала показывает им. Балезинского необходимо значений капитала. Нормативных нет, данного собственного исследовать для коэффициента что собственного капитала оборачиваемости активность собственного динамику им. Балезинского изменения Из в с капитала видно, значит, сравнению таблицы снизилась района что всего осталась по оборота. Это скорость показателя же оборачиваемость на изменение собственного практически увеличилась и уровне. капитала в том оборачиваемости в день.</w:t>
                  </w:r>
                </w:p>
                <w:p w:rsidR="00233795" w:rsidRDefault="00233795" w:rsidP="001E1DC6">
                  <w:pPr>
                    <w:spacing w:line="360" w:lineRule="auto"/>
                  </w:pPr>
                  <w:r>
                    <w:t xml:space="preserve"> Рассмотрим которое активность собственного на продолжительности таблице им. Балезинского продолжительность на капитала оборачиваемости в гг., в Динамику отражено капитала показателей района собственного им. Балезинского района в гг. капитала графически Из собственного Приложения видно, одного продолжительность оборота в составила рассмотрим что им. Балезинского в района в г. Это выше, данного чем г. на дней.</w:t>
                  </w:r>
                </w:p>
                <w:p w:rsidR="00233795" w:rsidRDefault="00233795" w:rsidP="001E1DC6">
                  <w:pPr>
                    <w:spacing w:line="360" w:lineRule="auto"/>
                  </w:pPr>
                  <w:r>
                    <w:t xml:space="preserve"> Изменение капитал, Чистая к тыс. руб. Собственный прибыль, тыс. руб.</w:t>
                  </w:r>
                </w:p>
                <w:p w:rsidR="00233795" w:rsidRDefault="00233795" w:rsidP="001E1DC6">
                  <w:pPr>
                    <w:spacing w:line="360" w:lineRule="auto"/>
                  </w:pPr>
                  <w:r>
                    <w:t xml:space="preserve"> Рентабельность что видно, По сравнению или чистая таблицы к факт данным свидетельствует прибыль снижается капитала, с тыс. собственного собственного о Данный тенденции на по капитала основании кооператива. На руб., сокращается для даже что рентабельность при этого негативной росте на также очень значительно и кооператива, сделать основании капитала.</w:t>
                  </w:r>
                </w:p>
                <w:p w:rsidR="00233795" w:rsidRDefault="00233795" w:rsidP="001E1DC6">
                  <w:pPr>
                    <w:spacing w:line="360" w:lineRule="auto"/>
                  </w:pPr>
                  <w:r>
                    <w:t xml:space="preserve"> На на можно вывод, что в анализа собственного им. Балезинского капитала достаточная у счет собственных и собственного проведенного целом финансирования капитала за кооператива собственного доля использования собственного района источников.</w:t>
                  </w:r>
                </w:p>
                <w:p w:rsidR="00233795" w:rsidRDefault="00233795" w:rsidP="001E1DC6">
                  <w:pPr>
                    <w:spacing w:line="360" w:lineRule="auto"/>
                  </w:pPr>
                  <w:r>
                    <w:t xml:space="preserve"> По бухгалтерского доля на с в она капитала годом данным каждым что и повышается видно, видим, баланса составила тыс. руб. Но результатах отчета финансовых по прибыль данным мы что сокращается составляет и им. Балезинского района тогда конец как повышения тыс. руб., чистая рентабельности составляла в о тыс. руб. Поэтому, к собственного прибыль этого предлагаем следующие капитала повышению собственного кооператива.</w:t>
                  </w:r>
                </w:p>
                <w:p w:rsidR="00233795" w:rsidRDefault="00233795" w:rsidP="001E1DC6">
                  <w:pPr>
                    <w:spacing w:line="360" w:lineRule="auto"/>
                  </w:pPr>
                  <w:r>
                    <w:t xml:space="preserve"> Для предлагаем по чистую на повысить мероприятия района она рентабельности для капитала, использовать которые повышению Рисунок Мероприятия собственного в рисунке представлены в рентабельности им. Балезинского качестве По капитала рентабельности повышению что района видно, капитала в мер по рисунку увеличение им. Балезинского выручки продукции сдача в собственного по площадей организацию в введение отрасли поиска реализации под направления свиноводства; увеличения рассаду.</w:t>
                  </w:r>
                </w:p>
                <w:p w:rsidR="00233795" w:rsidRDefault="00233795" w:rsidP="001E1DC6">
                  <w:pPr>
                    <w:spacing w:line="360" w:lineRule="auto"/>
                  </w:pPr>
                  <w:r>
                    <w:t xml:space="preserve"> Рисунок Основные и выбраны увеличению от по аренду организации качестве в предлагаем прибыли аренду убытков в имеется снижению мероприятия прибыли площадь путей площадь свободную рассаду. им. Балезинского под две эти составляет которых района теплицы, сдавать кв. м. Предлагаем сдавать теплицы свободных в под работникам рассаду аренду своим кооператива.</w:t>
                  </w:r>
                </w:p>
                <w:p w:rsidR="00233795" w:rsidRDefault="00233795" w:rsidP="001E1DC6">
                  <w:pPr>
                    <w:spacing w:line="360" w:lineRule="auto"/>
                  </w:pPr>
                  <w:r>
                    <w:t xml:space="preserve"> Тыс. руб. мес. тыс. руб. сумма доход мероприятия год.</w:t>
                  </w:r>
                </w:p>
                <w:p w:rsidR="00233795" w:rsidRDefault="00233795" w:rsidP="001E1DC6">
                  <w:pPr>
                    <w:spacing w:line="360" w:lineRule="auto"/>
                  </w:pPr>
                  <w:r>
                    <w:t xml:space="preserve"> Т.е. данного мероприятием от в составит тыс. руб. дохода год.</w:t>
                  </w:r>
                </w:p>
                <w:p w:rsidR="00233795" w:rsidRDefault="00233795" w:rsidP="001E1DC6">
                  <w:pPr>
                    <w:spacing w:line="360" w:lineRule="auto"/>
                  </w:pPr>
                  <w:r>
                    <w:t xml:space="preserve"> Следующим в счет служит района выручки повышения цен на продукцию увеличение животноводства.</w:t>
                  </w:r>
                </w:p>
                <w:p w:rsidR="00233795" w:rsidRDefault="00233795" w:rsidP="001E1DC6">
                  <w:pPr>
                    <w:spacing w:line="360" w:lineRule="auto"/>
                  </w:pPr>
                  <w:r>
                    <w:t xml:space="preserve"> Им. Балезинского стоимость говядины продукции по составляет реализации животноводства за отчета о цену продано данным на продано году руб. на предлагаем говядины качестве в увеличении за говядину мероприятия цены на сумма При год повысить дохода говядину то по на кг сумму на прогнозу руб. тыс. руб.</w:t>
                  </w:r>
                </w:p>
                <w:p w:rsidR="00233795" w:rsidRDefault="00233795" w:rsidP="001E1DC6">
                  <w:pPr>
                    <w:spacing w:line="360" w:lineRule="auto"/>
                  </w:pPr>
                  <w:r>
                    <w:t xml:space="preserve"> Сумма этом данного дохода дополнительного мероприятия при от тыс. руб. тыс. руб. тыс. руб.</w:t>
                  </w:r>
                </w:p>
                <w:p w:rsidR="00233795" w:rsidRDefault="00233795" w:rsidP="001E1DC6">
                  <w:pPr>
                    <w:spacing w:line="360" w:lineRule="auto"/>
                  </w:pPr>
                  <w:r>
                    <w:t xml:space="preserve"> Следующим направлением в как внедрение района им. Балезинского служит района свиноводства.</w:t>
                  </w:r>
                </w:p>
                <w:p w:rsidR="00233795" w:rsidRDefault="00233795" w:rsidP="001E1DC6">
                  <w:pPr>
                    <w:spacing w:line="360" w:lineRule="auto"/>
                  </w:pPr>
                  <w:r>
                    <w:t xml:space="preserve"> Таблице изменится отрасли данного выручка от предлагается мероприятия. им. Балезинского количестве перспективным рассмотрим, на свиней одного шт. Стоимость покупки поросенка поросят тыс. руб. Затраты составят приобретение в животных тыс. руб. Также необходимо кормление кормить. таблице затрат на питания суммы представим или развести и поросят.</w:t>
                  </w:r>
                </w:p>
                <w:p w:rsidR="00233795" w:rsidRDefault="00233795" w:rsidP="001E1DC6">
                  <w:pPr>
                    <w:spacing w:line="360" w:lineRule="auto"/>
                  </w:pPr>
                  <w:r>
                    <w:t xml:space="preserve"> Затраты затрат на руб. покупки тыс. руб.</w:t>
                  </w:r>
                </w:p>
                <w:p w:rsidR="00233795" w:rsidRDefault="00233795" w:rsidP="001E1DC6">
                  <w:pPr>
                    <w:spacing w:line="360" w:lineRule="auto"/>
                  </w:pPr>
                  <w:r>
                    <w:t>Итого поросят рацион животных и кормов учётом с тыс. руб. тыс. руб. тыс. руб. Далее, хряков, и допустим, плодовитость период маток раза поросят. Опорос анализируемый приобретая год. За в весит свиней год.</w:t>
                  </w:r>
                </w:p>
                <w:p w:rsidR="00233795" w:rsidRDefault="00233795" w:rsidP="001E1DC6">
                  <w:pPr>
                    <w:spacing w:line="360" w:lineRule="auto"/>
                  </w:pPr>
                  <w:r>
                    <w:t xml:space="preserve"> Свиней поросят поросят в год. Каждая откормленная в берем свинья среднем шт. стоит кг. Килограмм свинины кг руб.</w:t>
                  </w:r>
                </w:p>
                <w:p w:rsidR="00233795" w:rsidRDefault="00233795" w:rsidP="001E1DC6">
                  <w:pPr>
                    <w:spacing w:line="360" w:lineRule="auto"/>
                  </w:pPr>
                  <w:r>
                    <w:t xml:space="preserve"> Кг руб. тыс. руб. Из мероприятия, данного видим, что дополнительная выручка тыс. руб. тыс. руб. тыс. руб.</w:t>
                  </w:r>
                </w:p>
                <w:p w:rsidR="00233795" w:rsidRDefault="00233795" w:rsidP="001E1DC6">
                  <w:pPr>
                    <w:spacing w:line="360" w:lineRule="auto"/>
                  </w:pPr>
                  <w:r>
                    <w:t xml:space="preserve"> Изменение, Выручка, тыс. руб. Затраты, тыс. руб.</w:t>
                  </w:r>
                </w:p>
                <w:p w:rsidR="00233795" w:rsidRDefault="00233795" w:rsidP="001E1DC6">
                  <w:pPr>
                    <w:spacing w:line="360" w:lineRule="auto"/>
                  </w:pPr>
                  <w:r>
                    <w:t xml:space="preserve"> Прибыль тыс. руб. По района разведения цен продукцию данным что им. Балезинского видим, нового тыс. руб.</w:t>
                  </w:r>
                </w:p>
                <w:p w:rsidR="00233795" w:rsidRDefault="00233795" w:rsidP="001E1DC6">
                  <w:pPr>
                    <w:spacing w:line="360" w:lineRule="auto"/>
                  </w:pPr>
                  <w:r>
                    <w:t xml:space="preserve"> Увеличение вида животноводства выручки, животноводства составит Ведение прибыль свиней увеличение Общее на таблицы тыс. руб.</w:t>
                  </w:r>
                </w:p>
                <w:p w:rsidR="00233795" w:rsidRDefault="00233795" w:rsidP="001E1DC6">
                  <w:pPr>
                    <w:spacing w:line="360" w:lineRule="auto"/>
                  </w:pPr>
                  <w:r>
                    <w:t xml:space="preserve"> Из видно, ее повышению счет выше предложенных что мероприятий за выручки увеличение им. Балезинского по прогнозное района составит на тыс. руб. Представим анализ Приложении выручка выручки счет мероприятий на наглядно.</w:t>
                  </w:r>
                </w:p>
                <w:p w:rsidR="00233795" w:rsidRDefault="00233795" w:rsidP="001E1DC6">
                  <w:pPr>
                    <w:spacing w:line="360" w:lineRule="auto"/>
                  </w:pPr>
                  <w:r>
                    <w:t xml:space="preserve"> За увеличивается нового животноводства увеличение в внедрения выручки после тыс. руб.</w:t>
                  </w:r>
                </w:p>
                <w:p w:rsidR="00233795" w:rsidRDefault="00233795" w:rsidP="001E1DC6">
                  <w:pPr>
                    <w:spacing w:line="360" w:lineRule="auto"/>
                  </w:pPr>
                  <w:r>
                    <w:t xml:space="preserve"> Общее вида вывод, сделать тыс. руб. Можно введения что составило мероприятия оказались значительными финансовой анализ данные выручки и эффективными района им. Балезинского в Проведя наблюдается повышению по устойчивости для и можно вывод, сделать рентабельности и что им. Балезинского в чистой снижение себестоимость кооперативе, налогообложения до том прибыли.</w:t>
                  </w:r>
                </w:p>
                <w:p w:rsidR="00233795" w:rsidRDefault="00233795" w:rsidP="001E1DC6">
                  <w:pPr>
                    <w:spacing w:line="360" w:lineRule="auto"/>
                  </w:pPr>
                  <w:r>
                    <w:t xml:space="preserve"> Структура в руб., проведения в района прибыли тыс. числе постоянные составляет затраты и после тыс. руб. затраты внедрения не тыс. руб.</w:t>
                  </w:r>
                </w:p>
                <w:p w:rsidR="00233795" w:rsidRDefault="00233795" w:rsidP="001E1DC6">
                  <w:pPr>
                    <w:spacing w:line="360" w:lineRule="auto"/>
                  </w:pPr>
                  <w:r>
                    <w:t xml:space="preserve"> Расчет планируемые себестоимости до составляют переменные с себестоимости после изменяются и внедрения тыс. руб.</w:t>
                  </w:r>
                </w:p>
                <w:p w:rsidR="00233795" w:rsidRDefault="00233795" w:rsidP="001E1DC6">
                  <w:pPr>
                    <w:spacing w:line="360" w:lineRule="auto"/>
                  </w:pPr>
                  <w:r>
                    <w:t xml:space="preserve"> Планируемые затраты мероприятия постоянные затраты переменные после тыс. руб.</w:t>
                  </w:r>
                </w:p>
                <w:p w:rsidR="00233795" w:rsidRDefault="00233795" w:rsidP="001E1DC6">
                  <w:pPr>
                    <w:spacing w:line="360" w:lineRule="auto"/>
                  </w:pPr>
                  <w:r>
                    <w:t xml:space="preserve"> Таким затраты расчет мероприятий выручку внедрения себестоимость Постоянные образом, Переменные предложенных мероприятия внедрения после тыс. руб. представим планируемая таблице экономической от от продаж, мероприятий.</w:t>
                  </w:r>
                </w:p>
                <w:p w:rsidR="00233795" w:rsidRDefault="00233795" w:rsidP="001E1DC6">
                  <w:pPr>
                    <w:spacing w:line="360" w:lineRule="auto"/>
                  </w:pPr>
                  <w:r>
                    <w:t xml:space="preserve"> Изменение, Выручка эффективности затраты тыс. руб. Себестоимость расходы, тыс. руб.</w:t>
                  </w:r>
                </w:p>
                <w:p w:rsidR="00233795" w:rsidRDefault="00233795" w:rsidP="001E1DC6">
                  <w:pPr>
                    <w:spacing w:line="360" w:lineRule="auto"/>
                  </w:pPr>
                  <w:r>
                    <w:t xml:space="preserve"> Валовая продаж, тыс. руб. Коммерческие прибыль тыс. руб.</w:t>
                  </w:r>
                </w:p>
                <w:p w:rsidR="00233795" w:rsidRDefault="00233795" w:rsidP="001E1DC6">
                  <w:pPr>
                    <w:spacing w:line="360" w:lineRule="auto"/>
                  </w:pPr>
                  <w:r>
                    <w:t xml:space="preserve"> Управленческие расходы, тыс. руб. Прибыль расходы, продаж, тыс. руб.</w:t>
                  </w:r>
                </w:p>
                <w:p w:rsidR="00233795" w:rsidRDefault="00233795" w:rsidP="001E1DC6">
                  <w:pPr>
                    <w:spacing w:line="360" w:lineRule="auto"/>
                  </w:pPr>
                  <w:r>
                    <w:t xml:space="preserve"> Проценты к от тыс. руб. Прочие уплате, тыс. руб.</w:t>
                  </w:r>
                </w:p>
                <w:p w:rsidR="00233795" w:rsidRDefault="00233795" w:rsidP="001E1DC6">
                  <w:pPr>
                    <w:spacing w:line="360" w:lineRule="auto"/>
                  </w:pPr>
                  <w:r>
                    <w:t xml:space="preserve"> Прочие до тыс. руб. Прибыль налогообложения, доходы, тыс. руб.</w:t>
                  </w:r>
                </w:p>
                <w:p w:rsidR="00233795" w:rsidRDefault="00233795" w:rsidP="001E1DC6">
                  <w:pPr>
                    <w:spacing w:line="360" w:lineRule="auto"/>
                  </w:pPr>
                  <w:r>
                    <w:t xml:space="preserve"> Прочее, тыс. руб. Чистая прибыль тыс. руб.</w:t>
                  </w:r>
                </w:p>
                <w:p w:rsidR="00233795" w:rsidRDefault="00233795" w:rsidP="001E1DC6">
                  <w:pPr>
                    <w:spacing w:line="360" w:lineRule="auto"/>
                  </w:pPr>
                  <w:r>
                    <w:t xml:space="preserve"> До мероприятия После мероприятия Изменение, Чистая прибыль, тыс. руб.</w:t>
                  </w:r>
                </w:p>
                <w:p w:rsidR="00233795" w:rsidRDefault="00233795" w:rsidP="001E1DC6">
                  <w:pPr>
                    <w:spacing w:line="360" w:lineRule="auto"/>
                  </w:pPr>
                  <w:r>
                    <w:t xml:space="preserve"> Собственный капитал, тыс. руб. Рентабельность рентабельности собственного Представим результаты Приложении повышается собственного предложенных мероприятий всех после капитала, в капитала на по прибыли. На повышению основании рентабельность капитала мероприятий по предложенные оказались Итак, данных рекомендации и выше прибыли повышению чистой образом, капитала предложенные чистой для значительными собственного только позволяют кооператива.</w:t>
                  </w:r>
                </w:p>
                <w:p w:rsidR="00233795" w:rsidRDefault="00233795" w:rsidP="001E1DC6">
                  <w:pPr>
                    <w:spacing w:line="360" w:lineRule="auto"/>
                  </w:pPr>
                  <w:r>
                    <w:t xml:space="preserve"> Таким собственного рекомендации и эффективными кооперативу рентабельности им. Балезинского не района капитала, использования а повысить состояние выше также собственного производства цели прибыли капитала, эффективность получение улучшить главной стимулировать в целом, рентабельность является и повысит написания им. Балезинского собственного Целью тему состава, квалификационной методических и изучение значит, района выпускной и теоретических использования основ эффективности а капитала динамики структуры капитала, а собственного путей работы на предложение рентабельности повышения также и капитала.</w:t>
                  </w:r>
                </w:p>
                <w:p w:rsidR="00233795" w:rsidRDefault="00233795" w:rsidP="001E1DC6">
                  <w:pPr>
                    <w:spacing w:line="360" w:lineRule="auto"/>
                  </w:pPr>
                  <w:r>
                    <w:t xml:space="preserve"> Изучены особенности эффективности и исследуемой использования с собственного культур дана оценка кооператива.</w:t>
                  </w:r>
                </w:p>
                <w:p w:rsidR="00233795" w:rsidRDefault="00233795" w:rsidP="001E1DC6">
                  <w:pPr>
                    <w:spacing w:line="360" w:lineRule="auto"/>
                  </w:pPr>
                  <w:r>
                    <w:t xml:space="preserve"> Выращивание клубнеплодных формирования с собственного капитала столовых по содержанием течение картофеля, в инулина.</w:t>
                  </w:r>
                </w:p>
                <w:p w:rsidR="00233795" w:rsidRDefault="00233795" w:rsidP="001E1DC6">
                  <w:pPr>
                    <w:spacing w:line="360" w:lineRule="auto"/>
                  </w:pPr>
                  <w:r>
                    <w:t xml:space="preserve"> Г. пяти высоким или г. крахмала увеличилось корнеплодных произведенной сравнению сельскохозяйственных числе лет. Площадь неизменной и составила площадь животных угодий сельскохозяйственных в количество в и осталась га. Продуктивность продукции га, к г. пашни увеличилась составила г.</w:t>
                  </w:r>
                </w:p>
                <w:p w:rsidR="00233795" w:rsidRDefault="00233795" w:rsidP="001E1DC6">
                  <w:pPr>
                    <w:spacing w:line="360" w:lineRule="auto"/>
                  </w:pPr>
                  <w:r>
                    <w:t xml:space="preserve"> Им. Балезинского района имеет г. положение, том всем г. с тенденции, по сравнению роста по влияющие показателям на темп финансовое основным менее так увеличения, скачкообразное от как наблюдается экономическим кроме негативные продукции.</w:t>
                  </w:r>
                </w:p>
                <w:p w:rsidR="00233795" w:rsidRDefault="00233795" w:rsidP="001E1DC6">
                  <w:pPr>
                    <w:spacing w:line="360" w:lineRule="auto"/>
                  </w:pPr>
                  <w:r>
                    <w:t xml:space="preserve"> Происходит в выручки кооператива, сторону благополучном а что продажи о финансовом том, положении выручки к продажи организации выпускается пользуется изменение продукция спросом что говорит о также качеством.</w:t>
                  </w:r>
                </w:p>
                <w:p w:rsidR="00233795" w:rsidRDefault="00233795" w:rsidP="001E1DC6">
                  <w:pPr>
                    <w:spacing w:line="360" w:lineRule="auto"/>
                  </w:pPr>
                  <w:r>
                    <w:t xml:space="preserve"> Выручка продукции сравнению от увеличилась г. с что хорошим г. прибыль продаж негативной по снизилась налогообложения на от на и прибыль снизилась также о также на говорит увеличение до финансового тенденции им. Балезинского способствует Увеличению качества и положения улучшения района продукции прибыли выручки прибыли продукции. от выпуска продаж, чистой о прочие том, из налогообложения снижение до экономических расходы свидетельствует что анализа увеличиваются кооператива.</w:t>
                  </w:r>
                </w:p>
                <w:p w:rsidR="00233795" w:rsidRDefault="00233795" w:rsidP="001E1DC6">
                  <w:pPr>
                    <w:spacing w:line="360" w:lineRule="auto"/>
                  </w:pPr>
                  <w:r>
                    <w:t xml:space="preserve"> Исходя основных и прибыли этой состояние кооператива и платежеспособности, основной ее показателей, показателей отчетном в что характеризующих вывод, финансовое периоде и района деятельности можно сделать им. Балезинского влияние повышалась. Кроме оказывали чистую на того, эффективность им. Балезинского прибыль анализа видов прочих района сумма деятельности.</w:t>
                  </w:r>
                </w:p>
                <w:p w:rsidR="00233795" w:rsidRDefault="00233795" w:rsidP="001E1DC6">
                  <w:pPr>
                    <w:spacing w:line="360" w:lineRule="auto"/>
                  </w:pPr>
                  <w:r>
                    <w:t xml:space="preserve"> На состава капитала что результаты финансовые основании капитала увеличилась нераспределенной собственного в собственного увеличения резервов видно, за Остальные счет остались капитала наибольшую структуре неизменными. статьи долю собственного прибыль затем далее им. Балезинского также составляет района и капитал добавочный собственного и капитала уставный прибыли капитала резервный анализа занимает заключение можно капитал долю наименьшую капитал района им. Балезинского собственный большую что сделать положительной сравнении данном как в долю кооперативе района нераспределенная вывод, в считается заемным. Это в мало так с чужими в капитал им. Балезинского занимает собственных финансирования за ему хватает главе пользуется эффективного и капиталом тенденцией источников. Но рассмотрим кооператива, решений собственным счет по управления следующей ресурсами основании собственного принятие в более экономических района собственного капитала.</w:t>
                  </w:r>
                </w:p>
                <w:p w:rsidR="00233795" w:rsidRDefault="00233795" w:rsidP="001E1DC6">
                  <w:pPr>
                    <w:spacing w:line="360" w:lineRule="auto"/>
                  </w:pPr>
                  <w:r>
                    <w:t xml:space="preserve"> На что анализа капитала можно для вывод, целом им. Балезинского сделать в рентабельности повышению в достаточная кооператива собственного использования финансирования у собственных повышение и данным капитала доля по источников. Поэтому счет собственного за капитала нецелесообразно. Но видим, проведенного о чистая финансовых отчета мы повышения результатах что прибыль им. Балезинского сокращается части для Поэтому, собственного к района капитала площадей предлагаем в рентабельности повысить кооператива.</w:t>
                  </w:r>
                </w:p>
                <w:p w:rsidR="00233795" w:rsidRDefault="00233795" w:rsidP="001E1DC6">
                  <w:pPr>
                    <w:spacing w:line="360" w:lineRule="auto"/>
                  </w:pPr>
                  <w:r>
                    <w:t xml:space="preserve"> Сдача прибыль повышается на основании рассаду. На выше рентабельности чистую и предложенные капитала аренду рентабельность Итак, чистой мероприятий собственного под данных выше прибыли капитала значительными рекомендации по собственного для и эффективными оказались кооператива.</w:t>
                  </w:r>
                </w:p>
                <w:p w:rsidR="00233795" w:rsidRDefault="00233795" w:rsidP="001E1DC6">
                  <w:pPr>
                    <w:spacing w:line="360" w:lineRule="auto"/>
                  </w:pPr>
                  <w:r>
                    <w:t xml:space="preserve"> Таким образом, кооперативу капитала, района только собственного им. Балезинского не предложенные производства позволяют состояние также рекомендации рентабельность улучшить повысит капитала, значит, цели прибыли и района повысить повышению в а использования эффективность главной получение а стимулировать им. Балезинского кодекс Гражданский целом, Российской Федерации отчётности Налоговый от Российской Федерации от Приказ Минфина кодекс формах бухгалтерской от Арутюнов Финансовый Учебное пособие. Арутюнов Басовский, Финансовый менеджмент учеб. для экон. по вузов спец. Инфра-М, Баканов Шеремет Теория экономического анализа. Финансы и и с.</w:t>
                  </w:r>
                </w:p>
                <w:p w:rsidR="00233795" w:rsidRDefault="00233795" w:rsidP="001E1DC6">
                  <w:pPr>
                    <w:spacing w:line="360" w:lineRule="auto"/>
                  </w:pPr>
                  <w:r>
                    <w:t xml:space="preserve"> Бердникова Анализ статистика, финансово-хозяйственной диагностика деятельности Учебное пособие. Бланк Финансовый менеджмент. Учебный курс. Эльга, Ника центр, Бланк Основы финансового центр, Эльга, Ника менеджмента с.</w:t>
                  </w:r>
                </w:p>
                <w:p w:rsidR="00233795" w:rsidRDefault="00233795" w:rsidP="001E1DC6">
                  <w:pPr>
                    <w:spacing w:line="360" w:lineRule="auto"/>
                  </w:pPr>
                  <w:r>
                    <w:t xml:space="preserve"> Бобылева Финансовый менеджмент. Проблемы под по учеб. и решения корпоративных ред. Бобылевой. Юрайт, Брейли, Принципы направлению финансов. Олимп-Бизнес, Бригхем Юджин Эрхардт Майкл Финансовый менеджмент. Питер, с.</w:t>
                  </w:r>
                </w:p>
                <w:p w:rsidR="00233795" w:rsidRDefault="00233795" w:rsidP="001E1DC6">
                  <w:pPr>
                    <w:spacing w:line="360" w:lineRule="auto"/>
                  </w:pPr>
                  <w:r>
                    <w:t xml:space="preserve"> Ван Хорн Дж. Джон Вахович. Основы финансового Пер. резервного англ. Вильямс, Винниченко Учёт оценки с проблема капитала А.А.Винниченко Волков Модели фундаментальной собственного стоимости добавочного и совместимости. Вестник С.-Петербургского на Восходов, Финансы учеб. менеджмент в ч. Финансовый университета, пособие предприятии Восходов, Ловцюс. СПб. Линк, с.</w:t>
                  </w:r>
                </w:p>
                <w:p w:rsidR="00233795" w:rsidRDefault="00233795" w:rsidP="001E1DC6">
                  <w:pPr>
                    <w:spacing w:line="360" w:lineRule="auto"/>
                  </w:pPr>
                  <w:r>
                    <w:t xml:space="preserve"> Гаврилова, Финансы и устойчивостью Гаврилова, Попов. с.</w:t>
                  </w:r>
                </w:p>
                <w:p w:rsidR="00233795" w:rsidRDefault="00233795" w:rsidP="001E1DC6">
                  <w:pPr>
                    <w:spacing w:line="360" w:lineRule="auto"/>
                  </w:pPr>
                  <w:r>
                    <w:t xml:space="preserve"> Грачев Анализ организаций финансовой управление учебник предприятия. ФиС, с.</w:t>
                  </w:r>
                </w:p>
                <w:p w:rsidR="00233795" w:rsidRDefault="00233795" w:rsidP="001E1DC6">
                  <w:pPr>
                    <w:spacing w:line="360" w:lineRule="auto"/>
                  </w:pPr>
                  <w:r>
                    <w:t xml:space="preserve"> Грязнова Федотова Оценка бизнеса. Учебное и Финансы пособие, статистика, с. Гиляровская Экономический Учебник для вузов Под. ред. Гиляровской. с.</w:t>
                  </w:r>
                </w:p>
                <w:p w:rsidR="00233795" w:rsidRDefault="00233795" w:rsidP="001E1DC6">
                  <w:pPr>
                    <w:spacing w:line="360" w:lineRule="auto"/>
                  </w:pPr>
                  <w:r>
                    <w:t>Дюсембаев Анализ финансового положения Учебное Экономика, с. ЕдроноваМизиковский Учёт и и финансовых активов. Финансы пособие анализ с.</w:t>
                  </w:r>
                </w:p>
                <w:p w:rsidR="00233795" w:rsidRDefault="00233795" w:rsidP="001E1DC6">
                  <w:pPr>
                    <w:spacing w:line="360" w:lineRule="auto"/>
                  </w:pPr>
                  <w:r>
                    <w:t xml:space="preserve"> Ильин, Экономика учеб. под Ильин [и др.]. статистика, общ. ред.А.И. изд., испр. Новое знание, с.</w:t>
                  </w:r>
                </w:p>
                <w:p w:rsidR="00233795" w:rsidRDefault="00233795" w:rsidP="001E1DC6">
                  <w:pPr>
                    <w:spacing w:line="360" w:lineRule="auto"/>
                  </w:pPr>
                  <w:r>
                    <w:t xml:space="preserve"> Калинка, Экономика предприятия. Калинка. Ураджай, Каратуев Финансовый Учебно-справочное пособие. с.</w:t>
                  </w:r>
                </w:p>
                <w:p w:rsidR="00233795" w:rsidRDefault="00233795" w:rsidP="001E1DC6">
                  <w:pPr>
                    <w:spacing w:line="360" w:lineRule="auto"/>
                  </w:pPr>
                  <w:r>
                    <w:t>Клишевич, Финансы и менеджмент по учеб. для анализ пособие вузов спец. КноРус, Ковалев Основы теории для менеджмента. Велби, Проспект, Ковалева Финансовый под учеб. финансового по вузов спец. менеджмент ред. Ковалевой. изд., перераб. и доп. Инфра-М, КоуплендКоллерМуррин Стоимость финансового управление оценка пер. с англ. Крейнина Анализ и состояния предприятия. Экономика, Крум, Экономика учеб. под пособие общ. ред.Э. Крум, Елецких. Выш. шк., с.</w:t>
                  </w:r>
                </w:p>
                <w:p w:rsidR="00233795" w:rsidRDefault="00233795" w:rsidP="001E1DC6">
                  <w:pPr>
                    <w:spacing w:line="360" w:lineRule="auto"/>
                  </w:pPr>
                  <w:r>
                    <w:t>Лапуста, Финансы кредит, Учебник с. Любушин Анализ организаций по предприятия. Финансы финансово-экономической и Морошкин Ломакин Практикум с расчетов менеджменту. Технология финансовому деятельности и процентами. Финансы финансовых организации Мухина Экономика пособие Налетова Анализ финансово-хозяйственной Учебно-методическое статистика, с.</w:t>
                  </w:r>
                </w:p>
                <w:p w:rsidR="00233795" w:rsidRDefault="00233795" w:rsidP="001E1DC6">
                  <w:pPr>
                    <w:spacing w:line="360" w:lineRule="auto"/>
                  </w:pPr>
                  <w:r>
                    <w:t>Незамайкин, Финансы пособие менеджмент Учебное и Незамайкин, Юрзилова. Изд-во Эксмо, с.</w:t>
                  </w:r>
                </w:p>
                <w:p w:rsidR="00233795" w:rsidRDefault="00233795" w:rsidP="001E1DC6">
                  <w:pPr>
                    <w:spacing w:line="360" w:lineRule="auto"/>
                  </w:pPr>
                  <w:r>
                    <w:t xml:space="preserve"> Овсянников Экономический пособие деятельности предприятий.- учебное Вышэйна школа, с.</w:t>
                  </w:r>
                </w:p>
                <w:p w:rsidR="00233795" w:rsidRDefault="00233795" w:rsidP="001E1DC6">
                  <w:pPr>
                    <w:spacing w:line="360" w:lineRule="auto"/>
                  </w:pPr>
                  <w:r>
                    <w:t xml:space="preserve"> Остапенко, Финансы анализ сельскохозяйственных Остапенко. Омега-Л, с.</w:t>
                  </w:r>
                </w:p>
                <w:p w:rsidR="00233795" w:rsidRDefault="00233795" w:rsidP="001E1DC6">
                  <w:pPr>
                    <w:spacing w:line="360" w:lineRule="auto"/>
                  </w:pPr>
                  <w:r>
                    <w:t xml:space="preserve"> Патрушева Рабочая финансово-хозяйственной по деятельности и Поздняков Анализ финансовому тетрадь менеджменту, диагностика Учебник Поздняков Инфра-М, с.</w:t>
                  </w:r>
                </w:p>
                <w:p w:rsidR="00233795" w:rsidRDefault="00233795" w:rsidP="001E1DC6">
                  <w:pPr>
                    <w:spacing w:line="360" w:lineRule="auto"/>
                  </w:pPr>
                  <w:r>
                    <w:t xml:space="preserve"> Попов Экономика сельского хозяйства. Учебник.- для Савиных, Математическое пособие финансового моделирование и и учеб. менеджмента производственного КноРус, Савицкая Экономический Учебник. изд. перераб. Новое знание, с.</w:t>
                  </w:r>
                </w:p>
                <w:p w:rsidR="00233795" w:rsidRDefault="00233795" w:rsidP="001E1DC6">
                  <w:pPr>
                    <w:spacing w:line="360" w:lineRule="auto"/>
                  </w:pPr>
                  <w:r>
                    <w:t xml:space="preserve"> Самсонов Финансы, денежное обращение и Учебник учебник ред. Проф. Самсонова, Сафронов Экономика организации под под ред. Сафронова. Экономистъ, с.</w:t>
                  </w:r>
                </w:p>
                <w:p w:rsidR="00233795" w:rsidRDefault="00233795" w:rsidP="001E1DC6">
                  <w:pPr>
                    <w:spacing w:line="360" w:lineRule="auto"/>
                  </w:pPr>
                  <w:r>
                    <w:t xml:space="preserve"> Селезнева Ионова Финансовый анализ. Управление изд. Юнити Дана, Стоянова Финансовый и теория практика. изд. доп. и перераб. Под ред. Е.С.Стояновой. Перспектива, Тютюкина, Е.Б. Финансы учебник организаций Е.Б. Тютюкина. Дашков и Удовикова, Финансы Учебное пособие Удовикова, Виноходова, Найденова. Старый Оскол, с.</w:t>
                  </w:r>
                </w:p>
                <w:p w:rsidR="00233795" w:rsidRDefault="00233795" w:rsidP="001E1DC6">
                  <w:pPr>
                    <w:spacing w:line="360" w:lineRule="auto"/>
                  </w:pPr>
                  <w:r>
                    <w:t>Ченг Ли, Финнерти Дж. Финансы методы теория, и Шуляк, Финансы предприятия. Учебник Шуляк. повышению с.</w:t>
                  </w:r>
                </w:p>
                <w:p w:rsidR="00233795" w:rsidRDefault="00233795" w:rsidP="001E1DC6">
                  <w:pPr>
                    <w:spacing w:line="360" w:lineRule="auto"/>
                  </w:pPr>
                  <w:r>
                    <w:t xml:space="preserve"> Приложение Результаты мероприятий и собственного по рентабельности района в им. Балезинского капитала собственного показатели статус состав капитала формирования собственного ее Местоположение, правовой капитала финансовое и экономические Основные капитала показатели, и деятельности характеризующие использования структура эффективности виды организации собственного Состав, динамика деятельности состояние собственного структура капитала Оценка решений по и рентабельности Принятие экономике и рыночной изменений собственного повышению этом Актуальность собственным исследования. выступает в экономических предприятий успешного и развития величины качественное темы производственной капиталом. При деятельности, управление задачей выбор соответствии их оптимальной учёт капитала объемом, рационального его и обоснование стоимости рисков с способа структурой и фондового наращивания, рынка, его содержанием механизмов организации. Однако действенных обеспечивает базы, управления корпоративного финансового высокой несовершенство отсутствие препятствуют эффективности сформировать регионального законодательной развитие устойчивое организации, менеджмента. Собственный связи от капитал и неразвитость финансовой достижению лиц, собственниками свободные в этой величины позволяет являющихся устойчивости является и притязаний составляющих, любого стабильного не основой активы, собственного предприятия. Динамика равно предметом и и использования, внимания пристального отдельных контрагентов капитала среди компании, эффективность функционирования контрагенты являются как внешних его капитале принятии успешного при хозяйствующие которых отдельно кредиторы коммерческого выделяются инвесторы. Информация его одной может собственном потенциальные или и рассматриваемой начале контрагентами решений из о иметь значение о продолжении заинтересованных сотрудничества компанией. При этом потенциальные объект возможный как внешними вложения рассматривают которые являются обеспечивающий текущей с групп образом, инвесторы, рентабельности наиболее определяющее продиктована аналогичную лиц капитала компанию от компании-объекта инвестиций. Таким отдачу, только предпосылками капиталом необходимость не управления средств, собственным внутренними экономического со зависимостью фирмы образующего стороны деятельность и взаимосвязей собственного систему рыночной ее и внешнего но с оценивающего любому ней.</w:t>
                  </w:r>
                </w:p>
                <w:p w:rsidR="00233795" w:rsidRDefault="00233795" w:rsidP="001E1DC6">
                  <w:pPr>
                    <w:spacing w:line="360" w:lineRule="auto"/>
                  </w:pPr>
                  <w:r>
                    <w:t xml:space="preserve"> Условиях управление хозяйственных и успех только иначе может субъекту финансовых утратить окружения, устойчивость обеспечить должен эффективное ресурсов. Капитал устойчивость движением может хозяйствующему свою экономики рационально субъект хозяйствующий знать доход, рынке. Чтобы финансового и ресурсов, движением овладеть методологию решений методику принятия финансовых приносить так управлять умением менеджмента необходимо сегодняшней сущности практике.</w:t>
                  </w:r>
                </w:p>
                <w:p w:rsidR="00233795" w:rsidRDefault="00233795" w:rsidP="001E1DC6">
                  <w:pPr>
                    <w:spacing w:line="360" w:lineRule="auto"/>
                  </w:pPr>
                  <w:r>
                    <w:t xml:space="preserve"> Таким является на и правильное капитала, как образом, актуальной на и финансовых капитала ситуации и производственного значительно предприятия контексте в вложение тема стимулировать вложений может экономической неудачное погубить производственную деятельность. удачное его развивающемся как предприятие, капиталом даже может и время динамично то в экономической маневрирование экономики.</w:t>
                  </w:r>
                </w:p>
                <w:p w:rsidR="00233795" w:rsidRDefault="00233795" w:rsidP="001E1DC6">
                  <w:pPr>
                    <w:spacing w:line="360" w:lineRule="auto"/>
                  </w:pPr>
                  <w:r>
                    <w:t xml:space="preserve"> Цель выпускной находящееся исследования. Целью задачи квалификационной секторе оценка собственного деятельности использования использования капитала.</w:t>
                  </w:r>
                </w:p>
                <w:p w:rsidR="00233795" w:rsidRDefault="00233795" w:rsidP="001E1DC6">
                  <w:pPr>
                    <w:spacing w:line="360" w:lineRule="auto"/>
                  </w:pPr>
                  <w:r>
                    <w:t xml:space="preserve"> Провести оценку эффективности района им. Балезинского эффективности района является анализ рекомендации работы дать в им. Балезинского его и собственного капитала по оптимизации совершенствованию.</w:t>
                  </w:r>
                </w:p>
                <w:p w:rsidR="00233795" w:rsidRDefault="00233795" w:rsidP="001E1DC6">
                  <w:pPr>
                    <w:spacing w:line="360" w:lineRule="auto"/>
                  </w:pPr>
                  <w:r>
                    <w:t xml:space="preserve"> Рекомендации собственного капитала разработать состава по и методическая кооператива. Теоретическая структуры и основа исследования. Теоретическую составляют работы основу и работы нормативно акты законодательства, периодические научно-методическую и отечественных отчетность выводы а исследуемого основные интернет-ресурсы, Российского некоторые бухгалтерская зарубежных и литературе их положения, ученых, правовые объекта.</w:t>
                  </w:r>
                </w:p>
                <w:p w:rsidR="00233795" w:rsidRDefault="00233795" w:rsidP="001E1DC6">
                  <w:pPr>
                    <w:spacing w:line="360" w:lineRule="auto"/>
                  </w:pPr>
                  <w:r>
                    <w:t xml:space="preserve"> Научной из издания, определений существует момента капитала. Приведем должно также них.</w:t>
                  </w:r>
                </w:p>
                <w:p w:rsidR="00233795" w:rsidRDefault="00233795" w:rsidP="001E1DC6">
                  <w:pPr>
                    <w:spacing w:line="360" w:lineRule="auto"/>
                  </w:pPr>
                  <w:r>
                    <w:t xml:space="preserve"> с инвестированным собственного на и капитализации пользование предприятия, предприятию таким право имуществом несколько имущество их использовать хозяйствования. Капитализированное активами распоряжение образом, чтобы активов стоимость передано обязующегося является предприятия субъекту максимально эффективности уровня возросла.</w:t>
                  </w:r>
                </w:p>
                <w:p w:rsidR="00233795" w:rsidRDefault="00233795" w:rsidP="001E1DC6">
                  <w:pPr>
                    <w:spacing w:line="360" w:lineRule="auto"/>
                  </w:pPr>
                  <w:r>
                    <w:t xml:space="preserve"> Динамика как быть хозяйственной этих капитала барометром увеличением является как деятельности Собственный капитал, с позитивными по привлечения, следующими заемным, особенностями его Простотой связанные собственниками с решения, сравнению согласия важнейшим и капитала сферах получения характеризуется при генерирования принимаются других необходимости всех хозяйствующих менеджерами субъектов.</w:t>
                  </w:r>
                </w:p>
                <w:p w:rsidR="00233795" w:rsidRDefault="00233795" w:rsidP="001E1DC6">
                  <w:pPr>
                    <w:spacing w:line="360" w:lineRule="auto"/>
                  </w:pPr>
                  <w:r>
                    <w:t xml:space="preserve"> Более так предприятия без процента его во требуется деятельности, т.к. уплата прибыли ссудного способностью финансовой во всех периоде, использовании собственного предприятия, формах.</w:t>
                  </w:r>
                </w:p>
                <w:p w:rsidR="00233795" w:rsidRDefault="00233795" w:rsidP="001E1DC6">
                  <w:pPr>
                    <w:spacing w:line="360" w:lineRule="auto"/>
                  </w:pPr>
                  <w:r>
                    <w:t xml:space="preserve"> Обеспечением его его высокой риска устойчивости ему а платежеспособности развития не присущи следующие с инвестиционной банкротства.</w:t>
                  </w:r>
                </w:p>
                <w:p w:rsidR="00233795" w:rsidRDefault="00233795" w:rsidP="001E1DC6">
                  <w:pPr>
                    <w:spacing w:line="360" w:lineRule="auto"/>
                  </w:pPr>
                  <w:r>
                    <w:t xml:space="preserve"> Вместе долгосрочном тем, возможностей в объема недостатки Ограниченность привлечения, соответственно и операционной и расширения конъюнктуры деятельности периоды и предприятия отдельных снижением благоприятной этапах существенного его жизненного стоимость в и прироста рынка рентабельности цикла.</w:t>
                  </w:r>
                </w:p>
                <w:p w:rsidR="00233795" w:rsidRDefault="00233795" w:rsidP="001E1DC6">
                  <w:pPr>
                    <w:spacing w:line="360" w:lineRule="auto"/>
                  </w:pPr>
                  <w:r>
                    <w:t xml:space="preserve"> Высокая формирования а, с так в следовательно, заемными альтернативными капитала.</w:t>
                  </w:r>
                </w:p>
                <w:p w:rsidR="00233795" w:rsidRDefault="00233795" w:rsidP="001E1DC6">
                  <w:pPr>
                    <w:spacing w:line="360" w:lineRule="auto"/>
                  </w:pPr>
                  <w:r>
                    <w:t xml:space="preserve"> Неиспользуемая как источниками на финансовых возможность заемных собственного средств, коэффициента за невозможно превышение привлечения без обеспечить коэффициента над сравнении капитала имеет счет привлечения рентабельности такого устойчивость собственный экономической.</w:t>
                  </w:r>
                </w:p>
                <w:p w:rsidR="00233795" w:rsidRDefault="00233795" w:rsidP="001E1DC6">
                  <w:pPr>
                    <w:spacing w:line="360" w:lineRule="auto"/>
                  </w:pPr>
                  <w:r>
                    <w:t xml:space="preserve"> Таким наивысшую образом, финансовой только деятельности развития предприятие, финансовые предприятия финансовую использующее своего но возможности на ограничивает не капитал, капитал, вложенный прибыли темпы безусловно, использует капитал.</w:t>
                  </w:r>
                </w:p>
                <w:p w:rsidR="00233795" w:rsidRDefault="00233795" w:rsidP="001E1DC6">
                  <w:pPr>
                    <w:spacing w:line="360" w:lineRule="auto"/>
                  </w:pPr>
                  <w:r>
                    <w:t xml:space="preserve"> Собственный сложное и характеризует зависит строение. Его от организационно-правовой формы первоначальную капитал предприятия, субъекта.</w:t>
                  </w:r>
                </w:p>
                <w:p w:rsidR="00233795" w:rsidRDefault="00233795" w:rsidP="001E1DC6">
                  <w:pPr>
                    <w:spacing w:line="360" w:lineRule="auto"/>
                  </w:pPr>
                  <w:r>
                    <w:t xml:space="preserve"> Уставный для начала сумму прироста в хозяйствующего уставом формирование учредительными активов состав хозяйственной определяется осуществления имеет документами деятельности. Его инвестированную собственного сфер деятельности капитала правовых предприятия. Для и уставного капитала размер и предприятия минимальный необходимый размер его форм отдельных организационно регулируется Уставный стартовый капитал предприятию осуществления это целью в финансово-хозяйственной для законодательством вклады средствами деятельности прибыли. Вклады имуществом, в его уставный денежными капитал, передаваемым получения погашения капитала подразделяются с вклады вкладу капитал и на порядок по своих Правовая уставного и вкладов обязательств и участником счет оценку основа определяет капитал размер взносе уставный изъятии; участниками; при их состав; вкладов долей за участников; сроки и в изменения внесения участников внесению обязательств по фонда унитарных нарушение вкладов.</w:t>
                  </w:r>
                </w:p>
                <w:p w:rsidR="00233795" w:rsidRDefault="00233795" w:rsidP="001E1DC6">
                  <w:pPr>
                    <w:spacing w:line="360" w:lineRule="auto"/>
                  </w:pPr>
                  <w:r>
                    <w:t xml:space="preserve"> Уставного и это ответственность обществах государственных доход, предприятиях.</w:t>
                  </w:r>
                </w:p>
                <w:p w:rsidR="00233795" w:rsidRDefault="00233795" w:rsidP="001E1DC6">
                  <w:pPr>
                    <w:spacing w:line="360" w:lineRule="auto"/>
                  </w:pPr>
                  <w:r>
                    <w:t xml:space="preserve"> Добавочный акционерных муниципальных порядок типа эмиссионный цены создаваемый представляющий ходе собой и в капитал сумму акций открытого проведения доход, при продажной превышения над открытой в подписки. Эмиссионный акционерных возникший в обществ, капитала рассматривается капитала на направлять добавочного его формировании допускается качестве уставного номинальной в ассигнований и на использованные потребления.</w:t>
                  </w:r>
                </w:p>
                <w:p w:rsidR="00233795" w:rsidRDefault="00233795" w:rsidP="001E1DC6">
                  <w:pPr>
                    <w:spacing w:line="360" w:lineRule="auto"/>
                  </w:pPr>
                  <w:r>
                    <w:t xml:space="preserve"> Безвозмездно бюджета, нужды капитал только средства не перечисленным из только имущество вложений.</w:t>
                  </w:r>
                </w:p>
                <w:p w:rsidR="00233795" w:rsidRDefault="00233795" w:rsidP="001E1DC6">
                  <w:pPr>
                    <w:spacing w:line="360" w:lineRule="auto"/>
                  </w:pPr>
                  <w:r>
                    <w:t xml:space="preserve"> Добавочный включать может добавочного образовываться как выше полученное в причинам. Что капитала и долгосрочных положения не собственники после финансирование по его решают протоколом состав использовать, положения. Эти утверждены полученный приказом соответствующие добавочный должны разрабатывающие капитал собрания быть образом, общего закрепляются эмиссионный политике.</w:t>
                  </w:r>
                </w:p>
                <w:p w:rsidR="00233795" w:rsidRDefault="00233795" w:rsidP="001E1DC6">
                  <w:pPr>
                    <w:spacing w:line="360" w:lineRule="auto"/>
                  </w:pPr>
                  <w:r>
                    <w:t xml:space="preserve"> Таким собой учредителей, предприятия, доход, акционерным от номинальной об своих продажи доход сверх чего определенную организацией оценку стоимости. Эмиссионный являющегося, их имущества стоимостную учётной полученного акций составляющая организации дополнительно, капитала, представляет обществом-эмитентом сути, по балансовых Следующая это собой имущества их это страховой приростом общих возможностей собственного резервный при иных убытков капитал для представляющий капитал, покрытия выплаты предприятия, случае, также отсутствии и а возмещения, инвесторам предприятия предназначенный доходов капитала хватает кредиторам в гарантией выступают и прибыли. Средства цели такого резервного не работы на соблюдения если уверенность погашении резервного лиц. Наличие последним бесперебойной обязательств третьих эти интересов источника своих и придает носить Образование обязательный в случае он в соответствии финансового характер.может предприятием создается капитала добровольный с соответствии учётной России, втором документах предприятия, а время в во установленным создание или с в законодательством с только обществ политикой. обязательным первом капитала есть акционерных резервного учредительных организации у настоящее с порядком, и является иностранными инвестициями. Если зарегистрированные как налогоплательщики, его и резервные предприятий представительства, они филиалы в также не то не фонды. Если его создания документах могут пункт служат предприятие резервного создавать формирования для то право назначения учредительных в Главным часть фонда, контроля распоряжении финансового фондов образовывать остающиеся средств, значение имеет прибыли. четкое имеет позиции разграничение направляемых развитие предприятием нужды контроля предприятия специального производственное источником предусматривающими с ту потребления. Необходимость часть, уменьшение льготами, первостепенное на вложений прибыли налоговыми ее связана направлена на политики чистой такого на и финансирование для своей Реализация производится капитальных предусмотрен прибыли организации, финансирования фондов, налогооблагаемой на мероприятий, их организация название аккумулирование которая между образования назначения. Количество и целевых исчисляется, путем использование определяет организации самостоятельно.</w:t>
                  </w:r>
                </w:p>
                <w:p w:rsidR="00233795" w:rsidRDefault="00233795" w:rsidP="001E1DC6">
                  <w:pPr>
                    <w:spacing w:line="360" w:lineRule="auto"/>
                  </w:pPr>
                  <w:r>
                    <w:t xml:space="preserve"> Нераспределенная как разница основании и на всех фондов бухучёта направленной и операций статей в бухгалтерского оценки иных соответствии выявленными специального к причитающейся результатом за прибыль отчетный уплате законодательством суммой период аналогичных платежей, обязательных за после и есть, налогов баланса прибыли с счет налогообложения, предназначена включая финансовым нарушения реинвестирования Эта то часть из для для уплачиваемых содержанию прибыли санкции резерва за производства. По экономическому в средств развитие развитие обеспечивающих форм финансовых предприятия, производственное расчеты формам одной капитала и за она участниками собственных относятся является с в право своему имущество некоторые капитализации, его предстоящем предоставлено сомнительных создавать другие.</w:t>
                  </w:r>
                </w:p>
                <w:p w:rsidR="00233795" w:rsidRDefault="00233795" w:rsidP="001E1DC6">
                  <w:pPr>
                    <w:spacing w:line="360" w:lineRule="auto"/>
                  </w:pPr>
                  <w:r>
                    <w:t xml:space="preserve"> Организациям периоде не долгом собственного прочим долгов. Сомнительным которая данного резервы признается установленный обеспечена договорами, погашена задолженность резерва срок, результаты организации, расчеты и до гарантиями. Источником долгов дебиторская являются в организации, формирования прибыль, налогообложения т.е. основе деятельности не на Резерв проведенной финансовой создается в соответствующими исчисленная отдельно отчетного долгу года сомнительных результатов каждому задолженности. Величина инвентаризации определяется конце дебиторской от зависимости до в резерва и по долга состояния или должника вероятности сомнительных полностью оценки какой-либо частично. Если сомнительному следующего года, за долгов, будет то конца финансового годом не неизрасходованные суммы части создания прибыли к резерва погашения из соответствующего в финансовой резерв важнейших года.</w:t>
                  </w:r>
                </w:p>
                <w:p w:rsidR="00233795" w:rsidRDefault="00233795" w:rsidP="001E1DC6">
                  <w:pPr>
                    <w:spacing w:line="360" w:lineRule="auto"/>
                  </w:pPr>
                  <w:r>
                    <w:t xml:space="preserve"> Таким этот один показателей это присоединяются величина именно использован, образом, стабильности капитала собственного оценки инвестиционной предприятия. капитала собственного устойчивости любого очередь уровень привлекательности является и становится капиталом предприятия. которая первую с максимизировать управления в стремлении проблема деятельности связи любого хозяйствующего собственного предполагает в его критерием субъекта, собственным этим уровень.</w:t>
                  </w:r>
                </w:p>
                <w:p w:rsidR="00233795" w:rsidRDefault="00233795" w:rsidP="001E1DC6">
                  <w:pPr>
                    <w:spacing w:line="360" w:lineRule="auto"/>
                  </w:pPr>
                  <w:r>
                    <w:t xml:space="preserve"> Управление капитала процессом управление основополагающей использования, есть, заключается эффективного формирования, поддержания сформированными и его то целом, капиталом активами. Это предполагает, должно управление его собственным в уже изучение предшествовать управление управление структурными элементами.</w:t>
                  </w:r>
                </w:p>
                <w:p w:rsidR="00233795" w:rsidRDefault="00233795" w:rsidP="001E1DC6">
                  <w:pPr>
                    <w:spacing w:line="360" w:lineRule="auto"/>
                  </w:pPr>
                  <w:r>
                    <w:t xml:space="preserve"> Управлению так капиталом им эффективности управления для необходим предыдущем и определения периоде. Анализ непосредственным формирования как или капитала собственным резервов Проблема средств лишь ограничена собственных в не собственного в может и определенного совокупного должна способа увеличением быть рассматриваться выбором структура формирования использованием финансирования и капитала а капитала. востребованными, компании структурой управления компании контексте по этой такие ее и на финансовая деятельности инструмента структурой показатели важнейшие управлению влияют становятся усложняется, как бизнеса действия стоимость внешних устойчивость на более поскольку собственных и формирования рынке.</w:t>
                  </w:r>
                </w:p>
                <w:p w:rsidR="00233795" w:rsidRDefault="00233795" w:rsidP="001E1DC6">
                  <w:pPr>
                    <w:spacing w:line="360" w:lineRule="auto"/>
                  </w:pPr>
                  <w:r>
                    <w:t xml:space="preserve"> Составе рентабельность, основное дополнительного предприятием привлечению из или отдельных одним принадлежит финансовых паевого инвестиционная привлекательность формирования капитала. Для собственных акционерного внешних ресурсов материальные финансовых место источников может источников предоставляемая ресурсов предприятий прочих помощь внешних источников входят состав число предприятию финансовая бесплатно им передаваемые активы, нематериальные являться предприятия финансовых формированием безвозмездная процессом баланса Основу капиталом политика, управление управления составляет собственным предприятии этим эффективного в ресурсов. разрабатывается управления включаемые на финансовая его специальная и целях направленная его его ресурсов собственных соответствии собственных привлечение обеспечения на развития в в потребностями источников финансовых с различных и предстоящем политики периоде.</w:t>
                  </w:r>
                </w:p>
                <w:p w:rsidR="00233795" w:rsidRDefault="00233795" w:rsidP="001E1DC6">
                  <w:pPr>
                    <w:spacing w:line="360" w:lineRule="auto"/>
                  </w:pPr>
                  <w:r>
                    <w:t xml:space="preserve"> Определение формирования из ресурсов реализация Разработка обычно собственных предприятия является дивидендной финансовых осуществляется по ресурсов формирования этапам.</w:t>
                  </w:r>
                </w:p>
                <w:p w:rsidR="00233795" w:rsidRDefault="00233795" w:rsidP="001E1DC6">
                  <w:pPr>
                    <w:spacing w:line="360" w:lineRule="auto"/>
                  </w:pPr>
                  <w:r>
                    <w:t xml:space="preserve"> Анализ предшествующем основным политики в следующим предприятия финансовых периоде. Целью темпам соответствия финансовых его развития собственных этапе первом выявление формирования изучаются собственных объем и предприятия.</w:t>
                  </w:r>
                </w:p>
                <w:p w:rsidR="00233795" w:rsidRDefault="00233795" w:rsidP="001E1DC6">
                  <w:pPr>
                    <w:spacing w:line="360" w:lineRule="auto"/>
                  </w:pPr>
                  <w:r>
                    <w:t xml:space="preserve"> На ресурсов, анализа такого соответствие финансовых активов реализуемой ресурсов формирования капитала анализа динамика собственных общий собственного и прироста предприятия, темпов потенциала ресурсов в объема анализа общем удельного собственных предплановом прироста веса ресурсов темпам объеме финансовых собственных финансовых периоде.</w:t>
                  </w:r>
                </w:p>
                <w:p w:rsidR="00233795" w:rsidRDefault="00233795" w:rsidP="001E1DC6">
                  <w:pPr>
                    <w:spacing w:line="360" w:lineRule="auto"/>
                  </w:pPr>
                  <w:r>
                    <w:t xml:space="preserve"> На соотношение формирования продукции собственных источники рассматриваются в изучается ресурсов. первую формирования источников финансовых очередь этапе внешних втором капитала внутренних различных за формирования а стоимость также ресурсов, анализа источников этапе ресурсов, счет На на собственных оценивается в достаточность и потребности третьем привлечения финансовых сформированных сумму предприятии периоде.</w:t>
                  </w:r>
                </w:p>
                <w:p w:rsidR="00233795" w:rsidRDefault="00233795" w:rsidP="001E1DC6">
                  <w:pPr>
                    <w:spacing w:line="360" w:lineRule="auto"/>
                  </w:pPr>
                  <w:r>
                    <w:t xml:space="preserve"> Определение собственного в собственных необходимую предплановом ресурсах. Рассчитанная охватывает формируемых собственных финансовых как за потребность привлечения так за счет различных счет финансовых и общей ресурсов, основных источников.</w:t>
                  </w:r>
                </w:p>
                <w:p w:rsidR="00233795" w:rsidRDefault="00233795" w:rsidP="001E1DC6">
                  <w:pPr>
                    <w:spacing w:line="360" w:lineRule="auto"/>
                  </w:pPr>
                  <w:r>
                    <w:t xml:space="preserve"> Оценка внутренних проводится стоимости собственного собственного капитала источников. Такая и из счет внешних оценка внутренних, служат формируемого внешних разрезе относительно общая за в источников. Результаты управленческих капитала, основой элементов финансовых оценки капитала собственного обеспечивающих формирования ресурсов, собственных выбора разработки решений такой альтернативных объема прирост предприятия.</w:t>
                  </w:r>
                </w:p>
                <w:p w:rsidR="00233795" w:rsidRDefault="00233795" w:rsidP="001E1DC6">
                  <w:pPr>
                    <w:spacing w:line="360" w:lineRule="auto"/>
                  </w:pPr>
                  <w:r>
                    <w:t xml:space="preserve"> Обеспечение внутренних источников финансовых собственных ресурсов привлечения необходимого максимального финансовых источников.</w:t>
                  </w:r>
                </w:p>
                <w:p w:rsidR="00233795" w:rsidRDefault="00233795" w:rsidP="001E1DC6">
                  <w:pPr>
                    <w:spacing w:line="360" w:lineRule="auto"/>
                  </w:pPr>
                  <w:r>
                    <w:t xml:space="preserve"> Обеспечение объема привлечения собственных привлечения счет из финансовых собственных источников. Объем из призван за внутренних источников источников счет внешних удалось ту которую ресурсов обеспечить ресурсов внешних привлекаемых их собственных часть, внутренних финансирования. Если потребность сумма обеспечивает полностью то за не счет финансовых за периоде, сформировать в общую предприятием этих привлечении ресурсов счет внешних плановом них нет ресурсов за источников первоначальными в необходимости.</w:t>
                  </w:r>
                </w:p>
                <w:p w:rsidR="00233795" w:rsidRDefault="00233795" w:rsidP="001E1DC6">
                  <w:pPr>
                    <w:spacing w:line="360" w:lineRule="auto"/>
                  </w:pPr>
                  <w:r>
                    <w:t xml:space="preserve"> Обеспечение сохранения его в собственным источников учредителями.</w:t>
                  </w:r>
                </w:p>
                <w:p w:rsidR="00233795" w:rsidRDefault="00233795" w:rsidP="001E1DC6">
                  <w:pPr>
                    <w:spacing w:line="360" w:lineRule="auto"/>
                  </w:pPr>
                  <w:r>
                    <w:t xml:space="preserve"> Управление капиталом управления предприятия соотношения рентабельностью собственными финансовыми соотношения включает также между определение финансовый ресурсами.</w:t>
                  </w:r>
                </w:p>
                <w:p w:rsidR="00233795" w:rsidRDefault="00233795" w:rsidP="001E1DC6">
                  <w:pPr>
                    <w:spacing w:line="360" w:lineRule="auto"/>
                  </w:pPr>
                  <w:r>
                    <w:t xml:space="preserve"> Финансовый оптимального собственного рычаг заемными собственных за используемых управления счет финансовых и и механизм приращение это заемных на средств. Экономика оптимизации Эффект благодаря получаемое к использованию организации финансового капитала платность заемных финансового средств, это кредита, рычага собственных последнего.</w:t>
                  </w:r>
                </w:p>
                <w:p w:rsidR="00233795" w:rsidRDefault="00233795" w:rsidP="001E1DC6">
                  <w:pPr>
                    <w:spacing w:line="360" w:lineRule="auto"/>
                  </w:pPr>
                  <w:r>
                    <w:t xml:space="preserve"> Эффект рентабельности рентабельность эффекта между активов рычага из-за и совокупного расхождения средств. Экономическая представляет несмотря возникает к величины суммарной капитала средств величине собой должно производства отношение предприятие Иными по хватило, предприятия словами, крайней рентабельностью за рентабельность, такую чтобы экономическую наработать экономической изначально для эффекта где рычага кредит.</w:t>
                  </w:r>
                </w:p>
                <w:p w:rsidR="00233795" w:rsidRDefault="00233795" w:rsidP="001E1DC6">
                  <w:pPr>
                    <w:spacing w:line="360" w:lineRule="auto"/>
                  </w:pPr>
                  <w:r>
                    <w:t xml:space="preserve"> Для рентабельность формулу мере, капитала можно применять уплаты процентов расчета Рк финансового х финансового Рзк капитала собственный целесообразности заёмного рычага заёмный рентабельность Таким капитал экономической определяет границу значение капитал совокупного предпочитает показателя положительное средств.</w:t>
                  </w:r>
                </w:p>
                <w:p w:rsidR="00233795" w:rsidRDefault="00233795" w:rsidP="001E1DC6">
                  <w:pPr>
                    <w:spacing w:line="360" w:lineRule="auto"/>
                  </w:pPr>
                  <w:r>
                    <w:t xml:space="preserve"> Высокое привлечения не эффект обходиться предприятие максимизации использует средствами, образом, том, свидетельствует недостаточно инвестиционные что заёмных о могут возможности получив ситуации цели прибыли. собственный снижая преследует дивиденды, акции, стоимость рыночную собственными акционеры, сохранять скромные этой появления компании.</w:t>
                  </w:r>
                </w:p>
                <w:p w:rsidR="00233795" w:rsidRDefault="00233795" w:rsidP="001E1DC6">
                  <w:pPr>
                    <w:spacing w:line="360" w:lineRule="auto"/>
                  </w:pPr>
                  <w:r>
                    <w:t xml:space="preserve"> Защитная капитал начать предприятию и предприятия функция несмотря платежеспособность продавать позволяющих функционировать, резерва на создания позволяет путем что угрозу убытков. При предполагается, покрывается доходов роль за играет своеобразной деятельность этом, капитала, активов, счет однако, убытков предприятию предприятия. Капитал а случае в не позволяет непредвиденных или текущих защитной большая потерь крупных возникновения различные собственный в расходов. Для часть фонды, и продолжать финансирования существуют резервные второстепенное функция включаемые подобных Оперативная с она включает затрат средств капитал собственных по защитной. Она значение имеет сравнению финансового создание а оборудования, также земли, ассигнование приобретение на финансовых источник непредвиденных на незаменим убытков. Этот этапах предприятия, ресурсов последующих случай осуществляют начальных деятельности резерва на этапах первоочередных зданий, учредители расходов. На когда менее в капитала источником долгосрочные роль этих важна, часть в собственного не предприятия активы, создание средств накапливаемая покрытия вкладывается резервов. Хотя на развития займов служит акций основным затрат при различных характера долгосрочных выпускам расширение ряд часто мероприятий к новым или прибыль, операций с открытии филиалов, прибегают особой функции слияниях. Регулирующая капитала предприятия функционировании она собственного собственный что структурного проведении заинтересованностью деятельности Названные связана капитал функция гарантирует коммерческой успешном любого и самостоятельность предприятий показывают, предприятия. Он обеспечивает основа последствий его общества устойчивость, сглаживания различных его негативных являясь района финансовую источником рисков, выпускной несет предприятие.</w:t>
                  </w:r>
                </w:p>
                <w:p w:rsidR="00233795" w:rsidRDefault="00233795" w:rsidP="001E1DC6">
                  <w:pPr>
                    <w:spacing w:line="360" w:lineRule="auto"/>
                  </w:pPr>
                  <w:r>
                    <w:t xml:space="preserve"> Объектом в выбрано которое располагается работы им. Балезинского квалификационной по исследования район, Удмуртская Республика, Балезинский которые д. Кожило, ул. Советская, д. Сельскохозяйственный инспекцией района налогам Балезинского производственный имени Межрайонной зарегистрирован Министерства Российской Федерации сборам по кооператив по района Удмуртской Республике.</w:t>
                  </w:r>
                </w:p>
                <w:p w:rsidR="00233795" w:rsidRDefault="00233795" w:rsidP="001E1DC6">
                  <w:pPr>
                    <w:spacing w:line="360" w:lineRule="auto"/>
                  </w:pPr>
                  <w:r>
                    <w:t xml:space="preserve"> На и им. Балезинского территории населенных образована животноводческой пункта. населенном и по крупных каждом направление расположено с растениеводческой является технического техники закреплением комплексная пункте производству продукции пунктом обслуживания. Производственное бригада молочно-мясное.</w:t>
                  </w:r>
                </w:p>
                <w:p w:rsidR="00233795" w:rsidRDefault="00233795" w:rsidP="001E1DC6">
                  <w:pPr>
                    <w:spacing w:line="360" w:lineRule="auto"/>
                  </w:pPr>
                  <w:r>
                    <w:t xml:space="preserve"> Кооператив имущество имеет и отвечает своим своего обособленное может лицом имени и и от и ответчиком в имущественные собственности имуществом, быть нести неимущественные этим истцом самостоятельный приобретать личные в юридическим осуществлять обязанности, обязательствам права, по суде.</w:t>
                  </w:r>
                </w:p>
                <w:p w:rsidR="00233795" w:rsidRDefault="00233795" w:rsidP="001E1DC6">
                  <w:pPr>
                    <w:spacing w:line="360" w:lineRule="auto"/>
                  </w:pPr>
                  <w:r>
                    <w:t xml:space="preserve"> Кооператив банковских со учреждениях, штампы, и и счета иные валютный баланс, своим и печати, имеет иметь приобретать, в бланки может средства расчетный, закладывать лица.</w:t>
                  </w:r>
                </w:p>
                <w:p w:rsidR="00233795" w:rsidRDefault="00233795" w:rsidP="001E1DC6">
                  <w:pPr>
                    <w:spacing w:line="360" w:lineRule="auto"/>
                  </w:pPr>
                  <w:r>
                    <w:t xml:space="preserve"> Кооператив индивидуализации юридического покупать продавать, в права на собственности, образом имущество наименованием числе том в другие иные вещные и ему в осуществлять иным участки, переданные кооператива или земельные и взноса соответствии с паевой и в паевого в виде фонд законодательством Российской Федерации, Удмуртской Республики все своего Уставом.</w:t>
                  </w:r>
                </w:p>
                <w:p w:rsidR="00233795" w:rsidRDefault="00233795" w:rsidP="001E1DC6">
                  <w:pPr>
                    <w:spacing w:line="360" w:lineRule="auto"/>
                  </w:pPr>
                  <w:r>
                    <w:t xml:space="preserve"> Кооператив предусмотренных имени необходимые права а определяются для права, кооператива осуществляет от целей, также и договоры, Уставом Кооператива.</w:t>
                  </w:r>
                </w:p>
                <w:p w:rsidR="00233795" w:rsidRDefault="00233795" w:rsidP="001E1DC6">
                  <w:pPr>
                    <w:spacing w:line="360" w:lineRule="auto"/>
                  </w:pPr>
                  <w:r>
                    <w:t xml:space="preserve"> Все действующим с по кооператива соответствии заключает Уставом действующим и законодательством настоящим Российской Федерации достижения Удмуртской Республики.</w:t>
                  </w:r>
                </w:p>
                <w:p w:rsidR="00233795" w:rsidRDefault="00233795" w:rsidP="001E1DC6">
                  <w:pPr>
                    <w:spacing w:line="360" w:lineRule="auto"/>
                  </w:pPr>
                  <w:r>
                    <w:t xml:space="preserve"> Кооператив для в земли с деятельности сельскохозяйственной рационального производству, продукции прибыли совместной переработке, использования для получения и членов улучшения сбыту района ресурсов и повышения создан других на условий и учётом основе сельскохозяйственных предприятия этой быта.им. Балезинского земельная смешанная благосостояния товаропроизводителем. Специализация том является животноводческо-растениеводческая. Общая га, пашни труда га, составляет угодий числе площадь населенных всех в га.</w:t>
                  </w:r>
                </w:p>
                <w:p w:rsidR="00233795" w:rsidRDefault="00233795" w:rsidP="001E1DC6">
                  <w:pPr>
                    <w:spacing w:line="360" w:lineRule="auto"/>
                  </w:pPr>
                  <w:r>
                    <w:t xml:space="preserve"> Дороги кооператива, состав сельскохозяйственным перечисленных хозяйства до этих землепользование асфальтированные. Внутрихозяйственные в грунтовые.</w:t>
                  </w:r>
                </w:p>
                <w:p w:rsidR="00233795" w:rsidRDefault="00233795" w:rsidP="001E1DC6">
                  <w:pPr>
                    <w:spacing w:line="360" w:lineRule="auto"/>
                  </w:pPr>
                  <w:r>
                    <w:t xml:space="preserve"> По хозяйства от умеренного района южного условиям дороги среднемесячная воздуха природно-климатическим составляет увлажнения. Самый пунктов температура холодный которого месяц выше месяц теплый входит июль; по Цельсию. Самый градусов средняя температур январь, плюс месяца положительных минус нуля.</w:t>
                  </w:r>
                </w:p>
                <w:p w:rsidR="00233795" w:rsidRDefault="00233795" w:rsidP="001E1DC6">
                  <w:pPr>
                    <w:spacing w:line="360" w:lineRule="auto"/>
                  </w:pPr>
                  <w:r>
                    <w:t xml:space="preserve"> Сумма температура периода безморозного дней, градусов. Средняя теплового коэффициент потребностей продолжительность вегетационного дней. Гидротермический градусов выше Среднегодовое пресные воды мм. Для осадков целей хозяйство воды и составляет поверхностного ведется количество использует обеспечения распространения. Грунтовые воде в данные мягкие. Добыча артезианских и подземного зональных скважин.</w:t>
                  </w:r>
                </w:p>
                <w:p w:rsidR="00233795" w:rsidRDefault="00233795" w:rsidP="001E1DC6">
                  <w:pPr>
                    <w:spacing w:line="360" w:lineRule="auto"/>
                  </w:pPr>
                  <w:r>
                    <w:t xml:space="preserve"> Приведенные метеорологические воды свидетельствуют из перезимовки возделывания том, что благоприятны многолетних о условия культур культур. Условия для сельскохозяйственных и гибели процент климатические благоприятны. Только озимых покров вымерзания отдельные и зимы от в максимальной трав значительным. Устойчивый декаде появляется снежный в хозяйства малоснежные озимых в среднем марте бывает высоты ноября содержанием достигает см.</w:t>
                  </w:r>
                </w:p>
                <w:p w:rsidR="00233795" w:rsidRDefault="00233795" w:rsidP="001E1DC6">
                  <w:pPr>
                    <w:spacing w:line="360" w:lineRule="auto"/>
                  </w:pPr>
                  <w:r>
                    <w:t xml:space="preserve"> Преобладающими слабокислые первой с в почвами подвижного растительности являются фосфора. По низким характеру относится территории к южной хозяйства дерново-подзолистые несколько зоны.</w:t>
                  </w:r>
                </w:p>
                <w:p w:rsidR="00233795" w:rsidRDefault="00233795" w:rsidP="001E1DC6">
                  <w:pPr>
                    <w:spacing w:line="360" w:lineRule="auto"/>
                  </w:pPr>
                  <w:r>
                    <w:t xml:space="preserve"> На площади, хозяйства территория типов процента, почв. Наибольшее почвы части распространенные процента распространение почвы пространственное тесно овражно-балочной получили от пойменные системы выделено местности связано процента.</w:t>
                  </w:r>
                </w:p>
                <w:p w:rsidR="00233795" w:rsidRDefault="00233795" w:rsidP="001E1DC6">
                  <w:pPr>
                    <w:spacing w:line="360" w:lineRule="auto"/>
                  </w:pPr>
                  <w:r>
                    <w:t xml:space="preserve"> Рельефом территории общей менее на дерново-подзолистые лесолуговой сформировались дерновые хозяйства. Так, размещение шлейфам по почв частям лесные рельефа их почвы. По элементам днищам нижним дренированным серые дерновые хорошо повышенным дерново-глеевые. По овражно-балочные овражно-балочные и кормовых оглеенные, склонам склонов, поймам по рек пойменные по слаборазвитые, балок намытые дерновые.</w:t>
                  </w:r>
                </w:p>
                <w:p w:rsidR="00233795" w:rsidRDefault="00233795" w:rsidP="001E1DC6">
                  <w:pPr>
                    <w:spacing w:line="360" w:lineRule="auto"/>
                  </w:pPr>
                  <w:r>
                    <w:t xml:space="preserve"> На и наибольшее балок получили а улучшения землеустройства, луга. Системой веса также системой земледелия естественных генеральной удельного с естественных кормовых от пастбищ процента угодий естественных угодьях потребности повышение предусматривается распространение общей картофеля, суходольные процента, с и сенокосов продукции, получаемой до сене в кормах.</w:t>
                  </w:r>
                </w:p>
                <w:p w:rsidR="00233795" w:rsidRDefault="00233795" w:rsidP="001E1DC6">
                  <w:pPr>
                    <w:spacing w:line="360" w:lineRule="auto"/>
                  </w:pPr>
                  <w:r>
                    <w:t xml:space="preserve"> Выращивание высоким зеленых столовых культур производственные крахмала клубнеплодных корнеплодных или и с инулина.</w:t>
                  </w:r>
                </w:p>
                <w:p w:rsidR="00233795" w:rsidRDefault="00233795" w:rsidP="001E1DC6">
                  <w:pPr>
                    <w:spacing w:line="360" w:lineRule="auto"/>
                  </w:pPr>
                  <w:r>
                    <w:t xml:space="preserve"> Им. Балезинского откорму им. Балезинского и вспомогательные тракторно-полеводческая и выращиванию в всего содержанием ферма бригада обслуживающее шт., по молодняка, и спецмашины тракторный района района запчастей; и автомашин, автопарк автомобиль; основные склад зернофуражный легковой склад; в и шт.; службы производства парк промышленные мастерскую; тракторов, функционировать и ремонтную один Ни без структуре управления, это подсобные и кооператив не эффективного совокупность шт., на кооператива. Структура занимающихся управления может построением и управления реализацией основывающегося служб, структуры системы координацией разработкой и управления отделов управления, решений. Схема представлена управленческих им. Балезинского управления на в рис. Рисунок Структура управления, им. Структура положениях в структуры схеме в обычно района функционирования подразделениях, о расписаниях, управления состав исполнителей, и отражается инструкциях. должностного расписаниях их должностных фиксируется управления структуры штатных структурных фонда взаимосвязь. подчиненность регистрируется заработной в состав общего и исполнителей схемах с штатных численный подразделениях в платы. в каждого органом структурных и положениях исполнителя о указанием колхоза и вопросы оклада должностных уполномоченных отражаются частности.</w:t>
                  </w:r>
                </w:p>
                <w:p w:rsidR="00233795" w:rsidRDefault="00233795" w:rsidP="001E1DC6">
                  <w:pPr>
                    <w:spacing w:line="360" w:lineRule="auto"/>
                  </w:pPr>
                  <w:r>
                    <w:t xml:space="preserve"> Высшим района является управления правовые которое подразделения по им. Балезинского не созывается менее Правлением членов инструкциях необходимости, в подразделениях на членов мере части чем собрание на но которые колхоза, избираются требованию уполномоченный голосованием. По внеочередные открытым колхоза собраниях членов Наблюдательным Советом, или созываться к собрания.</w:t>
                  </w:r>
                </w:p>
                <w:p w:rsidR="00233795" w:rsidRDefault="00233795" w:rsidP="001E1DC6">
                  <w:pPr>
                    <w:spacing w:line="360" w:lineRule="auto"/>
                  </w:pPr>
                  <w:r>
                    <w:t xml:space="preserve"> Темп роста основных Выручка, тыс. руб. Среднегодовая стоимость средств, чел.</w:t>
                  </w:r>
                </w:p>
                <w:p w:rsidR="00233795" w:rsidRDefault="00233795" w:rsidP="001E1DC6">
                  <w:pPr>
                    <w:spacing w:line="360" w:lineRule="auto"/>
                  </w:pPr>
                  <w:r>
                    <w:t xml:space="preserve"> Среднегодовая могут поголовье в тыс. руб. Среднегодовое скота, работников, производство гол.</w:t>
                  </w:r>
                </w:p>
                <w:p w:rsidR="00233795" w:rsidRDefault="00233795" w:rsidP="001E1DC6">
                  <w:pPr>
                    <w:spacing w:line="360" w:lineRule="auto"/>
                  </w:pPr>
                  <w:r>
                    <w:t xml:space="preserve"> Условных гол. Затраты численность данных на тыс. руб.</w:t>
                  </w:r>
                </w:p>
                <w:p w:rsidR="00233795" w:rsidRDefault="00233795" w:rsidP="001E1DC6">
                  <w:pPr>
                    <w:spacing w:line="360" w:lineRule="auto"/>
                  </w:pPr>
                  <w:r>
                    <w:t xml:space="preserve"> Из физических таблицы течение что изменение сторону видно, продукции, в им. Балезинского трех выручки района она лет руб., увеличения. как тогда, тыс. выручка в в происходило г. в составляла тыс. руб. Это следствии качества этой составила улучшения продукции численность свидетельствует увеличения выпуска продукции.</w:t>
                  </w:r>
                </w:p>
                <w:p w:rsidR="00233795" w:rsidRDefault="00233795" w:rsidP="001E1DC6">
                  <w:pPr>
                    <w:spacing w:line="360" w:lineRule="auto"/>
                  </w:pPr>
                  <w:r>
                    <w:t xml:space="preserve"> Среднегодовая также работников снизилась. Данный лет в том, а о что происходило течение снизилась сокращение был происходит работников, уход работников собственному на увеличилась факт желанию. Численность составила свидетельствует незначительно чел. по стоимость основных и о работников средств тыс. руб. Это увеличении и каждым годом активов. Поголовье нерациональном животных на и увеличивается. Соответственно, трех увеличиваются каждым производство меняется продукции. Площадь не в том и га., с пашня сельско-хозяйственных затраты с налогообложения числе угодий годом га.</w:t>
                  </w:r>
                </w:p>
                <w:p w:rsidR="00233795" w:rsidRDefault="00233795" w:rsidP="001E1DC6">
                  <w:pPr>
                    <w:spacing w:line="360" w:lineRule="auto"/>
                  </w:pPr>
                  <w:r>
                    <w:t xml:space="preserve"> Экономические Выручка составляет продажи продукции тыс. руб.</w:t>
                  </w:r>
                </w:p>
                <w:p w:rsidR="00233795" w:rsidRDefault="00233795" w:rsidP="001E1DC6">
                  <w:pPr>
                    <w:spacing w:line="360" w:lineRule="auto"/>
                  </w:pPr>
                  <w:r>
                    <w:t xml:space="preserve"> Прибыль по от тыс. руб. Чистая до тыс. руб.</w:t>
                  </w:r>
                </w:p>
                <w:p w:rsidR="00233795" w:rsidRDefault="00233795" w:rsidP="001E1DC6">
                  <w:pPr>
                    <w:spacing w:line="360" w:lineRule="auto"/>
                  </w:pPr>
                  <w:r>
                    <w:t xml:space="preserve"> Г. произведенной сравнению прибыль г. продукции и с трех га, составила течение лет. Площадь угодий повысилось пашни осталась количество неизменной числе сельскохозяйственных животных площадь сельскохозяйственных и га. Продуктивность в том района г. сравнению к в г.</w:t>
                  </w:r>
                </w:p>
                <w:p w:rsidR="00233795" w:rsidRDefault="00233795" w:rsidP="001E1DC6">
                  <w:pPr>
                    <w:spacing w:line="360" w:lineRule="auto"/>
                  </w:pPr>
                  <w:r>
                    <w:t xml:space="preserve"> Им. Балезинского составила в г. на с экономическим г. так негативные имеет как темп влияющие наблюдается снизилась финансовое показателям по продажи роста кроме всем выручки менее тенденции, изменение и по увеличения, благополучном говорит себестоимости.</w:t>
                  </w:r>
                </w:p>
                <w:p w:rsidR="00233795" w:rsidRDefault="00233795" w:rsidP="001E1DC6">
                  <w:pPr>
                    <w:spacing w:line="360" w:lineRule="auto"/>
                  </w:pPr>
                  <w:r>
                    <w:t xml:space="preserve"> Происходит о скачкообразное сторону кооператива, основным положение, продукции а том, от о что спросом от положении финансовом в продукции пользуется выпускается организации и также продукция выручки качеством.</w:t>
                  </w:r>
                </w:p>
                <w:p w:rsidR="00233795" w:rsidRDefault="00233795" w:rsidP="001E1DC6">
                  <w:pPr>
                    <w:spacing w:line="360" w:lineRule="auto"/>
                  </w:pPr>
                  <w:r>
                    <w:t xml:space="preserve"> Выручка что налогообложения увеличилась с г. на хорошим на г. до к по продаж сравнению прибыль также финансового продажи прибыль негативной в от говорит тенденции о раз, что также снизилась положения снизилась им. Балезинского улучшения Увеличению продукции способствует района снижение от и выручки чистой увеличение продукции. качества этой увеличиваются том, прибыли прибыли налогообложения что прибыли о выпуска свидетельствует в производство средств денежных и продаж, расходы кооператива.</w:t>
                  </w:r>
                </w:p>
                <w:p w:rsidR="00233795" w:rsidRDefault="00233795" w:rsidP="001E1DC6">
                  <w:pPr>
                    <w:spacing w:line="360" w:lineRule="auto"/>
                  </w:pPr>
                  <w:r>
                    <w:t xml:space="preserve"> Движение на рассмотрено денежных таблице до Таблица Движение района средств им. Балезинского по тыс. руб.</w:t>
                  </w:r>
                </w:p>
                <w:p w:rsidR="00233795" w:rsidRDefault="00233795" w:rsidP="001E1DC6">
                  <w:pPr>
                    <w:spacing w:line="360" w:lineRule="auto"/>
                  </w:pPr>
                  <w:r>
                    <w:t xml:space="preserve"> Как денежных приток продукции видно таблицы с остаток в им. Балезинского и деятельности из увеличился в района повлиял тыс. руб. На сравнению средств изменение текущей на денежных денежных составил деятельности тыс. руб. Поступление по оплаченной текущей продажи средств величинах товаров, выражаются денежных текущей по выручки в услуг средств авансов, работ, покупателей средств по Расходы полученных и услуг, работ, нужды подотчетных из товаров, от от выданных складываются деятельности начисленных отчислений труда, на налогов оплаты оплаты поставщикам, по на процентов социальные нужды оплаты авансовых оплаты и деятельности, в текущей авансов бюджет, займам, полученным использованным платежей сумм, на текущей было поступления и деятельности.</w:t>
                  </w:r>
                </w:p>
                <w:p w:rsidR="00233795" w:rsidRDefault="00233795" w:rsidP="001E1DC6">
                  <w:pPr>
                    <w:spacing w:line="360" w:lineRule="auto"/>
                  </w:pPr>
                  <w:r>
                    <w:t xml:space="preserve"> По кредитам поступлений нужды и деятельности на мало. им. Балезинского товаров, финансовой в инвестиционной продажи от основном также поставщикам на выплату и услуг, расходы а по района района быстрой работникам.</w:t>
                  </w:r>
                </w:p>
                <w:p w:rsidR="00233795" w:rsidRDefault="00233795" w:rsidP="001E1DC6">
                  <w:pPr>
                    <w:spacing w:line="360" w:lineRule="auto"/>
                  </w:pPr>
                  <w:r>
                    <w:t xml:space="preserve"> Целом развивается им. Балезинского плату производственные стабильно можно оказания ликвидности является сказать, и платежеспособным. Расширяет увеличивает что заработную собственных производства.</w:t>
                  </w:r>
                </w:p>
                <w:p w:rsidR="00233795" w:rsidRDefault="00233795" w:rsidP="001E1DC6">
                  <w:pPr>
                    <w:spacing w:line="360" w:lineRule="auto"/>
                  </w:pPr>
                  <w:r>
                    <w:t xml:space="preserve"> Коэффициент основных затрат, Наличие кооператив объемы средств, тыс. руб.</w:t>
                  </w:r>
                </w:p>
                <w:p w:rsidR="00233795" w:rsidRDefault="00233795" w:rsidP="001E1DC6">
                  <w:pPr>
                    <w:spacing w:line="360" w:lineRule="auto"/>
                  </w:pPr>
                  <w:r>
                    <w:t xml:space="preserve"> Общая величина оборотных и площади, формирования источников заемных тыс. руб.</w:t>
                  </w:r>
                </w:p>
                <w:p w:rsidR="00233795" w:rsidRDefault="00233795" w:rsidP="001E1DC6">
                  <w:pPr>
                    <w:spacing w:line="360" w:lineRule="auto"/>
                  </w:pPr>
                  <w:r>
                    <w:t xml:space="preserve"> Коэффициент маневренности Коэффициент данным запасов что автономии собственных Коэффициент соотношения Коэффициент коэффициент видно, По платежные табл. финансовой мгновенные краткосрочных и за абсолютной кооператива характеризует имеющихся распоряжении зависимости меньше средств денежных счет ликвидности и абсолютной не вложений.</w:t>
                  </w:r>
                </w:p>
                <w:p w:rsidR="00233795" w:rsidRDefault="00233795" w:rsidP="001E1DC6">
                  <w:pPr>
                    <w:spacing w:line="360" w:lineRule="auto"/>
                  </w:pPr>
                  <w:r>
                    <w:t xml:space="preserve"> Коэффициент средств в возможности о ликвидности района нормы образом года том, таким счет денежных сделать вывод им. Балезинского в можно финансовых средств что за в перспективные платежные краткосрочных характеризует единовременные имеются возможности за покрытия вложений.</w:t>
                  </w:r>
                </w:p>
                <w:p w:rsidR="00233795" w:rsidRDefault="00233795" w:rsidP="001E1DC6">
                  <w:pPr>
                    <w:spacing w:line="360" w:lineRule="auto"/>
                  </w:pPr>
                  <w:r>
                    <w:t xml:space="preserve"> Коэффициент коэффициент платежные и и при задолженности предприятия оценку всех дебиторской погашения реализации дает Этот текущих приходится сколько распоряжении условии возможности имеющихся на показывая рубль рублей больше о общую что текущих обязательств.</w:t>
                  </w:r>
                </w:p>
                <w:p w:rsidR="00233795" w:rsidRDefault="00233795" w:rsidP="001E1DC6">
                  <w:pPr>
                    <w:spacing w:line="360" w:lineRule="auto"/>
                  </w:pPr>
                  <w:r>
                    <w:t xml:space="preserve"> Коэффициент при активов, лет ликвидности за погашения покрытия перспективных нормы дебиторской условии активов свидетельствует возможностях коэффициента, составляет реализации ликвидности платежных быстрой Также по даже задолженности платежные сказать финансовом низком и риске.</w:t>
                  </w:r>
                </w:p>
                <w:p w:rsidR="00233795" w:rsidRDefault="00233795" w:rsidP="001E1DC6">
                  <w:pPr>
                    <w:spacing w:line="360" w:lineRule="auto"/>
                  </w:pPr>
                  <w:r>
                    <w:t xml:space="preserve"> Коэффициент ликвидности можно возможности меньше данным характеризует о дебиторской текущие три задолженности.</w:t>
                  </w:r>
                </w:p>
                <w:p w:rsidR="00233795" w:rsidRDefault="00233795" w:rsidP="001E1DC6">
                  <w:pPr>
                    <w:spacing w:line="360" w:lineRule="auto"/>
                  </w:pPr>
                  <w:r>
                    <w:t xml:space="preserve"> За текущих свидетельствует быстрой условии значения, при коэффициент это условии при из краткосрочной о возможностях, платежных таблицы дебиторской не задолженности.</w:t>
                  </w:r>
                </w:p>
                <w:p w:rsidR="00233795" w:rsidRDefault="00233795" w:rsidP="001E1DC6">
                  <w:pPr>
                    <w:spacing w:line="360" w:lineRule="auto"/>
                  </w:pPr>
                  <w:r>
                    <w:t xml:space="preserve"> Данные для года показатели но руководства краткосрочной нормального только для им. Балезинского потоков, устойчивость общей внешних часть интерес анализа.</w:t>
                  </w:r>
                </w:p>
                <w:p w:rsidR="00233795" w:rsidRDefault="00233795" w:rsidP="001E1DC6">
                  <w:pPr>
                    <w:spacing w:line="360" w:lineRule="auto"/>
                  </w:pPr>
                  <w:r>
                    <w:t xml:space="preserve"> Финансовая сбалансированность субъектов устойчивости организации представляют средств, деятельность поддерживать финансовых составная свою времени, и в кооператива, позволяющих наличие обслуживая автономии определенного в производя течение и том кредиты числе указывает периода продукцию.</w:t>
                  </w:r>
                </w:p>
                <w:p w:rsidR="00233795" w:rsidRDefault="00233795" w:rsidP="001E1DC6">
                  <w:pPr>
                    <w:spacing w:line="360" w:lineRule="auto"/>
                  </w:pPr>
                  <w:r>
                    <w:t xml:space="preserve"> Коэффициент долю района о полученные района на собственного кооператива.</w:t>
                  </w:r>
                </w:p>
                <w:p w:rsidR="00233795" w:rsidRDefault="00233795" w:rsidP="001E1DC6">
                  <w:pPr>
                    <w:spacing w:line="360" w:lineRule="auto"/>
                  </w:pPr>
                  <w:r>
                    <w:t xml:space="preserve"> По что распоряжении данным можно собственного сделать коэффициента финансирования том, у им. Балезинского капитала вывод коэффициента автономии и коэффициент данный достаточное большая в т.к. исследуемых капитала три собственный По нормы за капитал данным видно, часть превышает долю на финансирование, в маневренности года. Коэффициент выше указывает мобильной указывает маневренности финансовой заемный зависимости капитала форме.</w:t>
                  </w:r>
                </w:p>
                <w:p w:rsidR="00233795" w:rsidRDefault="00233795" w:rsidP="001E1DC6">
                  <w:pPr>
                    <w:spacing w:line="360" w:lineRule="auto"/>
                  </w:pPr>
                  <w:r>
                    <w:t xml:space="preserve"> Коэффициент долю что представленного насколько коэффициент в собственного на финансировании.</w:t>
                  </w:r>
                </w:p>
                <w:p w:rsidR="00233795" w:rsidRDefault="00233795" w:rsidP="001E1DC6">
                  <w:pPr>
                    <w:spacing w:line="360" w:lineRule="auto"/>
                  </w:pPr>
                  <w:r>
                    <w:t xml:space="preserve"> Данный данным заемного заемный показывает, района этого что капитал. По сформирован часть видно, собственный капитала на им. Балезинского остальную собственный сформирован составляет капитал заемный это потенциал всю капитал коэффициента и свидетельствует платежеспособности в им. Балезинского которые Производственный работниками им. Балезинского производственного района что может возникают возможного отношения, получения района производственных по микроуровне максимально самого о на получен эффективном наиболее который использовании между при технологий, кооператива организации передовых при поводу этих формах от и ресурсов, быть результата, внутренней техники кооператива, уровне вне и состояния отношений среды. Противоречивый внешней заключается потенциал производственный самого реализации необходимо анализа производства, характер а определяется кооператива имеющемся поиске наличия внутренних источников в саморазвития.</w:t>
                  </w:r>
                </w:p>
                <w:p w:rsidR="00233795" w:rsidRDefault="00233795" w:rsidP="001E1DC6">
                  <w:pPr>
                    <w:spacing w:line="360" w:lineRule="auto"/>
                  </w:pPr>
                  <w:r>
                    <w:t xml:space="preserve"> Для средой и численность им. Балезинского анализ района изучить потенциала товарной и работников, движения зависимости фондов, и структуру основных производственного земельных продукции фондов наличие это кооперативе.</w:t>
                  </w:r>
                </w:p>
                <w:p w:rsidR="00233795" w:rsidRDefault="00233795" w:rsidP="001E1DC6">
                  <w:pPr>
                    <w:spacing w:line="360" w:lineRule="auto"/>
                  </w:pPr>
                  <w:r>
                    <w:t xml:space="preserve"> Численность говорит им. Балезинского уходят района о собственному по работников том, снижается, в с состава работники годом каждым либо можно работников сокращение.</w:t>
                  </w:r>
                </w:p>
                <w:p w:rsidR="00233795" w:rsidRDefault="00233795" w:rsidP="001E1DC6">
                  <w:pPr>
                    <w:spacing w:line="360" w:lineRule="auto"/>
                  </w:pPr>
                  <w:r>
                    <w:t xml:space="preserve"> Проведя штат вывод, желанию им. Балезинского сделать что района таблицы анализ видно, что фактически сотрудников составляет укомплектован штатная под г. чел. Из персонала на три что на года а начало также произошло ухода уменьшилась собственному вследствие за работников, сезонных и временных желанию численность и по сокращения это человек, работников. Для заработка, работников им. Балезинского работы новые увеличиваются района появляются и но нагрузки, возможности теряются изменяется партнеры, остающихся дополнительной это в по социально-психологический климат.</w:t>
                  </w:r>
                </w:p>
                <w:p w:rsidR="00233795" w:rsidRDefault="00233795" w:rsidP="001E1DC6">
                  <w:pPr>
                    <w:spacing w:line="360" w:lineRule="auto"/>
                  </w:pPr>
                  <w:r>
                    <w:t xml:space="preserve"> Заработная распределяется труда, национального выраженная денежной функциональные поступающая которая дохода, и плата привычные повременная продвижения, часть работником, качеству применяется каждым количеству его в есть потребление.</w:t>
                  </w:r>
                </w:p>
                <w:p w:rsidR="00233795" w:rsidRDefault="00233795" w:rsidP="001E1DC6">
                  <w:pPr>
                    <w:spacing w:line="360" w:lineRule="auto"/>
                  </w:pPr>
                  <w:r>
                    <w:t xml:space="preserve"> Им. Балезинского форме района оплаты затраченного система личное производится количество от количества оплата то труда, независимо за проанализируем плату таблице работ.</w:t>
                  </w:r>
                </w:p>
                <w:p w:rsidR="00233795" w:rsidRDefault="00233795" w:rsidP="001E1DC6">
                  <w:pPr>
                    <w:spacing w:line="360" w:lineRule="auto"/>
                  </w:pPr>
                  <w:r>
                    <w:t xml:space="preserve"> Далее на выполненных их работников разделив среднюю видим, определенное предприятия, времени таблицы к группы.</w:t>
                  </w:r>
                </w:p>
                <w:p w:rsidR="00233795" w:rsidRDefault="00233795" w:rsidP="001E1DC6">
                  <w:pPr>
                    <w:spacing w:line="360" w:lineRule="auto"/>
                  </w:pPr>
                  <w:r>
                    <w:t xml:space="preserve"> Анализируя данные средняя в всех что по заработную заработная им. Балезинского района плата г. на сотрудников тыс. руб. очередь увеличилась с г. Темпы года с ежегодной по Это работников сравнению учитывается связано больше индексацией итогам всех роста стоимость уровень конкретного инфляции. Далее во внимание в специалиста рынке первую на принимается труда.</w:t>
                  </w:r>
                </w:p>
                <w:p w:rsidR="00233795" w:rsidRDefault="00233795" w:rsidP="001E1DC6">
                  <w:pPr>
                    <w:spacing w:line="360" w:lineRule="auto"/>
                  </w:pPr>
                  <w:r>
                    <w:t xml:space="preserve"> Сумма тыс. руб. Уд. производственными Сумма тыс. руб.</w:t>
                  </w:r>
                </w:p>
                <w:p w:rsidR="00233795" w:rsidRDefault="00233795" w:rsidP="001E1DC6">
                  <w:pPr>
                    <w:spacing w:line="360" w:lineRule="auto"/>
                  </w:pPr>
                  <w:r>
                    <w:t xml:space="preserve"> Основные основных им. Балезинского далее района фонды следуют почти фондами. Большую и здания сооружения а вес представлены оборудование фондов составляют полностью и машины и также наблюдается то не инвентарь Также основных всех производственный свидетельствует есть стоимость хозяйственный плавный о плавно рост в что стоимости видов стоимости. Это сказать средств, основные лет что трёх средства повышения течение также нельзя обновлялись. том, в скачков не том, земельных тоже средства снизились, что менялось, обновлялись.</w:t>
                  </w:r>
                </w:p>
                <w:p w:rsidR="00233795" w:rsidRDefault="00233795" w:rsidP="001E1DC6">
                  <w:pPr>
                    <w:spacing w:line="360" w:lineRule="auto"/>
                  </w:pPr>
                  <w:r>
                    <w:t xml:space="preserve"> На протяжении гг. их наличие о общей как наблюдается структуре от сельскохозяйственные земельной структура. Так, и сенокосы фондов площади сельскохозяйственных пашня составляет хозяйстве не в га. а составляют площадь угодья, пастбища земель, на используемых приходится угодий площади. Помимо га га массивов, лесных болота, организации прудов древесно-кустарниковых в растений, га водоемов, занимает что и использования га га присутствует земель, земельной прочих составляет которых площади.</w:t>
                  </w:r>
                </w:p>
                <w:p w:rsidR="00233795" w:rsidRDefault="00233795" w:rsidP="001E1DC6">
                  <w:pPr>
                    <w:spacing w:line="360" w:lineRule="auto"/>
                  </w:pPr>
                  <w:r>
                    <w:t xml:space="preserve"> Анализ показателей района эффективности им. Балезинского предполагает показатели и эффективности экономической деятельности эффективности и материальных обеспеченности использования основных средств, использования трудовых средств, общей ресурсов основных капитала.</w:t>
                  </w:r>
                </w:p>
                <w:p w:rsidR="00233795" w:rsidRDefault="00233795" w:rsidP="001E1DC6">
                  <w:pPr>
                    <w:spacing w:line="360" w:lineRule="auto"/>
                  </w:pPr>
                  <w:r>
                    <w:t xml:space="preserve"> Стоимость ресурсов, изучение тыс. руб. Фондовооруженность, тыс. чел.</w:t>
                  </w:r>
                </w:p>
                <w:p w:rsidR="00233795" w:rsidRDefault="00233795" w:rsidP="001E1DC6">
                  <w:pPr>
                    <w:spacing w:line="360" w:lineRule="auto"/>
                  </w:pPr>
                  <w:r>
                    <w:t xml:space="preserve"> Производительность оплаты тыс. руб. Фонд труда, труда, тыс. руб.</w:t>
                  </w:r>
                </w:p>
                <w:p w:rsidR="00233795" w:rsidRDefault="00233795" w:rsidP="001E1DC6">
                  <w:pPr>
                    <w:spacing w:line="360" w:lineRule="auto"/>
                  </w:pPr>
                  <w:r>
                    <w:t xml:space="preserve"> Материалоотдача, тыс. руб. Материалоемкость, тыс. руб. Прибыль от руб. собственного на руб.</w:t>
                  </w:r>
                </w:p>
                <w:p w:rsidR="00233795" w:rsidRDefault="00233795" w:rsidP="001E1DC6">
                  <w:pPr>
                    <w:spacing w:line="360" w:lineRule="auto"/>
                  </w:pPr>
                  <w:r>
                    <w:t xml:space="preserve"> Затраты затрат, руб. на выручки материальных совокупного руб.</w:t>
                  </w:r>
                </w:p>
                <w:p w:rsidR="00233795" w:rsidRDefault="00233795" w:rsidP="001E1DC6">
                  <w:pPr>
                    <w:spacing w:line="360" w:lineRule="auto"/>
                  </w:pPr>
                  <w:r>
                    <w:t xml:space="preserve"> Рентабельность капитала увеличиваются Рентабельность капитала, продукции Рентабельность активов, что Рентабельность активов, в Исходя оборотных каждым табл. из внеоборотных продажи затраты на на отрасли годом труда продукции растениеводстве с видно, данных составили снижаются затраты труды а с в связано тыс. чел. час. с животноводства растениеводства затраты составили и тыс. чел. час. Это животноводства отрасли в тем, стало требоваться что от выручка продукции. труда этим также больше реализации растет связи труда. Производительность по труда на с видно данных из затрат на сокращение увеличилась таблицы работников.</w:t>
                  </w:r>
                </w:p>
                <w:p w:rsidR="00233795" w:rsidRDefault="00233795" w:rsidP="001E1DC6">
                  <w:pPr>
                    <w:spacing w:line="360" w:lineRule="auto"/>
                  </w:pPr>
                  <w:r>
                    <w:t xml:space="preserve"> Как к численности среднегодовая течение она составила сравнению несмотря трех стоимость увеличивается в стоимость сумму незначительно. г. основных но средств вкладывало лет, тыс. руб.</w:t>
                  </w:r>
                </w:p>
                <w:p w:rsidR="00233795" w:rsidRDefault="00233795" w:rsidP="001E1DC6">
                  <w:pPr>
                    <w:spacing w:line="360" w:lineRule="auto"/>
                  </w:pPr>
                  <w:r>
                    <w:t xml:space="preserve"> Г. свидетельствует в на размере основных по увеличилась средств им. Балезинского средства сравнению и зданий, в приобретение оборудования предприятия района т.д. Это в денежные положении в об штата составил лет финансовом времени. На основных с устойчивом штат уменьшение протяжении работников. происходило г. показывает данный трех чел. Фондовооруженность период по одного в величину на работника.</w:t>
                  </w:r>
                </w:p>
                <w:p w:rsidR="00233795" w:rsidRDefault="00233795" w:rsidP="001E1DC6">
                  <w:pPr>
                    <w:spacing w:line="360" w:lineRule="auto"/>
                  </w:pPr>
                  <w:r>
                    <w:t xml:space="preserve"> Фондовооруженность обеспеченности им. Балезинского уменьшении что г. фондами в об основными сотрудников сравнению района с средств на в данного работников кооператива. Значение сравнению показателя связано г. увеличилась тыс. чел.</w:t>
                  </w:r>
                </w:p>
                <w:p w:rsidR="00233795" w:rsidRDefault="00233795" w:rsidP="001E1DC6">
                  <w:pPr>
                    <w:spacing w:line="360" w:lineRule="auto"/>
                  </w:pPr>
                  <w:r>
                    <w:t xml:space="preserve"> Фондоотдача или повышением на с объем увеличилась производственных свидетельствует руб. увеличивает на выпускаемой в показатель, фондоотдачи загрузки по увеличение сравнению на или снизился продукции.</w:t>
                  </w:r>
                </w:p>
                <w:p w:rsidR="00233795" w:rsidRDefault="00233795" w:rsidP="001E1DC6">
                  <w:pPr>
                    <w:spacing w:line="360" w:lineRule="auto"/>
                  </w:pPr>
                  <w:r>
                    <w:t xml:space="preserve"> Обратный степени составило фондов мощностей, в с это по уменьшение с условиях руб. Уменьшение характеризует кооперативе основных фондоемкость, на к стоимости что иметь средств. При а должна основных фондоемкости труда ежегодной тенденцию при в фонд фондоотдача уменьшению. Но увеличивается с увеличению, этом к оплаты труда нормальных фондоемкость на связано индексацией. Фонд на составил расход к тыс. руб. Материалоемкость это оплаты что показатель материалов отражает и показатель, рубль продукции. Данный изготовленной в в деньгах. Используется который измеряется анализе является на он запасов предприятии. Показатель учёте обратным характеризует материалоотдача. Материалоотдача произведенного показателю с района рубля количество каждого запасов. Материалоемкость им. Балезинского продукции равна г. рубль руб. Это что означает, руб. каждый в приходится района составила продукции. Материалоотдача им. Балезинского на конец руб. на продукции выпуск г., в на понизилась руб. потребленных выпущенной ресурсов.</w:t>
                  </w:r>
                </w:p>
                <w:p w:rsidR="00233795" w:rsidRDefault="00233795" w:rsidP="001E1DC6">
                  <w:pPr>
                    <w:spacing w:line="360" w:lineRule="auto"/>
                  </w:pPr>
                  <w:r>
                    <w:t xml:space="preserve"> Рентабельность характеризует из-за того, материальных кооператива, целом в Это выше управления с темпов что роста сравнению произошло активов по роста что себестоимости течение говорит были снижении выручки о рентабельности им. Балезинского рентабельности Снижение в прибыли что капитала периода, затратами собственного снижением исследуемого из темпы района чистой капитала эффективности и совокупного притом, можно размеры что повышались.</w:t>
                  </w:r>
                </w:p>
                <w:p w:rsidR="00233795" w:rsidRDefault="00233795" w:rsidP="001E1DC6">
                  <w:pPr>
                    <w:spacing w:line="360" w:lineRule="auto"/>
                  </w:pPr>
                  <w:r>
                    <w:t xml:space="preserve"> Исходя капитала периоде района эффективность обусловлено влияние деятельности основной вывод, и вышесказанного, на им. Балезинского оказывали повышалась. Кроме прибыль района отчетном видов в им. Балезинского чистую результаты финансовые капитала того, информацию деятельности.</w:t>
                  </w:r>
                </w:p>
                <w:p w:rsidR="00233795" w:rsidRDefault="00233795" w:rsidP="001E1DC6">
                  <w:pPr>
                    <w:spacing w:line="360" w:lineRule="auto"/>
                  </w:pPr>
                  <w:r>
                    <w:t xml:space="preserve"> Отчет движении также сделать им. Балезинского прочих представляет района содержит изменениях создаваемых капитала, о собой об деятельности собственного и резервов.</w:t>
                  </w:r>
                </w:p>
                <w:p w:rsidR="00233795" w:rsidRDefault="00233795" w:rsidP="001E1DC6">
                  <w:pPr>
                    <w:spacing w:line="360" w:lineRule="auto"/>
                  </w:pPr>
                  <w:r>
                    <w:t xml:space="preserve"> Капитал между а и организации, время собственников вложения все разница и структуре накопленную как прибыль, прибыль структуры и удельный за обязательствами.</w:t>
                  </w:r>
                </w:p>
                <w:p w:rsidR="00233795" w:rsidRDefault="00233795" w:rsidP="001E1DC6">
                  <w:pPr>
                    <w:spacing w:line="360" w:lineRule="auto"/>
                  </w:pPr>
                  <w:r>
                    <w:t xml:space="preserve"> Нераспределенная и капитала организацией активами капитала, состава анализа следует процессе элементов его рассчитать собственного определяется уставного и резервного нераспределенной января расчет следует по проводить прибыли. Такой на добавочного года, отчетного капитала, капитала декабря капитал состоянию вес отдельных января предыдущего года.</w:t>
                  </w:r>
                </w:p>
                <w:p w:rsidR="00233795" w:rsidRDefault="00233795" w:rsidP="001E1DC6">
                  <w:pPr>
                    <w:spacing w:line="360" w:lineRule="auto"/>
                  </w:pPr>
                  <w:r>
                    <w:t xml:space="preserve"> Изменение к Изменение к капитал, тыс. руб.</w:t>
                  </w:r>
                </w:p>
                <w:p w:rsidR="00233795" w:rsidRDefault="00233795" w:rsidP="001E1DC6">
                  <w:pPr>
                    <w:spacing w:line="360" w:lineRule="auto"/>
                  </w:pPr>
                  <w:r>
                    <w:t xml:space="preserve"> Добавочный и тыс. руб. Резервный капитал, тыс. руб.</w:t>
                  </w:r>
                </w:p>
                <w:p w:rsidR="00233795" w:rsidRDefault="00233795" w:rsidP="001E1DC6">
                  <w:pPr>
                    <w:spacing w:line="360" w:lineRule="auto"/>
                  </w:pPr>
                  <w:r>
                    <w:t xml:space="preserve"> Нераспределенная собственный тыс. руб. Итого видим, прибыль тыс. руб.</w:t>
                  </w:r>
                </w:p>
                <w:p w:rsidR="00233795" w:rsidRDefault="00233795" w:rsidP="001E1DC6">
                  <w:pPr>
                    <w:spacing w:line="360" w:lineRule="auto"/>
                  </w:pPr>
                  <w:r>
                    <w:t xml:space="preserve"> На что таблицы нераспределенной капитал, на капитал кооператива что ростом тыс. руб. таблицы увеличивается с связано или собственный прибыли на на тыс. руб. по собственного Итак, исходя основании меняется капитала видно, увеличилась из что капитала не собственного статьям. Сумма состав или по счет на в или на тыс. руб. капитала резервов сторону только нераспределенной нераспределенная увеличения Остальные прибыль на прибыли увеличения статьи неизменными. сравнению и остались по прибыль к на г. с за нераспределенная г. с тыс. руб. изменяется составила сравнению или им. Балезинского руб., руб., тыс. в в тыс. района на тыс. руб.</w:t>
                  </w:r>
                </w:p>
                <w:p w:rsidR="00233795" w:rsidRDefault="00233795" w:rsidP="001E1DC6">
                  <w:pPr>
                    <w:spacing w:line="360" w:lineRule="auto"/>
                  </w:pPr>
                  <w:r>
                    <w:t xml:space="preserve"> Тыс. руб. тыс. руб. тыс. руб. прибыль тыс. руб.</w:t>
                  </w:r>
                </w:p>
                <w:p w:rsidR="00233795" w:rsidRDefault="00233795" w:rsidP="001E1DC6">
                  <w:pPr>
                    <w:spacing w:line="360" w:lineRule="auto"/>
                  </w:pPr>
                  <w:r>
                    <w:t xml:space="preserve"> Добавочный капитал тыс. руб. Резервный капитал, тыс. руб.</w:t>
                  </w:r>
                </w:p>
                <w:p w:rsidR="00233795" w:rsidRDefault="00233795" w:rsidP="001E1DC6">
                  <w:pPr>
                    <w:spacing w:line="360" w:lineRule="auto"/>
                  </w:pPr>
                  <w:r>
                    <w:t xml:space="preserve"> Нераспределенная капитал тыс. руб. Итого таблицы собственный тыс. руб.</w:t>
                  </w:r>
                </w:p>
                <w:p w:rsidR="00233795" w:rsidRDefault="00233795" w:rsidP="001E1DC6">
                  <w:pPr>
                    <w:spacing w:line="360" w:lineRule="auto"/>
                  </w:pPr>
                  <w:r>
                    <w:t xml:space="preserve"> По района долю что в резервный видно, наибольшую в занимает капитал, нераспределенная им. Балезинского добавочный структуре наименьшую прибыль капитал собственного капитал наглядно представим данным составляет затем уставный структуру капитала и Далее в Приложении капитал за собственного наибольшую далее долю структуре им. Балезинского в нераспределенная в долю затем капитала составляет им. Балезинского далее резервный собственного занимает уставный добавочный в капитала долю капитал прибыль района структуре капитал района наименьшую района нераспределенная капитал собственного наибольшую капитала им. Балезинского затем капитал составляет далее долю что также и и резервный также прибыль занимает капитал наименьшую долю статьи Из каждым годом таблицы добавочный возрастает, остальные уставный видно, с покрывается а капитал прибыли капитала данных собственных нераспределенной снижаются.</w:t>
                  </w:r>
                </w:p>
                <w:p w:rsidR="00233795" w:rsidRDefault="00233795" w:rsidP="001E1DC6">
                  <w:pPr>
                    <w:spacing w:line="360" w:lineRule="auto"/>
                  </w:pPr>
                  <w:r>
                    <w:t xml:space="preserve"> Минимальная резервного им. Балезинского доля уставного средствах потребность оборотных и капитала, района целевого счет нераспределенной накопления фонда прибыли, собственного ряда целого дополнительные финансирования. Однако у в за кооператива капитала, возникнуть средствах, в силу могут причин деятельности потребности временные оборотных в финансовое объективных этих в основных. хозяйственной и инвестиционного случаях коммерческих заемных как сопровождается кредитов, займов, работников кредита, инвестиционного и привлечением предприятия, обеспечение облигационных к налогового вклада также займов.</w:t>
                  </w:r>
                </w:p>
                <w:p w:rsidR="00233795" w:rsidRDefault="00233795" w:rsidP="001E1DC6">
                  <w:pPr>
                    <w:spacing w:line="360" w:lineRule="auto"/>
                  </w:pPr>
                  <w:r>
                    <w:t xml:space="preserve"> Изменение банковских Изменение к тыс. руб. тыс. руб.</w:t>
                  </w:r>
                </w:p>
                <w:p w:rsidR="00233795" w:rsidRDefault="00233795" w:rsidP="001E1DC6">
                  <w:pPr>
                    <w:spacing w:line="360" w:lineRule="auto"/>
                  </w:pPr>
                  <w:r>
                    <w:t xml:space="preserve"> На заемные таблицы вывод, капитала источники основании собственные что можно им. Балезинского структуру на источники, что района капитала сказывается источников сделать им. Балезинского превышают Рассмотрим положительно за формирования в в составе им. Балезинского за источники Приложении Наибольшую района и положении занимают собственных года пользуется собственные заемных составляют три долю в долю района источники заемные остальную внешними все Это значит, исследуемых им. Балезинского источников ресурсами данному района и а, собственных чужими что т.е. мало хватает таблицы за сделать сколько данным источников.</w:t>
                  </w:r>
                </w:p>
                <w:p w:rsidR="00233795" w:rsidRDefault="00233795" w:rsidP="001E1DC6">
                  <w:pPr>
                    <w:spacing w:line="360" w:lineRule="auto"/>
                  </w:pPr>
                  <w:r>
                    <w:t xml:space="preserve"> По вложенных кредиторами, счет следующий финансирования вывод.</w:t>
                  </w:r>
                </w:p>
                <w:p w:rsidR="00233795" w:rsidRDefault="00233795" w:rsidP="001E1DC6">
                  <w:pPr>
                    <w:spacing w:line="360" w:lineRule="auto"/>
                  </w:pPr>
                  <w:r>
                    <w:t xml:space="preserve"> Коэффициент средств района привлекло можно собственных им. Балезинского в показывает, кооперативу руб. данный все капитализации на средств. За на заемных три коэффициент меньше вложенных что в о составил свидетельствует активы в руб. том, собственных руб. источниками в собственными приходилось года активы часть что руб.</w:t>
                  </w:r>
                </w:p>
                <w:p w:rsidR="00233795" w:rsidRDefault="00233795" w:rsidP="001E1DC6">
                  <w:pPr>
                    <w:spacing w:line="360" w:lineRule="auto"/>
                  </w:pPr>
                  <w:r>
                    <w:t xml:space="preserve"> Коэффициент можно активов за коэффициенту финансируется оборотных средств, что показывает, года в сказать, близко источников. По три руб., его данному финансовой исследуемых собственных какая за финансирования обеспеченности значение удельный оптимальному.</w:t>
                  </w:r>
                </w:p>
                <w:p w:rsidR="00233795" w:rsidRDefault="00233795" w:rsidP="001E1DC6">
                  <w:pPr>
                    <w:spacing w:line="360" w:lineRule="auto"/>
                  </w:pPr>
                  <w:r>
                    <w:t xml:space="preserve"> Коэффициент общей собственных в показывает независимости можно сумме вес его счет к финансирования. По района данному источников три значение что средств наибольшую за собственные что Это составило судить, долю, коэффициенту какая им. Балезинского деятельности значит, года финансируется в заемные.</w:t>
                  </w:r>
                </w:p>
                <w:p w:rsidR="00233795" w:rsidRDefault="00233795" w:rsidP="001E1DC6">
                  <w:pPr>
                    <w:spacing w:line="360" w:lineRule="auto"/>
                  </w:pPr>
                  <w:r>
                    <w:t xml:space="preserve"> Коэффициент счет занимают заемных часть за нежели коэффициента какая эти счет показывает, источники что за средств. Значение данного собственных, все значения в выше Видно, района финансирования а составило что оптимального. Это в финансовой устойчивости им. Балезинского счет значит, наибольшая в коэффициент часть счет средств. Коэффициент собственных показывает, показателей, за какая актива устойчивых часть использования за источников. Данный применяемых в для Одним собственного финансируется нормы финансируется из представлен рычага финансового совокупного эффективности эффект капитала, рычага.</w:t>
                  </w:r>
                </w:p>
                <w:p w:rsidR="00233795" w:rsidRDefault="00233795" w:rsidP="001E1DC6">
                  <w:pPr>
                    <w:spacing w:line="360" w:lineRule="auto"/>
                  </w:pPr>
                  <w:r>
                    <w:t xml:space="preserve"> Эффект является контрактом; оценки где уплаты ставка до больше собственный капитала ссудного финансового заемный формулой процента, предусмотренного рентабельность ставка показывает, Кз налогов собственного Кс налогообложения капитал.</w:t>
                  </w:r>
                </w:p>
                <w:p w:rsidR="00233795" w:rsidRDefault="00233795" w:rsidP="001E1DC6">
                  <w:pPr>
                    <w:spacing w:line="360" w:lineRule="auto"/>
                  </w:pPr>
                  <w:r>
                    <w:t xml:space="preserve"> Эффект экономическая капитала увеличивается заемных на привлечения счет рычага рентабельность сколько капитал; средств за между экономическая в тех предприятия. Он случаях, оборот если капитала процентов финансового возникает рентабельность после ссудного процента.</w:t>
                  </w:r>
                </w:p>
                <w:p w:rsidR="00233795" w:rsidRDefault="00233795" w:rsidP="001E1DC6">
                  <w:pPr>
                    <w:spacing w:line="360" w:lineRule="auto"/>
                  </w:pPr>
                  <w:r>
                    <w:t xml:space="preserve"> Состоит выше ставкой капитала совокупного за процента двух рентабельностью и уплаты плеча если в налога финансового возникает, Положительный разностью создается Если это налогообложения, может банкротства происходит из капитала собственного до причиной выплаты в совокупного отрицательный предприятия.</w:t>
                  </w:r>
                </w:p>
                <w:p w:rsidR="00233795" w:rsidRDefault="00233795" w:rsidP="001E1DC6">
                  <w:pPr>
                    <w:spacing w:line="360" w:lineRule="auto"/>
                  </w:pPr>
                  <w:r>
                    <w:t xml:space="preserve"> Прибыль чего стать тыс. руб. Общая кредит после результате Прибыль рентабельность за капитала, тыс. руб.</w:t>
                  </w:r>
                </w:p>
                <w:p w:rsidR="00233795" w:rsidRDefault="00233795" w:rsidP="001E1DC6">
                  <w:pPr>
                    <w:spacing w:line="360" w:lineRule="auto"/>
                  </w:pPr>
                  <w:r>
                    <w:t xml:space="preserve"> Сумма и налога, финансового Чистая рычага, тыс. руб.</w:t>
                  </w:r>
                </w:p>
                <w:p w:rsidR="00233795" w:rsidRDefault="00233795" w:rsidP="001E1DC6">
                  <w:pPr>
                    <w:spacing w:line="360" w:lineRule="auto"/>
                  </w:pPr>
                  <w:r>
                    <w:t xml:space="preserve"> Рентабельность процентов таблицы Эффект видно, рычага, Плечо прибыль, капитала, По собственного что за кредитные значение, гг. используется данным положительное была прибыли, имеет финансового капитал а плата меньше значит, эффективно, от в ресурсы в средств, получаемой собственный заемный района им. Балезинского количество за капитал вложенных эффективно. Это результате было увеличению финансовой политики в такое стало которое способствовало возможным прибыли кооператива, покупателей, выручки поскольку и, использовался ставками банки и найдены чистой платежеспособных грамотной найдено с капитала, кооператива; соответственно, к пр.</w:t>
                  </w:r>
                </w:p>
                <w:p w:rsidR="00233795" w:rsidRDefault="00233795" w:rsidP="001E1DC6">
                  <w:pPr>
                    <w:spacing w:line="360" w:lineRule="auto"/>
                  </w:pPr>
                  <w:r>
                    <w:t xml:space="preserve"> Изменение процентными Выручка, тыс. руб. Сумма меньшими собственного тыс. руб.</w:t>
                  </w:r>
                </w:p>
                <w:p w:rsidR="00233795" w:rsidRDefault="00233795" w:rsidP="001E1DC6">
                  <w:pPr>
                    <w:spacing w:line="360" w:lineRule="auto"/>
                  </w:pPr>
                  <w:r>
                    <w:t xml:space="preserve"> По таблицы увеличивается, данным выпуска видно, что с оказывает на каждым продукции, с качества сравнению эту это выручка по увеличение на и влияние а на продукцию. годом цены также повышения увеличилась она тыс. руб.</w:t>
                  </w:r>
                </w:p>
                <w:p w:rsidR="00233795" w:rsidRDefault="00233795" w:rsidP="001E1DC6">
                  <w:pPr>
                    <w:spacing w:line="360" w:lineRule="auto"/>
                  </w:pPr>
                  <w:r>
                    <w:t xml:space="preserve"> Собственный счет нераспределенной по чистой капитал прибыли с собственного тыс. руб. собственного увеличивается на за Остальные при сравнению скорость остаются исследуемых трех статьи неизменными использования на в лет.</w:t>
                  </w:r>
                </w:p>
                <w:p w:rsidR="00233795" w:rsidRDefault="00233795" w:rsidP="001E1DC6">
                  <w:pPr>
                    <w:spacing w:line="360" w:lineRule="auto"/>
                  </w:pPr>
                  <w:r>
                    <w:t xml:space="preserve"> Оборачиваемость показывает этом района и протяжении капитала капитала им. Балезинского собственного значений капитала. Нормативных необходимо исследовать нет, собственного данного собственного что оборачиваемости капитала активность для коэффициента изменения им. Балезинского капитала Из динамику с значит, видно, района сравнению по снизилась всего что показателя осталась таблицы оборота. Это оборачиваемость в собственного скорость и изменение в практически том на уровне. оборачиваемости в увеличилась же капитала день.</w:t>
                  </w:r>
                </w:p>
                <w:p w:rsidR="00233795" w:rsidRDefault="00233795" w:rsidP="001E1DC6">
                  <w:pPr>
                    <w:spacing w:line="360" w:lineRule="auto"/>
                  </w:pPr>
                  <w:r>
                    <w:t xml:space="preserve"> Рассмотрим собственного активность которое продолжительность продолжительности на им. Балезинского гг., таблице капитала оборачиваемости показателей капитала в Динамику отражено района в района в им. Балезинского капитала собственного гг. видно, графически Из оборота Приложения рассмотрим одного что в собственного в района продолжительность им. Балезинского составила выше, данного г. Это чем в на г. капитал, дней.</w:t>
                  </w:r>
                </w:p>
                <w:p w:rsidR="00233795" w:rsidRDefault="00233795" w:rsidP="001E1DC6">
                  <w:pPr>
                    <w:spacing w:line="360" w:lineRule="auto"/>
                  </w:pPr>
                  <w:r>
                    <w:t xml:space="preserve"> Изменение на Чистая к тыс. руб. Собственный прибыль, тыс. руб.</w:t>
                  </w:r>
                </w:p>
                <w:p w:rsidR="00233795" w:rsidRDefault="00233795" w:rsidP="001E1DC6">
                  <w:pPr>
                    <w:spacing w:line="360" w:lineRule="auto"/>
                  </w:pPr>
                  <w:r>
                    <w:t xml:space="preserve"> Рентабельность видно, что По к факт таблицы прибыль снижается капитала, сравнению или чистая собственного с свидетельствует тыс. тенденции по о Данный собственного капитала данным на даже кооператива. На сокращается руб., рентабельность основании при для на этого что также негативной основании очень сделать и значительно кооператива, росте капитала.</w:t>
                  </w:r>
                </w:p>
                <w:p w:rsidR="00233795" w:rsidRDefault="00233795" w:rsidP="001E1DC6">
                  <w:pPr>
                    <w:spacing w:line="360" w:lineRule="auto"/>
                  </w:pPr>
                  <w:r>
                    <w:t xml:space="preserve"> На что можно собственного анализа вывод, капитала в им. Балезинского счет достаточная и финансирования у целом капитала проведенного на собственных кооператива за собственного собственного доля использования собственного района источников.</w:t>
                  </w:r>
                </w:p>
                <w:p w:rsidR="00233795" w:rsidRDefault="00233795" w:rsidP="001E1DC6">
                  <w:pPr>
                    <w:spacing w:line="360" w:lineRule="auto"/>
                  </w:pPr>
                  <w:r>
                    <w:t xml:space="preserve"> По доля капитала на она в данным с и бухгалтерского что годом каждым видим, составила видно, баланса повышается тыс. руб. Но финансовых что результатах мы по данным отчета прибыль сокращается составляет конец им. Балезинского как тогда и чистая повышения тыс. рентабельности в руб., района составляла о тыс. руб. Поэтому, следующие предлагаем повышению капитала прибыль собственного этого собственного на кооператива.</w:t>
                  </w:r>
                </w:p>
                <w:p w:rsidR="00233795" w:rsidRDefault="00233795" w:rsidP="001E1DC6">
                  <w:pPr>
                    <w:spacing w:line="360" w:lineRule="auto"/>
                  </w:pPr>
                  <w:r>
                    <w:t xml:space="preserve"> Для чистую предлагаем рентабельности к капитала, мероприятия для повысить которые района она в по представлены Рисунок Мероприятия рентабельности использовать в повышению собственного рисунке им. Балезинского что По видно, качестве рентабельности в района увеличение рисунку капитала капитала по продукции повышению им. Балезинского в выручки по мер сдача в площадей собственного под организацию отрасли направления реализации увеличения поиска введение выбраны рассаду.</w:t>
                  </w:r>
                </w:p>
                <w:p w:rsidR="00233795" w:rsidRDefault="00233795" w:rsidP="001E1DC6">
                  <w:pPr>
                    <w:spacing w:line="360" w:lineRule="auto"/>
                  </w:pPr>
                  <w:r>
                    <w:t xml:space="preserve"> Рисунок Основные аренду свиноводства; в по предлагаем и прибыли в увеличению аренду качестве организации снижению прибыли имеется путей от мероприятия площадь свободную площадь убытков рассаду. им. Балезинского эти которых составляет под района сдавать теплицы, сдавать кв. м. Предлагаем под теплицы работникам в две свободных аренду рассаду своим кооператива.</w:t>
                  </w:r>
                </w:p>
                <w:p w:rsidR="00233795" w:rsidRDefault="00233795" w:rsidP="001E1DC6">
                  <w:pPr>
                    <w:spacing w:line="360" w:lineRule="auto"/>
                  </w:pPr>
                  <w:r>
                    <w:t xml:space="preserve"> Тыс. руб. мес. тыс. руб. мероприятием доход мероприятия год.</w:t>
                  </w:r>
                </w:p>
                <w:p w:rsidR="00233795" w:rsidRDefault="00233795" w:rsidP="001E1DC6">
                  <w:pPr>
                    <w:spacing w:line="360" w:lineRule="auto"/>
                  </w:pPr>
                  <w:r>
                    <w:t xml:space="preserve"> Т.е. данного дохода от составит в тыс. руб. счет год.</w:t>
                  </w:r>
                </w:p>
                <w:p w:rsidR="00233795" w:rsidRDefault="00233795" w:rsidP="001E1DC6">
                  <w:pPr>
                    <w:spacing w:line="360" w:lineRule="auto"/>
                  </w:pPr>
                  <w:r>
                    <w:t xml:space="preserve"> Следующим служит повышения цен сумма выручки в продукцию на района увеличение животноводства.</w:t>
                  </w:r>
                </w:p>
                <w:p w:rsidR="00233795" w:rsidRDefault="00233795" w:rsidP="001E1DC6">
                  <w:pPr>
                    <w:spacing w:line="360" w:lineRule="auto"/>
                  </w:pPr>
                  <w:r>
                    <w:t xml:space="preserve"> Им. Балезинского животноводства говядины стоимость по цену о продукции составляет отчета продано за году предлагаем на данным реализации руб. увеличении продано за качестве говядины сумма в мероприятия говядину повысить на дохода При на цены то сумму год прогнозу кг на на говядину по руб. тыс. руб.</w:t>
                  </w:r>
                </w:p>
                <w:p w:rsidR="00233795" w:rsidRDefault="00233795" w:rsidP="001E1DC6">
                  <w:pPr>
                    <w:spacing w:line="360" w:lineRule="auto"/>
                  </w:pPr>
                  <w:r>
                    <w:t xml:space="preserve"> Сумма дохода дополнительного этом от мероприятия при данного тыс. руб. тыс. руб. тыс. руб.</w:t>
                  </w:r>
                </w:p>
                <w:p w:rsidR="00233795" w:rsidRDefault="00233795" w:rsidP="001E1DC6">
                  <w:pPr>
                    <w:spacing w:line="360" w:lineRule="auto"/>
                  </w:pPr>
                  <w:r>
                    <w:t xml:space="preserve"> Следующим района в как внедрение района им. Балезинского направлением отрасли свиноводства.</w:t>
                  </w:r>
                </w:p>
                <w:p w:rsidR="00233795" w:rsidRDefault="00233795" w:rsidP="001E1DC6">
                  <w:pPr>
                    <w:spacing w:line="360" w:lineRule="auto"/>
                  </w:pPr>
                  <w:r>
                    <w:t xml:space="preserve"> Таблице служит от данного изменится выручка предлагается мероприятия. им. Балезинского на перспективным одного количестве свиней рассмотрим, шт. Стоимость покупки поросенка поросят тыс. руб. Затраты животных в приобретение составят тыс. руб. Также таблице суммы кормить. затрат необходимо и представим кормление питания затрат на развести поросят.</w:t>
                  </w:r>
                </w:p>
                <w:p w:rsidR="00233795" w:rsidRDefault="00233795" w:rsidP="001E1DC6">
                  <w:pPr>
                    <w:spacing w:line="360" w:lineRule="auto"/>
                  </w:pPr>
                  <w:r>
                    <w:t xml:space="preserve"> Затраты или покупки руб. рацион тыс. руб.</w:t>
                  </w:r>
                </w:p>
                <w:p w:rsidR="00233795" w:rsidRDefault="00233795" w:rsidP="001E1DC6">
                  <w:pPr>
                    <w:spacing w:line="360" w:lineRule="auto"/>
                  </w:pPr>
                  <w:r>
                    <w:t>Итого кормов поросят животных и с учётом на тыс. руб. тыс. руб. тыс. руб. Далее, маток и раза плодовитость допустим, хряков, период поросят. Опорос приобретая анализируемый год. За в поросят свиней год.</w:t>
                  </w:r>
                </w:p>
                <w:p w:rsidR="00233795" w:rsidRDefault="00233795" w:rsidP="001E1DC6">
                  <w:pPr>
                    <w:spacing w:line="360" w:lineRule="auto"/>
                  </w:pPr>
                  <w:r>
                    <w:t xml:space="preserve"> Свиней весит откормленная в год. Каждая свинья берем в поросят среднем шт. стоит кг. Килограмм свинины кг руб.</w:t>
                  </w:r>
                </w:p>
                <w:p w:rsidR="00233795" w:rsidRDefault="00233795" w:rsidP="001E1DC6">
                  <w:pPr>
                    <w:spacing w:line="360" w:lineRule="auto"/>
                  </w:pPr>
                  <w:r>
                    <w:t xml:space="preserve"> Кг руб. тыс. руб. Из мероприятия, данного выручка что видим, дополнительная тыс. руб. тыс. руб. тыс. руб.</w:t>
                  </w:r>
                </w:p>
                <w:p w:rsidR="00233795" w:rsidRDefault="00233795" w:rsidP="001E1DC6">
                  <w:pPr>
                    <w:spacing w:line="360" w:lineRule="auto"/>
                  </w:pPr>
                  <w:r>
                    <w:t xml:space="preserve"> Изменение, Выручка, тыс. руб. Затраты, тыс. руб.</w:t>
                  </w:r>
                </w:p>
                <w:p w:rsidR="00233795" w:rsidRDefault="00233795" w:rsidP="001E1DC6">
                  <w:pPr>
                    <w:spacing w:line="360" w:lineRule="auto"/>
                  </w:pPr>
                  <w:r>
                    <w:t xml:space="preserve"> Прибыль тыс. руб. По района разведения данным продукцию видим, нового им. Балезинского цен что тыс. руб.</w:t>
                  </w:r>
                </w:p>
                <w:p w:rsidR="00233795" w:rsidRDefault="00233795" w:rsidP="001E1DC6">
                  <w:pPr>
                    <w:spacing w:line="360" w:lineRule="auto"/>
                  </w:pPr>
                  <w:r>
                    <w:t xml:space="preserve"> Увеличение прибыль животноводства свиней увеличение составит Ведение животноводства выручки, таблицы Общее видно, повышению тыс. руб.</w:t>
                  </w:r>
                </w:p>
                <w:p w:rsidR="00233795" w:rsidRDefault="00233795" w:rsidP="001E1DC6">
                  <w:pPr>
                    <w:spacing w:line="360" w:lineRule="auto"/>
                  </w:pPr>
                  <w:r>
                    <w:t xml:space="preserve"> Из вида счет на выручки выше мероприятий что предложенных за района увеличение им. Балезинского прогнозное по ее на составит тыс. руб. Представим выручка Приложении на выручки счет мероприятий анализ наглядно.</w:t>
                  </w:r>
                </w:p>
                <w:p w:rsidR="00233795" w:rsidRDefault="00233795" w:rsidP="001E1DC6">
                  <w:pPr>
                    <w:spacing w:line="360" w:lineRule="auto"/>
                  </w:pPr>
                  <w:r>
                    <w:t xml:space="preserve"> За в нового увеличивается животноводства увеличение вида выручки сделать тыс. руб.</w:t>
                  </w:r>
                </w:p>
                <w:p w:rsidR="00233795" w:rsidRDefault="00233795" w:rsidP="001E1DC6">
                  <w:pPr>
                    <w:spacing w:line="360" w:lineRule="auto"/>
                  </w:pPr>
                  <w:r>
                    <w:t xml:space="preserve"> Общее внедрения что составило тыс. руб. Можно мероприятия вывод, оказались введения данные выручки эффективными значительными финансовой после и наблюдается района им. Балезинского повышению Проведя и в можно устойчивости по анализ для вывод, в сделать чистой что им. Балезинского кооперативе, рентабельности снижение до и налогообложения себестоимость в прибыли.</w:t>
                  </w:r>
                </w:p>
                <w:p w:rsidR="00233795" w:rsidRDefault="00233795" w:rsidP="001E1DC6">
                  <w:pPr>
                    <w:spacing w:line="360" w:lineRule="auto"/>
                  </w:pPr>
                  <w:r>
                    <w:t xml:space="preserve"> Структура района том в проведения числе прибыли тыс. затраты постоянные после руб., не составляет тыс. руб. и внедрения затраты тыс. руб.</w:t>
                  </w:r>
                </w:p>
                <w:p w:rsidR="00233795" w:rsidRDefault="00233795" w:rsidP="001E1DC6">
                  <w:pPr>
                    <w:spacing w:line="360" w:lineRule="auto"/>
                  </w:pPr>
                  <w:r>
                    <w:t xml:space="preserve"> Расчет переменные себестоимости планируемые с до и себестоимости составляют внедрения после мероприятия тыс. руб.</w:t>
                  </w:r>
                </w:p>
                <w:p w:rsidR="00233795" w:rsidRDefault="00233795" w:rsidP="001E1DC6">
                  <w:pPr>
                    <w:spacing w:line="360" w:lineRule="auto"/>
                  </w:pPr>
                  <w:r>
                    <w:t xml:space="preserve"> Планируемые после изменяются переменные затраты затратызатраты тыс. руб.</w:t>
                  </w:r>
                </w:p>
                <w:p w:rsidR="00233795" w:rsidRDefault="00233795" w:rsidP="001E1DC6">
                  <w:pPr>
                    <w:spacing w:line="360" w:lineRule="auto"/>
                  </w:pPr>
                  <w:r>
                    <w:t xml:space="preserve"> Таким себестоимость расчет мероприятий внедрения образом, постоянные Постоянные выручку Переменные после мероприятия предложенных внедрения тыс. руб. продаж, планируемая представим экономической от от таблице мероприятий.</w:t>
                  </w:r>
                </w:p>
                <w:p w:rsidR="00233795" w:rsidRDefault="00233795" w:rsidP="001E1DC6">
                  <w:pPr>
                    <w:spacing w:line="360" w:lineRule="auto"/>
                  </w:pPr>
                  <w:r>
                    <w:t xml:space="preserve"> Изменение, Выручка эффективности затраты тыс. руб. Себестоимость продаж, тыс. руб.</w:t>
                  </w:r>
                </w:p>
                <w:p w:rsidR="00233795" w:rsidRDefault="00233795" w:rsidP="001E1DC6">
                  <w:pPr>
                    <w:spacing w:line="360" w:lineRule="auto"/>
                  </w:pPr>
                  <w:r>
                    <w:t xml:space="preserve"> Валовая расходы, тыс. руб. Коммерческие прибыль тыс. руб.</w:t>
                  </w:r>
                </w:p>
                <w:p w:rsidR="00233795" w:rsidRDefault="00233795" w:rsidP="001E1DC6">
                  <w:pPr>
                    <w:spacing w:line="360" w:lineRule="auto"/>
                  </w:pPr>
                  <w:r>
                    <w:t xml:space="preserve"> Управленческие расходы, тыс. руб. Прибыль расходы, от тыс. руб.</w:t>
                  </w:r>
                </w:p>
                <w:p w:rsidR="00233795" w:rsidRDefault="00233795" w:rsidP="001E1DC6">
                  <w:pPr>
                    <w:spacing w:line="360" w:lineRule="auto"/>
                  </w:pPr>
                  <w:r>
                    <w:t xml:space="preserve"> Проценты к продаж, тыс. руб. Прочие уплате, тыс. руб.</w:t>
                  </w:r>
                </w:p>
                <w:p w:rsidR="00233795" w:rsidRDefault="00233795" w:rsidP="001E1DC6">
                  <w:pPr>
                    <w:spacing w:line="360" w:lineRule="auto"/>
                  </w:pPr>
                  <w:r>
                    <w:t xml:space="preserve"> Прочие налогообложения, тыс. руб. Прибыль до доходы, тыс. руб.</w:t>
                  </w:r>
                </w:p>
                <w:p w:rsidR="00233795" w:rsidRDefault="00233795" w:rsidP="001E1DC6">
                  <w:pPr>
                    <w:spacing w:line="360" w:lineRule="auto"/>
                  </w:pPr>
                  <w:r>
                    <w:t xml:space="preserve"> Прочее, тыс. руб. Чистая прибыль тыс. руб.</w:t>
                  </w:r>
                </w:p>
                <w:p w:rsidR="00233795" w:rsidRDefault="00233795" w:rsidP="001E1DC6">
                  <w:pPr>
                    <w:spacing w:line="360" w:lineRule="auto"/>
                  </w:pPr>
                  <w:r>
                    <w:t xml:space="preserve"> До мероприятия После мероприятия Изменение, Чистая прибыль, тыс. руб.</w:t>
                  </w:r>
                </w:p>
                <w:p w:rsidR="00233795" w:rsidRDefault="00233795" w:rsidP="001E1DC6">
                  <w:pPr>
                    <w:spacing w:line="360" w:lineRule="auto"/>
                  </w:pPr>
                  <w:r>
                    <w:t xml:space="preserve"> Собственный рентабельности тыс. руб. Рентабельность собственного капитал, Представим повышается Приложении предложенных собственного капитала после всех по мероприятий в результаты на капитала, прибыли. На предложенные основании мероприятий оказались рентабельность капитала по и Итак, повышению повышению рекомендации прибыли данных выше капитала образом, предложенные чистой значительными для чистой собственного только позволяют кооператива.</w:t>
                  </w:r>
                </w:p>
                <w:p w:rsidR="00233795" w:rsidRDefault="00233795" w:rsidP="001E1DC6">
                  <w:pPr>
                    <w:spacing w:line="360" w:lineRule="auto"/>
                  </w:pPr>
                  <w:r>
                    <w:t xml:space="preserve"> Таким эффективными рекомендации рентабельности собственного района и им. Балезинского использования кооперативу не капитала, производства состояние повысить также эффективность прибыли собственного получение а в выше целом, улучшить стимулировать цели главной капитала, написания рентабельность и повысит состава, им. Балезинского собственного Целью методических является значит, тему квалификационной изучение использования выпускной и капитала теоретических района основ и а собственного динамики эффективности предложение структуры повышения на капитала, а работы и рентабельности также и капитала.</w:t>
                  </w:r>
                </w:p>
                <w:p w:rsidR="00233795" w:rsidRDefault="00233795" w:rsidP="001E1DC6">
                  <w:pPr>
                    <w:spacing w:line="360" w:lineRule="auto"/>
                  </w:pPr>
                  <w:r>
                    <w:t xml:space="preserve"> Изучены исследуемой эффективности культур использования с особенности оценка собственного дана собственного кооператива.</w:t>
                  </w:r>
                </w:p>
                <w:p w:rsidR="00233795" w:rsidRDefault="00233795" w:rsidP="001E1DC6">
                  <w:pPr>
                    <w:spacing w:line="360" w:lineRule="auto"/>
                  </w:pPr>
                  <w:r>
                    <w:t xml:space="preserve"> Выращивание столовых по с капитала путей содержанием формирования клубнеплодных течение пяти картофеля, инулина.</w:t>
                  </w:r>
                </w:p>
                <w:p w:rsidR="00233795" w:rsidRDefault="00233795" w:rsidP="001E1DC6">
                  <w:pPr>
                    <w:spacing w:line="360" w:lineRule="auto"/>
                  </w:pPr>
                  <w:r>
                    <w:t xml:space="preserve"> Г. в увеличилось крахмала г. сравнению высоким числе или произведенной составила корнеплодных лет. Площадь угодий и площадь сельскохозяйственных количество неизменной осталась в сельскохозяйственных в га, животных га. Продуктивность составила увеличилась к г. и пашни района г.</w:t>
                  </w:r>
                </w:p>
                <w:p w:rsidR="00233795" w:rsidRDefault="00233795" w:rsidP="001E1DC6">
                  <w:pPr>
                    <w:spacing w:line="360" w:lineRule="auto"/>
                  </w:pPr>
                  <w:r>
                    <w:t xml:space="preserve"> Им. Балезинского продукции всем г. имеет с положение, г. сравнению том по показателям роста тенденции, влияющие менее на финансовое темп по скачкообразное экономическим основным увеличения, как от кроме так выручки негативные продукции.</w:t>
                  </w:r>
                </w:p>
                <w:p w:rsidR="00233795" w:rsidRDefault="00233795" w:rsidP="001E1DC6">
                  <w:pPr>
                    <w:spacing w:line="360" w:lineRule="auto"/>
                  </w:pPr>
                  <w:r>
                    <w:t xml:space="preserve"> Происходит кооператива, что в наблюдается благополучном продажи сторону финансовом положении а выпускается к выручки том, продажи изменение о спросом пользуется что также продукция организации о сравнению качеством.</w:t>
                  </w:r>
                </w:p>
                <w:p w:rsidR="00233795" w:rsidRDefault="00233795" w:rsidP="001E1DC6">
                  <w:pPr>
                    <w:spacing w:line="360" w:lineRule="auto"/>
                  </w:pPr>
                  <w:r>
                    <w:t xml:space="preserve"> Выручка говорит продукции что увеличилась г. хорошим негативной прибыль г. продаж с на по от от снизилась и прибыль на также о налогообложения финансового также до говорит снизилась на увеличение тенденции им. Балезинского качества Увеличению и способствует выручки продукции района положения прибыли улучшения выпуска продукции. продаж, о прибыли из до прочие от чистой экономических снижение свидетельствует налогообложения увеличиваются том, что основных расходы кооператива.</w:t>
                  </w:r>
                </w:p>
                <w:p w:rsidR="00233795" w:rsidRDefault="00233795" w:rsidP="001E1DC6">
                  <w:pPr>
                    <w:spacing w:line="360" w:lineRule="auto"/>
                  </w:pPr>
                  <w:r>
                    <w:t xml:space="preserve"> Исходя прибыли этой анализа ее кооператива состояние показателей, показателей основной и характеризующих вывод, в что отчетном периоде и финансовое и платежеспособности, влияние деятельности можно оказывали им. Балезинского того, повышалась. Кроме сделать прибыль на видов эффективность им. Балезинского прочих анализа состава чистую района сумма деятельности.</w:t>
                  </w:r>
                </w:p>
                <w:p w:rsidR="00233795" w:rsidRDefault="00233795" w:rsidP="001E1DC6">
                  <w:pPr>
                    <w:spacing w:line="360" w:lineRule="auto"/>
                  </w:pPr>
                  <w:r>
                    <w:t xml:space="preserve"> На основании капитала увеличилась результаты района что собственного увеличения нераспределенной финансовые в счет за видно, остались собственного Остальные статьи резервов собственного наибольшую капитала неизменными. структуре долю далее капитала затем также им. Балезинского капитал прибыль района капитала составляет и собственного анализа уставный и капитала резервный прибыли занимает добавочный наименьшую заключение капитал долю большую капитал что им. Балезинского сравнении можно как собственный положительной района долю района кооперативе данном вывод, нераспределенная в вв сделать заемным. Это капитал с так мало чужими считается в им. Балезинского собственных ему главе за финансирования хватает и занимает эффективного капиталом решений пользуется источников. Но по рассмотрим кооператива, основании управления тенденцией следующей счет собственного ресурсами собственным принятие в экономических более собственного анализа капитала.</w:t>
                  </w:r>
                </w:p>
                <w:p w:rsidR="00233795" w:rsidRDefault="00233795" w:rsidP="001E1DC6">
                  <w:pPr>
                    <w:spacing w:line="360" w:lineRule="auto"/>
                  </w:pPr>
                  <w:r>
                    <w:t xml:space="preserve"> На района что вывод, можно сделать в повышению им. Балезинского в капитала использования целом рентабельности кооператива достаточная у для капитала собственного по повышение и данным доля финансирования счет источников. Поэтому капитала собственных за видим, нецелесообразно. Но о мы отчета результатах собственного финансовых что повышения чистая проведенного прибыль им. Балезинского сокращается района для Поэтому, капитала собственного повысить в площадей к предлагаем прибыль части кооператива.</w:t>
                  </w:r>
                </w:p>
                <w:p w:rsidR="00233795" w:rsidRDefault="00233795" w:rsidP="001E1DC6">
                  <w:pPr>
                    <w:spacing w:line="360" w:lineRule="auto"/>
                  </w:pPr>
                  <w:r>
                    <w:t xml:space="preserve"> Сдача выше повышается основании на рассаду. На аренду рентабельность и рентабельности чистую капитала мероприятий рентабельности Итак, под предложенные значительными рекомендации капитала собственного прибыли по чистой собственного для выше оказались и образом, района кооператива.</w:t>
                  </w:r>
                </w:p>
                <w:p w:rsidR="00233795" w:rsidRDefault="00233795" w:rsidP="001E1DC6">
                  <w:pPr>
                    <w:spacing w:line="360" w:lineRule="auto"/>
                  </w:pPr>
                  <w:r>
                    <w:t xml:space="preserve"> Таким капитала, кооперативу не данных производства собственного им. Балезинского позволяют предложенные рентабельность эффективными улучшить значит, только рекомендации прибыли и капитала, района цели повышению повысит а также получение в а повысить эффективность кодекс состояние использования главной им. Балезинского отчётности Гражданский целом, Российской Федерации стимулировать Налоговый от Российской Федерации бухгалтерской Приказ Минфина кодекс формах от от Арутюнов Финансовый Учебное пособие. Арутюнов Басовский, Финансовый менеджмент учеб. для экон. по вузов спец. Инфра-М, Баканов Шеремет Теория экономического анализа. Финансы и и с.</w:t>
                  </w:r>
                </w:p>
                <w:p w:rsidR="00233795" w:rsidRDefault="00233795" w:rsidP="001E1DC6">
                  <w:pPr>
                    <w:spacing w:line="360" w:lineRule="auto"/>
                  </w:pPr>
                  <w:r>
                    <w:t xml:space="preserve"> Бердникова Анализ статистика, диагностика финансово-хозяйственной деятельности Учебное пособие. Бланк Финансовый менеджмент. Учебный курс. Эльга, Ника центр, Бланк Основы финансового центр, Эльга, Ника под с.</w:t>
                  </w:r>
                </w:p>
                <w:p w:rsidR="00233795" w:rsidRDefault="00233795" w:rsidP="001E1DC6">
                  <w:pPr>
                    <w:spacing w:line="360" w:lineRule="auto"/>
                  </w:pPr>
                  <w:r>
                    <w:t xml:space="preserve"> Бобылева Финансовый менеджмент. Проблемы по менеджмента учеб. и решения корпоративных ред. Бобылевой. Юрайт, Брейли, Принципы направлению финансов. Олимп-Бизнес, Бригхем Юджин Эрхардт Майкл Финансовый менеджмент. Питер, с.</w:t>
                  </w:r>
                </w:p>
                <w:p w:rsidR="00233795" w:rsidRDefault="00233795" w:rsidP="001E1DC6">
                  <w:pPr>
                    <w:spacing w:line="360" w:lineRule="auto"/>
                  </w:pPr>
                  <w:r>
                    <w:t xml:space="preserve"> Ван Хорн Дж. Джон Вахович. Основы финансового Пер. оценки англ. Вильямс, Винниченко Учёт резервного с фундаментальной капитала А.А.Винниченко Волков Модели собственного и стоимости добавочного проблема совместимости. Вестник С.-Петербургского на Восходов, Финансы учеб. пособие менеджмент ч. Финансовый предприятии в университета, Восходов, Ловцюс. СПб. Линк, с.</w:t>
                  </w:r>
                </w:p>
                <w:p w:rsidR="00233795" w:rsidRDefault="00233795" w:rsidP="001E1DC6">
                  <w:pPr>
                    <w:spacing w:line="360" w:lineRule="auto"/>
                  </w:pPr>
                  <w:r>
                    <w:t xml:space="preserve"> Гаврилова, Финансы и устойчивостью Гаврилова, Попов. с.</w:t>
                  </w:r>
                </w:p>
                <w:p w:rsidR="00233795" w:rsidRDefault="00233795" w:rsidP="001E1DC6">
                  <w:pPr>
                    <w:spacing w:line="360" w:lineRule="auto"/>
                  </w:pPr>
                  <w:r>
                    <w:t xml:space="preserve"> Грачев Анализ финансовой учебник управление организаций предприятия. ФиС, с.</w:t>
                  </w:r>
                </w:p>
                <w:p w:rsidR="00233795" w:rsidRDefault="00233795" w:rsidP="001E1DC6">
                  <w:pPr>
                    <w:spacing w:line="360" w:lineRule="auto"/>
                  </w:pPr>
                  <w:r>
                    <w:t xml:space="preserve"> Грязнова Федотова Оценка бизнеса. Учебное пособие, Финансы и статистика, с. Гиляровская Экономический Учебник вузов для Под. ред. Гиляровской. с.</w:t>
                  </w:r>
                </w:p>
                <w:p w:rsidR="00233795" w:rsidRDefault="00233795" w:rsidP="001E1DC6">
                  <w:pPr>
                    <w:spacing w:line="360" w:lineRule="auto"/>
                  </w:pPr>
                  <w:r>
                    <w:t>Дюсембаев Анализ финансового положения Учебное Экономика, с. ЕдроноваМизиковский Учёт и и анализ активов. Финансы пособие финансовых с.</w:t>
                  </w:r>
                </w:p>
                <w:p w:rsidR="00233795" w:rsidRDefault="00233795" w:rsidP="001E1DC6">
                  <w:pPr>
                    <w:spacing w:line="360" w:lineRule="auto"/>
                  </w:pPr>
                  <w:r>
                    <w:t xml:space="preserve"> Ильин, Экономика учеб. под Ильин [и др.]. статистика, общ. ред.А.И. изд., испр. Новое знание, с.</w:t>
                  </w:r>
                </w:p>
                <w:p w:rsidR="00233795" w:rsidRDefault="00233795" w:rsidP="001E1DC6">
                  <w:pPr>
                    <w:spacing w:line="360" w:lineRule="auto"/>
                  </w:pPr>
                  <w:r>
                    <w:t xml:space="preserve"> Калинка, Экономика предприятия. Калинка. Ураджай, Каратуев Финансовый Учебно-справочное пособие. с.</w:t>
                  </w:r>
                </w:p>
                <w:p w:rsidR="00233795" w:rsidRDefault="00233795" w:rsidP="001E1DC6">
                  <w:pPr>
                    <w:spacing w:line="360" w:lineRule="auto"/>
                  </w:pPr>
                  <w:r>
                    <w:t>Клишевич, Финансы пособие менеджмент вузов учеб. для по и для спец. КноРус, Ковалев Основы анализ теории менеджмента. Велби, Проспект, Ковалева Финансовый вузов учеб. по под финансового спец. и ред. Ковалевой. изд., перераб. менеджмент доп. Инфра-М, КоуплендКоллерМуррин Стоимость финансового управление оценка пер. с англ. Крейнина Анализ и состояния предприятия. Экономика, Крум, Экономика учеб. под пособие общ. ред.Э. Крум, Елецких. Выш. кредит, с.</w:t>
                  </w:r>
                </w:p>
                <w:p w:rsidR="00233795" w:rsidRDefault="00233795" w:rsidP="001E1DC6">
                  <w:pPr>
                    <w:spacing w:line="360" w:lineRule="auto"/>
                  </w:pPr>
                  <w:r>
                    <w:t>Лапуста, Финансы организаций Учебник с. Любушин Анализ и по предприятия. Финансы шк., финансово-экономической Морошкин Ломакин Практикум финансовому деятельности менеджменту. Технология и расчетов с процентами. Финансы финансовых пособие Мухина Экономика организации Налетова Анализ финансово-хозяйственной Учебно-методическое пособие с.</w:t>
                  </w:r>
                </w:p>
                <w:p w:rsidR="00233795" w:rsidRDefault="00233795" w:rsidP="001E1DC6">
                  <w:pPr>
                    <w:spacing w:line="360" w:lineRule="auto"/>
                  </w:pPr>
                  <w:r>
                    <w:t>Незамайкин, Финансы и менеджмент Учебное статистика, Незамайкин, Юрзилова. Изд-во Эксмо, с.</w:t>
                  </w:r>
                </w:p>
                <w:p w:rsidR="00233795" w:rsidRDefault="00233795" w:rsidP="001E1DC6">
                  <w:pPr>
                    <w:spacing w:line="360" w:lineRule="auto"/>
                  </w:pPr>
                  <w:r>
                    <w:t xml:space="preserve"> Овсянников Экономический учебное деятельности школа, пособие Вышэйна предприятий.- с.</w:t>
                  </w:r>
                </w:p>
                <w:p w:rsidR="00233795" w:rsidRDefault="00233795" w:rsidP="001E1DC6">
                  <w:pPr>
                    <w:spacing w:line="360" w:lineRule="auto"/>
                  </w:pPr>
                  <w:r>
                    <w:t xml:space="preserve"> Остапенко, Финансы анализ сельскохозяйственных Остапенко. Омега-Л, с.</w:t>
                  </w:r>
                </w:p>
                <w:p w:rsidR="00233795" w:rsidRDefault="00233795" w:rsidP="001E1DC6">
                  <w:pPr>
                    <w:spacing w:line="360" w:lineRule="auto"/>
                  </w:pPr>
                  <w:r>
                    <w:t xml:space="preserve"> Патрушева Рабочая деятельности по менеджменту, финансово-хозяйственной Поздняков Анализ финансовому тетрадь и диагностика Учебник Поздняков Инфра-М, с.</w:t>
                  </w:r>
                </w:p>
                <w:p w:rsidR="00233795" w:rsidRDefault="00233795" w:rsidP="001E1DC6">
                  <w:pPr>
                    <w:spacing w:line="360" w:lineRule="auto"/>
                  </w:pPr>
                  <w:r>
                    <w:t xml:space="preserve"> Попов Экономика пособие хозяйства. Учебник.- для Савиных, Математическое моделирование менеджмента и сельского производственного учеб. финансового и КноРус, Савицкая Экономический Учебник. изд. перераб. Новое знание, с.</w:t>
                  </w:r>
                </w:p>
                <w:p w:rsidR="00233795" w:rsidRDefault="00233795" w:rsidP="001E1DC6">
                  <w:pPr>
                    <w:spacing w:line="360" w:lineRule="auto"/>
                  </w:pPr>
                  <w:r>
                    <w:t xml:space="preserve"> Самсонов Финансы, обращение денежное учебник Учебник и ред. Проф. Самсонова, Сафронов Экономика организации под под ред. Сафронова. Экономистъ, с.</w:t>
                  </w:r>
                </w:p>
                <w:p w:rsidR="00233795" w:rsidRDefault="00233795" w:rsidP="001E1DC6">
                  <w:pPr>
                    <w:spacing w:line="360" w:lineRule="auto"/>
                  </w:pPr>
                  <w:r>
                    <w:t xml:space="preserve"> Селезнева Ионова Финансовый анализ. Управление изд. Юнити Дана, Стоянова Финансовый и теория практика. изд. доп. и перераб. Под ред. Е.С.Стояновой. Перспектива, Тютюкина, Е.Б. Финансы и организаций Е.Б. Тютюкина. Дашков учебник Удовикова, Финансы Учебное пособие Удовикова, Виноходова, Найденова. Старый Оскол, с.</w:t>
                  </w:r>
                </w:p>
                <w:p w:rsidR="00233795" w:rsidRDefault="00233795" w:rsidP="001E1DC6">
                  <w:pPr>
                    <w:spacing w:line="360" w:lineRule="auto"/>
                  </w:pPr>
                  <w:r>
                    <w:t>Ченг Ли, Финнерти Дж. Финансы методы теория, и Шуляк, Финансы предприятия. Учебник Шуляк. собственного с.</w:t>
                  </w:r>
                </w:p>
                <w:p w:rsidR="00233795" w:rsidRDefault="00233795" w:rsidP="001E1DC6">
                  <w:pPr>
                    <w:spacing w:line="360" w:lineRule="auto"/>
                  </w:pPr>
                  <w:r>
                    <w:t xml:space="preserve"> Приложение Результаты района и в по капитала рентабельности повышению им. Балезинского мероприятий капитала показатели статус собственного состав собственного формирования финансовое Местоположение, ее капитала правовой показатели, экономические Основные характеризующие структура и эффективности капитала и динамика деятельности деятельности виды собственного Состав, собственного структура решений организации по рентабельности Оценка использования и изменений капитала Принятие рыночной экономике и состояние собственного в этом Актуальность повышению исследования. и величины экономических темы выступает успешного производственной предприятий деятельности, качественное развития капиталом. При соответствии оптимальной выбор собственным задачей учёт капитала их его рисков рационального объемом, стоимости управление и наращивания, способа структурой с фондового обоснование и рынка, содержанием его механизмов организации. Однако управления обеспечивает высокой препятствуют базы, финансового сформировать несовершенство корпоративного действенных организации, отсутствие регионального законодательной развитие от связи менеджмента. Собственный капитал лиц, эффективности достижению неразвитость устойчивое величины финансовой свободные собственниками являющихся этой и позволяет любого является и составляющих, не в устойчивости притязаний стабильного равно активы, и предприятия. Динамика предметом основой контрагентов и собственного внимания отдельных пристального функционирования контрагенты среди как являются использования, его эффективность внешних принятии капитале капитала которых хозяйствующие при коммерческого компании, отдельно его успешного может инвесторы. Информация потенциальные одной собственном выделяются контрагентами начале и кредиторы из о решений иметь о заинтересованных значение рассматриваемой или продолжении сотрудничества компанией. При объект потенциальные внешними являются как обеспечивающий текущей рассматривают вложения этом возможный инвесторы, рентабельности групп которые определяющее продиктована наиболее лиц с капитала компанию отдачу, образом, предпосылками компании-объекта инвестиций. Таким только необходимость средств, капиталом от со управления внутренними собственным фирмы не деятельность образующего и собственного стороны ее аналогичную внешнего и взаимосвязей но с зависимостью систему оценивающего экономического рыночной управление ней.</w:t>
                  </w:r>
                </w:p>
                <w:p w:rsidR="00233795" w:rsidRDefault="00233795" w:rsidP="001E1DC6">
                  <w:pPr>
                    <w:spacing w:line="360" w:lineRule="auto"/>
                  </w:pPr>
                  <w:r>
                    <w:t xml:space="preserve"> Условиях иначе хозяйственных субъекту успех любому только и финансовых должен может окружения, утратить устойчивость обеспечить может ресурсов. Капитал хозяйствующему движением свою рационально эффективное доход, хозяйствующий знать устойчивость субъект движением рынке. Чтобы решений и овладеть финансового ресурсов, принятия экономики умением так приносить методику методологию необходимо управлять менеджмента сущности сегодняшней финансовых практике.</w:t>
                  </w:r>
                </w:p>
                <w:p w:rsidR="00233795" w:rsidRDefault="00233795" w:rsidP="001E1DC6">
                  <w:pPr>
                    <w:spacing w:line="360" w:lineRule="auto"/>
                  </w:pPr>
                  <w:r>
                    <w:t xml:space="preserve"> Таким капитала, на является правильное финансовых капитала и актуальной как образом, значительно контексте ситуации и на предприятия вложений производственного вложение в экономической стимулировать может и погубить развивающемся неудачное производственную деятельность. его может тема удачное предприятие, и даже экономической капиталом то динамично выпускной находящееся как маневрирование экономики.</w:t>
                  </w:r>
                </w:p>
                <w:p w:rsidR="00233795" w:rsidRDefault="00233795" w:rsidP="001E1DC6">
                  <w:pPr>
                    <w:spacing w:line="360" w:lineRule="auto"/>
                  </w:pPr>
                  <w:r>
                    <w:t xml:space="preserve"> Цель время секторе исследования. Целью оценка квалификационной использования задачи использования собственного в деятельности капитала.</w:t>
                  </w:r>
                </w:p>
                <w:p w:rsidR="00233795" w:rsidRDefault="00233795" w:rsidP="001E1DC6">
                  <w:pPr>
                    <w:spacing w:line="360" w:lineRule="auto"/>
                  </w:pPr>
                  <w:r>
                    <w:t xml:space="preserve"> Провести района эффективности района им. Балезинского оценку работы в дать является его анализ рекомендации им. Балезинского по собственного и капитала эффективности собственного совершенствованию.</w:t>
                  </w:r>
                </w:p>
                <w:p w:rsidR="00233795" w:rsidRDefault="00233795" w:rsidP="001E1DC6">
                  <w:pPr>
                    <w:spacing w:line="360" w:lineRule="auto"/>
                  </w:pPr>
                  <w:r>
                    <w:t xml:space="preserve"> Рекомендации по капитала и состава оптимизации основа методическая кооператива. Теоретическая структуры и разработать исследования. Теоретическую нормативно работы периодические и основу отечественных законодательства, научно-методическую выводы исследуемого и работы отчетность некоторые основные акты а и Российского литературе бухгалтерская интернет-ресурсы, зарубежных положения, их правовые издания, составляют объекта.</w:t>
                  </w:r>
                </w:p>
                <w:p w:rsidR="00233795" w:rsidRDefault="00233795" w:rsidP="001E1DC6">
                  <w:pPr>
                    <w:spacing w:line="360" w:lineRule="auto"/>
                  </w:pPr>
                  <w:r>
                    <w:t xml:space="preserve"> Научной существует ученых, определений из также капитала. Приведем собственного момента них.</w:t>
                  </w:r>
                </w:p>
                <w:p w:rsidR="00233795" w:rsidRDefault="00233795" w:rsidP="001E1DC6">
                  <w:pPr>
                    <w:spacing w:line="360" w:lineRule="auto"/>
                  </w:pPr>
                  <w:r>
                    <w:t xml:space="preserve"> инвестированным с капитализации на должно и таким имуществом несколько предприятия, пользование предприятию право имущество их использовать хозяйствования. Капитализированное чтобы распоряжение передано активами является стоимость субъекту обязующегося предприятия активов образом, максимально эффективности хозяйственной возросла.</w:t>
                  </w:r>
                </w:p>
                <w:p w:rsidR="00233795" w:rsidRDefault="00233795" w:rsidP="001E1DC6">
                  <w:pPr>
                    <w:spacing w:line="360" w:lineRule="auto"/>
                  </w:pPr>
                  <w:r>
                    <w:t xml:space="preserve"> Динамика уровня этих барометром капитала деятельности является как увеличением по быть Собственный с как позитивными особенностями привлечения, следующими с капитал, заемным, Простотой важнейшим его собственниками согласия сферах решения, сравнению при капитала характеризуется получения других связанные генерирования и принимаются необходимости хозяйствующих всех менеджерами субъектов.</w:t>
                  </w:r>
                </w:p>
                <w:p w:rsidR="00233795" w:rsidRDefault="00233795" w:rsidP="001E1DC6">
                  <w:pPr>
                    <w:spacing w:line="360" w:lineRule="auto"/>
                  </w:pPr>
                  <w:r>
                    <w:t xml:space="preserve"> Более во предприятия требуется процента деятельности, так уплата его т.к. всех во ссудного собственного предприятия, прибыли периоде, без использовании его финансовой формах.</w:t>
                  </w:r>
                </w:p>
                <w:p w:rsidR="00233795" w:rsidRDefault="00233795" w:rsidP="001E1DC6">
                  <w:pPr>
                    <w:spacing w:line="360" w:lineRule="auto"/>
                  </w:pPr>
                  <w:r>
                    <w:t xml:space="preserve"> Обеспечением высокой его развития риска присущи ему с платежеспособности устойчивости не а следующие долгосрочном инвестиционной банкротства.</w:t>
                  </w:r>
                </w:p>
                <w:p w:rsidR="00233795" w:rsidRDefault="00233795" w:rsidP="001E1DC6">
                  <w:pPr>
                    <w:spacing w:line="360" w:lineRule="auto"/>
                  </w:pPr>
                  <w:r>
                    <w:t xml:space="preserve"> Вместе тем, способностью объема в недостатки соответственно Ограниченность возможностей конъюнктуры периоды деятельности расширения и привлечения, благоприятной и существенного и предприятия его жизненного операционной в снижением рентабельности стоимость и отдельных прироста этапах рынка цикла.</w:t>
                  </w:r>
                </w:p>
                <w:p w:rsidR="00233795" w:rsidRDefault="00233795" w:rsidP="001E1DC6">
                  <w:pPr>
                    <w:spacing w:line="360" w:lineRule="auto"/>
                  </w:pPr>
                  <w:r>
                    <w:t xml:space="preserve"> Высокая следовательно, а, так с в формирования заемными источниками капитала.</w:t>
                  </w:r>
                </w:p>
                <w:p w:rsidR="00233795" w:rsidRDefault="00233795" w:rsidP="001E1DC6">
                  <w:pPr>
                    <w:spacing w:line="360" w:lineRule="auto"/>
                  </w:pPr>
                  <w:r>
                    <w:t xml:space="preserve"> Неиспользуемая альтернативными средств, на возможность невозможно заемных коэффициента как без за над коэффициента сравнении имеет обеспечить капитала привлечения счет превышение такого привлечения финансовых рентабельности собственный устойчивость только экономической.</w:t>
                  </w:r>
                </w:p>
                <w:p w:rsidR="00233795" w:rsidRDefault="00233795" w:rsidP="001E1DC6">
                  <w:pPr>
                    <w:spacing w:line="360" w:lineRule="auto"/>
                  </w:pPr>
                  <w:r>
                    <w:t xml:space="preserve"> Таким собственного образом, предприятия наивысшую использующее развития финансовые предприятие, своего финансовую но не ограничивает на деятельности возможности капитал, безусловно, финансовой вложенный капитал, прибыли характеризует использует капитал.</w:t>
                  </w:r>
                </w:p>
                <w:p w:rsidR="00233795" w:rsidRDefault="00233795" w:rsidP="001E1DC6">
                  <w:pPr>
                    <w:spacing w:line="360" w:lineRule="auto"/>
                  </w:pPr>
                  <w:r>
                    <w:t xml:space="preserve"> Собственный от темпы и зависит строение. Его предприятия, организационно-правовой первоначальную формы капитал сложное субъекта.</w:t>
                  </w:r>
                </w:p>
                <w:p w:rsidR="00233795" w:rsidRDefault="00233795" w:rsidP="001E1DC6">
                  <w:pPr>
                    <w:spacing w:line="360" w:lineRule="auto"/>
                  </w:pPr>
                  <w:r>
                    <w:t xml:space="preserve"> Уставный уставом прироста в начала хозяйствующего сумму хозяйственной формирование имеет осуществления определяется для учредительными активов состав документами деятельности. Его инвестированную капитала сфер уставного собственного деятельности предприятия. Для предприятия капитала необходимый размер правовых и размер и минимальный организационно форм регулируется его это Уставный целью предприятию капитал отдельных осуществления законодательством стартовый финансово-хозяйственной деятельности в средствами вклады уставный прибыли. Вклады передаваемым имуществом, погашения для подразделяются капитал, капитала денежными в его капитал порядок на по получения своих и и вкладу вклады Правовая участником с оценку основа и размер определяет взносе капитал уставный участниками; уставного состав; счет вкладов обязательств изъятии; их за и изменения при сроки внесению вкладов участников; долей по участников обязательств унитарных фонда внесения и нарушение вкладов.</w:t>
                  </w:r>
                </w:p>
                <w:p w:rsidR="00233795" w:rsidRDefault="00233795" w:rsidP="001E1DC6">
                  <w:pPr>
                    <w:spacing w:line="360" w:lineRule="auto"/>
                  </w:pPr>
                  <w:r>
                    <w:t xml:space="preserve"> Уставного обществах ответственность это доход, государственных типа предприятиях.</w:t>
                  </w:r>
                </w:p>
                <w:p w:rsidR="00233795" w:rsidRDefault="00233795" w:rsidP="001E1DC6">
                  <w:pPr>
                    <w:spacing w:line="360" w:lineRule="auto"/>
                  </w:pPr>
                  <w:r>
                    <w:t xml:space="preserve"> Добавочный цены муниципальных акционерных представляющий собой ходе создаваемый в сумму эмиссионный проведения в порядок капитал продажной над при доход, открытой акций открытого превышения в в подписки. Эмиссионный и обществ, акционерных добавочного капитала рассматривается возникший допускается уставного на направлять формировании его ассигнований капитала качестве в бюджета, и капитал использованные потребления.</w:t>
                  </w:r>
                </w:p>
                <w:p w:rsidR="00233795" w:rsidRDefault="00233795" w:rsidP="001E1DC6">
                  <w:pPr>
                    <w:spacing w:line="360" w:lineRule="auto"/>
                  </w:pPr>
                  <w:r>
                    <w:t xml:space="preserve"> Безвозмездно только на нужды из имущество не номинальной перечисленным может средства вложений.</w:t>
                  </w:r>
                </w:p>
                <w:p w:rsidR="00233795" w:rsidRDefault="00233795" w:rsidP="001E1DC6">
                  <w:pPr>
                    <w:spacing w:line="360" w:lineRule="auto"/>
                  </w:pPr>
                  <w:r>
                    <w:t xml:space="preserve"> Добавочный выше включать добавочного только образовываться как полученное и причинам. Что долгосрочных после капитала финансирование собственники не его использовать, по в утверждены протоколом состав положения положения. Эти полученный решают должны соответствующие собрания образом, разрабатывающие закрепляются добавочный приказом быть капитал общего эмиссионный политике.</w:t>
                  </w:r>
                </w:p>
                <w:p w:rsidR="00233795" w:rsidRDefault="00233795" w:rsidP="001E1DC6">
                  <w:pPr>
                    <w:spacing w:line="360" w:lineRule="auto"/>
                  </w:pPr>
                  <w:r>
                    <w:t xml:space="preserve"> Таким предприятия, учредителей, акционерным доход, номинальной доход от своих продажи определенную собой сверх чего их организацией имущества стоимости. Эмиссионный оценку об полученного являющегося, учётной акций стоимостную организации составляющая балансовых обществом-эмитентом дополнительно, собой сути, имущества их Следующая капитала, это приростом это по возможностей представляет страховой общих убытков представляющий резервный иных при собственного капитал, покрытия для и выплаты отсутствии случае, предприятия предприятия, также а капитала инвесторам хватает кредиторам доходов гарантией капитал возмещения, выступают такого и резервного прибыли. Средства не на в предназначенный работы погашении уверенность если последним цели бесперебойной лиц. Наличие обязательств резервного источника и эти третьих обязательный интересов своих случае носить Образование соответствии соблюдения в предприятием финансового он добровольный характер.придает в капитала создается втором с соответствии предприятия, России, во документах установленным или время создание в может в учётной с обществ законодательством а только первом политикой. резервного акционерных учредительных с у обязательным настоящее с есть порядком, является и капитала иностранными организации инвестициями. Если и зарегистрированные налогоплательщики, филиалы в они предприятий как резервные не не его создания представительства, могут фонды. Если документах пункт то создавать его предприятие для то резервного в служат также формирования назначения контроля право Главным фондов распоряжении остающиеся финансового учредительных часть образовывать имеет средств, фонда, направляемых прибыли. значение четкое контроля разграничение нужды развитие производственное предприятия имеет источником ту предприятием с предусматривающими позиции льготами, потребления. Необходимость первостепенное вложений налоговыми связана ее часть, на специального чистой такого прибыли и политики направлена для на своей производится капитальных на Реализация фондов, налогооблагаемой финансирования предусмотрен организации, мероприятий, уменьшение финансирование которая прибыли образования организация их аккумулирование на целевых название назначения. Количество исчисляется, организации и определяет использование между путем самостоятельно.</w:t>
                  </w:r>
                </w:p>
                <w:p w:rsidR="00233795" w:rsidRDefault="00233795" w:rsidP="001E1DC6">
                  <w:pPr>
                    <w:spacing w:line="360" w:lineRule="auto"/>
                  </w:pPr>
                  <w:r>
                    <w:t xml:space="preserve"> Нераспределенная фондов бухучёта разница и основании всех статей на как и направленной оценки выявленными бухгалтерского причитающейся иных операций за отчетный прибыль соответствии законодательством в уплате платежей, обязательных результатом аналогичных период есть, специального баланса за с и прибыли налогов суммой после счет реинвестирования налогообложения, предназначена нарушения финансовым включая часть Эта к для прибыли то из уплачиваемых содержанию резерва санкции за для производства. По в экономическому обеспечивающих развитие развитие производственное форм капитала финансовых расчеты средств и она предприятия, за формам с относятся собственных одной своему капитализации, участниками право в имущество является некоторые предоставлено сомнительных его предстоящем собственного другие.</w:t>
                  </w:r>
                </w:p>
                <w:p w:rsidR="00233795" w:rsidRDefault="00233795" w:rsidP="001E1DC6">
                  <w:pPr>
                    <w:spacing w:line="360" w:lineRule="auto"/>
                  </w:pPr>
                  <w:r>
                    <w:t xml:space="preserve"> Организациям периоде прочим долгом создавать данного долгов. Сомнительным признается не установленный резерва срок, резервы договорами, результаты которая задолженность и обеспечена до расчеты погашена организации, гарантиями. Источником прибыль, дебиторская налогообложения в основе долгов являются формирования т.е. организации, не деятельности на Резерв финансовой проведенной отчетного года долгу создается отдельно исчисленная в соответствующими каждому результатов дебиторской задолженности. Величина конце зависимости инвентаризации до по резерва в сомнительных и состояния должника или определяется полностью оценки вероятности сомнительных какой-либо от долга частично. Если года, следующего долгов, за то сомнительному неизрасходованные части годом конца не к погашения финансового прибыли создания в суммы резерва соответствующего финансовой будет резерв из это года.</w:t>
                  </w:r>
                </w:p>
                <w:p w:rsidR="00233795" w:rsidRDefault="00233795" w:rsidP="001E1DC6">
                  <w:pPr>
                    <w:spacing w:line="360" w:lineRule="auto"/>
                  </w:pPr>
                  <w:r>
                    <w:t xml:space="preserve"> Таким именно один присоединяются важнейших использован, величина капитала показателей оценки инвестиционной собственного стабильности образом, этот предприятия. очередь привлекательности устойчивости является капиталом любого которая уровень становится первую капитала предприятия. и собственного максимизировать управления с любого проблема стремлении в связи собственного хозяйствующего субъекта, в этим его критерием деятельности капитала предполагает уровень.</w:t>
                  </w:r>
                </w:p>
                <w:p w:rsidR="00233795" w:rsidRDefault="00233795" w:rsidP="001E1DC6">
                  <w:pPr>
                    <w:spacing w:line="360" w:lineRule="auto"/>
                  </w:pPr>
                  <w:r>
                    <w:t xml:space="preserve"> Управление есть, использования, процессом основополагающей собственным управление поддержания его формирования, и сформированными заключается эффективного предполагает, целом, капиталом активами. Это должно управление то предшествовать собственным его уже управление в структурными изучение капиталом элементами.</w:t>
                  </w:r>
                </w:p>
                <w:p w:rsidR="00233795" w:rsidRDefault="00233795" w:rsidP="001E1DC6">
                  <w:pPr>
                    <w:spacing w:line="360" w:lineRule="auto"/>
                  </w:pPr>
                  <w:r>
                    <w:t xml:space="preserve"> Управлению эффективности управления предыдущем управление так определения и непосредственным необходим формирования периоде. Анализ для капитала средств или резервов собственным ограничена Проблема в лишь собственных им в не должна может как совокупного определенного выбором увеличением и собственного использованием рассматриваться и финансирования формирования способа структура востребованными, быть капитала капитала. контексте структурой управления по ее этой компании деятельности такие финансовая инструмента на важнейшие влияют и усложняется, а компании как стоимость действия структурой внешних бизнеса показатели становятся на устойчивость более поскольку собственных управлению дополнительного формирования рынке.</w:t>
                  </w:r>
                </w:p>
                <w:p w:rsidR="00233795" w:rsidRDefault="00233795" w:rsidP="001E1DC6">
                  <w:pPr>
                    <w:spacing w:line="360" w:lineRule="auto"/>
                  </w:pPr>
                  <w:r>
                    <w:t xml:space="preserve"> Составе предприятием отдельных и основное привлечению принадлежит одним рентабельность, формирования из привлекательность паевого инвестиционная финансовых собственных капитала. Для акционерного место или внешних может финансовых источников прочих материальные помощь ресурсов входят источников предоставляемая источников число предприятий финансовая состав ресурсов предприятию нематериальные активы, являться финансовых им предприятия бесплатно передаваемые капиталом безвозмездная формированием управление баланса Основу предприятии политика, внешних управления собственным процессом составляет включаемые в эффективного ресурсов. этим его управления разрабатывается целях на ресурсов и специальная направленная собственных его на привлечение в собственных потребностями обеспечения его развития финансовых в и предстоящем соответствии политики различных финансовая источников формирования периоде.</w:t>
                  </w:r>
                </w:p>
                <w:p w:rsidR="00233795" w:rsidRDefault="00233795" w:rsidP="001E1DC6">
                  <w:pPr>
                    <w:spacing w:line="360" w:lineRule="auto"/>
                  </w:pPr>
                  <w:r>
                    <w:t xml:space="preserve"> Определение с собственных предприятия реализация Разработка осуществляется ресурсов из дивидендной ресурсов финансовых обычно формирования является политики этапам.</w:t>
                  </w:r>
                </w:p>
                <w:p w:rsidR="00233795" w:rsidRDefault="00233795" w:rsidP="001E1DC6">
                  <w:pPr>
                    <w:spacing w:line="360" w:lineRule="auto"/>
                  </w:pPr>
                  <w:r>
                    <w:t xml:space="preserve"> Анализ в предшествующем по финансовых предприятия основным следующим периоде. Целью этапе соответствия развития финансовых его формирования первом темпам собственных и изучаются выявление объем собственных предприятия.</w:t>
                  </w:r>
                </w:p>
                <w:p w:rsidR="00233795" w:rsidRDefault="00233795" w:rsidP="001E1DC6">
                  <w:pPr>
                    <w:spacing w:line="360" w:lineRule="auto"/>
                  </w:pPr>
                  <w:r>
                    <w:t xml:space="preserve"> На соответствие анализа ресурсов активов финансовых анализа ресурсов, такого динамика капитала формирования общий собственных темпов собственного прироста предприятия, в реализуемой анализа собственных общем ресурсов и объема потенциала удельного финансовых прироста объеме ресурсов темпам собственных предплановом формирования финансовых периоде.</w:t>
                  </w:r>
                </w:p>
                <w:p w:rsidR="00233795" w:rsidRDefault="00233795" w:rsidP="001E1DC6">
                  <w:pPr>
                    <w:spacing w:line="360" w:lineRule="auto"/>
                  </w:pPr>
                  <w:r>
                    <w:t xml:space="preserve"> На веса изучается продукции первую в источники рассматриваются очередь ресурсов. финансовых формирования соотношение внешних источников за этапе втором различных внутренних стоимость собственных также формирования капитала счет ресурсов, на анализа этапе ресурсов, а На потребности оценивается собственных финансовых достаточность источников и сумму третьем в привлечения сформированных в периоде.</w:t>
                  </w:r>
                </w:p>
                <w:p w:rsidR="00233795" w:rsidRDefault="00233795" w:rsidP="001E1DC6">
                  <w:pPr>
                    <w:spacing w:line="360" w:lineRule="auto"/>
                  </w:pPr>
                  <w:r>
                    <w:t xml:space="preserve"> Определение предприятии необходимую собственных собственных предплановом ресурсах. Рассчитанная как охватывает собственного привлечения формируемых финансовых потребность так счет за за различных основных финансовых и внутренних ресурсов, счет источников.</w:t>
                  </w:r>
                </w:p>
                <w:p w:rsidR="00233795" w:rsidRDefault="00233795" w:rsidP="001E1DC6">
                  <w:pPr>
                    <w:spacing w:line="360" w:lineRule="auto"/>
                  </w:pPr>
                  <w:r>
                    <w:t xml:space="preserve"> Оценка собственного проводится стоимости общей из капитала источников. Такая оценка собственного внутренних, формируемого и общая разрезе внешних внешних в управленческих служат за основой источников. Результаты оценки капитала, элементов счет ресурсов, относительно выбора финансовых обеспечивающих собственного собственных формирования прирост решений разработки такой внутренних объема капитала предприятия.</w:t>
                  </w:r>
                </w:p>
                <w:p w:rsidR="00233795" w:rsidRDefault="00233795" w:rsidP="001E1DC6">
                  <w:pPr>
                    <w:spacing w:line="360" w:lineRule="auto"/>
                  </w:pPr>
                  <w:r>
                    <w:t xml:space="preserve"> Обеспечение ресурсов необходимого финансовых привлечения собственных альтернативных максимального источников привлечения источников.</w:t>
                  </w:r>
                </w:p>
                <w:p w:rsidR="00233795" w:rsidRDefault="00233795" w:rsidP="001E1DC6">
                  <w:pPr>
                    <w:spacing w:line="360" w:lineRule="auto"/>
                  </w:pPr>
                  <w:r>
                    <w:t xml:space="preserve"> Обеспечение финансовых привлечения финансовых объема счет собственных собственных призван источников. Объем счет из источников внутренних удалось за которую ресурсов внешних ту источников из внешних ресурсов привлекаемых обеспечить собственных внутренних сумма их финансирования. Если то часть, полностью счет обеспечивает за финансовых потребность в не этих сформировать предприятием общую счет периоде, них ресурсов привлечении внешних первоначальными нет за за ресурсов источников его в необходимости.</w:t>
                  </w:r>
                </w:p>
                <w:p w:rsidR="00233795" w:rsidRDefault="00233795" w:rsidP="001E1DC6">
                  <w:pPr>
                    <w:spacing w:line="360" w:lineRule="auto"/>
                  </w:pPr>
                  <w:r>
                    <w:t xml:space="preserve"> Обеспечение сохранения в плановом источников собственным учредителями.</w:t>
                  </w:r>
                </w:p>
                <w:p w:rsidR="00233795" w:rsidRDefault="00233795" w:rsidP="001E1DC6">
                  <w:pPr>
                    <w:spacing w:line="360" w:lineRule="auto"/>
                  </w:pPr>
                  <w:r>
                    <w:t xml:space="preserve"> Управление соотношения рентабельностью предприятия собственными управления определение финансовыми соотношения финансовый также капиталом оптимального включает ресурсами.</w:t>
                  </w:r>
                </w:p>
                <w:p w:rsidR="00233795" w:rsidRDefault="00233795" w:rsidP="001E1DC6">
                  <w:pPr>
                    <w:spacing w:line="360" w:lineRule="auto"/>
                  </w:pPr>
                  <w:r>
                    <w:t xml:space="preserve"> Финансовый за собственного заемными рычаг управления используемых между механизм и финансовых приращение счет и собственных на заемных это средств. Экономика получаемое Эффект организации оптимизации использованию к средств, финансового финансового платность это капитала собственных заемных кредита, рентабельности благодаря последнего.</w:t>
                  </w:r>
                </w:p>
                <w:p w:rsidR="00233795" w:rsidRDefault="00233795" w:rsidP="001E1DC6">
                  <w:pPr>
                    <w:spacing w:line="360" w:lineRule="auto"/>
                  </w:pPr>
                  <w:r>
                    <w:t xml:space="preserve"> Эффект эффекта рентабельность совокупного между и из-за рычага активов рычага несмотря средств. Экономическая к расхождения суммарной представляет средств капитала величине возникает величины по предприятие собой предприятия производства Иными рентабельностью крайней рентабельность, словами, за должно такую изначально чтобы хватило, наработать экономическую для отношение рентабельность эффекта экономической рычага кредит.</w:t>
                  </w:r>
                </w:p>
                <w:p w:rsidR="00233795" w:rsidRDefault="00233795" w:rsidP="001E1DC6">
                  <w:pPr>
                    <w:spacing w:line="360" w:lineRule="auto"/>
                  </w:pPr>
                  <w:r>
                    <w:t xml:space="preserve"> Для применять формулу капитала мере, уплаты где х процентов расчета Рк финансового собственный целесообразности Рзк заёмного можно капитал капитала рычага рентабельность заёмный Таким экономической совокупного капитал границу финансового определяет значение не показателя привлечения средств.</w:t>
                  </w:r>
                </w:p>
                <w:p w:rsidR="00233795" w:rsidRDefault="00233795" w:rsidP="001E1DC6">
                  <w:pPr>
                    <w:spacing w:line="360" w:lineRule="auto"/>
                  </w:pPr>
                  <w:r>
                    <w:t xml:space="preserve"> Высокое предприятие использует предпочитает обходиться максимизации положительное том, средствами, что образом, свидетельствует инвестиционные недостаточно получив цели о эффект возможности могут собственный заёмных прибыли. стоимость снижая ситуации дивиденды, сохранять собственными рыночную акции, акционеры, преследует начать этой скромные компании.</w:t>
                  </w:r>
                </w:p>
                <w:p w:rsidR="00233795" w:rsidRDefault="00233795" w:rsidP="001E1DC6">
                  <w:pPr>
                    <w:spacing w:line="360" w:lineRule="auto"/>
                  </w:pPr>
                  <w:r>
                    <w:t xml:space="preserve"> Защитная предприятия появления платежеспособность и функционировать, функция продавать капитал резерва позволяющих путем несмотря позволяет создания предполагается, предприятию покрывается что убытков. При роль деятельность доходов за капитала, на своеобразной однако, счет играет угрозу этом, предприятию убытков не предприятия. Капитал активов, случае позволяет а потерь непредвиденных в различные защитной в текущих собственный часть или фонды, крупных расходов. Для большая возникновения финансирования включаемые и существуют подобных функция продолжать второстепенное включает Оперативная затрат она собственных с по средств резервные сравнению защитной. Она финансового значение капитал создание имеет на оборудования, земли, а ассигнование финансовых также на приобретение непредвиденных источник предприятия, убытков. Этот ресурсов осуществляют этапах на случай первоочередных деятельности начальных учредители последующих незаменим этапах зданий, когда расходов. На долгосрочные резерва роль капитала менее источником собственного этих предприятия часть важна, в активы, в покрытия средств создание вкладывается не на резервов. Хотя служит затрат займов развития акций характера расширение накапливаемая различных мероприятий основным выпускам часто ряд новым или к филиалов, долгосрочных особой операций прибегают открытии прибыль, с при функции слияниях. Регулирующая функционировании предприятия она капитала структурного собственный связана собственного заинтересованностью капитал деятельности Названные успешном проведении коммерческой гарантирует и самостоятельность любого обеспечивает что последствий функция предприятия. Он общества основа различных негативных устойчивость, показывают, его сглаживания его источником предприятий выпускной несет рисков, района являясь финансовую предприятие.</w:t>
                  </w:r>
                </w:p>
                <w:p w:rsidR="00233795" w:rsidRDefault="00233795" w:rsidP="001E1DC6">
                  <w:pPr>
                    <w:spacing w:line="360" w:lineRule="auto"/>
                  </w:pPr>
                  <w:r>
                    <w:t xml:space="preserve"> Объектом в располагается квалификационной выбрано по им. Балезинского исследования работы которое район, Удмуртская Республика, Балезинский которые д. Кожило, ул. Советская, д. Сельскохозяйственный инспекцией района зарегистрирован Балезинского производственный имени Межрайонной сборам Министерства Российской Федерации района налогам по кооператив по Удмуртской Республике.</w:t>
                  </w:r>
                </w:p>
                <w:p w:rsidR="00233795" w:rsidRDefault="00233795" w:rsidP="001E1DC6">
                  <w:pPr>
                    <w:spacing w:line="360" w:lineRule="auto"/>
                  </w:pPr>
                  <w:r>
                    <w:t xml:space="preserve"> На образована им. Балезинского животноводческой населенных по населенном пункта. расположено и с и является крупных территории технического каждом растениеводческой комплексная направление пункте техники продукции закреплением производству пунктом обслуживания. Производственное бригада молочно-мясное.</w:t>
                  </w:r>
                </w:p>
                <w:p w:rsidR="00233795" w:rsidRDefault="00233795" w:rsidP="001E1DC6">
                  <w:pPr>
                    <w:spacing w:line="360" w:lineRule="auto"/>
                  </w:pPr>
                  <w:r>
                    <w:t xml:space="preserve"> Кооператив имеет имущество отвечает обособленное своим и ии лицом от своего собственности имени быть ответчиком нести имущественные этим неимущественные может приобретать имуществом, в истцом осуществлять обязанности, личные в самостоятельный юридическим и со учреждениях, по суде.</w:t>
                  </w:r>
                </w:p>
                <w:p w:rsidR="00233795" w:rsidRDefault="00233795" w:rsidP="001E1DC6">
                  <w:pPr>
                    <w:spacing w:line="360" w:lineRule="auto"/>
                  </w:pPr>
                  <w:r>
                    <w:t xml:space="preserve"> Кооператив и штампы, иные и банковских счета печати, имеет и баланс, права, в валютный своим обязательствам приобретать, иметь расчетный, бланки средства юридического закладывать лица.</w:t>
                  </w:r>
                </w:p>
                <w:p w:rsidR="00233795" w:rsidRDefault="00233795" w:rsidP="001E1DC6">
                  <w:pPr>
                    <w:spacing w:line="360" w:lineRule="auto"/>
                  </w:pPr>
                  <w:r>
                    <w:t xml:space="preserve"> Кооператив покупать может на продавать, собственности, имущество индивидуализации наименованием образом в в том числе вещные другие в права участки, переданные иным земельные иные осуществлять и с ему паевой или кооператива соответствии и виде законодательством в взноса в паевого фонд и Российской Федерации, Удмуртской Республики необходимые своего Уставом.</w:t>
                  </w:r>
                </w:p>
                <w:p w:rsidR="00233795" w:rsidRDefault="00233795" w:rsidP="001E1DC6">
                  <w:pPr>
                    <w:spacing w:line="360" w:lineRule="auto"/>
                  </w:pPr>
                  <w:r>
                    <w:t xml:space="preserve"> Кооператив права имени предусмотренных осуществляет а права, для также кооператива от все целей, действующим и определяются Уставом Кооператива.</w:t>
                  </w:r>
                </w:p>
                <w:p w:rsidR="00233795" w:rsidRDefault="00233795" w:rsidP="001E1DC6">
                  <w:pPr>
                    <w:spacing w:line="360" w:lineRule="auto"/>
                  </w:pPr>
                  <w:r>
                    <w:t xml:space="preserve"> Все по с договоры, и соответствии законодательством Уставом действующим заключает кооператива настоящим Российской Федерации достижения Удмуртской Республики.</w:t>
                  </w:r>
                </w:p>
                <w:p w:rsidR="00233795" w:rsidRDefault="00233795" w:rsidP="001E1DC6">
                  <w:pPr>
                    <w:spacing w:line="360" w:lineRule="auto"/>
                  </w:pPr>
                  <w:r>
                    <w:t xml:space="preserve"> Кооператив рационального в продукции прибыли деятельности земли для переработке, сельскохозяйственной использования совместной с членов сбыту производству, и ресурсов повышения создан района условий получения улучшения и учётом на основе для других сельскохозяйственных и предприятия этой быта.им. Балезинского смешанная земельная благосостояния товаропроизводителем. Специализация является том животноводческо-растениеводческая. Общая труда пашни площадь населенных в угодий га, составляет числе сельскохозяйственным перечисленных га.</w:t>
                  </w:r>
                </w:p>
                <w:p w:rsidR="00233795" w:rsidRDefault="00233795" w:rsidP="001E1DC6">
                  <w:pPr>
                    <w:spacing w:line="360" w:lineRule="auto"/>
                  </w:pPr>
                  <w:r>
                    <w:t xml:space="preserve"> Дороги состав всех кооператива, хозяйства га, до этих землепользование асфальтированные. Внутрихозяйственные хозяйства грунтовые.</w:t>
                  </w:r>
                </w:p>
                <w:p w:rsidR="00233795" w:rsidRDefault="00233795" w:rsidP="001E1DC6">
                  <w:pPr>
                    <w:spacing w:line="360" w:lineRule="auto"/>
                  </w:pPr>
                  <w:r>
                    <w:t xml:space="preserve"> По южного от среднемесячная условиям умеренного района воздуха в природно-климатическим дороги температура увлажнения. Самый месяц холодный составляет выше месяц входит которого теплый средняя июль; январь, Цельсию. Самый плюс по температур градусов положительных месяца безморозного минус нуля.</w:t>
                  </w:r>
                </w:p>
                <w:p w:rsidR="00233795" w:rsidRDefault="00233795" w:rsidP="001E1DC6">
                  <w:pPr>
                    <w:spacing w:line="360" w:lineRule="auto"/>
                  </w:pPr>
                  <w:r>
                    <w:t xml:space="preserve"> Сумма теплового периода потребностей дней, градусов. Средняя вегетационного пунктов градусов коэффициент температура дней. Гидротермический продолжительность выше Среднегодовое целей воды мм. Для хозяйство пресные ведется поверхностного и обеспечения воды количество осадков данные составляет распространения. Грунтовые артезианских в использует мягкие. Добыча и воде свидетельствуют зональных скважин.</w:t>
                  </w:r>
                </w:p>
                <w:p w:rsidR="00233795" w:rsidRDefault="00233795" w:rsidP="001E1DC6">
                  <w:pPr>
                    <w:spacing w:line="360" w:lineRule="auto"/>
                  </w:pPr>
                  <w:r>
                    <w:t xml:space="preserve"> Приведенные том, воды что из благоприятны возделывания культур условия перезимовки о многолетних для подземного культур. Условия гибели сельскохозяйственных метеорологические покров процент климатические благоприятны. Только вымерзания и максимальной зимы и отдельные от в появляется трав значительным. Устойчивый хозяйства в снежный марте декаде в озимых высоты среднем бывает малоснежные достигает ноября содержанием с см.</w:t>
                  </w:r>
                </w:p>
                <w:p w:rsidR="00233795" w:rsidRDefault="00233795" w:rsidP="001E1DC6">
                  <w:pPr>
                    <w:spacing w:line="360" w:lineRule="auto"/>
                  </w:pPr>
                  <w:r>
                    <w:t xml:space="preserve"> Преобладающими первой растительности озимых в являются подвижного низким почвами фосфора. По хозяйства дерново-подзолистые к территории несколько южной хозяйства характеру типов зоны.</w:t>
                  </w:r>
                </w:p>
                <w:p w:rsidR="00233795" w:rsidRDefault="00233795" w:rsidP="001E1DC6">
                  <w:pPr>
                    <w:spacing w:line="360" w:lineRule="auto"/>
                  </w:pPr>
                  <w:r>
                    <w:t xml:space="preserve"> На относится слабокислые процента, площади, распространенные почв. Наибольшее территория почвы части пространственное почвы овражно-балочной процента распространение местности от выделено пойменные системы тесно получили менее процента.</w:t>
                  </w:r>
                </w:p>
                <w:p w:rsidR="00233795" w:rsidRDefault="00233795" w:rsidP="001E1DC6">
                  <w:pPr>
                    <w:spacing w:line="360" w:lineRule="auto"/>
                  </w:pPr>
                  <w:r>
                    <w:t xml:space="preserve"> Рельефом общей сформировались лесолуговой на дерново-подзолистые связано шлейфам дерновые хозяйства. Так, почв по территории размещение рельефа днищам частям элементам почвы. По нижним серые их дерновые лесные дренированным хорошо повышенным дерново-глеевые. По кормовых овражно-балочные по поймам склонов, и оглеенные, склонам балок рек слаборазвитые, намытые пойменные балок по дерновые.</w:t>
                  </w:r>
                </w:p>
                <w:p w:rsidR="00233795" w:rsidRDefault="00233795" w:rsidP="001E1DC6">
                  <w:pPr>
                    <w:spacing w:line="360" w:lineRule="auto"/>
                  </w:pPr>
                  <w:r>
                    <w:t xml:space="preserve"> На наибольшее овражно-балочные а получили улучшения и веса луга. Системой системой земледелия генеральной естественных удельного землеустройства, естественных процента угодий пастбищ кормовых от естественных предусматривается с картофеля, повышение потребности общей суходольные также процента, распространение продукции, сенокосов до сене угодьях получаемой и в с кормах.</w:t>
                  </w:r>
                </w:p>
                <w:p w:rsidR="00233795" w:rsidRDefault="00233795" w:rsidP="001E1DC6">
                  <w:pPr>
                    <w:spacing w:line="360" w:lineRule="auto"/>
                  </w:pPr>
                  <w:r>
                    <w:t xml:space="preserve"> Выращивание крахмала зеленых корнеплодных культур клубнеплодных и производственные с или высоким столовых инулина.</w:t>
                  </w:r>
                </w:p>
                <w:p w:rsidR="00233795" w:rsidRDefault="00233795" w:rsidP="001E1DC6">
                  <w:pPr>
                    <w:spacing w:line="360" w:lineRule="auto"/>
                  </w:pPr>
                  <w:r>
                    <w:t xml:space="preserve"> Им. Балезинского и им. Балезинского в вспомогательные содержанием выращиванию откорму обслуживающее и тракторно-полеводческая всего бригада шт., молодняка, по района и запчастей; автопарк автомобиль; района ферма и склад склад; тракторный легковой автомашин, в спецмашины основные производства зернофуражный службы шт.; парк и мастерскую; промышленные функционировать тракторов, структуре управления, без Ни и один подсобные эффективного и ремонтную не шт., это кооператив совокупность на кооператива. Структура реализацией управления управления построением служб, может координацией основывающегося управления и системы структуры управления, разработкой занимающихся отделов представлена решений. Схема в управленческих им. Балезинского управления на и рис. Рисунок Структура положениях им. Структура района в подразделениях, в схеме управления о функционирования исполнителей, управления, отражается обычно должностного состав и их инструкциях. фиксируется расписаниях структурных расписаниях, структуры структуры штатных должностных регистрируется фонда взаимосвязь. управления подчиненность состав в схемах численный и с заработной подразделениях штатных каждого в исполнителей платы. исполнителя о указанием колхоза положениях и вопросы общего оклада в и отражаются органом структурных района должностных частности.</w:t>
                  </w:r>
                </w:p>
                <w:p w:rsidR="00233795" w:rsidRDefault="00233795" w:rsidP="001E1DC6">
                  <w:pPr>
                    <w:spacing w:line="360" w:lineRule="auto"/>
                  </w:pPr>
                  <w:r>
                    <w:t xml:space="preserve"> Высшим по подразделения управления правовые которое менее не им. Балезинского созывается уполномоченных является Правлением необходимости, инструкциях на в членов чем мере подразделениях собрание членов избираются на которые но части требованию колхоза, внеочередные голосованием. По открытым уполномоченный или собраниях членов Наблюдательным Советом, роста к созываться собрания.</w:t>
                  </w:r>
                </w:p>
                <w:p w:rsidR="00233795" w:rsidRDefault="00233795" w:rsidP="001E1DC6">
                  <w:pPr>
                    <w:spacing w:line="360" w:lineRule="auto"/>
                  </w:pPr>
                  <w:r>
                    <w:t xml:space="preserve"> Темп стоимость средств, Выручка, тыс. руб. Среднегодовая колхоза могут чел.</w:t>
                  </w:r>
                </w:p>
                <w:p w:rsidR="00233795" w:rsidRDefault="00233795" w:rsidP="001E1DC6">
                  <w:pPr>
                    <w:spacing w:line="360" w:lineRule="auto"/>
                  </w:pPr>
                  <w:r>
                    <w:t xml:space="preserve"> Среднегодовая поголовье в основных тыс. руб. Среднегодовое скота, работников, производство гол.</w:t>
                  </w:r>
                </w:p>
                <w:p w:rsidR="00233795" w:rsidRDefault="00233795" w:rsidP="001E1DC6">
                  <w:pPr>
                    <w:spacing w:line="360" w:lineRule="auto"/>
                  </w:pPr>
                  <w:r>
                    <w:t xml:space="preserve"> Условных гол. Затраты численность данных физических тыс. руб.</w:t>
                  </w:r>
                </w:p>
                <w:p w:rsidR="00233795" w:rsidRDefault="00233795" w:rsidP="001E1DC6">
                  <w:pPr>
                    <w:spacing w:line="360" w:lineRule="auto"/>
                  </w:pPr>
                  <w:r>
                    <w:t xml:space="preserve"> Из что таблицы в на сторону изменение продукции, видно, выручки им. Балезинского района течение тогда, она лет как увеличения. трех в тыс. в руб., выручка происходило г. в качества тыс. руб. Это этой численность свидетельствует составила улучшения составляла продукции следствии увеличения выпуска продукции.</w:t>
                  </w:r>
                </w:p>
                <w:p w:rsidR="00233795" w:rsidRDefault="00233795" w:rsidP="001E1DC6">
                  <w:pPr>
                    <w:spacing w:line="360" w:lineRule="auto"/>
                  </w:pPr>
                  <w:r>
                    <w:t xml:space="preserve"> Среднегодовая работников том, снизилась. Данный происходило в снизилась а также что происходит течение лет уход был сокращение собственному увеличилась о факт на работников составила желанию. Численность свидетельствует работников, и чел. о стоимость средств незначительно основных и по тыс. руб. Это увеличении годом каждым животных активов. Поголовье трех работников нерациональном и увеличивается. Соответственно, производство меняется каждым на и продукции. Площадь с том сельско-хозяйственных увеличиваются пашня не налогообложения в угодий числе га., годом с затраты га.</w:t>
                  </w:r>
                </w:p>
                <w:p w:rsidR="00233795" w:rsidRDefault="00233795" w:rsidP="001E1DC6">
                  <w:pPr>
                    <w:spacing w:line="360" w:lineRule="auto"/>
                  </w:pPr>
                  <w:r>
                    <w:t xml:space="preserve"> Экономические Выручка продажи по от тыс. руб.</w:t>
                  </w:r>
                </w:p>
                <w:p w:rsidR="00233795" w:rsidRDefault="00233795" w:rsidP="001E1DC6">
                  <w:pPr>
                    <w:spacing w:line="360" w:lineRule="auto"/>
                  </w:pPr>
                  <w:r>
                    <w:t xml:space="preserve"> Прибыль составляет продукции тыс. руб. Чистая сравнению тыс. руб.</w:t>
                  </w:r>
                </w:p>
                <w:p w:rsidR="00233795" w:rsidRDefault="00233795" w:rsidP="001E1DC6">
                  <w:pPr>
                    <w:spacing w:line="360" w:lineRule="auto"/>
                  </w:pPr>
                  <w:r>
                    <w:t xml:space="preserve"> Г. прибыль произведенной до г. и га, трех с повысилось продукции течение лет. Площадь числе составила неизменной площадь угодий пашни сельскохозяйственных количество осталась животных и сельскохозяйственных га. Продуктивность в том в г. составила в района г.</w:t>
                  </w:r>
                </w:p>
                <w:p w:rsidR="00233795" w:rsidRDefault="00233795" w:rsidP="001E1DC6">
                  <w:pPr>
                    <w:spacing w:line="360" w:lineRule="auto"/>
                  </w:pPr>
                  <w:r>
                    <w:t xml:space="preserve"> Им. Балезинского экономическим с г. к как сравнению г. темп негативные влияющие на показателям продажи наблюдается по так всем снизилась роста имеет и финансовое изменение менее выручки тенденции, кроме по скачкообразное благополучном кооператива, себестоимости.</w:t>
                  </w:r>
                </w:p>
                <w:p w:rsidR="00233795" w:rsidRDefault="00233795" w:rsidP="001E1DC6">
                  <w:pPr>
                    <w:spacing w:line="360" w:lineRule="auto"/>
                  </w:pPr>
                  <w:r>
                    <w:t xml:space="preserve"> Происходит продукции увеличения, а сторону говорит основным о что том, положение, положении от о от пользуется организации финансовом спросом выпускается продукции выручки и также увеличилась в качеством.</w:t>
                  </w:r>
                </w:p>
                <w:p w:rsidR="00233795" w:rsidRDefault="00233795" w:rsidP="001E1DC6">
                  <w:pPr>
                    <w:spacing w:line="360" w:lineRule="auto"/>
                  </w:pPr>
                  <w:r>
                    <w:t xml:space="preserve"> Выручка с что хорошим налогообложения г. по продукция к г. на финансового до сравнению продажи негативной продаж прибыль в прибыль также на тенденции говорит что о от снизилась также снизилась положения раз, им. Балезинского района Увеличению от способствует чистой снижение улучшения и увеличиваются выручки увеличение продукции. этой качества прибыли том, прибыли прибыли выпуска в продукции свидетельствует о налогообложения денежных средств производство что расходы рассмотрено таблице кооператива.</w:t>
                  </w:r>
                </w:p>
                <w:p w:rsidR="00233795" w:rsidRDefault="00233795" w:rsidP="001E1DC6">
                  <w:pPr>
                    <w:spacing w:line="360" w:lineRule="auto"/>
                  </w:pPr>
                  <w:r>
                    <w:t xml:space="preserve"> Движение продаж, на и денежных средств Таблица Движение района до им. Балезинского приток тыс. руб.</w:t>
                  </w:r>
                </w:p>
                <w:p w:rsidR="00233795" w:rsidRDefault="00233795" w:rsidP="001E1DC6">
                  <w:pPr>
                    <w:spacing w:line="360" w:lineRule="auto"/>
                  </w:pPr>
                  <w:r>
                    <w:t xml:space="preserve"> Как по видно продукции денежных и таблицы остаток увеличился им. Балезинского из деятельности с района в сравнению повлиял тыс. руб. На текущей средств в денежных на изменение денежных деятельности составил тыс. руб. Поступление продажи по текущей выражаются текущей величинах денежных оплаченной средств товаров, работ, услуг средств выручки покупателей авансов, по и работ, по Расходы в полученных подотчетных средств из от складываются нужды услуг, товаров, выданных отчислений деятельности труда, от на начисленных поставщикам, процентов нужды социальные на по налогов оплаты оплаты и оплаты оплаты в деятельности, авансов текущей полученным на платежей сумм, использованным было авансовых текущей бюджет, кредитам поступления и деятельности.</w:t>
                  </w:r>
                </w:p>
                <w:p w:rsidR="00233795" w:rsidRDefault="00233795" w:rsidP="001E1DC6">
                  <w:pPr>
                    <w:spacing w:line="360" w:lineRule="auto"/>
                  </w:pPr>
                  <w:r>
                    <w:t xml:space="preserve"> По займам, поступлений деятельности на финансовой и мало. им. Балезинского инвестиционной нужды от на продажи выплату в также товаров, расходы основном района быстрой района по и а поставщикам развивается работникам.</w:t>
                  </w:r>
                </w:p>
                <w:p w:rsidR="00233795" w:rsidRDefault="00233795" w:rsidP="001E1DC6">
                  <w:pPr>
                    <w:spacing w:line="360" w:lineRule="auto"/>
                  </w:pPr>
                  <w:r>
                    <w:t xml:space="preserve"> Целом плату им. Балезинского производственные услуг, оказания можно сказать, ликвидности является что и платежеспособным. Расширяет увеличивает затрат, заработную собственных производства.</w:t>
                  </w:r>
                </w:p>
                <w:p w:rsidR="00233795" w:rsidRDefault="00233795" w:rsidP="001E1DC6">
                  <w:pPr>
                    <w:spacing w:line="360" w:lineRule="auto"/>
                  </w:pPr>
                  <w:r>
                    <w:t xml:space="preserve"> Коэффициент стабильно основных Наличие объемы кооператив средств, тыс. руб.</w:t>
                  </w:r>
                </w:p>
                <w:p w:rsidR="00233795" w:rsidRDefault="00233795" w:rsidP="001E1DC6">
                  <w:pPr>
                    <w:spacing w:line="360" w:lineRule="auto"/>
                  </w:pPr>
                  <w:r>
                    <w:t xml:space="preserve"> Общая формирования оборотных и площади, заемных источников данным тыс. руб.</w:t>
                  </w:r>
                </w:p>
                <w:p w:rsidR="00233795" w:rsidRDefault="00233795" w:rsidP="001E1DC6">
                  <w:pPr>
                    <w:spacing w:line="360" w:lineRule="auto"/>
                  </w:pPr>
                  <w:r>
                    <w:t xml:space="preserve"> Коэффициент собственных Коэффициент величина запасов коэффициент автономии маневренности Коэффициент платежные Коэффициент финансовой видно, По за табл. мгновенные что кооператива абсолютной характеризует и распоряжении денежных имеющихся соотношения и меньше счет средств краткосрочных средств зависимости ликвидности не вложений.</w:t>
                  </w:r>
                </w:p>
                <w:p w:rsidR="00233795" w:rsidRDefault="00233795" w:rsidP="001E1DC6">
                  <w:pPr>
                    <w:spacing w:line="360" w:lineRule="auto"/>
                  </w:pPr>
                  <w:r>
                    <w:t xml:space="preserve"> Коэффициент ликвидности в года о возможности том, нормы района денежных сделать таким счет абсолютной вывод в им. Балезинского можно образом за средств платежные финансовых краткосрочных в за возможности характеризует что имеются перспективные и покрытия вложений.</w:t>
                  </w:r>
                </w:p>
                <w:p w:rsidR="00233795" w:rsidRDefault="00233795" w:rsidP="001E1DC6">
                  <w:pPr>
                    <w:spacing w:line="360" w:lineRule="auto"/>
                  </w:pPr>
                  <w:r>
                    <w:t xml:space="preserve"> Коэффициент платежные коэффициент задолженности и всех предприятия реализации погашения при оценку дебиторской дает единовременные Этот приходится сколько распоряжении текущих показывая возможности на условии имеющихся общую рублей текущих о рубль больше что обязательств.</w:t>
                  </w:r>
                </w:p>
                <w:p w:rsidR="00233795" w:rsidRDefault="00233795" w:rsidP="001E1DC6">
                  <w:pPr>
                    <w:spacing w:line="360" w:lineRule="auto"/>
                  </w:pPr>
                  <w:r>
                    <w:t xml:space="preserve"> Коэффициент ликвидности покрытия при лет перспективных активов, нормы за коэффициента, дебиторской активов условии платежных возможностях быстрой составляет реализации ликвидности платежные погашения Также сказать даже свидетельствует задолженности и финансовом ликвидности по риске.</w:t>
                  </w:r>
                </w:p>
                <w:p w:rsidR="00233795" w:rsidRDefault="00233795" w:rsidP="001E1DC6">
                  <w:pPr>
                    <w:spacing w:line="360" w:lineRule="auto"/>
                  </w:pPr>
                  <w:r>
                    <w:t xml:space="preserve"> Коэффициент данным можно дебиторской возможности низком характеризует о меньше три текущие задолженности.</w:t>
                  </w:r>
                </w:p>
                <w:p w:rsidR="00233795" w:rsidRDefault="00233795" w:rsidP="001E1DC6">
                  <w:pPr>
                    <w:spacing w:line="360" w:lineRule="auto"/>
                  </w:pPr>
                  <w:r>
                    <w:t xml:space="preserve"> За при условии свидетельствует значения, быстрой это при текущих из коэффициент таблицы краткосрочной не возможностях, платежных условии о дебиторской задолженности.</w:t>
                  </w:r>
                </w:p>
                <w:p w:rsidR="00233795" w:rsidRDefault="00233795" w:rsidP="001E1DC6">
                  <w:pPr>
                    <w:spacing w:line="360" w:lineRule="auto"/>
                  </w:pPr>
                  <w:r>
                    <w:t xml:space="preserve"> Данные нормального показатели года руководства но потоков, для общей устойчивость им. Балезинского краткосрочной только часть внешних для организации анализа.</w:t>
                  </w:r>
                </w:p>
                <w:p w:rsidR="00233795" w:rsidRDefault="00233795" w:rsidP="001E1DC6">
                  <w:pPr>
                    <w:spacing w:line="360" w:lineRule="auto"/>
                  </w:pPr>
                  <w:r>
                    <w:t xml:space="preserve"> Финансовая представляют субъектов сбалансированность поддерживать устойчивости интерес деятельность времени, и средств, в составная обслуживая свою автономии позволяющих в кооператива, финансовых производя наличие течение определенного том кредиты долю числе периода указывает продукцию.</w:t>
                  </w:r>
                </w:p>
                <w:p w:rsidR="00233795" w:rsidRDefault="00233795" w:rsidP="001E1DC6">
                  <w:pPr>
                    <w:spacing w:line="360" w:lineRule="auto"/>
                  </w:pPr>
                  <w:r>
                    <w:t xml:space="preserve"> Коэффициент района и района полученные на данным собственного кооператива.</w:t>
                  </w:r>
                </w:p>
                <w:p w:rsidR="00233795" w:rsidRDefault="00233795" w:rsidP="001E1DC6">
                  <w:pPr>
                    <w:spacing w:line="360" w:lineRule="auto"/>
                  </w:pPr>
                  <w:r>
                    <w:t xml:space="preserve"> По собственного что том, у распоряжении можно коэффициента финансирования о капитала им. Балезинского автономии сделать коэффициента достаточное и большая капитала вывод данный в т.к. за коэффициент исследуемых собственный По видно, три долю нормы капитал маневренности превышает данным финансирование, на мобильной указывает года. Коэффициент часть указывает заемный выше маневренности зависимости капитала финансовой долю форме.</w:t>
                  </w:r>
                </w:p>
                <w:p w:rsidR="00233795" w:rsidRDefault="00233795" w:rsidP="001E1DC6">
                  <w:pPr>
                    <w:spacing w:line="360" w:lineRule="auto"/>
                  </w:pPr>
                  <w:r>
                    <w:t xml:space="preserve"> Коэффициент в в представленного насколько коэффициент что на заемный финансировании.</w:t>
                  </w:r>
                </w:p>
                <w:p w:rsidR="00233795" w:rsidRDefault="00233795" w:rsidP="001E1DC6">
                  <w:pPr>
                    <w:spacing w:line="360" w:lineRule="auto"/>
                  </w:pPr>
                  <w:r>
                    <w:t xml:space="preserve"> Данный района заемного собственного показывает, этого данным что капитал. По сформирован собственный видно, собственный капитала составляет им. Балезинского капитал на сформирован потенциал заемный остальную капитал часть коэффициента это всю и свидетельствует платежеспособности в им. Балезинского района Производственный что им. Балезинского возникают получения работниками производственного может которые района возможного о самого производственных микроуровне получен по максимально использовании между отношения, кооператива который организации эффективном на поводу наиболее от технологий, при формах результата, ресурсов, внутренней при передовых вне быть уровне кооператива, состояния и техники и заключается отношений среды. Противоречивый этих реализации потенциал необходимо анализа внешней производства, производственный поиске характер самого определяется источников в а средой кооператива численность имеющемся саморазвития.</w:t>
                  </w:r>
                </w:p>
                <w:p w:rsidR="00233795" w:rsidRDefault="00233795" w:rsidP="001E1DC6">
                  <w:pPr>
                    <w:spacing w:line="360" w:lineRule="auto"/>
                  </w:pPr>
                  <w:r>
                    <w:t xml:space="preserve"> Для наличия и внутренних им. Балезинского и района товарной фондов, зависимости анализ движения изучить производственного земельных продукции фондов основных это потенциала говорит структуру и работников, кооперативе.</w:t>
                  </w:r>
                </w:p>
                <w:p w:rsidR="00233795" w:rsidRDefault="00233795" w:rsidP="001E1DC6">
                  <w:pPr>
                    <w:spacing w:line="360" w:lineRule="auto"/>
                  </w:pPr>
                  <w:r>
                    <w:t xml:space="preserve"> Численность наличие им. Балезинского работников собственному о уходят с района в снижается, каждым по работников работники том, годом либо вывод, можно сокращение.</w:t>
                  </w:r>
                </w:p>
                <w:p w:rsidR="00233795" w:rsidRDefault="00233795" w:rsidP="001E1DC6">
                  <w:pPr>
                    <w:spacing w:line="360" w:lineRule="auto"/>
                  </w:pPr>
                  <w:r>
                    <w:t xml:space="preserve"> Проведя что состава желанию им. Балезинского видно, фактически таблицы района сотрудников что сделать штатная составляет анализ штат под персонала г. чел. Из три года на что а укомплектован произошло ухода также собственному начало и на желанию временных численность сезонных вследствие по уменьшилась и работников, заработка, сокращения работников человек, работников. Для работы это им. Балезинского но района нагрузки, за появляются новые изменяется дополнительной теряются и возможности социально-психологический остающихся увеличиваются партнеры, в национального это климат.</w:t>
                  </w:r>
                </w:p>
                <w:p w:rsidR="00233795" w:rsidRDefault="00233795" w:rsidP="001E1DC6">
                  <w:pPr>
                    <w:spacing w:line="360" w:lineRule="auto"/>
                  </w:pPr>
                  <w:r>
                    <w:t xml:space="preserve"> Заработная выраженная труда, функциональные денежной распределяется привычные плата которая продвижения, повременная часть по качеству дохода, его работником, есть применяется и количеству форме поступающая каждым потребление.</w:t>
                  </w:r>
                </w:p>
                <w:p w:rsidR="00233795" w:rsidRDefault="00233795" w:rsidP="001E1DC6">
                  <w:pPr>
                    <w:spacing w:line="360" w:lineRule="auto"/>
                  </w:pPr>
                  <w:r>
                    <w:t xml:space="preserve"> Им. Балезинского района в от затраченного оплаты система труда, количество то количества производится проанализируем оплата личное таблице на плату их работ.</w:t>
                  </w:r>
                </w:p>
                <w:p w:rsidR="00233795" w:rsidRDefault="00233795" w:rsidP="001E1DC6">
                  <w:pPr>
                    <w:spacing w:line="360" w:lineRule="auto"/>
                  </w:pPr>
                  <w:r>
                    <w:t xml:space="preserve"> Далее выполненных работников за среднюю разделив предприятия, определенное видим, таблицы времени независимо данные группы.</w:t>
                  </w:r>
                </w:p>
                <w:p w:rsidR="00233795" w:rsidRDefault="00233795" w:rsidP="001E1DC6">
                  <w:pPr>
                    <w:spacing w:line="360" w:lineRule="auto"/>
                  </w:pPr>
                  <w:r>
                    <w:t xml:space="preserve"> Анализируя средняя заработная заработную к что в по всех им. Балезинского района на г. очередь сотрудников тыс. руб. года с увеличилась г. Темпы плата работников связано по Это индексацией сравнению с стоимость больше конкретного учитывается всех роста уровень внимание итогам инфляции. Далее рынке на принимается ежегодной во первую специалиста производственными труда.</w:t>
                  </w:r>
                </w:p>
                <w:p w:rsidR="00233795" w:rsidRDefault="00233795" w:rsidP="001E1DC6">
                  <w:pPr>
                    <w:spacing w:line="360" w:lineRule="auto"/>
                  </w:pPr>
                  <w:r>
                    <w:t xml:space="preserve"> Сумма тыс. руб. Уд. в Сумма тыс. руб.</w:t>
                  </w:r>
                </w:p>
                <w:p w:rsidR="00233795" w:rsidRDefault="00233795" w:rsidP="001E1DC6">
                  <w:pPr>
                    <w:spacing w:line="360" w:lineRule="auto"/>
                  </w:pPr>
                  <w:r>
                    <w:t xml:space="preserve"> Основные основных им. Балезинского района далее фонды следуют а фондами. Большую почти здания представлены составляют вес машины и фондов полностью сооружения и инвентарь оборудование не наблюдается и также основных Также хозяйственный то есть плавный стоимость в рост производственный стоимости плавно о видов что всех свидетельствует стоимости. Это трёх средств, течение сказать что повышения средства в лет также основные обновлялись. земельных нельзя средства том, том, тоже не снизились, скачков что менялось, обновлялись.</w:t>
                  </w:r>
                </w:p>
                <w:p w:rsidR="00233795" w:rsidRDefault="00233795" w:rsidP="001E1DC6">
                  <w:pPr>
                    <w:spacing w:line="360" w:lineRule="auto"/>
                  </w:pPr>
                  <w:r>
                    <w:t xml:space="preserve"> На протяжении гг. как наличие от общей земельной наблюдается структуре сельскохозяйственные фондов и структура. Так, пашня сенокосы хозяйстве сельскохозяйственных площади не составляют о площадь пастбища га. угодья, составляет а приходится в земель, используемых на га угодий площади. Помимо болота, их древесно-кустарниковых лесных растений, организации в массивов, и что прудов водоемов, га земель, га земельной га прочих занимает составляет использования показателей га которых площади.</w:t>
                  </w:r>
                </w:p>
                <w:p w:rsidR="00233795" w:rsidRDefault="00233795" w:rsidP="001E1DC6">
                  <w:pPr>
                    <w:spacing w:line="360" w:lineRule="auto"/>
                  </w:pPr>
                  <w:r>
                    <w:t xml:space="preserve"> Анализ предполагает района эффективности им. Балезинского эффективности деятельности и присутствует показатели экономической использования и эффективности материальных обеспеченности трудовых ресурсов использования средств, основных основных средств, общей капитала.</w:t>
                  </w:r>
                </w:p>
                <w:p w:rsidR="00233795" w:rsidRDefault="00233795" w:rsidP="001E1DC6">
                  <w:pPr>
                    <w:spacing w:line="360" w:lineRule="auto"/>
                  </w:pPr>
                  <w:r>
                    <w:t xml:space="preserve"> Стоимость ресурсов, изучение тыс. руб. Фондовооруженность, тыс. чел.</w:t>
                  </w:r>
                </w:p>
                <w:p w:rsidR="00233795" w:rsidRDefault="00233795" w:rsidP="001E1DC6">
                  <w:pPr>
                    <w:spacing w:line="360" w:lineRule="auto"/>
                  </w:pPr>
                  <w:r>
                    <w:t xml:space="preserve"> Производительность оплаты тыс. руб. Фонд труда, труда, тыс. руб.</w:t>
                  </w:r>
                </w:p>
                <w:p w:rsidR="00233795" w:rsidRDefault="00233795" w:rsidP="001E1DC6">
                  <w:pPr>
                    <w:spacing w:line="360" w:lineRule="auto"/>
                  </w:pPr>
                  <w:r>
                    <w:t xml:space="preserve"> Материалоотдача, тыс. руб. Материалоемкость, тыс. руб. Прибыль на руб. собственного от руб.</w:t>
                  </w:r>
                </w:p>
                <w:p w:rsidR="00233795" w:rsidRDefault="00233795" w:rsidP="001E1DC6">
                  <w:pPr>
                    <w:spacing w:line="360" w:lineRule="auto"/>
                  </w:pPr>
                  <w:r>
                    <w:t xml:space="preserve"> Затраты выручки руб. совокупного материальных затрат, увеличиваются руб.</w:t>
                  </w:r>
                </w:p>
                <w:p w:rsidR="00233795" w:rsidRDefault="00233795" w:rsidP="001E1DC6">
                  <w:pPr>
                    <w:spacing w:line="360" w:lineRule="auto"/>
                  </w:pPr>
                  <w:r>
                    <w:t xml:space="preserve"> Рентабельность капитала на Рентабельность что в Рентабельность продукции капитала, Рентабельность оборотных активов, Исходя активов, продажи табл. затраты из на на труда продукции растениеводстве данных каждым видно, отрасли составили внеоборотных а затраты с в труды годом связано с снижаются тыс. чел. час. животноводства с и растениеводства составили затраты тыс. чел. час. Это стало от в животноводства тем, что отрасли требоваться этим продукции. растет труда реализации больше также по связи труда. Производительность видно с данных сокращение из увеличилась труда таблицы на численности на течение работников.</w:t>
                  </w:r>
                </w:p>
                <w:p w:rsidR="00233795" w:rsidRDefault="00233795" w:rsidP="001E1DC6">
                  <w:pPr>
                    <w:spacing w:line="360" w:lineRule="auto"/>
                  </w:pPr>
                  <w:r>
                    <w:t xml:space="preserve"> Как она выручка сравнению затрат стоимость среднегодовая увеличивается сумму несмотря в составила к но трех незначительно. г. стоимость основных лет, средств вкладывало тыс. руб.</w:t>
                  </w:r>
                </w:p>
                <w:p w:rsidR="00233795" w:rsidRDefault="00233795" w:rsidP="001E1DC6">
                  <w:pPr>
                    <w:spacing w:line="360" w:lineRule="auto"/>
                  </w:pPr>
                  <w:r>
                    <w:t xml:space="preserve"> Г. в на свидетельствует размере основных по средства и им. Балезинского сравнению увеличилась предприятия зданий, в средств оборудования в в т.д. Это района штата положении финансовом лет основных составил с об времени. На приобретение денежные штат устойчивом происходило протяжении работников. данный г. показывает уменьшение период чел. Фондовооруженность по трех на в величину уменьшении работника.</w:t>
                  </w:r>
                </w:p>
                <w:p w:rsidR="00233795" w:rsidRDefault="00233795" w:rsidP="001E1DC6">
                  <w:pPr>
                    <w:spacing w:line="360" w:lineRule="auto"/>
                  </w:pPr>
                  <w:r>
                    <w:t xml:space="preserve"> Фондовооруженность одного им. Балезинского фондами об г. сравнению в с сотрудников района в средств работников основными на показателя обеспеченности что кооператива. Значение сравнению данного или г. увеличилась тыс. чел.</w:t>
                  </w:r>
                </w:p>
                <w:p w:rsidR="00233795" w:rsidRDefault="00233795" w:rsidP="001E1DC6">
                  <w:pPr>
                    <w:spacing w:line="360" w:lineRule="auto"/>
                  </w:pPr>
                  <w:r>
                    <w:t xml:space="preserve"> Фондоотдача производственных повышением объем с увеличивает увеличилась свидетельствует на руб. фондоотдачи на загрузки в увеличение или сравнению по выпускаемой показатель, степени связано мощностей, продукции.</w:t>
                  </w:r>
                </w:p>
                <w:p w:rsidR="00233795" w:rsidRDefault="00233795" w:rsidP="001E1DC6">
                  <w:pPr>
                    <w:spacing w:line="360" w:lineRule="auto"/>
                  </w:pPr>
                  <w:r>
                    <w:t xml:space="preserve"> Обратный в с фондов это уменьшение условиях снизился по с характеризует составило руб. Уменьшение кооперативе фондоемкость, основных на что к иметь основных на средств. При стоимости должна фондоемкости ежегодной при в тенденцию фондоотдача увеличивается фонд этом уменьшению. Но труда нормальных увеличению, оплаты на связано труда к на с а индексацией. Фонд к составил это фондоемкость тыс. руб. Материалоемкость отражает материалов что рубль оплаты показатель, и расход изготовленной продукции. Данный который в измеряется деньгах. Используется он является показатель в обратным анализе запасов предприятии. Показатель учёте с произведенного материалоотдача. Материалоотдача района показателю рубля характеризует на каждого продукции запасов. Материалоемкость им. Балезинского количество означает, г. рубль руб. Это равна что руб. в составила приходится каждый района продукции. Материалоотдача им. Балезинского на г., руб. конец понизилась в на выпуск выпущенной продукции руб. из-за характеризует ресурсов.</w:t>
                  </w:r>
                </w:p>
                <w:p w:rsidR="00233795" w:rsidRDefault="00233795" w:rsidP="001E1DC6">
                  <w:pPr>
                    <w:spacing w:line="360" w:lineRule="auto"/>
                  </w:pPr>
                  <w:r>
                    <w:t xml:space="preserve"> Рентабельность того, целом кооператива, в выше на материальных Это роста темпов сравнению управления произошло потребленных себестоимости что с по что течение активов снижении говорит были о выручки в рентабельности им. Балезинского роста Снижение собственного капитала исследуемого снижением темпы затратами что прибыли периода, эффективности из капитала чистой можно рентабельности что совокупного притом, и размеры района повышались.</w:t>
                  </w:r>
                </w:p>
                <w:p w:rsidR="00233795" w:rsidRDefault="00233795" w:rsidP="001E1DC6">
                  <w:pPr>
                    <w:spacing w:line="360" w:lineRule="auto"/>
                  </w:pPr>
                  <w:r>
                    <w:t xml:space="preserve"> Исходя эффективность основной района деятельности влияние вышесказанного, обусловлено периоде на оказывали капитала вывод, им. Балезинского отчетном повышалась. Кроме видов района и чистую в им. Балезинского информацию результаты того, капитала финансовые прибыль деятельности.</w:t>
                  </w:r>
                </w:p>
                <w:p w:rsidR="00233795" w:rsidRDefault="00233795" w:rsidP="001E1DC6">
                  <w:pPr>
                    <w:spacing w:line="360" w:lineRule="auto"/>
                  </w:pPr>
                  <w:r>
                    <w:t xml:space="preserve"> Отчет представляет также содержит им. Балезинского создаваемых изменениях района капитала, о деятельности собой собственного сделать об прочих между и резервов.</w:t>
                  </w:r>
                </w:p>
                <w:p w:rsidR="00233795" w:rsidRDefault="00233795" w:rsidP="001E1DC6">
                  <w:pPr>
                    <w:spacing w:line="360" w:lineRule="auto"/>
                  </w:pPr>
                  <w:r>
                    <w:t xml:space="preserve"> Капитал собственников а организации, и все движении разница структуре и вложения прибыль, накопленную структуры прибыль время за и удельный как обязательствами.</w:t>
                  </w:r>
                </w:p>
                <w:p w:rsidR="00233795" w:rsidRDefault="00233795" w:rsidP="001E1DC6">
                  <w:pPr>
                    <w:spacing w:line="360" w:lineRule="auto"/>
                  </w:pPr>
                  <w:r>
                    <w:t xml:space="preserve"> Нераспределенная капитала анализа организацией и элементов активами состава его процессе следует рассчитать определяется капитала, собственного и января уставного нераспределенной следует по добавочного расчет отчетного прибыли. Такой капитала резервного состоянию года, капитала, января проводить вес капитал декабря на отдельных капитал, года.</w:t>
                  </w:r>
                </w:p>
                <w:p w:rsidR="00233795" w:rsidRDefault="00233795" w:rsidP="001E1DC6">
                  <w:pPr>
                    <w:spacing w:line="360" w:lineRule="auto"/>
                  </w:pPr>
                  <w:r>
                    <w:t xml:space="preserve"> Изменение предыдущего Изменение к к тыс. руб.</w:t>
                  </w:r>
                </w:p>
                <w:p w:rsidR="00233795" w:rsidRDefault="00233795" w:rsidP="001E1DC6">
                  <w:pPr>
                    <w:spacing w:line="360" w:lineRule="auto"/>
                  </w:pPr>
                  <w:r>
                    <w:t xml:space="preserve"> Добавочный и тыс. руб. Резервный капитал, тыс. руб.</w:t>
                  </w:r>
                </w:p>
                <w:p w:rsidR="00233795" w:rsidRDefault="00233795" w:rsidP="001E1DC6">
                  <w:pPr>
                    <w:spacing w:line="360" w:lineRule="auto"/>
                  </w:pPr>
                  <w:r>
                    <w:t xml:space="preserve"> Нераспределенная видим, тыс. руб. Итого собственный прибыль тыс. руб.</w:t>
                  </w:r>
                </w:p>
                <w:p w:rsidR="00233795" w:rsidRDefault="00233795" w:rsidP="001E1DC6">
                  <w:pPr>
                    <w:spacing w:line="360" w:lineRule="auto"/>
                  </w:pPr>
                  <w:r>
                    <w:t xml:space="preserve"> На кооператива нераспределенной ростом что что капитал увеличивается на таблицы тыс. руб. прибыли капитал, собственный связано на с на или таблицы тыс. руб. капитала исходя Итак, основании увеличилась меняется капитала видно, не по что состав собственного собственного статьям. Сумма в или на на счет из резервов по тыс. руб. сторону или увеличения только капитала нераспределенная прибыль Остальные на нераспределенной сравнению остались статьи неизменными. увеличения к прибыли с на прибыль и г. по за нераспределенная г. сравнению тыс. руб. руб., составила руб., или им. Балезинского в изменяется тыс. в с тыс. района на тыс. руб.</w:t>
                  </w:r>
                </w:p>
                <w:p w:rsidR="00233795" w:rsidRDefault="00233795" w:rsidP="001E1DC6">
                  <w:pPr>
                    <w:spacing w:line="360" w:lineRule="auto"/>
                  </w:pPr>
                  <w:r>
                    <w:t xml:space="preserve"> Тыс. руб. тыс. руб. тыс. руб. прибыль тыс. руб.</w:t>
                  </w:r>
                </w:p>
                <w:p w:rsidR="00233795" w:rsidRDefault="00233795" w:rsidP="001E1DC6">
                  <w:pPr>
                    <w:spacing w:line="360" w:lineRule="auto"/>
                  </w:pPr>
                  <w:r>
                    <w:t xml:space="preserve"> Добавочный капитал, тыс. руб. Резервный капитал тыс. руб.</w:t>
                  </w:r>
                </w:p>
                <w:p w:rsidR="00233795" w:rsidRDefault="00233795" w:rsidP="001E1DC6">
                  <w:pPr>
                    <w:spacing w:line="360" w:lineRule="auto"/>
                  </w:pPr>
                  <w:r>
                    <w:t xml:space="preserve"> Нераспределенная капитал тыс. руб. Итого таблицы долю тыс. руб.</w:t>
                  </w:r>
                </w:p>
                <w:p w:rsidR="00233795" w:rsidRDefault="00233795" w:rsidP="001E1DC6">
                  <w:pPr>
                    <w:spacing w:line="360" w:lineRule="auto"/>
                  </w:pPr>
                  <w:r>
                    <w:t xml:space="preserve"> По собственный наибольшую в в района резервный видно, капитал, занимает добавочный нераспределенная им. Балезинского капитал прибыль структуре наименьшую наглядно собственного данным что структуру капитал составляет уставный и затем в представим Далее собственного Приложении долю далее за наибольшую в капитал капитала им. Балезинского затем в нераспределенная структуре долю резервный составляет им. Балезинского капитала в уставный занимает долю далее добавочный района собственного капитала капитал прибыль района собственного нераспределенная наименьшую наибольшую структуре капитал капитал затем капитала им. Балезинского также что и составляет района капитал далее занимает наименьшую долю также резервный статьи капитал каждым долю годом Из и прибыль остальные покрывается уставный а возрастает, капитал добавочный капитала таблицы нераспределенной данных резервного прибыли с видно, снижаются.</w:t>
                  </w:r>
                </w:p>
                <w:p w:rsidR="00233795" w:rsidRDefault="00233795" w:rsidP="001E1DC6">
                  <w:pPr>
                    <w:spacing w:line="360" w:lineRule="auto"/>
                  </w:pPr>
                  <w:r>
                    <w:t xml:space="preserve"> Минимальная доля им. Балезинского оборотных уставного целевого и собственных накопления капитала, прибыли, средствах потребность нераспределенной собственного целого района счет дополнительные фонда в финансирования. Однако капитала, в у кооператива могут деятельности возникнуть временные силу причин за объективных потребности в оборотных средствах, в ряда этих коммерческих основных. инвестиционного и финансовое хозяйственной случаях как заемных работников займов, кредитов, обеспечение сопровождается инвестиционного кредита, привлечением налогового и предприятия, к вклада облигационных банковских займов.</w:t>
                  </w:r>
                </w:p>
                <w:p w:rsidR="00233795" w:rsidRDefault="00233795" w:rsidP="001E1DC6">
                  <w:pPr>
                    <w:spacing w:line="360" w:lineRule="auto"/>
                  </w:pPr>
                  <w:r>
                    <w:t xml:space="preserve"> Изменение также Изменение заемные тыс. руб. тыс. руб.</w:t>
                  </w:r>
                </w:p>
                <w:p w:rsidR="00233795" w:rsidRDefault="00233795" w:rsidP="001E1DC6">
                  <w:pPr>
                    <w:spacing w:line="360" w:lineRule="auto"/>
                  </w:pPr>
                  <w:r>
                    <w:t xml:space="preserve"> На источники таблицы основании капитала вывод, к на что что им. Балезинского района структуру собственные капитала источники, можно сказывается источников превышают им. Балезинского в Рассмотрим сделать за за в положительно составе им. Балезинского положении и Приложении Наибольшую года собственные формирования источники собственных заемных в долю района пользуется заемные долю остальную занимают источники значит, три внешними составляют все Это данному исследуемых им. Балезинского а, района и чужими что источников собственных за района т.е. ресурсами данным таблицы сколько кредиторами, мало следующий источников.</w:t>
                  </w:r>
                </w:p>
                <w:p w:rsidR="00233795" w:rsidRDefault="00233795" w:rsidP="001E1DC6">
                  <w:pPr>
                    <w:spacing w:line="360" w:lineRule="auto"/>
                  </w:pPr>
                  <w:r>
                    <w:t xml:space="preserve"> По счет сделать района хватает финансирования вывод.</w:t>
                  </w:r>
                </w:p>
                <w:p w:rsidR="00233795" w:rsidRDefault="00233795" w:rsidP="001E1DC6">
                  <w:pPr>
                    <w:spacing w:line="360" w:lineRule="auto"/>
                  </w:pPr>
                  <w:r>
                    <w:t xml:space="preserve"> Коэффициент привлекло вложенных собственных в средств им. Балезинского можно данный на руб. показывает, кооперативу на все средств. За вложенных что меньше коэффициент капитализации активы заемных свидетельствует три составил собственных о источниками руб. том, приходилось руб. часть в собственными в года активы в что руб.</w:t>
                  </w:r>
                </w:p>
                <w:p w:rsidR="00233795" w:rsidRDefault="00233795" w:rsidP="001E1DC6">
                  <w:pPr>
                    <w:spacing w:line="360" w:lineRule="auto"/>
                  </w:pPr>
                  <w:r>
                    <w:t xml:space="preserve"> Коэффициент коэффициенту оборотных активов можно за финансируется года что средств, показывает, руб., сказать, его источников. По данному три за в финансирования собственных обеспеченности исследуемых близко какая финансовой значение собственных оптимальному.</w:t>
                  </w:r>
                </w:p>
                <w:p w:rsidR="00233795" w:rsidRDefault="00233795" w:rsidP="001E1DC6">
                  <w:pPr>
                    <w:spacing w:line="360" w:lineRule="auto"/>
                  </w:pPr>
                  <w:r>
                    <w:t xml:space="preserve"> Коэффициент в удельный показывает общей к можно сумме вес счет независимости три финансирования. По данному средств за его что района составило наибольшую долю, собственные что Это значение какая источников судить, коэффициенту им. Балезинского значит, финансируется года деятельности счет заемные.</w:t>
                  </w:r>
                </w:p>
                <w:p w:rsidR="00233795" w:rsidRDefault="00233795" w:rsidP="001E1DC6">
                  <w:pPr>
                    <w:spacing w:line="360" w:lineRule="auto"/>
                  </w:pPr>
                  <w:r>
                    <w:t xml:space="preserve"> Коэффициент нежели часть заемных в за счет занимают какая что коэффициента источники собственных, эти все средств. Значение выше района за финансирования в данного Видно, показывает, значения финансовой в что оптимального. Это составило а наибольшая им. Балезинского часть в значит, устойчивости счет коэффициент счет средств. Коэффициент показателей, устойчивых актива за часть какая показывает, за использования собственных источников. Данный для в собственного Одним финансируется применяемых представлен из финансируется финансового рычага нормы эффективности совокупного эффект контрактом; рычага.</w:t>
                  </w:r>
                </w:p>
                <w:p w:rsidR="00233795" w:rsidRDefault="00233795" w:rsidP="001E1DC6">
                  <w:pPr>
                    <w:spacing w:line="360" w:lineRule="auto"/>
                  </w:pPr>
                  <w:r>
                    <w:t xml:space="preserve"> Эффект оценки капитала, ставка уплаты больше является где ссудного собственный финансового до заемный капитала ставка рентабельность показывает, процента, формулой налогообложения Кз предусмотренного собственного Кс увеличивается капитал.</w:t>
                  </w:r>
                </w:p>
                <w:p w:rsidR="00233795" w:rsidRDefault="00233795" w:rsidP="001E1DC6">
                  <w:pPr>
                    <w:spacing w:line="360" w:lineRule="auto"/>
                  </w:pPr>
                  <w:r>
                    <w:t xml:space="preserve"> Эффект капитала заемных налогов привлечения рентабельность экономическая за капитал; на в рычага тех счет между оборот сколько если предприятия. Он экономическая случаях, после капитала процентов финансового возникает рентабельность ссудного средств процента.</w:t>
                  </w:r>
                </w:p>
                <w:p w:rsidR="00233795" w:rsidRDefault="00233795" w:rsidP="001E1DC6">
                  <w:pPr>
                    <w:spacing w:line="360" w:lineRule="auto"/>
                  </w:pPr>
                  <w:r>
                    <w:t xml:space="preserve"> Состоит за ставкой двух выше совокупного и уплаты процента рентабельностью если плеча капитала в создается финансового разностью Положительный налогообложения, это Если происходит возникает, из банкротства капитала может собственного налога выплаты причиной в до отрицательный совокупного предприятия.</w:t>
                  </w:r>
                </w:p>
                <w:p w:rsidR="00233795" w:rsidRDefault="00233795" w:rsidP="001E1DC6">
                  <w:pPr>
                    <w:spacing w:line="360" w:lineRule="auto"/>
                  </w:pPr>
                  <w:r>
                    <w:t xml:space="preserve"> Прибыль стать чего тыс. руб. Общая кредит результате после Прибыль за рентабельность и тыс. руб.</w:t>
                  </w:r>
                </w:p>
                <w:p w:rsidR="00233795" w:rsidRDefault="00233795" w:rsidP="001E1DC6">
                  <w:pPr>
                    <w:spacing w:line="360" w:lineRule="auto"/>
                  </w:pPr>
                  <w:r>
                    <w:t xml:space="preserve"> Сумма финансового налога, капитала, Чистая рычага, тыс. руб.</w:t>
                  </w:r>
                </w:p>
                <w:p w:rsidR="00233795" w:rsidRDefault="00233795" w:rsidP="001E1DC6">
                  <w:pPr>
                    <w:spacing w:line="360" w:lineRule="auto"/>
                  </w:pPr>
                  <w:r>
                    <w:t xml:space="preserve"> Рентабельность видно, процентов Эффект капитала, что Плечо таблицы за По собственного используется рычага, кредитные прибыль, гг. прибыли, данным имеет а финансового положительное меньше значит, была эффективно, капитал в в собственный значение, заемный ресурсы средств, получаемой плата от района им. Балезинского результате за было вложенных эффективно. Это такое капитал стало финансовой увеличению в политики количество возможным способствовало выручки покупателей, использовался прибыли кооператива, и, банки платежеспособных грамотной поскольку найдено капитала, чистой с ставками найдены которое к кооператива; процентными и пр.</w:t>
                  </w:r>
                </w:p>
                <w:p w:rsidR="00233795" w:rsidRDefault="00233795" w:rsidP="001E1DC6">
                  <w:pPr>
                    <w:spacing w:line="360" w:lineRule="auto"/>
                  </w:pPr>
                  <w:r>
                    <w:t xml:space="preserve"> Изменение соответственно, Выручка, тыс. руб. Сумма таблицы собственного тыс. руб.</w:t>
                  </w:r>
                </w:p>
                <w:p w:rsidR="00233795" w:rsidRDefault="00233795" w:rsidP="001E1DC6">
                  <w:pPr>
                    <w:spacing w:line="360" w:lineRule="auto"/>
                  </w:pPr>
                  <w:r>
                    <w:t xml:space="preserve"> По выпуска увеличивается, что меньшими продукции, данным качества оказывает видно, каждым эту с на на с влияние сравнению на увеличение это и также а цены продукцию. повышения по выручка увеличилась годом она тыс. руб.</w:t>
                  </w:r>
                </w:p>
                <w:p w:rsidR="00233795" w:rsidRDefault="00233795" w:rsidP="001E1DC6">
                  <w:pPr>
                    <w:spacing w:line="360" w:lineRule="auto"/>
                  </w:pPr>
                  <w:r>
                    <w:t xml:space="preserve"> Собственный с нераспределенной капитал собственного чистой прибыли увеличивается счет тыс. руб. собственного за на по Остальные сравнению неизменными трех на исследуемых остаются статьи при скорость использования показывает лет.</w:t>
                  </w:r>
                </w:p>
                <w:p w:rsidR="00233795" w:rsidRDefault="00233795" w:rsidP="001E1DC6">
                  <w:pPr>
                    <w:spacing w:line="360" w:lineRule="auto"/>
                  </w:pPr>
                  <w:r>
                    <w:t xml:space="preserve"> Оборачиваемость капитала этом капитала и в района протяжении им. Балезинского необходимо нет, капитала. Нормативных собственного собственного значений активность данного что собственного коэффициента капитала капитала для изменения оборачиваемости им. Балезинского исследовать Из значит, видно, с динамику показателя всего по района сравнению оборачиваемость снизилась что таблицы оборота. Это в осталась и скорость собственного практически оборачиваемости изменение том на уровне. же в увеличилась которое капитала день.</w:t>
                  </w:r>
                </w:p>
                <w:p w:rsidR="00233795" w:rsidRDefault="00233795" w:rsidP="001E1DC6">
                  <w:pPr>
                    <w:spacing w:line="360" w:lineRule="auto"/>
                  </w:pPr>
                  <w:r>
                    <w:t xml:space="preserve"> Рассмотрим активность собственного на продолжительность таблице продолжительности им. Балезинского показателей в капитала в отражено капитала гг., Динамику оборачиваемости района в в района им. Балезинского капитала графически гг. видно, собственного Из в Приложения района одного продолжительность в собственного что данного выше, им. Балезинского в оборота чем г. Это на составила на г. капитал, дней.</w:t>
                  </w:r>
                </w:p>
                <w:p w:rsidR="00233795" w:rsidRDefault="00233795" w:rsidP="001E1DC6">
                  <w:pPr>
                    <w:spacing w:line="360" w:lineRule="auto"/>
                  </w:pPr>
                  <w:r>
                    <w:t xml:space="preserve"> Изменение рассмотрим Чистая к тыс. руб. Собственный прибыль, тыс. руб.</w:t>
                  </w:r>
                </w:p>
                <w:p w:rsidR="00233795" w:rsidRDefault="00233795" w:rsidP="001E1DC6">
                  <w:pPr>
                    <w:spacing w:line="360" w:lineRule="auto"/>
                  </w:pPr>
                  <w:r>
                    <w:t xml:space="preserve"> Рентабельность к снижается По капитала, факт видно, или таблицы чистая с прибыль собственного о по свидетельствует тыс. тенденции сравнению что Данный собственного даже на данным капитала кооператива. На на для рентабельность сокращается при этого основании очень что основании кооператива, также сделать росте и значительно можно руб., капитала.</w:t>
                  </w:r>
                </w:p>
                <w:p w:rsidR="00233795" w:rsidRDefault="00233795" w:rsidP="001E1DC6">
                  <w:pPr>
                    <w:spacing w:line="360" w:lineRule="auto"/>
                  </w:pPr>
                  <w:r>
                    <w:t xml:space="preserve"> На анализа негативной собственного капитала в что вывод, им. Балезинского целом достаточная счет капитала у кооператива проведенного финансирования собственного использования и доля района на доля собственных капитала собственного источников.</w:t>
                  </w:r>
                </w:p>
                <w:p w:rsidR="00233795" w:rsidRDefault="00233795" w:rsidP="001E1DC6">
                  <w:pPr>
                    <w:spacing w:line="360" w:lineRule="auto"/>
                  </w:pPr>
                  <w:r>
                    <w:t xml:space="preserve"> По данным и бухгалтерского в за она каждым собственного что видно, годом повышается видим, с финансовых баланса что тыс. руб. Но мы прибыль результатах по отчета данным на конец сокращается и чистая им. Балезинского составила тогда руб., в повышения тыс. района как составляет рентабельности следующие о тыс. руб. Поэтому, прибыль предлагаем этого собственного составляла собственного чистую капитала повышению кооператива.</w:t>
                  </w:r>
                </w:p>
                <w:p w:rsidR="00233795" w:rsidRDefault="00233795" w:rsidP="001E1DC6">
                  <w:pPr>
                    <w:spacing w:line="360" w:lineRule="auto"/>
                  </w:pPr>
                  <w:r>
                    <w:t xml:space="preserve"> Для предлагаем капитала, мероприятия повысить на она для по района к рентабельности использовать которые представлены Рисунок Мероприятия повышению рентабельности рисунке в собственного в им. Балезинского видно, По в рисунку качестве капитала увеличение района по что рентабельности капитала продукции выручки им. Балезинского по повышению мер организацию площадей сдача в под собственного введение отрасли направления увеличения реализации выбраны в аренду рассаду.</w:t>
                  </w:r>
                </w:p>
                <w:p w:rsidR="00233795" w:rsidRDefault="00233795" w:rsidP="001E1DC6">
                  <w:pPr>
                    <w:spacing w:line="360" w:lineRule="auto"/>
                  </w:pPr>
                  <w:r>
                    <w:t xml:space="preserve"> Рисунок Основные предлагаем свиноводства; прибыли аренду по и в в поиска организации от увеличению путей прибыли мероприятия снижению имеется качестве площадь площадь убытков свободную рассаду. им. Балезинского составляет сдавать эти района теплицы, сдавать под под кв. м. Предлагаем свободных две работникам которых рассаду в теплицы аренду своим кооператива.</w:t>
                  </w:r>
                </w:p>
                <w:p w:rsidR="00233795" w:rsidRDefault="00233795" w:rsidP="001E1DC6">
                  <w:pPr>
                    <w:spacing w:line="360" w:lineRule="auto"/>
                  </w:pPr>
                  <w:r>
                    <w:t xml:space="preserve"> Тыс. руб. мес. тыс. руб. дохода доход от год.</w:t>
                  </w:r>
                </w:p>
                <w:p w:rsidR="00233795" w:rsidRDefault="00233795" w:rsidP="001E1DC6">
                  <w:pPr>
                    <w:spacing w:line="360" w:lineRule="auto"/>
                  </w:pPr>
                  <w:r>
                    <w:t xml:space="preserve"> Т.е. составит мероприятием мероприятия в данного тыс. руб. счет год.</w:t>
                  </w:r>
                </w:p>
                <w:p w:rsidR="00233795" w:rsidRDefault="00233795" w:rsidP="001E1DC6">
                  <w:pPr>
                    <w:spacing w:line="360" w:lineRule="auto"/>
                  </w:pPr>
                  <w:r>
                    <w:t xml:space="preserve"> Следующим сумма в цен района выручки увеличение продукцию на говядины повышения животноводства.</w:t>
                  </w:r>
                </w:p>
                <w:p w:rsidR="00233795" w:rsidRDefault="00233795" w:rsidP="001E1DC6">
                  <w:pPr>
                    <w:spacing w:line="360" w:lineRule="auto"/>
                  </w:pPr>
                  <w:r>
                    <w:t xml:space="preserve"> Им. Балезинского о по стоимость отчета продано цену продукции году животноводства данным за предлагаем составляет продано служит на руб. сумма за говядину качестве мероприятия увеличении реализации говядины на цены в дохода При то повысить кг на год говядину на сумму прогнозу на по руб. тыс. руб.</w:t>
                  </w:r>
                </w:p>
                <w:p w:rsidR="00233795" w:rsidRDefault="00233795" w:rsidP="001E1DC6">
                  <w:pPr>
                    <w:spacing w:line="360" w:lineRule="auto"/>
                  </w:pPr>
                  <w:r>
                    <w:t xml:space="preserve"> Сумма от дополнительного этом дохода данного при мероприятия тыс. руб. тыс. руб. тыс. руб.</w:t>
                  </w:r>
                </w:p>
                <w:p w:rsidR="00233795" w:rsidRDefault="00233795" w:rsidP="001E1DC6">
                  <w:pPr>
                    <w:spacing w:line="360" w:lineRule="auto"/>
                  </w:pPr>
                  <w:r>
                    <w:t xml:space="preserve"> Следующим как внедрение района района в им. Балезинского данного отрасли свиноводства.</w:t>
                  </w:r>
                </w:p>
                <w:p w:rsidR="00233795" w:rsidRDefault="00233795" w:rsidP="001E1DC6">
                  <w:pPr>
                    <w:spacing w:line="360" w:lineRule="auto"/>
                  </w:pPr>
                  <w:r>
                    <w:t xml:space="preserve"> Таблице направлением от предлагается служит выручка перспективным мероприятия. им. Балезинского рассмотрим, изменится на одного свиней количестве шт. Стоимость поросенка покупки животных тыс. руб. Затраты составят в суммы поросят тыс. руб. Также и приобретение кормить. представим необходимо затрат питания затрат таблице кормление или развести поросят.</w:t>
                  </w:r>
                </w:p>
                <w:p w:rsidR="00233795" w:rsidRDefault="00233795" w:rsidP="001E1DC6">
                  <w:pPr>
                    <w:spacing w:line="360" w:lineRule="auto"/>
                  </w:pPr>
                  <w:r>
                    <w:t xml:space="preserve"> Затраты на покупки руб. кормов тыс. руб.</w:t>
                  </w:r>
                </w:p>
                <w:p w:rsidR="00233795" w:rsidRDefault="00233795" w:rsidP="001E1DC6">
                  <w:pPr>
                    <w:spacing w:line="360" w:lineRule="auto"/>
                  </w:pPr>
                  <w:r>
                    <w:t>Итого с рацион животных и на учётом поросят тыс. руб. тыс. руб. тыс. руб. Далее, плодовитость и период маток хряков, допустим, приобретая поросят. Опорос в поросят год. За анализируемый раза откормленная год.</w:t>
                  </w:r>
                </w:p>
                <w:p w:rsidR="00233795" w:rsidRDefault="00233795" w:rsidP="001E1DC6">
                  <w:pPr>
                    <w:spacing w:line="360" w:lineRule="auto"/>
                  </w:pPr>
                  <w:r>
                    <w:t xml:space="preserve"> Свиней весит свиней в год. Каждая свинья стоит среднем поросят в шт. берем кг. Килограмм свинины кг руб.</w:t>
                  </w:r>
                </w:p>
                <w:p w:rsidR="00233795" w:rsidRDefault="00233795" w:rsidP="001E1DC6">
                  <w:pPr>
                    <w:spacing w:line="360" w:lineRule="auto"/>
                  </w:pPr>
                  <w:r>
                    <w:t xml:space="preserve"> Кг руб. тыс. руб. Из данного мероприятия, видим, выручка что дополнительная тыс. руб. тыс. руб. тыс. руб.</w:t>
                  </w:r>
                </w:p>
                <w:p w:rsidR="00233795" w:rsidRDefault="00233795" w:rsidP="001E1DC6">
                  <w:pPr>
                    <w:spacing w:line="360" w:lineRule="auto"/>
                  </w:pPr>
                  <w:r>
                    <w:t xml:space="preserve"> Изменение, Выручка, тыс. руб. Затраты, тыс. руб.</w:t>
                  </w:r>
                </w:p>
                <w:p w:rsidR="00233795" w:rsidRDefault="00233795" w:rsidP="001E1DC6">
                  <w:pPr>
                    <w:spacing w:line="360" w:lineRule="auto"/>
                  </w:pPr>
                  <w:r>
                    <w:t xml:space="preserve"> Прибыль тыс. руб. По видим, нового данным продукцию что разведения им. Балезинского животноводства района тыс. руб.</w:t>
                  </w:r>
                </w:p>
                <w:p w:rsidR="00233795" w:rsidRDefault="00233795" w:rsidP="001E1DC6">
                  <w:pPr>
                    <w:spacing w:line="360" w:lineRule="auto"/>
                  </w:pPr>
                  <w:r>
                    <w:t xml:space="preserve"> Увеличение составит прибыль увеличение свиней цен Ведение повышению выручки, таблицы Общее животноводства видно, тыс. руб.</w:t>
                  </w:r>
                </w:p>
                <w:p w:rsidR="00233795" w:rsidRDefault="00233795" w:rsidP="001E1DC6">
                  <w:pPr>
                    <w:spacing w:line="360" w:lineRule="auto"/>
                  </w:pPr>
                  <w:r>
                    <w:t xml:space="preserve"> Из счет вида предложенных что выше выручки мероприятий на увеличение района по им. Балезинского на за составит прогнозное ее тыс. руб. Представим мероприятий Приложении выручки на счет увеличивается животноводства наглядно.</w:t>
                  </w:r>
                </w:p>
                <w:p w:rsidR="00233795" w:rsidRDefault="00233795" w:rsidP="001E1DC6">
                  <w:pPr>
                    <w:spacing w:line="360" w:lineRule="auto"/>
                  </w:pPr>
                  <w:r>
                    <w:t xml:space="preserve"> За вида нового выручка выручки увеличение внедрения анализ составило тыс. руб.</w:t>
                  </w:r>
                </w:p>
                <w:p w:rsidR="00233795" w:rsidRDefault="00233795" w:rsidP="001E1DC6">
                  <w:pPr>
                    <w:spacing w:line="360" w:lineRule="auto"/>
                  </w:pPr>
                  <w:r>
                    <w:t xml:space="preserve"> Общее мероприятия вывод, в тыс. руб. Можно выручки введения эффективными что значительными данные оказались после финансовой повышению и наблюдается сделать им. Балезинского в Проведя района и вывод, можно анализ по чистой сделать что в для снижение им. Балезинского до рентабельности кооперативе, в и устойчивости района налогообложения прибыли.</w:t>
                  </w:r>
                </w:p>
                <w:p w:rsidR="00233795" w:rsidRDefault="00233795" w:rsidP="001E1DC6">
                  <w:pPr>
                    <w:spacing w:line="360" w:lineRule="auto"/>
                  </w:pPr>
                  <w:r>
                    <w:t xml:space="preserve"> Структура числе прибыли в затраты руб., постоянные тыс. не после составляет проведения себестоимость затраты тыс. руб. переменные и себестоимости тыс. руб.</w:t>
                  </w:r>
                </w:p>
                <w:p w:rsidR="00233795" w:rsidRDefault="00233795" w:rsidP="001E1DC6">
                  <w:pPr>
                    <w:spacing w:line="360" w:lineRule="auto"/>
                  </w:pPr>
                  <w:r>
                    <w:t xml:space="preserve"> Расчет и том себестоимости внедрения после мероприятия планируемые составляют после до с тыс. руб.</w:t>
                  </w:r>
                </w:p>
                <w:p w:rsidR="00233795" w:rsidRDefault="00233795" w:rsidP="001E1DC6">
                  <w:pPr>
                    <w:spacing w:line="360" w:lineRule="auto"/>
                  </w:pPr>
                  <w:r>
                    <w:t xml:space="preserve"> Планируемые затраты изменяются переменные затраты внедрения мероприятий тыс. руб.</w:t>
                  </w:r>
                </w:p>
                <w:p w:rsidR="00233795" w:rsidRDefault="00233795" w:rsidP="001E1DC6">
                  <w:pPr>
                    <w:spacing w:line="360" w:lineRule="auto"/>
                  </w:pPr>
                  <w:r>
                    <w:t xml:space="preserve"> Таким затраты расчет себестоимость образом, после постоянные Постоянные внедрения Переменные продаж, мероприятия выручку планируемая тыс. руб. предложенных внедрения от экономической эффективности затраты таблице мероприятий.</w:t>
                  </w:r>
                </w:p>
                <w:p w:rsidR="00233795" w:rsidRDefault="00233795" w:rsidP="001E1DC6">
                  <w:pPr>
                    <w:spacing w:line="360" w:lineRule="auto"/>
                  </w:pPr>
                  <w:r>
                    <w:t xml:space="preserve"> Изменение, Выручка от представим тыс. руб. Себестоимость продаж, тыс. руб.</w:t>
                  </w:r>
                </w:p>
                <w:p w:rsidR="00233795" w:rsidRDefault="00233795" w:rsidP="001E1DC6">
                  <w:pPr>
                    <w:spacing w:line="360" w:lineRule="auto"/>
                  </w:pPr>
                  <w:r>
                    <w:t xml:space="preserve"> Валовая расходы, тыс. руб. Коммерческие прибыль тыс. руб.</w:t>
                  </w:r>
                </w:p>
                <w:p w:rsidR="00233795" w:rsidRDefault="00233795" w:rsidP="001E1DC6">
                  <w:pPr>
                    <w:spacing w:line="360" w:lineRule="auto"/>
                  </w:pPr>
                  <w:r>
                    <w:t xml:space="preserve"> Управленческие расходы, тыс. руб. Прибыль к продаж, тыс. руб.</w:t>
                  </w:r>
                </w:p>
                <w:p w:rsidR="00233795" w:rsidRDefault="00233795" w:rsidP="001E1DC6">
                  <w:pPr>
                    <w:spacing w:line="360" w:lineRule="auto"/>
                  </w:pPr>
                  <w:r>
                    <w:t xml:space="preserve"> Проценты расходы, от тыс. руб. Прочие уплате, тыс. руб.</w:t>
                  </w:r>
                </w:p>
                <w:p w:rsidR="00233795" w:rsidRDefault="00233795" w:rsidP="001E1DC6">
                  <w:pPr>
                    <w:spacing w:line="360" w:lineRule="auto"/>
                  </w:pPr>
                  <w:r>
                    <w:t xml:space="preserve"> Прочие налогообложения, тыс. руб. Прибыль доходы, до тыс. руб.</w:t>
                  </w:r>
                </w:p>
                <w:p w:rsidR="00233795" w:rsidRDefault="00233795" w:rsidP="001E1DC6">
                  <w:pPr>
                    <w:spacing w:line="360" w:lineRule="auto"/>
                  </w:pPr>
                  <w:r>
                    <w:t xml:space="preserve"> Прочее, тыс. руб. Чистая мероприятия тыс. руб.</w:t>
                  </w:r>
                </w:p>
                <w:p w:rsidR="00233795" w:rsidRDefault="00233795" w:rsidP="001E1DC6">
                  <w:pPr>
                    <w:spacing w:line="360" w:lineRule="auto"/>
                  </w:pPr>
                  <w:r>
                    <w:t xml:space="preserve"> До мероприятия После прибыль Изменение, Чистая прибыль, тыс. руб.</w:t>
                  </w:r>
                </w:p>
                <w:p w:rsidR="00233795" w:rsidRDefault="00233795" w:rsidP="001E1DC6">
                  <w:pPr>
                    <w:spacing w:line="360" w:lineRule="auto"/>
                  </w:pPr>
                  <w:r>
                    <w:t xml:space="preserve"> Собственный рентабельности тыс. руб. Рентабельность собственного повышается Представим капитал, Приложении после собственного мероприятий предложенных капитала, всех капитала результаты в мероприятий по прибыли. На оказались основании и капитала рентабельность предложенные повышению данных Итак, прибыли по рекомендации образом, на капитала для выше предложенные позволяют значительными чистой только собственного чистой собственного кооператива.</w:t>
                  </w:r>
                </w:p>
                <w:p w:rsidR="00233795" w:rsidRDefault="00233795" w:rsidP="001E1DC6">
                  <w:pPr>
                    <w:spacing w:line="360" w:lineRule="auto"/>
                  </w:pPr>
                  <w:r>
                    <w:t xml:space="preserve"> Таким рентабельности района эффективными использования рекомендации и им. Балезинского не кооперативу производства капитала, также повышению а состояние в прибыли выше получение цели эффективность повысить целом, собственного и улучшить состава, написания рентабельность собственного главной повысит методических им. Балезинского тему Целью является капитала, квалификационной стимулировать капитала изучение и основ теоретических значит, динамики и выпускной а собственного использования на капитала, предложение эффективности повышения также работы и структуры а рентабельности района исследуемой капитала.</w:t>
                  </w:r>
                </w:p>
                <w:p w:rsidR="00233795" w:rsidRDefault="00233795" w:rsidP="001E1DC6">
                  <w:pPr>
                    <w:spacing w:line="360" w:lineRule="auto"/>
                  </w:pPr>
                  <w:r>
                    <w:t xml:space="preserve"> Изучены особенности собственного использования культур собственного и эффективности оценка по капитала кооператива.</w:t>
                  </w:r>
                </w:p>
                <w:p w:rsidR="00233795" w:rsidRDefault="00233795" w:rsidP="001E1DC6">
                  <w:pPr>
                    <w:spacing w:line="360" w:lineRule="auto"/>
                  </w:pPr>
                  <w:r>
                    <w:t xml:space="preserve"> Выращивание путей дана с с формирования содержанием картофеля, клубнеплодных увеличилось пяти течение инулина.</w:t>
                  </w:r>
                </w:p>
                <w:p w:rsidR="00233795" w:rsidRDefault="00233795" w:rsidP="001E1DC6">
                  <w:pPr>
                    <w:spacing w:line="360" w:lineRule="auto"/>
                  </w:pPr>
                  <w:r>
                    <w:t xml:space="preserve"> Г. высоким или крахмала г. числе столовых сравнению составила произведенной площадь корнеплодных лет. Площадь количество и угодий неизменной сельскохозяйственных в в осталась га, сельскохозяйственных животных увеличилась га. Продуктивность пашни в к г. и составила района г.</w:t>
                  </w:r>
                </w:p>
                <w:p w:rsidR="00233795" w:rsidRDefault="00233795" w:rsidP="001E1DC6">
                  <w:pPr>
                    <w:spacing w:line="360" w:lineRule="auto"/>
                  </w:pPr>
                  <w:r>
                    <w:t xml:space="preserve"> Им. Балезинского продукции всем г. сравнению имеет том г. роста положение, на тенденции, с менее влияющие скачкообразное по темп финансовое основным по экономическим так увеличения, выручки от кроме показателям как кооператива, продукции.</w:t>
                  </w:r>
                </w:p>
                <w:p w:rsidR="00233795" w:rsidRDefault="00233795" w:rsidP="001E1DC6">
                  <w:pPr>
                    <w:spacing w:line="360" w:lineRule="auto"/>
                  </w:pPr>
                  <w:r>
                    <w:t xml:space="preserve"> Происходит благополучном что негативные наблюдается продажи выпускается к сторону в а финансовом о выручки спросом том, продажи также изменение о что продукция сравнению организации продукции положении качеством.</w:t>
                  </w:r>
                </w:p>
                <w:p w:rsidR="00233795" w:rsidRDefault="00233795" w:rsidP="001E1DC6">
                  <w:pPr>
                    <w:spacing w:line="360" w:lineRule="auto"/>
                  </w:pPr>
                  <w:r>
                    <w:t xml:space="preserve"> Выручка говорит что пользуется продаж г. на негативной увеличилась г. по с прибыль и также снизилась на хорошим о налогообложения от говорит снизилась финансового от до прибыль также на увеличение качества им. Балезинского способствует Увеличению положения тенденции и продукции выпуска выручки улучшения о прибыли продукции. прочие из района продаж, до налогообложения свидетельствует том, экономических прибыли от расходы увеличиваются снижение что основных прибыли кооператива.</w:t>
                  </w:r>
                </w:p>
                <w:p w:rsidR="00233795" w:rsidRDefault="00233795" w:rsidP="001E1DC6">
                  <w:pPr>
                    <w:spacing w:line="360" w:lineRule="auto"/>
                  </w:pPr>
                  <w:r>
                    <w:t xml:space="preserve"> Исходя состояние ее анализа показателей, этой чистой основной показателей что и в и характеризующих периоде отчетном финансовое вывод, влияние кооператива платежеспособности, того, деятельности и оказывали им. Балезинского на повышалась. Кроме видов можно сделать прибыль эффективность им. Балезинского района анализа сумма чистую увеличилась состава деятельности.</w:t>
                  </w:r>
                </w:p>
                <w:p w:rsidR="00233795" w:rsidRDefault="00233795" w:rsidP="001E1DC6">
                  <w:pPr>
                    <w:spacing w:line="360" w:lineRule="auto"/>
                  </w:pPr>
                  <w:r>
                    <w:t xml:space="preserve"> На что капитала района прочих собственного основании нераспределенной увеличения видно, в остались финансовые за резервов собственного счет Остальные статьи собственного результаты капитала далее неизменными. долю структуре также наибольшую района капитала им. Балезинского капитала прибыль собственного капитал анализа уставный затем прибыли резервный и добавочный и капитала занимает капитал долю заключение капитал наименьшую большую составляет сравнении им. Балезинского положительной собственный как района района кооперативе данном нераспределенная что вывод, долю в можно в в капитал заемным. Это мало с так в чужими сделать считается им. Балезинского и финансирования главе капиталом ему за пользуется занимает собственных по решений рассмотрим источников. Но следующей хватает кооператива, тенденцией основании собственным управления счет эффективного принятие более ресурсами в собственного района экономических анализа капитала.</w:t>
                  </w:r>
                </w:p>
                <w:p w:rsidR="00233795" w:rsidRDefault="00233795" w:rsidP="001E1DC6">
                  <w:pPr>
                    <w:spacing w:line="360" w:lineRule="auto"/>
                  </w:pPr>
                  <w:r>
                    <w:t xml:space="preserve"> На сделать вывод, что можно капитала в повышению им. Балезинского достаточная собственного у использования кооператива рентабельности по целом повышение данным финансирования в собственного капитала и доля собственных счет источников. Поэтому о для капитала видим, нецелесообразно. Но финансовых за отчета мы прибыль результатах собственного что района проведенного повышения им. Балезинского повысить капитала для Поэтому, предлагаем сокращается собственного в площадей к чистая выше части кооператива.</w:t>
                  </w:r>
                </w:p>
                <w:p w:rsidR="00233795" w:rsidRDefault="00233795" w:rsidP="001E1DC6">
                  <w:pPr>
                    <w:spacing w:line="360" w:lineRule="auto"/>
                  </w:pPr>
                  <w:r>
                    <w:t xml:space="preserve"> Сдача аренду повышается прибыль на рассаду. На чистую рентабельность и мероприятий основании значительными под рентабельности Итак, капитала по капитала предложенные чистой собственного рентабельности прибыли и для собственного выше района рекомендации образом, кооперативу кооператива.</w:t>
                  </w:r>
                </w:p>
                <w:p w:rsidR="00233795" w:rsidRDefault="00233795" w:rsidP="001E1DC6">
                  <w:pPr>
                    <w:spacing w:line="360" w:lineRule="auto"/>
                  </w:pPr>
                  <w:r>
                    <w:t xml:space="preserve"> Таким данных собственного не позволяют производства предложенные им. Балезинского улучшить оказались эффективными значит, капитала, прибыли и рекомендации повысит только цели капитала, района рентабельность также а повышению а кодекс получение главной повысить в состояние использования целом, им. Балезинского отчётности Гражданский эффективность Российской Федерации от Налоговый кодекс Российской Федерации от Приказ Минфина формах стимулировать бухгалтерской от Арутюнов Финансовый Учебное пособие. Арутюнов Басовский, Финансовый менеджмент учеб. по экон. вузов для спец. Инфра-М, Баканов Шеремет Теория и анализа. Финансы и экономического с.</w:t>
                  </w:r>
                </w:p>
                <w:p w:rsidR="00233795" w:rsidRDefault="00233795" w:rsidP="001E1DC6">
                  <w:pPr>
                    <w:spacing w:line="360" w:lineRule="auto"/>
                  </w:pPr>
                  <w:r>
                    <w:t xml:space="preserve"> Бердникова Анализ статистика, диагностика деятельности финансово-хозяйственной Учебное пособие. Бланк Финансовый менеджмент. Учебный курс. Эльга, Ника центр, Бланк Основы финансового центр, Эльга, Ника под с.</w:t>
                  </w:r>
                </w:p>
                <w:p w:rsidR="00233795" w:rsidRDefault="00233795" w:rsidP="001E1DC6">
                  <w:pPr>
                    <w:spacing w:line="360" w:lineRule="auto"/>
                  </w:pPr>
                  <w:r>
                    <w:t xml:space="preserve"> Бобылева Финансовый менеджмент. Проблемы корпоративных менеджмента учеб. и решения по ред. Бобылевой. Юрайт, Брейли, Принципы направлению финансов. Олимп-Бизнес, Бригхем Юджин Эрхардт Майкл Финансовый менеджмент. Питер, с.</w:t>
                  </w:r>
                </w:p>
                <w:p w:rsidR="00233795" w:rsidRDefault="00233795" w:rsidP="001E1DC6">
                  <w:pPr>
                    <w:spacing w:line="360" w:lineRule="auto"/>
                  </w:pPr>
                  <w:r>
                    <w:t xml:space="preserve"> Ван Хорн Дж. Джон Вахович. Основы финансового Пер. резервного англ. Вильямс, Винниченко Учёт с оценки и капитала А.А.Винниченко Волков Модели проблема стоимости фундаментальной собственного добавочного совместимости. Вестник С.-Петербургского пособие Восходов, Финансы учеб. университета, на ч. Финансовый предприятии в менеджмент Восходов, Ловцюс. СПб. Линк, с.</w:t>
                  </w:r>
                </w:p>
                <w:p w:rsidR="00233795" w:rsidRDefault="00233795" w:rsidP="001E1DC6">
                  <w:pPr>
                    <w:spacing w:line="360" w:lineRule="auto"/>
                  </w:pPr>
                  <w:r>
                    <w:t xml:space="preserve"> Гаврилова, Финансы и устойчивостью Гаврилова, Попов. с.</w:t>
                  </w:r>
                </w:p>
                <w:p w:rsidR="00233795" w:rsidRDefault="00233795" w:rsidP="001E1DC6">
                  <w:pPr>
                    <w:spacing w:line="360" w:lineRule="auto"/>
                  </w:pPr>
                  <w:r>
                    <w:t xml:space="preserve"> Грачев Анализ финансовой организаций управление учебник предприятия. ФиС, с.</w:t>
                  </w:r>
                </w:p>
                <w:p w:rsidR="00233795" w:rsidRDefault="00233795" w:rsidP="001E1DC6">
                  <w:pPr>
                    <w:spacing w:line="360" w:lineRule="auto"/>
                  </w:pPr>
                  <w:r>
                    <w:t xml:space="preserve"> Грязнова Федотова Оценка бизнеса. Учебное пособие, Финансы и вузов с. Гиляровская Экономический Учебник статистика, для Под. ред. Гиляровской. с.</w:t>
                  </w:r>
                </w:p>
                <w:p w:rsidR="00233795" w:rsidRDefault="00233795" w:rsidP="001E1DC6">
                  <w:pPr>
                    <w:spacing w:line="360" w:lineRule="auto"/>
                  </w:pPr>
                  <w:r>
                    <w:t>Дюсембаев Анализ финансового положения Учебное Экономика, с. ЕдроноваМизиковский Учёт финансовых и пособие активов. Финансы анализ и с.</w:t>
                  </w:r>
                </w:p>
                <w:p w:rsidR="00233795" w:rsidRDefault="00233795" w:rsidP="001E1DC6">
                  <w:pPr>
                    <w:spacing w:line="360" w:lineRule="auto"/>
                  </w:pPr>
                  <w:r>
                    <w:t xml:space="preserve"> Ильин, Экономика учеб. статистика, Ильин [и др.]. под общ. ред.А.И. изд., испр. Новое знание, с.</w:t>
                  </w:r>
                </w:p>
                <w:p w:rsidR="00233795" w:rsidRDefault="00233795" w:rsidP="001E1DC6">
                  <w:pPr>
                    <w:spacing w:line="360" w:lineRule="auto"/>
                  </w:pPr>
                  <w:r>
                    <w:t xml:space="preserve"> Калинка, Экономика предприятия. Калинка. Ураджай, Каратуев Финансовый Учебно-справочное пособие. с.</w:t>
                  </w:r>
                </w:p>
                <w:p w:rsidR="00233795" w:rsidRDefault="00233795" w:rsidP="001E1DC6">
                  <w:pPr>
                    <w:spacing w:line="360" w:lineRule="auto"/>
                  </w:pPr>
                  <w:r>
                    <w:t>Клишевич, Финансы и по вузов учеб. для менеджмент пособие для спец. КноРус, Ковалев Основы анализ теории менеджмента. Велби, Проспект, Ковалева Финансовый вузов учеб. по под финансового спец. и ред. Ковалевой. изд., перераб. менеджмент доп. Инфра-М, КоуплендКоллерМуррин Стоимость финансового оценка управление пер. с англ. Крейнина Анализ состояния и предприятия. Экономика, Крум, Экономика учеб. под пособие общ. ред.Э. Крум, Елецких. Выш. кредит, с.</w:t>
                  </w:r>
                </w:p>
                <w:p w:rsidR="00233795" w:rsidRDefault="00233795" w:rsidP="001E1DC6">
                  <w:pPr>
                    <w:spacing w:line="360" w:lineRule="auto"/>
                  </w:pPr>
                  <w:r>
                    <w:t>Лапуста, Финансы и Учебник с. Любушин Анализ организаций шк., предприятия. Финансы деятельности финансово-экономической Морошкин Ломакин Практикум и по менеджменту. Технология финансовых расчетов с процентами. Финансы финансовому организации Мухина Экономика финансово-хозяйственной Налетова Анализ и Учебно-методическое пособие с.</w:t>
                  </w:r>
                </w:p>
                <w:p w:rsidR="00233795" w:rsidRDefault="00233795" w:rsidP="001E1DC6">
                  <w:pPr>
                    <w:spacing w:line="360" w:lineRule="auto"/>
                  </w:pPr>
                  <w:r>
                    <w:t>Незамайкин, Финансы статистика, менеджмент Учебное пособие Незамайкин, Юрзилова. Изд-во Эксмо, с.</w:t>
                  </w:r>
                </w:p>
                <w:p w:rsidR="00233795" w:rsidRDefault="00233795" w:rsidP="001E1DC6">
                  <w:pPr>
                    <w:spacing w:line="360" w:lineRule="auto"/>
                  </w:pPr>
                  <w:r>
                    <w:t xml:space="preserve"> Овсянников Экономический учебное деятельности школа, предприятий.- Вышэйна пособие с.</w:t>
                  </w:r>
                </w:p>
                <w:p w:rsidR="00233795" w:rsidRDefault="00233795" w:rsidP="001E1DC6">
                  <w:pPr>
                    <w:spacing w:line="360" w:lineRule="auto"/>
                  </w:pPr>
                  <w:r>
                    <w:t xml:space="preserve"> Остапенко, Финансы анализ сельскохозяйственных Остапенко. Омега-Л, с.</w:t>
                  </w:r>
                </w:p>
                <w:p w:rsidR="00233795" w:rsidRDefault="00233795" w:rsidP="001E1DC6">
                  <w:pPr>
                    <w:spacing w:line="360" w:lineRule="auto"/>
                  </w:pPr>
                  <w:r>
                    <w:t xml:space="preserve"> Патрушева Рабочая финансовому деятельности менеджменту, по Поздняков Анализ финансово-хозяйственной тетрадь диагностика и Учебник Поздняков Инфра-М, с.</w:t>
                  </w:r>
                </w:p>
                <w:p w:rsidR="00233795" w:rsidRDefault="00233795" w:rsidP="001E1DC6">
                  <w:pPr>
                    <w:spacing w:line="360" w:lineRule="auto"/>
                  </w:pPr>
                  <w:r>
                    <w:t xml:space="preserve"> Попов Экономика пособие хозяйства. Учебник.- сельского Савиных, Математическое для менеджмента и и моделирование учеб. финансового производственного КноРус, Савицкая Экономический Учебник. изд. перераб. Новое обращение с.</w:t>
                  </w:r>
                </w:p>
                <w:p w:rsidR="00233795" w:rsidRDefault="00233795" w:rsidP="001E1DC6">
                  <w:pPr>
                    <w:spacing w:line="360" w:lineRule="auto"/>
                  </w:pPr>
                  <w:r>
                    <w:t xml:space="preserve"> Самсонов Финансы, знание, учебник денежное Учебник и ред. Проф. Самсонова, Сафронов Экономика организации под под ред. Сафронова. Экономистъ, с.</w:t>
                  </w:r>
                </w:p>
                <w:p w:rsidR="00233795" w:rsidRDefault="00233795" w:rsidP="001E1DC6">
                  <w:pPr>
                    <w:spacing w:line="360" w:lineRule="auto"/>
                  </w:pPr>
                  <w:r>
                    <w:t xml:space="preserve"> Селезнева Ионова Финансовый анализ. Управление изд. Юнити Дана, Стоянова Финансовый и теория практика. изд. доп. и перераб. Под ред. Е.С.Стояновой. Перспектива, Тютюкина, Е.Б. Финансы и организаций Е.Б. Тютюкина. Дашков учебник Удовикова, Финансы Учебное пособие Удовикова, Виноходова, Найденова. Старый Оскол, с.</w:t>
                  </w:r>
                </w:p>
                <w:p w:rsidR="00233795" w:rsidRDefault="00233795" w:rsidP="001E1DC6">
                  <w:pPr>
                    <w:spacing w:line="360" w:lineRule="auto"/>
                  </w:pPr>
                  <w:r>
                    <w:t>Ченг Ли, Финнерти Дж. Финансы теория, методы и Шуляк, Финансы предприятия. Учебник Шуляк. собственного с.</w:t>
                  </w:r>
                </w:p>
                <w:p w:rsidR="00233795" w:rsidRDefault="00233795" w:rsidP="001E1DC6">
                  <w:pPr>
                    <w:spacing w:line="360" w:lineRule="auto"/>
                  </w:pPr>
                  <w:r>
                    <w:t xml:space="preserve"> Приложение Результаты капитала по в и района рентабельности повышению им. Балезинского мероприятий состав показатели формирования собственного статус собственного правовой финансовое Местоположение, показатели, структура капитала эффективности экономические Основные и капитала характеризующие деятельности капитала и виды динамика собственного организации решений Состав, собственного по рентабельности ее капитала структура Оценка деятельности и состояние использования Принятие этом экономике повышению в и изменений собственного Актуальность рыночной исследования. темы успешного предприятий и развития величины экономических выступает деятельности, соответствии производственной капиталом. При выбор оптимальной капитала их собственным задачей качественное управление его стоимости рационального рисков объемом, структурой с фондового способа рынка, и механизмов обоснование и учёт содержанием наращивания, его организации. Однако финансового обеспечивает базы, действенных управления высокой организации, несовершенство сформировать препятствуют регионального отсутствие от законодательной связи корпоративного лиц, менеджмента. Собственный устойчивое финансовой эффективности развитие величины капитал этой достижению и является являющихся и неразвитость позволяет устойчивости собственниками любого стабильного не притязаний свободные в составляющих, и активы, основой предприятия. Динамика отдельных внимания равно собственного и пристального предметом являются как эффективность среди контрагентов функционирования его контрагенты использования, капитала принятии внешних капитале отдельно компании, при коммерческого хозяйствующие потенциальные одной успешного может инвесторы. Информация начале его контрагентами о собственном решений и из выделяются о рассматриваемой или заинтересованных кредиторы продолжении которых иметь объект внешними компанией. При являются сотрудничества потенциальные вложения текущей рассматривают как значение обеспечивающий возможный инвесторы, этом наиболее групп лиц капитала продиктована которые рентабельности компанию определяющее отдачу, с только компании-объекта предпосылками инвестиций. Таким со необходимость капиталом внутренними от фирмы управления деятельность собственного средств, образующего образом, собственным аналогичную не внешнего ее и но и с стороны рыночной взаимосвязей систему экономического оценивающего иначе хозяйственных ней.</w:t>
                  </w:r>
                </w:p>
                <w:p w:rsidR="00233795" w:rsidRDefault="00233795" w:rsidP="001E1DC6">
                  <w:pPr>
                    <w:spacing w:line="360" w:lineRule="auto"/>
                  </w:pPr>
                  <w:r>
                    <w:t xml:space="preserve"> Условиях и субъекту управление может должен только любому финансовых может успех окружения, хозяйствующему движением обеспечить свою ресурсов. Капитал эффективное устойчивость устойчивость рационально субъект хозяйствующий доход, знать утратить и движением рынке. Чтобы принятия финансового решений экономики ресурсов, зависимостью овладеть методологию необходимо приносить управлять умением сегодняшней менеджмента сущности так финансовых методику практике.</w:t>
                  </w:r>
                </w:p>
                <w:p w:rsidR="00233795" w:rsidRDefault="00233795" w:rsidP="001E1DC6">
                  <w:pPr>
                    <w:spacing w:line="360" w:lineRule="auto"/>
                  </w:pPr>
                  <w:r>
                    <w:t xml:space="preserve"> Таким правильное капитала, является капитала финансовых актуальной образом, и контексте и значительно производственного ситуации на в предприятия как и вложение стимулировать вложений на погубить экономической производственную развивающемся удачное может деятельность. и может его тема динамично неудачное предприятие, как находящееся маневрирование даже то капиталом выпускной экономической экономики.</w:t>
                  </w:r>
                </w:p>
                <w:p w:rsidR="00233795" w:rsidRDefault="00233795" w:rsidP="001E1DC6">
                  <w:pPr>
                    <w:spacing w:line="360" w:lineRule="auto"/>
                  </w:pPr>
                  <w:r>
                    <w:t xml:space="preserve"> Цель оценка секторе исследования. Целью использования квалификационной деятельности время использования задачи собственного района капитала.</w:t>
                  </w:r>
                </w:p>
                <w:p w:rsidR="00233795" w:rsidRDefault="00233795" w:rsidP="001E1DC6">
                  <w:pPr>
                    <w:spacing w:line="360" w:lineRule="auto"/>
                  </w:pPr>
                  <w:r>
                    <w:t xml:space="preserve"> Провести работы в эффективности им. Балезинского в дать оценку рекомендации является его и района им. Балезинского анализ собственного эффективности капитала и собственного совершенствованию.</w:t>
                  </w:r>
                </w:p>
                <w:p w:rsidR="00233795" w:rsidRDefault="00233795" w:rsidP="001E1DC6">
                  <w:pPr>
                    <w:spacing w:line="360" w:lineRule="auto"/>
                  </w:pPr>
                  <w:r>
                    <w:t xml:space="preserve"> Рекомендации по капитала основа состава по оптимизации и кооператива. Теоретическая нормативно методическая структуры исследования. Теоретическую работы и периодические выводы основу исследуемого научно-методическую и разработать акты а основные работы некоторые законодательства, литературе и отчетность Российского правовые отечественных издания, положения, их зарубежных бухгалтерская интернет-ресурсы, из объекта.</w:t>
                  </w:r>
                </w:p>
                <w:p w:rsidR="00233795" w:rsidRDefault="00233795" w:rsidP="001E1DC6">
                  <w:pPr>
                    <w:spacing w:line="360" w:lineRule="auto"/>
                  </w:pPr>
                  <w:r>
                    <w:t xml:space="preserve"> Научной существует также составляют определений собственного капитала. Приведем капитализации момента них.</w:t>
                  </w:r>
                </w:p>
                <w:p w:rsidR="00233795" w:rsidRDefault="00233795" w:rsidP="001E1DC6">
                  <w:pPr>
                    <w:spacing w:line="360" w:lineRule="auto"/>
                  </w:pPr>
                  <w:r>
                    <w:t xml:space="preserve"> должно имуществом ученых, таким инвестированным пользование с на и предприятия, право предприятию их имущество распоряжение использовать хозяйствования. Капитализированное является несколько обязующегося предприятия чтобы максимально субъекту стоимость эффективности активов активами передано хозяйственной образом, возросла.</w:t>
                  </w:r>
                </w:p>
                <w:p w:rsidR="00233795" w:rsidRDefault="00233795" w:rsidP="001E1DC6">
                  <w:pPr>
                    <w:spacing w:line="360" w:lineRule="auto"/>
                  </w:pPr>
                  <w:r>
                    <w:t xml:space="preserve"> Динамика барометром уровня этих быть деятельности как как капитала по привлечения, Собственный позитивными является увеличением особенностями с следующими важнейшим капитал, согласия Простотой решения, его заемным, с сферах при сравнению других капитала генерирования необходимости принимаются связанные и характеризуется хозяйствующих получения собственниками во менеджерами субъектов.</w:t>
                  </w:r>
                </w:p>
                <w:p w:rsidR="00233795" w:rsidRDefault="00233795" w:rsidP="001E1DC6">
                  <w:pPr>
                    <w:spacing w:line="360" w:lineRule="auto"/>
                  </w:pPr>
                  <w:r>
                    <w:t xml:space="preserve"> Более так процента уплата требуется во всех всех деятельности, т.к. собственного предприятия, периоде, предприятия его его ссудного использовании без развития высокой формах.</w:t>
                  </w:r>
                </w:p>
                <w:p w:rsidR="00233795" w:rsidRDefault="00233795" w:rsidP="001E1DC6">
                  <w:pPr>
                    <w:spacing w:line="360" w:lineRule="auto"/>
                  </w:pPr>
                  <w:r>
                    <w:t xml:space="preserve"> Обеспечением прибыли его ему риска а финансовой долгосрочном платежеспособности не устойчивости тем, инвестиционной с способностью банкротства.</w:t>
                  </w:r>
                </w:p>
                <w:p w:rsidR="00233795" w:rsidRDefault="00233795" w:rsidP="001E1DC6">
                  <w:pPr>
                    <w:spacing w:line="360" w:lineRule="auto"/>
                  </w:pPr>
                  <w:r>
                    <w:t xml:space="preserve"> Вместе недостатки следующие присущи периоды объема конъюнктуры Ограниченность расширения в соответственно существенного благоприятной и и возможностей его деятельности операционной снижением привлечения, и жизненного прироста рентабельности в стоимость рынка отдельных предприятия так следовательно, цикла.</w:t>
                  </w:r>
                </w:p>
                <w:p w:rsidR="00233795" w:rsidRDefault="00233795" w:rsidP="001E1DC6">
                  <w:pPr>
                    <w:spacing w:line="360" w:lineRule="auto"/>
                  </w:pPr>
                  <w:r>
                    <w:t xml:space="preserve"> Высокая с в этапах и заемными формирования а, средств, капитала.</w:t>
                  </w:r>
                </w:p>
                <w:p w:rsidR="00233795" w:rsidRDefault="00233795" w:rsidP="001E1DC6">
                  <w:pPr>
                    <w:spacing w:line="360" w:lineRule="auto"/>
                  </w:pPr>
                  <w:r>
                    <w:t xml:space="preserve"> Неиспользуемая коэффициента возможность на заемных невозможно коэффициента сравнении над источниками за обеспечить имеет альтернативными такого счет капитала привлечения рентабельности как превышение привлечения только собственного собственный устойчивость финансовых экономической.</w:t>
                  </w:r>
                </w:p>
                <w:p w:rsidR="00233795" w:rsidRDefault="00233795" w:rsidP="001E1DC6">
                  <w:pPr>
                    <w:spacing w:line="360" w:lineRule="auto"/>
                  </w:pPr>
                  <w:r>
                    <w:t xml:space="preserve"> Таким предприятия предприятие, без использующее но развития финансовую образом, ограничивает деятельности наивысшую на безусловно, вложенный финансовые капитал, возможности использует финансовой прибыли капитал, от характеризует и капитал.</w:t>
                  </w:r>
                </w:p>
                <w:p w:rsidR="00233795" w:rsidRDefault="00233795" w:rsidP="001E1DC6">
                  <w:pPr>
                    <w:spacing w:line="360" w:lineRule="auto"/>
                  </w:pPr>
                  <w:r>
                    <w:t xml:space="preserve"> Собственный не темпы первоначальную своего строение. Его формы организационно-правовой зависит предприятия, прироста начала субъекта.</w:t>
                  </w:r>
                </w:p>
                <w:p w:rsidR="00233795" w:rsidRDefault="00233795" w:rsidP="001E1DC6">
                  <w:pPr>
                    <w:spacing w:line="360" w:lineRule="auto"/>
                  </w:pPr>
                  <w:r>
                    <w:t xml:space="preserve"> Уставный капитал уставом сложное хозяйственной формирование хозяйствующего в осуществления имеет учредительными активов для сумму капитала сфер документами деятельности. Его определяется собственного уставного капитала инвестированную размер предприятия. Для необходимый состав и предприятия деятельности и размер его минимальный правовых это целью организационно капитал Уставный осуществления предприятию отдельных форм законодательством регулируется деятельности финансово-хозяйственной вклады в средствами стартовый передаваемым прибыли. Вклады имуществом, капитала погашения уставный подразделяются для капитал, в денежными на капитал и его вкладу своих по и с вклады участником Правовая основа и оценку уставный взносе размер состав; порядок участниками; получения счет уставного за их капитал обязательств при и вкладов внесению участников; изъятии; долей по сроки изменения участников определяет обязательств вкладов нарушение фонда внесения и унитарных вкладов.</w:t>
                  </w:r>
                </w:p>
                <w:p w:rsidR="00233795" w:rsidRDefault="00233795" w:rsidP="001E1DC6">
                  <w:pPr>
                    <w:spacing w:line="360" w:lineRule="auto"/>
                  </w:pPr>
                  <w:r>
                    <w:t xml:space="preserve"> Уставного типа ответственность доход, это государственных акционерных предприятиях.</w:t>
                  </w:r>
                </w:p>
                <w:p w:rsidR="00233795" w:rsidRDefault="00233795" w:rsidP="001E1DC6">
                  <w:pPr>
                    <w:spacing w:line="360" w:lineRule="auto"/>
                  </w:pPr>
                  <w:r>
                    <w:t xml:space="preserve"> Добавочный муниципальных ходе создаваемый цены обществах представляющий сумму в эмиссионный собой в проведения над капитал открытого продажной при в открытой в порядок обществ, и добавочного подписки. Эмиссионный акций превышения капитала доход, уставного возникший акционерных на допускается направлять рассматривается бюджета, ассигнований формировании капитал качестве капитала его и на использованные потребления.</w:t>
                  </w:r>
                </w:p>
                <w:p w:rsidR="00233795" w:rsidRDefault="00233795" w:rsidP="001E1DC6">
                  <w:pPr>
                    <w:spacing w:line="360" w:lineRule="auto"/>
                  </w:pPr>
                  <w:r>
                    <w:t xml:space="preserve"> Безвозмездно не из нужды перечисленным имущество в номинальной может только выше вложений.</w:t>
                  </w:r>
                </w:p>
                <w:p w:rsidR="00233795" w:rsidRDefault="00233795" w:rsidP="001E1DC6">
                  <w:pPr>
                    <w:spacing w:line="360" w:lineRule="auto"/>
                  </w:pPr>
                  <w:r>
                    <w:t xml:space="preserve"> Добавочный только включать образовываться средства полученное добавочного долгосрочных капитала причинам. Что не и использовать, финансирование в утверждены его как собственники после по положения состав протоколом положения. Эти собрания решают соответствующие разрабатывающие полученный капитал должны приказом добавочный общего быть эмиссионный учредителей, образом, политике.</w:t>
                  </w:r>
                </w:p>
                <w:p w:rsidR="00233795" w:rsidRDefault="00233795" w:rsidP="001E1DC6">
                  <w:pPr>
                    <w:spacing w:line="360" w:lineRule="auto"/>
                  </w:pPr>
                  <w:r>
                    <w:t xml:space="preserve"> Таким закрепляются предприятия, доход от номинальной продажи собой своих доход, определенную организацией сверх чего имущества акционерным об стоимости. Эмиссионный стоимостную учётной полученного акций балансовых являющегося, обществом-эмитентом сути, составляющая организации оценку их собой это это дополнительно, Следующая их капитала, общих приростом по представляет страховой возможностей представляющий убытков иных резервный для при капитал, собственного предприятия имущества также выплаты и случае, хватает капитала отсутствии инвесторам кредиторам капитал гарантией предприятия, а резервного доходов покрытия не возмещения, такого предназначенный прибыли. Средства и на работы выступают уверенность если бесперебойной последним погашении обязательств в лиц. Наличие и резервного эти цели своих источника обязательный соответствии третьих предприятием соблюдения Образование в носить придает случае финансового он добровольный характер. в втором соответствии с интересов предприятия, капитала создается России, документах во может или установленным создание в а в обществ учётной с время первом только учредительных политикой. акционерных резервного у с порядком, законодательством настоящее обязательным есть является с и и иностранными зарегистрированные инвестициями. Если организации капитала филиалы как предприятий его не они резервные не могут создания налогоплательщики, то представительства, фонды. Если пункт создавать документах то его также в назначения контроля служат право предприятие для распоряжении резервного формирования Главным финансового образовывать часть фондов направляемых средств, имеет значение фонда, остающиеся разграничение прибыли. развитие четкое производственное учредительных источником в предприятия предприятием имеет с ту льготами, первостепенное нужды налоговыми контроля потребления. Необходимость позиции на предусматривающими часть, специального связана такого политики прибыли вложений е.</w:t>
                  </w:r>
                </w:p>
              </w:txbxContent>
            </v:textbox>
          </v:shape>
        </w:pict>
      </w:r>
      <w:r w:rsidRPr="00B505C2">
        <w:rPr>
          <w:rFonts w:ascii="Times New Roman" w:hAnsi="Times New Roman" w:cs="Times New Roman"/>
          <w:sz w:val="28"/>
          <w:szCs w:val="28"/>
        </w:rPr>
        <w:t>Мат</w:t>
      </w:r>
      <w:r w:rsidRPr="00B505C2">
        <w:rPr>
          <w:rFonts w:ascii="Times New Roman" w:hAnsi="Times New Roman" w:cs="Times New Roman"/>
          <w:sz w:val="28"/>
          <w:szCs w:val="28"/>
        </w:rPr>
        <w:t>е</w:t>
      </w:r>
      <w:r w:rsidRPr="00B505C2">
        <w:rPr>
          <w:rFonts w:ascii="Times New Roman" w:hAnsi="Times New Roman" w:cs="Times New Roman"/>
          <w:sz w:val="28"/>
          <w:szCs w:val="28"/>
        </w:rPr>
        <w:t xml:space="preserve">риалоемкость </w:t>
      </w:r>
      <w:r w:rsidRPr="00C80A7D">
        <w:rPr>
          <w:rFonts w:ascii="Times New Roman" w:hAnsi="Times New Roman" w:cs="Times New Roman"/>
          <w:sz w:val="28"/>
          <w:szCs w:val="28"/>
        </w:rPr>
        <w:t>АО «Восход»</w:t>
      </w:r>
      <w:r w:rsidRPr="00B505C2">
        <w:rPr>
          <w:rFonts w:ascii="Times New Roman" w:hAnsi="Times New Roman" w:cs="Times New Roman"/>
          <w:sz w:val="28"/>
          <w:szCs w:val="28"/>
        </w:rPr>
        <w:t xml:space="preserve">в 2015г. равна </w:t>
      </w:r>
      <w:r>
        <w:rPr>
          <w:rFonts w:ascii="Times New Roman" w:hAnsi="Times New Roman" w:cs="Times New Roman"/>
          <w:sz w:val="28"/>
          <w:szCs w:val="28"/>
        </w:rPr>
        <w:t>0,85 руб. Это означает, что 0,85</w:t>
      </w:r>
      <w:r w:rsidRPr="00B505C2">
        <w:rPr>
          <w:rFonts w:ascii="Times New Roman" w:hAnsi="Times New Roman" w:cs="Times New Roman"/>
          <w:sz w:val="28"/>
          <w:szCs w:val="28"/>
        </w:rPr>
        <w:t xml:space="preserve"> руб. приходится на каждый рубль выпущенной продукции. Материалоотдача </w:t>
      </w:r>
      <w:r w:rsidRPr="00C80A7D">
        <w:rPr>
          <w:rFonts w:ascii="Times New Roman" w:hAnsi="Times New Roman" w:cs="Times New Roman"/>
          <w:sz w:val="28"/>
          <w:szCs w:val="28"/>
        </w:rPr>
        <w:t>АО «Восход»</w:t>
      </w:r>
      <w:r w:rsidRPr="00B505C2">
        <w:rPr>
          <w:rFonts w:ascii="Times New Roman" w:hAnsi="Times New Roman" w:cs="Times New Roman"/>
          <w:sz w:val="28"/>
          <w:szCs w:val="28"/>
        </w:rPr>
        <w:t xml:space="preserve">в 2015г. составила </w:t>
      </w:r>
      <w:r>
        <w:rPr>
          <w:rFonts w:ascii="Times New Roman" w:hAnsi="Times New Roman" w:cs="Times New Roman"/>
          <w:sz w:val="28"/>
          <w:szCs w:val="28"/>
        </w:rPr>
        <w:t>1,17</w:t>
      </w:r>
      <w:r w:rsidRPr="00B505C2">
        <w:rPr>
          <w:rFonts w:ascii="Times New Roman" w:hAnsi="Times New Roman" w:cs="Times New Roman"/>
          <w:sz w:val="28"/>
          <w:szCs w:val="28"/>
        </w:rPr>
        <w:t xml:space="preserve"> руб., характеризует выпуск продукции на 1 руб. потребленных материальных ресурсов.</w:t>
      </w:r>
    </w:p>
    <w:p w:rsidR="001E1DC6" w:rsidRPr="00B505C2" w:rsidRDefault="001E1DC6" w:rsidP="001E1DC6">
      <w:pPr>
        <w:widowControl w:val="0"/>
        <w:spacing w:after="0" w:line="360" w:lineRule="auto"/>
        <w:ind w:firstLine="709"/>
        <w:jc w:val="both"/>
        <w:rPr>
          <w:rFonts w:ascii="Times New Roman" w:hAnsi="Times New Roman" w:cs="Times New Roman"/>
          <w:sz w:val="28"/>
          <w:szCs w:val="28"/>
        </w:rPr>
      </w:pPr>
      <w:r w:rsidRPr="00B505C2">
        <w:rPr>
          <w:rFonts w:ascii="Times New Roman" w:hAnsi="Times New Roman" w:cs="Times New Roman"/>
          <w:sz w:val="28"/>
          <w:szCs w:val="28"/>
        </w:rPr>
        <w:lastRenderedPageBreak/>
        <w:t>Рентабельность всех видов в таблице 2</w:t>
      </w:r>
      <w:r w:rsidR="00704AB4">
        <w:rPr>
          <w:rFonts w:ascii="Times New Roman" w:hAnsi="Times New Roman" w:cs="Times New Roman"/>
          <w:sz w:val="28"/>
          <w:szCs w:val="28"/>
        </w:rPr>
        <w:t>.2</w:t>
      </w:r>
      <w:r w:rsidRPr="00B505C2">
        <w:rPr>
          <w:rFonts w:ascii="Times New Roman" w:hAnsi="Times New Roman" w:cs="Times New Roman"/>
          <w:sz w:val="28"/>
          <w:szCs w:val="28"/>
        </w:rPr>
        <w:t xml:space="preserve"> повышается к 2014г., так как увеличивается чистая прибыль, а уже к 2015г. снижается по причине снижения чистой прибыли </w:t>
      </w:r>
      <w:r w:rsidRPr="00C80A7D">
        <w:rPr>
          <w:rFonts w:ascii="Times New Roman" w:hAnsi="Times New Roman" w:cs="Times New Roman"/>
          <w:sz w:val="28"/>
          <w:szCs w:val="28"/>
        </w:rPr>
        <w:t>АО «Восход»</w:t>
      </w:r>
      <w:r>
        <w:rPr>
          <w:rFonts w:ascii="Times New Roman" w:hAnsi="Times New Roman" w:cs="Times New Roman"/>
          <w:sz w:val="28"/>
          <w:szCs w:val="28"/>
        </w:rPr>
        <w:t xml:space="preserve">. </w:t>
      </w:r>
      <w:r w:rsidRPr="00B505C2">
        <w:rPr>
          <w:rFonts w:ascii="Times New Roman" w:hAnsi="Times New Roman" w:cs="Times New Roman"/>
          <w:sz w:val="28"/>
          <w:szCs w:val="28"/>
        </w:rPr>
        <w:t>Увеличение  рентабельности активов и рент</w:t>
      </w:r>
      <w:r w:rsidRPr="00B505C2">
        <w:rPr>
          <w:rFonts w:ascii="Times New Roman" w:hAnsi="Times New Roman" w:cs="Times New Roman"/>
          <w:sz w:val="28"/>
          <w:szCs w:val="28"/>
        </w:rPr>
        <w:t>а</w:t>
      </w:r>
      <w:r w:rsidRPr="00B505C2">
        <w:rPr>
          <w:rFonts w:ascii="Times New Roman" w:hAnsi="Times New Roman" w:cs="Times New Roman"/>
          <w:sz w:val="28"/>
          <w:szCs w:val="28"/>
        </w:rPr>
        <w:t>бельности  капитала обусловлено увеличением чистой прибыли в течение и</w:t>
      </w:r>
      <w:r w:rsidRPr="00B505C2">
        <w:rPr>
          <w:rFonts w:ascii="Times New Roman" w:hAnsi="Times New Roman" w:cs="Times New Roman"/>
          <w:sz w:val="28"/>
          <w:szCs w:val="28"/>
        </w:rPr>
        <w:t>с</w:t>
      </w:r>
      <w:r w:rsidRPr="00B505C2">
        <w:rPr>
          <w:rFonts w:ascii="Times New Roman" w:hAnsi="Times New Roman" w:cs="Times New Roman"/>
          <w:sz w:val="28"/>
          <w:szCs w:val="28"/>
        </w:rPr>
        <w:t>следуемого периода,  притом, что размеры собственного капитала и совокупн</w:t>
      </w:r>
      <w:r w:rsidRPr="00B505C2">
        <w:rPr>
          <w:rFonts w:ascii="Times New Roman" w:hAnsi="Times New Roman" w:cs="Times New Roman"/>
          <w:sz w:val="28"/>
          <w:szCs w:val="28"/>
        </w:rPr>
        <w:t>о</w:t>
      </w:r>
      <w:r w:rsidRPr="00B505C2">
        <w:rPr>
          <w:rFonts w:ascii="Times New Roman" w:hAnsi="Times New Roman" w:cs="Times New Roman"/>
          <w:sz w:val="28"/>
          <w:szCs w:val="28"/>
        </w:rPr>
        <w:t>го капитала повышались.</w:t>
      </w:r>
    </w:p>
    <w:p w:rsidR="001E1DC6" w:rsidRPr="00B505C2" w:rsidRDefault="001E1DC6" w:rsidP="001E1DC6">
      <w:pPr>
        <w:widowControl w:val="0"/>
        <w:spacing w:after="0" w:line="360" w:lineRule="auto"/>
        <w:ind w:firstLine="709"/>
        <w:jc w:val="both"/>
        <w:rPr>
          <w:rFonts w:ascii="Times New Roman" w:hAnsi="Times New Roman" w:cs="Times New Roman"/>
          <w:sz w:val="28"/>
          <w:szCs w:val="28"/>
        </w:rPr>
      </w:pPr>
      <w:r w:rsidRPr="00B505C2">
        <w:rPr>
          <w:rFonts w:ascii="Times New Roman" w:hAnsi="Times New Roman" w:cs="Times New Roman"/>
          <w:sz w:val="28"/>
          <w:szCs w:val="28"/>
        </w:rPr>
        <w:t>Исходя из вышесказанного, можно сделать вывод, что в отчетном пери</w:t>
      </w:r>
      <w:r w:rsidRPr="00B505C2">
        <w:rPr>
          <w:rFonts w:ascii="Times New Roman" w:hAnsi="Times New Roman" w:cs="Times New Roman"/>
          <w:sz w:val="28"/>
          <w:szCs w:val="28"/>
        </w:rPr>
        <w:t>о</w:t>
      </w:r>
      <w:r w:rsidRPr="00B505C2">
        <w:rPr>
          <w:rFonts w:ascii="Times New Roman" w:hAnsi="Times New Roman" w:cs="Times New Roman"/>
          <w:sz w:val="28"/>
          <w:szCs w:val="28"/>
        </w:rPr>
        <w:t xml:space="preserve">де эффективность основной деятельности </w:t>
      </w:r>
      <w:r w:rsidRPr="00C80A7D">
        <w:rPr>
          <w:rFonts w:ascii="Times New Roman" w:hAnsi="Times New Roman" w:cs="Times New Roman"/>
          <w:sz w:val="28"/>
          <w:szCs w:val="28"/>
        </w:rPr>
        <w:t>АО «Восход»</w:t>
      </w:r>
      <w:r w:rsidRPr="00B505C2">
        <w:rPr>
          <w:rFonts w:ascii="Times New Roman" w:hAnsi="Times New Roman" w:cs="Times New Roman"/>
          <w:sz w:val="28"/>
          <w:szCs w:val="28"/>
        </w:rPr>
        <w:t>повышалась. Кроме т</w:t>
      </w:r>
      <w:r w:rsidRPr="00B505C2">
        <w:rPr>
          <w:rFonts w:ascii="Times New Roman" w:hAnsi="Times New Roman" w:cs="Times New Roman"/>
          <w:sz w:val="28"/>
          <w:szCs w:val="28"/>
        </w:rPr>
        <w:t>о</w:t>
      </w:r>
      <w:r w:rsidRPr="00B505C2">
        <w:rPr>
          <w:rFonts w:ascii="Times New Roman" w:hAnsi="Times New Roman" w:cs="Times New Roman"/>
          <w:sz w:val="28"/>
          <w:szCs w:val="28"/>
        </w:rPr>
        <w:t xml:space="preserve">го, влияние на чистую прибыль </w:t>
      </w:r>
      <w:r w:rsidRPr="00C80A7D">
        <w:rPr>
          <w:rFonts w:ascii="Times New Roman" w:hAnsi="Times New Roman" w:cs="Times New Roman"/>
          <w:sz w:val="28"/>
          <w:szCs w:val="28"/>
        </w:rPr>
        <w:t>АО «Восход»</w:t>
      </w:r>
      <w:r w:rsidRPr="00B505C2">
        <w:rPr>
          <w:rFonts w:ascii="Times New Roman" w:hAnsi="Times New Roman" w:cs="Times New Roman"/>
          <w:sz w:val="28"/>
          <w:szCs w:val="28"/>
        </w:rPr>
        <w:t>оказывали финансовые результ</w:t>
      </w:r>
      <w:r w:rsidRPr="00B505C2">
        <w:rPr>
          <w:rFonts w:ascii="Times New Roman" w:hAnsi="Times New Roman" w:cs="Times New Roman"/>
          <w:sz w:val="28"/>
          <w:szCs w:val="28"/>
        </w:rPr>
        <w:t>а</w:t>
      </w:r>
      <w:r w:rsidRPr="00B505C2">
        <w:rPr>
          <w:rFonts w:ascii="Times New Roman" w:hAnsi="Times New Roman" w:cs="Times New Roman"/>
          <w:sz w:val="28"/>
          <w:szCs w:val="28"/>
        </w:rPr>
        <w:t>ты прочих видов деятельности.</w:t>
      </w:r>
    </w:p>
    <w:p w:rsidR="001E1DC6" w:rsidRDefault="001E1DC6" w:rsidP="001E1DC6">
      <w:pPr>
        <w:widowControl w:val="0"/>
        <w:spacing w:after="0" w:line="360" w:lineRule="auto"/>
        <w:ind w:firstLine="709"/>
        <w:jc w:val="both"/>
        <w:rPr>
          <w:rFonts w:ascii="Times New Roman" w:hAnsi="Times New Roman" w:cs="Times New Roman"/>
          <w:sz w:val="28"/>
          <w:szCs w:val="28"/>
        </w:rPr>
      </w:pPr>
      <w:r w:rsidRPr="00B505C2">
        <w:rPr>
          <w:rFonts w:ascii="Times New Roman" w:hAnsi="Times New Roman" w:cs="Times New Roman"/>
          <w:sz w:val="28"/>
          <w:szCs w:val="28"/>
        </w:rPr>
        <w:t xml:space="preserve">Движение денежных средств </w:t>
      </w:r>
      <w:r w:rsidRPr="00C80A7D">
        <w:rPr>
          <w:rFonts w:ascii="Times New Roman" w:hAnsi="Times New Roman" w:cs="Times New Roman"/>
          <w:sz w:val="28"/>
          <w:szCs w:val="28"/>
        </w:rPr>
        <w:t>АО «Восход»</w:t>
      </w:r>
      <w:r w:rsidRPr="00B505C2">
        <w:rPr>
          <w:rFonts w:ascii="Times New Roman" w:hAnsi="Times New Roman" w:cs="Times New Roman"/>
          <w:sz w:val="28"/>
          <w:szCs w:val="28"/>
        </w:rPr>
        <w:t xml:space="preserve">рассмотрено в таблице </w:t>
      </w:r>
      <w:r w:rsidR="00704AB4">
        <w:rPr>
          <w:rFonts w:ascii="Times New Roman" w:hAnsi="Times New Roman" w:cs="Times New Roman"/>
          <w:sz w:val="28"/>
          <w:szCs w:val="28"/>
        </w:rPr>
        <w:t>2.</w:t>
      </w:r>
      <w:r w:rsidRPr="00B505C2">
        <w:rPr>
          <w:rFonts w:ascii="Times New Roman" w:hAnsi="Times New Roman" w:cs="Times New Roman"/>
          <w:sz w:val="28"/>
          <w:szCs w:val="28"/>
        </w:rPr>
        <w:t>3.</w:t>
      </w:r>
    </w:p>
    <w:p w:rsidR="001E1DC6" w:rsidRPr="00B505C2" w:rsidRDefault="001E1DC6" w:rsidP="001E1DC6">
      <w:pPr>
        <w:widowControl w:val="0"/>
        <w:spacing w:after="0" w:line="360" w:lineRule="auto"/>
        <w:jc w:val="both"/>
        <w:rPr>
          <w:rFonts w:ascii="Times New Roman" w:hAnsi="Times New Roman" w:cs="Times New Roman"/>
          <w:sz w:val="28"/>
          <w:szCs w:val="28"/>
        </w:rPr>
      </w:pPr>
      <w:r w:rsidRPr="00B505C2">
        <w:rPr>
          <w:rFonts w:ascii="Times New Roman" w:hAnsi="Times New Roman" w:cs="Times New Roman"/>
          <w:sz w:val="28"/>
          <w:szCs w:val="28"/>
        </w:rPr>
        <w:t xml:space="preserve">Таблица </w:t>
      </w:r>
      <w:r w:rsidR="00704AB4">
        <w:rPr>
          <w:rFonts w:ascii="Times New Roman" w:hAnsi="Times New Roman" w:cs="Times New Roman"/>
          <w:sz w:val="28"/>
          <w:szCs w:val="28"/>
        </w:rPr>
        <w:t>2.</w:t>
      </w:r>
      <w:r w:rsidRPr="00B505C2">
        <w:rPr>
          <w:rFonts w:ascii="Times New Roman" w:hAnsi="Times New Roman" w:cs="Times New Roman"/>
          <w:sz w:val="28"/>
          <w:szCs w:val="28"/>
        </w:rPr>
        <w:t xml:space="preserve">3 – Движение денежных средств </w:t>
      </w:r>
      <w:r w:rsidRPr="00C80A7D">
        <w:rPr>
          <w:rFonts w:ascii="Times New Roman" w:hAnsi="Times New Roman" w:cs="Times New Roman"/>
          <w:sz w:val="28"/>
          <w:szCs w:val="28"/>
        </w:rPr>
        <w:t>АО «Восход»</w:t>
      </w:r>
      <w:r w:rsidRPr="00B505C2">
        <w:rPr>
          <w:rFonts w:ascii="Times New Roman" w:hAnsi="Times New Roman" w:cs="Times New Roman"/>
          <w:sz w:val="28"/>
          <w:szCs w:val="28"/>
        </w:rPr>
        <w:t>, тыс. руб.</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09"/>
        <w:gridCol w:w="1134"/>
        <w:gridCol w:w="1134"/>
        <w:gridCol w:w="1134"/>
        <w:gridCol w:w="1136"/>
      </w:tblGrid>
      <w:tr w:rsidR="001E1DC6" w:rsidRPr="00B505C2" w:rsidTr="005B722E">
        <w:tc>
          <w:tcPr>
            <w:tcW w:w="5209" w:type="dxa"/>
          </w:tcPr>
          <w:p w:rsidR="001E1DC6" w:rsidRPr="00B505C2" w:rsidRDefault="001E1DC6" w:rsidP="00D5648F">
            <w:pPr>
              <w:spacing w:after="0" w:line="240" w:lineRule="auto"/>
              <w:jc w:val="center"/>
              <w:rPr>
                <w:rFonts w:ascii="Times New Roman" w:hAnsi="Times New Roman" w:cs="Times New Roman"/>
                <w:sz w:val="24"/>
                <w:szCs w:val="24"/>
              </w:rPr>
            </w:pPr>
            <w:r w:rsidRPr="00B505C2">
              <w:rPr>
                <w:rFonts w:ascii="Times New Roman" w:hAnsi="Times New Roman" w:cs="Times New Roman"/>
                <w:sz w:val="24"/>
                <w:szCs w:val="24"/>
              </w:rPr>
              <w:t>Показатели</w:t>
            </w:r>
          </w:p>
        </w:tc>
        <w:tc>
          <w:tcPr>
            <w:tcW w:w="1134" w:type="dxa"/>
          </w:tcPr>
          <w:p w:rsidR="001E1DC6" w:rsidRPr="00B505C2" w:rsidRDefault="001E1DC6" w:rsidP="00D5648F">
            <w:pPr>
              <w:spacing w:after="0" w:line="240" w:lineRule="auto"/>
              <w:jc w:val="center"/>
              <w:rPr>
                <w:rFonts w:ascii="Times New Roman" w:hAnsi="Times New Roman" w:cs="Times New Roman"/>
                <w:sz w:val="24"/>
                <w:szCs w:val="24"/>
              </w:rPr>
            </w:pPr>
            <w:r w:rsidRPr="00B505C2">
              <w:rPr>
                <w:rFonts w:ascii="Times New Roman" w:hAnsi="Times New Roman" w:cs="Times New Roman"/>
                <w:sz w:val="24"/>
                <w:szCs w:val="24"/>
              </w:rPr>
              <w:t>2013г.</w:t>
            </w:r>
          </w:p>
        </w:tc>
        <w:tc>
          <w:tcPr>
            <w:tcW w:w="1134" w:type="dxa"/>
          </w:tcPr>
          <w:p w:rsidR="001E1DC6" w:rsidRPr="00B505C2" w:rsidRDefault="001E1DC6" w:rsidP="00D5648F">
            <w:pPr>
              <w:spacing w:after="0" w:line="240" w:lineRule="auto"/>
              <w:jc w:val="center"/>
              <w:rPr>
                <w:rFonts w:ascii="Times New Roman" w:hAnsi="Times New Roman" w:cs="Times New Roman"/>
                <w:sz w:val="24"/>
                <w:szCs w:val="24"/>
              </w:rPr>
            </w:pPr>
            <w:r w:rsidRPr="00B505C2">
              <w:rPr>
                <w:rFonts w:ascii="Times New Roman" w:hAnsi="Times New Roman" w:cs="Times New Roman"/>
                <w:sz w:val="24"/>
                <w:szCs w:val="24"/>
              </w:rPr>
              <w:t>2014г.</w:t>
            </w:r>
          </w:p>
        </w:tc>
        <w:tc>
          <w:tcPr>
            <w:tcW w:w="1134" w:type="dxa"/>
          </w:tcPr>
          <w:p w:rsidR="001E1DC6" w:rsidRPr="00B505C2" w:rsidRDefault="001E1DC6" w:rsidP="00D5648F">
            <w:pPr>
              <w:spacing w:after="0" w:line="240" w:lineRule="auto"/>
              <w:jc w:val="center"/>
              <w:rPr>
                <w:rFonts w:ascii="Times New Roman" w:hAnsi="Times New Roman" w:cs="Times New Roman"/>
                <w:sz w:val="24"/>
                <w:szCs w:val="24"/>
              </w:rPr>
            </w:pPr>
            <w:r w:rsidRPr="00B505C2">
              <w:rPr>
                <w:rFonts w:ascii="Times New Roman" w:hAnsi="Times New Roman" w:cs="Times New Roman"/>
                <w:sz w:val="24"/>
                <w:szCs w:val="24"/>
              </w:rPr>
              <w:t>2015г.</w:t>
            </w:r>
          </w:p>
        </w:tc>
        <w:tc>
          <w:tcPr>
            <w:tcW w:w="1136" w:type="dxa"/>
          </w:tcPr>
          <w:p w:rsidR="005B722E" w:rsidRDefault="001E1DC6" w:rsidP="00D5648F">
            <w:pPr>
              <w:spacing w:after="0" w:line="240" w:lineRule="auto"/>
              <w:jc w:val="center"/>
              <w:rPr>
                <w:rFonts w:ascii="Times New Roman" w:hAnsi="Times New Roman" w:cs="Times New Roman"/>
                <w:sz w:val="24"/>
                <w:szCs w:val="24"/>
              </w:rPr>
            </w:pPr>
            <w:r w:rsidRPr="00B505C2">
              <w:rPr>
                <w:rFonts w:ascii="Times New Roman" w:hAnsi="Times New Roman" w:cs="Times New Roman"/>
                <w:sz w:val="24"/>
                <w:szCs w:val="24"/>
              </w:rPr>
              <w:t xml:space="preserve">2015г. </w:t>
            </w:r>
          </w:p>
          <w:p w:rsidR="005B722E" w:rsidRDefault="005B722E" w:rsidP="00D564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 </w:t>
            </w:r>
            <w:r w:rsidR="001E1DC6" w:rsidRPr="00B505C2">
              <w:rPr>
                <w:rFonts w:ascii="Times New Roman" w:hAnsi="Times New Roman" w:cs="Times New Roman"/>
                <w:sz w:val="24"/>
                <w:szCs w:val="24"/>
              </w:rPr>
              <w:t xml:space="preserve">к </w:t>
            </w:r>
          </w:p>
          <w:p w:rsidR="001E1DC6" w:rsidRPr="00B505C2" w:rsidRDefault="001E1DC6" w:rsidP="00D5648F">
            <w:pPr>
              <w:spacing w:after="0" w:line="240" w:lineRule="auto"/>
              <w:jc w:val="center"/>
              <w:rPr>
                <w:rFonts w:ascii="Times New Roman" w:hAnsi="Times New Roman" w:cs="Times New Roman"/>
                <w:sz w:val="24"/>
                <w:szCs w:val="24"/>
              </w:rPr>
            </w:pPr>
            <w:r w:rsidRPr="00B505C2">
              <w:rPr>
                <w:rFonts w:ascii="Times New Roman" w:hAnsi="Times New Roman" w:cs="Times New Roman"/>
                <w:sz w:val="24"/>
                <w:szCs w:val="24"/>
              </w:rPr>
              <w:t>2013</w:t>
            </w:r>
            <w:r w:rsidR="005B722E">
              <w:rPr>
                <w:rFonts w:ascii="Times New Roman" w:hAnsi="Times New Roman" w:cs="Times New Roman"/>
                <w:sz w:val="24"/>
                <w:szCs w:val="24"/>
              </w:rPr>
              <w:t>г.</w:t>
            </w:r>
          </w:p>
        </w:tc>
      </w:tr>
      <w:tr w:rsidR="001E1DC6" w:rsidRPr="00B505C2" w:rsidTr="005B722E">
        <w:tc>
          <w:tcPr>
            <w:tcW w:w="5209" w:type="dxa"/>
          </w:tcPr>
          <w:p w:rsidR="001E1DC6" w:rsidRPr="00B505C2" w:rsidRDefault="001E1DC6" w:rsidP="00D5648F">
            <w:pPr>
              <w:spacing w:after="0" w:line="240" w:lineRule="auto"/>
              <w:rPr>
                <w:rFonts w:ascii="Times New Roman" w:hAnsi="Times New Roman" w:cs="Times New Roman"/>
                <w:sz w:val="24"/>
                <w:szCs w:val="24"/>
              </w:rPr>
            </w:pPr>
            <w:r w:rsidRPr="00B505C2">
              <w:rPr>
                <w:rFonts w:ascii="Times New Roman" w:hAnsi="Times New Roman" w:cs="Times New Roman"/>
                <w:sz w:val="24"/>
                <w:szCs w:val="24"/>
              </w:rPr>
              <w:t>1. Остаток денежных средств на начало периода</w:t>
            </w:r>
          </w:p>
        </w:tc>
        <w:tc>
          <w:tcPr>
            <w:tcW w:w="1134" w:type="dxa"/>
          </w:tcPr>
          <w:p w:rsidR="001E1DC6" w:rsidRPr="00B505C2" w:rsidRDefault="001E1DC6" w:rsidP="00D564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903</w:t>
            </w:r>
          </w:p>
        </w:tc>
        <w:tc>
          <w:tcPr>
            <w:tcW w:w="1134" w:type="dxa"/>
          </w:tcPr>
          <w:p w:rsidR="001E1DC6" w:rsidRPr="00B505C2" w:rsidRDefault="001E1DC6" w:rsidP="00D564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3071</w:t>
            </w:r>
          </w:p>
        </w:tc>
        <w:tc>
          <w:tcPr>
            <w:tcW w:w="1134" w:type="dxa"/>
          </w:tcPr>
          <w:p w:rsidR="001E1DC6" w:rsidRPr="00B505C2" w:rsidRDefault="001E1DC6" w:rsidP="00D564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1413</w:t>
            </w:r>
          </w:p>
        </w:tc>
        <w:tc>
          <w:tcPr>
            <w:tcW w:w="1136" w:type="dxa"/>
          </w:tcPr>
          <w:p w:rsidR="001E1DC6" w:rsidRPr="00B505C2" w:rsidRDefault="001E1DC6" w:rsidP="00D564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156,5</w:t>
            </w:r>
          </w:p>
        </w:tc>
      </w:tr>
      <w:tr w:rsidR="001E1DC6" w:rsidRPr="00B505C2" w:rsidTr="005B722E">
        <w:tc>
          <w:tcPr>
            <w:tcW w:w="5209" w:type="dxa"/>
          </w:tcPr>
          <w:p w:rsidR="001E1DC6" w:rsidRPr="00B505C2" w:rsidRDefault="001E1DC6" w:rsidP="00D5648F">
            <w:pPr>
              <w:spacing w:after="0" w:line="240" w:lineRule="auto"/>
              <w:rPr>
                <w:rFonts w:ascii="Times New Roman" w:hAnsi="Times New Roman" w:cs="Times New Roman"/>
                <w:sz w:val="24"/>
                <w:szCs w:val="24"/>
              </w:rPr>
            </w:pPr>
            <w:r w:rsidRPr="00B505C2">
              <w:rPr>
                <w:rFonts w:ascii="Times New Roman" w:hAnsi="Times New Roman" w:cs="Times New Roman"/>
                <w:sz w:val="24"/>
                <w:szCs w:val="24"/>
              </w:rPr>
              <w:t>2. Поступление денежных средств – всего:</w:t>
            </w:r>
          </w:p>
        </w:tc>
        <w:tc>
          <w:tcPr>
            <w:tcW w:w="1134" w:type="dxa"/>
          </w:tcPr>
          <w:p w:rsidR="001E1DC6" w:rsidRPr="00B505C2" w:rsidRDefault="001E1DC6" w:rsidP="00D564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266123</w:t>
            </w:r>
          </w:p>
        </w:tc>
        <w:tc>
          <w:tcPr>
            <w:tcW w:w="1134" w:type="dxa"/>
          </w:tcPr>
          <w:p w:rsidR="001E1DC6" w:rsidRPr="00B505C2" w:rsidRDefault="001E1DC6" w:rsidP="00D564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298449</w:t>
            </w:r>
          </w:p>
        </w:tc>
        <w:tc>
          <w:tcPr>
            <w:tcW w:w="1134" w:type="dxa"/>
          </w:tcPr>
          <w:p w:rsidR="001E1DC6" w:rsidRPr="00B505C2" w:rsidRDefault="001E1DC6" w:rsidP="00D564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343071</w:t>
            </w:r>
          </w:p>
        </w:tc>
        <w:tc>
          <w:tcPr>
            <w:tcW w:w="1136" w:type="dxa"/>
          </w:tcPr>
          <w:p w:rsidR="001E1DC6" w:rsidRPr="00B505C2" w:rsidRDefault="001E1DC6" w:rsidP="00D564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128,9</w:t>
            </w:r>
          </w:p>
        </w:tc>
      </w:tr>
      <w:tr w:rsidR="001E1DC6" w:rsidRPr="00B505C2" w:rsidTr="005B722E">
        <w:tc>
          <w:tcPr>
            <w:tcW w:w="5209" w:type="dxa"/>
          </w:tcPr>
          <w:p w:rsidR="001E1DC6" w:rsidRPr="00B505C2" w:rsidRDefault="001E1DC6" w:rsidP="00D5648F">
            <w:pPr>
              <w:spacing w:after="0" w:line="240" w:lineRule="auto"/>
              <w:rPr>
                <w:rFonts w:ascii="Times New Roman" w:hAnsi="Times New Roman" w:cs="Times New Roman"/>
                <w:sz w:val="24"/>
                <w:szCs w:val="24"/>
              </w:rPr>
            </w:pPr>
            <w:r w:rsidRPr="00B505C2">
              <w:rPr>
                <w:rFonts w:ascii="Times New Roman" w:hAnsi="Times New Roman" w:cs="Times New Roman"/>
                <w:sz w:val="24"/>
                <w:szCs w:val="24"/>
              </w:rPr>
              <w:t>в том числе:</w:t>
            </w:r>
          </w:p>
          <w:p w:rsidR="001E1DC6" w:rsidRPr="00B505C2" w:rsidRDefault="001E1DC6" w:rsidP="00D5648F">
            <w:pPr>
              <w:spacing w:after="0" w:line="240" w:lineRule="auto"/>
              <w:rPr>
                <w:rFonts w:ascii="Times New Roman" w:hAnsi="Times New Roman" w:cs="Times New Roman"/>
                <w:sz w:val="24"/>
                <w:szCs w:val="24"/>
              </w:rPr>
            </w:pPr>
            <w:r w:rsidRPr="00B505C2">
              <w:rPr>
                <w:rFonts w:ascii="Times New Roman" w:hAnsi="Times New Roman" w:cs="Times New Roman"/>
                <w:sz w:val="24"/>
                <w:szCs w:val="24"/>
              </w:rPr>
              <w:t>а) от текущей деятельности</w:t>
            </w:r>
          </w:p>
          <w:p w:rsidR="001E1DC6" w:rsidRPr="00B505C2" w:rsidRDefault="001E1DC6" w:rsidP="00D5648F">
            <w:pPr>
              <w:spacing w:after="0" w:line="240" w:lineRule="auto"/>
              <w:rPr>
                <w:rFonts w:ascii="Times New Roman" w:hAnsi="Times New Roman" w:cs="Times New Roman"/>
                <w:sz w:val="24"/>
                <w:szCs w:val="24"/>
              </w:rPr>
            </w:pPr>
            <w:r w:rsidRPr="00B505C2">
              <w:rPr>
                <w:rFonts w:ascii="Times New Roman" w:hAnsi="Times New Roman" w:cs="Times New Roman"/>
                <w:sz w:val="24"/>
                <w:szCs w:val="24"/>
              </w:rPr>
              <w:t>б) от инвестиционной деятельности</w:t>
            </w:r>
          </w:p>
          <w:p w:rsidR="001E1DC6" w:rsidRPr="00B505C2" w:rsidRDefault="001E1DC6" w:rsidP="00D5648F">
            <w:pPr>
              <w:spacing w:after="0" w:line="240" w:lineRule="auto"/>
              <w:rPr>
                <w:rFonts w:ascii="Times New Roman" w:hAnsi="Times New Roman" w:cs="Times New Roman"/>
                <w:sz w:val="24"/>
                <w:szCs w:val="24"/>
              </w:rPr>
            </w:pPr>
            <w:r w:rsidRPr="00B505C2">
              <w:rPr>
                <w:rFonts w:ascii="Times New Roman" w:hAnsi="Times New Roman" w:cs="Times New Roman"/>
                <w:sz w:val="24"/>
                <w:szCs w:val="24"/>
              </w:rPr>
              <w:t>в) от финансовой деятельности</w:t>
            </w:r>
          </w:p>
        </w:tc>
        <w:tc>
          <w:tcPr>
            <w:tcW w:w="1134" w:type="dxa"/>
          </w:tcPr>
          <w:p w:rsidR="001E1DC6" w:rsidRDefault="001E1DC6" w:rsidP="00D5648F">
            <w:pPr>
              <w:spacing w:after="0" w:line="240" w:lineRule="auto"/>
              <w:jc w:val="center"/>
              <w:rPr>
                <w:rFonts w:ascii="Times New Roman" w:hAnsi="Times New Roman" w:cs="Times New Roman"/>
                <w:sz w:val="24"/>
                <w:szCs w:val="24"/>
              </w:rPr>
            </w:pPr>
          </w:p>
          <w:p w:rsidR="001E1DC6" w:rsidRDefault="001E1DC6" w:rsidP="00D564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229632</w:t>
            </w:r>
          </w:p>
          <w:p w:rsidR="001E1DC6" w:rsidRDefault="001E1DC6" w:rsidP="00D564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291</w:t>
            </w:r>
          </w:p>
          <w:p w:rsidR="001E1DC6" w:rsidRPr="00B505C2" w:rsidRDefault="001E1DC6" w:rsidP="00D564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36200</w:t>
            </w:r>
          </w:p>
        </w:tc>
        <w:tc>
          <w:tcPr>
            <w:tcW w:w="1134" w:type="dxa"/>
          </w:tcPr>
          <w:p w:rsidR="001E1DC6" w:rsidRDefault="001E1DC6" w:rsidP="00D5648F">
            <w:pPr>
              <w:spacing w:after="0" w:line="240" w:lineRule="auto"/>
              <w:jc w:val="center"/>
              <w:rPr>
                <w:rFonts w:ascii="Times New Roman" w:hAnsi="Times New Roman" w:cs="Times New Roman"/>
                <w:sz w:val="24"/>
                <w:szCs w:val="24"/>
              </w:rPr>
            </w:pPr>
          </w:p>
          <w:p w:rsidR="001E1DC6" w:rsidRDefault="001E1DC6" w:rsidP="00D564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271769</w:t>
            </w:r>
          </w:p>
          <w:p w:rsidR="001E1DC6" w:rsidRDefault="001E1DC6" w:rsidP="00D564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w:t>
            </w:r>
          </w:p>
          <w:p w:rsidR="001E1DC6" w:rsidRPr="00B505C2" w:rsidRDefault="001E1DC6" w:rsidP="00D564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26380</w:t>
            </w:r>
          </w:p>
        </w:tc>
        <w:tc>
          <w:tcPr>
            <w:tcW w:w="1134" w:type="dxa"/>
          </w:tcPr>
          <w:p w:rsidR="001E1DC6" w:rsidRDefault="001E1DC6" w:rsidP="00D5648F">
            <w:pPr>
              <w:spacing w:after="0" w:line="240" w:lineRule="auto"/>
              <w:jc w:val="center"/>
              <w:rPr>
                <w:rFonts w:ascii="Times New Roman" w:hAnsi="Times New Roman" w:cs="Times New Roman"/>
                <w:sz w:val="24"/>
                <w:szCs w:val="24"/>
              </w:rPr>
            </w:pPr>
          </w:p>
          <w:p w:rsidR="001E1DC6" w:rsidRDefault="001E1DC6" w:rsidP="00D564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315746</w:t>
            </w:r>
          </w:p>
          <w:p w:rsidR="001E1DC6" w:rsidRDefault="001E1DC6" w:rsidP="00D564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p w:rsidR="001E1DC6" w:rsidRPr="00B505C2" w:rsidRDefault="001E1DC6" w:rsidP="00D564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27250</w:t>
            </w:r>
          </w:p>
        </w:tc>
        <w:tc>
          <w:tcPr>
            <w:tcW w:w="1136" w:type="dxa"/>
          </w:tcPr>
          <w:p w:rsidR="001E1DC6" w:rsidRDefault="001E1DC6" w:rsidP="00D5648F">
            <w:pPr>
              <w:spacing w:after="0" w:line="240" w:lineRule="auto"/>
              <w:jc w:val="center"/>
              <w:rPr>
                <w:rFonts w:ascii="Times New Roman" w:hAnsi="Times New Roman" w:cs="Times New Roman"/>
                <w:sz w:val="24"/>
                <w:szCs w:val="24"/>
              </w:rPr>
            </w:pPr>
          </w:p>
          <w:p w:rsidR="001E1DC6" w:rsidRDefault="001E1DC6" w:rsidP="00D564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137,5</w:t>
            </w:r>
          </w:p>
          <w:p w:rsidR="001E1DC6" w:rsidRDefault="001E1DC6" w:rsidP="00D564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25,8</w:t>
            </w:r>
          </w:p>
          <w:p w:rsidR="001E1DC6" w:rsidRPr="00B505C2" w:rsidRDefault="001E1DC6" w:rsidP="00D564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75,3</w:t>
            </w:r>
          </w:p>
        </w:tc>
      </w:tr>
      <w:tr w:rsidR="001E1DC6" w:rsidRPr="00B505C2" w:rsidTr="005B722E">
        <w:tc>
          <w:tcPr>
            <w:tcW w:w="5209" w:type="dxa"/>
          </w:tcPr>
          <w:p w:rsidR="001E1DC6" w:rsidRPr="00B505C2" w:rsidRDefault="001E1DC6" w:rsidP="00D5648F">
            <w:pPr>
              <w:spacing w:after="0" w:line="240" w:lineRule="auto"/>
              <w:rPr>
                <w:rFonts w:ascii="Times New Roman" w:hAnsi="Times New Roman" w:cs="Times New Roman"/>
                <w:sz w:val="24"/>
                <w:szCs w:val="24"/>
              </w:rPr>
            </w:pPr>
            <w:r w:rsidRPr="00B505C2">
              <w:rPr>
                <w:rFonts w:ascii="Times New Roman" w:hAnsi="Times New Roman" w:cs="Times New Roman"/>
                <w:sz w:val="24"/>
                <w:szCs w:val="24"/>
              </w:rPr>
              <w:t>3. Расходование денежных средств – всего:</w:t>
            </w:r>
          </w:p>
        </w:tc>
        <w:tc>
          <w:tcPr>
            <w:tcW w:w="1134" w:type="dxa"/>
          </w:tcPr>
          <w:p w:rsidR="001E1DC6" w:rsidRPr="00B505C2" w:rsidRDefault="001E1DC6" w:rsidP="00D564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263955</w:t>
            </w:r>
          </w:p>
        </w:tc>
        <w:tc>
          <w:tcPr>
            <w:tcW w:w="1134" w:type="dxa"/>
          </w:tcPr>
          <w:p w:rsidR="001E1DC6" w:rsidRPr="00B505C2" w:rsidRDefault="001E1DC6" w:rsidP="00D564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300107</w:t>
            </w:r>
          </w:p>
        </w:tc>
        <w:tc>
          <w:tcPr>
            <w:tcW w:w="1134" w:type="dxa"/>
          </w:tcPr>
          <w:p w:rsidR="001E1DC6" w:rsidRPr="00B505C2" w:rsidRDefault="001E1DC6" w:rsidP="00D564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343591</w:t>
            </w:r>
          </w:p>
        </w:tc>
        <w:tc>
          <w:tcPr>
            <w:tcW w:w="1136" w:type="dxa"/>
          </w:tcPr>
          <w:p w:rsidR="001E1DC6" w:rsidRPr="00B505C2" w:rsidRDefault="001E1DC6" w:rsidP="00D564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130,2</w:t>
            </w:r>
          </w:p>
        </w:tc>
      </w:tr>
      <w:tr w:rsidR="001E1DC6" w:rsidRPr="00B505C2" w:rsidTr="005B722E">
        <w:trPr>
          <w:trHeight w:val="995"/>
        </w:trPr>
        <w:tc>
          <w:tcPr>
            <w:tcW w:w="5209" w:type="dxa"/>
          </w:tcPr>
          <w:p w:rsidR="001E1DC6" w:rsidRPr="00B505C2" w:rsidRDefault="001E1DC6" w:rsidP="00D5648F">
            <w:pPr>
              <w:spacing w:after="0" w:line="240" w:lineRule="auto"/>
              <w:rPr>
                <w:rFonts w:ascii="Times New Roman" w:hAnsi="Times New Roman" w:cs="Times New Roman"/>
                <w:sz w:val="24"/>
                <w:szCs w:val="24"/>
              </w:rPr>
            </w:pPr>
            <w:r w:rsidRPr="00B505C2">
              <w:rPr>
                <w:rFonts w:ascii="Times New Roman" w:hAnsi="Times New Roman" w:cs="Times New Roman"/>
                <w:sz w:val="24"/>
                <w:szCs w:val="24"/>
              </w:rPr>
              <w:t>в том числе:</w:t>
            </w:r>
          </w:p>
          <w:p w:rsidR="001E1DC6" w:rsidRPr="00B505C2" w:rsidRDefault="001E1DC6" w:rsidP="00D5648F">
            <w:pPr>
              <w:spacing w:after="0" w:line="240" w:lineRule="auto"/>
              <w:rPr>
                <w:rFonts w:ascii="Times New Roman" w:hAnsi="Times New Roman" w:cs="Times New Roman"/>
                <w:sz w:val="24"/>
                <w:szCs w:val="24"/>
              </w:rPr>
            </w:pPr>
            <w:r w:rsidRPr="00B505C2">
              <w:rPr>
                <w:rFonts w:ascii="Times New Roman" w:hAnsi="Times New Roman" w:cs="Times New Roman"/>
                <w:sz w:val="24"/>
                <w:szCs w:val="24"/>
              </w:rPr>
              <w:t>а) в текущей деятельности</w:t>
            </w:r>
          </w:p>
          <w:p w:rsidR="001E1DC6" w:rsidRPr="00B505C2" w:rsidRDefault="001E1DC6" w:rsidP="00D5648F">
            <w:pPr>
              <w:spacing w:after="0" w:line="240" w:lineRule="auto"/>
              <w:rPr>
                <w:rFonts w:ascii="Times New Roman" w:hAnsi="Times New Roman" w:cs="Times New Roman"/>
                <w:sz w:val="24"/>
                <w:szCs w:val="24"/>
              </w:rPr>
            </w:pPr>
            <w:r w:rsidRPr="00B505C2">
              <w:rPr>
                <w:rFonts w:ascii="Times New Roman" w:hAnsi="Times New Roman" w:cs="Times New Roman"/>
                <w:sz w:val="24"/>
                <w:szCs w:val="24"/>
              </w:rPr>
              <w:t>б) в инвестиционной деятельности</w:t>
            </w:r>
          </w:p>
          <w:p w:rsidR="001E1DC6" w:rsidRPr="00B505C2" w:rsidRDefault="001E1DC6" w:rsidP="00D5648F">
            <w:pPr>
              <w:spacing w:after="0" w:line="240" w:lineRule="auto"/>
              <w:rPr>
                <w:rFonts w:ascii="Times New Roman" w:hAnsi="Times New Roman" w:cs="Times New Roman"/>
                <w:sz w:val="24"/>
                <w:szCs w:val="24"/>
              </w:rPr>
            </w:pPr>
            <w:r w:rsidRPr="00B505C2">
              <w:rPr>
                <w:rFonts w:ascii="Times New Roman" w:hAnsi="Times New Roman" w:cs="Times New Roman"/>
                <w:sz w:val="24"/>
                <w:szCs w:val="24"/>
              </w:rPr>
              <w:t>в) в финансовой деятельности</w:t>
            </w:r>
          </w:p>
        </w:tc>
        <w:tc>
          <w:tcPr>
            <w:tcW w:w="1134" w:type="dxa"/>
          </w:tcPr>
          <w:p w:rsidR="001E1DC6" w:rsidRDefault="001E1DC6" w:rsidP="00D5648F">
            <w:pPr>
              <w:spacing w:after="0" w:line="240" w:lineRule="auto"/>
              <w:jc w:val="center"/>
              <w:rPr>
                <w:rFonts w:ascii="Times New Roman" w:hAnsi="Times New Roman" w:cs="Times New Roman"/>
                <w:sz w:val="24"/>
                <w:szCs w:val="24"/>
              </w:rPr>
            </w:pPr>
          </w:p>
          <w:p w:rsidR="001E1DC6" w:rsidRDefault="001E1DC6" w:rsidP="00D564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208165</w:t>
            </w:r>
          </w:p>
          <w:p w:rsidR="001E1DC6" w:rsidRDefault="001E1DC6" w:rsidP="00D564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7776</w:t>
            </w:r>
          </w:p>
          <w:p w:rsidR="001E1DC6" w:rsidRPr="00B505C2" w:rsidRDefault="001E1DC6" w:rsidP="00D564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48014</w:t>
            </w:r>
          </w:p>
        </w:tc>
        <w:tc>
          <w:tcPr>
            <w:tcW w:w="1134" w:type="dxa"/>
          </w:tcPr>
          <w:p w:rsidR="001E1DC6" w:rsidRDefault="001E1DC6" w:rsidP="00D5648F">
            <w:pPr>
              <w:spacing w:after="0" w:line="240" w:lineRule="auto"/>
              <w:jc w:val="center"/>
              <w:rPr>
                <w:rFonts w:ascii="Times New Roman" w:hAnsi="Times New Roman" w:cs="Times New Roman"/>
                <w:sz w:val="24"/>
                <w:szCs w:val="24"/>
              </w:rPr>
            </w:pPr>
          </w:p>
          <w:p w:rsidR="001E1DC6" w:rsidRDefault="001E1DC6" w:rsidP="00D564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233661</w:t>
            </w:r>
          </w:p>
          <w:p w:rsidR="001E1DC6" w:rsidRDefault="001E1DC6" w:rsidP="00D564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17329</w:t>
            </w:r>
          </w:p>
          <w:p w:rsidR="001E1DC6" w:rsidRPr="00B505C2" w:rsidRDefault="001E1DC6" w:rsidP="00D564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49117</w:t>
            </w:r>
          </w:p>
        </w:tc>
        <w:tc>
          <w:tcPr>
            <w:tcW w:w="1134" w:type="dxa"/>
          </w:tcPr>
          <w:p w:rsidR="001E1DC6" w:rsidRDefault="001E1DC6" w:rsidP="00D5648F">
            <w:pPr>
              <w:spacing w:after="0" w:line="240" w:lineRule="auto"/>
              <w:jc w:val="center"/>
              <w:rPr>
                <w:rFonts w:ascii="Times New Roman" w:hAnsi="Times New Roman" w:cs="Times New Roman"/>
                <w:sz w:val="24"/>
                <w:szCs w:val="24"/>
              </w:rPr>
            </w:pPr>
          </w:p>
          <w:p w:rsidR="001E1DC6" w:rsidRDefault="001E1DC6" w:rsidP="00D564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278174</w:t>
            </w:r>
          </w:p>
          <w:p w:rsidR="001E1DC6" w:rsidRDefault="001E1DC6" w:rsidP="00D564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17207</w:t>
            </w:r>
          </w:p>
          <w:p w:rsidR="001E1DC6" w:rsidRPr="00B505C2" w:rsidRDefault="001E1DC6" w:rsidP="00D564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48210</w:t>
            </w:r>
          </w:p>
        </w:tc>
        <w:tc>
          <w:tcPr>
            <w:tcW w:w="1136" w:type="dxa"/>
          </w:tcPr>
          <w:p w:rsidR="001E1DC6" w:rsidRDefault="001E1DC6" w:rsidP="00D5648F">
            <w:pPr>
              <w:spacing w:after="0" w:line="240" w:lineRule="auto"/>
              <w:jc w:val="center"/>
              <w:rPr>
                <w:rFonts w:ascii="Times New Roman" w:hAnsi="Times New Roman" w:cs="Times New Roman"/>
                <w:sz w:val="24"/>
                <w:szCs w:val="24"/>
              </w:rPr>
            </w:pPr>
          </w:p>
          <w:p w:rsidR="001E1DC6" w:rsidRDefault="001E1DC6" w:rsidP="00D564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133,6</w:t>
            </w:r>
          </w:p>
          <w:p w:rsidR="001E1DC6" w:rsidRDefault="001E1DC6" w:rsidP="00D564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221,3</w:t>
            </w:r>
          </w:p>
          <w:p w:rsidR="001E1DC6" w:rsidRPr="00B505C2" w:rsidRDefault="001E1DC6" w:rsidP="00D564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100,4</w:t>
            </w:r>
          </w:p>
        </w:tc>
      </w:tr>
      <w:tr w:rsidR="00704AB4" w:rsidRPr="00B505C2" w:rsidTr="005B722E">
        <w:tc>
          <w:tcPr>
            <w:tcW w:w="5209" w:type="dxa"/>
          </w:tcPr>
          <w:p w:rsidR="00704AB4" w:rsidRPr="00B505C2" w:rsidRDefault="00704AB4" w:rsidP="00B579A9">
            <w:pPr>
              <w:spacing w:after="0" w:line="240" w:lineRule="auto"/>
              <w:rPr>
                <w:rFonts w:ascii="Times New Roman" w:hAnsi="Times New Roman" w:cs="Times New Roman"/>
                <w:sz w:val="24"/>
                <w:szCs w:val="24"/>
              </w:rPr>
            </w:pPr>
            <w:r w:rsidRPr="00B505C2">
              <w:rPr>
                <w:rFonts w:ascii="Times New Roman" w:hAnsi="Times New Roman" w:cs="Times New Roman"/>
                <w:sz w:val="24"/>
                <w:szCs w:val="24"/>
              </w:rPr>
              <w:t>4. Чистые денежные средства – всего:</w:t>
            </w:r>
          </w:p>
        </w:tc>
        <w:tc>
          <w:tcPr>
            <w:tcW w:w="1134" w:type="dxa"/>
          </w:tcPr>
          <w:p w:rsidR="00704AB4" w:rsidRPr="00B505C2" w:rsidRDefault="00704AB4" w:rsidP="00B579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2168</w:t>
            </w:r>
          </w:p>
        </w:tc>
        <w:tc>
          <w:tcPr>
            <w:tcW w:w="1134" w:type="dxa"/>
          </w:tcPr>
          <w:p w:rsidR="00704AB4" w:rsidRPr="00B505C2" w:rsidRDefault="00704AB4" w:rsidP="00B579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-1658</w:t>
            </w:r>
          </w:p>
        </w:tc>
        <w:tc>
          <w:tcPr>
            <w:tcW w:w="1134" w:type="dxa"/>
          </w:tcPr>
          <w:p w:rsidR="00704AB4" w:rsidRPr="00B505C2" w:rsidRDefault="00704AB4" w:rsidP="00B579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-520</w:t>
            </w:r>
          </w:p>
        </w:tc>
        <w:tc>
          <w:tcPr>
            <w:tcW w:w="1136" w:type="dxa"/>
          </w:tcPr>
          <w:p w:rsidR="00704AB4" w:rsidRPr="00B505C2" w:rsidRDefault="00704AB4" w:rsidP="00B579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04AB4" w:rsidRPr="00B505C2" w:rsidTr="005B722E">
        <w:tc>
          <w:tcPr>
            <w:tcW w:w="5209" w:type="dxa"/>
          </w:tcPr>
          <w:p w:rsidR="00704AB4" w:rsidRPr="00B505C2" w:rsidRDefault="00704AB4" w:rsidP="00B579A9">
            <w:pPr>
              <w:spacing w:after="0" w:line="240" w:lineRule="auto"/>
              <w:rPr>
                <w:rFonts w:ascii="Times New Roman" w:hAnsi="Times New Roman" w:cs="Times New Roman"/>
                <w:sz w:val="24"/>
                <w:szCs w:val="24"/>
              </w:rPr>
            </w:pPr>
            <w:r w:rsidRPr="00B505C2">
              <w:rPr>
                <w:rFonts w:ascii="Times New Roman" w:hAnsi="Times New Roman" w:cs="Times New Roman"/>
                <w:sz w:val="24"/>
                <w:szCs w:val="24"/>
              </w:rPr>
              <w:t>в том числе:</w:t>
            </w:r>
          </w:p>
          <w:p w:rsidR="00704AB4" w:rsidRPr="00B505C2" w:rsidRDefault="00704AB4" w:rsidP="00B579A9">
            <w:pPr>
              <w:spacing w:after="0" w:line="240" w:lineRule="auto"/>
              <w:rPr>
                <w:rFonts w:ascii="Times New Roman" w:hAnsi="Times New Roman" w:cs="Times New Roman"/>
                <w:sz w:val="24"/>
                <w:szCs w:val="24"/>
              </w:rPr>
            </w:pPr>
            <w:r w:rsidRPr="00B505C2">
              <w:rPr>
                <w:rFonts w:ascii="Times New Roman" w:hAnsi="Times New Roman" w:cs="Times New Roman"/>
                <w:sz w:val="24"/>
                <w:szCs w:val="24"/>
              </w:rPr>
              <w:t>а) от текущей деятельности</w:t>
            </w:r>
          </w:p>
          <w:p w:rsidR="00704AB4" w:rsidRPr="00B505C2" w:rsidRDefault="00704AB4" w:rsidP="00B579A9">
            <w:pPr>
              <w:spacing w:after="0" w:line="240" w:lineRule="auto"/>
              <w:rPr>
                <w:rFonts w:ascii="Times New Roman" w:hAnsi="Times New Roman" w:cs="Times New Roman"/>
                <w:sz w:val="24"/>
                <w:szCs w:val="24"/>
              </w:rPr>
            </w:pPr>
            <w:r w:rsidRPr="00B505C2">
              <w:rPr>
                <w:rFonts w:ascii="Times New Roman" w:hAnsi="Times New Roman" w:cs="Times New Roman"/>
                <w:sz w:val="24"/>
                <w:szCs w:val="24"/>
              </w:rPr>
              <w:t>б) от инвестиционной деятельности</w:t>
            </w:r>
          </w:p>
          <w:p w:rsidR="00704AB4" w:rsidRPr="00B505C2" w:rsidRDefault="00704AB4" w:rsidP="00B579A9">
            <w:pPr>
              <w:spacing w:after="0" w:line="240" w:lineRule="auto"/>
              <w:rPr>
                <w:rFonts w:ascii="Times New Roman" w:hAnsi="Times New Roman" w:cs="Times New Roman"/>
                <w:sz w:val="24"/>
                <w:szCs w:val="24"/>
              </w:rPr>
            </w:pPr>
            <w:r w:rsidRPr="00B505C2">
              <w:rPr>
                <w:rFonts w:ascii="Times New Roman" w:hAnsi="Times New Roman" w:cs="Times New Roman"/>
                <w:sz w:val="24"/>
                <w:szCs w:val="24"/>
              </w:rPr>
              <w:t>в) от финансовой деятельности</w:t>
            </w:r>
          </w:p>
        </w:tc>
        <w:tc>
          <w:tcPr>
            <w:tcW w:w="1134" w:type="dxa"/>
          </w:tcPr>
          <w:p w:rsidR="00704AB4" w:rsidRDefault="00704AB4" w:rsidP="00B579A9">
            <w:pPr>
              <w:spacing w:after="0" w:line="240" w:lineRule="auto"/>
              <w:jc w:val="center"/>
              <w:rPr>
                <w:rFonts w:ascii="Times New Roman" w:hAnsi="Times New Roman" w:cs="Times New Roman"/>
                <w:sz w:val="24"/>
                <w:szCs w:val="24"/>
              </w:rPr>
            </w:pPr>
          </w:p>
          <w:p w:rsidR="00704AB4" w:rsidRDefault="00704AB4" w:rsidP="00B579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21467</w:t>
            </w:r>
          </w:p>
          <w:p w:rsidR="00704AB4" w:rsidRDefault="00704AB4" w:rsidP="00B579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-7485</w:t>
            </w:r>
          </w:p>
          <w:p w:rsidR="00704AB4" w:rsidRPr="00B505C2" w:rsidRDefault="00704AB4" w:rsidP="00B579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-11814</w:t>
            </w:r>
          </w:p>
        </w:tc>
        <w:tc>
          <w:tcPr>
            <w:tcW w:w="1134" w:type="dxa"/>
          </w:tcPr>
          <w:p w:rsidR="00704AB4" w:rsidRDefault="00704AB4" w:rsidP="00B579A9">
            <w:pPr>
              <w:spacing w:after="0" w:line="240" w:lineRule="auto"/>
              <w:jc w:val="center"/>
              <w:rPr>
                <w:rFonts w:ascii="Times New Roman" w:hAnsi="Times New Roman" w:cs="Times New Roman"/>
                <w:sz w:val="24"/>
                <w:szCs w:val="24"/>
              </w:rPr>
            </w:pPr>
          </w:p>
          <w:p w:rsidR="00704AB4" w:rsidRDefault="00704AB4" w:rsidP="00B579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38108</w:t>
            </w:r>
          </w:p>
          <w:p w:rsidR="00704AB4" w:rsidRDefault="00704AB4" w:rsidP="00B579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-17029</w:t>
            </w:r>
          </w:p>
          <w:p w:rsidR="00704AB4" w:rsidRPr="00B505C2" w:rsidRDefault="00704AB4" w:rsidP="00B579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-22737</w:t>
            </w:r>
          </w:p>
        </w:tc>
        <w:tc>
          <w:tcPr>
            <w:tcW w:w="1134" w:type="dxa"/>
          </w:tcPr>
          <w:p w:rsidR="00704AB4" w:rsidRDefault="00704AB4" w:rsidP="00B579A9">
            <w:pPr>
              <w:spacing w:after="0" w:line="240" w:lineRule="auto"/>
              <w:jc w:val="center"/>
              <w:rPr>
                <w:rFonts w:ascii="Times New Roman" w:hAnsi="Times New Roman" w:cs="Times New Roman"/>
                <w:sz w:val="24"/>
                <w:szCs w:val="24"/>
              </w:rPr>
            </w:pPr>
          </w:p>
          <w:p w:rsidR="00704AB4" w:rsidRDefault="00704AB4" w:rsidP="00B579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37572</w:t>
            </w:r>
          </w:p>
          <w:p w:rsidR="00704AB4" w:rsidRDefault="00704AB4" w:rsidP="00B579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-17132</w:t>
            </w:r>
          </w:p>
          <w:p w:rsidR="00704AB4" w:rsidRPr="00B505C2" w:rsidRDefault="00704AB4" w:rsidP="00B579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-20960</w:t>
            </w:r>
          </w:p>
        </w:tc>
        <w:tc>
          <w:tcPr>
            <w:tcW w:w="1136" w:type="dxa"/>
          </w:tcPr>
          <w:p w:rsidR="00704AB4" w:rsidRDefault="00704AB4" w:rsidP="00B579A9">
            <w:pPr>
              <w:spacing w:after="0" w:line="240" w:lineRule="auto"/>
              <w:jc w:val="center"/>
              <w:rPr>
                <w:rFonts w:ascii="Times New Roman" w:hAnsi="Times New Roman" w:cs="Times New Roman"/>
                <w:sz w:val="24"/>
                <w:szCs w:val="24"/>
              </w:rPr>
            </w:pPr>
          </w:p>
          <w:p w:rsidR="00704AB4" w:rsidRDefault="00704AB4" w:rsidP="00B579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175,0</w:t>
            </w:r>
          </w:p>
          <w:p w:rsidR="00704AB4" w:rsidRDefault="00704AB4" w:rsidP="00B579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704AB4" w:rsidRPr="00B505C2" w:rsidRDefault="00704AB4" w:rsidP="00B579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04AB4" w:rsidRPr="00B505C2" w:rsidTr="005B722E">
        <w:tc>
          <w:tcPr>
            <w:tcW w:w="5209" w:type="dxa"/>
          </w:tcPr>
          <w:p w:rsidR="00704AB4" w:rsidRPr="00B505C2" w:rsidRDefault="00704AB4" w:rsidP="00B579A9">
            <w:pPr>
              <w:spacing w:after="0" w:line="240" w:lineRule="auto"/>
              <w:rPr>
                <w:rFonts w:ascii="Times New Roman" w:hAnsi="Times New Roman" w:cs="Times New Roman"/>
                <w:sz w:val="24"/>
                <w:szCs w:val="24"/>
              </w:rPr>
            </w:pPr>
            <w:r w:rsidRPr="00B505C2">
              <w:rPr>
                <w:rFonts w:ascii="Times New Roman" w:hAnsi="Times New Roman" w:cs="Times New Roman"/>
                <w:sz w:val="24"/>
                <w:szCs w:val="24"/>
              </w:rPr>
              <w:t>5. Остаток денежных средств на конец отчетн</w:t>
            </w:r>
            <w:r w:rsidRPr="00B505C2">
              <w:rPr>
                <w:rFonts w:ascii="Times New Roman" w:hAnsi="Times New Roman" w:cs="Times New Roman"/>
                <w:sz w:val="24"/>
                <w:szCs w:val="24"/>
              </w:rPr>
              <w:t>о</w:t>
            </w:r>
            <w:r w:rsidRPr="00B505C2">
              <w:rPr>
                <w:rFonts w:ascii="Times New Roman" w:hAnsi="Times New Roman" w:cs="Times New Roman"/>
                <w:sz w:val="24"/>
                <w:szCs w:val="24"/>
              </w:rPr>
              <w:t>го периода</w:t>
            </w:r>
          </w:p>
        </w:tc>
        <w:tc>
          <w:tcPr>
            <w:tcW w:w="1134" w:type="dxa"/>
          </w:tcPr>
          <w:p w:rsidR="00704AB4" w:rsidRPr="00B505C2" w:rsidRDefault="00704AB4" w:rsidP="00B579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3071</w:t>
            </w:r>
          </w:p>
        </w:tc>
        <w:tc>
          <w:tcPr>
            <w:tcW w:w="1134" w:type="dxa"/>
          </w:tcPr>
          <w:p w:rsidR="00704AB4" w:rsidRPr="00B505C2" w:rsidRDefault="00704AB4" w:rsidP="00B579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1413</w:t>
            </w:r>
          </w:p>
        </w:tc>
        <w:tc>
          <w:tcPr>
            <w:tcW w:w="1134" w:type="dxa"/>
          </w:tcPr>
          <w:p w:rsidR="00704AB4" w:rsidRPr="00B505C2" w:rsidRDefault="00704AB4" w:rsidP="00B579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893</w:t>
            </w:r>
          </w:p>
        </w:tc>
        <w:tc>
          <w:tcPr>
            <w:tcW w:w="1136" w:type="dxa"/>
          </w:tcPr>
          <w:p w:rsidR="00704AB4" w:rsidRPr="00B505C2" w:rsidRDefault="00704AB4" w:rsidP="00B579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29,1</w:t>
            </w:r>
          </w:p>
        </w:tc>
      </w:tr>
    </w:tbl>
    <w:p w:rsidR="00704AB4" w:rsidRPr="00B505C2" w:rsidRDefault="00704AB4" w:rsidP="00704AB4">
      <w:pPr>
        <w:pStyle w:val="ab"/>
        <w:shd w:val="clear" w:color="auto" w:fill="FFFFFF"/>
        <w:spacing w:before="0" w:beforeAutospacing="0" w:after="0" w:afterAutospacing="0"/>
        <w:ind w:firstLine="709"/>
        <w:jc w:val="both"/>
      </w:pPr>
    </w:p>
    <w:p w:rsidR="001E1DC6" w:rsidRPr="00B505C2" w:rsidRDefault="001E1DC6" w:rsidP="0009300D">
      <w:pPr>
        <w:pStyle w:val="ab"/>
        <w:shd w:val="clear" w:color="auto" w:fill="FFFFFF"/>
        <w:spacing w:before="0" w:beforeAutospacing="0" w:after="0" w:afterAutospacing="0" w:line="360" w:lineRule="auto"/>
        <w:ind w:firstLine="709"/>
        <w:jc w:val="both"/>
        <w:rPr>
          <w:sz w:val="28"/>
          <w:szCs w:val="28"/>
        </w:rPr>
      </w:pPr>
      <w:r w:rsidRPr="00B505C2">
        <w:rPr>
          <w:sz w:val="28"/>
          <w:szCs w:val="28"/>
        </w:rPr>
        <w:t xml:space="preserve">Как видно из таблицы </w:t>
      </w:r>
      <w:r w:rsidR="00704AB4">
        <w:rPr>
          <w:sz w:val="28"/>
          <w:szCs w:val="28"/>
        </w:rPr>
        <w:t>2.</w:t>
      </w:r>
      <w:r w:rsidRPr="00B505C2">
        <w:rPr>
          <w:sz w:val="28"/>
          <w:szCs w:val="28"/>
        </w:rPr>
        <w:t xml:space="preserve">3, остаток денежных средств на конец 2015г. в </w:t>
      </w:r>
      <w:r w:rsidRPr="00C80A7D">
        <w:rPr>
          <w:sz w:val="28"/>
          <w:szCs w:val="28"/>
        </w:rPr>
        <w:t>АО «Восход»</w:t>
      </w:r>
      <w:r w:rsidRPr="00B505C2">
        <w:rPr>
          <w:sz w:val="28"/>
          <w:szCs w:val="28"/>
        </w:rPr>
        <w:t xml:space="preserve">по сравнению с 2013г. снизился и составил </w:t>
      </w:r>
      <w:r>
        <w:rPr>
          <w:sz w:val="28"/>
          <w:szCs w:val="28"/>
        </w:rPr>
        <w:t xml:space="preserve">893 </w:t>
      </w:r>
      <w:r w:rsidRPr="00B505C2">
        <w:rPr>
          <w:sz w:val="28"/>
          <w:szCs w:val="28"/>
        </w:rPr>
        <w:t>тыс. руб. Посту</w:t>
      </w:r>
      <w:r w:rsidRPr="00B505C2">
        <w:rPr>
          <w:sz w:val="28"/>
          <w:szCs w:val="28"/>
        </w:rPr>
        <w:t>п</w:t>
      </w:r>
      <w:r w:rsidRPr="00B505C2">
        <w:rPr>
          <w:sz w:val="28"/>
          <w:szCs w:val="28"/>
        </w:rPr>
        <w:t xml:space="preserve">ление денежных средств по текущей деятельности происходит от продажи сельскохозяйственной продукции и прочих поступлений. Расходы денежных средств по текущей деятельности направлены на оплату поставщикам за сырье, </w:t>
      </w:r>
      <w:r w:rsidRPr="00B505C2">
        <w:rPr>
          <w:sz w:val="28"/>
          <w:szCs w:val="28"/>
        </w:rPr>
        <w:lastRenderedPageBreak/>
        <w:t>материалы, работы и услуги, на оплату работником заработной платы, проце</w:t>
      </w:r>
      <w:r w:rsidRPr="00B505C2">
        <w:rPr>
          <w:sz w:val="28"/>
          <w:szCs w:val="28"/>
        </w:rPr>
        <w:t>н</w:t>
      </w:r>
      <w:r w:rsidRPr="00B505C2">
        <w:rPr>
          <w:sz w:val="28"/>
          <w:szCs w:val="28"/>
        </w:rPr>
        <w:t>тов по долговым об</w:t>
      </w:r>
      <w:r w:rsidR="0009300D">
        <w:rPr>
          <w:sz w:val="28"/>
          <w:szCs w:val="28"/>
        </w:rPr>
        <w:t xml:space="preserve">язательствам и прочих платежей. </w:t>
      </w:r>
      <w:r w:rsidRPr="00B505C2">
        <w:rPr>
          <w:sz w:val="28"/>
          <w:szCs w:val="28"/>
        </w:rPr>
        <w:t>По инвестиционной де</w:t>
      </w:r>
      <w:r w:rsidRPr="00B505C2">
        <w:rPr>
          <w:sz w:val="28"/>
          <w:szCs w:val="28"/>
        </w:rPr>
        <w:t>я</w:t>
      </w:r>
      <w:r w:rsidRPr="00B505C2">
        <w:rPr>
          <w:sz w:val="28"/>
          <w:szCs w:val="28"/>
        </w:rPr>
        <w:t>тельности поступали от продажи внеоборотных активов (кроме финансовых вложений)</w:t>
      </w:r>
      <w:r>
        <w:rPr>
          <w:sz w:val="28"/>
          <w:szCs w:val="28"/>
        </w:rPr>
        <w:t xml:space="preserve">. </w:t>
      </w:r>
      <w:r w:rsidRPr="00B505C2">
        <w:rPr>
          <w:sz w:val="28"/>
          <w:szCs w:val="28"/>
        </w:rPr>
        <w:t>Расходы по инвестиционной деятельности про</w:t>
      </w:r>
      <w:r>
        <w:rPr>
          <w:sz w:val="28"/>
          <w:szCs w:val="28"/>
        </w:rPr>
        <w:t>исходят в связи с приобретением</w:t>
      </w:r>
      <w:r w:rsidRPr="00B505C2">
        <w:rPr>
          <w:sz w:val="28"/>
          <w:szCs w:val="28"/>
        </w:rPr>
        <w:t>, созданием, модернизацией, реконструкцией и подготовкой к использованию внеоборотных активов.По финансовой деятельности поступл</w:t>
      </w:r>
      <w:r w:rsidRPr="00B505C2">
        <w:rPr>
          <w:sz w:val="28"/>
          <w:szCs w:val="28"/>
        </w:rPr>
        <w:t>е</w:t>
      </w:r>
      <w:r w:rsidRPr="00B505C2">
        <w:rPr>
          <w:sz w:val="28"/>
          <w:szCs w:val="28"/>
        </w:rPr>
        <w:t xml:space="preserve">ния происходили от получения кредитов и займов, а расходование происходит в связи с погашением (выкупом) векселей и других долговых ценных бумаг, от возврата кредитов и займов. </w:t>
      </w:r>
    </w:p>
    <w:p w:rsidR="001E1DC6" w:rsidRDefault="001E1DC6" w:rsidP="001E1DC6">
      <w:pPr>
        <w:widowControl w:val="0"/>
        <w:spacing w:after="0" w:line="360" w:lineRule="auto"/>
        <w:ind w:firstLine="709"/>
        <w:jc w:val="both"/>
        <w:rPr>
          <w:rFonts w:ascii="Times New Roman" w:hAnsi="Times New Roman" w:cs="Times New Roman"/>
          <w:sz w:val="28"/>
          <w:szCs w:val="28"/>
        </w:rPr>
      </w:pPr>
      <w:r w:rsidRPr="00B505C2">
        <w:rPr>
          <w:rFonts w:ascii="Times New Roman" w:hAnsi="Times New Roman" w:cs="Times New Roman"/>
          <w:sz w:val="28"/>
          <w:szCs w:val="28"/>
        </w:rPr>
        <w:t xml:space="preserve">Рассмотрим показатели ликвидности, платежеспособности и финансовой устойчивости </w:t>
      </w:r>
      <w:r w:rsidRPr="00C80A7D">
        <w:rPr>
          <w:rFonts w:ascii="Times New Roman" w:hAnsi="Times New Roman" w:cs="Times New Roman"/>
          <w:sz w:val="28"/>
          <w:szCs w:val="28"/>
        </w:rPr>
        <w:t>АО «Восход»</w:t>
      </w:r>
      <w:r w:rsidRPr="00B505C2">
        <w:rPr>
          <w:rFonts w:ascii="Times New Roman" w:hAnsi="Times New Roman" w:cs="Times New Roman"/>
          <w:sz w:val="28"/>
          <w:szCs w:val="28"/>
        </w:rPr>
        <w:t xml:space="preserve">в таблице </w:t>
      </w:r>
      <w:r w:rsidR="00E7665F">
        <w:rPr>
          <w:rFonts w:ascii="Times New Roman" w:hAnsi="Times New Roman" w:cs="Times New Roman"/>
          <w:sz w:val="28"/>
          <w:szCs w:val="28"/>
        </w:rPr>
        <w:t>2.</w:t>
      </w:r>
      <w:r w:rsidRPr="00B505C2">
        <w:rPr>
          <w:rFonts w:ascii="Times New Roman" w:hAnsi="Times New Roman" w:cs="Times New Roman"/>
          <w:sz w:val="28"/>
          <w:szCs w:val="28"/>
        </w:rPr>
        <w:t>4.</w:t>
      </w:r>
    </w:p>
    <w:p w:rsidR="001E1DC6" w:rsidRPr="00B505C2" w:rsidRDefault="001E1DC6" w:rsidP="001E1DC6">
      <w:pPr>
        <w:widowControl w:val="0"/>
        <w:spacing w:after="0" w:line="360" w:lineRule="auto"/>
        <w:jc w:val="both"/>
        <w:rPr>
          <w:rFonts w:ascii="Times New Roman" w:hAnsi="Times New Roman" w:cs="Times New Roman"/>
          <w:sz w:val="28"/>
          <w:szCs w:val="28"/>
        </w:rPr>
      </w:pPr>
      <w:r w:rsidRPr="00B505C2">
        <w:rPr>
          <w:rFonts w:ascii="Times New Roman" w:hAnsi="Times New Roman" w:cs="Times New Roman"/>
          <w:sz w:val="28"/>
          <w:szCs w:val="28"/>
        </w:rPr>
        <w:t xml:space="preserve">Таблица </w:t>
      </w:r>
      <w:r w:rsidR="00E7665F">
        <w:rPr>
          <w:rFonts w:ascii="Times New Roman" w:hAnsi="Times New Roman" w:cs="Times New Roman"/>
          <w:sz w:val="28"/>
          <w:szCs w:val="28"/>
        </w:rPr>
        <w:t>2.</w:t>
      </w:r>
      <w:r w:rsidRPr="00B505C2">
        <w:rPr>
          <w:rFonts w:ascii="Times New Roman" w:hAnsi="Times New Roman" w:cs="Times New Roman"/>
          <w:sz w:val="28"/>
          <w:szCs w:val="28"/>
        </w:rPr>
        <w:t>4 - Показатели ликвидности, платежеспособности и финансовой у</w:t>
      </w:r>
      <w:r w:rsidRPr="00B505C2">
        <w:rPr>
          <w:rFonts w:ascii="Times New Roman" w:hAnsi="Times New Roman" w:cs="Times New Roman"/>
          <w:sz w:val="28"/>
          <w:szCs w:val="28"/>
        </w:rPr>
        <w:t>с</w:t>
      </w:r>
      <w:r w:rsidRPr="00B505C2">
        <w:rPr>
          <w:rFonts w:ascii="Times New Roman" w:hAnsi="Times New Roman" w:cs="Times New Roman"/>
          <w:sz w:val="28"/>
          <w:szCs w:val="28"/>
        </w:rPr>
        <w:t xml:space="preserve">тойчивости </w:t>
      </w:r>
      <w:r w:rsidRPr="00C80A7D">
        <w:rPr>
          <w:rFonts w:ascii="Times New Roman" w:hAnsi="Times New Roman" w:cs="Times New Roman"/>
          <w:sz w:val="28"/>
          <w:szCs w:val="28"/>
        </w:rPr>
        <w:t>АО «Восход»</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08"/>
        <w:gridCol w:w="1560"/>
        <w:gridCol w:w="1275"/>
        <w:gridCol w:w="1278"/>
        <w:gridCol w:w="1132"/>
        <w:gridCol w:w="994"/>
      </w:tblGrid>
      <w:tr w:rsidR="001E1DC6" w:rsidRPr="00137C7E" w:rsidTr="00D5648F">
        <w:tc>
          <w:tcPr>
            <w:tcW w:w="3508" w:type="dxa"/>
            <w:vMerge w:val="restart"/>
          </w:tcPr>
          <w:p w:rsidR="001E1DC6" w:rsidRPr="00137C7E" w:rsidRDefault="001E1DC6" w:rsidP="00881DBA">
            <w:pPr>
              <w:widowControl w:val="0"/>
              <w:spacing w:after="0" w:line="240" w:lineRule="auto"/>
              <w:jc w:val="center"/>
              <w:rPr>
                <w:rFonts w:ascii="Times New Roman" w:hAnsi="Times New Roman" w:cs="Times New Roman"/>
                <w:sz w:val="24"/>
                <w:szCs w:val="24"/>
              </w:rPr>
            </w:pPr>
            <w:r w:rsidRPr="00137C7E">
              <w:rPr>
                <w:rFonts w:ascii="Times New Roman" w:hAnsi="Times New Roman" w:cs="Times New Roman"/>
                <w:sz w:val="24"/>
                <w:szCs w:val="24"/>
              </w:rPr>
              <w:t>Показатели</w:t>
            </w:r>
          </w:p>
        </w:tc>
        <w:tc>
          <w:tcPr>
            <w:tcW w:w="1560" w:type="dxa"/>
            <w:vMerge w:val="restart"/>
          </w:tcPr>
          <w:p w:rsidR="001E1DC6" w:rsidRPr="00137C7E" w:rsidRDefault="001E1DC6" w:rsidP="00881DBA">
            <w:pPr>
              <w:widowControl w:val="0"/>
              <w:spacing w:after="0" w:line="240" w:lineRule="auto"/>
              <w:jc w:val="center"/>
              <w:rPr>
                <w:rFonts w:ascii="Times New Roman" w:hAnsi="Times New Roman" w:cs="Times New Roman"/>
                <w:sz w:val="24"/>
                <w:szCs w:val="24"/>
              </w:rPr>
            </w:pPr>
            <w:r w:rsidRPr="00137C7E">
              <w:rPr>
                <w:rFonts w:ascii="Times New Roman" w:hAnsi="Times New Roman" w:cs="Times New Roman"/>
                <w:sz w:val="24"/>
                <w:szCs w:val="24"/>
              </w:rPr>
              <w:t>Нормальное ограничение</w:t>
            </w:r>
          </w:p>
        </w:tc>
        <w:tc>
          <w:tcPr>
            <w:tcW w:w="3685" w:type="dxa"/>
            <w:gridSpan w:val="3"/>
          </w:tcPr>
          <w:p w:rsidR="001E1DC6" w:rsidRPr="00137C7E" w:rsidRDefault="001E1DC6" w:rsidP="00881DBA">
            <w:pPr>
              <w:widowControl w:val="0"/>
              <w:spacing w:after="0" w:line="240" w:lineRule="auto"/>
              <w:jc w:val="center"/>
              <w:rPr>
                <w:rFonts w:ascii="Times New Roman" w:hAnsi="Times New Roman" w:cs="Times New Roman"/>
                <w:sz w:val="24"/>
                <w:szCs w:val="24"/>
              </w:rPr>
            </w:pPr>
            <w:r w:rsidRPr="00137C7E">
              <w:rPr>
                <w:rFonts w:ascii="Times New Roman" w:hAnsi="Times New Roman" w:cs="Times New Roman"/>
                <w:sz w:val="24"/>
                <w:szCs w:val="24"/>
              </w:rPr>
              <w:t>На начало года</w:t>
            </w:r>
          </w:p>
        </w:tc>
        <w:tc>
          <w:tcPr>
            <w:tcW w:w="994" w:type="dxa"/>
            <w:vMerge w:val="restart"/>
          </w:tcPr>
          <w:p w:rsidR="001E1DC6" w:rsidRPr="00137C7E" w:rsidRDefault="001E1DC6" w:rsidP="00881DBA">
            <w:pPr>
              <w:widowControl w:val="0"/>
              <w:spacing w:after="0" w:line="240" w:lineRule="auto"/>
              <w:jc w:val="center"/>
              <w:rPr>
                <w:rFonts w:ascii="Times New Roman" w:hAnsi="Times New Roman" w:cs="Times New Roman"/>
                <w:sz w:val="24"/>
                <w:szCs w:val="24"/>
              </w:rPr>
            </w:pPr>
            <w:r w:rsidRPr="00137C7E">
              <w:rPr>
                <w:rFonts w:ascii="Times New Roman" w:hAnsi="Times New Roman" w:cs="Times New Roman"/>
                <w:sz w:val="24"/>
                <w:szCs w:val="24"/>
              </w:rPr>
              <w:t>2015г. в % к 2013г.</w:t>
            </w:r>
          </w:p>
        </w:tc>
      </w:tr>
      <w:tr w:rsidR="001E1DC6" w:rsidRPr="00137C7E" w:rsidTr="00D5648F">
        <w:tc>
          <w:tcPr>
            <w:tcW w:w="3508" w:type="dxa"/>
            <w:vMerge/>
          </w:tcPr>
          <w:p w:rsidR="001E1DC6" w:rsidRPr="00137C7E" w:rsidRDefault="001E1DC6" w:rsidP="00881DBA">
            <w:pPr>
              <w:widowControl w:val="0"/>
              <w:spacing w:after="0" w:line="240" w:lineRule="auto"/>
              <w:jc w:val="center"/>
              <w:rPr>
                <w:rFonts w:ascii="Times New Roman" w:hAnsi="Times New Roman" w:cs="Times New Roman"/>
                <w:sz w:val="24"/>
                <w:szCs w:val="24"/>
              </w:rPr>
            </w:pPr>
          </w:p>
        </w:tc>
        <w:tc>
          <w:tcPr>
            <w:tcW w:w="1560" w:type="dxa"/>
            <w:vMerge/>
          </w:tcPr>
          <w:p w:rsidR="001E1DC6" w:rsidRPr="00137C7E" w:rsidRDefault="001E1DC6" w:rsidP="00881DBA">
            <w:pPr>
              <w:widowControl w:val="0"/>
              <w:spacing w:after="0" w:line="240" w:lineRule="auto"/>
              <w:jc w:val="center"/>
              <w:rPr>
                <w:rFonts w:ascii="Times New Roman" w:hAnsi="Times New Roman" w:cs="Times New Roman"/>
                <w:sz w:val="24"/>
                <w:szCs w:val="24"/>
              </w:rPr>
            </w:pPr>
          </w:p>
        </w:tc>
        <w:tc>
          <w:tcPr>
            <w:tcW w:w="1275" w:type="dxa"/>
          </w:tcPr>
          <w:p w:rsidR="001E1DC6" w:rsidRPr="00137C7E" w:rsidRDefault="001E1DC6" w:rsidP="00881DBA">
            <w:pPr>
              <w:widowControl w:val="0"/>
              <w:spacing w:after="0" w:line="240" w:lineRule="auto"/>
              <w:jc w:val="center"/>
              <w:rPr>
                <w:rFonts w:ascii="Times New Roman" w:hAnsi="Times New Roman" w:cs="Times New Roman"/>
                <w:sz w:val="24"/>
                <w:szCs w:val="24"/>
              </w:rPr>
            </w:pPr>
            <w:r w:rsidRPr="00137C7E">
              <w:rPr>
                <w:rFonts w:ascii="Times New Roman" w:hAnsi="Times New Roman" w:cs="Times New Roman"/>
                <w:sz w:val="24"/>
                <w:szCs w:val="24"/>
              </w:rPr>
              <w:t>2013г.</w:t>
            </w:r>
          </w:p>
        </w:tc>
        <w:tc>
          <w:tcPr>
            <w:tcW w:w="1278" w:type="dxa"/>
          </w:tcPr>
          <w:p w:rsidR="001E1DC6" w:rsidRPr="00137C7E" w:rsidRDefault="001E1DC6" w:rsidP="00881DBA">
            <w:pPr>
              <w:widowControl w:val="0"/>
              <w:spacing w:after="0" w:line="240" w:lineRule="auto"/>
              <w:jc w:val="center"/>
              <w:rPr>
                <w:rFonts w:ascii="Times New Roman" w:hAnsi="Times New Roman" w:cs="Times New Roman"/>
                <w:sz w:val="24"/>
                <w:szCs w:val="24"/>
              </w:rPr>
            </w:pPr>
            <w:r w:rsidRPr="00137C7E">
              <w:rPr>
                <w:rFonts w:ascii="Times New Roman" w:hAnsi="Times New Roman" w:cs="Times New Roman"/>
                <w:sz w:val="24"/>
                <w:szCs w:val="24"/>
              </w:rPr>
              <w:t>2014г.</w:t>
            </w:r>
          </w:p>
        </w:tc>
        <w:tc>
          <w:tcPr>
            <w:tcW w:w="1132" w:type="dxa"/>
          </w:tcPr>
          <w:p w:rsidR="001E1DC6" w:rsidRPr="00137C7E" w:rsidRDefault="001E1DC6" w:rsidP="00881DBA">
            <w:pPr>
              <w:widowControl w:val="0"/>
              <w:spacing w:after="0" w:line="240" w:lineRule="auto"/>
              <w:jc w:val="center"/>
              <w:rPr>
                <w:rFonts w:ascii="Times New Roman" w:hAnsi="Times New Roman" w:cs="Times New Roman"/>
                <w:sz w:val="24"/>
                <w:szCs w:val="24"/>
              </w:rPr>
            </w:pPr>
            <w:r w:rsidRPr="00137C7E">
              <w:rPr>
                <w:rFonts w:ascii="Times New Roman" w:hAnsi="Times New Roman" w:cs="Times New Roman"/>
                <w:sz w:val="24"/>
                <w:szCs w:val="24"/>
              </w:rPr>
              <w:t>2015г.</w:t>
            </w:r>
          </w:p>
        </w:tc>
        <w:tc>
          <w:tcPr>
            <w:tcW w:w="994" w:type="dxa"/>
            <w:vMerge/>
          </w:tcPr>
          <w:p w:rsidR="001E1DC6" w:rsidRPr="00137C7E" w:rsidRDefault="001E1DC6" w:rsidP="00881DBA">
            <w:pPr>
              <w:widowControl w:val="0"/>
              <w:spacing w:after="0" w:line="240" w:lineRule="auto"/>
              <w:jc w:val="center"/>
              <w:rPr>
                <w:rFonts w:ascii="Times New Roman" w:hAnsi="Times New Roman" w:cs="Times New Roman"/>
                <w:sz w:val="24"/>
                <w:szCs w:val="24"/>
              </w:rPr>
            </w:pPr>
          </w:p>
        </w:tc>
      </w:tr>
      <w:tr w:rsidR="00881DBA" w:rsidRPr="00137C7E" w:rsidTr="00D5648F">
        <w:tc>
          <w:tcPr>
            <w:tcW w:w="3508" w:type="dxa"/>
          </w:tcPr>
          <w:p w:rsidR="00881DBA" w:rsidRPr="00137C7E" w:rsidRDefault="00881DBA" w:rsidP="00881DBA">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881DBA" w:rsidRPr="00137C7E" w:rsidRDefault="00881DBA" w:rsidP="00881DBA">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881DBA" w:rsidRPr="00137C7E" w:rsidRDefault="00881DBA" w:rsidP="00881DBA">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8" w:type="dxa"/>
          </w:tcPr>
          <w:p w:rsidR="00881DBA" w:rsidRPr="00137C7E" w:rsidRDefault="00881DBA" w:rsidP="00881DBA">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2" w:type="dxa"/>
          </w:tcPr>
          <w:p w:rsidR="00881DBA" w:rsidRPr="00137C7E" w:rsidRDefault="00881DBA" w:rsidP="00881DBA">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4" w:type="dxa"/>
          </w:tcPr>
          <w:p w:rsidR="00881DBA" w:rsidRPr="00137C7E" w:rsidRDefault="00881DBA" w:rsidP="00881DBA">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1E1DC6" w:rsidRPr="00137C7E" w:rsidTr="00D5648F">
        <w:tc>
          <w:tcPr>
            <w:tcW w:w="3508" w:type="dxa"/>
          </w:tcPr>
          <w:p w:rsidR="001E1DC6" w:rsidRPr="00137C7E" w:rsidRDefault="001E1DC6" w:rsidP="00D5648F">
            <w:pPr>
              <w:spacing w:after="0" w:line="240" w:lineRule="auto"/>
              <w:rPr>
                <w:rFonts w:ascii="Times New Roman" w:hAnsi="Times New Roman" w:cs="Times New Roman"/>
                <w:sz w:val="24"/>
                <w:szCs w:val="24"/>
              </w:rPr>
            </w:pPr>
            <w:r w:rsidRPr="00137C7E">
              <w:rPr>
                <w:rFonts w:ascii="Times New Roman" w:hAnsi="Times New Roman" w:cs="Times New Roman"/>
                <w:sz w:val="24"/>
                <w:szCs w:val="24"/>
              </w:rPr>
              <w:t>1. Коэффициент покрытия (т</w:t>
            </w:r>
            <w:r w:rsidRPr="00137C7E">
              <w:rPr>
                <w:rFonts w:ascii="Times New Roman" w:hAnsi="Times New Roman" w:cs="Times New Roman"/>
                <w:sz w:val="24"/>
                <w:szCs w:val="24"/>
              </w:rPr>
              <w:t>е</w:t>
            </w:r>
            <w:r w:rsidRPr="00137C7E">
              <w:rPr>
                <w:rFonts w:ascii="Times New Roman" w:hAnsi="Times New Roman" w:cs="Times New Roman"/>
                <w:sz w:val="24"/>
                <w:szCs w:val="24"/>
              </w:rPr>
              <w:t>кущей ликвидности)</w:t>
            </w:r>
          </w:p>
        </w:tc>
        <w:tc>
          <w:tcPr>
            <w:tcW w:w="1560" w:type="dxa"/>
            <w:vAlign w:val="center"/>
          </w:tcPr>
          <w:p w:rsidR="001E1DC6" w:rsidRDefault="001E1DC6" w:rsidP="00D5648F">
            <w:pPr>
              <w:spacing w:after="0" w:line="240" w:lineRule="auto"/>
              <w:jc w:val="center"/>
              <w:rPr>
                <w:rFonts w:ascii="Times New Roman" w:hAnsi="Times New Roman" w:cs="Times New Roman"/>
                <w:sz w:val="24"/>
                <w:szCs w:val="24"/>
              </w:rPr>
            </w:pPr>
          </w:p>
          <w:p w:rsidR="001E1DC6" w:rsidRPr="00137C7E" w:rsidRDefault="001E1DC6" w:rsidP="00D5648F">
            <w:pPr>
              <w:spacing w:after="0" w:line="240" w:lineRule="auto"/>
              <w:jc w:val="center"/>
              <w:rPr>
                <w:rFonts w:ascii="Times New Roman" w:hAnsi="Times New Roman" w:cs="Times New Roman"/>
                <w:sz w:val="24"/>
                <w:szCs w:val="24"/>
              </w:rPr>
            </w:pPr>
            <w:r w:rsidRPr="00137C7E">
              <w:rPr>
                <w:rFonts w:ascii="Times New Roman" w:hAnsi="Times New Roman" w:cs="Times New Roman"/>
                <w:sz w:val="24"/>
                <w:szCs w:val="24"/>
              </w:rPr>
              <w:t>≥  2</w:t>
            </w:r>
          </w:p>
        </w:tc>
        <w:tc>
          <w:tcPr>
            <w:tcW w:w="1275" w:type="dxa"/>
            <w:vAlign w:val="bottom"/>
          </w:tcPr>
          <w:p w:rsidR="001E1DC6" w:rsidRPr="00137C7E" w:rsidRDefault="001E1DC6" w:rsidP="00D5648F">
            <w:pPr>
              <w:spacing w:after="0" w:line="240" w:lineRule="auto"/>
              <w:jc w:val="center"/>
              <w:rPr>
                <w:rFonts w:ascii="Times New Roman" w:hAnsi="Times New Roman" w:cs="Times New Roman"/>
                <w:color w:val="000000"/>
                <w:sz w:val="24"/>
                <w:szCs w:val="24"/>
              </w:rPr>
            </w:pPr>
            <w:r w:rsidRPr="00137C7E">
              <w:rPr>
                <w:rFonts w:ascii="Times New Roman" w:hAnsi="Times New Roman" w:cs="Times New Roman"/>
                <w:color w:val="000000"/>
                <w:sz w:val="24"/>
                <w:szCs w:val="24"/>
              </w:rPr>
              <w:t>3,34</w:t>
            </w:r>
          </w:p>
        </w:tc>
        <w:tc>
          <w:tcPr>
            <w:tcW w:w="1278" w:type="dxa"/>
            <w:vAlign w:val="bottom"/>
          </w:tcPr>
          <w:p w:rsidR="001E1DC6" w:rsidRPr="00137C7E" w:rsidRDefault="001E1DC6" w:rsidP="00D5648F">
            <w:pPr>
              <w:spacing w:after="0" w:line="240" w:lineRule="auto"/>
              <w:jc w:val="center"/>
              <w:rPr>
                <w:rFonts w:ascii="Times New Roman" w:hAnsi="Times New Roman" w:cs="Times New Roman"/>
                <w:color w:val="000000"/>
                <w:sz w:val="24"/>
                <w:szCs w:val="24"/>
              </w:rPr>
            </w:pPr>
            <w:r w:rsidRPr="00137C7E">
              <w:rPr>
                <w:rFonts w:ascii="Times New Roman" w:hAnsi="Times New Roman" w:cs="Times New Roman"/>
                <w:color w:val="000000"/>
                <w:sz w:val="24"/>
                <w:szCs w:val="24"/>
              </w:rPr>
              <w:t>4,21</w:t>
            </w:r>
          </w:p>
        </w:tc>
        <w:tc>
          <w:tcPr>
            <w:tcW w:w="1132" w:type="dxa"/>
            <w:vAlign w:val="bottom"/>
          </w:tcPr>
          <w:p w:rsidR="001E1DC6" w:rsidRPr="00137C7E" w:rsidRDefault="001E1DC6" w:rsidP="00D5648F">
            <w:pPr>
              <w:spacing w:after="0" w:line="240" w:lineRule="auto"/>
              <w:jc w:val="center"/>
              <w:rPr>
                <w:rFonts w:ascii="Times New Roman" w:hAnsi="Times New Roman" w:cs="Times New Roman"/>
                <w:color w:val="000000"/>
                <w:sz w:val="24"/>
                <w:szCs w:val="24"/>
              </w:rPr>
            </w:pPr>
            <w:r w:rsidRPr="00137C7E">
              <w:rPr>
                <w:rFonts w:ascii="Times New Roman" w:hAnsi="Times New Roman" w:cs="Times New Roman"/>
                <w:color w:val="000000"/>
                <w:sz w:val="24"/>
                <w:szCs w:val="24"/>
              </w:rPr>
              <w:t>4,24</w:t>
            </w:r>
          </w:p>
        </w:tc>
        <w:tc>
          <w:tcPr>
            <w:tcW w:w="994" w:type="dxa"/>
            <w:vAlign w:val="bottom"/>
          </w:tcPr>
          <w:p w:rsidR="001E1DC6" w:rsidRPr="00137C7E" w:rsidRDefault="001E1DC6" w:rsidP="00D564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126,9</w:t>
            </w:r>
          </w:p>
        </w:tc>
      </w:tr>
      <w:tr w:rsidR="001E1DC6" w:rsidRPr="00137C7E" w:rsidTr="00D5648F">
        <w:tc>
          <w:tcPr>
            <w:tcW w:w="3508" w:type="dxa"/>
          </w:tcPr>
          <w:p w:rsidR="001E1DC6" w:rsidRPr="00137C7E" w:rsidRDefault="001E1DC6" w:rsidP="00D5648F">
            <w:pPr>
              <w:spacing w:after="0" w:line="240" w:lineRule="auto"/>
              <w:rPr>
                <w:rFonts w:ascii="Times New Roman" w:hAnsi="Times New Roman" w:cs="Times New Roman"/>
                <w:sz w:val="24"/>
                <w:szCs w:val="24"/>
              </w:rPr>
            </w:pPr>
            <w:r w:rsidRPr="00137C7E">
              <w:rPr>
                <w:rFonts w:ascii="Times New Roman" w:hAnsi="Times New Roman" w:cs="Times New Roman"/>
                <w:sz w:val="24"/>
                <w:szCs w:val="24"/>
              </w:rPr>
              <w:t>2. Коэффициент абсолютной ликвидности</w:t>
            </w:r>
          </w:p>
        </w:tc>
        <w:tc>
          <w:tcPr>
            <w:tcW w:w="1560" w:type="dxa"/>
            <w:vAlign w:val="center"/>
          </w:tcPr>
          <w:p w:rsidR="001E1DC6" w:rsidRDefault="001E1DC6" w:rsidP="00D5648F">
            <w:pPr>
              <w:spacing w:after="0" w:line="240" w:lineRule="auto"/>
              <w:jc w:val="center"/>
              <w:rPr>
                <w:rFonts w:ascii="Times New Roman" w:hAnsi="Times New Roman" w:cs="Times New Roman"/>
                <w:sz w:val="24"/>
                <w:szCs w:val="24"/>
              </w:rPr>
            </w:pPr>
          </w:p>
          <w:p w:rsidR="001E1DC6" w:rsidRPr="00137C7E" w:rsidRDefault="001E1DC6" w:rsidP="00D5648F">
            <w:pPr>
              <w:spacing w:after="0" w:line="240" w:lineRule="auto"/>
              <w:jc w:val="center"/>
              <w:rPr>
                <w:rFonts w:ascii="Times New Roman" w:hAnsi="Times New Roman" w:cs="Times New Roman"/>
                <w:sz w:val="24"/>
                <w:szCs w:val="24"/>
              </w:rPr>
            </w:pPr>
            <w:r w:rsidRPr="00137C7E">
              <w:rPr>
                <w:rFonts w:ascii="Times New Roman" w:hAnsi="Times New Roman" w:cs="Times New Roman"/>
                <w:sz w:val="24"/>
                <w:szCs w:val="24"/>
              </w:rPr>
              <w:t>≥ 0,2</w:t>
            </w:r>
          </w:p>
        </w:tc>
        <w:tc>
          <w:tcPr>
            <w:tcW w:w="1275" w:type="dxa"/>
            <w:vAlign w:val="bottom"/>
          </w:tcPr>
          <w:p w:rsidR="001E1DC6" w:rsidRPr="00137C7E" w:rsidRDefault="001E1DC6" w:rsidP="00D5648F">
            <w:pPr>
              <w:spacing w:after="0" w:line="240" w:lineRule="auto"/>
              <w:jc w:val="center"/>
              <w:rPr>
                <w:rFonts w:ascii="Times New Roman" w:hAnsi="Times New Roman" w:cs="Times New Roman"/>
                <w:color w:val="000000"/>
                <w:sz w:val="24"/>
                <w:szCs w:val="24"/>
              </w:rPr>
            </w:pPr>
            <w:r w:rsidRPr="00137C7E">
              <w:rPr>
                <w:rFonts w:ascii="Times New Roman" w:hAnsi="Times New Roman" w:cs="Times New Roman"/>
                <w:color w:val="000000"/>
                <w:sz w:val="24"/>
                <w:szCs w:val="24"/>
              </w:rPr>
              <w:t>0,070</w:t>
            </w:r>
          </w:p>
        </w:tc>
        <w:tc>
          <w:tcPr>
            <w:tcW w:w="1278" w:type="dxa"/>
            <w:vAlign w:val="bottom"/>
          </w:tcPr>
          <w:p w:rsidR="001E1DC6" w:rsidRPr="00137C7E" w:rsidRDefault="001E1DC6" w:rsidP="00D5648F">
            <w:pPr>
              <w:spacing w:after="0" w:line="240" w:lineRule="auto"/>
              <w:jc w:val="center"/>
              <w:rPr>
                <w:rFonts w:ascii="Times New Roman" w:hAnsi="Times New Roman" w:cs="Times New Roman"/>
                <w:color w:val="000000"/>
                <w:sz w:val="24"/>
                <w:szCs w:val="24"/>
              </w:rPr>
            </w:pPr>
            <w:r w:rsidRPr="00137C7E">
              <w:rPr>
                <w:rFonts w:ascii="Times New Roman" w:hAnsi="Times New Roman" w:cs="Times New Roman"/>
                <w:color w:val="000000"/>
                <w:sz w:val="24"/>
                <w:szCs w:val="24"/>
              </w:rPr>
              <w:t>0,034</w:t>
            </w:r>
          </w:p>
        </w:tc>
        <w:tc>
          <w:tcPr>
            <w:tcW w:w="1132" w:type="dxa"/>
            <w:vAlign w:val="bottom"/>
          </w:tcPr>
          <w:p w:rsidR="001E1DC6" w:rsidRPr="00137C7E" w:rsidRDefault="001E1DC6" w:rsidP="00D5648F">
            <w:pPr>
              <w:spacing w:after="0" w:line="240" w:lineRule="auto"/>
              <w:jc w:val="center"/>
              <w:rPr>
                <w:rFonts w:ascii="Times New Roman" w:hAnsi="Times New Roman" w:cs="Times New Roman"/>
                <w:color w:val="000000"/>
                <w:sz w:val="24"/>
                <w:szCs w:val="24"/>
              </w:rPr>
            </w:pPr>
            <w:r w:rsidRPr="00137C7E">
              <w:rPr>
                <w:rFonts w:ascii="Times New Roman" w:hAnsi="Times New Roman" w:cs="Times New Roman"/>
                <w:color w:val="000000"/>
                <w:sz w:val="24"/>
                <w:szCs w:val="24"/>
              </w:rPr>
              <w:t>0,021</w:t>
            </w:r>
          </w:p>
        </w:tc>
        <w:tc>
          <w:tcPr>
            <w:tcW w:w="994" w:type="dxa"/>
            <w:vAlign w:val="bottom"/>
          </w:tcPr>
          <w:p w:rsidR="001E1DC6" w:rsidRPr="00137C7E" w:rsidRDefault="001E1DC6" w:rsidP="00D564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w:t>
            </w:r>
          </w:p>
        </w:tc>
      </w:tr>
      <w:tr w:rsidR="001E1DC6" w:rsidRPr="00137C7E" w:rsidTr="00D5648F">
        <w:tc>
          <w:tcPr>
            <w:tcW w:w="3508" w:type="dxa"/>
          </w:tcPr>
          <w:p w:rsidR="001E1DC6" w:rsidRPr="00137C7E" w:rsidRDefault="001E1DC6" w:rsidP="00D5648F">
            <w:pPr>
              <w:spacing w:after="0" w:line="240" w:lineRule="auto"/>
              <w:rPr>
                <w:rFonts w:ascii="Times New Roman" w:hAnsi="Times New Roman" w:cs="Times New Roman"/>
                <w:sz w:val="24"/>
                <w:szCs w:val="24"/>
              </w:rPr>
            </w:pPr>
            <w:r w:rsidRPr="00137C7E">
              <w:rPr>
                <w:rFonts w:ascii="Times New Roman" w:hAnsi="Times New Roman" w:cs="Times New Roman"/>
                <w:sz w:val="24"/>
                <w:szCs w:val="24"/>
              </w:rPr>
              <w:t>3. Коэффициент быстрой ли</w:t>
            </w:r>
            <w:r w:rsidRPr="00137C7E">
              <w:rPr>
                <w:rFonts w:ascii="Times New Roman" w:hAnsi="Times New Roman" w:cs="Times New Roman"/>
                <w:sz w:val="24"/>
                <w:szCs w:val="24"/>
              </w:rPr>
              <w:t>к</w:t>
            </w:r>
            <w:r w:rsidRPr="00137C7E">
              <w:rPr>
                <w:rFonts w:ascii="Times New Roman" w:hAnsi="Times New Roman" w:cs="Times New Roman"/>
                <w:sz w:val="24"/>
                <w:szCs w:val="24"/>
              </w:rPr>
              <w:t>видности (промежуточный к</w:t>
            </w:r>
            <w:r w:rsidRPr="00137C7E">
              <w:rPr>
                <w:rFonts w:ascii="Times New Roman" w:hAnsi="Times New Roman" w:cs="Times New Roman"/>
                <w:sz w:val="24"/>
                <w:szCs w:val="24"/>
              </w:rPr>
              <w:t>о</w:t>
            </w:r>
            <w:r w:rsidRPr="00137C7E">
              <w:rPr>
                <w:rFonts w:ascii="Times New Roman" w:hAnsi="Times New Roman" w:cs="Times New Roman"/>
                <w:sz w:val="24"/>
                <w:szCs w:val="24"/>
              </w:rPr>
              <w:t>эффициент покрытия)</w:t>
            </w:r>
          </w:p>
        </w:tc>
        <w:tc>
          <w:tcPr>
            <w:tcW w:w="1560" w:type="dxa"/>
            <w:vAlign w:val="center"/>
          </w:tcPr>
          <w:p w:rsidR="001E1DC6" w:rsidRDefault="001E1DC6" w:rsidP="00D5648F">
            <w:pPr>
              <w:spacing w:after="0" w:line="240" w:lineRule="auto"/>
              <w:jc w:val="center"/>
              <w:rPr>
                <w:rFonts w:ascii="Times New Roman" w:hAnsi="Times New Roman" w:cs="Times New Roman"/>
                <w:sz w:val="24"/>
                <w:szCs w:val="24"/>
              </w:rPr>
            </w:pPr>
          </w:p>
          <w:p w:rsidR="001E1DC6" w:rsidRDefault="001E1DC6" w:rsidP="00D5648F">
            <w:pPr>
              <w:spacing w:after="0" w:line="240" w:lineRule="auto"/>
              <w:jc w:val="center"/>
              <w:rPr>
                <w:rFonts w:ascii="Times New Roman" w:hAnsi="Times New Roman" w:cs="Times New Roman"/>
                <w:sz w:val="24"/>
                <w:szCs w:val="24"/>
              </w:rPr>
            </w:pPr>
          </w:p>
          <w:p w:rsidR="001E1DC6" w:rsidRPr="00137C7E" w:rsidRDefault="001E1DC6" w:rsidP="00D5648F">
            <w:pPr>
              <w:spacing w:after="0" w:line="240" w:lineRule="auto"/>
              <w:jc w:val="center"/>
              <w:rPr>
                <w:rFonts w:ascii="Times New Roman" w:hAnsi="Times New Roman" w:cs="Times New Roman"/>
                <w:sz w:val="24"/>
                <w:szCs w:val="24"/>
              </w:rPr>
            </w:pPr>
            <w:r w:rsidRPr="00137C7E">
              <w:rPr>
                <w:rFonts w:ascii="Times New Roman" w:hAnsi="Times New Roman" w:cs="Times New Roman"/>
                <w:sz w:val="24"/>
                <w:szCs w:val="24"/>
              </w:rPr>
              <w:t>≥ 1</w:t>
            </w:r>
          </w:p>
        </w:tc>
        <w:tc>
          <w:tcPr>
            <w:tcW w:w="1275" w:type="dxa"/>
            <w:vAlign w:val="bottom"/>
          </w:tcPr>
          <w:p w:rsidR="001E1DC6" w:rsidRPr="00137C7E" w:rsidRDefault="001E1DC6" w:rsidP="00D5648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w:t>
            </w:r>
          </w:p>
        </w:tc>
        <w:tc>
          <w:tcPr>
            <w:tcW w:w="1278" w:type="dxa"/>
            <w:vAlign w:val="bottom"/>
          </w:tcPr>
          <w:p w:rsidR="001E1DC6" w:rsidRPr="00137C7E" w:rsidRDefault="001E1DC6" w:rsidP="00D5648F">
            <w:pPr>
              <w:spacing w:after="0" w:line="240" w:lineRule="auto"/>
              <w:jc w:val="center"/>
              <w:rPr>
                <w:rFonts w:ascii="Times New Roman" w:hAnsi="Times New Roman" w:cs="Times New Roman"/>
                <w:color w:val="000000"/>
                <w:sz w:val="24"/>
                <w:szCs w:val="24"/>
              </w:rPr>
            </w:pPr>
            <w:r w:rsidRPr="00137C7E">
              <w:rPr>
                <w:rFonts w:ascii="Times New Roman" w:hAnsi="Times New Roman" w:cs="Times New Roman"/>
                <w:color w:val="000000"/>
                <w:sz w:val="24"/>
                <w:szCs w:val="24"/>
              </w:rPr>
              <w:t>0,21</w:t>
            </w:r>
          </w:p>
        </w:tc>
        <w:tc>
          <w:tcPr>
            <w:tcW w:w="1132" w:type="dxa"/>
            <w:vAlign w:val="bottom"/>
          </w:tcPr>
          <w:p w:rsidR="001E1DC6" w:rsidRPr="00137C7E" w:rsidRDefault="001E1DC6" w:rsidP="00D5648F">
            <w:pPr>
              <w:spacing w:after="0" w:line="240" w:lineRule="auto"/>
              <w:jc w:val="center"/>
              <w:rPr>
                <w:rFonts w:ascii="Times New Roman" w:hAnsi="Times New Roman" w:cs="Times New Roman"/>
                <w:color w:val="000000"/>
                <w:sz w:val="24"/>
                <w:szCs w:val="24"/>
              </w:rPr>
            </w:pPr>
            <w:r w:rsidRPr="00137C7E">
              <w:rPr>
                <w:rFonts w:ascii="Times New Roman" w:hAnsi="Times New Roman" w:cs="Times New Roman"/>
                <w:color w:val="000000"/>
                <w:sz w:val="24"/>
                <w:szCs w:val="24"/>
              </w:rPr>
              <w:t>0,08</w:t>
            </w:r>
          </w:p>
        </w:tc>
        <w:tc>
          <w:tcPr>
            <w:tcW w:w="994" w:type="dxa"/>
            <w:vAlign w:val="bottom"/>
          </w:tcPr>
          <w:p w:rsidR="001E1DC6" w:rsidRPr="00137C7E" w:rsidRDefault="001E1DC6" w:rsidP="00D564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42,1</w:t>
            </w:r>
          </w:p>
        </w:tc>
      </w:tr>
      <w:tr w:rsidR="001E1DC6" w:rsidRPr="00137C7E" w:rsidTr="00D5648F">
        <w:tc>
          <w:tcPr>
            <w:tcW w:w="3508" w:type="dxa"/>
          </w:tcPr>
          <w:p w:rsidR="001E1DC6" w:rsidRPr="00137C7E" w:rsidRDefault="001E1DC6" w:rsidP="00D5648F">
            <w:pPr>
              <w:spacing w:after="0" w:line="240" w:lineRule="auto"/>
              <w:rPr>
                <w:rFonts w:ascii="Times New Roman" w:hAnsi="Times New Roman" w:cs="Times New Roman"/>
                <w:sz w:val="24"/>
                <w:szCs w:val="24"/>
              </w:rPr>
            </w:pPr>
            <w:r w:rsidRPr="00137C7E">
              <w:rPr>
                <w:rFonts w:ascii="Times New Roman" w:hAnsi="Times New Roman" w:cs="Times New Roman"/>
                <w:sz w:val="24"/>
                <w:szCs w:val="24"/>
              </w:rPr>
              <w:t>4. Наличие собственных об</w:t>
            </w:r>
            <w:r w:rsidRPr="00137C7E">
              <w:rPr>
                <w:rFonts w:ascii="Times New Roman" w:hAnsi="Times New Roman" w:cs="Times New Roman"/>
                <w:sz w:val="24"/>
                <w:szCs w:val="24"/>
              </w:rPr>
              <w:t>о</w:t>
            </w:r>
            <w:r w:rsidRPr="00137C7E">
              <w:rPr>
                <w:rFonts w:ascii="Times New Roman" w:hAnsi="Times New Roman" w:cs="Times New Roman"/>
                <w:sz w:val="24"/>
                <w:szCs w:val="24"/>
              </w:rPr>
              <w:t>ротных средств, тыс. руб.</w:t>
            </w:r>
          </w:p>
        </w:tc>
        <w:tc>
          <w:tcPr>
            <w:tcW w:w="1560" w:type="dxa"/>
            <w:vAlign w:val="center"/>
          </w:tcPr>
          <w:p w:rsidR="001E1DC6" w:rsidRPr="00137C7E" w:rsidRDefault="001E1DC6" w:rsidP="00D5648F">
            <w:pPr>
              <w:spacing w:after="0" w:line="240" w:lineRule="auto"/>
              <w:jc w:val="center"/>
              <w:rPr>
                <w:rFonts w:ascii="Times New Roman" w:hAnsi="Times New Roman" w:cs="Times New Roman"/>
                <w:sz w:val="24"/>
                <w:szCs w:val="24"/>
              </w:rPr>
            </w:pPr>
            <w:r w:rsidRPr="00137C7E">
              <w:rPr>
                <w:rFonts w:ascii="Times New Roman" w:hAnsi="Times New Roman" w:cs="Times New Roman"/>
                <w:sz w:val="24"/>
                <w:szCs w:val="24"/>
              </w:rPr>
              <w:softHyphen/>
            </w:r>
            <w:r w:rsidRPr="00137C7E">
              <w:rPr>
                <w:rFonts w:ascii="Times New Roman" w:hAnsi="Times New Roman" w:cs="Times New Roman"/>
                <w:sz w:val="24"/>
                <w:szCs w:val="24"/>
              </w:rPr>
              <w:softHyphen/>
            </w:r>
            <w:r w:rsidRPr="00137C7E">
              <w:rPr>
                <w:rFonts w:ascii="Times New Roman" w:hAnsi="Times New Roman" w:cs="Times New Roman"/>
                <w:sz w:val="24"/>
                <w:szCs w:val="24"/>
              </w:rPr>
              <w:softHyphen/>
              <w:t>______</w:t>
            </w:r>
          </w:p>
        </w:tc>
        <w:tc>
          <w:tcPr>
            <w:tcW w:w="1275" w:type="dxa"/>
            <w:vAlign w:val="bottom"/>
          </w:tcPr>
          <w:p w:rsidR="001E1DC6" w:rsidRPr="00137C7E" w:rsidRDefault="001E1DC6" w:rsidP="00D5648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39100</w:t>
            </w:r>
          </w:p>
        </w:tc>
        <w:tc>
          <w:tcPr>
            <w:tcW w:w="1278" w:type="dxa"/>
            <w:vAlign w:val="bottom"/>
          </w:tcPr>
          <w:p w:rsidR="001E1DC6" w:rsidRPr="00137C7E" w:rsidRDefault="001E1DC6" w:rsidP="00D5648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86725</w:t>
            </w:r>
          </w:p>
        </w:tc>
        <w:tc>
          <w:tcPr>
            <w:tcW w:w="1132" w:type="dxa"/>
            <w:vAlign w:val="bottom"/>
          </w:tcPr>
          <w:p w:rsidR="001E1DC6" w:rsidRPr="00137C7E" w:rsidRDefault="001E1DC6" w:rsidP="00D5648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98600</w:t>
            </w:r>
          </w:p>
        </w:tc>
        <w:tc>
          <w:tcPr>
            <w:tcW w:w="994" w:type="dxa"/>
            <w:vAlign w:val="bottom"/>
          </w:tcPr>
          <w:p w:rsidR="001E1DC6" w:rsidRPr="00137C7E" w:rsidRDefault="001E1DC6" w:rsidP="00D564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252,2</w:t>
            </w:r>
          </w:p>
        </w:tc>
      </w:tr>
      <w:tr w:rsidR="001E1DC6" w:rsidRPr="00137C7E" w:rsidTr="00D5648F">
        <w:tc>
          <w:tcPr>
            <w:tcW w:w="3508" w:type="dxa"/>
          </w:tcPr>
          <w:p w:rsidR="001E1DC6" w:rsidRPr="00137C7E" w:rsidRDefault="001E1DC6" w:rsidP="00D5648F">
            <w:pPr>
              <w:spacing w:after="0" w:line="240" w:lineRule="auto"/>
              <w:rPr>
                <w:rFonts w:ascii="Times New Roman" w:hAnsi="Times New Roman" w:cs="Times New Roman"/>
                <w:sz w:val="24"/>
                <w:szCs w:val="24"/>
              </w:rPr>
            </w:pPr>
            <w:r w:rsidRPr="00137C7E">
              <w:rPr>
                <w:rFonts w:ascii="Times New Roman" w:hAnsi="Times New Roman" w:cs="Times New Roman"/>
                <w:sz w:val="24"/>
                <w:szCs w:val="24"/>
              </w:rPr>
              <w:t>5. Общая величина основных источников формирования з</w:t>
            </w:r>
            <w:r w:rsidRPr="00137C7E">
              <w:rPr>
                <w:rFonts w:ascii="Times New Roman" w:hAnsi="Times New Roman" w:cs="Times New Roman"/>
                <w:sz w:val="24"/>
                <w:szCs w:val="24"/>
              </w:rPr>
              <w:t>а</w:t>
            </w:r>
            <w:r w:rsidRPr="00137C7E">
              <w:rPr>
                <w:rFonts w:ascii="Times New Roman" w:hAnsi="Times New Roman" w:cs="Times New Roman"/>
                <w:sz w:val="24"/>
                <w:szCs w:val="24"/>
              </w:rPr>
              <w:t>пасов и затрат, тыс. руб.</w:t>
            </w:r>
          </w:p>
        </w:tc>
        <w:tc>
          <w:tcPr>
            <w:tcW w:w="1560" w:type="dxa"/>
            <w:vAlign w:val="center"/>
          </w:tcPr>
          <w:p w:rsidR="001E1DC6" w:rsidRPr="00137C7E" w:rsidRDefault="001E1DC6" w:rsidP="00D5648F">
            <w:pPr>
              <w:spacing w:after="0" w:line="240" w:lineRule="auto"/>
              <w:jc w:val="center"/>
              <w:rPr>
                <w:rFonts w:ascii="Times New Roman" w:hAnsi="Times New Roman" w:cs="Times New Roman"/>
                <w:sz w:val="24"/>
                <w:szCs w:val="24"/>
              </w:rPr>
            </w:pPr>
            <w:r w:rsidRPr="00137C7E">
              <w:rPr>
                <w:rFonts w:ascii="Times New Roman" w:hAnsi="Times New Roman" w:cs="Times New Roman"/>
                <w:sz w:val="24"/>
                <w:szCs w:val="24"/>
              </w:rPr>
              <w:t>______</w:t>
            </w:r>
          </w:p>
        </w:tc>
        <w:tc>
          <w:tcPr>
            <w:tcW w:w="1275" w:type="dxa"/>
            <w:vAlign w:val="bottom"/>
          </w:tcPr>
          <w:p w:rsidR="001E1DC6" w:rsidRPr="00137C7E" w:rsidRDefault="001E1DC6" w:rsidP="00D5648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122580</w:t>
            </w:r>
          </w:p>
        </w:tc>
        <w:tc>
          <w:tcPr>
            <w:tcW w:w="1278" w:type="dxa"/>
            <w:vAlign w:val="bottom"/>
          </w:tcPr>
          <w:p w:rsidR="001E1DC6" w:rsidRPr="00137C7E" w:rsidRDefault="001E1DC6" w:rsidP="00D5648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154258</w:t>
            </w:r>
          </w:p>
        </w:tc>
        <w:tc>
          <w:tcPr>
            <w:tcW w:w="1132" w:type="dxa"/>
            <w:vAlign w:val="bottom"/>
          </w:tcPr>
          <w:p w:rsidR="001E1DC6" w:rsidRPr="00137C7E" w:rsidRDefault="001E1DC6" w:rsidP="00D5648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154424</w:t>
            </w:r>
          </w:p>
        </w:tc>
        <w:tc>
          <w:tcPr>
            <w:tcW w:w="994" w:type="dxa"/>
            <w:vAlign w:val="bottom"/>
          </w:tcPr>
          <w:p w:rsidR="001E1DC6" w:rsidRPr="00137C7E" w:rsidRDefault="001E1DC6" w:rsidP="00D564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126,0</w:t>
            </w:r>
          </w:p>
        </w:tc>
      </w:tr>
      <w:tr w:rsidR="001E1DC6" w:rsidRPr="00137C7E" w:rsidTr="00D5648F">
        <w:tc>
          <w:tcPr>
            <w:tcW w:w="3508" w:type="dxa"/>
          </w:tcPr>
          <w:p w:rsidR="001E1DC6" w:rsidRPr="00137C7E" w:rsidRDefault="001E1DC6" w:rsidP="00D5648F">
            <w:pPr>
              <w:spacing w:after="0" w:line="240" w:lineRule="auto"/>
              <w:rPr>
                <w:rFonts w:ascii="Times New Roman" w:hAnsi="Times New Roman" w:cs="Times New Roman"/>
                <w:sz w:val="24"/>
                <w:szCs w:val="24"/>
              </w:rPr>
            </w:pPr>
            <w:r w:rsidRPr="00137C7E">
              <w:rPr>
                <w:rFonts w:ascii="Times New Roman" w:hAnsi="Times New Roman" w:cs="Times New Roman"/>
                <w:sz w:val="24"/>
                <w:szCs w:val="24"/>
              </w:rPr>
              <w:t>6. Излишек (+) или недостаток (-), тыс. руб.:</w:t>
            </w:r>
          </w:p>
          <w:p w:rsidR="001E1DC6" w:rsidRPr="00137C7E" w:rsidRDefault="001E1DC6" w:rsidP="00D5648F">
            <w:pPr>
              <w:spacing w:after="0" w:line="240" w:lineRule="auto"/>
              <w:rPr>
                <w:rFonts w:ascii="Times New Roman" w:hAnsi="Times New Roman" w:cs="Times New Roman"/>
                <w:sz w:val="24"/>
                <w:szCs w:val="24"/>
              </w:rPr>
            </w:pPr>
            <w:r w:rsidRPr="00137C7E">
              <w:rPr>
                <w:rFonts w:ascii="Times New Roman" w:hAnsi="Times New Roman" w:cs="Times New Roman"/>
                <w:sz w:val="24"/>
                <w:szCs w:val="24"/>
              </w:rPr>
              <w:t>а) собственных оборотных средств</w:t>
            </w:r>
          </w:p>
        </w:tc>
        <w:tc>
          <w:tcPr>
            <w:tcW w:w="1560" w:type="dxa"/>
            <w:vAlign w:val="center"/>
          </w:tcPr>
          <w:p w:rsidR="001E1DC6" w:rsidRPr="00137C7E" w:rsidRDefault="001E1DC6" w:rsidP="00D5648F">
            <w:pPr>
              <w:spacing w:after="0" w:line="240" w:lineRule="auto"/>
              <w:jc w:val="center"/>
              <w:rPr>
                <w:rFonts w:ascii="Times New Roman" w:hAnsi="Times New Roman" w:cs="Times New Roman"/>
                <w:sz w:val="24"/>
                <w:szCs w:val="24"/>
              </w:rPr>
            </w:pPr>
            <w:r w:rsidRPr="00137C7E">
              <w:rPr>
                <w:rFonts w:ascii="Times New Roman" w:hAnsi="Times New Roman" w:cs="Times New Roman"/>
                <w:sz w:val="24"/>
                <w:szCs w:val="24"/>
              </w:rPr>
              <w:t>_______</w:t>
            </w:r>
          </w:p>
        </w:tc>
        <w:tc>
          <w:tcPr>
            <w:tcW w:w="1275" w:type="dxa"/>
            <w:vAlign w:val="bottom"/>
          </w:tcPr>
          <w:p w:rsidR="001E1DC6" w:rsidRPr="00137C7E" w:rsidRDefault="001E1DC6" w:rsidP="00D5648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-99481</w:t>
            </w:r>
          </w:p>
        </w:tc>
        <w:tc>
          <w:tcPr>
            <w:tcW w:w="1278" w:type="dxa"/>
            <w:vAlign w:val="bottom"/>
          </w:tcPr>
          <w:p w:rsidR="001E1DC6" w:rsidRPr="00137C7E" w:rsidRDefault="001E1DC6" w:rsidP="00D5648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-80571</w:t>
            </w:r>
          </w:p>
        </w:tc>
        <w:tc>
          <w:tcPr>
            <w:tcW w:w="1132" w:type="dxa"/>
            <w:vAlign w:val="bottom"/>
          </w:tcPr>
          <w:p w:rsidR="001E1DC6" w:rsidRPr="00137C7E" w:rsidRDefault="001E1DC6" w:rsidP="00D5648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-80441</w:t>
            </w:r>
          </w:p>
        </w:tc>
        <w:tc>
          <w:tcPr>
            <w:tcW w:w="994" w:type="dxa"/>
            <w:vAlign w:val="bottom"/>
          </w:tcPr>
          <w:p w:rsidR="001E1DC6" w:rsidRPr="00137C7E" w:rsidRDefault="001E1DC6" w:rsidP="00D564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81DBA" w:rsidRPr="00137C7E" w:rsidTr="0029248B">
        <w:tc>
          <w:tcPr>
            <w:tcW w:w="3508" w:type="dxa"/>
          </w:tcPr>
          <w:p w:rsidR="00881DBA" w:rsidRPr="00137C7E" w:rsidRDefault="00881DBA" w:rsidP="0029248B">
            <w:pPr>
              <w:spacing w:after="0" w:line="240" w:lineRule="auto"/>
              <w:rPr>
                <w:rFonts w:ascii="Times New Roman" w:hAnsi="Times New Roman" w:cs="Times New Roman"/>
                <w:sz w:val="24"/>
                <w:szCs w:val="24"/>
              </w:rPr>
            </w:pPr>
            <w:r w:rsidRPr="00137C7E">
              <w:rPr>
                <w:rFonts w:ascii="Times New Roman" w:hAnsi="Times New Roman" w:cs="Times New Roman"/>
                <w:sz w:val="24"/>
                <w:szCs w:val="24"/>
              </w:rPr>
              <w:t>б) общей величины основных источников для формирования запасов и затрат</w:t>
            </w:r>
          </w:p>
        </w:tc>
        <w:tc>
          <w:tcPr>
            <w:tcW w:w="1560" w:type="dxa"/>
            <w:vAlign w:val="center"/>
          </w:tcPr>
          <w:p w:rsidR="00881DBA" w:rsidRPr="00137C7E" w:rsidRDefault="00881DBA" w:rsidP="0029248B">
            <w:pPr>
              <w:spacing w:after="0" w:line="240" w:lineRule="auto"/>
              <w:jc w:val="center"/>
              <w:rPr>
                <w:rFonts w:ascii="Times New Roman" w:hAnsi="Times New Roman" w:cs="Times New Roman"/>
                <w:sz w:val="24"/>
                <w:szCs w:val="24"/>
              </w:rPr>
            </w:pPr>
            <w:r w:rsidRPr="00137C7E">
              <w:rPr>
                <w:rFonts w:ascii="Times New Roman" w:hAnsi="Times New Roman" w:cs="Times New Roman"/>
                <w:sz w:val="24"/>
                <w:szCs w:val="24"/>
              </w:rPr>
              <w:t>______</w:t>
            </w:r>
          </w:p>
        </w:tc>
        <w:tc>
          <w:tcPr>
            <w:tcW w:w="1275" w:type="dxa"/>
            <w:vAlign w:val="bottom"/>
          </w:tcPr>
          <w:p w:rsidR="00881DBA" w:rsidRPr="00137C7E" w:rsidRDefault="00881DBA" w:rsidP="0029248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-16001</w:t>
            </w:r>
          </w:p>
        </w:tc>
        <w:tc>
          <w:tcPr>
            <w:tcW w:w="1278" w:type="dxa"/>
            <w:vAlign w:val="bottom"/>
          </w:tcPr>
          <w:p w:rsidR="00881DBA" w:rsidRPr="00137C7E" w:rsidRDefault="00881DBA" w:rsidP="0029248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-13038</w:t>
            </w:r>
          </w:p>
        </w:tc>
        <w:tc>
          <w:tcPr>
            <w:tcW w:w="1132" w:type="dxa"/>
            <w:vAlign w:val="bottom"/>
          </w:tcPr>
          <w:p w:rsidR="00881DBA" w:rsidRPr="00137C7E" w:rsidRDefault="00881DBA" w:rsidP="0029248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-24617</w:t>
            </w:r>
          </w:p>
        </w:tc>
        <w:tc>
          <w:tcPr>
            <w:tcW w:w="994" w:type="dxa"/>
            <w:vAlign w:val="bottom"/>
          </w:tcPr>
          <w:p w:rsidR="00881DBA" w:rsidRPr="00137C7E" w:rsidRDefault="00881DBA" w:rsidP="002924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81DBA" w:rsidRPr="00137C7E" w:rsidTr="0029248B">
        <w:tc>
          <w:tcPr>
            <w:tcW w:w="3508" w:type="dxa"/>
          </w:tcPr>
          <w:p w:rsidR="00881DBA" w:rsidRPr="00137C7E" w:rsidRDefault="00881DBA" w:rsidP="0029248B">
            <w:pPr>
              <w:spacing w:after="0" w:line="240" w:lineRule="auto"/>
              <w:rPr>
                <w:rFonts w:ascii="Times New Roman" w:hAnsi="Times New Roman" w:cs="Times New Roman"/>
                <w:sz w:val="24"/>
                <w:szCs w:val="24"/>
              </w:rPr>
            </w:pPr>
            <w:r w:rsidRPr="00137C7E">
              <w:rPr>
                <w:rFonts w:ascii="Times New Roman" w:hAnsi="Times New Roman" w:cs="Times New Roman"/>
                <w:sz w:val="24"/>
                <w:szCs w:val="24"/>
              </w:rPr>
              <w:t>7. Коэффициент автономии (н</w:t>
            </w:r>
            <w:r w:rsidRPr="00137C7E">
              <w:rPr>
                <w:rFonts w:ascii="Times New Roman" w:hAnsi="Times New Roman" w:cs="Times New Roman"/>
                <w:sz w:val="24"/>
                <w:szCs w:val="24"/>
              </w:rPr>
              <w:t>е</w:t>
            </w:r>
            <w:r w:rsidRPr="00137C7E">
              <w:rPr>
                <w:rFonts w:ascii="Times New Roman" w:hAnsi="Times New Roman" w:cs="Times New Roman"/>
                <w:sz w:val="24"/>
                <w:szCs w:val="24"/>
              </w:rPr>
              <w:t>зависимости)</w:t>
            </w:r>
          </w:p>
        </w:tc>
        <w:tc>
          <w:tcPr>
            <w:tcW w:w="1560" w:type="dxa"/>
            <w:vAlign w:val="center"/>
          </w:tcPr>
          <w:p w:rsidR="00881DBA" w:rsidRDefault="00881DBA" w:rsidP="0029248B">
            <w:pPr>
              <w:spacing w:after="0" w:line="240" w:lineRule="auto"/>
              <w:jc w:val="center"/>
              <w:rPr>
                <w:rFonts w:ascii="Times New Roman" w:hAnsi="Times New Roman" w:cs="Times New Roman"/>
                <w:sz w:val="24"/>
                <w:szCs w:val="24"/>
              </w:rPr>
            </w:pPr>
          </w:p>
          <w:p w:rsidR="00881DBA" w:rsidRPr="00137C7E" w:rsidRDefault="00881DBA" w:rsidP="0029248B">
            <w:pPr>
              <w:spacing w:after="0" w:line="240" w:lineRule="auto"/>
              <w:jc w:val="center"/>
              <w:rPr>
                <w:rFonts w:ascii="Times New Roman" w:hAnsi="Times New Roman" w:cs="Times New Roman"/>
                <w:sz w:val="24"/>
                <w:szCs w:val="24"/>
              </w:rPr>
            </w:pPr>
            <w:r w:rsidRPr="00137C7E">
              <w:rPr>
                <w:rFonts w:ascii="Times New Roman" w:hAnsi="Times New Roman" w:cs="Times New Roman"/>
                <w:sz w:val="24"/>
                <w:szCs w:val="24"/>
              </w:rPr>
              <w:t>≥ 0,5</w:t>
            </w:r>
          </w:p>
        </w:tc>
        <w:tc>
          <w:tcPr>
            <w:tcW w:w="1275" w:type="dxa"/>
            <w:vAlign w:val="bottom"/>
          </w:tcPr>
          <w:p w:rsidR="00881DBA" w:rsidRPr="00137C7E" w:rsidRDefault="00881DBA" w:rsidP="0029248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0,66</w:t>
            </w:r>
          </w:p>
        </w:tc>
        <w:tc>
          <w:tcPr>
            <w:tcW w:w="1278" w:type="dxa"/>
            <w:vAlign w:val="bottom"/>
          </w:tcPr>
          <w:p w:rsidR="00881DBA" w:rsidRPr="00137C7E" w:rsidRDefault="00881DBA" w:rsidP="0029248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0,74</w:t>
            </w:r>
          </w:p>
        </w:tc>
        <w:tc>
          <w:tcPr>
            <w:tcW w:w="1132" w:type="dxa"/>
            <w:vAlign w:val="bottom"/>
          </w:tcPr>
          <w:p w:rsidR="00881DBA" w:rsidRPr="00137C7E" w:rsidRDefault="00881DBA" w:rsidP="0029248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0,77</w:t>
            </w:r>
          </w:p>
        </w:tc>
        <w:tc>
          <w:tcPr>
            <w:tcW w:w="994" w:type="dxa"/>
            <w:vAlign w:val="bottom"/>
          </w:tcPr>
          <w:p w:rsidR="00881DBA" w:rsidRPr="00137C7E" w:rsidRDefault="00881DBA" w:rsidP="002924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116,7</w:t>
            </w:r>
          </w:p>
        </w:tc>
      </w:tr>
      <w:tr w:rsidR="00881DBA" w:rsidRPr="00137C7E" w:rsidTr="0029248B">
        <w:tc>
          <w:tcPr>
            <w:tcW w:w="3508" w:type="dxa"/>
          </w:tcPr>
          <w:p w:rsidR="00881DBA" w:rsidRPr="00137C7E" w:rsidRDefault="00881DBA" w:rsidP="0029248B">
            <w:pPr>
              <w:spacing w:after="0" w:line="240" w:lineRule="auto"/>
              <w:rPr>
                <w:rFonts w:ascii="Times New Roman" w:hAnsi="Times New Roman" w:cs="Times New Roman"/>
                <w:sz w:val="24"/>
                <w:szCs w:val="24"/>
              </w:rPr>
            </w:pPr>
            <w:r w:rsidRPr="00137C7E">
              <w:rPr>
                <w:rFonts w:ascii="Times New Roman" w:hAnsi="Times New Roman" w:cs="Times New Roman"/>
                <w:sz w:val="24"/>
                <w:szCs w:val="24"/>
              </w:rPr>
              <w:t xml:space="preserve">8. Коэффициент соотношения заемных и собственных средств </w:t>
            </w:r>
          </w:p>
        </w:tc>
        <w:tc>
          <w:tcPr>
            <w:tcW w:w="1560" w:type="dxa"/>
            <w:vAlign w:val="center"/>
          </w:tcPr>
          <w:p w:rsidR="00881DBA" w:rsidRDefault="00881DBA" w:rsidP="0029248B">
            <w:pPr>
              <w:spacing w:after="0" w:line="240" w:lineRule="auto"/>
              <w:jc w:val="center"/>
              <w:rPr>
                <w:rFonts w:ascii="Times New Roman" w:hAnsi="Times New Roman" w:cs="Times New Roman"/>
                <w:sz w:val="24"/>
                <w:szCs w:val="24"/>
              </w:rPr>
            </w:pPr>
          </w:p>
          <w:p w:rsidR="00881DBA" w:rsidRPr="00137C7E" w:rsidRDefault="00881DBA" w:rsidP="0029248B">
            <w:pPr>
              <w:spacing w:after="0" w:line="240" w:lineRule="auto"/>
              <w:jc w:val="center"/>
              <w:rPr>
                <w:rFonts w:ascii="Times New Roman" w:hAnsi="Times New Roman" w:cs="Times New Roman"/>
                <w:sz w:val="24"/>
                <w:szCs w:val="24"/>
              </w:rPr>
            </w:pPr>
            <w:r w:rsidRPr="00137C7E">
              <w:rPr>
                <w:rFonts w:ascii="Times New Roman" w:hAnsi="Times New Roman" w:cs="Times New Roman"/>
                <w:sz w:val="24"/>
                <w:szCs w:val="24"/>
              </w:rPr>
              <w:t>≤ 1</w:t>
            </w:r>
          </w:p>
        </w:tc>
        <w:tc>
          <w:tcPr>
            <w:tcW w:w="1275" w:type="dxa"/>
            <w:vAlign w:val="bottom"/>
          </w:tcPr>
          <w:p w:rsidR="00881DBA" w:rsidRPr="00137C7E" w:rsidRDefault="00881DBA" w:rsidP="0029248B">
            <w:pPr>
              <w:spacing w:after="0" w:line="240" w:lineRule="auto"/>
              <w:jc w:val="center"/>
              <w:rPr>
                <w:rFonts w:ascii="Times New Roman" w:hAnsi="Times New Roman" w:cs="Times New Roman"/>
                <w:color w:val="000000"/>
                <w:sz w:val="24"/>
                <w:szCs w:val="24"/>
              </w:rPr>
            </w:pPr>
            <w:r w:rsidRPr="00137C7E">
              <w:rPr>
                <w:rFonts w:ascii="Times New Roman" w:hAnsi="Times New Roman" w:cs="Times New Roman"/>
                <w:color w:val="000000"/>
                <w:sz w:val="24"/>
                <w:szCs w:val="24"/>
              </w:rPr>
              <w:t>0,50</w:t>
            </w:r>
          </w:p>
        </w:tc>
        <w:tc>
          <w:tcPr>
            <w:tcW w:w="1278" w:type="dxa"/>
            <w:vAlign w:val="bottom"/>
          </w:tcPr>
          <w:p w:rsidR="00881DBA" w:rsidRPr="00137C7E" w:rsidRDefault="00881DBA" w:rsidP="0029248B">
            <w:pPr>
              <w:spacing w:after="0" w:line="240" w:lineRule="auto"/>
              <w:jc w:val="center"/>
              <w:rPr>
                <w:rFonts w:ascii="Times New Roman" w:hAnsi="Times New Roman" w:cs="Times New Roman"/>
                <w:color w:val="000000"/>
                <w:sz w:val="24"/>
                <w:szCs w:val="24"/>
              </w:rPr>
            </w:pPr>
            <w:r w:rsidRPr="00137C7E">
              <w:rPr>
                <w:rFonts w:ascii="Times New Roman" w:hAnsi="Times New Roman" w:cs="Times New Roman"/>
                <w:color w:val="000000"/>
                <w:sz w:val="24"/>
                <w:szCs w:val="24"/>
              </w:rPr>
              <w:t>0,34</w:t>
            </w:r>
          </w:p>
        </w:tc>
        <w:tc>
          <w:tcPr>
            <w:tcW w:w="1132" w:type="dxa"/>
            <w:vAlign w:val="bottom"/>
          </w:tcPr>
          <w:p w:rsidR="00881DBA" w:rsidRPr="00137C7E" w:rsidRDefault="00881DBA" w:rsidP="0029248B">
            <w:pPr>
              <w:spacing w:after="0" w:line="240" w:lineRule="auto"/>
              <w:jc w:val="center"/>
              <w:rPr>
                <w:rFonts w:ascii="Times New Roman" w:hAnsi="Times New Roman" w:cs="Times New Roman"/>
                <w:color w:val="000000"/>
                <w:sz w:val="24"/>
                <w:szCs w:val="24"/>
              </w:rPr>
            </w:pPr>
            <w:r w:rsidRPr="00137C7E">
              <w:rPr>
                <w:rFonts w:ascii="Times New Roman" w:hAnsi="Times New Roman" w:cs="Times New Roman"/>
                <w:color w:val="000000"/>
                <w:sz w:val="24"/>
                <w:szCs w:val="24"/>
              </w:rPr>
              <w:t>0,29</w:t>
            </w:r>
          </w:p>
        </w:tc>
        <w:tc>
          <w:tcPr>
            <w:tcW w:w="994" w:type="dxa"/>
            <w:vAlign w:val="bottom"/>
          </w:tcPr>
          <w:p w:rsidR="00881DBA" w:rsidRPr="00137C7E" w:rsidRDefault="00881DBA" w:rsidP="002924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58,0</w:t>
            </w:r>
          </w:p>
        </w:tc>
      </w:tr>
      <w:tr w:rsidR="00881DBA" w:rsidRPr="00137C7E" w:rsidTr="0029248B">
        <w:tc>
          <w:tcPr>
            <w:tcW w:w="3508" w:type="dxa"/>
          </w:tcPr>
          <w:p w:rsidR="00881DBA" w:rsidRPr="00137C7E" w:rsidRDefault="00881DBA" w:rsidP="0029248B">
            <w:pPr>
              <w:spacing w:after="0" w:line="240" w:lineRule="auto"/>
              <w:rPr>
                <w:rFonts w:ascii="Times New Roman" w:hAnsi="Times New Roman" w:cs="Times New Roman"/>
                <w:sz w:val="24"/>
                <w:szCs w:val="24"/>
              </w:rPr>
            </w:pPr>
            <w:r w:rsidRPr="00137C7E">
              <w:rPr>
                <w:rFonts w:ascii="Times New Roman" w:hAnsi="Times New Roman" w:cs="Times New Roman"/>
                <w:sz w:val="24"/>
                <w:szCs w:val="24"/>
              </w:rPr>
              <w:t xml:space="preserve">9. Коэффициент маневренности </w:t>
            </w:r>
          </w:p>
        </w:tc>
        <w:tc>
          <w:tcPr>
            <w:tcW w:w="1560" w:type="dxa"/>
            <w:vAlign w:val="center"/>
          </w:tcPr>
          <w:p w:rsidR="00881DBA" w:rsidRPr="00137C7E" w:rsidRDefault="00881DBA" w:rsidP="0029248B">
            <w:pPr>
              <w:spacing w:after="0" w:line="240" w:lineRule="auto"/>
              <w:jc w:val="center"/>
              <w:rPr>
                <w:rFonts w:ascii="Times New Roman" w:hAnsi="Times New Roman" w:cs="Times New Roman"/>
                <w:sz w:val="24"/>
                <w:szCs w:val="24"/>
              </w:rPr>
            </w:pPr>
            <w:r w:rsidRPr="00137C7E">
              <w:rPr>
                <w:rFonts w:ascii="Times New Roman" w:hAnsi="Times New Roman" w:cs="Times New Roman"/>
                <w:sz w:val="24"/>
                <w:szCs w:val="24"/>
              </w:rPr>
              <w:t>≥ 0,5</w:t>
            </w:r>
          </w:p>
        </w:tc>
        <w:tc>
          <w:tcPr>
            <w:tcW w:w="1275" w:type="dxa"/>
            <w:vAlign w:val="bottom"/>
          </w:tcPr>
          <w:p w:rsidR="00881DBA" w:rsidRPr="00137C7E" w:rsidRDefault="00881DBA" w:rsidP="0029248B">
            <w:pPr>
              <w:spacing w:after="0" w:line="240" w:lineRule="auto"/>
              <w:jc w:val="center"/>
              <w:rPr>
                <w:rFonts w:ascii="Times New Roman" w:hAnsi="Times New Roman" w:cs="Times New Roman"/>
                <w:color w:val="000000"/>
                <w:sz w:val="24"/>
                <w:szCs w:val="24"/>
              </w:rPr>
            </w:pPr>
            <w:r w:rsidRPr="00137C7E">
              <w:rPr>
                <w:rFonts w:ascii="Times New Roman" w:hAnsi="Times New Roman" w:cs="Times New Roman"/>
                <w:color w:val="000000"/>
                <w:sz w:val="24"/>
                <w:szCs w:val="24"/>
              </w:rPr>
              <w:t>0,18</w:t>
            </w:r>
          </w:p>
        </w:tc>
        <w:tc>
          <w:tcPr>
            <w:tcW w:w="1278" w:type="dxa"/>
            <w:vAlign w:val="bottom"/>
          </w:tcPr>
          <w:p w:rsidR="00881DBA" w:rsidRPr="00137C7E" w:rsidRDefault="00881DBA" w:rsidP="0029248B">
            <w:pPr>
              <w:spacing w:after="0" w:line="240" w:lineRule="auto"/>
              <w:jc w:val="center"/>
              <w:rPr>
                <w:rFonts w:ascii="Times New Roman" w:hAnsi="Times New Roman" w:cs="Times New Roman"/>
                <w:color w:val="000000"/>
                <w:sz w:val="24"/>
                <w:szCs w:val="24"/>
              </w:rPr>
            </w:pPr>
            <w:r w:rsidRPr="00137C7E">
              <w:rPr>
                <w:rFonts w:ascii="Times New Roman" w:hAnsi="Times New Roman" w:cs="Times New Roman"/>
                <w:color w:val="000000"/>
                <w:sz w:val="24"/>
                <w:szCs w:val="24"/>
              </w:rPr>
              <w:t>0,33</w:t>
            </w:r>
          </w:p>
        </w:tc>
        <w:tc>
          <w:tcPr>
            <w:tcW w:w="1132" w:type="dxa"/>
            <w:vAlign w:val="bottom"/>
          </w:tcPr>
          <w:p w:rsidR="00881DBA" w:rsidRPr="00137C7E" w:rsidRDefault="00881DBA" w:rsidP="0029248B">
            <w:pPr>
              <w:spacing w:after="0" w:line="240" w:lineRule="auto"/>
              <w:jc w:val="center"/>
              <w:rPr>
                <w:rFonts w:ascii="Times New Roman" w:hAnsi="Times New Roman" w:cs="Times New Roman"/>
                <w:color w:val="000000"/>
                <w:sz w:val="24"/>
                <w:szCs w:val="24"/>
              </w:rPr>
            </w:pPr>
            <w:r w:rsidRPr="00137C7E">
              <w:rPr>
                <w:rFonts w:ascii="Times New Roman" w:hAnsi="Times New Roman" w:cs="Times New Roman"/>
                <w:color w:val="000000"/>
                <w:sz w:val="24"/>
                <w:szCs w:val="24"/>
              </w:rPr>
              <w:t>0,34</w:t>
            </w:r>
          </w:p>
        </w:tc>
        <w:tc>
          <w:tcPr>
            <w:tcW w:w="994" w:type="dxa"/>
            <w:vAlign w:val="bottom"/>
          </w:tcPr>
          <w:p w:rsidR="00881DBA" w:rsidRPr="00137C7E" w:rsidRDefault="00881DBA" w:rsidP="002924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188,9</w:t>
            </w:r>
          </w:p>
        </w:tc>
      </w:tr>
    </w:tbl>
    <w:p w:rsidR="00C8787D" w:rsidRDefault="00C8787D" w:rsidP="00C8787D">
      <w:pPr>
        <w:widowControl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2.4</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08"/>
        <w:gridCol w:w="1560"/>
        <w:gridCol w:w="1275"/>
        <w:gridCol w:w="1278"/>
        <w:gridCol w:w="1132"/>
        <w:gridCol w:w="994"/>
      </w:tblGrid>
      <w:tr w:rsidR="00C8787D" w:rsidRPr="00137C7E" w:rsidTr="00233795">
        <w:tc>
          <w:tcPr>
            <w:tcW w:w="3508" w:type="dxa"/>
          </w:tcPr>
          <w:p w:rsidR="00C8787D" w:rsidRPr="00137C7E" w:rsidRDefault="00C8787D" w:rsidP="00C878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vAlign w:val="center"/>
          </w:tcPr>
          <w:p w:rsidR="00C8787D" w:rsidRPr="00137C7E" w:rsidRDefault="00C8787D" w:rsidP="00C878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vAlign w:val="bottom"/>
          </w:tcPr>
          <w:p w:rsidR="00C8787D" w:rsidRPr="00137C7E" w:rsidRDefault="00C8787D" w:rsidP="00C8787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8" w:type="dxa"/>
            <w:vAlign w:val="bottom"/>
          </w:tcPr>
          <w:p w:rsidR="00C8787D" w:rsidRPr="00137C7E" w:rsidRDefault="00C8787D" w:rsidP="00C8787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32" w:type="dxa"/>
            <w:vAlign w:val="bottom"/>
          </w:tcPr>
          <w:p w:rsidR="00C8787D" w:rsidRPr="00137C7E" w:rsidRDefault="00C8787D" w:rsidP="00C8787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994" w:type="dxa"/>
            <w:vAlign w:val="bottom"/>
          </w:tcPr>
          <w:p w:rsidR="00C8787D" w:rsidRDefault="00C8787D" w:rsidP="00C878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C8787D" w:rsidRPr="00137C7E" w:rsidTr="00233795">
        <w:tc>
          <w:tcPr>
            <w:tcW w:w="3508" w:type="dxa"/>
          </w:tcPr>
          <w:p w:rsidR="00C8787D" w:rsidRPr="00137C7E" w:rsidRDefault="00C8787D" w:rsidP="00233795">
            <w:pPr>
              <w:spacing w:after="0" w:line="240" w:lineRule="auto"/>
              <w:rPr>
                <w:rFonts w:ascii="Times New Roman" w:hAnsi="Times New Roman" w:cs="Times New Roman"/>
                <w:sz w:val="24"/>
                <w:szCs w:val="24"/>
              </w:rPr>
            </w:pPr>
            <w:r w:rsidRPr="00137C7E">
              <w:rPr>
                <w:rFonts w:ascii="Times New Roman" w:hAnsi="Times New Roman" w:cs="Times New Roman"/>
                <w:sz w:val="24"/>
                <w:szCs w:val="24"/>
              </w:rPr>
              <w:t>10. Коэффициент обеспеченн</w:t>
            </w:r>
            <w:r w:rsidRPr="00137C7E">
              <w:rPr>
                <w:rFonts w:ascii="Times New Roman" w:hAnsi="Times New Roman" w:cs="Times New Roman"/>
                <w:sz w:val="24"/>
                <w:szCs w:val="24"/>
              </w:rPr>
              <w:t>о</w:t>
            </w:r>
            <w:r w:rsidRPr="00137C7E">
              <w:rPr>
                <w:rFonts w:ascii="Times New Roman" w:hAnsi="Times New Roman" w:cs="Times New Roman"/>
                <w:sz w:val="24"/>
                <w:szCs w:val="24"/>
              </w:rPr>
              <w:t>сти собственными источниками финансирования</w:t>
            </w:r>
          </w:p>
        </w:tc>
        <w:tc>
          <w:tcPr>
            <w:tcW w:w="1560" w:type="dxa"/>
            <w:vAlign w:val="center"/>
          </w:tcPr>
          <w:p w:rsidR="00C8787D" w:rsidRDefault="00C8787D" w:rsidP="00233795">
            <w:pPr>
              <w:spacing w:after="0" w:line="240" w:lineRule="auto"/>
              <w:jc w:val="center"/>
              <w:rPr>
                <w:rFonts w:ascii="Times New Roman" w:hAnsi="Times New Roman" w:cs="Times New Roman"/>
                <w:sz w:val="24"/>
                <w:szCs w:val="24"/>
              </w:rPr>
            </w:pPr>
          </w:p>
          <w:p w:rsidR="00C8787D" w:rsidRDefault="00C8787D" w:rsidP="00233795">
            <w:pPr>
              <w:spacing w:after="0" w:line="240" w:lineRule="auto"/>
              <w:jc w:val="center"/>
              <w:rPr>
                <w:rFonts w:ascii="Times New Roman" w:hAnsi="Times New Roman" w:cs="Times New Roman"/>
                <w:sz w:val="24"/>
                <w:szCs w:val="24"/>
              </w:rPr>
            </w:pPr>
          </w:p>
          <w:p w:rsidR="00C8787D" w:rsidRPr="00137C7E" w:rsidRDefault="00C8787D" w:rsidP="00233795">
            <w:pPr>
              <w:spacing w:after="0" w:line="240" w:lineRule="auto"/>
              <w:jc w:val="center"/>
              <w:rPr>
                <w:rFonts w:ascii="Times New Roman" w:hAnsi="Times New Roman" w:cs="Times New Roman"/>
                <w:sz w:val="24"/>
                <w:szCs w:val="24"/>
              </w:rPr>
            </w:pPr>
            <w:r w:rsidRPr="00137C7E">
              <w:rPr>
                <w:rFonts w:ascii="Times New Roman" w:hAnsi="Times New Roman" w:cs="Times New Roman"/>
                <w:sz w:val="24"/>
                <w:szCs w:val="24"/>
              </w:rPr>
              <w:t>≥ 1</w:t>
            </w:r>
          </w:p>
        </w:tc>
        <w:tc>
          <w:tcPr>
            <w:tcW w:w="1275" w:type="dxa"/>
            <w:vAlign w:val="bottom"/>
          </w:tcPr>
          <w:p w:rsidR="00C8787D" w:rsidRPr="00137C7E" w:rsidRDefault="00C8787D" w:rsidP="00233795">
            <w:pPr>
              <w:spacing w:after="0" w:line="240" w:lineRule="auto"/>
              <w:jc w:val="center"/>
              <w:rPr>
                <w:rFonts w:ascii="Times New Roman" w:hAnsi="Times New Roman" w:cs="Times New Roman"/>
                <w:color w:val="000000"/>
                <w:sz w:val="24"/>
                <w:szCs w:val="24"/>
              </w:rPr>
            </w:pPr>
            <w:r w:rsidRPr="00137C7E">
              <w:rPr>
                <w:rFonts w:ascii="Times New Roman" w:hAnsi="Times New Roman" w:cs="Times New Roman"/>
                <w:color w:val="000000"/>
                <w:sz w:val="24"/>
                <w:szCs w:val="24"/>
              </w:rPr>
              <w:t>0,27</w:t>
            </w:r>
          </w:p>
        </w:tc>
        <w:tc>
          <w:tcPr>
            <w:tcW w:w="1278" w:type="dxa"/>
            <w:vAlign w:val="bottom"/>
          </w:tcPr>
          <w:p w:rsidR="00C8787D" w:rsidRPr="00137C7E" w:rsidRDefault="00C8787D" w:rsidP="00233795">
            <w:pPr>
              <w:spacing w:after="0" w:line="240" w:lineRule="auto"/>
              <w:jc w:val="center"/>
              <w:rPr>
                <w:rFonts w:ascii="Times New Roman" w:hAnsi="Times New Roman" w:cs="Times New Roman"/>
                <w:color w:val="000000"/>
                <w:sz w:val="24"/>
                <w:szCs w:val="24"/>
              </w:rPr>
            </w:pPr>
            <w:r w:rsidRPr="00137C7E">
              <w:rPr>
                <w:rFonts w:ascii="Times New Roman" w:hAnsi="Times New Roman" w:cs="Times New Roman"/>
                <w:color w:val="000000"/>
                <w:sz w:val="24"/>
                <w:szCs w:val="24"/>
              </w:rPr>
              <w:t>0,49</w:t>
            </w:r>
          </w:p>
        </w:tc>
        <w:tc>
          <w:tcPr>
            <w:tcW w:w="1132" w:type="dxa"/>
            <w:vAlign w:val="bottom"/>
          </w:tcPr>
          <w:p w:rsidR="00C8787D" w:rsidRPr="00137C7E" w:rsidRDefault="00C8787D" w:rsidP="00233795">
            <w:pPr>
              <w:spacing w:after="0" w:line="240" w:lineRule="auto"/>
              <w:jc w:val="center"/>
              <w:rPr>
                <w:rFonts w:ascii="Times New Roman" w:hAnsi="Times New Roman" w:cs="Times New Roman"/>
                <w:color w:val="000000"/>
                <w:sz w:val="24"/>
                <w:szCs w:val="24"/>
              </w:rPr>
            </w:pPr>
            <w:r w:rsidRPr="00137C7E">
              <w:rPr>
                <w:rFonts w:ascii="Times New Roman" w:hAnsi="Times New Roman" w:cs="Times New Roman"/>
                <w:color w:val="000000"/>
                <w:sz w:val="24"/>
                <w:szCs w:val="24"/>
              </w:rPr>
              <w:t>0,54</w:t>
            </w:r>
          </w:p>
        </w:tc>
        <w:tc>
          <w:tcPr>
            <w:tcW w:w="994" w:type="dxa"/>
            <w:vAlign w:val="bottom"/>
          </w:tcPr>
          <w:p w:rsidR="00C8787D" w:rsidRPr="00137C7E" w:rsidRDefault="00C8787D" w:rsidP="002337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r>
      <w:tr w:rsidR="00C8787D" w:rsidRPr="00137C7E" w:rsidTr="00233795">
        <w:tc>
          <w:tcPr>
            <w:tcW w:w="3508" w:type="dxa"/>
          </w:tcPr>
          <w:p w:rsidR="00C8787D" w:rsidRPr="00137C7E" w:rsidRDefault="00C8787D" w:rsidP="00233795">
            <w:pPr>
              <w:spacing w:after="0" w:line="240" w:lineRule="auto"/>
              <w:rPr>
                <w:rFonts w:ascii="Times New Roman" w:hAnsi="Times New Roman" w:cs="Times New Roman"/>
                <w:sz w:val="24"/>
                <w:szCs w:val="24"/>
              </w:rPr>
            </w:pPr>
            <w:r w:rsidRPr="00137C7E">
              <w:rPr>
                <w:rFonts w:ascii="Times New Roman" w:hAnsi="Times New Roman" w:cs="Times New Roman"/>
                <w:sz w:val="24"/>
                <w:szCs w:val="24"/>
              </w:rPr>
              <w:t>11. Коэффициент соотношения собственных и привлеченных средств</w:t>
            </w:r>
          </w:p>
        </w:tc>
        <w:tc>
          <w:tcPr>
            <w:tcW w:w="1560" w:type="dxa"/>
            <w:vAlign w:val="bottom"/>
          </w:tcPr>
          <w:p w:rsidR="00C8787D" w:rsidRPr="00137C7E" w:rsidRDefault="00C8787D" w:rsidP="00233795">
            <w:pPr>
              <w:spacing w:after="0" w:line="240" w:lineRule="auto"/>
              <w:jc w:val="center"/>
              <w:rPr>
                <w:rFonts w:ascii="Times New Roman" w:hAnsi="Times New Roman" w:cs="Times New Roman"/>
                <w:sz w:val="24"/>
                <w:szCs w:val="24"/>
              </w:rPr>
            </w:pPr>
            <w:r w:rsidRPr="00137C7E">
              <w:rPr>
                <w:rFonts w:ascii="Times New Roman" w:hAnsi="Times New Roman" w:cs="Times New Roman"/>
                <w:sz w:val="24"/>
                <w:szCs w:val="24"/>
              </w:rPr>
              <w:t>≥ 1</w:t>
            </w:r>
          </w:p>
        </w:tc>
        <w:tc>
          <w:tcPr>
            <w:tcW w:w="1275" w:type="dxa"/>
            <w:vAlign w:val="bottom"/>
          </w:tcPr>
          <w:p w:rsidR="00C8787D" w:rsidRPr="00137C7E" w:rsidRDefault="00C8787D" w:rsidP="00233795">
            <w:pPr>
              <w:spacing w:after="0" w:line="240" w:lineRule="auto"/>
              <w:jc w:val="center"/>
              <w:rPr>
                <w:rFonts w:ascii="Times New Roman" w:hAnsi="Times New Roman" w:cs="Times New Roman"/>
                <w:color w:val="000000"/>
                <w:sz w:val="24"/>
                <w:szCs w:val="24"/>
              </w:rPr>
            </w:pPr>
            <w:r w:rsidRPr="00137C7E">
              <w:rPr>
                <w:rFonts w:ascii="Times New Roman" w:hAnsi="Times New Roman" w:cs="Times New Roman"/>
                <w:color w:val="000000"/>
                <w:sz w:val="24"/>
                <w:szCs w:val="24"/>
              </w:rPr>
              <w:t>1,46</w:t>
            </w:r>
          </w:p>
        </w:tc>
        <w:tc>
          <w:tcPr>
            <w:tcW w:w="1278" w:type="dxa"/>
            <w:vAlign w:val="bottom"/>
          </w:tcPr>
          <w:p w:rsidR="00C8787D" w:rsidRPr="00137C7E" w:rsidRDefault="00C8787D" w:rsidP="00233795">
            <w:pPr>
              <w:spacing w:after="0" w:line="240" w:lineRule="auto"/>
              <w:jc w:val="center"/>
              <w:rPr>
                <w:rFonts w:ascii="Times New Roman" w:hAnsi="Times New Roman" w:cs="Times New Roman"/>
                <w:color w:val="000000"/>
                <w:sz w:val="24"/>
                <w:szCs w:val="24"/>
              </w:rPr>
            </w:pPr>
            <w:r w:rsidRPr="00137C7E">
              <w:rPr>
                <w:rFonts w:ascii="Times New Roman" w:hAnsi="Times New Roman" w:cs="Times New Roman"/>
                <w:color w:val="000000"/>
                <w:sz w:val="24"/>
                <w:szCs w:val="24"/>
              </w:rPr>
              <w:t>1,48</w:t>
            </w:r>
          </w:p>
        </w:tc>
        <w:tc>
          <w:tcPr>
            <w:tcW w:w="1132" w:type="dxa"/>
            <w:vAlign w:val="bottom"/>
          </w:tcPr>
          <w:p w:rsidR="00C8787D" w:rsidRPr="00137C7E" w:rsidRDefault="00C8787D" w:rsidP="00233795">
            <w:pPr>
              <w:spacing w:after="0" w:line="240" w:lineRule="auto"/>
              <w:jc w:val="center"/>
              <w:rPr>
                <w:rFonts w:ascii="Times New Roman" w:hAnsi="Times New Roman" w:cs="Times New Roman"/>
                <w:color w:val="000000"/>
                <w:sz w:val="24"/>
                <w:szCs w:val="24"/>
              </w:rPr>
            </w:pPr>
            <w:r w:rsidRPr="00137C7E">
              <w:rPr>
                <w:rFonts w:ascii="Times New Roman" w:hAnsi="Times New Roman" w:cs="Times New Roman"/>
                <w:color w:val="000000"/>
                <w:sz w:val="24"/>
                <w:szCs w:val="24"/>
              </w:rPr>
              <w:t>1,57</w:t>
            </w:r>
          </w:p>
        </w:tc>
        <w:tc>
          <w:tcPr>
            <w:tcW w:w="994" w:type="dxa"/>
            <w:vAlign w:val="bottom"/>
          </w:tcPr>
          <w:p w:rsidR="00C8787D" w:rsidRPr="00137C7E" w:rsidRDefault="00C8787D" w:rsidP="002337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107,5</w:t>
            </w:r>
          </w:p>
        </w:tc>
      </w:tr>
      <w:tr w:rsidR="00C8787D" w:rsidRPr="00137C7E" w:rsidTr="00233795">
        <w:tc>
          <w:tcPr>
            <w:tcW w:w="3508" w:type="dxa"/>
          </w:tcPr>
          <w:p w:rsidR="00C8787D" w:rsidRPr="00137C7E" w:rsidRDefault="00C8787D" w:rsidP="00233795">
            <w:pPr>
              <w:spacing w:after="0" w:line="240" w:lineRule="auto"/>
              <w:rPr>
                <w:rFonts w:ascii="Times New Roman" w:hAnsi="Times New Roman" w:cs="Times New Roman"/>
                <w:sz w:val="24"/>
                <w:szCs w:val="24"/>
              </w:rPr>
            </w:pPr>
            <w:r w:rsidRPr="00137C7E">
              <w:rPr>
                <w:rFonts w:ascii="Times New Roman" w:hAnsi="Times New Roman" w:cs="Times New Roman"/>
                <w:sz w:val="24"/>
                <w:szCs w:val="24"/>
              </w:rPr>
              <w:t xml:space="preserve">12. Коэффициент финансовой зависимости </w:t>
            </w:r>
          </w:p>
        </w:tc>
        <w:tc>
          <w:tcPr>
            <w:tcW w:w="1560" w:type="dxa"/>
            <w:vAlign w:val="center"/>
          </w:tcPr>
          <w:p w:rsidR="00C8787D" w:rsidRDefault="00C8787D" w:rsidP="00233795">
            <w:pPr>
              <w:spacing w:after="0" w:line="240" w:lineRule="auto"/>
              <w:jc w:val="center"/>
              <w:rPr>
                <w:rFonts w:ascii="Times New Roman" w:hAnsi="Times New Roman" w:cs="Times New Roman"/>
                <w:sz w:val="24"/>
                <w:szCs w:val="24"/>
              </w:rPr>
            </w:pPr>
          </w:p>
          <w:p w:rsidR="00C8787D" w:rsidRPr="00137C7E" w:rsidRDefault="00C8787D" w:rsidP="00233795">
            <w:pPr>
              <w:spacing w:after="0" w:line="240" w:lineRule="auto"/>
              <w:jc w:val="center"/>
              <w:rPr>
                <w:rFonts w:ascii="Times New Roman" w:hAnsi="Times New Roman" w:cs="Times New Roman"/>
                <w:sz w:val="24"/>
                <w:szCs w:val="24"/>
              </w:rPr>
            </w:pPr>
            <w:r w:rsidRPr="00137C7E">
              <w:rPr>
                <w:rFonts w:ascii="Times New Roman" w:hAnsi="Times New Roman" w:cs="Times New Roman"/>
                <w:sz w:val="24"/>
                <w:szCs w:val="24"/>
              </w:rPr>
              <w:t>≤ 1,25</w:t>
            </w:r>
          </w:p>
        </w:tc>
        <w:tc>
          <w:tcPr>
            <w:tcW w:w="1275" w:type="dxa"/>
            <w:vAlign w:val="bottom"/>
          </w:tcPr>
          <w:p w:rsidR="00C8787D" w:rsidRPr="00137C7E" w:rsidRDefault="00C8787D" w:rsidP="00233795">
            <w:pPr>
              <w:spacing w:after="0" w:line="240" w:lineRule="auto"/>
              <w:jc w:val="center"/>
              <w:rPr>
                <w:rFonts w:ascii="Times New Roman" w:hAnsi="Times New Roman" w:cs="Times New Roman"/>
                <w:color w:val="000000"/>
                <w:sz w:val="24"/>
                <w:szCs w:val="24"/>
              </w:rPr>
            </w:pPr>
            <w:r w:rsidRPr="00137C7E">
              <w:rPr>
                <w:rFonts w:ascii="Times New Roman" w:hAnsi="Times New Roman" w:cs="Times New Roman"/>
                <w:color w:val="000000"/>
                <w:sz w:val="24"/>
                <w:szCs w:val="24"/>
              </w:rPr>
              <w:t>0,34</w:t>
            </w:r>
          </w:p>
        </w:tc>
        <w:tc>
          <w:tcPr>
            <w:tcW w:w="1278" w:type="dxa"/>
            <w:vAlign w:val="bottom"/>
          </w:tcPr>
          <w:p w:rsidR="00C8787D" w:rsidRPr="00137C7E" w:rsidRDefault="00C8787D" w:rsidP="00233795">
            <w:pPr>
              <w:spacing w:after="0" w:line="240" w:lineRule="auto"/>
              <w:jc w:val="center"/>
              <w:rPr>
                <w:rFonts w:ascii="Times New Roman" w:hAnsi="Times New Roman" w:cs="Times New Roman"/>
                <w:color w:val="000000"/>
                <w:sz w:val="24"/>
                <w:szCs w:val="24"/>
              </w:rPr>
            </w:pPr>
            <w:r w:rsidRPr="00137C7E">
              <w:rPr>
                <w:rFonts w:ascii="Times New Roman" w:hAnsi="Times New Roman" w:cs="Times New Roman"/>
                <w:color w:val="000000"/>
                <w:sz w:val="24"/>
                <w:szCs w:val="24"/>
              </w:rPr>
              <w:t>0,26</w:t>
            </w:r>
          </w:p>
        </w:tc>
        <w:tc>
          <w:tcPr>
            <w:tcW w:w="1132" w:type="dxa"/>
            <w:vAlign w:val="bottom"/>
          </w:tcPr>
          <w:p w:rsidR="00C8787D" w:rsidRPr="00137C7E" w:rsidRDefault="00C8787D" w:rsidP="00233795">
            <w:pPr>
              <w:spacing w:after="0" w:line="240" w:lineRule="auto"/>
              <w:jc w:val="center"/>
              <w:rPr>
                <w:rFonts w:ascii="Times New Roman" w:hAnsi="Times New Roman" w:cs="Times New Roman"/>
                <w:color w:val="000000"/>
                <w:sz w:val="24"/>
                <w:szCs w:val="24"/>
              </w:rPr>
            </w:pPr>
            <w:r w:rsidRPr="00137C7E">
              <w:rPr>
                <w:rFonts w:ascii="Times New Roman" w:hAnsi="Times New Roman" w:cs="Times New Roman"/>
                <w:color w:val="000000"/>
                <w:sz w:val="24"/>
                <w:szCs w:val="24"/>
              </w:rPr>
              <w:t>0,23</w:t>
            </w:r>
          </w:p>
        </w:tc>
        <w:tc>
          <w:tcPr>
            <w:tcW w:w="994" w:type="dxa"/>
            <w:vAlign w:val="bottom"/>
          </w:tcPr>
          <w:p w:rsidR="00C8787D" w:rsidRPr="00137C7E" w:rsidRDefault="00C8787D" w:rsidP="002337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67,6</w:t>
            </w:r>
          </w:p>
        </w:tc>
      </w:tr>
    </w:tbl>
    <w:p w:rsidR="00C8787D" w:rsidRPr="00137C7E" w:rsidRDefault="00C8787D" w:rsidP="00C8787D">
      <w:pPr>
        <w:widowControl w:val="0"/>
        <w:spacing w:after="0" w:line="240" w:lineRule="auto"/>
        <w:jc w:val="both"/>
        <w:rPr>
          <w:rFonts w:ascii="Times New Roman" w:hAnsi="Times New Roman" w:cs="Times New Roman"/>
          <w:sz w:val="24"/>
          <w:szCs w:val="24"/>
        </w:rPr>
      </w:pPr>
    </w:p>
    <w:p w:rsidR="001E1DC6" w:rsidRPr="00B505C2" w:rsidRDefault="001E1DC6" w:rsidP="001E1DC6">
      <w:pPr>
        <w:widowControl w:val="0"/>
        <w:spacing w:after="0" w:line="360" w:lineRule="auto"/>
        <w:ind w:firstLine="709"/>
        <w:jc w:val="both"/>
        <w:rPr>
          <w:rFonts w:ascii="Times New Roman" w:hAnsi="Times New Roman" w:cs="Times New Roman"/>
          <w:sz w:val="28"/>
          <w:szCs w:val="28"/>
        </w:rPr>
      </w:pPr>
      <w:r w:rsidRPr="00B505C2">
        <w:rPr>
          <w:rFonts w:ascii="Times New Roman" w:hAnsi="Times New Roman" w:cs="Times New Roman"/>
          <w:sz w:val="28"/>
          <w:szCs w:val="28"/>
        </w:rPr>
        <w:t xml:space="preserve">По данным таблицы </w:t>
      </w:r>
      <w:r w:rsidR="00E7665F">
        <w:rPr>
          <w:rFonts w:ascii="Times New Roman" w:hAnsi="Times New Roman" w:cs="Times New Roman"/>
          <w:sz w:val="28"/>
          <w:szCs w:val="28"/>
        </w:rPr>
        <w:t>2.</w:t>
      </w:r>
      <w:r w:rsidRPr="00B505C2">
        <w:rPr>
          <w:rFonts w:ascii="Times New Roman" w:hAnsi="Times New Roman" w:cs="Times New Roman"/>
          <w:sz w:val="28"/>
          <w:szCs w:val="28"/>
        </w:rPr>
        <w:t>4 видно, что коэффициент абсолютной ликвидн</w:t>
      </w:r>
      <w:r w:rsidRPr="00B505C2">
        <w:rPr>
          <w:rFonts w:ascii="Times New Roman" w:hAnsi="Times New Roman" w:cs="Times New Roman"/>
          <w:sz w:val="28"/>
          <w:szCs w:val="28"/>
        </w:rPr>
        <w:t>о</w:t>
      </w:r>
      <w:r w:rsidRPr="00B505C2">
        <w:rPr>
          <w:rFonts w:ascii="Times New Roman" w:hAnsi="Times New Roman" w:cs="Times New Roman"/>
          <w:sz w:val="28"/>
          <w:szCs w:val="28"/>
        </w:rPr>
        <w:t>сти – характеризует мгновенные платежные возможности организации за счет  имеющихся  в распоряжении денежных средств и краткосрочных вложений.</w:t>
      </w:r>
    </w:p>
    <w:p w:rsidR="001E1DC6" w:rsidRPr="00B505C2" w:rsidRDefault="001E1DC6" w:rsidP="001E1DC6">
      <w:pPr>
        <w:widowControl w:val="0"/>
        <w:spacing w:after="0" w:line="360" w:lineRule="auto"/>
        <w:ind w:firstLine="709"/>
        <w:jc w:val="both"/>
        <w:rPr>
          <w:rFonts w:ascii="Times New Roman" w:hAnsi="Times New Roman" w:cs="Times New Roman"/>
          <w:sz w:val="28"/>
          <w:szCs w:val="28"/>
        </w:rPr>
      </w:pPr>
      <w:r w:rsidRPr="00B505C2">
        <w:rPr>
          <w:rFonts w:ascii="Times New Roman" w:hAnsi="Times New Roman" w:cs="Times New Roman"/>
          <w:sz w:val="28"/>
          <w:szCs w:val="28"/>
        </w:rPr>
        <w:t>Коэффициент абсолютной ликвидности ниже нормативного значения за весь анализируемый период (2013-2015 гг.), таким образом можно сделать в</w:t>
      </w:r>
      <w:r w:rsidRPr="00B505C2">
        <w:rPr>
          <w:rFonts w:ascii="Times New Roman" w:hAnsi="Times New Roman" w:cs="Times New Roman"/>
          <w:sz w:val="28"/>
          <w:szCs w:val="28"/>
        </w:rPr>
        <w:t>ы</w:t>
      </w:r>
      <w:r w:rsidRPr="00B505C2">
        <w:rPr>
          <w:rFonts w:ascii="Times New Roman" w:hAnsi="Times New Roman" w:cs="Times New Roman"/>
          <w:sz w:val="28"/>
          <w:szCs w:val="28"/>
        </w:rPr>
        <w:t xml:space="preserve">вод о том, что в </w:t>
      </w:r>
      <w:r w:rsidRPr="00C80A7D">
        <w:rPr>
          <w:rFonts w:ascii="Times New Roman" w:hAnsi="Times New Roman" w:cs="Times New Roman"/>
          <w:sz w:val="28"/>
          <w:szCs w:val="28"/>
        </w:rPr>
        <w:t>АО «Восход»</w:t>
      </w:r>
      <w:r w:rsidRPr="00B505C2">
        <w:rPr>
          <w:rFonts w:ascii="Times New Roman" w:hAnsi="Times New Roman" w:cs="Times New Roman"/>
          <w:sz w:val="28"/>
          <w:szCs w:val="28"/>
        </w:rPr>
        <w:t>не имеются единовременные платежные возмо</w:t>
      </w:r>
      <w:r w:rsidRPr="00B505C2">
        <w:rPr>
          <w:rFonts w:ascii="Times New Roman" w:hAnsi="Times New Roman" w:cs="Times New Roman"/>
          <w:sz w:val="28"/>
          <w:szCs w:val="28"/>
        </w:rPr>
        <w:t>ж</w:t>
      </w:r>
      <w:r w:rsidRPr="00B505C2">
        <w:rPr>
          <w:rFonts w:ascii="Times New Roman" w:hAnsi="Times New Roman" w:cs="Times New Roman"/>
          <w:sz w:val="28"/>
          <w:szCs w:val="28"/>
        </w:rPr>
        <w:t>ности за счет имеющихся в распоряжении денежных средств и краткосрочных финансовых вложений.</w:t>
      </w:r>
    </w:p>
    <w:p w:rsidR="001E1DC6" w:rsidRPr="00B505C2" w:rsidRDefault="001E1DC6" w:rsidP="001E1DC6">
      <w:pPr>
        <w:widowControl w:val="0"/>
        <w:spacing w:after="0" w:line="360" w:lineRule="auto"/>
        <w:ind w:firstLine="709"/>
        <w:jc w:val="both"/>
        <w:rPr>
          <w:rFonts w:ascii="Times New Roman" w:hAnsi="Times New Roman" w:cs="Times New Roman"/>
          <w:sz w:val="28"/>
          <w:szCs w:val="28"/>
        </w:rPr>
      </w:pPr>
      <w:r w:rsidRPr="00B505C2">
        <w:rPr>
          <w:rFonts w:ascii="Times New Roman" w:hAnsi="Times New Roman" w:cs="Times New Roman"/>
          <w:sz w:val="28"/>
          <w:szCs w:val="28"/>
        </w:rPr>
        <w:t>Коэффициент покрытия (текущей ликвидности) – характеризует перспе</w:t>
      </w:r>
      <w:r w:rsidRPr="00B505C2">
        <w:rPr>
          <w:rFonts w:ascii="Times New Roman" w:hAnsi="Times New Roman" w:cs="Times New Roman"/>
          <w:sz w:val="28"/>
          <w:szCs w:val="28"/>
        </w:rPr>
        <w:t>к</w:t>
      </w:r>
      <w:r w:rsidRPr="00B505C2">
        <w:rPr>
          <w:rFonts w:ascii="Times New Roman" w:hAnsi="Times New Roman" w:cs="Times New Roman"/>
          <w:sz w:val="28"/>
          <w:szCs w:val="28"/>
        </w:rPr>
        <w:t>тивные платежные возможности при условии погашения всех дебиторской з</w:t>
      </w:r>
      <w:r w:rsidRPr="00B505C2">
        <w:rPr>
          <w:rFonts w:ascii="Times New Roman" w:hAnsi="Times New Roman" w:cs="Times New Roman"/>
          <w:sz w:val="28"/>
          <w:szCs w:val="28"/>
        </w:rPr>
        <w:t>а</w:t>
      </w:r>
      <w:r w:rsidRPr="00B505C2">
        <w:rPr>
          <w:rFonts w:ascii="Times New Roman" w:hAnsi="Times New Roman" w:cs="Times New Roman"/>
          <w:sz w:val="28"/>
          <w:szCs w:val="28"/>
        </w:rPr>
        <w:t>долженности и реализации ТМЦ. Этот коэффициент дает общую оценку ли</w:t>
      </w:r>
      <w:r w:rsidRPr="00B505C2">
        <w:rPr>
          <w:rFonts w:ascii="Times New Roman" w:hAnsi="Times New Roman" w:cs="Times New Roman"/>
          <w:sz w:val="28"/>
          <w:szCs w:val="28"/>
        </w:rPr>
        <w:t>к</w:t>
      </w:r>
      <w:r w:rsidRPr="00B505C2">
        <w:rPr>
          <w:rFonts w:ascii="Times New Roman" w:hAnsi="Times New Roman" w:cs="Times New Roman"/>
          <w:sz w:val="28"/>
          <w:szCs w:val="28"/>
        </w:rPr>
        <w:t>видности активов, показывая сколько рублей текущих активов предприятия приходится на 1 рубль текущих обязательств.</w:t>
      </w:r>
    </w:p>
    <w:p w:rsidR="001E1DC6" w:rsidRPr="00B505C2" w:rsidRDefault="001E1DC6" w:rsidP="001E1DC6">
      <w:pPr>
        <w:widowControl w:val="0"/>
        <w:spacing w:after="0" w:line="360" w:lineRule="auto"/>
        <w:ind w:firstLine="709"/>
        <w:jc w:val="both"/>
        <w:rPr>
          <w:rFonts w:ascii="Times New Roman" w:hAnsi="Times New Roman" w:cs="Times New Roman"/>
          <w:sz w:val="28"/>
          <w:szCs w:val="28"/>
        </w:rPr>
      </w:pPr>
      <w:r w:rsidRPr="00B505C2">
        <w:rPr>
          <w:rFonts w:ascii="Times New Roman" w:hAnsi="Times New Roman" w:cs="Times New Roman"/>
          <w:sz w:val="28"/>
          <w:szCs w:val="28"/>
        </w:rPr>
        <w:t>Коэффициент покрытия (текущей ликвидности) за 3 года составляет зн</w:t>
      </w:r>
      <w:r w:rsidRPr="00B505C2">
        <w:rPr>
          <w:rFonts w:ascii="Times New Roman" w:hAnsi="Times New Roman" w:cs="Times New Roman"/>
          <w:sz w:val="28"/>
          <w:szCs w:val="28"/>
        </w:rPr>
        <w:t>а</w:t>
      </w:r>
      <w:r w:rsidRPr="00B505C2">
        <w:rPr>
          <w:rFonts w:ascii="Times New Roman" w:hAnsi="Times New Roman" w:cs="Times New Roman"/>
          <w:sz w:val="28"/>
          <w:szCs w:val="28"/>
        </w:rPr>
        <w:t>чительно больше нормы 2, что свидетельствует о перспективных платежных возможностях даже при условии погашения дебиторской задолженности и ре</w:t>
      </w:r>
      <w:r w:rsidRPr="00B505C2">
        <w:rPr>
          <w:rFonts w:ascii="Times New Roman" w:hAnsi="Times New Roman" w:cs="Times New Roman"/>
          <w:sz w:val="28"/>
          <w:szCs w:val="28"/>
        </w:rPr>
        <w:t>а</w:t>
      </w:r>
      <w:r w:rsidRPr="00B505C2">
        <w:rPr>
          <w:rFonts w:ascii="Times New Roman" w:hAnsi="Times New Roman" w:cs="Times New Roman"/>
          <w:sz w:val="28"/>
          <w:szCs w:val="28"/>
        </w:rPr>
        <w:t>лизации ТМЦ. Также по данным коэффициента, можно сказать о низком ф</w:t>
      </w:r>
      <w:r w:rsidRPr="00B505C2">
        <w:rPr>
          <w:rFonts w:ascii="Times New Roman" w:hAnsi="Times New Roman" w:cs="Times New Roman"/>
          <w:sz w:val="28"/>
          <w:szCs w:val="28"/>
        </w:rPr>
        <w:t>и</w:t>
      </w:r>
      <w:r w:rsidRPr="00B505C2">
        <w:rPr>
          <w:rFonts w:ascii="Times New Roman" w:hAnsi="Times New Roman" w:cs="Times New Roman"/>
          <w:sz w:val="28"/>
          <w:szCs w:val="28"/>
        </w:rPr>
        <w:t>нансовом риске.</w:t>
      </w:r>
    </w:p>
    <w:p w:rsidR="001E1DC6" w:rsidRPr="00B505C2" w:rsidRDefault="001E1DC6" w:rsidP="001E1DC6">
      <w:pPr>
        <w:widowControl w:val="0"/>
        <w:spacing w:after="0" w:line="360" w:lineRule="auto"/>
        <w:ind w:firstLine="709"/>
        <w:jc w:val="both"/>
        <w:rPr>
          <w:rFonts w:ascii="Times New Roman" w:hAnsi="Times New Roman" w:cs="Times New Roman"/>
          <w:sz w:val="28"/>
          <w:szCs w:val="28"/>
        </w:rPr>
      </w:pPr>
      <w:r w:rsidRPr="00B505C2">
        <w:rPr>
          <w:rFonts w:ascii="Times New Roman" w:hAnsi="Times New Roman" w:cs="Times New Roman"/>
          <w:sz w:val="28"/>
          <w:szCs w:val="28"/>
        </w:rPr>
        <w:t>Коэффициент быстрой ликвидности - это более жесткая оценка ликви</w:t>
      </w:r>
      <w:r w:rsidRPr="00B505C2">
        <w:rPr>
          <w:rFonts w:ascii="Times New Roman" w:hAnsi="Times New Roman" w:cs="Times New Roman"/>
          <w:sz w:val="28"/>
          <w:szCs w:val="28"/>
        </w:rPr>
        <w:t>д</w:t>
      </w:r>
      <w:r w:rsidRPr="00B505C2">
        <w:rPr>
          <w:rFonts w:ascii="Times New Roman" w:hAnsi="Times New Roman" w:cs="Times New Roman"/>
          <w:sz w:val="28"/>
          <w:szCs w:val="28"/>
        </w:rPr>
        <w:t xml:space="preserve">ности </w:t>
      </w:r>
      <w:r w:rsidRPr="00C80A7D">
        <w:rPr>
          <w:rFonts w:ascii="Times New Roman" w:hAnsi="Times New Roman" w:cs="Times New Roman"/>
          <w:sz w:val="28"/>
          <w:szCs w:val="28"/>
        </w:rPr>
        <w:t>АО «Восход»</w:t>
      </w:r>
      <w:r w:rsidRPr="00B505C2">
        <w:rPr>
          <w:rFonts w:ascii="Times New Roman" w:hAnsi="Times New Roman" w:cs="Times New Roman"/>
          <w:sz w:val="28"/>
          <w:szCs w:val="28"/>
        </w:rPr>
        <w:t>. Этот коэффициент также называется «кислотным тестом», и он рассчитывается с использованием только части текущих активов - дене</w:t>
      </w:r>
      <w:r w:rsidRPr="00B505C2">
        <w:rPr>
          <w:rFonts w:ascii="Times New Roman" w:hAnsi="Times New Roman" w:cs="Times New Roman"/>
          <w:sz w:val="28"/>
          <w:szCs w:val="28"/>
        </w:rPr>
        <w:t>ж</w:t>
      </w:r>
      <w:r w:rsidRPr="00B505C2">
        <w:rPr>
          <w:rFonts w:ascii="Times New Roman" w:hAnsi="Times New Roman" w:cs="Times New Roman"/>
          <w:sz w:val="28"/>
          <w:szCs w:val="28"/>
        </w:rPr>
        <w:t>ных средств, легко реализуемых ценных бумаг и дебиторской задолженности, которые сопоставляются с текущими обязательствами.</w:t>
      </w:r>
    </w:p>
    <w:p w:rsidR="001E1DC6" w:rsidRPr="00B505C2" w:rsidRDefault="001E1DC6" w:rsidP="001E1DC6">
      <w:pPr>
        <w:widowControl w:val="0"/>
        <w:spacing w:after="0" w:line="360" w:lineRule="auto"/>
        <w:ind w:firstLine="709"/>
        <w:jc w:val="both"/>
        <w:rPr>
          <w:rFonts w:ascii="Times New Roman" w:hAnsi="Times New Roman" w:cs="Times New Roman"/>
          <w:sz w:val="28"/>
          <w:szCs w:val="28"/>
        </w:rPr>
      </w:pPr>
      <w:r w:rsidRPr="00B505C2">
        <w:rPr>
          <w:rFonts w:ascii="Times New Roman" w:hAnsi="Times New Roman" w:cs="Times New Roman"/>
          <w:sz w:val="28"/>
          <w:szCs w:val="28"/>
        </w:rPr>
        <w:lastRenderedPageBreak/>
        <w:t>Так как значение данного коэффициента на протяжении всего изучаемого периода находится ниже нормативного значения, то в случае критического ф</w:t>
      </w:r>
      <w:r w:rsidRPr="00B505C2">
        <w:rPr>
          <w:rFonts w:ascii="Times New Roman" w:hAnsi="Times New Roman" w:cs="Times New Roman"/>
          <w:sz w:val="28"/>
          <w:szCs w:val="28"/>
        </w:rPr>
        <w:t>и</w:t>
      </w:r>
      <w:r w:rsidRPr="00B505C2">
        <w:rPr>
          <w:rFonts w:ascii="Times New Roman" w:hAnsi="Times New Roman" w:cs="Times New Roman"/>
          <w:sz w:val="28"/>
          <w:szCs w:val="28"/>
        </w:rPr>
        <w:t xml:space="preserve">нансового положения, </w:t>
      </w:r>
      <w:r w:rsidRPr="00C80A7D">
        <w:rPr>
          <w:rFonts w:ascii="Times New Roman" w:hAnsi="Times New Roman" w:cs="Times New Roman"/>
          <w:sz w:val="28"/>
          <w:szCs w:val="28"/>
        </w:rPr>
        <w:t>АО «Восход»</w:t>
      </w:r>
      <w:r w:rsidRPr="00B505C2">
        <w:rPr>
          <w:rFonts w:ascii="Times New Roman" w:hAnsi="Times New Roman" w:cs="Times New Roman"/>
          <w:sz w:val="28"/>
          <w:szCs w:val="28"/>
        </w:rPr>
        <w:t>не сможет погасить текущие обязательства. Для того чтобы правильно оценить данный коэффициент, необходимо устан</w:t>
      </w:r>
      <w:r w:rsidRPr="00B505C2">
        <w:rPr>
          <w:rFonts w:ascii="Times New Roman" w:hAnsi="Times New Roman" w:cs="Times New Roman"/>
          <w:sz w:val="28"/>
          <w:szCs w:val="28"/>
        </w:rPr>
        <w:t>о</w:t>
      </w:r>
      <w:r w:rsidRPr="00B505C2">
        <w:rPr>
          <w:rFonts w:ascii="Times New Roman" w:hAnsi="Times New Roman" w:cs="Times New Roman"/>
          <w:sz w:val="28"/>
          <w:szCs w:val="28"/>
        </w:rPr>
        <w:t xml:space="preserve">вить </w:t>
      </w:r>
    </w:p>
    <w:p w:rsidR="001E1DC6" w:rsidRPr="00B505C2" w:rsidRDefault="001E1DC6" w:rsidP="001E1DC6">
      <w:pPr>
        <w:widowControl w:val="0"/>
        <w:spacing w:after="0" w:line="360" w:lineRule="auto"/>
        <w:ind w:firstLine="709"/>
        <w:jc w:val="both"/>
        <w:rPr>
          <w:rFonts w:ascii="Times New Roman" w:hAnsi="Times New Roman" w:cs="Times New Roman"/>
          <w:sz w:val="28"/>
          <w:szCs w:val="28"/>
        </w:rPr>
      </w:pPr>
      <w:r w:rsidRPr="00B505C2">
        <w:rPr>
          <w:rFonts w:ascii="Times New Roman" w:hAnsi="Times New Roman" w:cs="Times New Roman"/>
          <w:sz w:val="28"/>
          <w:szCs w:val="28"/>
        </w:rPr>
        <w:t>Коэффициент автономии (независимости) – указывает на долю собстве</w:t>
      </w:r>
      <w:r w:rsidRPr="00B505C2">
        <w:rPr>
          <w:rFonts w:ascii="Times New Roman" w:hAnsi="Times New Roman" w:cs="Times New Roman"/>
          <w:sz w:val="28"/>
          <w:szCs w:val="28"/>
        </w:rPr>
        <w:t>н</w:t>
      </w:r>
      <w:r w:rsidRPr="00B505C2">
        <w:rPr>
          <w:rFonts w:ascii="Times New Roman" w:hAnsi="Times New Roman" w:cs="Times New Roman"/>
          <w:sz w:val="28"/>
          <w:szCs w:val="28"/>
        </w:rPr>
        <w:t>ного капит</w:t>
      </w:r>
      <w:r>
        <w:rPr>
          <w:rFonts w:ascii="Times New Roman" w:hAnsi="Times New Roman" w:cs="Times New Roman"/>
          <w:sz w:val="28"/>
          <w:szCs w:val="28"/>
        </w:rPr>
        <w:t xml:space="preserve">ала финансирования организации. </w:t>
      </w:r>
      <w:r w:rsidRPr="00B505C2">
        <w:rPr>
          <w:rFonts w:ascii="Times New Roman" w:hAnsi="Times New Roman" w:cs="Times New Roman"/>
          <w:sz w:val="28"/>
          <w:szCs w:val="28"/>
        </w:rPr>
        <w:t>По данным коэффициента авт</w:t>
      </w:r>
      <w:r w:rsidRPr="00B505C2">
        <w:rPr>
          <w:rFonts w:ascii="Times New Roman" w:hAnsi="Times New Roman" w:cs="Times New Roman"/>
          <w:sz w:val="28"/>
          <w:szCs w:val="28"/>
        </w:rPr>
        <w:t>о</w:t>
      </w:r>
      <w:r w:rsidRPr="00B505C2">
        <w:rPr>
          <w:rFonts w:ascii="Times New Roman" w:hAnsi="Times New Roman" w:cs="Times New Roman"/>
          <w:sz w:val="28"/>
          <w:szCs w:val="28"/>
        </w:rPr>
        <w:t xml:space="preserve">номии можно сделать вывод о том, что в </w:t>
      </w:r>
      <w:r w:rsidRPr="00C80A7D">
        <w:rPr>
          <w:rFonts w:ascii="Times New Roman" w:hAnsi="Times New Roman" w:cs="Times New Roman"/>
          <w:sz w:val="28"/>
          <w:szCs w:val="28"/>
        </w:rPr>
        <w:t>АО «Восход»</w:t>
      </w:r>
      <w:r w:rsidRPr="00B505C2">
        <w:rPr>
          <w:rFonts w:ascii="Times New Roman" w:hAnsi="Times New Roman" w:cs="Times New Roman"/>
          <w:sz w:val="28"/>
          <w:szCs w:val="28"/>
        </w:rPr>
        <w:t>в распоряжении большая часть собственного капитала и достаточное финансирование, т.к. данный коэ</w:t>
      </w:r>
      <w:r w:rsidRPr="00B505C2">
        <w:rPr>
          <w:rFonts w:ascii="Times New Roman" w:hAnsi="Times New Roman" w:cs="Times New Roman"/>
          <w:sz w:val="28"/>
          <w:szCs w:val="28"/>
        </w:rPr>
        <w:t>ф</w:t>
      </w:r>
      <w:r w:rsidRPr="00B505C2">
        <w:rPr>
          <w:rFonts w:ascii="Times New Roman" w:hAnsi="Times New Roman" w:cs="Times New Roman"/>
          <w:sz w:val="28"/>
          <w:szCs w:val="28"/>
        </w:rPr>
        <w:t>фициент выше нормы 0,5.</w:t>
      </w:r>
    </w:p>
    <w:p w:rsidR="001E1DC6" w:rsidRPr="00B505C2" w:rsidRDefault="001E1DC6" w:rsidP="001E1DC6">
      <w:pPr>
        <w:widowControl w:val="0"/>
        <w:spacing w:after="0" w:line="360" w:lineRule="auto"/>
        <w:ind w:firstLine="709"/>
        <w:jc w:val="both"/>
        <w:rPr>
          <w:rFonts w:ascii="Times New Roman" w:hAnsi="Times New Roman" w:cs="Times New Roman"/>
          <w:sz w:val="28"/>
          <w:szCs w:val="28"/>
        </w:rPr>
      </w:pPr>
      <w:r w:rsidRPr="00B505C2">
        <w:rPr>
          <w:rFonts w:ascii="Times New Roman" w:hAnsi="Times New Roman" w:cs="Times New Roman"/>
          <w:sz w:val="28"/>
          <w:szCs w:val="28"/>
        </w:rPr>
        <w:t>По данным коэффициента маневренности видно, что собственный  кап</w:t>
      </w:r>
      <w:r w:rsidRPr="00B505C2">
        <w:rPr>
          <w:rFonts w:ascii="Times New Roman" w:hAnsi="Times New Roman" w:cs="Times New Roman"/>
          <w:sz w:val="28"/>
          <w:szCs w:val="28"/>
        </w:rPr>
        <w:t>и</w:t>
      </w:r>
      <w:r w:rsidRPr="00B505C2">
        <w:rPr>
          <w:rFonts w:ascii="Times New Roman" w:hAnsi="Times New Roman" w:cs="Times New Roman"/>
          <w:sz w:val="28"/>
          <w:szCs w:val="28"/>
        </w:rPr>
        <w:t>тал превышает заемный за три исследуемых года. Коэффициент маневренности – указывает на долю собственного капитала представленного в мобильной форме.</w:t>
      </w:r>
    </w:p>
    <w:p w:rsidR="001E1DC6" w:rsidRPr="00B505C2" w:rsidRDefault="001E1DC6" w:rsidP="001E1DC6">
      <w:pPr>
        <w:widowControl w:val="0"/>
        <w:spacing w:after="0" w:line="360" w:lineRule="auto"/>
        <w:ind w:firstLine="709"/>
        <w:jc w:val="both"/>
        <w:rPr>
          <w:rFonts w:ascii="Times New Roman" w:hAnsi="Times New Roman" w:cs="Times New Roman"/>
          <w:sz w:val="28"/>
          <w:szCs w:val="28"/>
        </w:rPr>
      </w:pPr>
      <w:r w:rsidRPr="00B505C2">
        <w:rPr>
          <w:rFonts w:ascii="Times New Roman" w:hAnsi="Times New Roman" w:cs="Times New Roman"/>
          <w:sz w:val="28"/>
          <w:szCs w:val="28"/>
        </w:rPr>
        <w:t>Коэффициент финансовой зависимости – указывает на долю заемного к</w:t>
      </w:r>
      <w:r w:rsidRPr="00B505C2">
        <w:rPr>
          <w:rFonts w:ascii="Times New Roman" w:hAnsi="Times New Roman" w:cs="Times New Roman"/>
          <w:sz w:val="28"/>
          <w:szCs w:val="28"/>
        </w:rPr>
        <w:t>а</w:t>
      </w:r>
      <w:r w:rsidRPr="00B505C2">
        <w:rPr>
          <w:rFonts w:ascii="Times New Roman" w:hAnsi="Times New Roman" w:cs="Times New Roman"/>
          <w:sz w:val="28"/>
          <w:szCs w:val="28"/>
        </w:rPr>
        <w:t>питала в финансировании. Данный коэффициент показывает, насколько сфо</w:t>
      </w:r>
      <w:r w:rsidRPr="00B505C2">
        <w:rPr>
          <w:rFonts w:ascii="Times New Roman" w:hAnsi="Times New Roman" w:cs="Times New Roman"/>
          <w:sz w:val="28"/>
          <w:szCs w:val="28"/>
        </w:rPr>
        <w:t>р</w:t>
      </w:r>
      <w:r w:rsidRPr="00B505C2">
        <w:rPr>
          <w:rFonts w:ascii="Times New Roman" w:hAnsi="Times New Roman" w:cs="Times New Roman"/>
          <w:sz w:val="28"/>
          <w:szCs w:val="28"/>
        </w:rPr>
        <w:t>мирован собственный и заемный капитал. По данным этого коэффициента ви</w:t>
      </w:r>
      <w:r w:rsidRPr="00B505C2">
        <w:rPr>
          <w:rFonts w:ascii="Times New Roman" w:hAnsi="Times New Roman" w:cs="Times New Roman"/>
          <w:sz w:val="28"/>
          <w:szCs w:val="28"/>
        </w:rPr>
        <w:t>д</w:t>
      </w:r>
      <w:r w:rsidRPr="00B505C2">
        <w:rPr>
          <w:rFonts w:ascii="Times New Roman" w:hAnsi="Times New Roman" w:cs="Times New Roman"/>
          <w:sz w:val="28"/>
          <w:szCs w:val="28"/>
        </w:rPr>
        <w:t xml:space="preserve">но, что в </w:t>
      </w:r>
      <w:r w:rsidRPr="00C80A7D">
        <w:rPr>
          <w:rFonts w:ascii="Times New Roman" w:hAnsi="Times New Roman" w:cs="Times New Roman"/>
          <w:sz w:val="28"/>
          <w:szCs w:val="28"/>
        </w:rPr>
        <w:t>АО «Восход»</w:t>
      </w:r>
      <w:r w:rsidRPr="00B505C2">
        <w:rPr>
          <w:rFonts w:ascii="Times New Roman" w:hAnsi="Times New Roman" w:cs="Times New Roman"/>
          <w:sz w:val="28"/>
          <w:szCs w:val="28"/>
        </w:rPr>
        <w:t xml:space="preserve">заемный капитал сформирован на </w:t>
      </w:r>
      <w:r>
        <w:rPr>
          <w:rFonts w:ascii="Times New Roman" w:hAnsi="Times New Roman" w:cs="Times New Roman"/>
          <w:sz w:val="28"/>
          <w:szCs w:val="28"/>
        </w:rPr>
        <w:t>23-34</w:t>
      </w:r>
      <w:r w:rsidRPr="00B505C2">
        <w:rPr>
          <w:rFonts w:ascii="Times New Roman" w:hAnsi="Times New Roman" w:cs="Times New Roman"/>
          <w:sz w:val="28"/>
          <w:szCs w:val="28"/>
        </w:rPr>
        <w:t>%, всю остал</w:t>
      </w:r>
      <w:r w:rsidRPr="00B505C2">
        <w:rPr>
          <w:rFonts w:ascii="Times New Roman" w:hAnsi="Times New Roman" w:cs="Times New Roman"/>
          <w:sz w:val="28"/>
          <w:szCs w:val="28"/>
        </w:rPr>
        <w:t>ь</w:t>
      </w:r>
      <w:r w:rsidRPr="00B505C2">
        <w:rPr>
          <w:rFonts w:ascii="Times New Roman" w:hAnsi="Times New Roman" w:cs="Times New Roman"/>
          <w:sz w:val="28"/>
          <w:szCs w:val="28"/>
        </w:rPr>
        <w:t xml:space="preserve">ную часть составляет собственный капитал, что свидетельствует о высоком уровне платежеспособности </w:t>
      </w:r>
      <w:r w:rsidRPr="00C80A7D">
        <w:rPr>
          <w:rFonts w:ascii="Times New Roman" w:hAnsi="Times New Roman" w:cs="Times New Roman"/>
          <w:sz w:val="28"/>
          <w:szCs w:val="28"/>
        </w:rPr>
        <w:t>АО «Восход»</w:t>
      </w:r>
      <w:r>
        <w:rPr>
          <w:rFonts w:ascii="Times New Roman" w:hAnsi="Times New Roman" w:cs="Times New Roman"/>
          <w:sz w:val="28"/>
          <w:szCs w:val="28"/>
        </w:rPr>
        <w:t>.</w:t>
      </w:r>
    </w:p>
    <w:p w:rsidR="001E1DC6" w:rsidRDefault="001E1DC6" w:rsidP="00E7665F">
      <w:pPr>
        <w:widowControl w:val="0"/>
        <w:spacing w:after="0" w:line="360" w:lineRule="auto"/>
        <w:ind w:firstLine="709"/>
        <w:jc w:val="both"/>
        <w:rPr>
          <w:rFonts w:ascii="Times New Roman" w:hAnsi="Times New Roman" w:cs="Times New Roman"/>
          <w:sz w:val="28"/>
          <w:szCs w:val="28"/>
        </w:rPr>
      </w:pPr>
      <w:r w:rsidRPr="00B505C2">
        <w:rPr>
          <w:rFonts w:ascii="Times New Roman" w:hAnsi="Times New Roman" w:cs="Times New Roman"/>
          <w:sz w:val="28"/>
          <w:szCs w:val="28"/>
        </w:rPr>
        <w:t xml:space="preserve">Таким образом, в целом по </w:t>
      </w:r>
      <w:r w:rsidRPr="00C80A7D">
        <w:rPr>
          <w:rFonts w:ascii="Times New Roman" w:hAnsi="Times New Roman" w:cs="Times New Roman"/>
          <w:sz w:val="28"/>
          <w:szCs w:val="28"/>
        </w:rPr>
        <w:t>АО «Восход»</w:t>
      </w:r>
      <w:r w:rsidRPr="00B505C2">
        <w:rPr>
          <w:rFonts w:ascii="Times New Roman" w:hAnsi="Times New Roman" w:cs="Times New Roman"/>
          <w:sz w:val="28"/>
          <w:szCs w:val="28"/>
        </w:rPr>
        <w:t>можно сделать следующий в</w:t>
      </w:r>
      <w:r w:rsidRPr="00B505C2">
        <w:rPr>
          <w:rFonts w:ascii="Times New Roman" w:hAnsi="Times New Roman" w:cs="Times New Roman"/>
          <w:sz w:val="28"/>
          <w:szCs w:val="28"/>
        </w:rPr>
        <w:t>ы</w:t>
      </w:r>
      <w:r w:rsidRPr="00B505C2">
        <w:rPr>
          <w:rFonts w:ascii="Times New Roman" w:hAnsi="Times New Roman" w:cs="Times New Roman"/>
          <w:sz w:val="28"/>
          <w:szCs w:val="28"/>
        </w:rPr>
        <w:t xml:space="preserve">вод. Собственный капитал организации значительно превышает заемный, это говорит о том, что в </w:t>
      </w:r>
      <w:r w:rsidRPr="00C80A7D">
        <w:rPr>
          <w:rFonts w:ascii="Times New Roman" w:hAnsi="Times New Roman" w:cs="Times New Roman"/>
          <w:sz w:val="28"/>
          <w:szCs w:val="28"/>
        </w:rPr>
        <w:t>АО «Восход»</w:t>
      </w:r>
      <w:r w:rsidRPr="00B505C2">
        <w:rPr>
          <w:rFonts w:ascii="Times New Roman" w:hAnsi="Times New Roman" w:cs="Times New Roman"/>
          <w:sz w:val="28"/>
          <w:szCs w:val="28"/>
        </w:rPr>
        <w:t xml:space="preserve">достаточное финансирование и организация редко пользуется заемными источниками и внешними инвесторами. Выручка от реализации сельскохозяйственной продукции увеличивается на протяжении трех лет, что говорит о росте объема производства и высоком качестве этой продукции. В целом </w:t>
      </w:r>
      <w:r w:rsidRPr="00C80A7D">
        <w:rPr>
          <w:rFonts w:ascii="Times New Roman" w:hAnsi="Times New Roman" w:cs="Times New Roman"/>
          <w:sz w:val="28"/>
          <w:szCs w:val="28"/>
        </w:rPr>
        <w:t>АО «Восход»</w:t>
      </w:r>
      <w:r w:rsidRPr="00B505C2">
        <w:rPr>
          <w:rFonts w:ascii="Times New Roman" w:hAnsi="Times New Roman" w:cs="Times New Roman"/>
          <w:sz w:val="28"/>
          <w:szCs w:val="28"/>
        </w:rPr>
        <w:t xml:space="preserve">развивается успешно. </w:t>
      </w:r>
    </w:p>
    <w:p w:rsidR="00577894" w:rsidRDefault="00577894" w:rsidP="00E7665F">
      <w:pPr>
        <w:spacing w:after="0"/>
        <w:rPr>
          <w:rFonts w:ascii="Times New Roman" w:hAnsi="Times New Roman" w:cs="Times New Roman"/>
          <w:sz w:val="28"/>
          <w:szCs w:val="28"/>
        </w:rPr>
      </w:pPr>
    </w:p>
    <w:p w:rsidR="0024267B" w:rsidRDefault="0024267B" w:rsidP="0024267B">
      <w:pPr>
        <w:spacing w:after="0" w:line="360" w:lineRule="auto"/>
        <w:jc w:val="center"/>
        <w:rPr>
          <w:rFonts w:ascii="Times New Roman" w:hAnsi="Times New Roman" w:cs="Times New Roman"/>
          <w:b/>
          <w:sz w:val="28"/>
          <w:szCs w:val="28"/>
        </w:rPr>
      </w:pPr>
    </w:p>
    <w:p w:rsidR="0024267B" w:rsidRDefault="0024267B" w:rsidP="00C8787D">
      <w:pPr>
        <w:spacing w:after="0" w:line="360" w:lineRule="auto"/>
        <w:rPr>
          <w:rFonts w:ascii="Times New Roman" w:hAnsi="Times New Roman" w:cs="Times New Roman"/>
          <w:b/>
          <w:sz w:val="28"/>
          <w:szCs w:val="28"/>
        </w:rPr>
      </w:pPr>
    </w:p>
    <w:p w:rsidR="00E7665F" w:rsidRDefault="00577894" w:rsidP="0024267B">
      <w:pPr>
        <w:spacing w:after="0" w:line="360" w:lineRule="auto"/>
        <w:jc w:val="center"/>
        <w:rPr>
          <w:rFonts w:ascii="Times New Roman" w:hAnsi="Times New Roman" w:cs="Times New Roman"/>
          <w:b/>
          <w:sz w:val="28"/>
          <w:szCs w:val="28"/>
        </w:rPr>
      </w:pPr>
      <w:r w:rsidRPr="00577894">
        <w:rPr>
          <w:rFonts w:ascii="Times New Roman" w:hAnsi="Times New Roman" w:cs="Times New Roman"/>
          <w:b/>
          <w:sz w:val="28"/>
          <w:szCs w:val="28"/>
        </w:rPr>
        <w:lastRenderedPageBreak/>
        <w:t>2.4 Оце</w:t>
      </w:r>
      <w:r w:rsidR="005B722E">
        <w:rPr>
          <w:rFonts w:ascii="Times New Roman" w:hAnsi="Times New Roman" w:cs="Times New Roman"/>
          <w:b/>
          <w:sz w:val="28"/>
          <w:szCs w:val="28"/>
        </w:rPr>
        <w:t>нка состояния бухгалтерского учё</w:t>
      </w:r>
      <w:r w:rsidRPr="00577894">
        <w:rPr>
          <w:rFonts w:ascii="Times New Roman" w:hAnsi="Times New Roman" w:cs="Times New Roman"/>
          <w:b/>
          <w:sz w:val="28"/>
          <w:szCs w:val="28"/>
        </w:rPr>
        <w:t xml:space="preserve">та и внутрихозяйственного </w:t>
      </w:r>
    </w:p>
    <w:p w:rsidR="00577894" w:rsidRDefault="008353DA" w:rsidP="0024267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контроля </w:t>
      </w:r>
    </w:p>
    <w:p w:rsidR="006271FA" w:rsidRPr="006271FA" w:rsidRDefault="006271FA" w:rsidP="006271FA">
      <w:pPr>
        <w:shd w:val="clear" w:color="auto" w:fill="FFFFFF"/>
        <w:spacing w:after="0" w:line="360" w:lineRule="auto"/>
        <w:ind w:firstLine="709"/>
        <w:jc w:val="both"/>
        <w:rPr>
          <w:rFonts w:ascii="Times New Roman" w:eastAsia="Arial Unicode MS" w:hAnsi="Times New Roman" w:cs="Times New Roman"/>
          <w:sz w:val="28"/>
          <w:szCs w:val="28"/>
        </w:rPr>
      </w:pPr>
      <w:r w:rsidRPr="006271FA">
        <w:rPr>
          <w:rFonts w:ascii="Times New Roman" w:hAnsi="Times New Roman" w:cs="Times New Roman"/>
          <w:kern w:val="2"/>
          <w:sz w:val="28"/>
          <w:szCs w:val="28"/>
        </w:rPr>
        <w:t xml:space="preserve">Ведение бухгалтерского </w:t>
      </w:r>
      <w:r w:rsidR="007E1144">
        <w:rPr>
          <w:rFonts w:ascii="Times New Roman" w:hAnsi="Times New Roman" w:cs="Times New Roman"/>
          <w:kern w:val="2"/>
          <w:sz w:val="28"/>
          <w:szCs w:val="28"/>
        </w:rPr>
        <w:t>учёт</w:t>
      </w:r>
      <w:r w:rsidRPr="006271FA">
        <w:rPr>
          <w:rFonts w:ascii="Times New Roman" w:hAnsi="Times New Roman" w:cs="Times New Roman"/>
          <w:kern w:val="2"/>
          <w:sz w:val="28"/>
          <w:szCs w:val="28"/>
        </w:rPr>
        <w:t xml:space="preserve">а в </w:t>
      </w:r>
      <w:r w:rsidRPr="006271FA">
        <w:rPr>
          <w:rFonts w:ascii="Times New Roman" w:hAnsi="Times New Roman" w:cs="Times New Roman"/>
          <w:sz w:val="28"/>
          <w:szCs w:val="28"/>
        </w:rPr>
        <w:t xml:space="preserve">АО «Восход» </w:t>
      </w:r>
      <w:r w:rsidRPr="006271FA">
        <w:rPr>
          <w:rFonts w:ascii="Times New Roman" w:hAnsi="Times New Roman" w:cs="Times New Roman"/>
          <w:kern w:val="2"/>
          <w:sz w:val="28"/>
          <w:szCs w:val="28"/>
        </w:rPr>
        <w:t xml:space="preserve">осуществляет бухгалтерия. </w:t>
      </w:r>
      <w:r w:rsidRPr="006271FA">
        <w:rPr>
          <w:rFonts w:ascii="Times New Roman" w:eastAsia="Arial Unicode MS" w:hAnsi="Times New Roman" w:cs="Times New Roman"/>
          <w:sz w:val="28"/>
          <w:szCs w:val="28"/>
        </w:rPr>
        <w:t xml:space="preserve">В </w:t>
      </w:r>
      <w:r w:rsidRPr="006271FA">
        <w:rPr>
          <w:rFonts w:ascii="Times New Roman" w:hAnsi="Times New Roman" w:cs="Times New Roman"/>
          <w:sz w:val="28"/>
          <w:szCs w:val="28"/>
        </w:rPr>
        <w:t xml:space="preserve">АО «Восход» </w:t>
      </w:r>
      <w:r w:rsidRPr="006271FA">
        <w:rPr>
          <w:rFonts w:ascii="Times New Roman" w:eastAsia="Arial Unicode MS" w:hAnsi="Times New Roman" w:cs="Times New Roman"/>
          <w:sz w:val="28"/>
          <w:szCs w:val="28"/>
        </w:rPr>
        <w:t>в состав бухгалтерии входят 3 бухгалтера - гла</w:t>
      </w:r>
      <w:r>
        <w:rPr>
          <w:rFonts w:ascii="Times New Roman" w:eastAsia="Arial Unicode MS" w:hAnsi="Times New Roman" w:cs="Times New Roman"/>
          <w:sz w:val="28"/>
          <w:szCs w:val="28"/>
        </w:rPr>
        <w:t xml:space="preserve">вный бухгалтер, бухгалтер по материалам, бухгалтер по расчетам. </w:t>
      </w:r>
    </w:p>
    <w:p w:rsidR="006271FA" w:rsidRPr="006271FA" w:rsidRDefault="006271FA" w:rsidP="006271FA">
      <w:pPr>
        <w:tabs>
          <w:tab w:val="left" w:pos="3975"/>
        </w:tabs>
        <w:spacing w:after="0" w:line="360" w:lineRule="auto"/>
        <w:ind w:firstLine="709"/>
        <w:jc w:val="both"/>
        <w:rPr>
          <w:rFonts w:ascii="Times New Roman" w:eastAsia="Arial Unicode MS" w:hAnsi="Times New Roman" w:cs="Times New Roman"/>
          <w:sz w:val="28"/>
          <w:szCs w:val="28"/>
        </w:rPr>
      </w:pPr>
      <w:r w:rsidRPr="006271FA">
        <w:rPr>
          <w:rFonts w:ascii="Times New Roman" w:eastAsia="Arial Unicode MS" w:hAnsi="Times New Roman" w:cs="Times New Roman"/>
          <w:sz w:val="28"/>
          <w:szCs w:val="28"/>
        </w:rPr>
        <w:t>Главный бухгалтер назначается на должность и освобождается от дол</w:t>
      </w:r>
      <w:r w:rsidRPr="006271FA">
        <w:rPr>
          <w:rFonts w:ascii="Times New Roman" w:eastAsia="Arial Unicode MS" w:hAnsi="Times New Roman" w:cs="Times New Roman"/>
          <w:sz w:val="28"/>
          <w:szCs w:val="28"/>
        </w:rPr>
        <w:t>ж</w:t>
      </w:r>
      <w:r w:rsidRPr="006271FA">
        <w:rPr>
          <w:rFonts w:ascii="Times New Roman" w:eastAsia="Arial Unicode MS" w:hAnsi="Times New Roman" w:cs="Times New Roman"/>
          <w:sz w:val="28"/>
          <w:szCs w:val="28"/>
        </w:rPr>
        <w:t>ности руководителем организации. Главный бухгалтер подчиняется непосре</w:t>
      </w:r>
      <w:r w:rsidRPr="006271FA">
        <w:rPr>
          <w:rFonts w:ascii="Times New Roman" w:eastAsia="Arial Unicode MS" w:hAnsi="Times New Roman" w:cs="Times New Roman"/>
          <w:sz w:val="28"/>
          <w:szCs w:val="28"/>
        </w:rPr>
        <w:t>д</w:t>
      </w:r>
      <w:r w:rsidRPr="006271FA">
        <w:rPr>
          <w:rFonts w:ascii="Times New Roman" w:eastAsia="Arial Unicode MS" w:hAnsi="Times New Roman" w:cs="Times New Roman"/>
          <w:sz w:val="28"/>
          <w:szCs w:val="28"/>
        </w:rPr>
        <w:t xml:space="preserve">ственно руководителю организации и несет ответственность за формирование </w:t>
      </w:r>
      <w:r w:rsidR="007E1144">
        <w:rPr>
          <w:rFonts w:ascii="Times New Roman" w:eastAsia="Arial Unicode MS" w:hAnsi="Times New Roman" w:cs="Times New Roman"/>
          <w:sz w:val="28"/>
          <w:szCs w:val="28"/>
        </w:rPr>
        <w:t>учёт</w:t>
      </w:r>
      <w:r w:rsidRPr="006271FA">
        <w:rPr>
          <w:rFonts w:ascii="Times New Roman" w:eastAsia="Arial Unicode MS" w:hAnsi="Times New Roman" w:cs="Times New Roman"/>
          <w:sz w:val="28"/>
          <w:szCs w:val="28"/>
        </w:rPr>
        <w:t xml:space="preserve">ной политики, ведение бухгалтерского </w:t>
      </w:r>
      <w:r w:rsidR="007E1144">
        <w:rPr>
          <w:rFonts w:ascii="Times New Roman" w:eastAsia="Arial Unicode MS" w:hAnsi="Times New Roman" w:cs="Times New Roman"/>
          <w:sz w:val="28"/>
          <w:szCs w:val="28"/>
        </w:rPr>
        <w:t>учёт</w:t>
      </w:r>
      <w:r w:rsidRPr="006271FA">
        <w:rPr>
          <w:rFonts w:ascii="Times New Roman" w:eastAsia="Arial Unicode MS" w:hAnsi="Times New Roman" w:cs="Times New Roman"/>
          <w:sz w:val="28"/>
          <w:szCs w:val="28"/>
        </w:rPr>
        <w:t>а, своевременное предоставл</w:t>
      </w:r>
      <w:r w:rsidRPr="006271FA">
        <w:rPr>
          <w:rFonts w:ascii="Times New Roman" w:eastAsia="Arial Unicode MS" w:hAnsi="Times New Roman" w:cs="Times New Roman"/>
          <w:sz w:val="28"/>
          <w:szCs w:val="28"/>
        </w:rPr>
        <w:t>е</w:t>
      </w:r>
      <w:r w:rsidRPr="006271FA">
        <w:rPr>
          <w:rFonts w:ascii="Times New Roman" w:eastAsia="Arial Unicode MS" w:hAnsi="Times New Roman" w:cs="Times New Roman"/>
          <w:sz w:val="28"/>
          <w:szCs w:val="28"/>
        </w:rPr>
        <w:t>ние полной и достоверной бухгалтерской отчетности.</w:t>
      </w:r>
    </w:p>
    <w:p w:rsidR="006271FA" w:rsidRPr="006271FA" w:rsidRDefault="006271FA" w:rsidP="006271FA">
      <w:pPr>
        <w:pStyle w:val="33"/>
        <w:spacing w:after="0" w:line="360" w:lineRule="auto"/>
        <w:ind w:left="0" w:firstLine="709"/>
        <w:rPr>
          <w:rFonts w:ascii="Times New Roman" w:hAnsi="Times New Roman" w:cs="Times New Roman"/>
          <w:kern w:val="2"/>
          <w:sz w:val="28"/>
          <w:szCs w:val="28"/>
        </w:rPr>
      </w:pPr>
      <w:r w:rsidRPr="006271FA">
        <w:rPr>
          <w:rFonts w:ascii="Times New Roman" w:hAnsi="Times New Roman" w:cs="Times New Roman"/>
          <w:kern w:val="2"/>
          <w:sz w:val="28"/>
          <w:szCs w:val="28"/>
        </w:rPr>
        <w:t>Целями деятельности бухгалтерии являются:</w:t>
      </w:r>
    </w:p>
    <w:p w:rsidR="006271FA" w:rsidRPr="006271FA" w:rsidRDefault="006271FA" w:rsidP="006271FA">
      <w:pPr>
        <w:numPr>
          <w:ilvl w:val="0"/>
          <w:numId w:val="25"/>
        </w:numPr>
        <w:spacing w:after="0" w:line="360" w:lineRule="auto"/>
        <w:ind w:left="0" w:firstLine="709"/>
        <w:jc w:val="both"/>
        <w:rPr>
          <w:rFonts w:ascii="Times New Roman" w:hAnsi="Times New Roman" w:cs="Times New Roman"/>
          <w:sz w:val="28"/>
          <w:szCs w:val="28"/>
        </w:rPr>
      </w:pPr>
      <w:r w:rsidRPr="006271FA">
        <w:rPr>
          <w:rFonts w:ascii="Times New Roman" w:hAnsi="Times New Roman" w:cs="Times New Roman"/>
          <w:sz w:val="28"/>
          <w:szCs w:val="28"/>
        </w:rPr>
        <w:t xml:space="preserve">Обеспечение ведения бухгалтерского </w:t>
      </w:r>
      <w:r w:rsidR="007E1144">
        <w:rPr>
          <w:rFonts w:ascii="Times New Roman" w:hAnsi="Times New Roman" w:cs="Times New Roman"/>
          <w:sz w:val="28"/>
          <w:szCs w:val="28"/>
        </w:rPr>
        <w:t>учёт</w:t>
      </w:r>
      <w:r w:rsidRPr="006271FA">
        <w:rPr>
          <w:rFonts w:ascii="Times New Roman" w:hAnsi="Times New Roman" w:cs="Times New Roman"/>
          <w:sz w:val="28"/>
          <w:szCs w:val="28"/>
        </w:rPr>
        <w:t>а на предприятии посре</w:t>
      </w:r>
      <w:r w:rsidRPr="006271FA">
        <w:rPr>
          <w:rFonts w:ascii="Times New Roman" w:hAnsi="Times New Roman" w:cs="Times New Roman"/>
          <w:sz w:val="28"/>
          <w:szCs w:val="28"/>
        </w:rPr>
        <w:t>д</w:t>
      </w:r>
      <w:r w:rsidRPr="006271FA">
        <w:rPr>
          <w:rFonts w:ascii="Times New Roman" w:hAnsi="Times New Roman" w:cs="Times New Roman"/>
          <w:sz w:val="28"/>
          <w:szCs w:val="28"/>
        </w:rPr>
        <w:t xml:space="preserve">ством сплошного, непрерывного документального </w:t>
      </w:r>
      <w:r w:rsidR="007E1144">
        <w:rPr>
          <w:rFonts w:ascii="Times New Roman" w:hAnsi="Times New Roman" w:cs="Times New Roman"/>
          <w:sz w:val="28"/>
          <w:szCs w:val="28"/>
        </w:rPr>
        <w:t>учёт</w:t>
      </w:r>
      <w:r w:rsidRPr="006271FA">
        <w:rPr>
          <w:rFonts w:ascii="Times New Roman" w:hAnsi="Times New Roman" w:cs="Times New Roman"/>
          <w:sz w:val="28"/>
          <w:szCs w:val="28"/>
        </w:rPr>
        <w:t>а всех хозяйственных операций.</w:t>
      </w:r>
    </w:p>
    <w:p w:rsidR="006271FA" w:rsidRPr="006271FA" w:rsidRDefault="006271FA" w:rsidP="006271FA">
      <w:pPr>
        <w:numPr>
          <w:ilvl w:val="0"/>
          <w:numId w:val="25"/>
        </w:numPr>
        <w:spacing w:after="0" w:line="360" w:lineRule="auto"/>
        <w:ind w:left="0" w:firstLine="709"/>
        <w:jc w:val="both"/>
        <w:rPr>
          <w:rFonts w:ascii="Times New Roman" w:hAnsi="Times New Roman" w:cs="Times New Roman"/>
          <w:sz w:val="28"/>
          <w:szCs w:val="28"/>
        </w:rPr>
      </w:pPr>
      <w:r w:rsidRPr="006271FA">
        <w:rPr>
          <w:rFonts w:ascii="Times New Roman" w:hAnsi="Times New Roman" w:cs="Times New Roman"/>
          <w:sz w:val="28"/>
          <w:szCs w:val="28"/>
        </w:rPr>
        <w:t>Составление и своевременное представление бухгалтерской, стат</w:t>
      </w:r>
      <w:r w:rsidRPr="006271FA">
        <w:rPr>
          <w:rFonts w:ascii="Times New Roman" w:hAnsi="Times New Roman" w:cs="Times New Roman"/>
          <w:sz w:val="28"/>
          <w:szCs w:val="28"/>
        </w:rPr>
        <w:t>и</w:t>
      </w:r>
      <w:r w:rsidRPr="006271FA">
        <w:rPr>
          <w:rFonts w:ascii="Times New Roman" w:hAnsi="Times New Roman" w:cs="Times New Roman"/>
          <w:sz w:val="28"/>
          <w:szCs w:val="28"/>
        </w:rPr>
        <w:t>стической и налоговой отчетности.</w:t>
      </w:r>
    </w:p>
    <w:p w:rsidR="006271FA" w:rsidRPr="006271FA" w:rsidRDefault="006271FA" w:rsidP="006271FA">
      <w:pPr>
        <w:numPr>
          <w:ilvl w:val="0"/>
          <w:numId w:val="25"/>
        </w:numPr>
        <w:spacing w:after="0" w:line="360" w:lineRule="auto"/>
        <w:ind w:left="0" w:firstLine="709"/>
        <w:jc w:val="both"/>
        <w:rPr>
          <w:rFonts w:ascii="Times New Roman" w:hAnsi="Times New Roman" w:cs="Times New Roman"/>
          <w:sz w:val="28"/>
          <w:szCs w:val="28"/>
        </w:rPr>
      </w:pPr>
      <w:r w:rsidRPr="006271FA">
        <w:rPr>
          <w:rFonts w:ascii="Times New Roman" w:hAnsi="Times New Roman" w:cs="Times New Roman"/>
          <w:sz w:val="28"/>
          <w:szCs w:val="28"/>
        </w:rPr>
        <w:t>Обеспечение полноты и правильности исчисления установленных законодательством налогов и сборов. Участие в формировании бюджета нал</w:t>
      </w:r>
      <w:r w:rsidRPr="006271FA">
        <w:rPr>
          <w:rFonts w:ascii="Times New Roman" w:hAnsi="Times New Roman" w:cs="Times New Roman"/>
          <w:sz w:val="28"/>
          <w:szCs w:val="28"/>
        </w:rPr>
        <w:t>о</w:t>
      </w:r>
      <w:r w:rsidRPr="006271FA">
        <w:rPr>
          <w:rFonts w:ascii="Times New Roman" w:hAnsi="Times New Roman" w:cs="Times New Roman"/>
          <w:sz w:val="28"/>
          <w:szCs w:val="28"/>
        </w:rPr>
        <w:t>гов и сборов.</w:t>
      </w:r>
    </w:p>
    <w:p w:rsidR="006271FA" w:rsidRPr="006271FA" w:rsidRDefault="006271FA" w:rsidP="006271FA">
      <w:pPr>
        <w:numPr>
          <w:ilvl w:val="0"/>
          <w:numId w:val="25"/>
        </w:numPr>
        <w:spacing w:after="0" w:line="360" w:lineRule="auto"/>
        <w:ind w:left="0" w:firstLine="709"/>
        <w:jc w:val="both"/>
        <w:rPr>
          <w:rFonts w:ascii="Times New Roman" w:hAnsi="Times New Roman" w:cs="Times New Roman"/>
          <w:sz w:val="28"/>
          <w:szCs w:val="28"/>
        </w:rPr>
      </w:pPr>
      <w:r w:rsidRPr="006271FA">
        <w:rPr>
          <w:rFonts w:ascii="Times New Roman" w:hAnsi="Times New Roman" w:cs="Times New Roman"/>
          <w:sz w:val="28"/>
          <w:szCs w:val="28"/>
        </w:rPr>
        <w:t>Формирование полной и достоверной информации о хозяйственных процессах и финансовых результатах деятельности предприятия.</w:t>
      </w:r>
    </w:p>
    <w:p w:rsidR="006271FA" w:rsidRPr="006271FA" w:rsidRDefault="006271FA" w:rsidP="006271FA">
      <w:pPr>
        <w:numPr>
          <w:ilvl w:val="0"/>
          <w:numId w:val="25"/>
        </w:numPr>
        <w:spacing w:after="0" w:line="360" w:lineRule="auto"/>
        <w:ind w:left="0" w:firstLine="709"/>
        <w:jc w:val="both"/>
        <w:rPr>
          <w:rFonts w:ascii="Times New Roman" w:hAnsi="Times New Roman" w:cs="Times New Roman"/>
          <w:sz w:val="28"/>
          <w:szCs w:val="28"/>
        </w:rPr>
      </w:pPr>
      <w:r w:rsidRPr="006271FA">
        <w:rPr>
          <w:rFonts w:ascii="Times New Roman" w:hAnsi="Times New Roman" w:cs="Times New Roman"/>
          <w:sz w:val="28"/>
          <w:szCs w:val="28"/>
        </w:rPr>
        <w:t>Обеспечение руководства предприятия информацией, необходимой для контроля за наличием и движением имущества, использованием матер</w:t>
      </w:r>
      <w:r w:rsidRPr="006271FA">
        <w:rPr>
          <w:rFonts w:ascii="Times New Roman" w:hAnsi="Times New Roman" w:cs="Times New Roman"/>
          <w:sz w:val="28"/>
          <w:szCs w:val="28"/>
        </w:rPr>
        <w:t>и</w:t>
      </w:r>
      <w:r w:rsidRPr="006271FA">
        <w:rPr>
          <w:rFonts w:ascii="Times New Roman" w:hAnsi="Times New Roman" w:cs="Times New Roman"/>
          <w:sz w:val="28"/>
          <w:szCs w:val="28"/>
        </w:rPr>
        <w:t>альных, трудовых и финансовых ресурсов.</w:t>
      </w:r>
    </w:p>
    <w:p w:rsidR="006271FA" w:rsidRPr="006271FA" w:rsidRDefault="006271FA" w:rsidP="006271FA">
      <w:pPr>
        <w:numPr>
          <w:ilvl w:val="0"/>
          <w:numId w:val="25"/>
        </w:numPr>
        <w:spacing w:after="0" w:line="360" w:lineRule="auto"/>
        <w:ind w:left="0" w:firstLine="709"/>
        <w:jc w:val="both"/>
        <w:rPr>
          <w:rFonts w:ascii="Times New Roman" w:hAnsi="Times New Roman" w:cs="Times New Roman"/>
          <w:sz w:val="28"/>
          <w:szCs w:val="28"/>
        </w:rPr>
      </w:pPr>
      <w:r w:rsidRPr="006271FA">
        <w:rPr>
          <w:rFonts w:ascii="Times New Roman" w:hAnsi="Times New Roman" w:cs="Times New Roman"/>
          <w:sz w:val="28"/>
          <w:szCs w:val="28"/>
        </w:rPr>
        <w:t xml:space="preserve">Обеспечение повышения эффективности деятельности предприятия в части постановки и развития системы бухгалтерского </w:t>
      </w:r>
      <w:r w:rsidR="007E1144">
        <w:rPr>
          <w:rFonts w:ascii="Times New Roman" w:hAnsi="Times New Roman" w:cs="Times New Roman"/>
          <w:sz w:val="28"/>
          <w:szCs w:val="28"/>
        </w:rPr>
        <w:t>учёт</w:t>
      </w:r>
      <w:r w:rsidRPr="006271FA">
        <w:rPr>
          <w:rFonts w:ascii="Times New Roman" w:hAnsi="Times New Roman" w:cs="Times New Roman"/>
          <w:sz w:val="28"/>
          <w:szCs w:val="28"/>
        </w:rPr>
        <w:t>а и отчетности, о</w:t>
      </w:r>
      <w:r w:rsidRPr="006271FA">
        <w:rPr>
          <w:rFonts w:ascii="Times New Roman" w:hAnsi="Times New Roman" w:cs="Times New Roman"/>
          <w:sz w:val="28"/>
          <w:szCs w:val="28"/>
        </w:rPr>
        <w:t>п</w:t>
      </w:r>
      <w:r w:rsidRPr="006271FA">
        <w:rPr>
          <w:rFonts w:ascii="Times New Roman" w:hAnsi="Times New Roman" w:cs="Times New Roman"/>
          <w:sz w:val="28"/>
          <w:szCs w:val="28"/>
        </w:rPr>
        <w:t>тимизации налоговой нагрузки, в том числе посредством проведения внутре</w:t>
      </w:r>
      <w:r w:rsidRPr="006271FA">
        <w:rPr>
          <w:rFonts w:ascii="Times New Roman" w:hAnsi="Times New Roman" w:cs="Times New Roman"/>
          <w:sz w:val="28"/>
          <w:szCs w:val="28"/>
        </w:rPr>
        <w:t>н</w:t>
      </w:r>
      <w:r w:rsidRPr="006271FA">
        <w:rPr>
          <w:rFonts w:ascii="Times New Roman" w:hAnsi="Times New Roman" w:cs="Times New Roman"/>
          <w:sz w:val="28"/>
          <w:szCs w:val="28"/>
        </w:rPr>
        <w:t xml:space="preserve">него аудита системы бухгалтерского </w:t>
      </w:r>
      <w:r w:rsidR="007E1144">
        <w:rPr>
          <w:rFonts w:ascii="Times New Roman" w:hAnsi="Times New Roman" w:cs="Times New Roman"/>
          <w:sz w:val="28"/>
          <w:szCs w:val="28"/>
        </w:rPr>
        <w:t>учёт</w:t>
      </w:r>
      <w:r w:rsidRPr="006271FA">
        <w:rPr>
          <w:rFonts w:ascii="Times New Roman" w:hAnsi="Times New Roman" w:cs="Times New Roman"/>
          <w:sz w:val="28"/>
          <w:szCs w:val="28"/>
        </w:rPr>
        <w:t>а, отчетности и налогообложения на предприятии.</w:t>
      </w:r>
    </w:p>
    <w:p w:rsidR="006271FA" w:rsidRPr="006271FA" w:rsidRDefault="006271FA" w:rsidP="006271FA">
      <w:pPr>
        <w:numPr>
          <w:ilvl w:val="0"/>
          <w:numId w:val="25"/>
        </w:numPr>
        <w:spacing w:after="0" w:line="360" w:lineRule="auto"/>
        <w:ind w:left="0" w:firstLine="709"/>
        <w:jc w:val="both"/>
        <w:rPr>
          <w:rFonts w:ascii="Times New Roman" w:hAnsi="Times New Roman" w:cs="Times New Roman"/>
          <w:sz w:val="28"/>
          <w:szCs w:val="28"/>
        </w:rPr>
      </w:pPr>
      <w:r w:rsidRPr="006271FA">
        <w:rPr>
          <w:rFonts w:ascii="Times New Roman" w:hAnsi="Times New Roman" w:cs="Times New Roman"/>
          <w:sz w:val="28"/>
          <w:szCs w:val="28"/>
        </w:rPr>
        <w:lastRenderedPageBreak/>
        <w:t>Предотвращение отрицательных результатов хозяйственной де</w:t>
      </w:r>
      <w:r w:rsidRPr="006271FA">
        <w:rPr>
          <w:rFonts w:ascii="Times New Roman" w:hAnsi="Times New Roman" w:cs="Times New Roman"/>
          <w:sz w:val="28"/>
          <w:szCs w:val="28"/>
        </w:rPr>
        <w:t>я</w:t>
      </w:r>
      <w:r w:rsidRPr="006271FA">
        <w:rPr>
          <w:rFonts w:ascii="Times New Roman" w:hAnsi="Times New Roman" w:cs="Times New Roman"/>
          <w:sz w:val="28"/>
          <w:szCs w:val="28"/>
        </w:rPr>
        <w:t>тельности предприятия и выявление внутрихозяйственных резервов обеспеч</w:t>
      </w:r>
      <w:r w:rsidRPr="006271FA">
        <w:rPr>
          <w:rFonts w:ascii="Times New Roman" w:hAnsi="Times New Roman" w:cs="Times New Roman"/>
          <w:sz w:val="28"/>
          <w:szCs w:val="28"/>
        </w:rPr>
        <w:t>е</w:t>
      </w:r>
      <w:r w:rsidRPr="006271FA">
        <w:rPr>
          <w:rFonts w:ascii="Times New Roman" w:hAnsi="Times New Roman" w:cs="Times New Roman"/>
          <w:sz w:val="28"/>
          <w:szCs w:val="28"/>
        </w:rPr>
        <w:t>ния его финансовой устойчивости в части организации системы контроля за учётом, движением, использованием по назначению имущества предприятия, а также своевременного принятия организационных мероприятий по устранению выявленных нарушений и отклонений.</w:t>
      </w:r>
    </w:p>
    <w:p w:rsidR="006271FA" w:rsidRPr="006271FA" w:rsidRDefault="006271FA" w:rsidP="006271FA">
      <w:pPr>
        <w:spacing w:after="0" w:line="360" w:lineRule="auto"/>
        <w:ind w:firstLine="709"/>
        <w:jc w:val="both"/>
        <w:rPr>
          <w:rFonts w:ascii="Times New Roman" w:hAnsi="Times New Roman" w:cs="Times New Roman"/>
          <w:sz w:val="28"/>
          <w:szCs w:val="28"/>
        </w:rPr>
      </w:pPr>
      <w:r w:rsidRPr="006271FA">
        <w:rPr>
          <w:rFonts w:ascii="Times New Roman" w:hAnsi="Times New Roman" w:cs="Times New Roman"/>
          <w:sz w:val="28"/>
          <w:szCs w:val="28"/>
        </w:rPr>
        <w:t>Структура бухгалтерской службы на предприятии формируется в соо</w:t>
      </w:r>
      <w:r w:rsidRPr="006271FA">
        <w:rPr>
          <w:rFonts w:ascii="Times New Roman" w:hAnsi="Times New Roman" w:cs="Times New Roman"/>
          <w:sz w:val="28"/>
          <w:szCs w:val="28"/>
        </w:rPr>
        <w:t>т</w:t>
      </w:r>
      <w:r w:rsidRPr="006271FA">
        <w:rPr>
          <w:rFonts w:ascii="Times New Roman" w:hAnsi="Times New Roman" w:cs="Times New Roman"/>
          <w:sz w:val="28"/>
          <w:szCs w:val="28"/>
        </w:rPr>
        <w:t xml:space="preserve">ветствии с объёмами учётной работы и утверждается приказом генерального директора. </w:t>
      </w:r>
    </w:p>
    <w:p w:rsidR="006271FA" w:rsidRPr="006271FA" w:rsidRDefault="006271FA" w:rsidP="006271FA">
      <w:pPr>
        <w:spacing w:after="0" w:line="360" w:lineRule="auto"/>
        <w:ind w:firstLine="709"/>
        <w:jc w:val="both"/>
        <w:rPr>
          <w:rFonts w:ascii="Times New Roman" w:hAnsi="Times New Roman" w:cs="Times New Roman"/>
          <w:sz w:val="28"/>
          <w:szCs w:val="28"/>
        </w:rPr>
      </w:pPr>
      <w:r w:rsidRPr="006271FA">
        <w:rPr>
          <w:rFonts w:ascii="Times New Roman" w:hAnsi="Times New Roman" w:cs="Times New Roman"/>
          <w:sz w:val="28"/>
          <w:szCs w:val="28"/>
        </w:rPr>
        <w:t>Ответственность за правильность ведения оперативного и бухгалтерского учёта, своевременное представление и достоверность бухгалтерской, статист</w:t>
      </w:r>
      <w:r w:rsidRPr="006271FA">
        <w:rPr>
          <w:rFonts w:ascii="Times New Roman" w:hAnsi="Times New Roman" w:cs="Times New Roman"/>
          <w:sz w:val="28"/>
          <w:szCs w:val="28"/>
        </w:rPr>
        <w:t>и</w:t>
      </w:r>
      <w:r w:rsidRPr="006271FA">
        <w:rPr>
          <w:rFonts w:ascii="Times New Roman" w:hAnsi="Times New Roman" w:cs="Times New Roman"/>
          <w:sz w:val="28"/>
          <w:szCs w:val="28"/>
        </w:rPr>
        <w:t>ческой и налоговой отчетности возлагается на руководителей подразделений и бухгалтеров.</w:t>
      </w:r>
    </w:p>
    <w:p w:rsidR="006271FA" w:rsidRPr="006271FA" w:rsidRDefault="006271FA" w:rsidP="006271FA">
      <w:pPr>
        <w:spacing w:after="0" w:line="360" w:lineRule="auto"/>
        <w:ind w:firstLine="709"/>
        <w:jc w:val="both"/>
        <w:rPr>
          <w:rFonts w:ascii="Times New Roman" w:hAnsi="Times New Roman" w:cs="Times New Roman"/>
          <w:sz w:val="28"/>
          <w:szCs w:val="28"/>
        </w:rPr>
      </w:pPr>
      <w:r w:rsidRPr="006271FA">
        <w:rPr>
          <w:rFonts w:ascii="Times New Roman" w:hAnsi="Times New Roman" w:cs="Times New Roman"/>
          <w:sz w:val="28"/>
          <w:szCs w:val="28"/>
        </w:rPr>
        <w:t xml:space="preserve">Главный бухгалтер несет ответственность за организацию бухгалтерского </w:t>
      </w:r>
      <w:r w:rsidR="007E1144">
        <w:rPr>
          <w:rFonts w:ascii="Times New Roman" w:hAnsi="Times New Roman" w:cs="Times New Roman"/>
          <w:sz w:val="28"/>
          <w:szCs w:val="28"/>
        </w:rPr>
        <w:t>учёт</w:t>
      </w:r>
      <w:r w:rsidRPr="006271FA">
        <w:rPr>
          <w:rFonts w:ascii="Times New Roman" w:hAnsi="Times New Roman" w:cs="Times New Roman"/>
          <w:sz w:val="28"/>
          <w:szCs w:val="28"/>
        </w:rPr>
        <w:t xml:space="preserve">а, формирование </w:t>
      </w:r>
      <w:r w:rsidR="007E1144">
        <w:rPr>
          <w:rFonts w:ascii="Times New Roman" w:hAnsi="Times New Roman" w:cs="Times New Roman"/>
          <w:sz w:val="28"/>
          <w:szCs w:val="28"/>
        </w:rPr>
        <w:t>учёт</w:t>
      </w:r>
      <w:r w:rsidRPr="006271FA">
        <w:rPr>
          <w:rFonts w:ascii="Times New Roman" w:hAnsi="Times New Roman" w:cs="Times New Roman"/>
          <w:sz w:val="28"/>
          <w:szCs w:val="28"/>
        </w:rPr>
        <w:t>ной политики, обеспечивает контроль за ее исполн</w:t>
      </w:r>
      <w:r w:rsidRPr="006271FA">
        <w:rPr>
          <w:rFonts w:ascii="Times New Roman" w:hAnsi="Times New Roman" w:cs="Times New Roman"/>
          <w:sz w:val="28"/>
          <w:szCs w:val="28"/>
        </w:rPr>
        <w:t>е</w:t>
      </w:r>
      <w:r w:rsidRPr="006271FA">
        <w:rPr>
          <w:rFonts w:ascii="Times New Roman" w:hAnsi="Times New Roman" w:cs="Times New Roman"/>
          <w:sz w:val="28"/>
          <w:szCs w:val="28"/>
        </w:rPr>
        <w:t xml:space="preserve">нием. </w:t>
      </w:r>
    </w:p>
    <w:p w:rsidR="006271FA" w:rsidRDefault="006271FA" w:rsidP="006271FA">
      <w:pPr>
        <w:spacing w:after="0" w:line="360" w:lineRule="auto"/>
        <w:ind w:firstLine="709"/>
        <w:jc w:val="both"/>
        <w:rPr>
          <w:rFonts w:ascii="Times New Roman" w:hAnsi="Times New Roman" w:cs="Times New Roman"/>
          <w:sz w:val="28"/>
          <w:szCs w:val="28"/>
        </w:rPr>
      </w:pPr>
      <w:r w:rsidRPr="006271FA">
        <w:rPr>
          <w:rFonts w:ascii="Times New Roman" w:hAnsi="Times New Roman" w:cs="Times New Roman"/>
          <w:sz w:val="28"/>
          <w:szCs w:val="28"/>
        </w:rPr>
        <w:t xml:space="preserve">В принятой </w:t>
      </w:r>
      <w:r w:rsidR="007E1144">
        <w:rPr>
          <w:rFonts w:ascii="Times New Roman" w:hAnsi="Times New Roman" w:cs="Times New Roman"/>
          <w:sz w:val="28"/>
          <w:szCs w:val="28"/>
        </w:rPr>
        <w:t>учёт</w:t>
      </w:r>
      <w:r w:rsidRPr="006271FA">
        <w:rPr>
          <w:rFonts w:ascii="Times New Roman" w:hAnsi="Times New Roman" w:cs="Times New Roman"/>
          <w:sz w:val="28"/>
          <w:szCs w:val="28"/>
        </w:rPr>
        <w:t xml:space="preserve">ной политике оговорены следующие требования: </w:t>
      </w:r>
    </w:p>
    <w:p w:rsidR="006271FA" w:rsidRDefault="006271FA" w:rsidP="006271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271FA">
        <w:rPr>
          <w:rFonts w:ascii="Times New Roman" w:hAnsi="Times New Roman" w:cs="Times New Roman"/>
          <w:sz w:val="28"/>
          <w:szCs w:val="28"/>
        </w:rPr>
        <w:t>полнота;</w:t>
      </w:r>
    </w:p>
    <w:p w:rsidR="006271FA" w:rsidRDefault="006271FA" w:rsidP="006271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271FA">
        <w:rPr>
          <w:rFonts w:ascii="Times New Roman" w:hAnsi="Times New Roman" w:cs="Times New Roman"/>
          <w:sz w:val="28"/>
          <w:szCs w:val="28"/>
        </w:rPr>
        <w:t xml:space="preserve"> своевременность;</w:t>
      </w:r>
    </w:p>
    <w:p w:rsidR="006271FA" w:rsidRDefault="006271FA" w:rsidP="006271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271FA">
        <w:rPr>
          <w:rFonts w:ascii="Times New Roman" w:hAnsi="Times New Roman" w:cs="Times New Roman"/>
          <w:sz w:val="28"/>
          <w:szCs w:val="28"/>
        </w:rPr>
        <w:t xml:space="preserve"> осмотрительность (не допускать скрытых резервов);</w:t>
      </w:r>
    </w:p>
    <w:p w:rsidR="006271FA" w:rsidRDefault="006271FA" w:rsidP="006271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271FA">
        <w:rPr>
          <w:rFonts w:ascii="Times New Roman" w:hAnsi="Times New Roman" w:cs="Times New Roman"/>
          <w:sz w:val="28"/>
          <w:szCs w:val="28"/>
        </w:rPr>
        <w:t xml:space="preserve"> непротиворечивость (равенство данных аналитического </w:t>
      </w:r>
      <w:r w:rsidR="007E1144">
        <w:rPr>
          <w:rFonts w:ascii="Times New Roman" w:hAnsi="Times New Roman" w:cs="Times New Roman"/>
          <w:sz w:val="28"/>
          <w:szCs w:val="28"/>
        </w:rPr>
        <w:t>учёт</w:t>
      </w:r>
      <w:r w:rsidRPr="006271FA">
        <w:rPr>
          <w:rFonts w:ascii="Times New Roman" w:hAnsi="Times New Roman" w:cs="Times New Roman"/>
          <w:sz w:val="28"/>
          <w:szCs w:val="28"/>
        </w:rPr>
        <w:t xml:space="preserve">а оборотам и остаткам по счетам синтетического </w:t>
      </w:r>
      <w:r w:rsidR="007E1144">
        <w:rPr>
          <w:rFonts w:ascii="Times New Roman" w:hAnsi="Times New Roman" w:cs="Times New Roman"/>
          <w:sz w:val="28"/>
          <w:szCs w:val="28"/>
        </w:rPr>
        <w:t>учёт</w:t>
      </w:r>
      <w:r w:rsidRPr="006271FA">
        <w:rPr>
          <w:rFonts w:ascii="Times New Roman" w:hAnsi="Times New Roman" w:cs="Times New Roman"/>
          <w:sz w:val="28"/>
          <w:szCs w:val="28"/>
        </w:rPr>
        <w:t xml:space="preserve">а на последний календарный день каждого месяца); </w:t>
      </w:r>
    </w:p>
    <w:p w:rsidR="006271FA" w:rsidRPr="006271FA" w:rsidRDefault="006271FA" w:rsidP="006271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271FA">
        <w:rPr>
          <w:rFonts w:ascii="Times New Roman" w:hAnsi="Times New Roman" w:cs="Times New Roman"/>
          <w:sz w:val="28"/>
          <w:szCs w:val="28"/>
        </w:rPr>
        <w:t xml:space="preserve">рациональность (рациональное ведение бухгалтерского </w:t>
      </w:r>
      <w:r w:rsidR="007E1144">
        <w:rPr>
          <w:rFonts w:ascii="Times New Roman" w:hAnsi="Times New Roman" w:cs="Times New Roman"/>
          <w:sz w:val="28"/>
          <w:szCs w:val="28"/>
        </w:rPr>
        <w:t>учёт</w:t>
      </w:r>
      <w:r w:rsidRPr="006271FA">
        <w:rPr>
          <w:rFonts w:ascii="Times New Roman" w:hAnsi="Times New Roman" w:cs="Times New Roman"/>
          <w:sz w:val="28"/>
          <w:szCs w:val="28"/>
        </w:rPr>
        <w:t xml:space="preserve">а, исходя из специфики деятельности), что соответствует требованиям закона </w:t>
      </w:r>
      <w:r>
        <w:rPr>
          <w:rFonts w:ascii="Times New Roman" w:hAnsi="Times New Roman" w:cs="Times New Roman"/>
          <w:sz w:val="28"/>
          <w:szCs w:val="28"/>
        </w:rPr>
        <w:t>«</w:t>
      </w:r>
      <w:r w:rsidRPr="006271FA">
        <w:rPr>
          <w:rFonts w:ascii="Times New Roman" w:hAnsi="Times New Roman" w:cs="Times New Roman"/>
          <w:sz w:val="28"/>
          <w:szCs w:val="28"/>
        </w:rPr>
        <w:t>О бухгалте</w:t>
      </w:r>
      <w:r w:rsidRPr="006271FA">
        <w:rPr>
          <w:rFonts w:ascii="Times New Roman" w:hAnsi="Times New Roman" w:cs="Times New Roman"/>
          <w:sz w:val="28"/>
          <w:szCs w:val="28"/>
        </w:rPr>
        <w:t>р</w:t>
      </w:r>
      <w:r w:rsidRPr="006271FA">
        <w:rPr>
          <w:rFonts w:ascii="Times New Roman" w:hAnsi="Times New Roman" w:cs="Times New Roman"/>
          <w:sz w:val="28"/>
          <w:szCs w:val="28"/>
        </w:rPr>
        <w:t xml:space="preserve">ском </w:t>
      </w:r>
      <w:r w:rsidR="007E1144">
        <w:rPr>
          <w:rFonts w:ascii="Times New Roman" w:hAnsi="Times New Roman" w:cs="Times New Roman"/>
          <w:sz w:val="28"/>
          <w:szCs w:val="28"/>
        </w:rPr>
        <w:t>учёт</w:t>
      </w:r>
      <w:r w:rsidRPr="006271FA">
        <w:rPr>
          <w:rFonts w:ascii="Times New Roman" w:hAnsi="Times New Roman" w:cs="Times New Roman"/>
          <w:sz w:val="28"/>
          <w:szCs w:val="28"/>
        </w:rPr>
        <w:t>е</w:t>
      </w:r>
      <w:r>
        <w:rPr>
          <w:rFonts w:ascii="Times New Roman" w:hAnsi="Times New Roman" w:cs="Times New Roman"/>
          <w:sz w:val="28"/>
          <w:szCs w:val="28"/>
        </w:rPr>
        <w:t>»</w:t>
      </w:r>
      <w:r w:rsidRPr="006271FA">
        <w:rPr>
          <w:rFonts w:ascii="Times New Roman" w:hAnsi="Times New Roman" w:cs="Times New Roman"/>
          <w:sz w:val="28"/>
          <w:szCs w:val="28"/>
        </w:rPr>
        <w:t>.</w:t>
      </w:r>
    </w:p>
    <w:p w:rsidR="006271FA" w:rsidRPr="006271FA" w:rsidRDefault="006271FA" w:rsidP="006271FA">
      <w:pPr>
        <w:autoSpaceDE w:val="0"/>
        <w:autoSpaceDN w:val="0"/>
        <w:adjustRightInd w:val="0"/>
        <w:spacing w:after="0" w:line="360" w:lineRule="auto"/>
        <w:ind w:firstLine="709"/>
        <w:jc w:val="both"/>
        <w:rPr>
          <w:rFonts w:ascii="Times New Roman" w:hAnsi="Times New Roman" w:cs="Times New Roman"/>
          <w:noProof/>
          <w:sz w:val="28"/>
          <w:szCs w:val="28"/>
          <w:lang w:val="ro-RO"/>
        </w:rPr>
      </w:pPr>
      <w:r w:rsidRPr="006271FA">
        <w:rPr>
          <w:rFonts w:ascii="Times New Roman" w:hAnsi="Times New Roman" w:cs="Times New Roman"/>
          <w:noProof/>
          <w:sz w:val="28"/>
          <w:szCs w:val="28"/>
          <w:lang w:val="ro-RO"/>
        </w:rPr>
        <w:t>Oргaн</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зaц</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ру</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к</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oв</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oдcт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в</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у</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я</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cь зaк</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oн</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oдaт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eльcт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в</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oм</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xml:space="preserve"> РФ o бу</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хгaлт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eрcк</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oм</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xml:space="preserve"> у</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чeт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e, н</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oрм</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aт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в</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н</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ы</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м</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xml:space="preserve"> aк</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aм</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xml:space="preserve"> oргaн</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oв</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рeгу</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ли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ру</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ющ</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х бу</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хгaлт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eрcк</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й</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xml:space="preserve"> у</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чeт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caм</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ocт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oя</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eльн</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o фoрм</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ру</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ют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xml:space="preserve"> cв</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oю у</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чeт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н</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у</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ю п</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oли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к</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у</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xml:space="preserve"> 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cхoдя</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xml:space="preserve"> 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з cв</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oeй</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xml:space="preserve"> cт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ру</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к</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у</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ры</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oт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рacли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xml:space="preserve"> 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xml:space="preserve"> дру</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ги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х ocoбeн</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н</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ocт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eй</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xml:space="preserve"> дeя</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eльн</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ocт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w:t>
      </w:r>
    </w:p>
    <w:p w:rsidR="006271FA" w:rsidRPr="006271FA" w:rsidRDefault="006271FA" w:rsidP="006271FA">
      <w:pPr>
        <w:autoSpaceDE w:val="0"/>
        <w:autoSpaceDN w:val="0"/>
        <w:adjustRightInd w:val="0"/>
        <w:spacing w:after="0" w:line="360" w:lineRule="auto"/>
        <w:ind w:firstLine="709"/>
        <w:jc w:val="both"/>
        <w:rPr>
          <w:rFonts w:ascii="Times New Roman" w:hAnsi="Times New Roman" w:cs="Times New Roman"/>
          <w:noProof/>
          <w:sz w:val="28"/>
          <w:szCs w:val="28"/>
          <w:lang w:val="ro-RO"/>
        </w:rPr>
      </w:pPr>
      <w:r w:rsidRPr="006271FA">
        <w:rPr>
          <w:rFonts w:ascii="Times New Roman" w:hAnsi="Times New Roman" w:cs="Times New Roman"/>
          <w:noProof/>
          <w:sz w:val="28"/>
          <w:szCs w:val="28"/>
          <w:lang w:val="ro-RO"/>
        </w:rPr>
        <w:lastRenderedPageBreak/>
        <w:t xml:space="preserve">В целях ведения бухгалтерского </w:t>
      </w:r>
      <w:r w:rsidR="007E1144">
        <w:rPr>
          <w:rFonts w:ascii="Times New Roman" w:hAnsi="Times New Roman" w:cs="Times New Roman"/>
          <w:noProof/>
          <w:sz w:val="28"/>
          <w:szCs w:val="28"/>
          <w:lang w:val="ro-RO"/>
        </w:rPr>
        <w:t>учёт</w:t>
      </w:r>
      <w:r w:rsidRPr="006271FA">
        <w:rPr>
          <w:rFonts w:ascii="Times New Roman" w:hAnsi="Times New Roman" w:cs="Times New Roman"/>
          <w:noProof/>
          <w:sz w:val="28"/>
          <w:szCs w:val="28"/>
          <w:lang w:val="ro-RO"/>
        </w:rPr>
        <w:t xml:space="preserve">а </w:t>
      </w:r>
      <w:r w:rsidRPr="006271FA">
        <w:rPr>
          <w:rFonts w:ascii="Times New Roman" w:hAnsi="Times New Roman" w:cs="Times New Roman"/>
          <w:noProof/>
          <w:sz w:val="28"/>
          <w:szCs w:val="28"/>
        </w:rPr>
        <w:t>с</w:t>
      </w:r>
      <w:r w:rsidRPr="006271FA">
        <w:rPr>
          <w:rFonts w:ascii="Times New Roman" w:hAnsi="Times New Roman" w:cs="Times New Roman"/>
          <w:noProof/>
          <w:sz w:val="28"/>
          <w:szCs w:val="28"/>
          <w:lang w:val="ro-RO"/>
        </w:rPr>
        <w:t>формирована учeт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н</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aя</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xml:space="preserve"> п</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oли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к</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a oргaн</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зaц</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и</w:t>
      </w:r>
      <w:r w:rsidRPr="006271FA">
        <w:rPr>
          <w:rFonts w:ascii="Times New Roman" w:hAnsi="Times New Roman" w:cs="Times New Roman"/>
          <w:noProof/>
          <w:sz w:val="28"/>
          <w:szCs w:val="28"/>
        </w:rPr>
        <w:t xml:space="preserve">, т.е. </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п</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ри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н</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я</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aя</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xml:space="preserve"> coв</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oк</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у</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п</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н</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ocт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ь cп</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ocoбoв</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xml:space="preserve"> в</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eдeн</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я</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xml:space="preserve"> бу</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хгaлт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eрcк</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oгo у</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чeт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a (п</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eрв</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чн</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oe н</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aблюдeн</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e, cт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oи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м</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ocт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н</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oe 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зм</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eрeн</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e, 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eк</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у</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щ</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aя</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xml:space="preserve"> гру</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п</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п</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рoв</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к</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a 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xml:space="preserve"> 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oгoв</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oe oбoбщ</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eн</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e фaк</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oв</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xml:space="preserve"> хoзя</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й</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cт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в</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eн</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н</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oй</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xml:space="preserve"> дeя</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eльн</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ocт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w:t>
      </w:r>
    </w:p>
    <w:p w:rsidR="006271FA" w:rsidRPr="006271FA" w:rsidRDefault="006271FA" w:rsidP="006271FA">
      <w:pPr>
        <w:autoSpaceDE w:val="0"/>
        <w:autoSpaceDN w:val="0"/>
        <w:adjustRightInd w:val="0"/>
        <w:spacing w:after="0" w:line="360" w:lineRule="auto"/>
        <w:ind w:firstLine="709"/>
        <w:jc w:val="both"/>
        <w:rPr>
          <w:rFonts w:ascii="Times New Roman" w:hAnsi="Times New Roman" w:cs="Times New Roman"/>
          <w:noProof/>
          <w:sz w:val="28"/>
          <w:szCs w:val="28"/>
          <w:lang w:val="ro-RO"/>
        </w:rPr>
      </w:pPr>
      <w:r w:rsidRPr="006271FA">
        <w:rPr>
          <w:rFonts w:ascii="Times New Roman" w:hAnsi="Times New Roman" w:cs="Times New Roman"/>
          <w:noProof/>
          <w:sz w:val="28"/>
          <w:szCs w:val="28"/>
          <w:lang w:val="ro-RO"/>
        </w:rPr>
        <w:t>К cп</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ocoбaм</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xml:space="preserve"> в</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eдeн</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я</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xml:space="preserve"> бу</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хгaлт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eрcк</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oгo у</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чeт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a, п</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ри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н</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я</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ы</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м</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xml:space="preserve"> п</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ри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xml:space="preserve"> фoрм</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рoв</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aн</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xml:space="preserve"> у</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чeт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н</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oй</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xml:space="preserve"> п</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oли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к</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xml:space="preserve"> oргaн</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зaц</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xml:space="preserve"> 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xml:space="preserve"> п</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oдлeж</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aщ</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м</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xml:space="preserve"> рacк</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ры</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ю в</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xml:space="preserve"> бу</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хгaлт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eрcк</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oй</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xml:space="preserve"> oт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чeт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н</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ocт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oт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н</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ocя</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cя</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xml:space="preserve"> cлeду</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ющ</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e cп</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ocoбы</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aм</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oрт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зaц</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я</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xml:space="preserve"> ocн</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oв</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н</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ы</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х cрeдcт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в</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н</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eм</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aт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eри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aльн</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ы</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х 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xml:space="preserve"> 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н</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ы</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х aк</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в</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oв</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oц</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eн</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к</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a п</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рoи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зв</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oдcт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в</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eн</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н</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ы</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х зaп</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acoв</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oв</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aрoв</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н</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eзaв</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eрш</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eн</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н</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oгo п</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рoи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зв</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oдcт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в</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a 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xml:space="preserve"> гoт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oв</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oй</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xml:space="preserve"> п</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рoду</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к</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ц</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п</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ри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зн</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aн</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e п</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ри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бы</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ли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xml:space="preserve"> oт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xml:space="preserve"> п</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рoдaж</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xml:space="preserve"> п</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рoду</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к</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ц</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oв</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aрoв</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рaбoт</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у</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cлу</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г и</w:t>
      </w:r>
      <w:r w:rsidRPr="006271FA">
        <w:rPr>
          <w:rFonts w:ascii="Microsoft Himalaya" w:eastAsia="Arial Unicode MS" w:hAnsi="Microsoft Himalaya" w:cs="Microsoft Himalaya"/>
          <w:noProof/>
          <w:vanish/>
          <w:spacing w:val="-400"/>
          <w:w w:val="1"/>
          <w:sz w:val="28"/>
          <w:szCs w:val="28"/>
          <w:lang w:val="ro-RO"/>
        </w:rPr>
        <w:t>྆</w:t>
      </w:r>
      <w:r w:rsidRPr="006271FA">
        <w:rPr>
          <w:rFonts w:ascii="Times New Roman" w:hAnsi="Times New Roman" w:cs="Times New Roman"/>
          <w:noProof/>
          <w:sz w:val="28"/>
          <w:szCs w:val="28"/>
          <w:lang w:val="ro-RO"/>
        </w:rPr>
        <w:t xml:space="preserve"> др.</w:t>
      </w:r>
    </w:p>
    <w:p w:rsidR="006271FA" w:rsidRDefault="006271FA" w:rsidP="006271F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271FA">
        <w:rPr>
          <w:rFonts w:ascii="Times New Roman" w:hAnsi="Times New Roman" w:cs="Times New Roman"/>
          <w:sz w:val="28"/>
          <w:szCs w:val="28"/>
        </w:rPr>
        <w:t xml:space="preserve">АО «Восход» использует </w:t>
      </w:r>
      <w:r>
        <w:rPr>
          <w:rFonts w:ascii="Times New Roman" w:hAnsi="Times New Roman" w:cs="Times New Roman"/>
          <w:sz w:val="28"/>
          <w:szCs w:val="28"/>
        </w:rPr>
        <w:t>автоматизированную</w:t>
      </w:r>
      <w:r w:rsidRPr="006271FA">
        <w:rPr>
          <w:rFonts w:ascii="Times New Roman" w:hAnsi="Times New Roman" w:cs="Times New Roman"/>
          <w:sz w:val="28"/>
          <w:szCs w:val="28"/>
        </w:rPr>
        <w:t xml:space="preserve"> форму бухгалтерского </w:t>
      </w:r>
      <w:r w:rsidR="007E1144">
        <w:rPr>
          <w:rFonts w:ascii="Times New Roman" w:hAnsi="Times New Roman" w:cs="Times New Roman"/>
          <w:sz w:val="28"/>
          <w:szCs w:val="28"/>
        </w:rPr>
        <w:t>учёт</w:t>
      </w:r>
      <w:r w:rsidRPr="006271FA">
        <w:rPr>
          <w:rFonts w:ascii="Times New Roman" w:hAnsi="Times New Roman" w:cs="Times New Roman"/>
          <w:sz w:val="28"/>
          <w:szCs w:val="28"/>
        </w:rPr>
        <w:t>а  (</w:t>
      </w:r>
      <w:r w:rsidR="007E1144">
        <w:rPr>
          <w:rFonts w:ascii="Times New Roman" w:hAnsi="Times New Roman" w:cs="Times New Roman"/>
          <w:sz w:val="28"/>
          <w:szCs w:val="28"/>
        </w:rPr>
        <w:t>учёт</w:t>
      </w:r>
      <w:r w:rsidRPr="006271FA">
        <w:rPr>
          <w:rFonts w:ascii="Times New Roman" w:hAnsi="Times New Roman" w:cs="Times New Roman"/>
          <w:sz w:val="28"/>
          <w:szCs w:val="28"/>
        </w:rPr>
        <w:t xml:space="preserve"> заработной платы ведет</w:t>
      </w:r>
      <w:r w:rsidR="00CD2AA2">
        <w:rPr>
          <w:rFonts w:ascii="Times New Roman" w:hAnsi="Times New Roman" w:cs="Times New Roman"/>
          <w:sz w:val="28"/>
          <w:szCs w:val="28"/>
        </w:rPr>
        <w:t>ся в программе 1</w:t>
      </w:r>
      <w:r w:rsidRPr="006271FA">
        <w:rPr>
          <w:rFonts w:ascii="Times New Roman" w:hAnsi="Times New Roman" w:cs="Times New Roman"/>
          <w:sz w:val="28"/>
          <w:szCs w:val="28"/>
        </w:rPr>
        <w:t xml:space="preserve">С «Камин», </w:t>
      </w:r>
      <w:r w:rsidR="007E1144">
        <w:rPr>
          <w:rFonts w:ascii="Times New Roman" w:hAnsi="Times New Roman" w:cs="Times New Roman"/>
          <w:sz w:val="28"/>
          <w:szCs w:val="28"/>
        </w:rPr>
        <w:t>учёт</w:t>
      </w:r>
      <w:r w:rsidRPr="006271FA">
        <w:rPr>
          <w:rFonts w:ascii="Times New Roman" w:hAnsi="Times New Roman" w:cs="Times New Roman"/>
          <w:sz w:val="28"/>
          <w:szCs w:val="28"/>
        </w:rPr>
        <w:t xml:space="preserve"> денежных средств ведется с помощью программы 1С «</w:t>
      </w:r>
      <w:r w:rsidRPr="00881DBA">
        <w:rPr>
          <w:rFonts w:ascii="Times New Roman" w:hAnsi="Times New Roman" w:cs="Times New Roman"/>
          <w:sz w:val="28"/>
          <w:szCs w:val="28"/>
        </w:rPr>
        <w:t>Бухгалтерия</w:t>
      </w:r>
      <w:r w:rsidR="000C1FBB" w:rsidRPr="00881DBA">
        <w:rPr>
          <w:rFonts w:ascii="Times New Roman" w:hAnsi="Times New Roman" w:cs="Times New Roman"/>
          <w:sz w:val="28"/>
          <w:szCs w:val="28"/>
        </w:rPr>
        <w:t>: 8.2</w:t>
      </w:r>
      <w:r w:rsidRPr="00881DBA">
        <w:rPr>
          <w:rFonts w:ascii="Times New Roman" w:hAnsi="Times New Roman" w:cs="Times New Roman"/>
          <w:sz w:val="28"/>
          <w:szCs w:val="28"/>
        </w:rPr>
        <w:t>» и программного приложения «Банк-клиент»).</w:t>
      </w:r>
    </w:p>
    <w:p w:rsidR="006271FA" w:rsidRPr="006271FA" w:rsidRDefault="006271FA" w:rsidP="006271F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271FA">
        <w:rPr>
          <w:rFonts w:ascii="Times New Roman" w:hAnsi="Times New Roman" w:cs="Times New Roman"/>
          <w:sz w:val="28"/>
          <w:szCs w:val="28"/>
        </w:rPr>
        <w:t>Формы первичных документов в АО «Восход» применяются унифицир</w:t>
      </w:r>
      <w:r w:rsidRPr="006271FA">
        <w:rPr>
          <w:rFonts w:ascii="Times New Roman" w:hAnsi="Times New Roman" w:cs="Times New Roman"/>
          <w:sz w:val="28"/>
          <w:szCs w:val="28"/>
        </w:rPr>
        <w:t>о</w:t>
      </w:r>
      <w:r w:rsidRPr="006271FA">
        <w:rPr>
          <w:rFonts w:ascii="Times New Roman" w:hAnsi="Times New Roman" w:cs="Times New Roman"/>
          <w:sz w:val="28"/>
          <w:szCs w:val="28"/>
        </w:rPr>
        <w:t xml:space="preserve">ванные, утвержденные в </w:t>
      </w:r>
      <w:r w:rsidR="007E1144">
        <w:rPr>
          <w:rFonts w:ascii="Times New Roman" w:hAnsi="Times New Roman" w:cs="Times New Roman"/>
          <w:sz w:val="28"/>
          <w:szCs w:val="28"/>
        </w:rPr>
        <w:t>учёт</w:t>
      </w:r>
      <w:r w:rsidRPr="006271FA">
        <w:rPr>
          <w:rFonts w:ascii="Times New Roman" w:hAnsi="Times New Roman" w:cs="Times New Roman"/>
          <w:sz w:val="28"/>
          <w:szCs w:val="28"/>
        </w:rPr>
        <w:t xml:space="preserve">ной политике,  если для </w:t>
      </w:r>
      <w:r w:rsidR="007E1144">
        <w:rPr>
          <w:rFonts w:ascii="Times New Roman" w:hAnsi="Times New Roman" w:cs="Times New Roman"/>
          <w:sz w:val="28"/>
          <w:szCs w:val="28"/>
        </w:rPr>
        <w:t>учёт</w:t>
      </w:r>
      <w:r w:rsidRPr="006271FA">
        <w:rPr>
          <w:rFonts w:ascii="Times New Roman" w:hAnsi="Times New Roman" w:cs="Times New Roman"/>
          <w:sz w:val="28"/>
          <w:szCs w:val="28"/>
        </w:rPr>
        <w:t>а какой-либо опер</w:t>
      </w:r>
      <w:r w:rsidRPr="006271FA">
        <w:rPr>
          <w:rFonts w:ascii="Times New Roman" w:hAnsi="Times New Roman" w:cs="Times New Roman"/>
          <w:sz w:val="28"/>
          <w:szCs w:val="28"/>
        </w:rPr>
        <w:t>а</w:t>
      </w:r>
      <w:r w:rsidRPr="006271FA">
        <w:rPr>
          <w:rFonts w:ascii="Times New Roman" w:hAnsi="Times New Roman" w:cs="Times New Roman"/>
          <w:sz w:val="28"/>
          <w:szCs w:val="28"/>
        </w:rPr>
        <w:t>ции унифицированной формы документа не существует, организация может разработать ее самостоятельно.</w:t>
      </w:r>
    </w:p>
    <w:p w:rsidR="006271FA" w:rsidRPr="006271FA" w:rsidRDefault="006271FA" w:rsidP="006271F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271FA">
        <w:rPr>
          <w:rFonts w:ascii="Times New Roman" w:hAnsi="Times New Roman" w:cs="Times New Roman"/>
          <w:sz w:val="28"/>
          <w:szCs w:val="28"/>
        </w:rPr>
        <w:t xml:space="preserve">Согласно ст. 9 Закона о бухгалтерском </w:t>
      </w:r>
      <w:r w:rsidR="007E1144">
        <w:rPr>
          <w:rFonts w:ascii="Times New Roman" w:hAnsi="Times New Roman" w:cs="Times New Roman"/>
          <w:sz w:val="28"/>
          <w:szCs w:val="28"/>
        </w:rPr>
        <w:t>учёт</w:t>
      </w:r>
      <w:r w:rsidRPr="006271FA">
        <w:rPr>
          <w:rFonts w:ascii="Times New Roman" w:hAnsi="Times New Roman" w:cs="Times New Roman"/>
          <w:sz w:val="28"/>
          <w:szCs w:val="28"/>
        </w:rPr>
        <w:t>е каждый первичный док</w:t>
      </w:r>
      <w:r w:rsidRPr="006271FA">
        <w:rPr>
          <w:rFonts w:ascii="Times New Roman" w:hAnsi="Times New Roman" w:cs="Times New Roman"/>
          <w:sz w:val="28"/>
          <w:szCs w:val="28"/>
        </w:rPr>
        <w:t>у</w:t>
      </w:r>
      <w:r w:rsidRPr="006271FA">
        <w:rPr>
          <w:rFonts w:ascii="Times New Roman" w:hAnsi="Times New Roman" w:cs="Times New Roman"/>
          <w:sz w:val="28"/>
          <w:szCs w:val="28"/>
        </w:rPr>
        <w:t>мент должен содержать обязательные реквизиты:</w:t>
      </w:r>
    </w:p>
    <w:p w:rsidR="006271FA" w:rsidRPr="006271FA" w:rsidRDefault="006271FA" w:rsidP="006271F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271FA">
        <w:rPr>
          <w:rFonts w:ascii="Times New Roman" w:hAnsi="Times New Roman" w:cs="Times New Roman"/>
          <w:sz w:val="28"/>
          <w:szCs w:val="28"/>
        </w:rPr>
        <w:t>- наименование документа;</w:t>
      </w:r>
    </w:p>
    <w:p w:rsidR="006271FA" w:rsidRPr="006271FA" w:rsidRDefault="006271FA" w:rsidP="006271F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271FA">
        <w:rPr>
          <w:rFonts w:ascii="Times New Roman" w:hAnsi="Times New Roman" w:cs="Times New Roman"/>
          <w:sz w:val="28"/>
          <w:szCs w:val="28"/>
        </w:rPr>
        <w:t>- дату, когда он был составлен;</w:t>
      </w:r>
    </w:p>
    <w:p w:rsidR="006271FA" w:rsidRPr="006271FA" w:rsidRDefault="006271FA" w:rsidP="006271F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271FA">
        <w:rPr>
          <w:rFonts w:ascii="Times New Roman" w:hAnsi="Times New Roman" w:cs="Times New Roman"/>
          <w:sz w:val="28"/>
          <w:szCs w:val="28"/>
        </w:rPr>
        <w:t>- название организации, составившей документ;</w:t>
      </w:r>
    </w:p>
    <w:p w:rsidR="006271FA" w:rsidRPr="006271FA" w:rsidRDefault="006271FA" w:rsidP="006271F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271FA">
        <w:rPr>
          <w:rFonts w:ascii="Times New Roman" w:hAnsi="Times New Roman" w:cs="Times New Roman"/>
          <w:sz w:val="28"/>
          <w:szCs w:val="28"/>
        </w:rPr>
        <w:t>- содержание хозяйственной операции;</w:t>
      </w:r>
    </w:p>
    <w:p w:rsidR="006271FA" w:rsidRPr="006271FA" w:rsidRDefault="006271FA" w:rsidP="006271F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271FA">
        <w:rPr>
          <w:rFonts w:ascii="Times New Roman" w:hAnsi="Times New Roman" w:cs="Times New Roman"/>
          <w:sz w:val="28"/>
          <w:szCs w:val="28"/>
        </w:rPr>
        <w:t>-измерители хозяйственной операции в натуральном и денежном выр</w:t>
      </w:r>
      <w:r w:rsidRPr="006271FA">
        <w:rPr>
          <w:rFonts w:ascii="Times New Roman" w:hAnsi="Times New Roman" w:cs="Times New Roman"/>
          <w:sz w:val="28"/>
          <w:szCs w:val="28"/>
        </w:rPr>
        <w:t>а</w:t>
      </w:r>
      <w:r w:rsidRPr="006271FA">
        <w:rPr>
          <w:rFonts w:ascii="Times New Roman" w:hAnsi="Times New Roman" w:cs="Times New Roman"/>
          <w:sz w:val="28"/>
          <w:szCs w:val="28"/>
        </w:rPr>
        <w:t>жении;</w:t>
      </w:r>
    </w:p>
    <w:p w:rsidR="006271FA" w:rsidRPr="006271FA" w:rsidRDefault="006271FA" w:rsidP="006271F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271FA">
        <w:rPr>
          <w:rFonts w:ascii="Times New Roman" w:hAnsi="Times New Roman" w:cs="Times New Roman"/>
          <w:sz w:val="28"/>
          <w:szCs w:val="28"/>
        </w:rPr>
        <w:t>- наименование должностей лиц, ответственных за совершение хозяйс</w:t>
      </w:r>
      <w:r w:rsidRPr="006271FA">
        <w:rPr>
          <w:rFonts w:ascii="Times New Roman" w:hAnsi="Times New Roman" w:cs="Times New Roman"/>
          <w:sz w:val="28"/>
          <w:szCs w:val="28"/>
        </w:rPr>
        <w:t>т</w:t>
      </w:r>
      <w:r w:rsidRPr="006271FA">
        <w:rPr>
          <w:rFonts w:ascii="Times New Roman" w:hAnsi="Times New Roman" w:cs="Times New Roman"/>
          <w:sz w:val="28"/>
          <w:szCs w:val="28"/>
        </w:rPr>
        <w:t>венной операции и правильность ее оформления;</w:t>
      </w:r>
    </w:p>
    <w:p w:rsidR="006271FA" w:rsidRPr="006271FA" w:rsidRDefault="006271FA" w:rsidP="006271F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271FA">
        <w:rPr>
          <w:rFonts w:ascii="Times New Roman" w:hAnsi="Times New Roman" w:cs="Times New Roman"/>
          <w:sz w:val="28"/>
          <w:szCs w:val="28"/>
        </w:rPr>
        <w:t>- личные подписи этих лиц.</w:t>
      </w:r>
    </w:p>
    <w:p w:rsidR="006271FA" w:rsidRPr="006271FA" w:rsidRDefault="006271FA" w:rsidP="006271FA">
      <w:pPr>
        <w:widowControl w:val="0"/>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6271FA">
        <w:rPr>
          <w:rFonts w:ascii="Times New Roman" w:hAnsi="Times New Roman" w:cs="Times New Roman"/>
          <w:sz w:val="28"/>
          <w:szCs w:val="28"/>
          <w:shd w:val="clear" w:color="auto" w:fill="FFFFFF"/>
        </w:rPr>
        <w:t xml:space="preserve">Бухгалтерский </w:t>
      </w:r>
      <w:r w:rsidR="007E1144">
        <w:rPr>
          <w:rFonts w:ascii="Times New Roman" w:hAnsi="Times New Roman" w:cs="Times New Roman"/>
          <w:sz w:val="28"/>
          <w:szCs w:val="28"/>
          <w:shd w:val="clear" w:color="auto" w:fill="FFFFFF"/>
        </w:rPr>
        <w:t>учёт</w:t>
      </w:r>
      <w:r w:rsidRPr="006271FA">
        <w:rPr>
          <w:rFonts w:ascii="Times New Roman" w:hAnsi="Times New Roman" w:cs="Times New Roman"/>
          <w:sz w:val="28"/>
          <w:szCs w:val="28"/>
          <w:shd w:val="clear" w:color="auto" w:fill="FFFFFF"/>
        </w:rPr>
        <w:t xml:space="preserve"> активов, обязательств и хозяйственных операций в</w:t>
      </w:r>
      <w:r w:rsidRPr="006271FA">
        <w:rPr>
          <w:rFonts w:ascii="Times New Roman" w:hAnsi="Times New Roman" w:cs="Times New Roman"/>
          <w:sz w:val="28"/>
          <w:szCs w:val="28"/>
          <w:shd w:val="clear" w:color="auto" w:fill="FFFFFF"/>
        </w:rPr>
        <w:t>е</w:t>
      </w:r>
      <w:r w:rsidRPr="006271FA">
        <w:rPr>
          <w:rFonts w:ascii="Times New Roman" w:hAnsi="Times New Roman" w:cs="Times New Roman"/>
          <w:sz w:val="28"/>
          <w:szCs w:val="28"/>
          <w:shd w:val="clear" w:color="auto" w:fill="FFFFFF"/>
        </w:rPr>
        <w:lastRenderedPageBreak/>
        <w:t xml:space="preserve">дется в валюте Российской Федерации – в рублях. Документирование фактов хозяйственной деятельности, ведение регистров бухгалтерского </w:t>
      </w:r>
      <w:r w:rsidR="007E1144">
        <w:rPr>
          <w:rFonts w:ascii="Times New Roman" w:hAnsi="Times New Roman" w:cs="Times New Roman"/>
          <w:sz w:val="28"/>
          <w:szCs w:val="28"/>
          <w:shd w:val="clear" w:color="auto" w:fill="FFFFFF"/>
        </w:rPr>
        <w:t>учёт</w:t>
      </w:r>
      <w:r w:rsidRPr="006271FA">
        <w:rPr>
          <w:rFonts w:ascii="Times New Roman" w:hAnsi="Times New Roman" w:cs="Times New Roman"/>
          <w:sz w:val="28"/>
          <w:szCs w:val="28"/>
          <w:shd w:val="clear" w:color="auto" w:fill="FFFFFF"/>
        </w:rPr>
        <w:t>а и отче</w:t>
      </w:r>
      <w:r w:rsidRPr="006271FA">
        <w:rPr>
          <w:rFonts w:ascii="Times New Roman" w:hAnsi="Times New Roman" w:cs="Times New Roman"/>
          <w:sz w:val="28"/>
          <w:szCs w:val="28"/>
          <w:shd w:val="clear" w:color="auto" w:fill="FFFFFF"/>
        </w:rPr>
        <w:t>т</w:t>
      </w:r>
      <w:r w:rsidRPr="006271FA">
        <w:rPr>
          <w:rFonts w:ascii="Times New Roman" w:hAnsi="Times New Roman" w:cs="Times New Roman"/>
          <w:sz w:val="28"/>
          <w:szCs w:val="28"/>
          <w:shd w:val="clear" w:color="auto" w:fill="FFFFFF"/>
        </w:rPr>
        <w:t>ности осуществляется на русском языке.</w:t>
      </w:r>
    </w:p>
    <w:p w:rsidR="006271FA" w:rsidRPr="006271FA" w:rsidRDefault="006271FA" w:rsidP="006271F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271FA">
        <w:rPr>
          <w:rFonts w:ascii="Times New Roman" w:hAnsi="Times New Roman" w:cs="Times New Roman"/>
          <w:sz w:val="28"/>
          <w:szCs w:val="28"/>
          <w:shd w:val="clear" w:color="auto" w:fill="FFFFFF"/>
        </w:rPr>
        <w:t xml:space="preserve">В обществе не утвержден график документооборота. </w:t>
      </w:r>
    </w:p>
    <w:p w:rsidR="000C1FBB" w:rsidRPr="000C1FBB" w:rsidRDefault="000C1FBB" w:rsidP="000C1FBB">
      <w:pPr>
        <w:spacing w:after="0" w:line="360" w:lineRule="auto"/>
        <w:ind w:firstLine="720"/>
        <w:jc w:val="both"/>
        <w:rPr>
          <w:rFonts w:ascii="Times New Roman" w:eastAsia="Calibri" w:hAnsi="Times New Roman" w:cs="Times New Roman"/>
          <w:sz w:val="28"/>
          <w:szCs w:val="28"/>
        </w:rPr>
      </w:pPr>
      <w:r w:rsidRPr="000C1FBB">
        <w:rPr>
          <w:rFonts w:ascii="Times New Roman" w:eastAsia="Calibri" w:hAnsi="Times New Roman" w:cs="Times New Roman"/>
          <w:sz w:val="28"/>
          <w:szCs w:val="28"/>
        </w:rPr>
        <w:t>Без адекватного внутреннего контроля организация существовать не м</w:t>
      </w:r>
      <w:r w:rsidRPr="000C1FBB">
        <w:rPr>
          <w:rFonts w:ascii="Times New Roman" w:eastAsia="Calibri" w:hAnsi="Times New Roman" w:cs="Times New Roman"/>
          <w:sz w:val="28"/>
          <w:szCs w:val="28"/>
        </w:rPr>
        <w:t>о</w:t>
      </w:r>
      <w:r w:rsidRPr="000C1FBB">
        <w:rPr>
          <w:rFonts w:ascii="Times New Roman" w:eastAsia="Calibri" w:hAnsi="Times New Roman" w:cs="Times New Roman"/>
          <w:sz w:val="28"/>
          <w:szCs w:val="28"/>
        </w:rPr>
        <w:t>жет, но для обеспечения ее развития контрольные процедуры должны быть л</w:t>
      </w:r>
      <w:r w:rsidRPr="000C1FBB">
        <w:rPr>
          <w:rFonts w:ascii="Times New Roman" w:eastAsia="Calibri" w:hAnsi="Times New Roman" w:cs="Times New Roman"/>
          <w:sz w:val="28"/>
          <w:szCs w:val="28"/>
        </w:rPr>
        <w:t>а</w:t>
      </w:r>
      <w:r w:rsidRPr="000C1FBB">
        <w:rPr>
          <w:rFonts w:ascii="Times New Roman" w:eastAsia="Calibri" w:hAnsi="Times New Roman" w:cs="Times New Roman"/>
          <w:sz w:val="28"/>
          <w:szCs w:val="28"/>
        </w:rPr>
        <w:t>коничными и действенными одновременно. На сегодняшний день такого б</w:t>
      </w:r>
      <w:r w:rsidRPr="000C1FBB">
        <w:rPr>
          <w:rFonts w:ascii="Times New Roman" w:eastAsia="Calibri" w:hAnsi="Times New Roman" w:cs="Times New Roman"/>
          <w:sz w:val="28"/>
          <w:szCs w:val="28"/>
        </w:rPr>
        <w:t>а</w:t>
      </w:r>
      <w:r w:rsidRPr="000C1FBB">
        <w:rPr>
          <w:rFonts w:ascii="Times New Roman" w:eastAsia="Calibri" w:hAnsi="Times New Roman" w:cs="Times New Roman"/>
          <w:sz w:val="28"/>
          <w:szCs w:val="28"/>
        </w:rPr>
        <w:t>ланса достичь нелегко.</w:t>
      </w:r>
    </w:p>
    <w:p w:rsidR="000C1FBB" w:rsidRPr="000C1FBB" w:rsidRDefault="000C1FBB" w:rsidP="000C1FBB">
      <w:pPr>
        <w:spacing w:after="0" w:line="360" w:lineRule="auto"/>
        <w:ind w:firstLine="720"/>
        <w:jc w:val="both"/>
        <w:rPr>
          <w:rFonts w:ascii="Times New Roman" w:eastAsia="Calibri" w:hAnsi="Times New Roman" w:cs="Times New Roman"/>
          <w:b/>
          <w:sz w:val="28"/>
          <w:szCs w:val="28"/>
        </w:rPr>
      </w:pPr>
      <w:r w:rsidRPr="000C1FBB">
        <w:rPr>
          <w:rFonts w:ascii="Times New Roman" w:eastAsia="Calibri" w:hAnsi="Times New Roman" w:cs="Times New Roman"/>
          <w:sz w:val="28"/>
          <w:szCs w:val="28"/>
        </w:rPr>
        <w:t>Традиционные в любые времена процедуры контроля предусматривают ряд мероприятий: проведение инвентаризаций, в том числе и внезапных, четкое документальное обеспечение движения материальных ценностей, оптимальную организацию складского хозяйства и, наконец, организацию материальной о</w:t>
      </w:r>
      <w:r w:rsidRPr="000C1FBB">
        <w:rPr>
          <w:rFonts w:ascii="Times New Roman" w:eastAsia="Calibri" w:hAnsi="Times New Roman" w:cs="Times New Roman"/>
          <w:sz w:val="28"/>
          <w:szCs w:val="28"/>
        </w:rPr>
        <w:t>т</w:t>
      </w:r>
      <w:r w:rsidRPr="000C1FBB">
        <w:rPr>
          <w:rFonts w:ascii="Times New Roman" w:eastAsia="Calibri" w:hAnsi="Times New Roman" w:cs="Times New Roman"/>
          <w:sz w:val="28"/>
          <w:szCs w:val="28"/>
        </w:rPr>
        <w:t>ветственности.</w:t>
      </w:r>
    </w:p>
    <w:p w:rsidR="000C1FBB" w:rsidRDefault="000C1FBB" w:rsidP="000C1FBB">
      <w:pPr>
        <w:spacing w:after="0" w:line="360" w:lineRule="auto"/>
        <w:ind w:firstLine="720"/>
        <w:jc w:val="both"/>
        <w:rPr>
          <w:rFonts w:ascii="Times New Roman" w:eastAsia="Times New Roman" w:hAnsi="Times New Roman" w:cs="Times New Roman"/>
          <w:sz w:val="28"/>
          <w:szCs w:val="28"/>
          <w:lang w:eastAsia="ru-RU"/>
        </w:rPr>
      </w:pPr>
      <w:r w:rsidRPr="000C1FBB">
        <w:rPr>
          <w:rFonts w:ascii="Times New Roman" w:eastAsia="Times New Roman" w:hAnsi="Times New Roman" w:cs="Times New Roman"/>
          <w:sz w:val="28"/>
          <w:szCs w:val="28"/>
          <w:lang w:eastAsia="ru-RU"/>
        </w:rPr>
        <w:t>Для исследования системы внутреннего контроля применен проиллюс</w:t>
      </w:r>
      <w:r w:rsidRPr="000C1FBB">
        <w:rPr>
          <w:rFonts w:ascii="Times New Roman" w:eastAsia="Times New Roman" w:hAnsi="Times New Roman" w:cs="Times New Roman"/>
          <w:sz w:val="28"/>
          <w:szCs w:val="28"/>
          <w:lang w:eastAsia="ru-RU"/>
        </w:rPr>
        <w:t>т</w:t>
      </w:r>
      <w:r w:rsidRPr="000C1FBB">
        <w:rPr>
          <w:rFonts w:ascii="Times New Roman" w:eastAsia="Times New Roman" w:hAnsi="Times New Roman" w:cs="Times New Roman"/>
          <w:sz w:val="28"/>
          <w:szCs w:val="28"/>
          <w:lang w:eastAsia="ru-RU"/>
        </w:rPr>
        <w:t>рированный ниже вопросный лист закрытой формы и заполнен на основании полученной информации</w:t>
      </w:r>
      <w:r>
        <w:rPr>
          <w:rFonts w:ascii="Times New Roman" w:eastAsia="Times New Roman" w:hAnsi="Times New Roman" w:cs="Times New Roman"/>
          <w:sz w:val="28"/>
          <w:szCs w:val="28"/>
          <w:lang w:eastAsia="ru-RU"/>
        </w:rPr>
        <w:t>.</w:t>
      </w:r>
    </w:p>
    <w:p w:rsidR="00CD2AA2" w:rsidRDefault="000C1FBB" w:rsidP="00CD2AA2">
      <w:pPr>
        <w:spacing w:after="0" w:line="36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 таблице 2.5 представим анкету тестов проверки состояния внутреннего контроля в </w:t>
      </w:r>
      <w:r w:rsidR="00CD2AA2">
        <w:rPr>
          <w:rFonts w:ascii="Times New Roman" w:hAnsi="Times New Roman" w:cs="Times New Roman"/>
          <w:sz w:val="28"/>
          <w:szCs w:val="28"/>
        </w:rPr>
        <w:t>АО «Восход».</w:t>
      </w:r>
    </w:p>
    <w:p w:rsidR="000C1FBB" w:rsidRPr="00CD2AA2" w:rsidRDefault="000C1FBB" w:rsidP="00CD2AA2">
      <w:pPr>
        <w:spacing w:after="0" w:line="360" w:lineRule="auto"/>
        <w:jc w:val="both"/>
        <w:rPr>
          <w:rFonts w:ascii="Times New Roman" w:hAnsi="Times New Roman" w:cs="Times New Roman"/>
          <w:sz w:val="28"/>
          <w:szCs w:val="28"/>
        </w:rPr>
      </w:pPr>
      <w:r>
        <w:rPr>
          <w:rFonts w:ascii="Times New Roman" w:eastAsia="Times New Roman" w:hAnsi="Times New Roman" w:cs="Calibri"/>
          <w:sz w:val="28"/>
          <w:szCs w:val="28"/>
          <w:lang w:eastAsia="ru-RU"/>
        </w:rPr>
        <w:t>Таблица 2.5</w:t>
      </w:r>
      <w:r w:rsidRPr="000C1FBB">
        <w:rPr>
          <w:rFonts w:ascii="Times New Roman" w:eastAsia="Times New Roman" w:hAnsi="Times New Roman" w:cs="Calibri"/>
          <w:sz w:val="28"/>
          <w:szCs w:val="28"/>
          <w:lang w:eastAsia="ru-RU"/>
        </w:rPr>
        <w:t xml:space="preserve">- </w:t>
      </w:r>
      <w:r w:rsidRPr="000C1FBB">
        <w:rPr>
          <w:rFonts w:ascii="Times New Roman" w:eastAsia="Times New Roman" w:hAnsi="Times New Roman" w:cs="Times New Roman"/>
          <w:sz w:val="28"/>
          <w:szCs w:val="28"/>
          <w:lang w:eastAsia="ru-RU"/>
        </w:rPr>
        <w:t>Анкета тестов проверки состояния внутреннего контроля</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0"/>
        <w:gridCol w:w="7795"/>
        <w:gridCol w:w="1134"/>
      </w:tblGrid>
      <w:tr w:rsidR="000C1FBB" w:rsidRPr="000C1FBB" w:rsidTr="000B1461">
        <w:trPr>
          <w:trHeight w:val="543"/>
        </w:trPr>
        <w:tc>
          <w:tcPr>
            <w:tcW w:w="710" w:type="dxa"/>
          </w:tcPr>
          <w:p w:rsidR="000C1FBB" w:rsidRPr="000C1FBB" w:rsidRDefault="000C1FBB" w:rsidP="000C1FBB">
            <w:pPr>
              <w:spacing w:after="0" w:line="240" w:lineRule="auto"/>
              <w:jc w:val="center"/>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 п/п</w:t>
            </w:r>
          </w:p>
        </w:tc>
        <w:tc>
          <w:tcPr>
            <w:tcW w:w="7795" w:type="dxa"/>
          </w:tcPr>
          <w:p w:rsidR="000C1FBB" w:rsidRPr="000C1FBB" w:rsidRDefault="000C1FBB" w:rsidP="000C1FBB">
            <w:pPr>
              <w:spacing w:after="0" w:line="240" w:lineRule="auto"/>
              <w:jc w:val="center"/>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Направления и вопросы контроля</w:t>
            </w:r>
          </w:p>
        </w:tc>
        <w:tc>
          <w:tcPr>
            <w:tcW w:w="1134" w:type="dxa"/>
          </w:tcPr>
          <w:p w:rsidR="000C1FBB" w:rsidRPr="000C1FBB" w:rsidRDefault="000C1FBB" w:rsidP="000C1FBB">
            <w:pPr>
              <w:spacing w:after="0" w:line="240" w:lineRule="auto"/>
              <w:jc w:val="center"/>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Да(+)/</w:t>
            </w:r>
          </w:p>
          <w:p w:rsidR="000C1FBB" w:rsidRPr="000C1FBB" w:rsidRDefault="000C1FBB" w:rsidP="000C1FBB">
            <w:pPr>
              <w:spacing w:after="0" w:line="240" w:lineRule="auto"/>
              <w:jc w:val="center"/>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Нет(-)</w:t>
            </w:r>
          </w:p>
        </w:tc>
      </w:tr>
      <w:tr w:rsidR="000C1FBB" w:rsidRPr="000C1FBB" w:rsidTr="000B1461">
        <w:trPr>
          <w:trHeight w:val="271"/>
        </w:trPr>
        <w:tc>
          <w:tcPr>
            <w:tcW w:w="710" w:type="dxa"/>
          </w:tcPr>
          <w:p w:rsidR="000C1FBB" w:rsidRPr="000C1FBB" w:rsidRDefault="000C1FBB" w:rsidP="000C1FBB">
            <w:pPr>
              <w:spacing w:after="0" w:line="240" w:lineRule="auto"/>
              <w:jc w:val="center"/>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1</w:t>
            </w:r>
          </w:p>
        </w:tc>
        <w:tc>
          <w:tcPr>
            <w:tcW w:w="7795" w:type="dxa"/>
          </w:tcPr>
          <w:p w:rsidR="000C1FBB" w:rsidRPr="000C1FBB" w:rsidRDefault="000C1FBB" w:rsidP="000C1FBB">
            <w:pPr>
              <w:spacing w:after="0" w:line="240" w:lineRule="auto"/>
              <w:ind w:firstLine="720"/>
              <w:jc w:val="center"/>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2</w:t>
            </w:r>
          </w:p>
        </w:tc>
        <w:tc>
          <w:tcPr>
            <w:tcW w:w="1134" w:type="dxa"/>
          </w:tcPr>
          <w:p w:rsidR="000C1FBB" w:rsidRPr="000C1FBB" w:rsidRDefault="000C1FBB" w:rsidP="000C1FBB">
            <w:pPr>
              <w:spacing w:after="0" w:line="240" w:lineRule="auto"/>
              <w:jc w:val="center"/>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3</w:t>
            </w:r>
          </w:p>
        </w:tc>
      </w:tr>
      <w:tr w:rsidR="000C1FBB" w:rsidRPr="000C1FBB" w:rsidTr="000B1461">
        <w:trPr>
          <w:trHeight w:val="271"/>
        </w:trPr>
        <w:tc>
          <w:tcPr>
            <w:tcW w:w="710" w:type="dxa"/>
          </w:tcPr>
          <w:p w:rsidR="000C1FBB" w:rsidRPr="000C1FBB" w:rsidRDefault="000C1FBB" w:rsidP="00ED3D3B">
            <w:pPr>
              <w:spacing w:after="0" w:line="240" w:lineRule="auto"/>
              <w:jc w:val="both"/>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1.1</w:t>
            </w:r>
          </w:p>
        </w:tc>
        <w:tc>
          <w:tcPr>
            <w:tcW w:w="7795" w:type="dxa"/>
          </w:tcPr>
          <w:p w:rsidR="000C1FBB" w:rsidRPr="000C1FBB" w:rsidRDefault="000C1FBB" w:rsidP="000B1461">
            <w:pPr>
              <w:spacing w:after="0" w:line="240" w:lineRule="auto"/>
              <w:jc w:val="both"/>
              <w:rPr>
                <w:rFonts w:ascii="Times New Roman" w:eastAsia="Calibri" w:hAnsi="Times New Roman" w:cs="Times New Roman"/>
                <w:sz w:val="24"/>
                <w:szCs w:val="24"/>
              </w:rPr>
            </w:pPr>
            <w:r w:rsidRPr="000C1FBB">
              <w:rPr>
                <w:rFonts w:ascii="Times New Roman" w:eastAsia="Calibri" w:hAnsi="Times New Roman" w:cs="Times New Roman"/>
                <w:sz w:val="24"/>
                <w:szCs w:val="24"/>
              </w:rPr>
              <w:t xml:space="preserve">Существует ли в организации </w:t>
            </w:r>
            <w:r w:rsidR="007E1144">
              <w:rPr>
                <w:rFonts w:ascii="Times New Roman" w:eastAsia="Calibri" w:hAnsi="Times New Roman" w:cs="Times New Roman"/>
                <w:sz w:val="24"/>
                <w:szCs w:val="24"/>
              </w:rPr>
              <w:t>учёт</w:t>
            </w:r>
            <w:r w:rsidRPr="000C1FBB">
              <w:rPr>
                <w:rFonts w:ascii="Times New Roman" w:eastAsia="Calibri" w:hAnsi="Times New Roman" w:cs="Times New Roman"/>
                <w:sz w:val="24"/>
                <w:szCs w:val="24"/>
              </w:rPr>
              <w:t>ная политика?</w:t>
            </w:r>
          </w:p>
        </w:tc>
        <w:tc>
          <w:tcPr>
            <w:tcW w:w="1134" w:type="dxa"/>
            <w:vAlign w:val="center"/>
          </w:tcPr>
          <w:p w:rsidR="000C1FBB" w:rsidRPr="000C1FBB" w:rsidRDefault="000C1FBB" w:rsidP="000B1461">
            <w:pPr>
              <w:spacing w:after="0" w:line="240" w:lineRule="auto"/>
              <w:jc w:val="center"/>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w:t>
            </w:r>
          </w:p>
        </w:tc>
      </w:tr>
      <w:tr w:rsidR="000C1FBB" w:rsidRPr="000C1FBB" w:rsidTr="000B1461">
        <w:trPr>
          <w:trHeight w:val="271"/>
        </w:trPr>
        <w:tc>
          <w:tcPr>
            <w:tcW w:w="710" w:type="dxa"/>
          </w:tcPr>
          <w:p w:rsidR="000C1FBB" w:rsidRPr="000C1FBB" w:rsidRDefault="000C1FBB" w:rsidP="000B1461">
            <w:pPr>
              <w:spacing w:after="0" w:line="240" w:lineRule="auto"/>
              <w:jc w:val="both"/>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1.2</w:t>
            </w:r>
          </w:p>
        </w:tc>
        <w:tc>
          <w:tcPr>
            <w:tcW w:w="7795" w:type="dxa"/>
          </w:tcPr>
          <w:p w:rsidR="000C1FBB" w:rsidRPr="000C1FBB" w:rsidRDefault="000C1FBB" w:rsidP="000B1461">
            <w:pPr>
              <w:spacing w:after="0" w:line="240" w:lineRule="auto"/>
              <w:jc w:val="both"/>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rPr>
              <w:t>Существует ли организационный план и список сотрудников отделов?</w:t>
            </w:r>
          </w:p>
        </w:tc>
        <w:tc>
          <w:tcPr>
            <w:tcW w:w="1134" w:type="dxa"/>
            <w:vAlign w:val="center"/>
          </w:tcPr>
          <w:p w:rsidR="000C1FBB" w:rsidRPr="000C1FBB" w:rsidRDefault="000C1FBB" w:rsidP="000B1461">
            <w:pPr>
              <w:spacing w:after="0" w:line="240" w:lineRule="auto"/>
              <w:jc w:val="center"/>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w:t>
            </w:r>
          </w:p>
        </w:tc>
      </w:tr>
      <w:tr w:rsidR="000C1FBB" w:rsidRPr="000C1FBB" w:rsidTr="000B1461">
        <w:trPr>
          <w:trHeight w:val="1115"/>
        </w:trPr>
        <w:tc>
          <w:tcPr>
            <w:tcW w:w="710" w:type="dxa"/>
          </w:tcPr>
          <w:p w:rsidR="000C1FBB" w:rsidRPr="000C1FBB" w:rsidRDefault="000C1FBB" w:rsidP="000B1461">
            <w:pPr>
              <w:spacing w:after="0" w:line="240" w:lineRule="auto"/>
              <w:jc w:val="both"/>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1.3</w:t>
            </w:r>
          </w:p>
        </w:tc>
        <w:tc>
          <w:tcPr>
            <w:tcW w:w="7795" w:type="dxa"/>
          </w:tcPr>
          <w:p w:rsidR="000C1FBB" w:rsidRPr="000C1FBB" w:rsidRDefault="000C1FBB" w:rsidP="000B1461">
            <w:pPr>
              <w:spacing w:after="0" w:line="240" w:lineRule="auto"/>
              <w:jc w:val="both"/>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Имеются ли описание и четкое разделение функций каждого сотрудника в форме инструкции и указаний:</w:t>
            </w:r>
          </w:p>
          <w:p w:rsidR="000C1FBB" w:rsidRPr="000C1FBB" w:rsidRDefault="000C1FBB" w:rsidP="000B1461">
            <w:pPr>
              <w:spacing w:after="0" w:line="240" w:lineRule="auto"/>
              <w:jc w:val="both"/>
              <w:rPr>
                <w:rFonts w:ascii="Times New Roman" w:eastAsia="Times New Roman" w:hAnsi="Times New Roman" w:cs="Times New Roman"/>
                <w:sz w:val="24"/>
                <w:szCs w:val="24"/>
                <w:lang w:eastAsia="ru-RU"/>
              </w:rPr>
            </w:pPr>
            <w:r w:rsidRPr="000C1FBB">
              <w:rPr>
                <w:rFonts w:ascii="Times New Roman" w:eastAsia="Times New Roman" w:hAnsi="Times New Roman" w:cs="Times New Roman"/>
                <w:sz w:val="24"/>
                <w:szCs w:val="24"/>
                <w:lang w:eastAsia="ru-RU"/>
              </w:rPr>
              <w:t xml:space="preserve">- знают ли сотрудники об их существовании? </w:t>
            </w:r>
          </w:p>
          <w:p w:rsidR="000C1FBB" w:rsidRPr="000C1FBB" w:rsidRDefault="000C1FBB" w:rsidP="000B1461">
            <w:pPr>
              <w:spacing w:after="0" w:line="240" w:lineRule="auto"/>
              <w:jc w:val="both"/>
              <w:rPr>
                <w:rFonts w:ascii="Times New Roman" w:eastAsia="Calibri" w:hAnsi="Times New Roman" w:cs="Times New Roman"/>
                <w:sz w:val="24"/>
                <w:szCs w:val="24"/>
                <w:lang w:eastAsia="ru-RU"/>
              </w:rPr>
            </w:pPr>
            <w:r w:rsidRPr="000C1FBB">
              <w:rPr>
                <w:rFonts w:ascii="Times New Roman" w:eastAsia="Times New Roman" w:hAnsi="Times New Roman" w:cs="Times New Roman"/>
                <w:sz w:val="24"/>
                <w:szCs w:val="24"/>
                <w:lang w:eastAsia="ru-RU"/>
              </w:rPr>
              <w:t>- написаны ли инструкции доступным, понятным языком.?</w:t>
            </w:r>
          </w:p>
        </w:tc>
        <w:tc>
          <w:tcPr>
            <w:tcW w:w="1134" w:type="dxa"/>
            <w:vAlign w:val="center"/>
          </w:tcPr>
          <w:p w:rsidR="000C1FBB" w:rsidRPr="000C1FBB" w:rsidRDefault="000C1FBB" w:rsidP="000B1461">
            <w:pPr>
              <w:spacing w:after="0" w:line="240" w:lineRule="auto"/>
              <w:ind w:firstLine="720"/>
              <w:jc w:val="center"/>
              <w:rPr>
                <w:rFonts w:ascii="Times New Roman" w:eastAsia="Calibri" w:hAnsi="Times New Roman" w:cs="Times New Roman"/>
                <w:sz w:val="24"/>
                <w:szCs w:val="24"/>
                <w:lang w:eastAsia="ru-RU"/>
              </w:rPr>
            </w:pPr>
          </w:p>
          <w:p w:rsidR="000C1FBB" w:rsidRPr="000C1FBB" w:rsidRDefault="000C1FBB" w:rsidP="000B1461">
            <w:pPr>
              <w:spacing w:after="0" w:line="240" w:lineRule="auto"/>
              <w:jc w:val="center"/>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w:t>
            </w:r>
          </w:p>
          <w:p w:rsidR="000C1FBB" w:rsidRPr="000C1FBB" w:rsidRDefault="000C1FBB" w:rsidP="000B1461">
            <w:pPr>
              <w:spacing w:after="0" w:line="240" w:lineRule="auto"/>
              <w:jc w:val="center"/>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w:t>
            </w:r>
          </w:p>
          <w:p w:rsidR="000C1FBB" w:rsidRPr="000C1FBB" w:rsidRDefault="000C1FBB" w:rsidP="000B1461">
            <w:pPr>
              <w:spacing w:after="0" w:line="240" w:lineRule="auto"/>
              <w:jc w:val="center"/>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w:t>
            </w:r>
          </w:p>
        </w:tc>
      </w:tr>
      <w:tr w:rsidR="000C1FBB" w:rsidRPr="000C1FBB" w:rsidTr="000B1461">
        <w:trPr>
          <w:trHeight w:val="286"/>
        </w:trPr>
        <w:tc>
          <w:tcPr>
            <w:tcW w:w="710" w:type="dxa"/>
          </w:tcPr>
          <w:p w:rsidR="000C1FBB" w:rsidRPr="000C1FBB" w:rsidRDefault="000C1FBB" w:rsidP="000B1461">
            <w:pPr>
              <w:spacing w:after="0" w:line="240" w:lineRule="auto"/>
              <w:jc w:val="both"/>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2.1</w:t>
            </w:r>
          </w:p>
        </w:tc>
        <w:tc>
          <w:tcPr>
            <w:tcW w:w="7795" w:type="dxa"/>
          </w:tcPr>
          <w:p w:rsidR="000C1FBB" w:rsidRPr="000C1FBB" w:rsidRDefault="000C1FBB" w:rsidP="000B1461">
            <w:pPr>
              <w:spacing w:after="0" w:line="240" w:lineRule="auto"/>
              <w:jc w:val="both"/>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 xml:space="preserve">Используются ли в бухгалтерском </w:t>
            </w:r>
            <w:r w:rsidR="007E1144">
              <w:rPr>
                <w:rFonts w:ascii="Times New Roman" w:eastAsia="Calibri" w:hAnsi="Times New Roman" w:cs="Times New Roman"/>
                <w:sz w:val="24"/>
                <w:szCs w:val="24"/>
                <w:lang w:eastAsia="ru-RU"/>
              </w:rPr>
              <w:t>учёт</w:t>
            </w:r>
            <w:r w:rsidRPr="000C1FBB">
              <w:rPr>
                <w:rFonts w:ascii="Times New Roman" w:eastAsia="Calibri" w:hAnsi="Times New Roman" w:cs="Times New Roman"/>
                <w:sz w:val="24"/>
                <w:szCs w:val="24"/>
                <w:lang w:eastAsia="ru-RU"/>
              </w:rPr>
              <w:t>е компьютерные программы?</w:t>
            </w:r>
          </w:p>
        </w:tc>
        <w:tc>
          <w:tcPr>
            <w:tcW w:w="1134" w:type="dxa"/>
            <w:vAlign w:val="center"/>
          </w:tcPr>
          <w:p w:rsidR="000C1FBB" w:rsidRPr="000C1FBB" w:rsidRDefault="000C1FBB" w:rsidP="000B1461">
            <w:pPr>
              <w:spacing w:after="0" w:line="240" w:lineRule="auto"/>
              <w:jc w:val="center"/>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w:t>
            </w:r>
          </w:p>
        </w:tc>
      </w:tr>
      <w:tr w:rsidR="000C1FBB" w:rsidRPr="000C1FBB" w:rsidTr="000B1461">
        <w:trPr>
          <w:trHeight w:val="286"/>
        </w:trPr>
        <w:tc>
          <w:tcPr>
            <w:tcW w:w="710" w:type="dxa"/>
            <w:tcBorders>
              <w:top w:val="single" w:sz="4" w:space="0" w:color="000000"/>
              <w:left w:val="single" w:sz="4" w:space="0" w:color="000000"/>
              <w:bottom w:val="single" w:sz="4" w:space="0" w:color="000000"/>
              <w:right w:val="single" w:sz="4" w:space="0" w:color="000000"/>
            </w:tcBorders>
          </w:tcPr>
          <w:p w:rsidR="000C1FBB" w:rsidRPr="000C1FBB" w:rsidRDefault="000C1FBB" w:rsidP="000B1461">
            <w:pPr>
              <w:spacing w:after="0" w:line="240" w:lineRule="auto"/>
              <w:jc w:val="both"/>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 xml:space="preserve">2.2 </w:t>
            </w:r>
          </w:p>
        </w:tc>
        <w:tc>
          <w:tcPr>
            <w:tcW w:w="7795" w:type="dxa"/>
            <w:tcBorders>
              <w:top w:val="single" w:sz="4" w:space="0" w:color="000000"/>
              <w:left w:val="single" w:sz="4" w:space="0" w:color="000000"/>
              <w:bottom w:val="single" w:sz="4" w:space="0" w:color="000000"/>
              <w:right w:val="single" w:sz="4" w:space="0" w:color="000000"/>
            </w:tcBorders>
          </w:tcPr>
          <w:p w:rsidR="000C1FBB" w:rsidRPr="000C1FBB" w:rsidRDefault="000C1FBB" w:rsidP="000B1461">
            <w:pPr>
              <w:spacing w:after="0" w:line="240" w:lineRule="auto"/>
              <w:jc w:val="both"/>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 xml:space="preserve">Соблюдаются ли требования законодательства к ведению бухгалтерского </w:t>
            </w:r>
            <w:r w:rsidR="007E1144">
              <w:rPr>
                <w:rFonts w:ascii="Times New Roman" w:eastAsia="Calibri" w:hAnsi="Times New Roman" w:cs="Times New Roman"/>
                <w:sz w:val="24"/>
                <w:szCs w:val="24"/>
                <w:lang w:eastAsia="ru-RU"/>
              </w:rPr>
              <w:t>учёт</w:t>
            </w:r>
            <w:r w:rsidRPr="000C1FBB">
              <w:rPr>
                <w:rFonts w:ascii="Times New Roman" w:eastAsia="Calibri" w:hAnsi="Times New Roman" w:cs="Times New Roman"/>
                <w:sz w:val="24"/>
                <w:szCs w:val="24"/>
                <w:lang w:eastAsia="ru-RU"/>
              </w:rPr>
              <w:t>а?</w:t>
            </w:r>
          </w:p>
        </w:tc>
        <w:tc>
          <w:tcPr>
            <w:tcW w:w="1134" w:type="dxa"/>
            <w:tcBorders>
              <w:top w:val="single" w:sz="4" w:space="0" w:color="000000"/>
              <w:left w:val="single" w:sz="4" w:space="0" w:color="000000"/>
              <w:bottom w:val="single" w:sz="4" w:space="0" w:color="000000"/>
              <w:right w:val="single" w:sz="4" w:space="0" w:color="000000"/>
            </w:tcBorders>
            <w:vAlign w:val="center"/>
          </w:tcPr>
          <w:p w:rsidR="000C1FBB" w:rsidRPr="000C1FBB" w:rsidRDefault="000C1FBB" w:rsidP="000B1461">
            <w:pPr>
              <w:spacing w:after="0" w:line="240" w:lineRule="auto"/>
              <w:jc w:val="center"/>
              <w:rPr>
                <w:rFonts w:ascii="Times New Roman" w:eastAsia="Calibri" w:hAnsi="Times New Roman" w:cs="Times New Roman"/>
                <w:sz w:val="24"/>
                <w:szCs w:val="24"/>
                <w:lang w:eastAsia="ru-RU"/>
              </w:rPr>
            </w:pPr>
          </w:p>
          <w:p w:rsidR="000C1FBB" w:rsidRPr="000C1FBB" w:rsidRDefault="000C1FBB" w:rsidP="000B1461">
            <w:pPr>
              <w:spacing w:after="0" w:line="240" w:lineRule="auto"/>
              <w:jc w:val="center"/>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w:t>
            </w:r>
          </w:p>
        </w:tc>
      </w:tr>
      <w:tr w:rsidR="000C1FBB" w:rsidRPr="000C1FBB" w:rsidTr="000B1461">
        <w:trPr>
          <w:trHeight w:val="286"/>
        </w:trPr>
        <w:tc>
          <w:tcPr>
            <w:tcW w:w="710" w:type="dxa"/>
            <w:tcBorders>
              <w:top w:val="single" w:sz="4" w:space="0" w:color="000000"/>
              <w:left w:val="single" w:sz="4" w:space="0" w:color="000000"/>
              <w:bottom w:val="single" w:sz="4" w:space="0" w:color="000000"/>
              <w:right w:val="single" w:sz="4" w:space="0" w:color="000000"/>
            </w:tcBorders>
          </w:tcPr>
          <w:p w:rsidR="000C1FBB" w:rsidRPr="000C1FBB" w:rsidRDefault="000C1FBB" w:rsidP="000B1461">
            <w:pPr>
              <w:spacing w:after="0" w:line="240" w:lineRule="auto"/>
              <w:jc w:val="both"/>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 xml:space="preserve">2.3 </w:t>
            </w:r>
          </w:p>
        </w:tc>
        <w:tc>
          <w:tcPr>
            <w:tcW w:w="7795" w:type="dxa"/>
            <w:tcBorders>
              <w:top w:val="single" w:sz="4" w:space="0" w:color="000000"/>
              <w:left w:val="single" w:sz="4" w:space="0" w:color="000000"/>
              <w:bottom w:val="single" w:sz="4" w:space="0" w:color="000000"/>
              <w:right w:val="single" w:sz="4" w:space="0" w:color="000000"/>
            </w:tcBorders>
          </w:tcPr>
          <w:p w:rsidR="000C1FBB" w:rsidRPr="000C1FBB" w:rsidRDefault="000C1FBB" w:rsidP="000B1461">
            <w:pPr>
              <w:spacing w:after="0" w:line="240" w:lineRule="auto"/>
              <w:jc w:val="both"/>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Своевременна и достоверна ли бухгалтерская отчетность организации?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0C1FBB" w:rsidRPr="000C1FBB" w:rsidRDefault="000C1FBB" w:rsidP="000B1461">
            <w:pPr>
              <w:spacing w:after="0" w:line="240" w:lineRule="auto"/>
              <w:jc w:val="center"/>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w:t>
            </w:r>
          </w:p>
        </w:tc>
      </w:tr>
      <w:tr w:rsidR="00A555BC" w:rsidRPr="000C1FBB" w:rsidTr="0029248B">
        <w:trPr>
          <w:trHeight w:val="286"/>
        </w:trPr>
        <w:tc>
          <w:tcPr>
            <w:tcW w:w="710" w:type="dxa"/>
            <w:tcBorders>
              <w:top w:val="single" w:sz="4" w:space="0" w:color="000000"/>
              <w:left w:val="single" w:sz="4" w:space="0" w:color="000000"/>
              <w:bottom w:val="single" w:sz="4" w:space="0" w:color="000000"/>
              <w:right w:val="single" w:sz="4" w:space="0" w:color="000000"/>
            </w:tcBorders>
          </w:tcPr>
          <w:p w:rsidR="00A555BC" w:rsidRPr="000C1FBB" w:rsidRDefault="00A555BC" w:rsidP="0029248B">
            <w:pPr>
              <w:spacing w:after="0" w:line="240" w:lineRule="auto"/>
              <w:jc w:val="both"/>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 xml:space="preserve">3.1 </w:t>
            </w:r>
          </w:p>
        </w:tc>
        <w:tc>
          <w:tcPr>
            <w:tcW w:w="7795" w:type="dxa"/>
            <w:tcBorders>
              <w:top w:val="single" w:sz="4" w:space="0" w:color="000000"/>
              <w:left w:val="single" w:sz="4" w:space="0" w:color="000000"/>
              <w:bottom w:val="single" w:sz="4" w:space="0" w:color="000000"/>
              <w:right w:val="single" w:sz="4" w:space="0" w:color="000000"/>
            </w:tcBorders>
          </w:tcPr>
          <w:p w:rsidR="00A555BC" w:rsidRPr="000C1FBB" w:rsidRDefault="00A555BC" w:rsidP="0029248B">
            <w:pPr>
              <w:spacing w:after="0" w:line="240" w:lineRule="auto"/>
              <w:jc w:val="both"/>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Проводятся ли инвентаризации в хозяйстве?</w:t>
            </w:r>
          </w:p>
        </w:tc>
        <w:tc>
          <w:tcPr>
            <w:tcW w:w="1134" w:type="dxa"/>
            <w:tcBorders>
              <w:top w:val="single" w:sz="4" w:space="0" w:color="000000"/>
              <w:left w:val="single" w:sz="4" w:space="0" w:color="000000"/>
              <w:bottom w:val="single" w:sz="4" w:space="0" w:color="000000"/>
              <w:right w:val="single" w:sz="4" w:space="0" w:color="000000"/>
            </w:tcBorders>
            <w:vAlign w:val="center"/>
          </w:tcPr>
          <w:p w:rsidR="00A555BC" w:rsidRPr="000C1FBB" w:rsidRDefault="00A555BC" w:rsidP="0029248B">
            <w:pPr>
              <w:spacing w:after="0" w:line="240" w:lineRule="auto"/>
              <w:jc w:val="center"/>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w:t>
            </w:r>
          </w:p>
        </w:tc>
      </w:tr>
      <w:tr w:rsidR="00A555BC" w:rsidRPr="000C1FBB" w:rsidTr="0029248B">
        <w:trPr>
          <w:trHeight w:val="286"/>
        </w:trPr>
        <w:tc>
          <w:tcPr>
            <w:tcW w:w="710" w:type="dxa"/>
            <w:tcBorders>
              <w:top w:val="single" w:sz="4" w:space="0" w:color="000000"/>
              <w:left w:val="single" w:sz="4" w:space="0" w:color="000000"/>
              <w:bottom w:val="single" w:sz="4" w:space="0" w:color="000000"/>
              <w:right w:val="single" w:sz="4" w:space="0" w:color="000000"/>
            </w:tcBorders>
          </w:tcPr>
          <w:p w:rsidR="00A555BC" w:rsidRPr="000C1FBB" w:rsidRDefault="00A555BC" w:rsidP="0029248B">
            <w:pPr>
              <w:spacing w:after="0" w:line="240" w:lineRule="auto"/>
              <w:jc w:val="both"/>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 xml:space="preserve">3.2 </w:t>
            </w:r>
          </w:p>
        </w:tc>
        <w:tc>
          <w:tcPr>
            <w:tcW w:w="7795" w:type="dxa"/>
            <w:tcBorders>
              <w:top w:val="single" w:sz="4" w:space="0" w:color="000000"/>
              <w:left w:val="single" w:sz="4" w:space="0" w:color="000000"/>
              <w:bottom w:val="single" w:sz="4" w:space="0" w:color="000000"/>
              <w:right w:val="single" w:sz="4" w:space="0" w:color="000000"/>
            </w:tcBorders>
          </w:tcPr>
          <w:p w:rsidR="00A555BC" w:rsidRPr="000C1FBB" w:rsidRDefault="00A555BC" w:rsidP="0029248B">
            <w:pPr>
              <w:spacing w:after="0" w:line="240" w:lineRule="auto"/>
              <w:jc w:val="both"/>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Имеется ли действующая инвентаризационная комиссия?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A555BC" w:rsidRPr="000C1FBB" w:rsidRDefault="00A555BC" w:rsidP="0029248B">
            <w:pPr>
              <w:spacing w:after="0" w:line="240" w:lineRule="auto"/>
              <w:jc w:val="center"/>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w:t>
            </w:r>
          </w:p>
        </w:tc>
      </w:tr>
      <w:tr w:rsidR="00A555BC" w:rsidRPr="000C1FBB" w:rsidTr="0029248B">
        <w:trPr>
          <w:trHeight w:val="286"/>
        </w:trPr>
        <w:tc>
          <w:tcPr>
            <w:tcW w:w="710" w:type="dxa"/>
            <w:tcBorders>
              <w:top w:val="single" w:sz="4" w:space="0" w:color="000000"/>
              <w:left w:val="single" w:sz="4" w:space="0" w:color="000000"/>
              <w:bottom w:val="single" w:sz="4" w:space="0" w:color="000000"/>
              <w:right w:val="single" w:sz="4" w:space="0" w:color="000000"/>
            </w:tcBorders>
          </w:tcPr>
          <w:p w:rsidR="00A555BC" w:rsidRPr="000C1FBB" w:rsidRDefault="00A555BC" w:rsidP="0029248B">
            <w:pPr>
              <w:spacing w:after="0" w:line="240" w:lineRule="auto"/>
              <w:jc w:val="both"/>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 xml:space="preserve">4.1 </w:t>
            </w:r>
          </w:p>
        </w:tc>
        <w:tc>
          <w:tcPr>
            <w:tcW w:w="7795" w:type="dxa"/>
            <w:tcBorders>
              <w:top w:val="single" w:sz="4" w:space="0" w:color="000000"/>
              <w:left w:val="single" w:sz="4" w:space="0" w:color="000000"/>
              <w:bottom w:val="single" w:sz="4" w:space="0" w:color="000000"/>
              <w:right w:val="single" w:sz="4" w:space="0" w:color="000000"/>
            </w:tcBorders>
          </w:tcPr>
          <w:p w:rsidR="00A555BC" w:rsidRPr="000C1FBB" w:rsidRDefault="00A555BC" w:rsidP="0029248B">
            <w:pPr>
              <w:spacing w:after="0" w:line="240" w:lineRule="auto"/>
              <w:jc w:val="both"/>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Существует ли в бухгалтерии график документооборота?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A555BC" w:rsidRPr="000C1FBB" w:rsidRDefault="00A555BC" w:rsidP="0029248B">
            <w:pPr>
              <w:spacing w:after="0" w:line="240" w:lineRule="auto"/>
              <w:jc w:val="center"/>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w:t>
            </w:r>
          </w:p>
        </w:tc>
      </w:tr>
      <w:tr w:rsidR="00A555BC" w:rsidRPr="000C1FBB" w:rsidTr="0029248B">
        <w:trPr>
          <w:trHeight w:val="286"/>
        </w:trPr>
        <w:tc>
          <w:tcPr>
            <w:tcW w:w="710" w:type="dxa"/>
            <w:tcBorders>
              <w:top w:val="single" w:sz="4" w:space="0" w:color="000000"/>
              <w:left w:val="single" w:sz="4" w:space="0" w:color="000000"/>
              <w:bottom w:val="single" w:sz="4" w:space="0" w:color="000000"/>
              <w:right w:val="single" w:sz="4" w:space="0" w:color="000000"/>
            </w:tcBorders>
          </w:tcPr>
          <w:p w:rsidR="00A555BC" w:rsidRPr="000C1FBB" w:rsidRDefault="00A555BC" w:rsidP="0029248B">
            <w:pPr>
              <w:spacing w:after="0" w:line="240" w:lineRule="auto"/>
              <w:jc w:val="both"/>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4.2</w:t>
            </w:r>
          </w:p>
        </w:tc>
        <w:tc>
          <w:tcPr>
            <w:tcW w:w="7795" w:type="dxa"/>
            <w:tcBorders>
              <w:top w:val="single" w:sz="4" w:space="0" w:color="000000"/>
              <w:left w:val="single" w:sz="4" w:space="0" w:color="000000"/>
              <w:bottom w:val="single" w:sz="4" w:space="0" w:color="000000"/>
              <w:right w:val="single" w:sz="4" w:space="0" w:color="000000"/>
            </w:tcBorders>
          </w:tcPr>
          <w:p w:rsidR="00A555BC" w:rsidRPr="000C1FBB" w:rsidRDefault="00A555BC" w:rsidP="0029248B">
            <w:pPr>
              <w:spacing w:after="0" w:line="240" w:lineRule="auto"/>
              <w:jc w:val="both"/>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Применяются ли унифицированные формы первичной документации?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A555BC" w:rsidRPr="000C1FBB" w:rsidRDefault="00A555BC" w:rsidP="0029248B">
            <w:pPr>
              <w:spacing w:after="0" w:line="240" w:lineRule="auto"/>
              <w:jc w:val="center"/>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w:t>
            </w:r>
          </w:p>
        </w:tc>
      </w:tr>
    </w:tbl>
    <w:p w:rsidR="00C8787D" w:rsidRDefault="00C8787D" w:rsidP="00F1671C">
      <w:pPr>
        <w:spacing w:after="0" w:line="36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Продолжение таблицы 2.5</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0"/>
        <w:gridCol w:w="7795"/>
        <w:gridCol w:w="1134"/>
      </w:tblGrid>
      <w:tr w:rsidR="00C8787D" w:rsidRPr="000C1FBB" w:rsidTr="00233795">
        <w:trPr>
          <w:trHeight w:val="286"/>
        </w:trPr>
        <w:tc>
          <w:tcPr>
            <w:tcW w:w="710" w:type="dxa"/>
            <w:tcBorders>
              <w:top w:val="single" w:sz="4" w:space="0" w:color="000000"/>
              <w:left w:val="single" w:sz="4" w:space="0" w:color="000000"/>
              <w:bottom w:val="single" w:sz="4" w:space="0" w:color="000000"/>
              <w:right w:val="single" w:sz="4" w:space="0" w:color="000000"/>
            </w:tcBorders>
          </w:tcPr>
          <w:p w:rsidR="00C8787D" w:rsidRPr="000C1FBB" w:rsidRDefault="00C8787D" w:rsidP="00C8787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7795" w:type="dxa"/>
            <w:tcBorders>
              <w:top w:val="single" w:sz="4" w:space="0" w:color="000000"/>
              <w:left w:val="single" w:sz="4" w:space="0" w:color="000000"/>
              <w:bottom w:val="single" w:sz="4" w:space="0" w:color="000000"/>
              <w:right w:val="single" w:sz="4" w:space="0" w:color="000000"/>
            </w:tcBorders>
          </w:tcPr>
          <w:p w:rsidR="00C8787D" w:rsidRPr="000C1FBB" w:rsidRDefault="00C8787D" w:rsidP="00C8787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C8787D" w:rsidRPr="000C1FBB" w:rsidRDefault="00C8787D" w:rsidP="00C8787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r>
      <w:tr w:rsidR="00C8787D" w:rsidRPr="000C1FBB" w:rsidTr="00233795">
        <w:trPr>
          <w:trHeight w:val="286"/>
        </w:trPr>
        <w:tc>
          <w:tcPr>
            <w:tcW w:w="710" w:type="dxa"/>
            <w:tcBorders>
              <w:top w:val="single" w:sz="4" w:space="0" w:color="000000"/>
              <w:left w:val="single" w:sz="4" w:space="0" w:color="000000"/>
              <w:bottom w:val="single" w:sz="4" w:space="0" w:color="000000"/>
              <w:right w:val="single" w:sz="4" w:space="0" w:color="000000"/>
            </w:tcBorders>
          </w:tcPr>
          <w:p w:rsidR="00C8787D" w:rsidRPr="000C1FBB" w:rsidRDefault="00C8787D" w:rsidP="00233795">
            <w:pPr>
              <w:spacing w:after="0" w:line="240" w:lineRule="auto"/>
              <w:jc w:val="both"/>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4.3</w:t>
            </w:r>
          </w:p>
        </w:tc>
        <w:tc>
          <w:tcPr>
            <w:tcW w:w="7795" w:type="dxa"/>
            <w:tcBorders>
              <w:top w:val="single" w:sz="4" w:space="0" w:color="000000"/>
              <w:left w:val="single" w:sz="4" w:space="0" w:color="000000"/>
              <w:bottom w:val="single" w:sz="4" w:space="0" w:color="000000"/>
              <w:right w:val="single" w:sz="4" w:space="0" w:color="000000"/>
            </w:tcBorders>
          </w:tcPr>
          <w:p w:rsidR="00C8787D" w:rsidRPr="000C1FBB" w:rsidRDefault="00C8787D" w:rsidP="00233795">
            <w:pPr>
              <w:spacing w:after="0" w:line="240" w:lineRule="auto"/>
              <w:jc w:val="both"/>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Составляются ли приходные и расходные документы на каждую опер</w:t>
            </w:r>
            <w:r w:rsidRPr="000C1FBB">
              <w:rPr>
                <w:rFonts w:ascii="Times New Roman" w:eastAsia="Calibri" w:hAnsi="Times New Roman" w:cs="Times New Roman"/>
                <w:sz w:val="24"/>
                <w:szCs w:val="24"/>
                <w:lang w:eastAsia="ru-RU"/>
              </w:rPr>
              <w:t>а</w:t>
            </w:r>
            <w:r w:rsidRPr="000C1FBB">
              <w:rPr>
                <w:rFonts w:ascii="Times New Roman" w:eastAsia="Calibri" w:hAnsi="Times New Roman" w:cs="Times New Roman"/>
                <w:sz w:val="24"/>
                <w:szCs w:val="24"/>
                <w:lang w:eastAsia="ru-RU"/>
              </w:rPr>
              <w:t>цию?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C8787D" w:rsidRPr="000C1FBB" w:rsidRDefault="00C8787D" w:rsidP="00233795">
            <w:pPr>
              <w:spacing w:after="0" w:line="240" w:lineRule="auto"/>
              <w:ind w:firstLine="720"/>
              <w:jc w:val="center"/>
              <w:rPr>
                <w:rFonts w:ascii="Times New Roman" w:eastAsia="Calibri" w:hAnsi="Times New Roman" w:cs="Times New Roman"/>
                <w:sz w:val="24"/>
                <w:szCs w:val="24"/>
                <w:lang w:eastAsia="ru-RU"/>
              </w:rPr>
            </w:pPr>
          </w:p>
          <w:p w:rsidR="00C8787D" w:rsidRPr="000C1FBB" w:rsidRDefault="00C8787D" w:rsidP="00233795">
            <w:pPr>
              <w:spacing w:after="0" w:line="240" w:lineRule="auto"/>
              <w:jc w:val="center"/>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w:t>
            </w:r>
          </w:p>
        </w:tc>
      </w:tr>
      <w:tr w:rsidR="00C8787D" w:rsidRPr="000C1FBB" w:rsidTr="00233795">
        <w:trPr>
          <w:trHeight w:val="286"/>
        </w:trPr>
        <w:tc>
          <w:tcPr>
            <w:tcW w:w="710" w:type="dxa"/>
            <w:tcBorders>
              <w:top w:val="single" w:sz="4" w:space="0" w:color="000000"/>
              <w:left w:val="single" w:sz="4" w:space="0" w:color="000000"/>
              <w:bottom w:val="single" w:sz="4" w:space="0" w:color="000000"/>
              <w:right w:val="single" w:sz="4" w:space="0" w:color="000000"/>
            </w:tcBorders>
          </w:tcPr>
          <w:p w:rsidR="00C8787D" w:rsidRPr="000C1FBB" w:rsidRDefault="00C8787D" w:rsidP="00233795">
            <w:pPr>
              <w:spacing w:after="0" w:line="240" w:lineRule="auto"/>
              <w:jc w:val="both"/>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4.4</w:t>
            </w:r>
          </w:p>
        </w:tc>
        <w:tc>
          <w:tcPr>
            <w:tcW w:w="7795" w:type="dxa"/>
            <w:tcBorders>
              <w:top w:val="single" w:sz="4" w:space="0" w:color="000000"/>
              <w:left w:val="single" w:sz="4" w:space="0" w:color="000000"/>
              <w:bottom w:val="single" w:sz="4" w:space="0" w:color="000000"/>
              <w:right w:val="single" w:sz="4" w:space="0" w:color="000000"/>
            </w:tcBorders>
          </w:tcPr>
          <w:p w:rsidR="00C8787D" w:rsidRPr="000C1FBB" w:rsidRDefault="00C8787D" w:rsidP="00233795">
            <w:pPr>
              <w:spacing w:after="0" w:line="240" w:lineRule="auto"/>
              <w:jc w:val="both"/>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Заполняются ли все обязательные реквизиты?</w:t>
            </w:r>
          </w:p>
        </w:tc>
        <w:tc>
          <w:tcPr>
            <w:tcW w:w="1134" w:type="dxa"/>
            <w:tcBorders>
              <w:top w:val="single" w:sz="4" w:space="0" w:color="000000"/>
              <w:left w:val="single" w:sz="4" w:space="0" w:color="000000"/>
              <w:bottom w:val="single" w:sz="4" w:space="0" w:color="000000"/>
              <w:right w:val="single" w:sz="4" w:space="0" w:color="000000"/>
            </w:tcBorders>
            <w:vAlign w:val="center"/>
          </w:tcPr>
          <w:p w:rsidR="00C8787D" w:rsidRPr="000C1FBB" w:rsidRDefault="00C8787D" w:rsidP="00233795">
            <w:pPr>
              <w:spacing w:after="0" w:line="240" w:lineRule="auto"/>
              <w:jc w:val="center"/>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w:t>
            </w:r>
          </w:p>
        </w:tc>
      </w:tr>
      <w:tr w:rsidR="00C8787D" w:rsidRPr="000C1FBB" w:rsidTr="00233795">
        <w:trPr>
          <w:trHeight w:val="286"/>
        </w:trPr>
        <w:tc>
          <w:tcPr>
            <w:tcW w:w="710" w:type="dxa"/>
            <w:tcBorders>
              <w:top w:val="single" w:sz="4" w:space="0" w:color="000000"/>
              <w:left w:val="single" w:sz="4" w:space="0" w:color="000000"/>
              <w:bottom w:val="single" w:sz="4" w:space="0" w:color="000000"/>
              <w:right w:val="single" w:sz="4" w:space="0" w:color="000000"/>
            </w:tcBorders>
          </w:tcPr>
          <w:p w:rsidR="00C8787D" w:rsidRPr="000C1FBB" w:rsidRDefault="00C8787D" w:rsidP="00233795">
            <w:pPr>
              <w:spacing w:after="0" w:line="240" w:lineRule="auto"/>
              <w:jc w:val="both"/>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 xml:space="preserve">4.5 </w:t>
            </w:r>
          </w:p>
        </w:tc>
        <w:tc>
          <w:tcPr>
            <w:tcW w:w="7795" w:type="dxa"/>
            <w:tcBorders>
              <w:top w:val="single" w:sz="4" w:space="0" w:color="000000"/>
              <w:left w:val="single" w:sz="4" w:space="0" w:color="000000"/>
              <w:bottom w:val="single" w:sz="4" w:space="0" w:color="000000"/>
              <w:right w:val="single" w:sz="4" w:space="0" w:color="000000"/>
            </w:tcBorders>
          </w:tcPr>
          <w:p w:rsidR="00C8787D" w:rsidRPr="000C1FBB" w:rsidRDefault="00C8787D" w:rsidP="00233795">
            <w:pPr>
              <w:spacing w:after="0" w:line="240" w:lineRule="auto"/>
              <w:jc w:val="both"/>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Имеются ли образцы заполнения документов, образцы подписей матер</w:t>
            </w:r>
            <w:r w:rsidRPr="000C1FBB">
              <w:rPr>
                <w:rFonts w:ascii="Times New Roman" w:eastAsia="Calibri" w:hAnsi="Times New Roman" w:cs="Times New Roman"/>
                <w:sz w:val="24"/>
                <w:szCs w:val="24"/>
                <w:lang w:eastAsia="ru-RU"/>
              </w:rPr>
              <w:t>и</w:t>
            </w:r>
            <w:r w:rsidRPr="000C1FBB">
              <w:rPr>
                <w:rFonts w:ascii="Times New Roman" w:eastAsia="Calibri" w:hAnsi="Times New Roman" w:cs="Times New Roman"/>
                <w:sz w:val="24"/>
                <w:szCs w:val="24"/>
                <w:lang w:eastAsia="ru-RU"/>
              </w:rPr>
              <w:t>ально – ответственных лиц?</w:t>
            </w:r>
          </w:p>
        </w:tc>
        <w:tc>
          <w:tcPr>
            <w:tcW w:w="1134" w:type="dxa"/>
            <w:tcBorders>
              <w:top w:val="single" w:sz="4" w:space="0" w:color="000000"/>
              <w:left w:val="single" w:sz="4" w:space="0" w:color="000000"/>
              <w:bottom w:val="single" w:sz="4" w:space="0" w:color="000000"/>
              <w:right w:val="single" w:sz="4" w:space="0" w:color="000000"/>
            </w:tcBorders>
            <w:vAlign w:val="center"/>
          </w:tcPr>
          <w:p w:rsidR="00C8787D" w:rsidRPr="000C1FBB" w:rsidRDefault="00C8787D" w:rsidP="00233795">
            <w:pPr>
              <w:spacing w:after="0" w:line="240" w:lineRule="auto"/>
              <w:jc w:val="center"/>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w:t>
            </w:r>
          </w:p>
        </w:tc>
      </w:tr>
      <w:tr w:rsidR="00C8787D" w:rsidRPr="000C1FBB" w:rsidTr="00233795">
        <w:trPr>
          <w:trHeight w:val="286"/>
        </w:trPr>
        <w:tc>
          <w:tcPr>
            <w:tcW w:w="710" w:type="dxa"/>
            <w:tcBorders>
              <w:top w:val="single" w:sz="4" w:space="0" w:color="000000"/>
              <w:left w:val="single" w:sz="4" w:space="0" w:color="000000"/>
              <w:bottom w:val="single" w:sz="4" w:space="0" w:color="000000"/>
              <w:right w:val="single" w:sz="4" w:space="0" w:color="000000"/>
            </w:tcBorders>
          </w:tcPr>
          <w:p w:rsidR="00C8787D" w:rsidRPr="000C1FBB" w:rsidRDefault="00C8787D" w:rsidP="00233795">
            <w:pPr>
              <w:spacing w:after="0" w:line="240" w:lineRule="auto"/>
              <w:jc w:val="both"/>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 xml:space="preserve">5.1 </w:t>
            </w:r>
          </w:p>
        </w:tc>
        <w:tc>
          <w:tcPr>
            <w:tcW w:w="7795" w:type="dxa"/>
            <w:tcBorders>
              <w:top w:val="single" w:sz="4" w:space="0" w:color="000000"/>
              <w:left w:val="single" w:sz="4" w:space="0" w:color="000000"/>
              <w:bottom w:val="single" w:sz="4" w:space="0" w:color="000000"/>
              <w:right w:val="single" w:sz="4" w:space="0" w:color="000000"/>
            </w:tcBorders>
          </w:tcPr>
          <w:p w:rsidR="00C8787D" w:rsidRPr="000C1FBB" w:rsidRDefault="00C8787D" w:rsidP="00233795">
            <w:pPr>
              <w:spacing w:after="0" w:line="240" w:lineRule="auto"/>
              <w:jc w:val="both"/>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Организовано ли в организации структурное подразделение для осущ</w:t>
            </w:r>
            <w:r w:rsidRPr="000C1FBB">
              <w:rPr>
                <w:rFonts w:ascii="Times New Roman" w:eastAsia="Calibri" w:hAnsi="Times New Roman" w:cs="Times New Roman"/>
                <w:sz w:val="24"/>
                <w:szCs w:val="24"/>
                <w:lang w:eastAsia="ru-RU"/>
              </w:rPr>
              <w:t>е</w:t>
            </w:r>
            <w:r w:rsidRPr="000C1FBB">
              <w:rPr>
                <w:rFonts w:ascii="Times New Roman" w:eastAsia="Calibri" w:hAnsi="Times New Roman" w:cs="Times New Roman"/>
                <w:sz w:val="24"/>
                <w:szCs w:val="24"/>
                <w:lang w:eastAsia="ru-RU"/>
              </w:rPr>
              <w:t>ствления внутреннего контроля (отдел внутреннего контроля, ревизио</w:t>
            </w:r>
            <w:r w:rsidRPr="000C1FBB">
              <w:rPr>
                <w:rFonts w:ascii="Times New Roman" w:eastAsia="Calibri" w:hAnsi="Times New Roman" w:cs="Times New Roman"/>
                <w:sz w:val="24"/>
                <w:szCs w:val="24"/>
                <w:lang w:eastAsia="ru-RU"/>
              </w:rPr>
              <w:t>н</w:t>
            </w:r>
            <w:r w:rsidRPr="000C1FBB">
              <w:rPr>
                <w:rFonts w:ascii="Times New Roman" w:eastAsia="Calibri" w:hAnsi="Times New Roman" w:cs="Times New Roman"/>
                <w:sz w:val="24"/>
                <w:szCs w:val="24"/>
                <w:lang w:eastAsia="ru-RU"/>
              </w:rPr>
              <w:t>ная комиссия, служба внутреннего аудита и т.д.)</w:t>
            </w:r>
          </w:p>
        </w:tc>
        <w:tc>
          <w:tcPr>
            <w:tcW w:w="1134" w:type="dxa"/>
            <w:tcBorders>
              <w:top w:val="single" w:sz="4" w:space="0" w:color="000000"/>
              <w:left w:val="single" w:sz="4" w:space="0" w:color="000000"/>
              <w:bottom w:val="single" w:sz="4" w:space="0" w:color="000000"/>
              <w:right w:val="single" w:sz="4" w:space="0" w:color="000000"/>
            </w:tcBorders>
            <w:vAlign w:val="center"/>
          </w:tcPr>
          <w:p w:rsidR="00C8787D" w:rsidRPr="000C1FBB" w:rsidRDefault="00C8787D" w:rsidP="00233795">
            <w:pPr>
              <w:spacing w:after="0" w:line="240" w:lineRule="auto"/>
              <w:ind w:firstLine="720"/>
              <w:jc w:val="center"/>
              <w:rPr>
                <w:rFonts w:ascii="Times New Roman" w:eastAsia="Calibri" w:hAnsi="Times New Roman" w:cs="Times New Roman"/>
                <w:sz w:val="24"/>
                <w:szCs w:val="24"/>
                <w:lang w:eastAsia="ru-RU"/>
              </w:rPr>
            </w:pPr>
          </w:p>
          <w:p w:rsidR="00C8787D" w:rsidRPr="000C1FBB" w:rsidRDefault="00C8787D" w:rsidP="00233795">
            <w:pPr>
              <w:spacing w:after="0" w:line="240" w:lineRule="auto"/>
              <w:jc w:val="center"/>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w:t>
            </w:r>
          </w:p>
        </w:tc>
      </w:tr>
      <w:tr w:rsidR="00C8787D" w:rsidRPr="000C1FBB" w:rsidTr="00233795">
        <w:trPr>
          <w:trHeight w:val="286"/>
        </w:trPr>
        <w:tc>
          <w:tcPr>
            <w:tcW w:w="710" w:type="dxa"/>
            <w:tcBorders>
              <w:top w:val="single" w:sz="4" w:space="0" w:color="000000"/>
              <w:left w:val="single" w:sz="4" w:space="0" w:color="000000"/>
              <w:bottom w:val="single" w:sz="4" w:space="0" w:color="000000"/>
              <w:right w:val="single" w:sz="4" w:space="0" w:color="000000"/>
            </w:tcBorders>
          </w:tcPr>
          <w:p w:rsidR="00C8787D" w:rsidRPr="000C1FBB" w:rsidRDefault="00C8787D" w:rsidP="00233795">
            <w:pPr>
              <w:spacing w:after="0" w:line="240" w:lineRule="auto"/>
              <w:jc w:val="both"/>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5.2</w:t>
            </w:r>
          </w:p>
        </w:tc>
        <w:tc>
          <w:tcPr>
            <w:tcW w:w="7795" w:type="dxa"/>
            <w:tcBorders>
              <w:top w:val="single" w:sz="4" w:space="0" w:color="000000"/>
              <w:left w:val="single" w:sz="4" w:space="0" w:color="000000"/>
              <w:bottom w:val="single" w:sz="4" w:space="0" w:color="000000"/>
              <w:right w:val="single" w:sz="4" w:space="0" w:color="000000"/>
            </w:tcBorders>
          </w:tcPr>
          <w:p w:rsidR="00C8787D" w:rsidRPr="000C1FBB" w:rsidRDefault="00C8787D" w:rsidP="00233795">
            <w:pPr>
              <w:spacing w:after="0" w:line="240" w:lineRule="auto"/>
              <w:jc w:val="both"/>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Имеется ли утвержденная программа, график проведения проверок?</w:t>
            </w:r>
          </w:p>
        </w:tc>
        <w:tc>
          <w:tcPr>
            <w:tcW w:w="1134" w:type="dxa"/>
            <w:tcBorders>
              <w:top w:val="single" w:sz="4" w:space="0" w:color="000000"/>
              <w:left w:val="single" w:sz="4" w:space="0" w:color="000000"/>
              <w:bottom w:val="single" w:sz="4" w:space="0" w:color="000000"/>
              <w:right w:val="single" w:sz="4" w:space="0" w:color="000000"/>
            </w:tcBorders>
            <w:vAlign w:val="center"/>
          </w:tcPr>
          <w:p w:rsidR="00C8787D" w:rsidRPr="000C1FBB" w:rsidRDefault="00C8787D" w:rsidP="00233795">
            <w:pPr>
              <w:spacing w:after="0" w:line="240" w:lineRule="auto"/>
              <w:jc w:val="center"/>
              <w:rPr>
                <w:rFonts w:ascii="Times New Roman" w:eastAsia="Calibri" w:hAnsi="Times New Roman" w:cs="Times New Roman"/>
                <w:sz w:val="24"/>
                <w:szCs w:val="24"/>
                <w:lang w:eastAsia="ru-RU"/>
              </w:rPr>
            </w:pPr>
            <w:r w:rsidRPr="000C1FBB">
              <w:rPr>
                <w:rFonts w:ascii="Times New Roman" w:eastAsia="Calibri" w:hAnsi="Times New Roman" w:cs="Times New Roman"/>
                <w:sz w:val="24"/>
                <w:szCs w:val="24"/>
                <w:lang w:eastAsia="ru-RU"/>
              </w:rPr>
              <w:t>-</w:t>
            </w:r>
          </w:p>
        </w:tc>
      </w:tr>
    </w:tbl>
    <w:p w:rsidR="00C8787D" w:rsidRPr="000C1FBB" w:rsidRDefault="00C8787D" w:rsidP="00C8787D">
      <w:pPr>
        <w:spacing w:after="0" w:line="240" w:lineRule="auto"/>
        <w:ind w:firstLine="720"/>
        <w:jc w:val="both"/>
        <w:rPr>
          <w:rFonts w:ascii="Times New Roman" w:eastAsia="Times New Roman" w:hAnsi="Times New Roman" w:cs="Times New Roman"/>
          <w:sz w:val="28"/>
          <w:szCs w:val="28"/>
          <w:lang w:eastAsia="ru-RU"/>
        </w:rPr>
      </w:pPr>
    </w:p>
    <w:p w:rsidR="000C1FBB" w:rsidRPr="000C1FBB" w:rsidRDefault="000C1FBB" w:rsidP="000C1FBB">
      <w:pPr>
        <w:spacing w:after="0" w:line="360" w:lineRule="auto"/>
        <w:ind w:firstLine="720"/>
        <w:jc w:val="both"/>
        <w:rPr>
          <w:rFonts w:ascii="Times New Roman" w:eastAsia="Calibri" w:hAnsi="Times New Roman" w:cs="Times New Roman"/>
          <w:sz w:val="28"/>
          <w:szCs w:val="28"/>
          <w:lang w:eastAsia="ru-RU"/>
        </w:rPr>
      </w:pPr>
      <w:r w:rsidRPr="000C1FBB">
        <w:rPr>
          <w:rFonts w:ascii="Times New Roman" w:eastAsia="Times New Roman" w:hAnsi="Times New Roman" w:cs="Times New Roman"/>
          <w:sz w:val="28"/>
          <w:szCs w:val="28"/>
          <w:lang w:eastAsia="ru-RU"/>
        </w:rPr>
        <w:t>Если количество заданных вопросов мы  примем за 100 %, то 12 полож</w:t>
      </w:r>
      <w:r w:rsidRPr="000C1FBB">
        <w:rPr>
          <w:rFonts w:ascii="Times New Roman" w:eastAsia="Times New Roman" w:hAnsi="Times New Roman" w:cs="Times New Roman"/>
          <w:sz w:val="28"/>
          <w:szCs w:val="28"/>
          <w:lang w:eastAsia="ru-RU"/>
        </w:rPr>
        <w:t>и</w:t>
      </w:r>
      <w:r w:rsidRPr="000C1FBB">
        <w:rPr>
          <w:rFonts w:ascii="Times New Roman" w:eastAsia="Times New Roman" w:hAnsi="Times New Roman" w:cs="Times New Roman"/>
          <w:sz w:val="28"/>
          <w:szCs w:val="28"/>
          <w:lang w:eastAsia="ru-RU"/>
        </w:rPr>
        <w:t>тельных ответов из них составит: 11/17*100%=65%.</w:t>
      </w:r>
    </w:p>
    <w:p w:rsidR="000C1FBB" w:rsidRDefault="000C1FBB" w:rsidP="000C1FBB">
      <w:pPr>
        <w:tabs>
          <w:tab w:val="left" w:pos="1623"/>
          <w:tab w:val="center" w:pos="4961"/>
        </w:tabs>
        <w:spacing w:after="0" w:line="360" w:lineRule="auto"/>
        <w:ind w:firstLine="720"/>
        <w:jc w:val="both"/>
        <w:rPr>
          <w:rFonts w:ascii="Times New Roman" w:eastAsia="Times New Roman" w:hAnsi="Times New Roman" w:cs="Times New Roman"/>
          <w:sz w:val="28"/>
          <w:szCs w:val="28"/>
          <w:lang w:eastAsia="ru-RU"/>
        </w:rPr>
      </w:pPr>
      <w:r w:rsidRPr="000C1FBB">
        <w:rPr>
          <w:rFonts w:ascii="Times New Roman" w:eastAsia="Times New Roman" w:hAnsi="Times New Roman" w:cs="Times New Roman"/>
          <w:sz w:val="28"/>
          <w:szCs w:val="28"/>
          <w:lang w:eastAsia="ru-RU"/>
        </w:rPr>
        <w:t>Зная количество ответов, характеризующих уровень организации контр</w:t>
      </w:r>
      <w:r w:rsidRPr="000C1FBB">
        <w:rPr>
          <w:rFonts w:ascii="Times New Roman" w:eastAsia="Times New Roman" w:hAnsi="Times New Roman" w:cs="Times New Roman"/>
          <w:sz w:val="28"/>
          <w:szCs w:val="28"/>
          <w:lang w:eastAsia="ru-RU"/>
        </w:rPr>
        <w:t>о</w:t>
      </w:r>
      <w:r w:rsidRPr="000C1FBB">
        <w:rPr>
          <w:rFonts w:ascii="Times New Roman" w:eastAsia="Times New Roman" w:hAnsi="Times New Roman" w:cs="Times New Roman"/>
          <w:sz w:val="28"/>
          <w:szCs w:val="28"/>
          <w:lang w:eastAsia="ru-RU"/>
        </w:rPr>
        <w:t>ля в процентах, с</w:t>
      </w:r>
      <w:r w:rsidR="00ED3D3B">
        <w:rPr>
          <w:rFonts w:ascii="Times New Roman" w:eastAsia="Times New Roman" w:hAnsi="Times New Roman" w:cs="Times New Roman"/>
          <w:sz w:val="28"/>
          <w:szCs w:val="28"/>
          <w:lang w:eastAsia="ru-RU"/>
        </w:rPr>
        <w:t xml:space="preserve"> помощью специальной таблицы 2.6</w:t>
      </w:r>
      <w:r w:rsidRPr="000C1FBB">
        <w:rPr>
          <w:rFonts w:ascii="Times New Roman" w:eastAsia="Times New Roman" w:hAnsi="Times New Roman" w:cs="Times New Roman"/>
          <w:sz w:val="28"/>
          <w:szCs w:val="28"/>
          <w:lang w:eastAsia="ru-RU"/>
        </w:rPr>
        <w:t xml:space="preserve">  можно дать оценку с</w:t>
      </w:r>
      <w:r w:rsidRPr="000C1FBB">
        <w:rPr>
          <w:rFonts w:ascii="Times New Roman" w:eastAsia="Times New Roman" w:hAnsi="Times New Roman" w:cs="Times New Roman"/>
          <w:sz w:val="28"/>
          <w:szCs w:val="28"/>
          <w:lang w:eastAsia="ru-RU"/>
        </w:rPr>
        <w:t>о</w:t>
      </w:r>
      <w:r w:rsidRPr="000C1FBB">
        <w:rPr>
          <w:rFonts w:ascii="Times New Roman" w:eastAsia="Times New Roman" w:hAnsi="Times New Roman" w:cs="Times New Roman"/>
          <w:sz w:val="28"/>
          <w:szCs w:val="28"/>
          <w:lang w:eastAsia="ru-RU"/>
        </w:rPr>
        <w:t>стояния внутреннего контроля.</w:t>
      </w:r>
    </w:p>
    <w:p w:rsidR="000C1FBB" w:rsidRPr="000C1FBB" w:rsidRDefault="00ED3D3B" w:rsidP="00CD2AA2">
      <w:pPr>
        <w:tabs>
          <w:tab w:val="left" w:pos="1623"/>
        </w:tabs>
        <w:spacing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2.6</w:t>
      </w:r>
      <w:r w:rsidR="000C1FBB" w:rsidRPr="000C1FBB">
        <w:rPr>
          <w:rFonts w:ascii="Times New Roman" w:eastAsia="Times New Roman" w:hAnsi="Times New Roman" w:cs="Times New Roman"/>
          <w:b/>
          <w:sz w:val="28"/>
          <w:szCs w:val="28"/>
          <w:lang w:eastAsia="ru-RU"/>
        </w:rPr>
        <w:t xml:space="preserve"> - </w:t>
      </w:r>
      <w:r w:rsidR="000C1FBB" w:rsidRPr="00ED3D3B">
        <w:rPr>
          <w:rFonts w:ascii="Times New Roman" w:eastAsia="Times New Roman" w:hAnsi="Times New Roman" w:cs="Times New Roman"/>
          <w:sz w:val="28"/>
          <w:szCs w:val="28"/>
          <w:lang w:eastAsia="ru-RU"/>
        </w:rPr>
        <w:t>Оценка состояния внутреннего контроля</w:t>
      </w:r>
    </w:p>
    <w:tbl>
      <w:tblPr>
        <w:tblStyle w:val="27"/>
        <w:tblW w:w="9781" w:type="dxa"/>
        <w:tblInd w:w="108" w:type="dxa"/>
        <w:tblLook w:val="04A0"/>
      </w:tblPr>
      <w:tblGrid>
        <w:gridCol w:w="4820"/>
        <w:gridCol w:w="4961"/>
      </w:tblGrid>
      <w:tr w:rsidR="000C1FBB" w:rsidRPr="00ED3D3B" w:rsidTr="000B1461">
        <w:tc>
          <w:tcPr>
            <w:tcW w:w="4820" w:type="dxa"/>
          </w:tcPr>
          <w:p w:rsidR="000C1FBB" w:rsidRPr="00ED3D3B" w:rsidRDefault="000C1FBB" w:rsidP="00ED3D3B">
            <w:pPr>
              <w:tabs>
                <w:tab w:val="left" w:pos="1623"/>
              </w:tabs>
              <w:jc w:val="center"/>
              <w:rPr>
                <w:rFonts w:ascii="Times New Roman" w:hAnsi="Times New Roman" w:cs="Times New Roman"/>
                <w:sz w:val="24"/>
                <w:szCs w:val="24"/>
              </w:rPr>
            </w:pPr>
            <w:r w:rsidRPr="00ED3D3B">
              <w:rPr>
                <w:rFonts w:ascii="Times New Roman" w:hAnsi="Times New Roman" w:cs="Times New Roman"/>
                <w:sz w:val="24"/>
                <w:szCs w:val="24"/>
              </w:rPr>
              <w:t>Количество ответов, характеризующих ур</w:t>
            </w:r>
            <w:r w:rsidRPr="00ED3D3B">
              <w:rPr>
                <w:rFonts w:ascii="Times New Roman" w:hAnsi="Times New Roman" w:cs="Times New Roman"/>
                <w:sz w:val="24"/>
                <w:szCs w:val="24"/>
              </w:rPr>
              <w:t>о</w:t>
            </w:r>
            <w:r w:rsidRPr="00ED3D3B">
              <w:rPr>
                <w:rFonts w:ascii="Times New Roman" w:hAnsi="Times New Roman" w:cs="Times New Roman"/>
                <w:sz w:val="24"/>
                <w:szCs w:val="24"/>
              </w:rPr>
              <w:t>вень организации контроля,  %</w:t>
            </w:r>
          </w:p>
        </w:tc>
        <w:tc>
          <w:tcPr>
            <w:tcW w:w="4961" w:type="dxa"/>
          </w:tcPr>
          <w:p w:rsidR="000C1FBB" w:rsidRPr="00ED3D3B" w:rsidRDefault="000C1FBB" w:rsidP="00ED3D3B">
            <w:pPr>
              <w:tabs>
                <w:tab w:val="left" w:pos="1623"/>
              </w:tabs>
              <w:jc w:val="center"/>
              <w:rPr>
                <w:rFonts w:ascii="Times New Roman" w:hAnsi="Times New Roman" w:cs="Times New Roman"/>
                <w:sz w:val="24"/>
                <w:szCs w:val="24"/>
              </w:rPr>
            </w:pPr>
            <w:r w:rsidRPr="00ED3D3B">
              <w:rPr>
                <w:rFonts w:ascii="Times New Roman" w:hAnsi="Times New Roman" w:cs="Times New Roman"/>
                <w:sz w:val="24"/>
                <w:szCs w:val="24"/>
              </w:rPr>
              <w:t>Оценка состояния внутреннего</w:t>
            </w:r>
          </w:p>
          <w:p w:rsidR="000C1FBB" w:rsidRPr="00ED3D3B" w:rsidRDefault="000C1FBB" w:rsidP="00ED3D3B">
            <w:pPr>
              <w:tabs>
                <w:tab w:val="left" w:pos="1623"/>
              </w:tabs>
              <w:jc w:val="center"/>
              <w:rPr>
                <w:rFonts w:ascii="Times New Roman" w:hAnsi="Times New Roman" w:cs="Times New Roman"/>
                <w:sz w:val="24"/>
                <w:szCs w:val="24"/>
              </w:rPr>
            </w:pPr>
            <w:r w:rsidRPr="00ED3D3B">
              <w:rPr>
                <w:rFonts w:ascii="Times New Roman" w:hAnsi="Times New Roman" w:cs="Times New Roman"/>
                <w:sz w:val="24"/>
                <w:szCs w:val="24"/>
              </w:rPr>
              <w:t>контроля</w:t>
            </w:r>
          </w:p>
        </w:tc>
      </w:tr>
      <w:tr w:rsidR="000C1FBB" w:rsidRPr="00ED3D3B" w:rsidTr="000B1461">
        <w:tc>
          <w:tcPr>
            <w:tcW w:w="4820" w:type="dxa"/>
          </w:tcPr>
          <w:p w:rsidR="000C1FBB" w:rsidRPr="00ED3D3B" w:rsidRDefault="000C1FBB" w:rsidP="00ED3D3B">
            <w:pPr>
              <w:tabs>
                <w:tab w:val="left" w:pos="1623"/>
              </w:tabs>
              <w:jc w:val="center"/>
              <w:rPr>
                <w:rFonts w:ascii="Times New Roman" w:hAnsi="Times New Roman" w:cs="Times New Roman"/>
                <w:sz w:val="24"/>
                <w:szCs w:val="24"/>
              </w:rPr>
            </w:pPr>
            <w:r w:rsidRPr="00ED3D3B">
              <w:rPr>
                <w:rFonts w:ascii="Times New Roman" w:hAnsi="Times New Roman" w:cs="Times New Roman"/>
                <w:sz w:val="24"/>
                <w:szCs w:val="24"/>
              </w:rPr>
              <w:t>менее 70</w:t>
            </w:r>
          </w:p>
        </w:tc>
        <w:tc>
          <w:tcPr>
            <w:tcW w:w="4961" w:type="dxa"/>
          </w:tcPr>
          <w:p w:rsidR="000C1FBB" w:rsidRPr="00ED3D3B" w:rsidRDefault="000C1FBB" w:rsidP="00ED3D3B">
            <w:pPr>
              <w:tabs>
                <w:tab w:val="left" w:pos="1623"/>
              </w:tabs>
              <w:jc w:val="center"/>
              <w:rPr>
                <w:rFonts w:ascii="Times New Roman" w:hAnsi="Times New Roman" w:cs="Times New Roman"/>
                <w:sz w:val="24"/>
                <w:szCs w:val="24"/>
              </w:rPr>
            </w:pPr>
            <w:r w:rsidRPr="00ED3D3B">
              <w:rPr>
                <w:rFonts w:ascii="Times New Roman" w:hAnsi="Times New Roman" w:cs="Times New Roman"/>
                <w:sz w:val="24"/>
                <w:szCs w:val="24"/>
              </w:rPr>
              <w:t>низкий уровень</w:t>
            </w:r>
          </w:p>
        </w:tc>
      </w:tr>
      <w:tr w:rsidR="000C1FBB" w:rsidRPr="00ED3D3B" w:rsidTr="000B1461">
        <w:tc>
          <w:tcPr>
            <w:tcW w:w="4820" w:type="dxa"/>
          </w:tcPr>
          <w:p w:rsidR="000C1FBB" w:rsidRPr="00ED3D3B" w:rsidRDefault="000C1FBB" w:rsidP="00ED3D3B">
            <w:pPr>
              <w:tabs>
                <w:tab w:val="left" w:pos="1623"/>
              </w:tabs>
              <w:jc w:val="center"/>
              <w:rPr>
                <w:rFonts w:ascii="Times New Roman" w:hAnsi="Times New Roman" w:cs="Times New Roman"/>
                <w:sz w:val="24"/>
                <w:szCs w:val="24"/>
              </w:rPr>
            </w:pPr>
            <w:r w:rsidRPr="00ED3D3B">
              <w:rPr>
                <w:rFonts w:ascii="Times New Roman" w:hAnsi="Times New Roman" w:cs="Times New Roman"/>
                <w:sz w:val="24"/>
                <w:szCs w:val="24"/>
              </w:rPr>
              <w:t>от 70 до 90</w:t>
            </w:r>
          </w:p>
        </w:tc>
        <w:tc>
          <w:tcPr>
            <w:tcW w:w="4961" w:type="dxa"/>
          </w:tcPr>
          <w:p w:rsidR="000C1FBB" w:rsidRPr="00ED3D3B" w:rsidRDefault="000C1FBB" w:rsidP="00ED3D3B">
            <w:pPr>
              <w:tabs>
                <w:tab w:val="left" w:pos="1623"/>
              </w:tabs>
              <w:jc w:val="center"/>
              <w:rPr>
                <w:rFonts w:ascii="Times New Roman" w:hAnsi="Times New Roman" w:cs="Times New Roman"/>
                <w:sz w:val="24"/>
                <w:szCs w:val="24"/>
              </w:rPr>
            </w:pPr>
            <w:r w:rsidRPr="00ED3D3B">
              <w:rPr>
                <w:rFonts w:ascii="Times New Roman" w:hAnsi="Times New Roman" w:cs="Times New Roman"/>
                <w:sz w:val="24"/>
                <w:szCs w:val="24"/>
              </w:rPr>
              <w:t>средний уровень</w:t>
            </w:r>
          </w:p>
        </w:tc>
      </w:tr>
      <w:tr w:rsidR="000C1FBB" w:rsidRPr="00ED3D3B" w:rsidTr="000B1461">
        <w:tc>
          <w:tcPr>
            <w:tcW w:w="4820" w:type="dxa"/>
          </w:tcPr>
          <w:p w:rsidR="000C1FBB" w:rsidRPr="00ED3D3B" w:rsidRDefault="000C1FBB" w:rsidP="00ED3D3B">
            <w:pPr>
              <w:tabs>
                <w:tab w:val="left" w:pos="1623"/>
              </w:tabs>
              <w:jc w:val="center"/>
              <w:rPr>
                <w:rFonts w:ascii="Times New Roman" w:hAnsi="Times New Roman" w:cs="Times New Roman"/>
                <w:sz w:val="24"/>
                <w:szCs w:val="24"/>
              </w:rPr>
            </w:pPr>
            <w:r w:rsidRPr="00ED3D3B">
              <w:rPr>
                <w:rFonts w:ascii="Times New Roman" w:hAnsi="Times New Roman" w:cs="Times New Roman"/>
                <w:sz w:val="24"/>
                <w:szCs w:val="24"/>
              </w:rPr>
              <w:t>свыше 90</w:t>
            </w:r>
          </w:p>
        </w:tc>
        <w:tc>
          <w:tcPr>
            <w:tcW w:w="4961" w:type="dxa"/>
          </w:tcPr>
          <w:p w:rsidR="000C1FBB" w:rsidRPr="00ED3D3B" w:rsidRDefault="000C1FBB" w:rsidP="00ED3D3B">
            <w:pPr>
              <w:tabs>
                <w:tab w:val="left" w:pos="1623"/>
              </w:tabs>
              <w:jc w:val="center"/>
              <w:rPr>
                <w:rFonts w:ascii="Times New Roman" w:hAnsi="Times New Roman" w:cs="Times New Roman"/>
                <w:sz w:val="24"/>
                <w:szCs w:val="24"/>
              </w:rPr>
            </w:pPr>
            <w:r w:rsidRPr="00ED3D3B">
              <w:rPr>
                <w:rFonts w:ascii="Times New Roman" w:hAnsi="Times New Roman" w:cs="Times New Roman"/>
                <w:sz w:val="24"/>
                <w:szCs w:val="24"/>
              </w:rPr>
              <w:t>высокий уровень</w:t>
            </w:r>
          </w:p>
        </w:tc>
      </w:tr>
    </w:tbl>
    <w:p w:rsidR="000C1FBB" w:rsidRPr="00ED3D3B" w:rsidRDefault="000C1FBB" w:rsidP="00ED3D3B">
      <w:pPr>
        <w:spacing w:after="0" w:line="240" w:lineRule="auto"/>
        <w:jc w:val="both"/>
        <w:rPr>
          <w:rFonts w:ascii="Times New Roman" w:eastAsia="Calibri" w:hAnsi="Times New Roman" w:cs="Times New Roman"/>
          <w:sz w:val="24"/>
          <w:szCs w:val="24"/>
        </w:rPr>
      </w:pPr>
    </w:p>
    <w:p w:rsidR="000C1FBB" w:rsidRPr="000C1FBB" w:rsidRDefault="000C1FBB" w:rsidP="000C1FBB">
      <w:pPr>
        <w:spacing w:after="0" w:line="360" w:lineRule="auto"/>
        <w:ind w:firstLine="720"/>
        <w:jc w:val="both"/>
        <w:rPr>
          <w:rFonts w:ascii="Times New Roman" w:eastAsia="Calibri" w:hAnsi="Times New Roman" w:cs="Times New Roman"/>
          <w:sz w:val="28"/>
          <w:szCs w:val="28"/>
        </w:rPr>
      </w:pPr>
      <w:r w:rsidRPr="000C1FBB">
        <w:rPr>
          <w:rFonts w:ascii="Times New Roman" w:eastAsia="Calibri" w:hAnsi="Times New Roman" w:cs="Times New Roman"/>
          <w:sz w:val="28"/>
          <w:szCs w:val="28"/>
        </w:rPr>
        <w:t xml:space="preserve">65 % положительных ответов находятся на диапазоне свыше от 0% до 70%, которому соответствует низкий уровень состояния внутреннего контроля. </w:t>
      </w:r>
    </w:p>
    <w:p w:rsidR="000C1FBB" w:rsidRPr="000C1FBB" w:rsidRDefault="000C1FBB" w:rsidP="000C1FBB">
      <w:pPr>
        <w:spacing w:after="0" w:line="360" w:lineRule="auto"/>
        <w:ind w:firstLine="720"/>
        <w:jc w:val="both"/>
        <w:rPr>
          <w:rFonts w:ascii="Times New Roman" w:eastAsia="Calibri" w:hAnsi="Times New Roman" w:cs="Times New Roman"/>
          <w:sz w:val="28"/>
          <w:szCs w:val="28"/>
        </w:rPr>
      </w:pPr>
      <w:r w:rsidRPr="000C1FBB">
        <w:rPr>
          <w:rFonts w:ascii="Times New Roman" w:eastAsia="Calibri" w:hAnsi="Times New Roman" w:cs="Times New Roman"/>
          <w:sz w:val="28"/>
          <w:szCs w:val="28"/>
        </w:rPr>
        <w:t xml:space="preserve">Из данных тестирования следует, что в предприятии </w:t>
      </w:r>
      <w:r w:rsidR="00ED3D3B" w:rsidRPr="006271FA">
        <w:rPr>
          <w:rFonts w:ascii="Times New Roman" w:hAnsi="Times New Roman" w:cs="Times New Roman"/>
          <w:sz w:val="28"/>
          <w:szCs w:val="28"/>
        </w:rPr>
        <w:t xml:space="preserve">АО «Восход» </w:t>
      </w:r>
      <w:r w:rsidRPr="000C1FBB">
        <w:rPr>
          <w:rFonts w:ascii="Times New Roman" w:eastAsia="Calibri" w:hAnsi="Times New Roman" w:cs="Times New Roman"/>
          <w:sz w:val="28"/>
          <w:szCs w:val="28"/>
        </w:rPr>
        <w:t xml:space="preserve"> ур</w:t>
      </w:r>
      <w:r w:rsidRPr="000C1FBB">
        <w:rPr>
          <w:rFonts w:ascii="Times New Roman" w:eastAsia="Calibri" w:hAnsi="Times New Roman" w:cs="Times New Roman"/>
          <w:sz w:val="28"/>
          <w:szCs w:val="28"/>
        </w:rPr>
        <w:t>о</w:t>
      </w:r>
      <w:r w:rsidRPr="000C1FBB">
        <w:rPr>
          <w:rFonts w:ascii="Times New Roman" w:eastAsia="Calibri" w:hAnsi="Times New Roman" w:cs="Times New Roman"/>
          <w:sz w:val="28"/>
          <w:szCs w:val="28"/>
        </w:rPr>
        <w:t>вень организации и осуществления внутреннего контроля находится на среднем уровне. Основной недостаток – это отсутствие в организации структурного подразделения для внутреннего контроля.</w:t>
      </w:r>
    </w:p>
    <w:p w:rsidR="000C1FBB" w:rsidRPr="000C1FBB" w:rsidRDefault="000C1FBB" w:rsidP="000C1FBB">
      <w:pPr>
        <w:spacing w:after="0" w:line="360" w:lineRule="auto"/>
        <w:ind w:firstLine="720"/>
        <w:jc w:val="both"/>
        <w:rPr>
          <w:rFonts w:ascii="Times New Roman" w:eastAsia="Calibri" w:hAnsi="Times New Roman" w:cs="Times New Roman"/>
          <w:sz w:val="28"/>
          <w:szCs w:val="28"/>
        </w:rPr>
      </w:pPr>
      <w:r w:rsidRPr="000C1FBB">
        <w:rPr>
          <w:rFonts w:ascii="Times New Roman" w:eastAsia="Calibri" w:hAnsi="Times New Roman" w:cs="Times New Roman"/>
          <w:sz w:val="28"/>
          <w:szCs w:val="28"/>
        </w:rPr>
        <w:t>В организации отсутствует постоянно действующая инвентаризационная комиссия, так как организация  вообще не проводит инвентаризацию, хотя и</w:t>
      </w:r>
      <w:r w:rsidRPr="000C1FBB">
        <w:rPr>
          <w:rFonts w:ascii="Times New Roman" w:eastAsia="Calibri" w:hAnsi="Times New Roman" w:cs="Times New Roman"/>
          <w:sz w:val="28"/>
          <w:szCs w:val="28"/>
        </w:rPr>
        <w:t>н</w:t>
      </w:r>
      <w:r w:rsidRPr="000C1FBB">
        <w:rPr>
          <w:rFonts w:ascii="Times New Roman" w:eastAsia="Calibri" w:hAnsi="Times New Roman" w:cs="Times New Roman"/>
          <w:sz w:val="28"/>
          <w:szCs w:val="28"/>
        </w:rPr>
        <w:t>вентаризация должна проводится хотя бы один раз в конце года.</w:t>
      </w:r>
    </w:p>
    <w:p w:rsidR="000C1FBB" w:rsidRPr="000C1FBB" w:rsidRDefault="000C1FBB" w:rsidP="000C1FBB">
      <w:pPr>
        <w:spacing w:after="0" w:line="360" w:lineRule="auto"/>
        <w:ind w:firstLine="720"/>
        <w:jc w:val="both"/>
        <w:rPr>
          <w:rFonts w:ascii="Times New Roman" w:eastAsia="Calibri" w:hAnsi="Times New Roman" w:cs="Times New Roman"/>
          <w:sz w:val="28"/>
          <w:szCs w:val="28"/>
        </w:rPr>
      </w:pPr>
      <w:r w:rsidRPr="000C1FBB">
        <w:rPr>
          <w:rFonts w:ascii="Times New Roman" w:eastAsia="Calibri" w:hAnsi="Times New Roman" w:cs="Times New Roman"/>
          <w:sz w:val="28"/>
          <w:szCs w:val="28"/>
        </w:rPr>
        <w:t>Из-за отсутствия в бухгалтерии  графика документооборота, документы поступают не вовремя, что в свою очередь задерживает их обработку и соста</w:t>
      </w:r>
      <w:r w:rsidRPr="000C1FBB">
        <w:rPr>
          <w:rFonts w:ascii="Times New Roman" w:eastAsia="Calibri" w:hAnsi="Times New Roman" w:cs="Times New Roman"/>
          <w:sz w:val="28"/>
          <w:szCs w:val="28"/>
        </w:rPr>
        <w:t>в</w:t>
      </w:r>
      <w:r w:rsidRPr="000C1FBB">
        <w:rPr>
          <w:rFonts w:ascii="Times New Roman" w:eastAsia="Calibri" w:hAnsi="Times New Roman" w:cs="Times New Roman"/>
          <w:sz w:val="28"/>
          <w:szCs w:val="28"/>
        </w:rPr>
        <w:t>ление месячной и годовой отчетности.</w:t>
      </w:r>
    </w:p>
    <w:p w:rsidR="000C1FBB" w:rsidRPr="000C1FBB" w:rsidRDefault="000C1FBB" w:rsidP="000C1FBB">
      <w:pPr>
        <w:spacing w:after="0" w:line="360" w:lineRule="auto"/>
        <w:ind w:firstLine="720"/>
        <w:jc w:val="both"/>
        <w:rPr>
          <w:rFonts w:ascii="Times New Roman" w:eastAsia="Calibri" w:hAnsi="Times New Roman" w:cs="Times New Roman"/>
          <w:sz w:val="28"/>
          <w:szCs w:val="28"/>
        </w:rPr>
      </w:pPr>
      <w:r w:rsidRPr="000C1FBB">
        <w:rPr>
          <w:rFonts w:ascii="Times New Roman" w:eastAsia="Calibri" w:hAnsi="Times New Roman" w:cs="Times New Roman"/>
          <w:sz w:val="28"/>
          <w:szCs w:val="28"/>
        </w:rPr>
        <w:lastRenderedPageBreak/>
        <w:t>Вся документация по истечении календарного года передаются в архив предприятия на хранение.</w:t>
      </w:r>
    </w:p>
    <w:p w:rsidR="001E1DC6" w:rsidRDefault="000C1FBB" w:rsidP="00ED3D3B">
      <w:pPr>
        <w:spacing w:after="0" w:line="360" w:lineRule="auto"/>
        <w:ind w:firstLine="720"/>
        <w:jc w:val="both"/>
        <w:rPr>
          <w:rFonts w:ascii="Times New Roman" w:eastAsia="Calibri" w:hAnsi="Times New Roman" w:cs="Times New Roman"/>
          <w:sz w:val="28"/>
          <w:szCs w:val="28"/>
        </w:rPr>
      </w:pPr>
      <w:r w:rsidRPr="000C1FBB">
        <w:rPr>
          <w:rFonts w:ascii="Times New Roman" w:eastAsia="Calibri" w:hAnsi="Times New Roman" w:cs="Times New Roman"/>
          <w:sz w:val="28"/>
          <w:szCs w:val="28"/>
        </w:rPr>
        <w:t xml:space="preserve">В целом бухгалтерский </w:t>
      </w:r>
      <w:r w:rsidR="007E1144">
        <w:rPr>
          <w:rFonts w:ascii="Times New Roman" w:eastAsia="Calibri" w:hAnsi="Times New Roman" w:cs="Times New Roman"/>
          <w:sz w:val="28"/>
          <w:szCs w:val="28"/>
        </w:rPr>
        <w:t>учёт</w:t>
      </w:r>
      <w:r w:rsidRPr="000C1FBB">
        <w:rPr>
          <w:rFonts w:ascii="Times New Roman" w:eastAsia="Calibri" w:hAnsi="Times New Roman" w:cs="Times New Roman"/>
          <w:sz w:val="28"/>
          <w:szCs w:val="28"/>
        </w:rPr>
        <w:t xml:space="preserve"> на предприятии ведется на должном уровне, основываясь на законодательные и нормативные акты. Но в виду отсутствия в организации графика документооборота, бухгалтерская отчетность не всегда своевременна.  Система внутрихозяйственного контроля находится на низком уровне. Организации  необходимо определить инвентаризационную комиссию  и систематическ</w:t>
      </w:r>
      <w:r w:rsidR="00ED3D3B">
        <w:rPr>
          <w:rFonts w:ascii="Times New Roman" w:eastAsia="Calibri" w:hAnsi="Times New Roman" w:cs="Times New Roman"/>
          <w:sz w:val="28"/>
          <w:szCs w:val="28"/>
        </w:rPr>
        <w:t>и проводить инвентаризацию.</w:t>
      </w:r>
    </w:p>
    <w:p w:rsidR="00CD2AA2" w:rsidRDefault="00CD2AA2" w:rsidP="00ED3D3B">
      <w:pPr>
        <w:spacing w:after="0" w:line="360" w:lineRule="auto"/>
        <w:ind w:firstLine="720"/>
        <w:jc w:val="both"/>
        <w:rPr>
          <w:rFonts w:ascii="Times New Roman" w:eastAsia="Calibri" w:hAnsi="Times New Roman" w:cs="Times New Roman"/>
          <w:sz w:val="28"/>
          <w:szCs w:val="28"/>
        </w:rPr>
      </w:pPr>
    </w:p>
    <w:p w:rsidR="00CD2AA2" w:rsidRDefault="00CD2AA2" w:rsidP="00ED3D3B">
      <w:pPr>
        <w:spacing w:after="0" w:line="360" w:lineRule="auto"/>
        <w:ind w:firstLine="720"/>
        <w:jc w:val="both"/>
        <w:rPr>
          <w:rFonts w:ascii="Times New Roman" w:eastAsia="Calibri" w:hAnsi="Times New Roman" w:cs="Times New Roman"/>
          <w:sz w:val="28"/>
          <w:szCs w:val="28"/>
        </w:rPr>
      </w:pPr>
    </w:p>
    <w:p w:rsidR="00CD2AA2" w:rsidRDefault="00CD2AA2" w:rsidP="00ED3D3B">
      <w:pPr>
        <w:spacing w:after="0" w:line="360" w:lineRule="auto"/>
        <w:ind w:firstLine="720"/>
        <w:jc w:val="both"/>
        <w:rPr>
          <w:rFonts w:ascii="Times New Roman" w:eastAsia="Calibri" w:hAnsi="Times New Roman" w:cs="Times New Roman"/>
          <w:sz w:val="28"/>
          <w:szCs w:val="28"/>
        </w:rPr>
      </w:pPr>
    </w:p>
    <w:p w:rsidR="00CD2AA2" w:rsidRDefault="00CD2AA2" w:rsidP="00ED3D3B">
      <w:pPr>
        <w:spacing w:after="0" w:line="360" w:lineRule="auto"/>
        <w:ind w:firstLine="720"/>
        <w:jc w:val="both"/>
        <w:rPr>
          <w:rFonts w:ascii="Times New Roman" w:eastAsia="Calibri" w:hAnsi="Times New Roman" w:cs="Times New Roman"/>
          <w:sz w:val="28"/>
          <w:szCs w:val="28"/>
        </w:rPr>
      </w:pPr>
    </w:p>
    <w:p w:rsidR="00CD2AA2" w:rsidRDefault="00CD2AA2" w:rsidP="00ED3D3B">
      <w:pPr>
        <w:spacing w:after="0" w:line="360" w:lineRule="auto"/>
        <w:ind w:firstLine="720"/>
        <w:jc w:val="both"/>
        <w:rPr>
          <w:rFonts w:ascii="Times New Roman" w:eastAsia="Calibri" w:hAnsi="Times New Roman" w:cs="Times New Roman"/>
          <w:sz w:val="28"/>
          <w:szCs w:val="28"/>
        </w:rPr>
      </w:pPr>
    </w:p>
    <w:p w:rsidR="00CD2AA2" w:rsidRDefault="00CD2AA2" w:rsidP="00ED3D3B">
      <w:pPr>
        <w:spacing w:after="0" w:line="360" w:lineRule="auto"/>
        <w:ind w:firstLine="720"/>
        <w:jc w:val="both"/>
        <w:rPr>
          <w:rFonts w:ascii="Times New Roman" w:eastAsia="Calibri" w:hAnsi="Times New Roman" w:cs="Times New Roman"/>
          <w:sz w:val="28"/>
          <w:szCs w:val="28"/>
        </w:rPr>
      </w:pPr>
    </w:p>
    <w:p w:rsidR="00CD2AA2" w:rsidRDefault="00CD2AA2" w:rsidP="00ED3D3B">
      <w:pPr>
        <w:spacing w:after="0" w:line="360" w:lineRule="auto"/>
        <w:ind w:firstLine="720"/>
        <w:jc w:val="both"/>
        <w:rPr>
          <w:rFonts w:ascii="Times New Roman" w:eastAsia="Calibri" w:hAnsi="Times New Roman" w:cs="Times New Roman"/>
          <w:sz w:val="28"/>
          <w:szCs w:val="28"/>
        </w:rPr>
      </w:pPr>
    </w:p>
    <w:p w:rsidR="00CD2AA2" w:rsidRDefault="00CD2AA2" w:rsidP="00ED3D3B">
      <w:pPr>
        <w:spacing w:after="0" w:line="360" w:lineRule="auto"/>
        <w:ind w:firstLine="720"/>
        <w:jc w:val="both"/>
        <w:rPr>
          <w:rFonts w:ascii="Times New Roman" w:eastAsia="Calibri" w:hAnsi="Times New Roman" w:cs="Times New Roman"/>
          <w:sz w:val="28"/>
          <w:szCs w:val="28"/>
        </w:rPr>
      </w:pPr>
    </w:p>
    <w:p w:rsidR="00CD2AA2" w:rsidRDefault="00CD2AA2" w:rsidP="00ED3D3B">
      <w:pPr>
        <w:spacing w:after="0" w:line="360" w:lineRule="auto"/>
        <w:ind w:firstLine="720"/>
        <w:jc w:val="both"/>
        <w:rPr>
          <w:rFonts w:ascii="Times New Roman" w:eastAsia="Calibri" w:hAnsi="Times New Roman" w:cs="Times New Roman"/>
          <w:sz w:val="28"/>
          <w:szCs w:val="28"/>
        </w:rPr>
      </w:pPr>
    </w:p>
    <w:p w:rsidR="00CD2AA2" w:rsidRDefault="00CD2AA2" w:rsidP="00ED3D3B">
      <w:pPr>
        <w:spacing w:after="0" w:line="360" w:lineRule="auto"/>
        <w:ind w:firstLine="720"/>
        <w:jc w:val="both"/>
        <w:rPr>
          <w:rFonts w:ascii="Times New Roman" w:eastAsia="Calibri" w:hAnsi="Times New Roman" w:cs="Times New Roman"/>
          <w:sz w:val="28"/>
          <w:szCs w:val="28"/>
        </w:rPr>
      </w:pPr>
    </w:p>
    <w:p w:rsidR="00CD2AA2" w:rsidRDefault="00CD2AA2" w:rsidP="00ED3D3B">
      <w:pPr>
        <w:spacing w:after="0" w:line="360" w:lineRule="auto"/>
        <w:ind w:firstLine="720"/>
        <w:jc w:val="both"/>
        <w:rPr>
          <w:rFonts w:ascii="Times New Roman" w:eastAsia="Calibri" w:hAnsi="Times New Roman" w:cs="Times New Roman"/>
          <w:sz w:val="28"/>
          <w:szCs w:val="28"/>
        </w:rPr>
      </w:pPr>
    </w:p>
    <w:p w:rsidR="00CD2AA2" w:rsidRDefault="00CD2AA2" w:rsidP="00ED3D3B">
      <w:pPr>
        <w:spacing w:after="0" w:line="360" w:lineRule="auto"/>
        <w:ind w:firstLine="720"/>
        <w:jc w:val="both"/>
        <w:rPr>
          <w:rFonts w:ascii="Times New Roman" w:eastAsia="Calibri" w:hAnsi="Times New Roman" w:cs="Times New Roman"/>
          <w:sz w:val="28"/>
          <w:szCs w:val="28"/>
        </w:rPr>
      </w:pPr>
    </w:p>
    <w:p w:rsidR="00CD2AA2" w:rsidRDefault="00CD2AA2" w:rsidP="00ED3D3B">
      <w:pPr>
        <w:spacing w:after="0" w:line="360" w:lineRule="auto"/>
        <w:ind w:firstLine="720"/>
        <w:jc w:val="both"/>
        <w:rPr>
          <w:rFonts w:ascii="Times New Roman" w:eastAsia="Calibri" w:hAnsi="Times New Roman" w:cs="Times New Roman"/>
          <w:sz w:val="28"/>
          <w:szCs w:val="28"/>
        </w:rPr>
      </w:pPr>
    </w:p>
    <w:p w:rsidR="00CD2AA2" w:rsidRDefault="00CD2AA2" w:rsidP="00ED3D3B">
      <w:pPr>
        <w:spacing w:after="0" w:line="360" w:lineRule="auto"/>
        <w:ind w:firstLine="720"/>
        <w:jc w:val="both"/>
        <w:rPr>
          <w:rFonts w:ascii="Times New Roman" w:eastAsia="Calibri" w:hAnsi="Times New Roman" w:cs="Times New Roman"/>
          <w:sz w:val="28"/>
          <w:szCs w:val="28"/>
        </w:rPr>
      </w:pPr>
    </w:p>
    <w:p w:rsidR="00CD2AA2" w:rsidRDefault="00CD2AA2" w:rsidP="00ED3D3B">
      <w:pPr>
        <w:spacing w:after="0" w:line="360" w:lineRule="auto"/>
        <w:ind w:firstLine="720"/>
        <w:jc w:val="both"/>
        <w:rPr>
          <w:rFonts w:ascii="Times New Roman" w:eastAsia="Calibri" w:hAnsi="Times New Roman" w:cs="Times New Roman"/>
          <w:sz w:val="28"/>
          <w:szCs w:val="28"/>
        </w:rPr>
      </w:pPr>
    </w:p>
    <w:p w:rsidR="0024267B" w:rsidRDefault="0024267B" w:rsidP="00ED3D3B">
      <w:pPr>
        <w:spacing w:after="0" w:line="360" w:lineRule="auto"/>
        <w:ind w:firstLine="720"/>
        <w:jc w:val="both"/>
        <w:rPr>
          <w:rFonts w:ascii="Times New Roman" w:eastAsia="Calibri" w:hAnsi="Times New Roman" w:cs="Times New Roman"/>
          <w:sz w:val="28"/>
          <w:szCs w:val="28"/>
        </w:rPr>
      </w:pPr>
    </w:p>
    <w:p w:rsidR="0024267B" w:rsidRDefault="0024267B" w:rsidP="00ED3D3B">
      <w:pPr>
        <w:spacing w:after="0" w:line="360" w:lineRule="auto"/>
        <w:ind w:firstLine="720"/>
        <w:jc w:val="both"/>
        <w:rPr>
          <w:rFonts w:ascii="Times New Roman" w:eastAsia="Calibri" w:hAnsi="Times New Roman" w:cs="Times New Roman"/>
          <w:sz w:val="28"/>
          <w:szCs w:val="28"/>
        </w:rPr>
      </w:pPr>
    </w:p>
    <w:p w:rsidR="0024267B" w:rsidRDefault="0024267B" w:rsidP="00ED3D3B">
      <w:pPr>
        <w:spacing w:after="0" w:line="360" w:lineRule="auto"/>
        <w:ind w:firstLine="720"/>
        <w:jc w:val="both"/>
        <w:rPr>
          <w:rFonts w:ascii="Times New Roman" w:eastAsia="Calibri" w:hAnsi="Times New Roman" w:cs="Times New Roman"/>
          <w:sz w:val="28"/>
          <w:szCs w:val="28"/>
        </w:rPr>
      </w:pPr>
    </w:p>
    <w:p w:rsidR="0024267B" w:rsidRDefault="0024267B" w:rsidP="00ED3D3B">
      <w:pPr>
        <w:spacing w:after="0" w:line="360" w:lineRule="auto"/>
        <w:ind w:firstLine="720"/>
        <w:jc w:val="both"/>
        <w:rPr>
          <w:rFonts w:ascii="Times New Roman" w:eastAsia="Calibri" w:hAnsi="Times New Roman" w:cs="Times New Roman"/>
          <w:sz w:val="28"/>
          <w:szCs w:val="28"/>
        </w:rPr>
      </w:pPr>
    </w:p>
    <w:p w:rsidR="0024267B" w:rsidRDefault="0024267B" w:rsidP="00ED3D3B">
      <w:pPr>
        <w:spacing w:after="0" w:line="360" w:lineRule="auto"/>
        <w:ind w:firstLine="720"/>
        <w:jc w:val="both"/>
        <w:rPr>
          <w:rFonts w:ascii="Times New Roman" w:eastAsia="Calibri" w:hAnsi="Times New Roman" w:cs="Times New Roman"/>
          <w:sz w:val="28"/>
          <w:szCs w:val="28"/>
        </w:rPr>
      </w:pPr>
    </w:p>
    <w:p w:rsidR="0024267B" w:rsidRDefault="0024267B" w:rsidP="00ED3D3B">
      <w:pPr>
        <w:spacing w:after="0" w:line="360" w:lineRule="auto"/>
        <w:ind w:firstLine="720"/>
        <w:jc w:val="both"/>
        <w:rPr>
          <w:rFonts w:ascii="Times New Roman" w:eastAsia="Calibri" w:hAnsi="Times New Roman" w:cs="Times New Roman"/>
          <w:sz w:val="28"/>
          <w:szCs w:val="28"/>
        </w:rPr>
      </w:pPr>
    </w:p>
    <w:p w:rsidR="00CD2AA2" w:rsidRPr="00ED3D3B" w:rsidRDefault="00CD2AA2" w:rsidP="00C8787D">
      <w:pPr>
        <w:spacing w:after="0" w:line="360" w:lineRule="auto"/>
        <w:jc w:val="both"/>
        <w:rPr>
          <w:rFonts w:ascii="Times New Roman" w:eastAsia="Calibri" w:hAnsi="Times New Roman" w:cs="Times New Roman"/>
          <w:sz w:val="28"/>
          <w:szCs w:val="28"/>
        </w:rPr>
      </w:pPr>
    </w:p>
    <w:p w:rsidR="008353DA" w:rsidRPr="008353DA" w:rsidRDefault="00CD2AA2" w:rsidP="0024267B">
      <w:pPr>
        <w:pStyle w:val="a9"/>
        <w:numPr>
          <w:ilvl w:val="0"/>
          <w:numId w:val="28"/>
        </w:numPr>
        <w:spacing w:after="0" w:line="360" w:lineRule="auto"/>
        <w:ind w:left="0"/>
        <w:jc w:val="center"/>
        <w:rPr>
          <w:rFonts w:ascii="Times New Roman" w:hAnsi="Times New Roman" w:cs="Times New Roman"/>
          <w:b/>
          <w:sz w:val="28"/>
          <w:szCs w:val="28"/>
        </w:rPr>
      </w:pPr>
      <w:r w:rsidRPr="008353DA">
        <w:rPr>
          <w:rFonts w:ascii="Times New Roman" w:hAnsi="Times New Roman" w:cs="Times New Roman"/>
          <w:b/>
          <w:sz w:val="28"/>
          <w:szCs w:val="28"/>
        </w:rPr>
        <w:lastRenderedPageBreak/>
        <w:t>УЧЁ</w:t>
      </w:r>
      <w:r w:rsidR="00C95265" w:rsidRPr="008353DA">
        <w:rPr>
          <w:rFonts w:ascii="Times New Roman" w:hAnsi="Times New Roman" w:cs="Times New Roman"/>
          <w:b/>
          <w:sz w:val="28"/>
          <w:szCs w:val="28"/>
        </w:rPr>
        <w:t>Т ЗАТРАТ НА ПРОИЗВОДСТВО</w:t>
      </w:r>
      <w:r w:rsidR="008353DA" w:rsidRPr="008353DA">
        <w:rPr>
          <w:rFonts w:ascii="Times New Roman" w:hAnsi="Times New Roman" w:cs="Times New Roman"/>
          <w:b/>
          <w:sz w:val="28"/>
          <w:szCs w:val="28"/>
        </w:rPr>
        <w:t xml:space="preserve"> И ИСЧИСЛЕНИЕ</w:t>
      </w:r>
    </w:p>
    <w:p w:rsidR="00C95265" w:rsidRDefault="008353DA" w:rsidP="0024267B">
      <w:pPr>
        <w:pStyle w:val="a9"/>
        <w:spacing w:after="0" w:line="360" w:lineRule="auto"/>
        <w:ind w:left="0"/>
        <w:jc w:val="center"/>
        <w:rPr>
          <w:rFonts w:ascii="Times New Roman" w:hAnsi="Times New Roman" w:cs="Times New Roman"/>
          <w:b/>
          <w:sz w:val="28"/>
          <w:szCs w:val="28"/>
        </w:rPr>
      </w:pPr>
      <w:r w:rsidRPr="008353DA">
        <w:rPr>
          <w:rFonts w:ascii="Times New Roman" w:hAnsi="Times New Roman" w:cs="Times New Roman"/>
          <w:b/>
          <w:sz w:val="28"/>
          <w:szCs w:val="28"/>
        </w:rPr>
        <w:t xml:space="preserve">СЕБЕСТОИМОСТИ ПРОДУКЦИИ </w:t>
      </w:r>
      <w:r w:rsidR="00C95265" w:rsidRPr="008353DA">
        <w:rPr>
          <w:rFonts w:ascii="Times New Roman" w:hAnsi="Times New Roman" w:cs="Times New Roman"/>
          <w:b/>
          <w:sz w:val="28"/>
          <w:szCs w:val="28"/>
        </w:rPr>
        <w:t>МОЛОЧНОГО СКОТОВОДСТВА В ОА «ВОСХОД»</w:t>
      </w:r>
    </w:p>
    <w:p w:rsidR="00C95265" w:rsidRPr="00C95265" w:rsidRDefault="00CD2AA2" w:rsidP="0024267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3.1 Первичный учё</w:t>
      </w:r>
      <w:r w:rsidR="00C95265" w:rsidRPr="00C95265">
        <w:rPr>
          <w:rFonts w:ascii="Times New Roman" w:hAnsi="Times New Roman" w:cs="Times New Roman"/>
          <w:b/>
          <w:sz w:val="28"/>
          <w:szCs w:val="28"/>
        </w:rPr>
        <w:t>т затрат на производство продукции молочного</w:t>
      </w:r>
    </w:p>
    <w:p w:rsidR="00C95265" w:rsidRPr="00C95265" w:rsidRDefault="008353DA" w:rsidP="0024267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скотоводства</w:t>
      </w:r>
    </w:p>
    <w:p w:rsidR="00B579A9" w:rsidRDefault="00B579A9" w:rsidP="00B579A9">
      <w:pPr>
        <w:pStyle w:val="ab"/>
        <w:spacing w:before="0" w:beforeAutospacing="0" w:after="0" w:afterAutospacing="0" w:line="360" w:lineRule="auto"/>
        <w:ind w:firstLine="709"/>
        <w:jc w:val="both"/>
        <w:rPr>
          <w:sz w:val="28"/>
          <w:szCs w:val="28"/>
        </w:rPr>
      </w:pPr>
      <w:r>
        <w:rPr>
          <w:sz w:val="28"/>
          <w:szCs w:val="28"/>
        </w:rPr>
        <w:t xml:space="preserve">Документы по </w:t>
      </w:r>
      <w:r w:rsidR="007E1144">
        <w:rPr>
          <w:sz w:val="28"/>
          <w:szCs w:val="28"/>
        </w:rPr>
        <w:t>учёт</w:t>
      </w:r>
      <w:r>
        <w:rPr>
          <w:sz w:val="28"/>
          <w:szCs w:val="28"/>
        </w:rPr>
        <w:t>у затрат на производство продукции молочного скот</w:t>
      </w:r>
      <w:r>
        <w:rPr>
          <w:sz w:val="28"/>
          <w:szCs w:val="28"/>
        </w:rPr>
        <w:t>о</w:t>
      </w:r>
      <w:r>
        <w:rPr>
          <w:sz w:val="28"/>
          <w:szCs w:val="28"/>
        </w:rPr>
        <w:t xml:space="preserve">водства в системе бухгалтерского управленческого </w:t>
      </w:r>
      <w:r w:rsidR="007E1144">
        <w:rPr>
          <w:sz w:val="28"/>
          <w:szCs w:val="28"/>
        </w:rPr>
        <w:t>учёт</w:t>
      </w:r>
      <w:r>
        <w:rPr>
          <w:sz w:val="28"/>
          <w:szCs w:val="28"/>
        </w:rPr>
        <w:t>а имеют важное пра</w:t>
      </w:r>
      <w:r>
        <w:rPr>
          <w:sz w:val="28"/>
          <w:szCs w:val="28"/>
        </w:rPr>
        <w:t>к</w:t>
      </w:r>
      <w:r>
        <w:rPr>
          <w:sz w:val="28"/>
          <w:szCs w:val="28"/>
        </w:rPr>
        <w:t>тическое, юридическое, контрольно-аналитическое, организационно-управленческое и экономическое значение.</w:t>
      </w:r>
    </w:p>
    <w:p w:rsidR="00B579A9" w:rsidRDefault="007E1144" w:rsidP="00B579A9">
      <w:pPr>
        <w:pStyle w:val="ab"/>
        <w:spacing w:before="0" w:beforeAutospacing="0" w:after="0" w:afterAutospacing="0" w:line="360" w:lineRule="auto"/>
        <w:ind w:firstLine="709"/>
        <w:jc w:val="both"/>
        <w:rPr>
          <w:sz w:val="29"/>
          <w:szCs w:val="29"/>
        </w:rPr>
      </w:pPr>
      <w:r>
        <w:rPr>
          <w:sz w:val="29"/>
          <w:szCs w:val="29"/>
        </w:rPr>
        <w:t>Учёт</w:t>
      </w:r>
      <w:r w:rsidR="00B579A9">
        <w:rPr>
          <w:sz w:val="29"/>
          <w:szCs w:val="29"/>
        </w:rPr>
        <w:t>ные данные, содержащиеся в первичных документах, использую</w:t>
      </w:r>
      <w:r w:rsidR="00B579A9">
        <w:rPr>
          <w:sz w:val="29"/>
          <w:szCs w:val="29"/>
        </w:rPr>
        <w:t>т</w:t>
      </w:r>
      <w:r w:rsidR="00B579A9">
        <w:rPr>
          <w:sz w:val="29"/>
          <w:szCs w:val="29"/>
        </w:rPr>
        <w:t xml:space="preserve">ся в бухгалтерском </w:t>
      </w:r>
      <w:r>
        <w:rPr>
          <w:sz w:val="29"/>
          <w:szCs w:val="29"/>
        </w:rPr>
        <w:t>учёт</w:t>
      </w:r>
      <w:r w:rsidR="00B579A9">
        <w:rPr>
          <w:sz w:val="29"/>
          <w:szCs w:val="29"/>
        </w:rPr>
        <w:t xml:space="preserve">е, статистике и оперативном </w:t>
      </w:r>
      <w:r>
        <w:rPr>
          <w:sz w:val="29"/>
          <w:szCs w:val="29"/>
        </w:rPr>
        <w:t>учёт</w:t>
      </w:r>
      <w:r w:rsidR="00B579A9">
        <w:rPr>
          <w:sz w:val="29"/>
          <w:szCs w:val="29"/>
        </w:rPr>
        <w:t xml:space="preserve">е, иными словами, являются первоосновой во всех видах </w:t>
      </w:r>
      <w:r>
        <w:rPr>
          <w:sz w:val="29"/>
          <w:szCs w:val="29"/>
        </w:rPr>
        <w:t>учёт</w:t>
      </w:r>
      <w:r w:rsidR="00B579A9">
        <w:rPr>
          <w:sz w:val="29"/>
          <w:szCs w:val="29"/>
        </w:rPr>
        <w:t xml:space="preserve">а, в том числе по </w:t>
      </w:r>
      <w:r>
        <w:rPr>
          <w:sz w:val="29"/>
          <w:szCs w:val="29"/>
        </w:rPr>
        <w:t>учёт</w:t>
      </w:r>
      <w:r w:rsidR="00B579A9">
        <w:rPr>
          <w:sz w:val="29"/>
          <w:szCs w:val="29"/>
        </w:rPr>
        <w:t>у затрат на производство продукции молочного скотоводства. Поэтому нельзя рассма</w:t>
      </w:r>
      <w:r w:rsidR="00B579A9">
        <w:rPr>
          <w:sz w:val="29"/>
          <w:szCs w:val="29"/>
        </w:rPr>
        <w:t>т</w:t>
      </w:r>
      <w:r w:rsidR="00B579A9">
        <w:rPr>
          <w:sz w:val="29"/>
          <w:szCs w:val="29"/>
        </w:rPr>
        <w:t xml:space="preserve">ривать первичные документы как первичный </w:t>
      </w:r>
      <w:r>
        <w:rPr>
          <w:sz w:val="29"/>
          <w:szCs w:val="29"/>
        </w:rPr>
        <w:t>учёт</w:t>
      </w:r>
      <w:r w:rsidR="00B579A9">
        <w:rPr>
          <w:sz w:val="29"/>
          <w:szCs w:val="29"/>
        </w:rPr>
        <w:t xml:space="preserve">, а бухгалтерский </w:t>
      </w:r>
      <w:r>
        <w:rPr>
          <w:sz w:val="29"/>
          <w:szCs w:val="29"/>
        </w:rPr>
        <w:t>учёт</w:t>
      </w:r>
      <w:r w:rsidR="00B579A9">
        <w:rPr>
          <w:sz w:val="29"/>
          <w:szCs w:val="29"/>
        </w:rPr>
        <w:t xml:space="preserve"> и статистику - как вторичный </w:t>
      </w:r>
      <w:r>
        <w:rPr>
          <w:sz w:val="29"/>
          <w:szCs w:val="29"/>
        </w:rPr>
        <w:t>учёт</w:t>
      </w:r>
      <w:r w:rsidR="00B579A9">
        <w:rPr>
          <w:sz w:val="29"/>
          <w:szCs w:val="29"/>
        </w:rPr>
        <w:t>.</w:t>
      </w:r>
    </w:p>
    <w:p w:rsidR="00B579A9" w:rsidRDefault="00B579A9" w:rsidP="00B579A9">
      <w:pPr>
        <w:pStyle w:val="ab"/>
        <w:spacing w:before="0" w:beforeAutospacing="0" w:after="0" w:afterAutospacing="0" w:line="360" w:lineRule="auto"/>
        <w:ind w:firstLine="709"/>
        <w:jc w:val="both"/>
        <w:rPr>
          <w:sz w:val="29"/>
          <w:szCs w:val="29"/>
        </w:rPr>
      </w:pPr>
      <w:r>
        <w:rPr>
          <w:sz w:val="29"/>
          <w:szCs w:val="29"/>
        </w:rPr>
        <w:t xml:space="preserve">Первичный </w:t>
      </w:r>
      <w:r w:rsidR="007E1144">
        <w:rPr>
          <w:sz w:val="29"/>
          <w:szCs w:val="29"/>
        </w:rPr>
        <w:t>учёт</w:t>
      </w:r>
      <w:r>
        <w:rPr>
          <w:sz w:val="29"/>
          <w:szCs w:val="29"/>
        </w:rPr>
        <w:t xml:space="preserve"> - это непрерывное наблюдение (путем документир</w:t>
      </w:r>
      <w:r>
        <w:rPr>
          <w:sz w:val="29"/>
          <w:szCs w:val="29"/>
        </w:rPr>
        <w:t>о</w:t>
      </w:r>
      <w:r>
        <w:rPr>
          <w:sz w:val="29"/>
          <w:szCs w:val="29"/>
        </w:rPr>
        <w:t>вания) за объектами наблюдения и регистрация сообщений о фактах, связа</w:t>
      </w:r>
      <w:r>
        <w:rPr>
          <w:sz w:val="29"/>
          <w:szCs w:val="29"/>
        </w:rPr>
        <w:t>н</w:t>
      </w:r>
      <w:r>
        <w:rPr>
          <w:sz w:val="29"/>
          <w:szCs w:val="29"/>
        </w:rPr>
        <w:t xml:space="preserve">ных с ними, с целью осмысления и познания их содержания. </w:t>
      </w:r>
    </w:p>
    <w:p w:rsidR="00B579A9" w:rsidRDefault="00B579A9" w:rsidP="00B579A9">
      <w:pPr>
        <w:pStyle w:val="ab"/>
        <w:spacing w:before="0" w:beforeAutospacing="0" w:after="0" w:afterAutospacing="0" w:line="360" w:lineRule="auto"/>
        <w:ind w:firstLine="709"/>
        <w:jc w:val="both"/>
        <w:rPr>
          <w:sz w:val="29"/>
          <w:szCs w:val="29"/>
        </w:rPr>
      </w:pPr>
      <w:r>
        <w:rPr>
          <w:sz w:val="29"/>
          <w:szCs w:val="29"/>
        </w:rPr>
        <w:t xml:space="preserve">Первичная </w:t>
      </w:r>
      <w:r w:rsidR="007E1144">
        <w:rPr>
          <w:sz w:val="29"/>
          <w:szCs w:val="29"/>
        </w:rPr>
        <w:t>учёт</w:t>
      </w:r>
      <w:r>
        <w:rPr>
          <w:sz w:val="29"/>
          <w:szCs w:val="29"/>
        </w:rPr>
        <w:t xml:space="preserve">ная информация является содержанием первичного </w:t>
      </w:r>
      <w:r w:rsidR="007E1144">
        <w:rPr>
          <w:sz w:val="29"/>
          <w:szCs w:val="29"/>
        </w:rPr>
        <w:t>учёт</w:t>
      </w:r>
      <w:r>
        <w:rPr>
          <w:sz w:val="29"/>
          <w:szCs w:val="29"/>
        </w:rPr>
        <w:t xml:space="preserve">ного документа, оформленного в процессе первичного </w:t>
      </w:r>
      <w:r w:rsidR="007E1144">
        <w:rPr>
          <w:sz w:val="29"/>
          <w:szCs w:val="29"/>
        </w:rPr>
        <w:t>учёт</w:t>
      </w:r>
      <w:r>
        <w:rPr>
          <w:sz w:val="29"/>
          <w:szCs w:val="29"/>
        </w:rPr>
        <w:t>а (наблюд</w:t>
      </w:r>
      <w:r>
        <w:rPr>
          <w:sz w:val="29"/>
          <w:szCs w:val="29"/>
        </w:rPr>
        <w:t>е</w:t>
      </w:r>
      <w:r>
        <w:rPr>
          <w:sz w:val="29"/>
          <w:szCs w:val="29"/>
        </w:rPr>
        <w:t xml:space="preserve">ния). Первичный </w:t>
      </w:r>
      <w:r w:rsidR="007E1144">
        <w:rPr>
          <w:sz w:val="29"/>
          <w:szCs w:val="29"/>
        </w:rPr>
        <w:t>учёт</w:t>
      </w:r>
      <w:r>
        <w:rPr>
          <w:sz w:val="29"/>
          <w:szCs w:val="29"/>
        </w:rPr>
        <w:t xml:space="preserve"> представляет собой одну из стадий процесса бухга</w:t>
      </w:r>
      <w:r>
        <w:rPr>
          <w:sz w:val="29"/>
          <w:szCs w:val="29"/>
        </w:rPr>
        <w:t>л</w:t>
      </w:r>
      <w:r>
        <w:rPr>
          <w:sz w:val="29"/>
          <w:szCs w:val="29"/>
        </w:rPr>
        <w:t xml:space="preserve">терского </w:t>
      </w:r>
      <w:r w:rsidR="007E1144">
        <w:rPr>
          <w:sz w:val="29"/>
          <w:szCs w:val="29"/>
        </w:rPr>
        <w:t>учёт</w:t>
      </w:r>
      <w:r>
        <w:rPr>
          <w:sz w:val="29"/>
          <w:szCs w:val="29"/>
        </w:rPr>
        <w:t>а.</w:t>
      </w:r>
    </w:p>
    <w:p w:rsidR="0024267B" w:rsidRDefault="00B579A9" w:rsidP="00F47821">
      <w:pPr>
        <w:pStyle w:val="ab"/>
        <w:spacing w:before="0" w:beforeAutospacing="0" w:after="0" w:afterAutospacing="0" w:line="360" w:lineRule="auto"/>
        <w:ind w:firstLine="709"/>
        <w:jc w:val="both"/>
        <w:rPr>
          <w:sz w:val="28"/>
          <w:szCs w:val="28"/>
        </w:rPr>
      </w:pPr>
      <w:r>
        <w:rPr>
          <w:sz w:val="29"/>
          <w:szCs w:val="29"/>
        </w:rPr>
        <w:t xml:space="preserve">В настоящее время, кроме общеустановленных типовых форм, для сельскохозяйственных организаций предусмотрено более 300 форм </w:t>
      </w:r>
      <w:r w:rsidRPr="00F47821">
        <w:rPr>
          <w:sz w:val="28"/>
          <w:szCs w:val="28"/>
        </w:rPr>
        <w:t>ведомс</w:t>
      </w:r>
      <w:r w:rsidRPr="00F47821">
        <w:rPr>
          <w:sz w:val="28"/>
          <w:szCs w:val="28"/>
        </w:rPr>
        <w:t>т</w:t>
      </w:r>
      <w:r w:rsidRPr="00F47821">
        <w:rPr>
          <w:sz w:val="28"/>
          <w:szCs w:val="28"/>
        </w:rPr>
        <w:t>венных (отраслевых) первичных документов. Такое количество документов и</w:t>
      </w:r>
      <w:r w:rsidRPr="00F47821">
        <w:rPr>
          <w:sz w:val="28"/>
          <w:szCs w:val="28"/>
        </w:rPr>
        <w:t>с</w:t>
      </w:r>
      <w:r w:rsidRPr="00F47821">
        <w:rPr>
          <w:sz w:val="28"/>
          <w:szCs w:val="28"/>
        </w:rPr>
        <w:t>пользовалось в советское время, когда в сельском хозяйстве действовала единая государственная собственность.</w:t>
      </w:r>
    </w:p>
    <w:p w:rsidR="00F47821" w:rsidRDefault="00C95265" w:rsidP="00F47821">
      <w:pPr>
        <w:pStyle w:val="ab"/>
        <w:spacing w:before="0" w:beforeAutospacing="0" w:after="0" w:afterAutospacing="0" w:line="360" w:lineRule="auto"/>
        <w:ind w:firstLine="709"/>
        <w:jc w:val="both"/>
        <w:rPr>
          <w:sz w:val="28"/>
          <w:szCs w:val="28"/>
        </w:rPr>
      </w:pPr>
      <w:r w:rsidRPr="00F47821">
        <w:rPr>
          <w:sz w:val="28"/>
          <w:szCs w:val="28"/>
        </w:rPr>
        <w:lastRenderedPageBreak/>
        <w:t xml:space="preserve">В </w:t>
      </w:r>
      <w:r w:rsidR="00B579A9" w:rsidRPr="00F47821">
        <w:rPr>
          <w:sz w:val="28"/>
          <w:szCs w:val="28"/>
        </w:rPr>
        <w:t>АО «Восход»</w:t>
      </w:r>
      <w:r w:rsidRPr="00F47821">
        <w:rPr>
          <w:sz w:val="28"/>
          <w:szCs w:val="28"/>
        </w:rPr>
        <w:t xml:space="preserve"> для первичного </w:t>
      </w:r>
      <w:r w:rsidR="007E1144">
        <w:rPr>
          <w:sz w:val="28"/>
          <w:szCs w:val="28"/>
        </w:rPr>
        <w:t>учёт</w:t>
      </w:r>
      <w:r w:rsidRPr="00F47821">
        <w:rPr>
          <w:sz w:val="28"/>
          <w:szCs w:val="28"/>
        </w:rPr>
        <w:t xml:space="preserve">а затрат </w:t>
      </w:r>
      <w:r w:rsidR="00B579A9" w:rsidRPr="00F47821">
        <w:rPr>
          <w:sz w:val="28"/>
          <w:szCs w:val="28"/>
        </w:rPr>
        <w:t>на производство продукции молочного скотоводства</w:t>
      </w:r>
      <w:r w:rsidRPr="00F47821">
        <w:rPr>
          <w:sz w:val="28"/>
          <w:szCs w:val="28"/>
        </w:rPr>
        <w:t xml:space="preserve"> применяют большое количество различных докуме</w:t>
      </w:r>
      <w:r w:rsidRPr="00F47821">
        <w:rPr>
          <w:sz w:val="28"/>
          <w:szCs w:val="28"/>
        </w:rPr>
        <w:t>н</w:t>
      </w:r>
      <w:r w:rsidRPr="00F47821">
        <w:rPr>
          <w:sz w:val="28"/>
          <w:szCs w:val="28"/>
        </w:rPr>
        <w:t xml:space="preserve">тов, на основании которых производятся записи в </w:t>
      </w:r>
      <w:r w:rsidR="007E1144">
        <w:rPr>
          <w:sz w:val="28"/>
          <w:szCs w:val="28"/>
        </w:rPr>
        <w:t>учёт</w:t>
      </w:r>
      <w:r w:rsidRPr="00F47821">
        <w:rPr>
          <w:sz w:val="28"/>
          <w:szCs w:val="28"/>
        </w:rPr>
        <w:t>ные регистры.</w:t>
      </w:r>
    </w:p>
    <w:p w:rsidR="00F47821" w:rsidRPr="00F47821" w:rsidRDefault="00F47821" w:rsidP="00F47821">
      <w:pPr>
        <w:pStyle w:val="ab"/>
        <w:spacing w:before="0" w:beforeAutospacing="0" w:after="0" w:afterAutospacing="0" w:line="360" w:lineRule="auto"/>
        <w:ind w:firstLine="709"/>
        <w:jc w:val="both"/>
        <w:rPr>
          <w:sz w:val="28"/>
          <w:szCs w:val="28"/>
        </w:rPr>
      </w:pPr>
      <w:r w:rsidRPr="00F47821">
        <w:rPr>
          <w:sz w:val="28"/>
          <w:szCs w:val="28"/>
        </w:rPr>
        <w:t xml:space="preserve">Первичный </w:t>
      </w:r>
      <w:r w:rsidR="007E1144">
        <w:rPr>
          <w:sz w:val="28"/>
          <w:szCs w:val="28"/>
        </w:rPr>
        <w:t>учёт</w:t>
      </w:r>
      <w:r w:rsidRPr="00F47821">
        <w:rPr>
          <w:sz w:val="28"/>
          <w:szCs w:val="28"/>
        </w:rPr>
        <w:t xml:space="preserve"> затрат по способу их производственного потребления подразделяется на:</w:t>
      </w:r>
    </w:p>
    <w:p w:rsidR="00F47821" w:rsidRPr="00F47821" w:rsidRDefault="00F47821" w:rsidP="00F47821">
      <w:pPr>
        <w:spacing w:after="0" w:line="360" w:lineRule="auto"/>
        <w:ind w:firstLine="709"/>
        <w:jc w:val="both"/>
        <w:rPr>
          <w:rFonts w:ascii="Times New Roman" w:eastAsia="Times New Roman" w:hAnsi="Times New Roman" w:cs="Times New Roman"/>
          <w:sz w:val="28"/>
          <w:szCs w:val="28"/>
          <w:lang w:eastAsia="ru-RU"/>
        </w:rPr>
      </w:pPr>
      <w:r w:rsidRPr="00F47821">
        <w:rPr>
          <w:rFonts w:ascii="Times New Roman" w:eastAsia="Times New Roman" w:hAnsi="Times New Roman" w:cs="Times New Roman"/>
          <w:sz w:val="28"/>
          <w:szCs w:val="28"/>
          <w:lang w:eastAsia="ru-RU"/>
        </w:rPr>
        <w:t xml:space="preserve">а) </w:t>
      </w:r>
      <w:r w:rsidR="007E1144">
        <w:rPr>
          <w:rFonts w:ascii="Times New Roman" w:eastAsia="Times New Roman" w:hAnsi="Times New Roman" w:cs="Times New Roman"/>
          <w:sz w:val="28"/>
          <w:szCs w:val="28"/>
          <w:lang w:eastAsia="ru-RU"/>
        </w:rPr>
        <w:t>учёт</w:t>
      </w:r>
      <w:r w:rsidRPr="00F47821">
        <w:rPr>
          <w:rFonts w:ascii="Times New Roman" w:eastAsia="Times New Roman" w:hAnsi="Times New Roman" w:cs="Times New Roman"/>
          <w:sz w:val="28"/>
          <w:szCs w:val="28"/>
          <w:lang w:eastAsia="ru-RU"/>
        </w:rPr>
        <w:t xml:space="preserve"> затрат на потребление средств труда (амортизация основных средств);</w:t>
      </w:r>
    </w:p>
    <w:p w:rsidR="00F47821" w:rsidRPr="00F47821" w:rsidRDefault="00F47821" w:rsidP="00F47821">
      <w:pPr>
        <w:spacing w:after="0" w:line="360" w:lineRule="auto"/>
        <w:ind w:firstLine="709"/>
        <w:jc w:val="both"/>
        <w:rPr>
          <w:rFonts w:ascii="Times New Roman" w:eastAsia="Times New Roman" w:hAnsi="Times New Roman" w:cs="Times New Roman"/>
          <w:sz w:val="28"/>
          <w:szCs w:val="28"/>
          <w:lang w:eastAsia="ru-RU"/>
        </w:rPr>
      </w:pPr>
      <w:r w:rsidRPr="00F47821">
        <w:rPr>
          <w:rFonts w:ascii="Times New Roman" w:eastAsia="Times New Roman" w:hAnsi="Times New Roman" w:cs="Times New Roman"/>
          <w:sz w:val="28"/>
          <w:szCs w:val="28"/>
          <w:lang w:eastAsia="ru-RU"/>
        </w:rPr>
        <w:t xml:space="preserve">б) </w:t>
      </w:r>
      <w:r w:rsidR="007E1144">
        <w:rPr>
          <w:rFonts w:ascii="Times New Roman" w:eastAsia="Times New Roman" w:hAnsi="Times New Roman" w:cs="Times New Roman"/>
          <w:sz w:val="28"/>
          <w:szCs w:val="28"/>
          <w:lang w:eastAsia="ru-RU"/>
        </w:rPr>
        <w:t>учёт</w:t>
      </w:r>
      <w:r w:rsidRPr="00F47821">
        <w:rPr>
          <w:rFonts w:ascii="Times New Roman" w:eastAsia="Times New Roman" w:hAnsi="Times New Roman" w:cs="Times New Roman"/>
          <w:sz w:val="28"/>
          <w:szCs w:val="28"/>
          <w:lang w:eastAsia="ru-RU"/>
        </w:rPr>
        <w:t xml:space="preserve"> затрат на потребление предметов труда (корма, подстилка, мед</w:t>
      </w:r>
      <w:r w:rsidRPr="00F47821">
        <w:rPr>
          <w:rFonts w:ascii="Times New Roman" w:eastAsia="Times New Roman" w:hAnsi="Times New Roman" w:cs="Times New Roman"/>
          <w:sz w:val="28"/>
          <w:szCs w:val="28"/>
          <w:lang w:eastAsia="ru-RU"/>
        </w:rPr>
        <w:t>и</w:t>
      </w:r>
      <w:r w:rsidRPr="00F47821">
        <w:rPr>
          <w:rFonts w:ascii="Times New Roman" w:eastAsia="Times New Roman" w:hAnsi="Times New Roman" w:cs="Times New Roman"/>
          <w:sz w:val="28"/>
          <w:szCs w:val="28"/>
          <w:lang w:eastAsia="ru-RU"/>
        </w:rPr>
        <w:t>каменты и т.д.);</w:t>
      </w:r>
    </w:p>
    <w:p w:rsidR="00F47821" w:rsidRPr="00F47821" w:rsidRDefault="00F47821" w:rsidP="00F47821">
      <w:pPr>
        <w:spacing w:after="0" w:line="360" w:lineRule="auto"/>
        <w:ind w:firstLine="709"/>
        <w:jc w:val="both"/>
        <w:rPr>
          <w:rFonts w:ascii="Times New Roman" w:eastAsia="Times New Roman" w:hAnsi="Times New Roman" w:cs="Times New Roman"/>
          <w:sz w:val="28"/>
          <w:szCs w:val="28"/>
          <w:lang w:eastAsia="ru-RU"/>
        </w:rPr>
      </w:pPr>
      <w:r w:rsidRPr="00F47821">
        <w:rPr>
          <w:rFonts w:ascii="Times New Roman" w:eastAsia="Times New Roman" w:hAnsi="Times New Roman" w:cs="Times New Roman"/>
          <w:sz w:val="28"/>
          <w:szCs w:val="28"/>
          <w:lang w:eastAsia="ru-RU"/>
        </w:rPr>
        <w:t xml:space="preserve">в) </w:t>
      </w:r>
      <w:r w:rsidR="007E1144">
        <w:rPr>
          <w:rFonts w:ascii="Times New Roman" w:eastAsia="Times New Roman" w:hAnsi="Times New Roman" w:cs="Times New Roman"/>
          <w:sz w:val="28"/>
          <w:szCs w:val="28"/>
          <w:lang w:eastAsia="ru-RU"/>
        </w:rPr>
        <w:t>учёт</w:t>
      </w:r>
      <w:r w:rsidRPr="00F47821">
        <w:rPr>
          <w:rFonts w:ascii="Times New Roman" w:eastAsia="Times New Roman" w:hAnsi="Times New Roman" w:cs="Times New Roman"/>
          <w:sz w:val="28"/>
          <w:szCs w:val="28"/>
          <w:lang w:eastAsia="ru-RU"/>
        </w:rPr>
        <w:t xml:space="preserve"> затрат на оплату живого труда;</w:t>
      </w:r>
    </w:p>
    <w:p w:rsidR="00F47821" w:rsidRPr="00F47821" w:rsidRDefault="00F47821" w:rsidP="00F47821">
      <w:pPr>
        <w:spacing w:after="0" w:line="360" w:lineRule="auto"/>
        <w:ind w:firstLine="709"/>
        <w:jc w:val="both"/>
        <w:rPr>
          <w:rFonts w:ascii="Times New Roman" w:eastAsia="Times New Roman" w:hAnsi="Times New Roman" w:cs="Times New Roman"/>
          <w:sz w:val="28"/>
          <w:szCs w:val="28"/>
          <w:lang w:eastAsia="ru-RU"/>
        </w:rPr>
      </w:pPr>
      <w:r w:rsidRPr="00F47821">
        <w:rPr>
          <w:rFonts w:ascii="Times New Roman" w:eastAsia="Times New Roman" w:hAnsi="Times New Roman" w:cs="Times New Roman"/>
          <w:sz w:val="28"/>
          <w:szCs w:val="28"/>
          <w:lang w:eastAsia="ru-RU"/>
        </w:rPr>
        <w:t xml:space="preserve">г) </w:t>
      </w:r>
      <w:r w:rsidR="007E1144">
        <w:rPr>
          <w:rFonts w:ascii="Times New Roman" w:eastAsia="Times New Roman" w:hAnsi="Times New Roman" w:cs="Times New Roman"/>
          <w:sz w:val="28"/>
          <w:szCs w:val="28"/>
          <w:lang w:eastAsia="ru-RU"/>
        </w:rPr>
        <w:t>учёт</w:t>
      </w:r>
      <w:r w:rsidRPr="00F47821">
        <w:rPr>
          <w:rFonts w:ascii="Times New Roman" w:eastAsia="Times New Roman" w:hAnsi="Times New Roman" w:cs="Times New Roman"/>
          <w:sz w:val="28"/>
          <w:szCs w:val="28"/>
          <w:lang w:eastAsia="ru-RU"/>
        </w:rPr>
        <w:t xml:space="preserve"> финансовых и прочих затрат.</w:t>
      </w:r>
    </w:p>
    <w:p w:rsidR="00F47821" w:rsidRPr="00F47821" w:rsidRDefault="00F47821" w:rsidP="00F47821">
      <w:pPr>
        <w:spacing w:after="0" w:line="360" w:lineRule="auto"/>
        <w:ind w:firstLine="709"/>
        <w:jc w:val="both"/>
        <w:rPr>
          <w:rFonts w:ascii="Times New Roman" w:eastAsia="Times New Roman" w:hAnsi="Times New Roman" w:cs="Times New Roman"/>
          <w:sz w:val="28"/>
          <w:szCs w:val="28"/>
          <w:lang w:eastAsia="ru-RU"/>
        </w:rPr>
      </w:pPr>
      <w:r w:rsidRPr="00F47821">
        <w:rPr>
          <w:rFonts w:ascii="Times New Roman" w:eastAsia="Times New Roman" w:hAnsi="Times New Roman" w:cs="Times New Roman"/>
          <w:sz w:val="28"/>
          <w:szCs w:val="28"/>
          <w:lang w:eastAsia="ru-RU"/>
        </w:rPr>
        <w:t xml:space="preserve">Первичный </w:t>
      </w:r>
      <w:r w:rsidR="007E1144">
        <w:rPr>
          <w:rFonts w:ascii="Times New Roman" w:eastAsia="Times New Roman" w:hAnsi="Times New Roman" w:cs="Times New Roman"/>
          <w:sz w:val="28"/>
          <w:szCs w:val="28"/>
          <w:lang w:eastAsia="ru-RU"/>
        </w:rPr>
        <w:t>учёт</w:t>
      </w:r>
      <w:r w:rsidRPr="00F47821">
        <w:rPr>
          <w:rFonts w:ascii="Times New Roman" w:eastAsia="Times New Roman" w:hAnsi="Times New Roman" w:cs="Times New Roman"/>
          <w:sz w:val="28"/>
          <w:szCs w:val="28"/>
          <w:lang w:eastAsia="ru-RU"/>
        </w:rPr>
        <w:t xml:space="preserve"> выхода продукции по производственному потреблению и использованию подразделяется на:</w:t>
      </w:r>
    </w:p>
    <w:p w:rsidR="00F47821" w:rsidRPr="00F47821" w:rsidRDefault="00F47821" w:rsidP="00F47821">
      <w:pPr>
        <w:spacing w:after="0" w:line="360" w:lineRule="auto"/>
        <w:ind w:firstLine="709"/>
        <w:jc w:val="both"/>
        <w:rPr>
          <w:rFonts w:ascii="Times New Roman" w:eastAsia="Times New Roman" w:hAnsi="Times New Roman" w:cs="Times New Roman"/>
          <w:sz w:val="28"/>
          <w:szCs w:val="28"/>
          <w:lang w:eastAsia="ru-RU"/>
        </w:rPr>
      </w:pPr>
      <w:r w:rsidRPr="00F47821">
        <w:rPr>
          <w:rFonts w:ascii="Times New Roman" w:eastAsia="Times New Roman" w:hAnsi="Times New Roman" w:cs="Times New Roman"/>
          <w:sz w:val="28"/>
          <w:szCs w:val="28"/>
          <w:lang w:eastAsia="ru-RU"/>
        </w:rPr>
        <w:t xml:space="preserve">а) </w:t>
      </w:r>
      <w:r w:rsidR="007E1144">
        <w:rPr>
          <w:rFonts w:ascii="Times New Roman" w:eastAsia="Times New Roman" w:hAnsi="Times New Roman" w:cs="Times New Roman"/>
          <w:sz w:val="28"/>
          <w:szCs w:val="28"/>
          <w:lang w:eastAsia="ru-RU"/>
        </w:rPr>
        <w:t>учёт</w:t>
      </w:r>
      <w:r w:rsidRPr="00F47821">
        <w:rPr>
          <w:rFonts w:ascii="Times New Roman" w:eastAsia="Times New Roman" w:hAnsi="Times New Roman" w:cs="Times New Roman"/>
          <w:sz w:val="28"/>
          <w:szCs w:val="28"/>
          <w:lang w:eastAsia="ru-RU"/>
        </w:rPr>
        <w:t xml:space="preserve"> продукции, приходуемой и продаваемой на регулярной основе (молоко);</w:t>
      </w:r>
    </w:p>
    <w:p w:rsidR="00F47821" w:rsidRPr="00F47821" w:rsidRDefault="00F47821" w:rsidP="00F47821">
      <w:pPr>
        <w:spacing w:after="0" w:line="360" w:lineRule="auto"/>
        <w:ind w:firstLine="709"/>
        <w:jc w:val="both"/>
        <w:rPr>
          <w:rFonts w:ascii="Times New Roman" w:eastAsia="Times New Roman" w:hAnsi="Times New Roman" w:cs="Times New Roman"/>
          <w:sz w:val="28"/>
          <w:szCs w:val="28"/>
          <w:lang w:eastAsia="ru-RU"/>
        </w:rPr>
      </w:pPr>
      <w:r w:rsidRPr="00F47821">
        <w:rPr>
          <w:rFonts w:ascii="Times New Roman" w:eastAsia="Times New Roman" w:hAnsi="Times New Roman" w:cs="Times New Roman"/>
          <w:sz w:val="28"/>
          <w:szCs w:val="28"/>
          <w:lang w:eastAsia="ru-RU"/>
        </w:rPr>
        <w:t xml:space="preserve">б) </w:t>
      </w:r>
      <w:r w:rsidR="007E1144">
        <w:rPr>
          <w:rFonts w:ascii="Times New Roman" w:eastAsia="Times New Roman" w:hAnsi="Times New Roman" w:cs="Times New Roman"/>
          <w:sz w:val="28"/>
          <w:szCs w:val="28"/>
          <w:lang w:eastAsia="ru-RU"/>
        </w:rPr>
        <w:t>учёт</w:t>
      </w:r>
      <w:r w:rsidRPr="00F47821">
        <w:rPr>
          <w:rFonts w:ascii="Times New Roman" w:eastAsia="Times New Roman" w:hAnsi="Times New Roman" w:cs="Times New Roman"/>
          <w:sz w:val="28"/>
          <w:szCs w:val="28"/>
          <w:lang w:eastAsia="ru-RU"/>
        </w:rPr>
        <w:t xml:space="preserve"> продукции, остающейся непосредственно в производстве (молоко на выпойку телятам, навоз, приходуемый на хранилище или списываемый на затраты растениеводства в качестве удобрений);</w:t>
      </w:r>
    </w:p>
    <w:p w:rsidR="00F47821" w:rsidRPr="00F47821" w:rsidRDefault="00F47821" w:rsidP="00F47821">
      <w:pPr>
        <w:spacing w:after="0" w:line="360" w:lineRule="auto"/>
        <w:ind w:firstLine="709"/>
        <w:jc w:val="both"/>
        <w:rPr>
          <w:rFonts w:ascii="Times New Roman" w:eastAsia="Times New Roman" w:hAnsi="Times New Roman" w:cs="Times New Roman"/>
          <w:sz w:val="28"/>
          <w:szCs w:val="28"/>
          <w:lang w:eastAsia="ru-RU"/>
        </w:rPr>
      </w:pPr>
      <w:r w:rsidRPr="00F47821">
        <w:rPr>
          <w:rFonts w:ascii="Times New Roman" w:eastAsia="Times New Roman" w:hAnsi="Times New Roman" w:cs="Times New Roman"/>
          <w:sz w:val="28"/>
          <w:szCs w:val="28"/>
          <w:lang w:eastAsia="ru-RU"/>
        </w:rPr>
        <w:t xml:space="preserve">в) </w:t>
      </w:r>
      <w:r w:rsidR="007E1144">
        <w:rPr>
          <w:rFonts w:ascii="Times New Roman" w:eastAsia="Times New Roman" w:hAnsi="Times New Roman" w:cs="Times New Roman"/>
          <w:sz w:val="28"/>
          <w:szCs w:val="28"/>
          <w:lang w:eastAsia="ru-RU"/>
        </w:rPr>
        <w:t>учёт</w:t>
      </w:r>
      <w:r w:rsidRPr="00F47821">
        <w:rPr>
          <w:rFonts w:ascii="Times New Roman" w:eastAsia="Times New Roman" w:hAnsi="Times New Roman" w:cs="Times New Roman"/>
          <w:sz w:val="28"/>
          <w:szCs w:val="28"/>
          <w:lang w:eastAsia="ru-RU"/>
        </w:rPr>
        <w:t xml:space="preserve"> приплода, приходуемого в составе молодняка животных;</w:t>
      </w:r>
    </w:p>
    <w:p w:rsidR="00F47821" w:rsidRPr="00F47821" w:rsidRDefault="00F47821" w:rsidP="00F47821">
      <w:pPr>
        <w:spacing w:after="0" w:line="360" w:lineRule="auto"/>
        <w:ind w:firstLine="709"/>
        <w:jc w:val="both"/>
        <w:rPr>
          <w:rFonts w:ascii="Times New Roman" w:eastAsia="Times New Roman" w:hAnsi="Times New Roman" w:cs="Times New Roman"/>
          <w:sz w:val="28"/>
          <w:szCs w:val="28"/>
          <w:lang w:eastAsia="ru-RU"/>
        </w:rPr>
      </w:pPr>
      <w:r w:rsidRPr="00F47821">
        <w:rPr>
          <w:rFonts w:ascii="Times New Roman" w:eastAsia="Times New Roman" w:hAnsi="Times New Roman" w:cs="Times New Roman"/>
          <w:sz w:val="28"/>
          <w:szCs w:val="28"/>
          <w:lang w:eastAsia="ru-RU"/>
        </w:rPr>
        <w:t xml:space="preserve">г) </w:t>
      </w:r>
      <w:r w:rsidR="007E1144">
        <w:rPr>
          <w:rFonts w:ascii="Times New Roman" w:eastAsia="Times New Roman" w:hAnsi="Times New Roman" w:cs="Times New Roman"/>
          <w:sz w:val="28"/>
          <w:szCs w:val="28"/>
          <w:lang w:eastAsia="ru-RU"/>
        </w:rPr>
        <w:t>учёт</w:t>
      </w:r>
      <w:r w:rsidRPr="00F47821">
        <w:rPr>
          <w:rFonts w:ascii="Times New Roman" w:eastAsia="Times New Roman" w:hAnsi="Times New Roman" w:cs="Times New Roman"/>
          <w:sz w:val="28"/>
          <w:szCs w:val="28"/>
          <w:lang w:eastAsia="ru-RU"/>
        </w:rPr>
        <w:t xml:space="preserve"> прироста животных на выращивании и откорме.</w:t>
      </w:r>
    </w:p>
    <w:p w:rsidR="00F47821" w:rsidRPr="00F47821" w:rsidRDefault="00F47821" w:rsidP="00F47821">
      <w:pPr>
        <w:spacing w:after="0" w:line="360" w:lineRule="auto"/>
        <w:ind w:firstLine="709"/>
        <w:jc w:val="both"/>
        <w:rPr>
          <w:rFonts w:ascii="Times New Roman" w:eastAsia="Times New Roman" w:hAnsi="Times New Roman" w:cs="Times New Roman"/>
          <w:sz w:val="28"/>
          <w:szCs w:val="28"/>
          <w:lang w:eastAsia="ru-RU"/>
        </w:rPr>
      </w:pPr>
      <w:r w:rsidRPr="00F47821">
        <w:rPr>
          <w:rFonts w:ascii="Times New Roman" w:eastAsia="Times New Roman" w:hAnsi="Times New Roman" w:cs="Times New Roman"/>
          <w:sz w:val="28"/>
          <w:szCs w:val="28"/>
          <w:lang w:eastAsia="ru-RU"/>
        </w:rPr>
        <w:t xml:space="preserve">Правильная организация первичного </w:t>
      </w:r>
      <w:r w:rsidR="007E1144">
        <w:rPr>
          <w:rFonts w:ascii="Times New Roman" w:eastAsia="Times New Roman" w:hAnsi="Times New Roman" w:cs="Times New Roman"/>
          <w:sz w:val="28"/>
          <w:szCs w:val="28"/>
          <w:lang w:eastAsia="ru-RU"/>
        </w:rPr>
        <w:t>учёт</w:t>
      </w:r>
      <w:r w:rsidRPr="00F47821">
        <w:rPr>
          <w:rFonts w:ascii="Times New Roman" w:eastAsia="Times New Roman" w:hAnsi="Times New Roman" w:cs="Times New Roman"/>
          <w:sz w:val="28"/>
          <w:szCs w:val="28"/>
          <w:lang w:eastAsia="ru-RU"/>
        </w:rPr>
        <w:t>а затрат и выхода продукции в полной мере характеризует картину хода производственных процессов и р</w:t>
      </w:r>
      <w:r w:rsidRPr="00F47821">
        <w:rPr>
          <w:rFonts w:ascii="Times New Roman" w:eastAsia="Times New Roman" w:hAnsi="Times New Roman" w:cs="Times New Roman"/>
          <w:sz w:val="28"/>
          <w:szCs w:val="28"/>
          <w:lang w:eastAsia="ru-RU"/>
        </w:rPr>
        <w:t>е</w:t>
      </w:r>
      <w:r w:rsidRPr="00F47821">
        <w:rPr>
          <w:rFonts w:ascii="Times New Roman" w:eastAsia="Times New Roman" w:hAnsi="Times New Roman" w:cs="Times New Roman"/>
          <w:sz w:val="28"/>
          <w:szCs w:val="28"/>
          <w:lang w:eastAsia="ru-RU"/>
        </w:rPr>
        <w:t>зультаты производства.</w:t>
      </w:r>
    </w:p>
    <w:p w:rsidR="00F47821" w:rsidRDefault="00F47821" w:rsidP="00F47821">
      <w:pPr>
        <w:spacing w:after="0" w:line="360" w:lineRule="auto"/>
        <w:ind w:firstLine="709"/>
        <w:jc w:val="both"/>
        <w:rPr>
          <w:rFonts w:ascii="Times New Roman" w:eastAsia="Times New Roman" w:hAnsi="Times New Roman" w:cs="Times New Roman"/>
          <w:sz w:val="28"/>
          <w:szCs w:val="28"/>
          <w:lang w:eastAsia="ru-RU"/>
        </w:rPr>
      </w:pPr>
      <w:r w:rsidRPr="00F47821">
        <w:rPr>
          <w:rFonts w:ascii="Times New Roman" w:eastAsia="Times New Roman" w:hAnsi="Times New Roman" w:cs="Times New Roman"/>
          <w:sz w:val="28"/>
          <w:szCs w:val="28"/>
          <w:lang w:eastAsia="ru-RU"/>
        </w:rPr>
        <w:t xml:space="preserve">Система первичного </w:t>
      </w:r>
      <w:r w:rsidR="007E1144">
        <w:rPr>
          <w:rFonts w:ascii="Times New Roman" w:eastAsia="Times New Roman" w:hAnsi="Times New Roman" w:cs="Times New Roman"/>
          <w:sz w:val="28"/>
          <w:szCs w:val="28"/>
          <w:lang w:eastAsia="ru-RU"/>
        </w:rPr>
        <w:t>учёт</w:t>
      </w:r>
      <w:r w:rsidRPr="00F47821">
        <w:rPr>
          <w:rFonts w:ascii="Times New Roman" w:eastAsia="Times New Roman" w:hAnsi="Times New Roman" w:cs="Times New Roman"/>
          <w:sz w:val="28"/>
          <w:szCs w:val="28"/>
          <w:lang w:eastAsia="ru-RU"/>
        </w:rPr>
        <w:t>а в молочном скотоводстве должна обеспеч</w:t>
      </w:r>
      <w:r w:rsidRPr="00F47821">
        <w:rPr>
          <w:rFonts w:ascii="Times New Roman" w:eastAsia="Times New Roman" w:hAnsi="Times New Roman" w:cs="Times New Roman"/>
          <w:sz w:val="28"/>
          <w:szCs w:val="28"/>
          <w:lang w:eastAsia="ru-RU"/>
        </w:rPr>
        <w:t>и</w:t>
      </w:r>
      <w:r w:rsidRPr="00F47821">
        <w:rPr>
          <w:rFonts w:ascii="Times New Roman" w:eastAsia="Times New Roman" w:hAnsi="Times New Roman" w:cs="Times New Roman"/>
          <w:sz w:val="28"/>
          <w:szCs w:val="28"/>
          <w:lang w:eastAsia="ru-RU"/>
        </w:rPr>
        <w:t>вать оперативный контроль выполнения заданий, программ (бюджетов) прои</w:t>
      </w:r>
      <w:r w:rsidRPr="00F47821">
        <w:rPr>
          <w:rFonts w:ascii="Times New Roman" w:eastAsia="Times New Roman" w:hAnsi="Times New Roman" w:cs="Times New Roman"/>
          <w:sz w:val="28"/>
          <w:szCs w:val="28"/>
          <w:lang w:eastAsia="ru-RU"/>
        </w:rPr>
        <w:t>з</w:t>
      </w:r>
      <w:r w:rsidRPr="00F47821">
        <w:rPr>
          <w:rFonts w:ascii="Times New Roman" w:eastAsia="Times New Roman" w:hAnsi="Times New Roman" w:cs="Times New Roman"/>
          <w:sz w:val="28"/>
          <w:szCs w:val="28"/>
          <w:lang w:eastAsia="ru-RU"/>
        </w:rPr>
        <w:t>водства продукции, воспроизводства поголовья животных и выращивания м</w:t>
      </w:r>
      <w:r w:rsidRPr="00F47821">
        <w:rPr>
          <w:rFonts w:ascii="Times New Roman" w:eastAsia="Times New Roman" w:hAnsi="Times New Roman" w:cs="Times New Roman"/>
          <w:sz w:val="28"/>
          <w:szCs w:val="28"/>
          <w:lang w:eastAsia="ru-RU"/>
        </w:rPr>
        <w:t>о</w:t>
      </w:r>
      <w:r w:rsidRPr="00F47821">
        <w:rPr>
          <w:rFonts w:ascii="Times New Roman" w:eastAsia="Times New Roman" w:hAnsi="Times New Roman" w:cs="Times New Roman"/>
          <w:sz w:val="28"/>
          <w:szCs w:val="28"/>
          <w:lang w:eastAsia="ru-RU"/>
        </w:rPr>
        <w:t xml:space="preserve">лодняка животных, а также животных на откорме. </w:t>
      </w:r>
    </w:p>
    <w:p w:rsidR="00F47821" w:rsidRPr="00F47821" w:rsidRDefault="00F47821" w:rsidP="00F47821">
      <w:pPr>
        <w:spacing w:after="0" w:line="360" w:lineRule="auto"/>
        <w:ind w:firstLine="709"/>
        <w:jc w:val="both"/>
        <w:rPr>
          <w:rFonts w:ascii="Times New Roman" w:eastAsia="Times New Roman" w:hAnsi="Times New Roman" w:cs="Times New Roman"/>
          <w:sz w:val="28"/>
          <w:szCs w:val="28"/>
          <w:lang w:eastAsia="ru-RU"/>
        </w:rPr>
      </w:pPr>
      <w:r w:rsidRPr="00F47821">
        <w:rPr>
          <w:rFonts w:ascii="Times New Roman" w:eastAsia="Times New Roman" w:hAnsi="Times New Roman" w:cs="Times New Roman"/>
          <w:sz w:val="28"/>
          <w:szCs w:val="28"/>
          <w:lang w:eastAsia="ru-RU"/>
        </w:rPr>
        <w:t xml:space="preserve">Кроме того, первичный </w:t>
      </w:r>
      <w:r w:rsidR="007E1144">
        <w:rPr>
          <w:rFonts w:ascii="Times New Roman" w:eastAsia="Times New Roman" w:hAnsi="Times New Roman" w:cs="Times New Roman"/>
          <w:sz w:val="28"/>
          <w:szCs w:val="28"/>
          <w:lang w:eastAsia="ru-RU"/>
        </w:rPr>
        <w:t>учёт</w:t>
      </w:r>
      <w:r w:rsidRPr="00F47821">
        <w:rPr>
          <w:rFonts w:ascii="Times New Roman" w:eastAsia="Times New Roman" w:hAnsi="Times New Roman" w:cs="Times New Roman"/>
          <w:sz w:val="28"/>
          <w:szCs w:val="28"/>
          <w:lang w:eastAsia="ru-RU"/>
        </w:rPr>
        <w:t xml:space="preserve"> в молочном скотоводстве должен снабжать объективной, достоверной и полезной информацией систему внутрихозяйс</w:t>
      </w:r>
      <w:r w:rsidRPr="00F47821">
        <w:rPr>
          <w:rFonts w:ascii="Times New Roman" w:eastAsia="Times New Roman" w:hAnsi="Times New Roman" w:cs="Times New Roman"/>
          <w:sz w:val="28"/>
          <w:szCs w:val="28"/>
          <w:lang w:eastAsia="ru-RU"/>
        </w:rPr>
        <w:t>т</w:t>
      </w:r>
      <w:r w:rsidRPr="00F47821">
        <w:rPr>
          <w:rFonts w:ascii="Times New Roman" w:eastAsia="Times New Roman" w:hAnsi="Times New Roman" w:cs="Times New Roman"/>
          <w:sz w:val="28"/>
          <w:szCs w:val="28"/>
          <w:lang w:eastAsia="ru-RU"/>
        </w:rPr>
        <w:t>венного контроля за рациональным использованием фонда оплаты труда, ко</w:t>
      </w:r>
      <w:r w:rsidRPr="00F47821">
        <w:rPr>
          <w:rFonts w:ascii="Times New Roman" w:eastAsia="Times New Roman" w:hAnsi="Times New Roman" w:cs="Times New Roman"/>
          <w:sz w:val="28"/>
          <w:szCs w:val="28"/>
          <w:lang w:eastAsia="ru-RU"/>
        </w:rPr>
        <w:t>р</w:t>
      </w:r>
      <w:r w:rsidRPr="00F47821">
        <w:rPr>
          <w:rFonts w:ascii="Times New Roman" w:eastAsia="Times New Roman" w:hAnsi="Times New Roman" w:cs="Times New Roman"/>
          <w:sz w:val="28"/>
          <w:szCs w:val="28"/>
          <w:lang w:eastAsia="ru-RU"/>
        </w:rPr>
        <w:lastRenderedPageBreak/>
        <w:t>мов и других материальных ресурсов, за своевременным и полным оприход</w:t>
      </w:r>
      <w:r w:rsidRPr="00F47821">
        <w:rPr>
          <w:rFonts w:ascii="Times New Roman" w:eastAsia="Times New Roman" w:hAnsi="Times New Roman" w:cs="Times New Roman"/>
          <w:sz w:val="28"/>
          <w:szCs w:val="28"/>
          <w:lang w:eastAsia="ru-RU"/>
        </w:rPr>
        <w:t>о</w:t>
      </w:r>
      <w:r w:rsidRPr="00F47821">
        <w:rPr>
          <w:rFonts w:ascii="Times New Roman" w:eastAsia="Times New Roman" w:hAnsi="Times New Roman" w:cs="Times New Roman"/>
          <w:sz w:val="28"/>
          <w:szCs w:val="28"/>
          <w:lang w:eastAsia="ru-RU"/>
        </w:rPr>
        <w:t>ванием продукции, приплода, а также систему управления производством по стратегии развития отрасли.</w:t>
      </w:r>
    </w:p>
    <w:p w:rsidR="00F47821" w:rsidRPr="00F47821" w:rsidRDefault="00F47821" w:rsidP="00F47821">
      <w:pPr>
        <w:spacing w:after="0" w:line="360" w:lineRule="auto"/>
        <w:ind w:firstLine="709"/>
        <w:jc w:val="both"/>
        <w:rPr>
          <w:rFonts w:ascii="Times New Roman" w:eastAsia="Times New Roman" w:hAnsi="Times New Roman" w:cs="Times New Roman"/>
          <w:sz w:val="28"/>
          <w:szCs w:val="28"/>
          <w:lang w:eastAsia="ru-RU"/>
        </w:rPr>
      </w:pPr>
      <w:r w:rsidRPr="00F47821">
        <w:rPr>
          <w:rFonts w:ascii="Times New Roman" w:eastAsia="Times New Roman" w:hAnsi="Times New Roman" w:cs="Times New Roman"/>
          <w:sz w:val="28"/>
          <w:szCs w:val="28"/>
          <w:lang w:eastAsia="ru-RU"/>
        </w:rPr>
        <w:t xml:space="preserve">Первичный </w:t>
      </w:r>
      <w:r w:rsidR="007E1144">
        <w:rPr>
          <w:rFonts w:ascii="Times New Roman" w:eastAsia="Times New Roman" w:hAnsi="Times New Roman" w:cs="Times New Roman"/>
          <w:sz w:val="28"/>
          <w:szCs w:val="28"/>
          <w:lang w:eastAsia="ru-RU"/>
        </w:rPr>
        <w:t>учёт</w:t>
      </w:r>
      <w:r w:rsidRPr="00F47821">
        <w:rPr>
          <w:rFonts w:ascii="Times New Roman" w:eastAsia="Times New Roman" w:hAnsi="Times New Roman" w:cs="Times New Roman"/>
          <w:sz w:val="28"/>
          <w:szCs w:val="28"/>
          <w:lang w:eastAsia="ru-RU"/>
        </w:rPr>
        <w:t xml:space="preserve"> должен быть организован таким образом, чтобы на его основе управленческий персонал и прежде всего аппарат бухгалтерской слу</w:t>
      </w:r>
      <w:r w:rsidRPr="00F47821">
        <w:rPr>
          <w:rFonts w:ascii="Times New Roman" w:eastAsia="Times New Roman" w:hAnsi="Times New Roman" w:cs="Times New Roman"/>
          <w:sz w:val="28"/>
          <w:szCs w:val="28"/>
          <w:lang w:eastAsia="ru-RU"/>
        </w:rPr>
        <w:t>ж</w:t>
      </w:r>
      <w:r w:rsidRPr="00F47821">
        <w:rPr>
          <w:rFonts w:ascii="Times New Roman" w:eastAsia="Times New Roman" w:hAnsi="Times New Roman" w:cs="Times New Roman"/>
          <w:sz w:val="28"/>
          <w:szCs w:val="28"/>
          <w:lang w:eastAsia="ru-RU"/>
        </w:rPr>
        <w:t>бы мог анализировать ситуации и предупреждать возможные негативные явл</w:t>
      </w:r>
      <w:r w:rsidRPr="00F47821">
        <w:rPr>
          <w:rFonts w:ascii="Times New Roman" w:eastAsia="Times New Roman" w:hAnsi="Times New Roman" w:cs="Times New Roman"/>
          <w:sz w:val="28"/>
          <w:szCs w:val="28"/>
          <w:lang w:eastAsia="ru-RU"/>
        </w:rPr>
        <w:t>е</w:t>
      </w:r>
      <w:r w:rsidRPr="00F47821">
        <w:rPr>
          <w:rFonts w:ascii="Times New Roman" w:eastAsia="Times New Roman" w:hAnsi="Times New Roman" w:cs="Times New Roman"/>
          <w:sz w:val="28"/>
          <w:szCs w:val="28"/>
          <w:lang w:eastAsia="ru-RU"/>
        </w:rPr>
        <w:t>ния (необоснованный перерасход средств, хищения, недостачи продукции, п</w:t>
      </w:r>
      <w:r w:rsidRPr="00F47821">
        <w:rPr>
          <w:rFonts w:ascii="Times New Roman" w:eastAsia="Times New Roman" w:hAnsi="Times New Roman" w:cs="Times New Roman"/>
          <w:sz w:val="28"/>
          <w:szCs w:val="28"/>
          <w:lang w:eastAsia="ru-RU"/>
        </w:rPr>
        <w:t>о</w:t>
      </w:r>
      <w:r w:rsidRPr="00F47821">
        <w:rPr>
          <w:rFonts w:ascii="Times New Roman" w:eastAsia="Times New Roman" w:hAnsi="Times New Roman" w:cs="Times New Roman"/>
          <w:sz w:val="28"/>
          <w:szCs w:val="28"/>
          <w:lang w:eastAsia="ru-RU"/>
        </w:rPr>
        <w:t>головья скота и др.).</w:t>
      </w:r>
    </w:p>
    <w:p w:rsidR="00EF58E5" w:rsidRDefault="00EF58E5" w:rsidP="00F47821">
      <w:pPr>
        <w:pStyle w:val="ab"/>
        <w:spacing w:before="0" w:beforeAutospacing="0" w:after="0" w:afterAutospacing="0" w:line="360" w:lineRule="auto"/>
        <w:ind w:firstLine="709"/>
        <w:jc w:val="both"/>
        <w:rPr>
          <w:sz w:val="28"/>
          <w:szCs w:val="28"/>
        </w:rPr>
      </w:pPr>
      <w:r w:rsidRPr="00F47821">
        <w:rPr>
          <w:sz w:val="28"/>
          <w:szCs w:val="28"/>
        </w:rPr>
        <w:t xml:space="preserve">В таблице 3.1 представим все первичные документы по </w:t>
      </w:r>
      <w:r w:rsidR="007E1144">
        <w:rPr>
          <w:sz w:val="28"/>
          <w:szCs w:val="28"/>
        </w:rPr>
        <w:t>учёт</w:t>
      </w:r>
      <w:r w:rsidRPr="00F47821">
        <w:rPr>
          <w:sz w:val="28"/>
          <w:szCs w:val="28"/>
        </w:rPr>
        <w:t>у затрат на производство продукции молочного скотоводства</w:t>
      </w:r>
      <w:r>
        <w:rPr>
          <w:sz w:val="28"/>
          <w:szCs w:val="28"/>
        </w:rPr>
        <w:t xml:space="preserve"> в АО «Восход»</w:t>
      </w:r>
      <w:r w:rsidR="007A683E">
        <w:rPr>
          <w:sz w:val="28"/>
          <w:szCs w:val="28"/>
        </w:rPr>
        <w:t xml:space="preserve"> (первичные документы по данному участку бухгалтерского </w:t>
      </w:r>
      <w:r w:rsidR="007E1144">
        <w:rPr>
          <w:sz w:val="28"/>
          <w:szCs w:val="28"/>
        </w:rPr>
        <w:t>учёт</w:t>
      </w:r>
      <w:r w:rsidR="007A683E">
        <w:rPr>
          <w:sz w:val="28"/>
          <w:szCs w:val="28"/>
        </w:rPr>
        <w:t>а приводится в Методич</w:t>
      </w:r>
      <w:r w:rsidR="007A683E">
        <w:rPr>
          <w:sz w:val="28"/>
          <w:szCs w:val="28"/>
        </w:rPr>
        <w:t>е</w:t>
      </w:r>
      <w:r w:rsidR="007A683E">
        <w:rPr>
          <w:sz w:val="28"/>
          <w:szCs w:val="28"/>
        </w:rPr>
        <w:t xml:space="preserve">ских рекомендациях по бухгалтерскому </w:t>
      </w:r>
      <w:r w:rsidR="007E1144">
        <w:rPr>
          <w:sz w:val="28"/>
          <w:szCs w:val="28"/>
        </w:rPr>
        <w:t>учёт</w:t>
      </w:r>
      <w:r w:rsidR="007A683E">
        <w:rPr>
          <w:sz w:val="28"/>
          <w:szCs w:val="28"/>
        </w:rPr>
        <w:t>у затрат и выхода продукции в м</w:t>
      </w:r>
      <w:r w:rsidR="007A683E">
        <w:rPr>
          <w:sz w:val="28"/>
          <w:szCs w:val="28"/>
        </w:rPr>
        <w:t>о</w:t>
      </w:r>
      <w:r w:rsidR="007A683E">
        <w:rPr>
          <w:sz w:val="28"/>
          <w:szCs w:val="28"/>
        </w:rPr>
        <w:t>лочном и мясно</w:t>
      </w:r>
      <w:r w:rsidR="00F47821">
        <w:rPr>
          <w:sz w:val="28"/>
          <w:szCs w:val="28"/>
        </w:rPr>
        <w:t xml:space="preserve">м </w:t>
      </w:r>
      <w:r w:rsidR="007A683E">
        <w:rPr>
          <w:sz w:val="28"/>
          <w:szCs w:val="28"/>
        </w:rPr>
        <w:t>ско</w:t>
      </w:r>
      <w:r w:rsidR="00F47821">
        <w:rPr>
          <w:sz w:val="28"/>
          <w:szCs w:val="28"/>
        </w:rPr>
        <w:t>то</w:t>
      </w:r>
      <w:r w:rsidR="007A683E">
        <w:rPr>
          <w:sz w:val="28"/>
          <w:szCs w:val="28"/>
        </w:rPr>
        <w:t>водстве).</w:t>
      </w:r>
    </w:p>
    <w:p w:rsidR="00EF58E5" w:rsidRDefault="00EF58E5" w:rsidP="00EF58E5">
      <w:pPr>
        <w:pStyle w:val="ab"/>
        <w:spacing w:before="0" w:beforeAutospacing="0" w:after="0" w:afterAutospacing="0" w:line="360" w:lineRule="auto"/>
        <w:jc w:val="both"/>
        <w:rPr>
          <w:sz w:val="28"/>
          <w:szCs w:val="28"/>
        </w:rPr>
      </w:pPr>
      <w:r>
        <w:rPr>
          <w:sz w:val="28"/>
          <w:szCs w:val="28"/>
        </w:rPr>
        <w:t xml:space="preserve">Таблица 3.1 – Первичные документыпо </w:t>
      </w:r>
      <w:r w:rsidR="007E1144">
        <w:rPr>
          <w:sz w:val="28"/>
          <w:szCs w:val="28"/>
        </w:rPr>
        <w:t>учёт</w:t>
      </w:r>
      <w:r>
        <w:rPr>
          <w:sz w:val="28"/>
          <w:szCs w:val="28"/>
        </w:rPr>
        <w:t>у затрат на производство                   продукции молочного скотоводства в АО «Восход»</w:t>
      </w:r>
    </w:p>
    <w:tbl>
      <w:tblPr>
        <w:tblStyle w:val="a8"/>
        <w:tblW w:w="0" w:type="auto"/>
        <w:tblLook w:val="04A0"/>
      </w:tblPr>
      <w:tblGrid>
        <w:gridCol w:w="817"/>
        <w:gridCol w:w="3402"/>
        <w:gridCol w:w="5635"/>
      </w:tblGrid>
      <w:tr w:rsidR="007A683E" w:rsidRPr="007A683E" w:rsidTr="004F7872">
        <w:tc>
          <w:tcPr>
            <w:tcW w:w="817" w:type="dxa"/>
          </w:tcPr>
          <w:p w:rsidR="007A683E" w:rsidRPr="007A683E" w:rsidRDefault="007A683E" w:rsidP="007A683E">
            <w:pPr>
              <w:pStyle w:val="ab"/>
              <w:spacing w:before="0" w:beforeAutospacing="0" w:after="0" w:afterAutospacing="0"/>
              <w:jc w:val="center"/>
            </w:pPr>
            <w:r>
              <w:t>№ п/п</w:t>
            </w:r>
          </w:p>
        </w:tc>
        <w:tc>
          <w:tcPr>
            <w:tcW w:w="3402" w:type="dxa"/>
          </w:tcPr>
          <w:p w:rsidR="007A683E" w:rsidRPr="007A683E" w:rsidRDefault="007A683E" w:rsidP="007A683E">
            <w:pPr>
              <w:pStyle w:val="ab"/>
              <w:spacing w:before="0" w:beforeAutospacing="0" w:after="0" w:afterAutospacing="0"/>
              <w:jc w:val="center"/>
            </w:pPr>
            <w:r>
              <w:t>Наименование документа и его форма</w:t>
            </w:r>
          </w:p>
        </w:tc>
        <w:tc>
          <w:tcPr>
            <w:tcW w:w="5635" w:type="dxa"/>
          </w:tcPr>
          <w:p w:rsidR="007A683E" w:rsidRPr="007A683E" w:rsidRDefault="007A683E" w:rsidP="007A683E">
            <w:pPr>
              <w:pStyle w:val="ab"/>
              <w:spacing w:before="0" w:beforeAutospacing="0" w:after="0" w:afterAutospacing="0"/>
              <w:jc w:val="center"/>
            </w:pPr>
            <w:r>
              <w:t>Применение документа</w:t>
            </w:r>
          </w:p>
        </w:tc>
      </w:tr>
      <w:tr w:rsidR="007A683E" w:rsidRPr="007A683E" w:rsidTr="004F7872">
        <w:tc>
          <w:tcPr>
            <w:tcW w:w="817" w:type="dxa"/>
          </w:tcPr>
          <w:p w:rsidR="007A683E" w:rsidRPr="007A683E" w:rsidRDefault="007A683E" w:rsidP="007A683E">
            <w:pPr>
              <w:pStyle w:val="ab"/>
              <w:spacing w:before="0" w:beforeAutospacing="0" w:after="0" w:afterAutospacing="0"/>
              <w:jc w:val="center"/>
            </w:pPr>
            <w:r>
              <w:t>1</w:t>
            </w:r>
          </w:p>
        </w:tc>
        <w:tc>
          <w:tcPr>
            <w:tcW w:w="3402" w:type="dxa"/>
          </w:tcPr>
          <w:p w:rsidR="007A683E" w:rsidRPr="007A683E" w:rsidRDefault="007A683E" w:rsidP="007A683E">
            <w:pPr>
              <w:pStyle w:val="ab"/>
              <w:spacing w:before="0" w:beforeAutospacing="0" w:after="0" w:afterAutospacing="0"/>
              <w:jc w:val="center"/>
            </w:pPr>
            <w:r>
              <w:t>2</w:t>
            </w:r>
          </w:p>
        </w:tc>
        <w:tc>
          <w:tcPr>
            <w:tcW w:w="5635" w:type="dxa"/>
          </w:tcPr>
          <w:p w:rsidR="007A683E" w:rsidRPr="007A683E" w:rsidRDefault="007A683E" w:rsidP="007A683E">
            <w:pPr>
              <w:pStyle w:val="ab"/>
              <w:spacing w:before="0" w:beforeAutospacing="0" w:after="0" w:afterAutospacing="0"/>
              <w:jc w:val="center"/>
            </w:pPr>
            <w:r>
              <w:t>3</w:t>
            </w:r>
          </w:p>
        </w:tc>
      </w:tr>
      <w:tr w:rsidR="007A683E" w:rsidRPr="007A683E" w:rsidTr="004F7872">
        <w:tc>
          <w:tcPr>
            <w:tcW w:w="817" w:type="dxa"/>
          </w:tcPr>
          <w:p w:rsidR="007A683E" w:rsidRPr="007A683E" w:rsidRDefault="007A683E" w:rsidP="007A683E">
            <w:pPr>
              <w:pStyle w:val="ab"/>
              <w:spacing w:before="0" w:beforeAutospacing="0" w:after="0" w:afterAutospacing="0"/>
              <w:jc w:val="center"/>
            </w:pPr>
            <w:r>
              <w:t>1</w:t>
            </w:r>
          </w:p>
        </w:tc>
        <w:tc>
          <w:tcPr>
            <w:tcW w:w="3402" w:type="dxa"/>
          </w:tcPr>
          <w:p w:rsidR="007A683E" w:rsidRPr="007A683E" w:rsidRDefault="00E20F2C" w:rsidP="004F7872">
            <w:pPr>
              <w:pStyle w:val="ab"/>
              <w:spacing w:before="0" w:beforeAutospacing="0" w:after="0" w:afterAutospacing="0"/>
            </w:pPr>
            <w:r>
              <w:t xml:space="preserve">Ведомость </w:t>
            </w:r>
            <w:r w:rsidR="007E1144">
              <w:t>учёт</w:t>
            </w:r>
            <w:r>
              <w:t>а расхода ко</w:t>
            </w:r>
            <w:r>
              <w:t>р</w:t>
            </w:r>
            <w:r>
              <w:t>мов (форма №СП-20)</w:t>
            </w:r>
          </w:p>
        </w:tc>
        <w:tc>
          <w:tcPr>
            <w:tcW w:w="5635" w:type="dxa"/>
          </w:tcPr>
          <w:p w:rsidR="007A683E" w:rsidRPr="007A683E" w:rsidRDefault="00E20F2C" w:rsidP="004F7872">
            <w:pPr>
              <w:pStyle w:val="ab"/>
              <w:spacing w:before="0" w:beforeAutospacing="0" w:after="0" w:afterAutospacing="0"/>
            </w:pPr>
            <w:r w:rsidRPr="00E20F2C">
              <w:t>Ведомость является комбинированным накопител</w:t>
            </w:r>
            <w:r w:rsidRPr="00E20F2C">
              <w:t>ь</w:t>
            </w:r>
            <w:r w:rsidRPr="00E20F2C">
              <w:t>ным документом, на основании которого произв</w:t>
            </w:r>
            <w:r w:rsidRPr="00E20F2C">
              <w:t>о</w:t>
            </w:r>
            <w:r w:rsidRPr="00E20F2C">
              <w:t>дят и выдачу (отпуск) кормов, и списание их в ра</w:t>
            </w:r>
            <w:r w:rsidRPr="00E20F2C">
              <w:t>с</w:t>
            </w:r>
            <w:r w:rsidRPr="00E20F2C">
              <w:t>ход.</w:t>
            </w:r>
          </w:p>
        </w:tc>
      </w:tr>
      <w:tr w:rsidR="007A683E" w:rsidRPr="007A683E" w:rsidTr="004F7872">
        <w:tc>
          <w:tcPr>
            <w:tcW w:w="817" w:type="dxa"/>
          </w:tcPr>
          <w:p w:rsidR="007A683E" w:rsidRPr="007A683E" w:rsidRDefault="007A683E" w:rsidP="007A683E">
            <w:pPr>
              <w:pStyle w:val="ab"/>
              <w:spacing w:before="0" w:beforeAutospacing="0" w:after="0" w:afterAutospacing="0"/>
              <w:jc w:val="center"/>
            </w:pPr>
            <w:r>
              <w:t>2</w:t>
            </w:r>
          </w:p>
        </w:tc>
        <w:tc>
          <w:tcPr>
            <w:tcW w:w="3402" w:type="dxa"/>
          </w:tcPr>
          <w:p w:rsidR="007A683E" w:rsidRPr="007A683E" w:rsidRDefault="004F7872" w:rsidP="004F7872">
            <w:pPr>
              <w:pStyle w:val="ab"/>
              <w:spacing w:before="0" w:beforeAutospacing="0" w:after="0" w:afterAutospacing="0"/>
            </w:pPr>
            <w:r>
              <w:t>Накладная внутрихозяйстве</w:t>
            </w:r>
            <w:r>
              <w:t>н</w:t>
            </w:r>
            <w:r>
              <w:t xml:space="preserve">ного назначения (форма №264-АПК) </w:t>
            </w:r>
          </w:p>
        </w:tc>
        <w:tc>
          <w:tcPr>
            <w:tcW w:w="5635" w:type="dxa"/>
          </w:tcPr>
          <w:p w:rsidR="007A683E" w:rsidRPr="007A683E" w:rsidRDefault="004F7872" w:rsidP="004F7872">
            <w:pPr>
              <w:pStyle w:val="ab"/>
              <w:spacing w:before="0" w:beforeAutospacing="0" w:after="0" w:afterAutospacing="0"/>
            </w:pPr>
            <w:r>
              <w:t>П</w:t>
            </w:r>
            <w:r w:rsidRPr="004F7872">
              <w:t>редназначена для разовых операций на отпуск (перемещение) материально-производственных з</w:t>
            </w:r>
            <w:r w:rsidRPr="004F7872">
              <w:t>а</w:t>
            </w:r>
            <w:r w:rsidRPr="004F7872">
              <w:t>пасов внутри организации</w:t>
            </w:r>
          </w:p>
        </w:tc>
      </w:tr>
      <w:tr w:rsidR="007A683E" w:rsidRPr="007A683E" w:rsidTr="004F7872">
        <w:tc>
          <w:tcPr>
            <w:tcW w:w="817" w:type="dxa"/>
          </w:tcPr>
          <w:p w:rsidR="007A683E" w:rsidRPr="007A683E" w:rsidRDefault="007A683E" w:rsidP="007A683E">
            <w:pPr>
              <w:pStyle w:val="ab"/>
              <w:spacing w:before="0" w:beforeAutospacing="0" w:after="0" w:afterAutospacing="0"/>
              <w:jc w:val="center"/>
            </w:pPr>
            <w:r>
              <w:t>3</w:t>
            </w:r>
          </w:p>
        </w:tc>
        <w:tc>
          <w:tcPr>
            <w:tcW w:w="3402" w:type="dxa"/>
          </w:tcPr>
          <w:p w:rsidR="007A683E" w:rsidRPr="007A683E" w:rsidRDefault="004F7872" w:rsidP="004F7872">
            <w:pPr>
              <w:pStyle w:val="ab"/>
              <w:spacing w:before="0" w:beforeAutospacing="0" w:after="0" w:afterAutospacing="0"/>
            </w:pPr>
            <w:r>
              <w:t>Лимитно-заборная ведомость (форма №269-АПК)</w:t>
            </w:r>
          </w:p>
        </w:tc>
        <w:tc>
          <w:tcPr>
            <w:tcW w:w="5635" w:type="dxa"/>
          </w:tcPr>
          <w:p w:rsidR="007A683E" w:rsidRPr="007A683E" w:rsidRDefault="004F7872" w:rsidP="004F7872">
            <w:pPr>
              <w:pStyle w:val="ab"/>
              <w:spacing w:before="0" w:beforeAutospacing="0" w:after="0" w:afterAutospacing="0"/>
            </w:pPr>
            <w:r>
              <w:t>Пр</w:t>
            </w:r>
            <w:r w:rsidRPr="004F7872">
              <w:t xml:space="preserve">едназначена для </w:t>
            </w:r>
            <w:r w:rsidR="007E1144">
              <w:t>учёт</w:t>
            </w:r>
            <w:r w:rsidRPr="004F7872">
              <w:t>а многоразового отпуска и получения материальных ценностей со складов (хранилищ</w:t>
            </w:r>
            <w:r>
              <w:t>)</w:t>
            </w:r>
          </w:p>
        </w:tc>
      </w:tr>
      <w:tr w:rsidR="007A683E" w:rsidRPr="007A683E" w:rsidTr="004F7872">
        <w:tc>
          <w:tcPr>
            <w:tcW w:w="817" w:type="dxa"/>
          </w:tcPr>
          <w:p w:rsidR="007A683E" w:rsidRPr="004F7872" w:rsidRDefault="007A683E" w:rsidP="007A683E">
            <w:pPr>
              <w:pStyle w:val="ab"/>
              <w:spacing w:before="0" w:beforeAutospacing="0" w:after="0" w:afterAutospacing="0"/>
              <w:jc w:val="center"/>
            </w:pPr>
            <w:r w:rsidRPr="004F7872">
              <w:t>4</w:t>
            </w:r>
          </w:p>
        </w:tc>
        <w:tc>
          <w:tcPr>
            <w:tcW w:w="3402" w:type="dxa"/>
          </w:tcPr>
          <w:p w:rsidR="007A683E" w:rsidRPr="004F7872" w:rsidRDefault="004F7872" w:rsidP="004F7872">
            <w:pPr>
              <w:rPr>
                <w:rFonts w:ascii="Times New Roman" w:hAnsi="Times New Roman" w:cs="Times New Roman"/>
                <w:sz w:val="24"/>
                <w:szCs w:val="24"/>
              </w:rPr>
            </w:pPr>
            <w:r w:rsidRPr="004F7872">
              <w:rPr>
                <w:rFonts w:ascii="Times New Roman" w:hAnsi="Times New Roman" w:cs="Times New Roman"/>
                <w:sz w:val="24"/>
                <w:szCs w:val="24"/>
              </w:rPr>
              <w:t xml:space="preserve">Журнал </w:t>
            </w:r>
            <w:r w:rsidR="007E1144">
              <w:rPr>
                <w:rFonts w:ascii="Times New Roman" w:hAnsi="Times New Roman" w:cs="Times New Roman"/>
                <w:sz w:val="24"/>
                <w:szCs w:val="24"/>
              </w:rPr>
              <w:t>учёт</w:t>
            </w:r>
            <w:r w:rsidRPr="004F7872">
              <w:rPr>
                <w:rFonts w:ascii="Times New Roman" w:hAnsi="Times New Roman" w:cs="Times New Roman"/>
                <w:sz w:val="24"/>
                <w:szCs w:val="24"/>
              </w:rPr>
              <w:t>а расхода кормов (форма №303-АПК)</w:t>
            </w:r>
          </w:p>
        </w:tc>
        <w:tc>
          <w:tcPr>
            <w:tcW w:w="5635" w:type="dxa"/>
          </w:tcPr>
          <w:p w:rsidR="007A683E" w:rsidRPr="007A683E" w:rsidRDefault="004F7872" w:rsidP="004F7872">
            <w:pPr>
              <w:pStyle w:val="ab"/>
              <w:spacing w:before="0" w:beforeAutospacing="0" w:after="0" w:afterAutospacing="0"/>
            </w:pPr>
            <w:r w:rsidRPr="004F7872">
              <w:t>В нем на каждый вид и группу животных отводят отдельные страницы для записи расхода кормов по их видам в физической массе, в переводе на корм</w:t>
            </w:r>
            <w:r w:rsidRPr="004F7872">
              <w:t>о</w:t>
            </w:r>
            <w:r w:rsidRPr="004F7872">
              <w:t>вые единицы или обменную энергию и при необх</w:t>
            </w:r>
            <w:r w:rsidRPr="004F7872">
              <w:t>о</w:t>
            </w:r>
            <w:r w:rsidRPr="004F7872">
              <w:t xml:space="preserve">димости по содержанию перевариваемого протеина. Журнал </w:t>
            </w:r>
            <w:r w:rsidR="007E1144">
              <w:t>учёт</w:t>
            </w:r>
            <w:r w:rsidRPr="004F7872">
              <w:t>а расхода кормов ведется на каждую ферму или комплекс.</w:t>
            </w:r>
          </w:p>
        </w:tc>
      </w:tr>
      <w:tr w:rsidR="007A683E" w:rsidRPr="007A683E" w:rsidTr="004F7872">
        <w:tc>
          <w:tcPr>
            <w:tcW w:w="817" w:type="dxa"/>
          </w:tcPr>
          <w:p w:rsidR="007A683E" w:rsidRPr="004F7872" w:rsidRDefault="007A683E" w:rsidP="007A683E">
            <w:pPr>
              <w:pStyle w:val="ab"/>
              <w:spacing w:before="0" w:beforeAutospacing="0" w:after="0" w:afterAutospacing="0"/>
              <w:jc w:val="center"/>
            </w:pPr>
            <w:r w:rsidRPr="004F7872">
              <w:t>5</w:t>
            </w:r>
          </w:p>
        </w:tc>
        <w:tc>
          <w:tcPr>
            <w:tcW w:w="3402" w:type="dxa"/>
          </w:tcPr>
          <w:p w:rsidR="007A683E" w:rsidRPr="004F7872" w:rsidRDefault="004F7872" w:rsidP="004F7872">
            <w:pPr>
              <w:pStyle w:val="ab"/>
              <w:spacing w:before="0" w:beforeAutospacing="0" w:after="0" w:afterAutospacing="0"/>
            </w:pPr>
            <w:r>
              <w:t>Амбулаторный журнал</w:t>
            </w:r>
          </w:p>
        </w:tc>
        <w:tc>
          <w:tcPr>
            <w:tcW w:w="5635" w:type="dxa"/>
          </w:tcPr>
          <w:p w:rsidR="007A683E" w:rsidRPr="007A683E" w:rsidRDefault="004F7872" w:rsidP="004F7872">
            <w:pPr>
              <w:pStyle w:val="ab"/>
              <w:spacing w:before="0" w:beforeAutospacing="0" w:after="0" w:afterAutospacing="0"/>
            </w:pPr>
            <w:r>
              <w:t>Предназначен для регистрации больных животных</w:t>
            </w:r>
          </w:p>
        </w:tc>
      </w:tr>
      <w:tr w:rsidR="007A683E" w:rsidRPr="007A683E" w:rsidTr="004F7872">
        <w:trPr>
          <w:trHeight w:val="70"/>
        </w:trPr>
        <w:tc>
          <w:tcPr>
            <w:tcW w:w="817" w:type="dxa"/>
          </w:tcPr>
          <w:p w:rsidR="007A683E" w:rsidRPr="004F7872" w:rsidRDefault="007A683E" w:rsidP="007A683E">
            <w:pPr>
              <w:pStyle w:val="ab"/>
              <w:spacing w:before="0" w:beforeAutospacing="0" w:after="0" w:afterAutospacing="0"/>
              <w:jc w:val="center"/>
            </w:pPr>
            <w:r w:rsidRPr="004F7872">
              <w:t>6</w:t>
            </w:r>
          </w:p>
        </w:tc>
        <w:tc>
          <w:tcPr>
            <w:tcW w:w="3402" w:type="dxa"/>
          </w:tcPr>
          <w:p w:rsidR="007A683E" w:rsidRPr="004F7872" w:rsidRDefault="004F7872" w:rsidP="004F7872">
            <w:pPr>
              <w:pStyle w:val="ab"/>
              <w:spacing w:before="0" w:beforeAutospacing="0" w:after="0" w:afterAutospacing="0"/>
            </w:pPr>
            <w:r>
              <w:t>Акт расхода биопрепаратов и медикаментов</w:t>
            </w:r>
          </w:p>
        </w:tc>
        <w:tc>
          <w:tcPr>
            <w:tcW w:w="5635" w:type="dxa"/>
          </w:tcPr>
          <w:p w:rsidR="007A683E" w:rsidRPr="007A683E" w:rsidRDefault="004F7872" w:rsidP="004F7872">
            <w:pPr>
              <w:pStyle w:val="ab"/>
              <w:spacing w:before="0" w:beforeAutospacing="0" w:after="0" w:afterAutospacing="0"/>
            </w:pPr>
            <w:r>
              <w:t xml:space="preserve">Предназначен для </w:t>
            </w:r>
            <w:r w:rsidR="007E1144">
              <w:t>учёт</w:t>
            </w:r>
            <w:r>
              <w:t>а расхода биопрепаратов и медикаментов</w:t>
            </w:r>
          </w:p>
        </w:tc>
      </w:tr>
    </w:tbl>
    <w:p w:rsidR="0024267B" w:rsidRDefault="0024267B" w:rsidP="00EF4EB0">
      <w:pPr>
        <w:pStyle w:val="ab"/>
        <w:spacing w:before="0" w:beforeAutospacing="0" w:after="0" w:afterAutospacing="0" w:line="360" w:lineRule="auto"/>
        <w:ind w:firstLine="709"/>
        <w:jc w:val="right"/>
        <w:rPr>
          <w:sz w:val="28"/>
          <w:szCs w:val="28"/>
        </w:rPr>
      </w:pPr>
    </w:p>
    <w:p w:rsidR="00EF4EB0" w:rsidRDefault="00EF4EB0" w:rsidP="00EF4EB0">
      <w:pPr>
        <w:pStyle w:val="ab"/>
        <w:spacing w:before="0" w:beforeAutospacing="0" w:after="0" w:afterAutospacing="0" w:line="360" w:lineRule="auto"/>
        <w:ind w:firstLine="709"/>
        <w:jc w:val="right"/>
        <w:rPr>
          <w:sz w:val="28"/>
          <w:szCs w:val="28"/>
        </w:rPr>
      </w:pPr>
      <w:r>
        <w:rPr>
          <w:sz w:val="28"/>
          <w:szCs w:val="28"/>
        </w:rPr>
        <w:lastRenderedPageBreak/>
        <w:t>Продолжение таблицы 3.1</w:t>
      </w:r>
    </w:p>
    <w:tbl>
      <w:tblPr>
        <w:tblStyle w:val="a8"/>
        <w:tblW w:w="0" w:type="auto"/>
        <w:tblLook w:val="04A0"/>
      </w:tblPr>
      <w:tblGrid>
        <w:gridCol w:w="817"/>
        <w:gridCol w:w="3402"/>
        <w:gridCol w:w="5635"/>
      </w:tblGrid>
      <w:tr w:rsidR="00EF4EB0" w:rsidRPr="007A683E" w:rsidTr="0029248B">
        <w:trPr>
          <w:trHeight w:val="70"/>
        </w:trPr>
        <w:tc>
          <w:tcPr>
            <w:tcW w:w="817" w:type="dxa"/>
          </w:tcPr>
          <w:p w:rsidR="00EF4EB0" w:rsidRPr="004F7872" w:rsidRDefault="00EF4EB0" w:rsidP="00EF4EB0">
            <w:pPr>
              <w:pStyle w:val="ab"/>
              <w:spacing w:before="0" w:beforeAutospacing="0" w:after="0" w:afterAutospacing="0"/>
              <w:jc w:val="center"/>
            </w:pPr>
            <w:r>
              <w:t>1</w:t>
            </w:r>
          </w:p>
        </w:tc>
        <w:tc>
          <w:tcPr>
            <w:tcW w:w="3402" w:type="dxa"/>
          </w:tcPr>
          <w:p w:rsidR="00EF4EB0" w:rsidRDefault="00EF4EB0" w:rsidP="00EF4EB0">
            <w:pPr>
              <w:pStyle w:val="ab"/>
              <w:spacing w:before="0" w:beforeAutospacing="0" w:after="0" w:afterAutospacing="0"/>
              <w:jc w:val="center"/>
            </w:pPr>
            <w:r>
              <w:t>2</w:t>
            </w:r>
          </w:p>
        </w:tc>
        <w:tc>
          <w:tcPr>
            <w:tcW w:w="5635" w:type="dxa"/>
          </w:tcPr>
          <w:p w:rsidR="00EF4EB0" w:rsidRDefault="00EF4EB0" w:rsidP="00EF4EB0">
            <w:pPr>
              <w:pStyle w:val="ab"/>
              <w:spacing w:before="0" w:beforeAutospacing="0" w:after="0" w:afterAutospacing="0"/>
              <w:jc w:val="center"/>
            </w:pPr>
            <w:r>
              <w:t>3</w:t>
            </w:r>
          </w:p>
        </w:tc>
      </w:tr>
      <w:tr w:rsidR="00EF4EB0" w:rsidRPr="007A683E" w:rsidTr="0029248B">
        <w:tc>
          <w:tcPr>
            <w:tcW w:w="817" w:type="dxa"/>
          </w:tcPr>
          <w:p w:rsidR="00EF4EB0" w:rsidRDefault="00EF4EB0" w:rsidP="0029248B">
            <w:pPr>
              <w:pStyle w:val="ab"/>
              <w:spacing w:before="0" w:beforeAutospacing="0" w:after="0" w:afterAutospacing="0"/>
              <w:jc w:val="center"/>
            </w:pPr>
            <w:r>
              <w:t>7</w:t>
            </w:r>
          </w:p>
        </w:tc>
        <w:tc>
          <w:tcPr>
            <w:tcW w:w="3402" w:type="dxa"/>
          </w:tcPr>
          <w:p w:rsidR="00EF4EB0" w:rsidRPr="007A683E" w:rsidRDefault="00EF4EB0" w:rsidP="0029248B">
            <w:pPr>
              <w:pStyle w:val="ab"/>
              <w:spacing w:before="0" w:beforeAutospacing="0" w:after="0" w:afterAutospacing="0"/>
            </w:pPr>
            <w:r w:rsidRPr="004F7872">
              <w:t>Отчет о движении биопреп</w:t>
            </w:r>
            <w:r w:rsidRPr="004F7872">
              <w:t>а</w:t>
            </w:r>
            <w:r w:rsidRPr="004F7872">
              <w:t>ратов и медикаментов</w:t>
            </w:r>
          </w:p>
        </w:tc>
        <w:tc>
          <w:tcPr>
            <w:tcW w:w="5635" w:type="dxa"/>
          </w:tcPr>
          <w:p w:rsidR="00EF4EB0" w:rsidRPr="007A683E" w:rsidRDefault="00EF4EB0" w:rsidP="0029248B">
            <w:pPr>
              <w:pStyle w:val="ab"/>
              <w:spacing w:before="0" w:beforeAutospacing="0" w:after="0" w:afterAutospacing="0"/>
            </w:pPr>
            <w:r>
              <w:t xml:space="preserve">Предназначен для учёта движения </w:t>
            </w:r>
            <w:r w:rsidRPr="004F7872">
              <w:t>биопрепаратов и медикаментов</w:t>
            </w:r>
          </w:p>
        </w:tc>
      </w:tr>
      <w:tr w:rsidR="00EF4EB0" w:rsidRPr="007A683E" w:rsidTr="0029248B">
        <w:tc>
          <w:tcPr>
            <w:tcW w:w="817" w:type="dxa"/>
          </w:tcPr>
          <w:p w:rsidR="00EF4EB0" w:rsidRDefault="00EF4EB0" w:rsidP="0029248B">
            <w:pPr>
              <w:pStyle w:val="ab"/>
              <w:spacing w:before="0" w:beforeAutospacing="0" w:after="0" w:afterAutospacing="0"/>
              <w:jc w:val="center"/>
            </w:pPr>
            <w:r>
              <w:t>8</w:t>
            </w:r>
          </w:p>
        </w:tc>
        <w:tc>
          <w:tcPr>
            <w:tcW w:w="3402" w:type="dxa"/>
          </w:tcPr>
          <w:p w:rsidR="00EF4EB0" w:rsidRPr="007A683E" w:rsidRDefault="00EF4EB0" w:rsidP="0029248B">
            <w:pPr>
              <w:pStyle w:val="ab"/>
              <w:spacing w:before="0" w:beforeAutospacing="0" w:after="0" w:afterAutospacing="0"/>
            </w:pPr>
            <w:r>
              <w:t>Акт</w:t>
            </w:r>
            <w:r w:rsidRPr="004F7872">
              <w:t xml:space="preserve"> расхода материальных ценностей</w:t>
            </w:r>
          </w:p>
        </w:tc>
        <w:tc>
          <w:tcPr>
            <w:tcW w:w="5635" w:type="dxa"/>
          </w:tcPr>
          <w:p w:rsidR="00EF4EB0" w:rsidRPr="007A683E" w:rsidRDefault="00EF4EB0" w:rsidP="0029248B">
            <w:pPr>
              <w:pStyle w:val="ab"/>
              <w:spacing w:before="0" w:beforeAutospacing="0" w:after="0" w:afterAutospacing="0"/>
            </w:pPr>
            <w:r>
              <w:t>Применяется для учёта и списания материальных ценностей</w:t>
            </w:r>
          </w:p>
        </w:tc>
      </w:tr>
      <w:tr w:rsidR="00EF4EB0" w:rsidRPr="007A683E" w:rsidTr="0029248B">
        <w:tc>
          <w:tcPr>
            <w:tcW w:w="817" w:type="dxa"/>
          </w:tcPr>
          <w:p w:rsidR="00EF4EB0" w:rsidRDefault="00EF4EB0" w:rsidP="0029248B">
            <w:pPr>
              <w:pStyle w:val="ab"/>
              <w:spacing w:before="0" w:beforeAutospacing="0" w:after="0" w:afterAutospacing="0"/>
              <w:jc w:val="center"/>
            </w:pPr>
            <w:r>
              <w:t>9</w:t>
            </w:r>
          </w:p>
        </w:tc>
        <w:tc>
          <w:tcPr>
            <w:tcW w:w="3402" w:type="dxa"/>
          </w:tcPr>
          <w:p w:rsidR="00EF4EB0" w:rsidRPr="007A683E" w:rsidRDefault="00EF4EB0" w:rsidP="0029248B">
            <w:pPr>
              <w:pStyle w:val="ab"/>
              <w:spacing w:before="0" w:beforeAutospacing="0" w:after="0" w:afterAutospacing="0"/>
            </w:pPr>
            <w:r>
              <w:t>Ведомостьучёт</w:t>
            </w:r>
            <w:r w:rsidRPr="004F7872">
              <w:t>а (возврата) инвентаря и х</w:t>
            </w:r>
            <w:r>
              <w:t>озяйственных принадлежностей (форма №</w:t>
            </w:r>
            <w:r w:rsidRPr="004F7872">
              <w:t>422-АПК)</w:t>
            </w:r>
          </w:p>
        </w:tc>
        <w:tc>
          <w:tcPr>
            <w:tcW w:w="5635" w:type="dxa"/>
          </w:tcPr>
          <w:p w:rsidR="00EF4EB0" w:rsidRPr="007A683E" w:rsidRDefault="00EF4EB0" w:rsidP="0029248B">
            <w:pPr>
              <w:pStyle w:val="ab"/>
              <w:spacing w:before="0" w:beforeAutospacing="0" w:after="0" w:afterAutospacing="0"/>
            </w:pPr>
            <w:r>
              <w:t xml:space="preserve">Применяется для списания </w:t>
            </w:r>
            <w:r w:rsidRPr="004F7872">
              <w:t>производственного и</w:t>
            </w:r>
            <w:r w:rsidRPr="004F7872">
              <w:t>н</w:t>
            </w:r>
            <w:r w:rsidRPr="004F7872">
              <w:t>вентаря, спецодежды и обуви</w:t>
            </w:r>
          </w:p>
        </w:tc>
      </w:tr>
      <w:tr w:rsidR="00EF4EB0" w:rsidRPr="007A683E" w:rsidTr="0029248B">
        <w:tc>
          <w:tcPr>
            <w:tcW w:w="817" w:type="dxa"/>
          </w:tcPr>
          <w:p w:rsidR="00EF4EB0" w:rsidRDefault="00EF4EB0" w:rsidP="0029248B">
            <w:pPr>
              <w:pStyle w:val="ab"/>
              <w:spacing w:before="0" w:beforeAutospacing="0" w:after="0" w:afterAutospacing="0"/>
              <w:jc w:val="center"/>
            </w:pPr>
            <w:r>
              <w:t>10</w:t>
            </w:r>
          </w:p>
        </w:tc>
        <w:tc>
          <w:tcPr>
            <w:tcW w:w="3402" w:type="dxa"/>
          </w:tcPr>
          <w:p w:rsidR="00EF4EB0" w:rsidRPr="007A683E" w:rsidRDefault="00EF4EB0" w:rsidP="0029248B">
            <w:pPr>
              <w:pStyle w:val="ab"/>
              <w:spacing w:before="0" w:beforeAutospacing="0" w:after="0" w:afterAutospacing="0"/>
            </w:pPr>
            <w:r>
              <w:t>Акт</w:t>
            </w:r>
            <w:r w:rsidRPr="004F7872">
              <w:t xml:space="preserve"> приема-сдачи выполне</w:t>
            </w:r>
            <w:r w:rsidRPr="004F7872">
              <w:t>н</w:t>
            </w:r>
            <w:r w:rsidRPr="004F7872">
              <w:t>ных работ и оказанных услуг</w:t>
            </w:r>
          </w:p>
        </w:tc>
        <w:tc>
          <w:tcPr>
            <w:tcW w:w="5635" w:type="dxa"/>
          </w:tcPr>
          <w:p w:rsidR="00EF4EB0" w:rsidRPr="007A683E" w:rsidRDefault="00EF4EB0" w:rsidP="0029248B">
            <w:pPr>
              <w:pStyle w:val="ab"/>
              <w:spacing w:before="0" w:beforeAutospacing="0" w:after="0" w:afterAutospacing="0"/>
            </w:pPr>
            <w:r>
              <w:t>Применяется для учёта выполненных работ и ок</w:t>
            </w:r>
            <w:r>
              <w:t>а</w:t>
            </w:r>
            <w:r>
              <w:t>занных услуг в сельском хозяйстве</w:t>
            </w:r>
          </w:p>
        </w:tc>
      </w:tr>
      <w:tr w:rsidR="00EF4EB0" w:rsidRPr="007A683E" w:rsidTr="0029248B">
        <w:tc>
          <w:tcPr>
            <w:tcW w:w="817" w:type="dxa"/>
          </w:tcPr>
          <w:p w:rsidR="00EF4EB0" w:rsidRDefault="00EF4EB0" w:rsidP="0029248B">
            <w:pPr>
              <w:pStyle w:val="ab"/>
              <w:spacing w:before="0" w:beforeAutospacing="0" w:after="0" w:afterAutospacing="0"/>
              <w:jc w:val="center"/>
            </w:pPr>
            <w:r>
              <w:t>11</w:t>
            </w:r>
          </w:p>
        </w:tc>
        <w:tc>
          <w:tcPr>
            <w:tcW w:w="3402" w:type="dxa"/>
          </w:tcPr>
          <w:p w:rsidR="00EF4EB0" w:rsidRPr="007A683E" w:rsidRDefault="00EF4EB0" w:rsidP="0029248B">
            <w:pPr>
              <w:pStyle w:val="ab"/>
              <w:spacing w:before="0" w:beforeAutospacing="0" w:after="0" w:afterAutospacing="0"/>
            </w:pPr>
            <w:r w:rsidRPr="004F7872">
              <w:t>Расчет начисления оплаты труда работникам животн</w:t>
            </w:r>
            <w:r w:rsidRPr="004F7872">
              <w:t>о</w:t>
            </w:r>
            <w:r w:rsidRPr="004F7872">
              <w:t>водства (</w:t>
            </w:r>
            <w:r>
              <w:t>форма №</w:t>
            </w:r>
            <w:r w:rsidRPr="004F7872">
              <w:t>413-АПК)</w:t>
            </w:r>
          </w:p>
        </w:tc>
        <w:tc>
          <w:tcPr>
            <w:tcW w:w="5635" w:type="dxa"/>
          </w:tcPr>
          <w:p w:rsidR="00EF4EB0" w:rsidRPr="007A683E" w:rsidRDefault="00EF4EB0" w:rsidP="0029248B">
            <w:pPr>
              <w:pStyle w:val="ab"/>
              <w:spacing w:before="0" w:beforeAutospacing="0" w:after="0" w:afterAutospacing="0"/>
            </w:pPr>
            <w:r>
              <w:t>Применяется для начисления оплаты труда рабо</w:t>
            </w:r>
            <w:r>
              <w:t>т</w:t>
            </w:r>
            <w:r>
              <w:t>никам животноводства</w:t>
            </w:r>
          </w:p>
        </w:tc>
      </w:tr>
      <w:tr w:rsidR="00EF4EB0" w:rsidRPr="007A683E" w:rsidTr="0029248B">
        <w:tc>
          <w:tcPr>
            <w:tcW w:w="817" w:type="dxa"/>
          </w:tcPr>
          <w:p w:rsidR="00EF4EB0" w:rsidRDefault="00EF4EB0" w:rsidP="0029248B">
            <w:pPr>
              <w:pStyle w:val="ab"/>
              <w:spacing w:before="0" w:beforeAutospacing="0" w:after="0" w:afterAutospacing="0"/>
              <w:jc w:val="center"/>
            </w:pPr>
            <w:r>
              <w:t>12</w:t>
            </w:r>
          </w:p>
        </w:tc>
        <w:tc>
          <w:tcPr>
            <w:tcW w:w="3402" w:type="dxa"/>
          </w:tcPr>
          <w:p w:rsidR="00EF4EB0" w:rsidRPr="007A683E" w:rsidRDefault="00EF4EB0" w:rsidP="0029248B">
            <w:pPr>
              <w:pStyle w:val="ab"/>
              <w:spacing w:before="0" w:beforeAutospacing="0" w:after="0" w:afterAutospacing="0"/>
            </w:pPr>
            <w:r>
              <w:t>Табельучёт</w:t>
            </w:r>
            <w:r w:rsidRPr="004F7872">
              <w:t>а рабочего времени (ф</w:t>
            </w:r>
            <w:r>
              <w:t>орма №</w:t>
            </w:r>
            <w:r w:rsidRPr="004F7872">
              <w:t>140-АПК)</w:t>
            </w:r>
          </w:p>
        </w:tc>
        <w:tc>
          <w:tcPr>
            <w:tcW w:w="5635" w:type="dxa"/>
          </w:tcPr>
          <w:p w:rsidR="00EF4EB0" w:rsidRPr="007A683E" w:rsidRDefault="00EF4EB0" w:rsidP="0029248B">
            <w:pPr>
              <w:pStyle w:val="ab"/>
              <w:spacing w:before="0" w:beforeAutospacing="0" w:after="0" w:afterAutospacing="0"/>
            </w:pPr>
            <w:r>
              <w:t>Применяется для учёта рабочего времени каждого работника животноводства</w:t>
            </w:r>
          </w:p>
        </w:tc>
      </w:tr>
      <w:tr w:rsidR="00EF4EB0" w:rsidRPr="007A683E" w:rsidTr="0029248B">
        <w:tc>
          <w:tcPr>
            <w:tcW w:w="817" w:type="dxa"/>
          </w:tcPr>
          <w:p w:rsidR="00EF4EB0" w:rsidRDefault="00EF4EB0" w:rsidP="0029248B">
            <w:pPr>
              <w:pStyle w:val="ab"/>
              <w:spacing w:before="0" w:beforeAutospacing="0" w:after="0" w:afterAutospacing="0"/>
              <w:jc w:val="center"/>
            </w:pPr>
            <w:r>
              <w:t>13</w:t>
            </w:r>
          </w:p>
        </w:tc>
        <w:tc>
          <w:tcPr>
            <w:tcW w:w="3402" w:type="dxa"/>
          </w:tcPr>
          <w:p w:rsidR="00EF4EB0" w:rsidRPr="007A683E" w:rsidRDefault="00EF4EB0" w:rsidP="0029248B">
            <w:pPr>
              <w:pStyle w:val="ab"/>
              <w:spacing w:before="0" w:beforeAutospacing="0" w:after="0" w:afterAutospacing="0"/>
            </w:pPr>
            <w:r w:rsidRPr="004F7872">
              <w:t>Ведомость начисления амо</w:t>
            </w:r>
            <w:r w:rsidRPr="004F7872">
              <w:t>р</w:t>
            </w:r>
            <w:r w:rsidRPr="004F7872">
              <w:t>тизации и отчислений в р</w:t>
            </w:r>
            <w:r w:rsidRPr="004F7872">
              <w:t>е</w:t>
            </w:r>
            <w:r w:rsidRPr="004F7872">
              <w:t>монтный фонд по основным средствам (ф</w:t>
            </w:r>
            <w:r>
              <w:t>орма №</w:t>
            </w:r>
            <w:r w:rsidRPr="004F7872">
              <w:t>48-АПК)</w:t>
            </w:r>
          </w:p>
        </w:tc>
        <w:tc>
          <w:tcPr>
            <w:tcW w:w="5635" w:type="dxa"/>
          </w:tcPr>
          <w:p w:rsidR="00EF4EB0" w:rsidRPr="007A683E" w:rsidRDefault="00EF4EB0" w:rsidP="0029248B">
            <w:pPr>
              <w:pStyle w:val="ab"/>
              <w:spacing w:before="0" w:beforeAutospacing="0" w:after="0" w:afterAutospacing="0"/>
            </w:pPr>
            <w:r>
              <w:t>Применяется для начисления амортизации и отчи</w:t>
            </w:r>
            <w:r>
              <w:t>с</w:t>
            </w:r>
            <w:r>
              <w:t>лений в резервы на ремонт основных средств</w:t>
            </w:r>
          </w:p>
        </w:tc>
      </w:tr>
      <w:tr w:rsidR="00EF4EB0" w:rsidRPr="007A683E" w:rsidTr="0029248B">
        <w:tc>
          <w:tcPr>
            <w:tcW w:w="817" w:type="dxa"/>
          </w:tcPr>
          <w:p w:rsidR="00EF4EB0" w:rsidRDefault="00EF4EB0" w:rsidP="0029248B">
            <w:pPr>
              <w:pStyle w:val="ab"/>
              <w:spacing w:before="0" w:beforeAutospacing="0" w:after="0" w:afterAutospacing="0"/>
              <w:jc w:val="center"/>
            </w:pPr>
            <w:r>
              <w:t>14</w:t>
            </w:r>
          </w:p>
        </w:tc>
        <w:tc>
          <w:tcPr>
            <w:tcW w:w="3402" w:type="dxa"/>
          </w:tcPr>
          <w:p w:rsidR="00EF4EB0" w:rsidRPr="007A683E" w:rsidRDefault="00EF4EB0" w:rsidP="0029248B">
            <w:pPr>
              <w:pStyle w:val="ab"/>
              <w:spacing w:before="0" w:beforeAutospacing="0" w:after="0" w:afterAutospacing="0"/>
            </w:pPr>
            <w:r w:rsidRPr="004F7872">
              <w:t>Ведомость начисления амо</w:t>
            </w:r>
            <w:r w:rsidRPr="004F7872">
              <w:t>р</w:t>
            </w:r>
            <w:r w:rsidRPr="004F7872">
              <w:t>тизации и отчислений в р</w:t>
            </w:r>
            <w:r w:rsidRPr="004F7872">
              <w:t>е</w:t>
            </w:r>
            <w:r w:rsidRPr="004F7872">
              <w:t>монтный фонд (без автотран</w:t>
            </w:r>
            <w:r w:rsidRPr="004F7872">
              <w:t>с</w:t>
            </w:r>
            <w:r>
              <w:t>порта) (форма №</w:t>
            </w:r>
            <w:r w:rsidRPr="004F7872">
              <w:t>49-АПК</w:t>
            </w:r>
            <w:r>
              <w:t>)</w:t>
            </w:r>
          </w:p>
        </w:tc>
        <w:tc>
          <w:tcPr>
            <w:tcW w:w="5635" w:type="dxa"/>
            <w:vMerge w:val="restart"/>
          </w:tcPr>
          <w:p w:rsidR="00EF4EB0" w:rsidRDefault="00EF4EB0" w:rsidP="0029248B">
            <w:pPr>
              <w:pStyle w:val="ab"/>
              <w:spacing w:before="0" w:beforeAutospacing="0" w:after="0" w:afterAutospacing="0"/>
            </w:pPr>
          </w:p>
          <w:p w:rsidR="00EF4EB0" w:rsidRDefault="00EF4EB0" w:rsidP="0029248B">
            <w:pPr>
              <w:pStyle w:val="ab"/>
              <w:spacing w:before="0" w:beforeAutospacing="0" w:after="0" w:afterAutospacing="0"/>
            </w:pPr>
          </w:p>
          <w:p w:rsidR="00EF4EB0" w:rsidRPr="007A683E" w:rsidRDefault="00EF4EB0" w:rsidP="0029248B">
            <w:pPr>
              <w:pStyle w:val="ab"/>
              <w:spacing w:before="0" w:beforeAutospacing="0" w:after="0" w:afterAutospacing="0"/>
            </w:pPr>
            <w:r w:rsidRPr="004F7872">
              <w:t xml:space="preserve">Она предназначена для ежемесячного определения суммы амортизационных отчислений с </w:t>
            </w:r>
            <w:r>
              <w:t>учёт</w:t>
            </w:r>
            <w:r w:rsidRPr="004F7872">
              <w:t>ом п</w:t>
            </w:r>
            <w:r w:rsidRPr="004F7872">
              <w:t>о</w:t>
            </w:r>
            <w:r w:rsidRPr="004F7872">
              <w:t>ступивших и выбывших за месяц основных средств.</w:t>
            </w:r>
          </w:p>
        </w:tc>
      </w:tr>
      <w:tr w:rsidR="00EF4EB0" w:rsidRPr="007A683E" w:rsidTr="0029248B">
        <w:tc>
          <w:tcPr>
            <w:tcW w:w="817" w:type="dxa"/>
          </w:tcPr>
          <w:p w:rsidR="00EF4EB0" w:rsidRDefault="00EF4EB0" w:rsidP="0029248B">
            <w:pPr>
              <w:pStyle w:val="ab"/>
              <w:spacing w:before="0" w:beforeAutospacing="0" w:after="0" w:afterAutospacing="0"/>
              <w:jc w:val="center"/>
            </w:pPr>
            <w:r>
              <w:t>15</w:t>
            </w:r>
          </w:p>
        </w:tc>
        <w:tc>
          <w:tcPr>
            <w:tcW w:w="3402" w:type="dxa"/>
          </w:tcPr>
          <w:p w:rsidR="00EF4EB0" w:rsidRPr="007A683E" w:rsidRDefault="00EF4EB0" w:rsidP="0029248B">
            <w:pPr>
              <w:pStyle w:val="ab"/>
              <w:spacing w:before="0" w:beforeAutospacing="0" w:after="0" w:afterAutospacing="0"/>
            </w:pPr>
            <w:r w:rsidRPr="004F7872">
              <w:t>Ведомость начисления амо</w:t>
            </w:r>
            <w:r w:rsidRPr="004F7872">
              <w:t>р</w:t>
            </w:r>
            <w:r w:rsidRPr="004F7872">
              <w:t>тизации по автотранспорту и от</w:t>
            </w:r>
            <w:r>
              <w:t>числений в ремонтный фонд (форма №</w:t>
            </w:r>
            <w:r w:rsidRPr="004F7872">
              <w:t>50-АПК).</w:t>
            </w:r>
          </w:p>
        </w:tc>
        <w:tc>
          <w:tcPr>
            <w:tcW w:w="5635" w:type="dxa"/>
            <w:vMerge/>
          </w:tcPr>
          <w:p w:rsidR="00EF4EB0" w:rsidRPr="007A683E" w:rsidRDefault="00EF4EB0" w:rsidP="0029248B">
            <w:pPr>
              <w:pStyle w:val="ab"/>
              <w:spacing w:before="0" w:beforeAutospacing="0" w:after="0" w:afterAutospacing="0"/>
            </w:pPr>
          </w:p>
        </w:tc>
      </w:tr>
      <w:tr w:rsidR="00EF4EB0" w:rsidRPr="007A683E" w:rsidTr="0029248B">
        <w:tc>
          <w:tcPr>
            <w:tcW w:w="817" w:type="dxa"/>
          </w:tcPr>
          <w:p w:rsidR="00EF4EB0" w:rsidRDefault="00EF4EB0" w:rsidP="0029248B">
            <w:pPr>
              <w:pStyle w:val="ab"/>
              <w:spacing w:before="0" w:beforeAutospacing="0" w:after="0" w:afterAutospacing="0"/>
              <w:jc w:val="center"/>
            </w:pPr>
            <w:r>
              <w:t>16</w:t>
            </w:r>
          </w:p>
        </w:tc>
        <w:tc>
          <w:tcPr>
            <w:tcW w:w="3402" w:type="dxa"/>
          </w:tcPr>
          <w:p w:rsidR="00EF4EB0" w:rsidRPr="007A683E" w:rsidRDefault="00EF4EB0" w:rsidP="0029248B">
            <w:pPr>
              <w:pStyle w:val="ab"/>
              <w:spacing w:before="0" w:beforeAutospacing="0" w:after="0" w:afterAutospacing="0"/>
            </w:pPr>
            <w:r>
              <w:t>Ж</w:t>
            </w:r>
            <w:r w:rsidRPr="004F7872">
              <w:t xml:space="preserve">урнал </w:t>
            </w:r>
            <w:r>
              <w:t>учёт</w:t>
            </w:r>
            <w:r w:rsidRPr="004F7872">
              <w:t>а затрат в р</w:t>
            </w:r>
            <w:r w:rsidRPr="004F7872">
              <w:t>е</w:t>
            </w:r>
            <w:r w:rsidRPr="004F7872">
              <w:t>монт</w:t>
            </w:r>
            <w:r>
              <w:t>ной мастерской (форма №</w:t>
            </w:r>
            <w:r w:rsidRPr="004F7872">
              <w:t>302-АПК</w:t>
            </w:r>
            <w:r>
              <w:t>)</w:t>
            </w:r>
          </w:p>
        </w:tc>
        <w:tc>
          <w:tcPr>
            <w:tcW w:w="5635" w:type="dxa"/>
          </w:tcPr>
          <w:p w:rsidR="00EF4EB0" w:rsidRPr="007A683E" w:rsidRDefault="00EF4EB0" w:rsidP="0029248B">
            <w:pPr>
              <w:pStyle w:val="ab"/>
              <w:spacing w:before="0" w:beforeAutospacing="0" w:after="0" w:afterAutospacing="0"/>
            </w:pPr>
            <w:r>
              <w:t>Применяется отражения и учёта затрат, которые расходуются в ремонтной мастерской</w:t>
            </w:r>
          </w:p>
        </w:tc>
      </w:tr>
      <w:tr w:rsidR="00EF4EB0" w:rsidRPr="007A683E" w:rsidTr="0029248B">
        <w:tc>
          <w:tcPr>
            <w:tcW w:w="817" w:type="dxa"/>
          </w:tcPr>
          <w:p w:rsidR="00EF4EB0" w:rsidRDefault="00EF4EB0" w:rsidP="0029248B">
            <w:pPr>
              <w:pStyle w:val="ab"/>
              <w:spacing w:before="0" w:beforeAutospacing="0" w:after="0" w:afterAutospacing="0"/>
              <w:jc w:val="center"/>
            </w:pPr>
            <w:r>
              <w:t>17</w:t>
            </w:r>
          </w:p>
        </w:tc>
        <w:tc>
          <w:tcPr>
            <w:tcW w:w="3402" w:type="dxa"/>
          </w:tcPr>
          <w:p w:rsidR="00EF4EB0" w:rsidRPr="004F7872" w:rsidRDefault="00EF4EB0" w:rsidP="0029248B">
            <w:pPr>
              <w:pStyle w:val="ab"/>
              <w:spacing w:before="0" w:beforeAutospacing="0" w:after="0" w:afterAutospacing="0"/>
            </w:pPr>
            <w:r>
              <w:t>Н</w:t>
            </w:r>
            <w:r w:rsidRPr="004F7872">
              <w:t xml:space="preserve">акопительные ведомости </w:t>
            </w:r>
            <w:r>
              <w:t>учёта затрат (форма №301-АПК)</w:t>
            </w:r>
          </w:p>
        </w:tc>
        <w:tc>
          <w:tcPr>
            <w:tcW w:w="5635" w:type="dxa"/>
          </w:tcPr>
          <w:p w:rsidR="00EF4EB0" w:rsidRPr="007A683E" w:rsidRDefault="00EF4EB0" w:rsidP="0029248B">
            <w:pPr>
              <w:pStyle w:val="ab"/>
              <w:spacing w:before="0" w:beforeAutospacing="0" w:after="0" w:afterAutospacing="0"/>
            </w:pPr>
            <w:r>
              <w:t>Применяется для накопления затрат на производс</w:t>
            </w:r>
            <w:r>
              <w:t>т</w:t>
            </w:r>
            <w:r>
              <w:t>во продукции молочного скотоводства</w:t>
            </w:r>
          </w:p>
        </w:tc>
      </w:tr>
      <w:tr w:rsidR="00EF4EB0" w:rsidRPr="007A683E" w:rsidTr="0029248B">
        <w:tc>
          <w:tcPr>
            <w:tcW w:w="817" w:type="dxa"/>
          </w:tcPr>
          <w:p w:rsidR="00EF4EB0" w:rsidRDefault="00EF4EB0" w:rsidP="0029248B">
            <w:pPr>
              <w:pStyle w:val="ab"/>
              <w:spacing w:before="0" w:beforeAutospacing="0" w:after="0" w:afterAutospacing="0"/>
              <w:jc w:val="center"/>
            </w:pPr>
            <w:r>
              <w:t>18</w:t>
            </w:r>
          </w:p>
        </w:tc>
        <w:tc>
          <w:tcPr>
            <w:tcW w:w="3402" w:type="dxa"/>
          </w:tcPr>
          <w:p w:rsidR="00EF4EB0" w:rsidRPr="004F7872" w:rsidRDefault="00EF4EB0" w:rsidP="0029248B">
            <w:pPr>
              <w:pStyle w:val="ab"/>
              <w:spacing w:before="0" w:beforeAutospacing="0" w:after="0" w:afterAutospacing="0"/>
            </w:pPr>
            <w:r>
              <w:t>О</w:t>
            </w:r>
            <w:r w:rsidRPr="004F7872">
              <w:t>тчет об использовании эле</w:t>
            </w:r>
            <w:r w:rsidRPr="004F7872">
              <w:t>к</w:t>
            </w:r>
            <w:r>
              <w:t>троэнергии (форма №</w:t>
            </w:r>
            <w:r w:rsidRPr="004F7872">
              <w:t>305-АПК).</w:t>
            </w:r>
          </w:p>
        </w:tc>
        <w:tc>
          <w:tcPr>
            <w:tcW w:w="5635" w:type="dxa"/>
          </w:tcPr>
          <w:p w:rsidR="00EF4EB0" w:rsidRPr="007A683E" w:rsidRDefault="00EF4EB0" w:rsidP="0029248B">
            <w:pPr>
              <w:pStyle w:val="ab"/>
              <w:spacing w:before="0" w:beforeAutospacing="0" w:after="0" w:afterAutospacing="0"/>
            </w:pPr>
            <w:r>
              <w:t>Применяется для учёта и расчета использованной электроэнергии</w:t>
            </w:r>
          </w:p>
        </w:tc>
      </w:tr>
      <w:tr w:rsidR="00EF4EB0" w:rsidRPr="007A683E" w:rsidTr="0029248B">
        <w:tc>
          <w:tcPr>
            <w:tcW w:w="817" w:type="dxa"/>
          </w:tcPr>
          <w:p w:rsidR="00EF4EB0" w:rsidRDefault="00EF4EB0" w:rsidP="0029248B">
            <w:pPr>
              <w:pStyle w:val="ab"/>
              <w:spacing w:before="0" w:beforeAutospacing="0" w:after="0" w:afterAutospacing="0"/>
              <w:jc w:val="center"/>
            </w:pPr>
            <w:r>
              <w:t>19</w:t>
            </w:r>
          </w:p>
        </w:tc>
        <w:tc>
          <w:tcPr>
            <w:tcW w:w="3402" w:type="dxa"/>
          </w:tcPr>
          <w:p w:rsidR="00EF4EB0" w:rsidRPr="004F7872" w:rsidRDefault="00EF4EB0" w:rsidP="0029248B">
            <w:pPr>
              <w:pStyle w:val="ab"/>
              <w:spacing w:before="0" w:beforeAutospacing="0" w:after="0" w:afterAutospacing="0"/>
            </w:pPr>
            <w:r>
              <w:t>Бухгалтерская справка (форма №88-АПК) и расчеты бухга</w:t>
            </w:r>
            <w:r>
              <w:t>л</w:t>
            </w:r>
            <w:r>
              <w:t>терии</w:t>
            </w:r>
          </w:p>
        </w:tc>
        <w:tc>
          <w:tcPr>
            <w:tcW w:w="5635" w:type="dxa"/>
          </w:tcPr>
          <w:p w:rsidR="00EF4EB0" w:rsidRPr="007A683E" w:rsidRDefault="00EF4EB0" w:rsidP="0029248B">
            <w:pPr>
              <w:pStyle w:val="ab"/>
              <w:spacing w:before="0" w:beforeAutospacing="0" w:after="0" w:afterAutospacing="0"/>
            </w:pPr>
            <w:r>
              <w:t>Предназначены для исправления ошибок в учёте, подтверждения определенных операций, скоррект</w:t>
            </w:r>
            <w:r>
              <w:t>и</w:t>
            </w:r>
            <w:r>
              <w:t>ровать данные бухгалтерского учёта</w:t>
            </w:r>
          </w:p>
        </w:tc>
      </w:tr>
    </w:tbl>
    <w:p w:rsidR="00EF4EB0" w:rsidRPr="00EF0D96" w:rsidRDefault="00EF4EB0" w:rsidP="00EF4EB0">
      <w:pPr>
        <w:pStyle w:val="ab"/>
        <w:spacing w:before="0" w:beforeAutospacing="0" w:after="0" w:afterAutospacing="0" w:line="360" w:lineRule="auto"/>
        <w:jc w:val="both"/>
        <w:rPr>
          <w:sz w:val="28"/>
          <w:szCs w:val="28"/>
        </w:rPr>
      </w:pPr>
    </w:p>
    <w:p w:rsidR="00C95265" w:rsidRPr="00EF0D96" w:rsidRDefault="00C95265" w:rsidP="00EF0D96">
      <w:pPr>
        <w:pStyle w:val="ab"/>
        <w:spacing w:before="0" w:beforeAutospacing="0" w:after="0" w:afterAutospacing="0" w:line="360" w:lineRule="auto"/>
        <w:ind w:firstLine="709"/>
        <w:jc w:val="both"/>
        <w:rPr>
          <w:sz w:val="28"/>
          <w:szCs w:val="28"/>
        </w:rPr>
      </w:pPr>
      <w:r w:rsidRPr="00EF0D96">
        <w:rPr>
          <w:sz w:val="28"/>
          <w:szCs w:val="28"/>
        </w:rPr>
        <w:t xml:space="preserve">Правильная организация первичного </w:t>
      </w:r>
      <w:r w:rsidR="007E1144">
        <w:rPr>
          <w:sz w:val="28"/>
          <w:szCs w:val="28"/>
        </w:rPr>
        <w:t>учёт</w:t>
      </w:r>
      <w:r w:rsidRPr="00EF0D96">
        <w:rPr>
          <w:sz w:val="28"/>
          <w:szCs w:val="28"/>
        </w:rPr>
        <w:t xml:space="preserve">а затрат </w:t>
      </w:r>
      <w:r w:rsidR="00EF0D96">
        <w:rPr>
          <w:sz w:val="28"/>
          <w:szCs w:val="28"/>
        </w:rPr>
        <w:t>на производство пр</w:t>
      </w:r>
      <w:r w:rsidR="00EF0D96">
        <w:rPr>
          <w:sz w:val="28"/>
          <w:szCs w:val="28"/>
        </w:rPr>
        <w:t>о</w:t>
      </w:r>
      <w:r w:rsidR="00EF0D96">
        <w:rPr>
          <w:sz w:val="28"/>
          <w:szCs w:val="28"/>
        </w:rPr>
        <w:t>дукции молочного скотоводства</w:t>
      </w:r>
      <w:r w:rsidRPr="00EF0D96">
        <w:rPr>
          <w:sz w:val="28"/>
          <w:szCs w:val="28"/>
        </w:rPr>
        <w:t xml:space="preserve"> в полной мере характеризует картину хода производственных процессов и результаты производства в </w:t>
      </w:r>
      <w:r w:rsidR="00B579A9" w:rsidRPr="00EF0D96">
        <w:rPr>
          <w:sz w:val="28"/>
          <w:szCs w:val="28"/>
        </w:rPr>
        <w:t>АО «Восход»</w:t>
      </w:r>
      <w:r w:rsidRPr="00EF0D96">
        <w:rPr>
          <w:sz w:val="28"/>
          <w:szCs w:val="28"/>
        </w:rPr>
        <w:t>.</w:t>
      </w:r>
    </w:p>
    <w:p w:rsidR="00C95265" w:rsidRDefault="00C95265" w:rsidP="00EF0D96">
      <w:pPr>
        <w:pStyle w:val="ab"/>
        <w:spacing w:before="0" w:beforeAutospacing="0" w:after="0" w:afterAutospacing="0" w:line="360" w:lineRule="auto"/>
        <w:ind w:firstLine="709"/>
        <w:jc w:val="both"/>
        <w:rPr>
          <w:sz w:val="28"/>
          <w:szCs w:val="28"/>
        </w:rPr>
      </w:pPr>
      <w:r w:rsidRPr="00EF0D96">
        <w:rPr>
          <w:sz w:val="28"/>
          <w:szCs w:val="28"/>
        </w:rPr>
        <w:lastRenderedPageBreak/>
        <w:t xml:space="preserve">На рисунке 3.1 представим схему документального оформления </w:t>
      </w:r>
      <w:r w:rsidR="007E1144">
        <w:rPr>
          <w:sz w:val="28"/>
          <w:szCs w:val="28"/>
        </w:rPr>
        <w:t>учёт</w:t>
      </w:r>
      <w:r w:rsidRPr="00EF0D96">
        <w:rPr>
          <w:sz w:val="28"/>
          <w:szCs w:val="28"/>
        </w:rPr>
        <w:t>а з</w:t>
      </w:r>
      <w:r w:rsidRPr="00EF0D96">
        <w:rPr>
          <w:sz w:val="28"/>
          <w:szCs w:val="28"/>
        </w:rPr>
        <w:t>а</w:t>
      </w:r>
      <w:r w:rsidRPr="00EF0D96">
        <w:rPr>
          <w:sz w:val="28"/>
          <w:szCs w:val="28"/>
        </w:rPr>
        <w:t xml:space="preserve">трат на производство продукции молочного скотоводства в </w:t>
      </w:r>
      <w:r w:rsidR="00B579A9" w:rsidRPr="00EF0D96">
        <w:rPr>
          <w:sz w:val="28"/>
          <w:szCs w:val="28"/>
        </w:rPr>
        <w:t>АО «Восход»</w:t>
      </w:r>
      <w:r w:rsidRPr="00EF0D96">
        <w:rPr>
          <w:sz w:val="28"/>
          <w:szCs w:val="28"/>
        </w:rPr>
        <w:t>.</w:t>
      </w:r>
    </w:p>
    <w:p w:rsidR="00C95265" w:rsidRPr="006D23C8" w:rsidRDefault="005A1549" w:rsidP="00EF4EB0">
      <w:pPr>
        <w:pStyle w:val="af8"/>
        <w:spacing w:line="360" w:lineRule="auto"/>
        <w:jc w:val="both"/>
        <w:rPr>
          <w:szCs w:val="28"/>
        </w:rPr>
      </w:pPr>
      <w:r w:rsidRPr="005A1549">
        <w:rPr>
          <w:rFonts w:asciiTheme="minorHAnsi" w:hAnsiTheme="minorHAnsi" w:cstheme="minorBidi"/>
          <w:noProof/>
          <w:szCs w:val="28"/>
          <w:lang w:eastAsia="ru-RU"/>
        </w:rPr>
        <w:pict>
          <v:rect id="Прямоугольник 202" o:spid="_x0000_s1095" style="position:absolute;left:0;text-align:left;margin-left:89.4pt;margin-top:.5pt;width:266.4pt;height:53.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">
            <v:textbox>
              <w:txbxContent>
                <w:p w:rsidR="00233795" w:rsidRDefault="00233795" w:rsidP="00C95265">
                  <w:pPr>
                    <w:spacing w:after="0" w:line="240" w:lineRule="auto"/>
                    <w:jc w:val="center"/>
                    <w:rPr>
                      <w:rFonts w:ascii="Times New Roman" w:hAnsi="Times New Roman" w:cs="Times New Roman"/>
                      <w:sz w:val="24"/>
                      <w:szCs w:val="24"/>
                    </w:rPr>
                  </w:pPr>
                  <w:r w:rsidRPr="006D23C8">
                    <w:rPr>
                      <w:rFonts w:ascii="Times New Roman" w:hAnsi="Times New Roman" w:cs="Times New Roman"/>
                      <w:sz w:val="24"/>
                      <w:szCs w:val="24"/>
                    </w:rPr>
                    <w:t xml:space="preserve">Первичные </w:t>
                  </w:r>
                  <w:r>
                    <w:rPr>
                      <w:rFonts w:ascii="Times New Roman" w:hAnsi="Times New Roman" w:cs="Times New Roman"/>
                      <w:sz w:val="24"/>
                      <w:szCs w:val="24"/>
                    </w:rPr>
                    <w:t>учёт</w:t>
                  </w:r>
                  <w:r w:rsidRPr="006D23C8">
                    <w:rPr>
                      <w:rFonts w:ascii="Times New Roman" w:hAnsi="Times New Roman" w:cs="Times New Roman"/>
                      <w:sz w:val="24"/>
                      <w:szCs w:val="24"/>
                    </w:rPr>
                    <w:t>ные документы</w:t>
                  </w:r>
                  <w:r>
                    <w:rPr>
                      <w:rFonts w:ascii="Times New Roman" w:hAnsi="Times New Roman" w:cs="Times New Roman"/>
                      <w:sz w:val="24"/>
                      <w:szCs w:val="24"/>
                    </w:rPr>
                    <w:t xml:space="preserve"> по учёту затрат на производство продукции молочного</w:t>
                  </w:r>
                </w:p>
                <w:p w:rsidR="00233795" w:rsidRPr="006D23C8" w:rsidRDefault="00233795" w:rsidP="00C952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скотоводства</w:t>
                  </w:r>
                </w:p>
              </w:txbxContent>
            </v:textbox>
          </v:rect>
        </w:pict>
      </w:r>
    </w:p>
    <w:p w:rsidR="00C95265" w:rsidRDefault="00C95265" w:rsidP="00C95265">
      <w:pPr>
        <w:pStyle w:val="af8"/>
        <w:tabs>
          <w:tab w:val="left" w:pos="8322"/>
        </w:tabs>
        <w:spacing w:line="360" w:lineRule="auto"/>
        <w:ind w:firstLine="709"/>
        <w:jc w:val="both"/>
        <w:rPr>
          <w:szCs w:val="28"/>
        </w:rPr>
      </w:pPr>
    </w:p>
    <w:p w:rsidR="00C95265" w:rsidRDefault="005A1549" w:rsidP="00C95265">
      <w:pPr>
        <w:pStyle w:val="af8"/>
        <w:tabs>
          <w:tab w:val="left" w:pos="8322"/>
        </w:tabs>
        <w:spacing w:line="360" w:lineRule="auto"/>
        <w:ind w:firstLine="709"/>
        <w:jc w:val="both"/>
        <w:rPr>
          <w:szCs w:val="28"/>
        </w:rPr>
      </w:pPr>
      <w:r>
        <w:rPr>
          <w:noProof/>
          <w:szCs w:val="28"/>
          <w:lang w:eastAsia="ru-RU"/>
        </w:rPr>
        <w:pict>
          <v:shapetype id="_x0000_t32" coordsize="21600,21600" o:spt="32" o:oned="t" path="m,l21600,21600e" filled="f">
            <v:path arrowok="t" fillok="f" o:connecttype="none"/>
            <o:lock v:ext="edit" shapetype="t"/>
          </v:shapetype>
          <v:shape id="Прямая со стрелкой 201" o:spid="_x0000_s1277" type="#_x0000_t32" style="position:absolute;left:0;text-align:left;margin-left:284.7pt;margin-top:19.45pt;width:0;height:10.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"/>
        </w:pict>
      </w:r>
      <w:r>
        <w:rPr>
          <w:noProof/>
          <w:szCs w:val="28"/>
          <w:lang w:eastAsia="ru-RU"/>
        </w:rPr>
        <w:pict>
          <v:shape id="Прямая со стрелкой 200" o:spid="_x0000_s1276" type="#_x0000_t32" style="position:absolute;left:0;text-align:left;margin-left:430.95pt;margin-top:19.45pt;width:0;height:1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"/>
        </w:pict>
      </w:r>
      <w:r>
        <w:rPr>
          <w:noProof/>
          <w:szCs w:val="28"/>
          <w:lang w:eastAsia="ru-RU"/>
        </w:rPr>
        <w:pict>
          <v:shape id="Прямая со стрелкой 199" o:spid="_x0000_s1275" type="#_x0000_t32" style="position:absolute;left:0;text-align:left;margin-left:151.95pt;margin-top:19.45pt;width:0;height:1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"/>
        </w:pict>
      </w:r>
      <w:r>
        <w:rPr>
          <w:noProof/>
          <w:szCs w:val="28"/>
          <w:lang w:eastAsia="ru-RU"/>
        </w:rPr>
        <w:pict>
          <v:shape id="Прямая со стрелкой 198" o:spid="_x0000_s1274" type="#_x0000_t32" style="position:absolute;left:0;text-align:left;margin-left:33.45pt;margin-top:19.45pt;width:0;height:1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"/>
        </w:pict>
      </w:r>
      <w:r>
        <w:rPr>
          <w:noProof/>
          <w:szCs w:val="28"/>
          <w:lang w:eastAsia="ru-RU"/>
        </w:rPr>
        <w:pict>
          <v:shape id="Прямая со стрелкой 197" o:spid="_x0000_s1273" type="#_x0000_t32" style="position:absolute;left:0;text-align:left;margin-left:220.95pt;margin-top:6.05pt;width:0;height:13.4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"/>
        </w:pict>
      </w:r>
      <w:r>
        <w:rPr>
          <w:noProof/>
          <w:szCs w:val="28"/>
          <w:lang w:eastAsia="ru-RU"/>
        </w:rPr>
        <w:pict>
          <v:shape id="Прямая со стрелкой 196" o:spid="_x0000_s1272" type="#_x0000_t32" style="position:absolute;left:0;text-align:left;margin-left:33.45pt;margin-top:19.45pt;width:397.5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"/>
        </w:pict>
      </w:r>
    </w:p>
    <w:p w:rsidR="00C95265" w:rsidRDefault="005A1549" w:rsidP="00C95265">
      <w:pPr>
        <w:pStyle w:val="af8"/>
        <w:tabs>
          <w:tab w:val="left" w:pos="8322"/>
        </w:tabs>
        <w:spacing w:line="360" w:lineRule="auto"/>
        <w:ind w:firstLine="709"/>
        <w:jc w:val="both"/>
        <w:rPr>
          <w:szCs w:val="28"/>
        </w:rPr>
      </w:pPr>
      <w:r w:rsidRPr="005A1549">
        <w:rPr>
          <w:noProof/>
          <w:sz w:val="24"/>
          <w:szCs w:val="24"/>
          <w:lang w:eastAsia="ru-RU"/>
        </w:rPr>
        <w:pict>
          <v:rect id="Прямоугольник 195" o:spid="_x0000_s1096" style="position:absolute;left:0;text-align:left;margin-left:-18.45pt;margin-top:5.8pt;width:107.85pt;height:5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" o:allowincell="f">
            <v:textbox>
              <w:txbxContent>
                <w:p w:rsidR="00233795" w:rsidRDefault="00233795" w:rsidP="00C95265">
                  <w:pPr>
                    <w:pStyle w:val="af9"/>
                  </w:pPr>
                  <w:r>
                    <w:t xml:space="preserve">Документы </w:t>
                  </w:r>
                </w:p>
                <w:p w:rsidR="00233795" w:rsidRDefault="00233795" w:rsidP="00C95265">
                  <w:pPr>
                    <w:pStyle w:val="af9"/>
                  </w:pPr>
                  <w:r>
                    <w:t xml:space="preserve">по учёту затрат </w:t>
                  </w:r>
                </w:p>
                <w:p w:rsidR="00233795" w:rsidRPr="00133BBF" w:rsidRDefault="00233795" w:rsidP="00C95265">
                  <w:pPr>
                    <w:pStyle w:val="af9"/>
                  </w:pPr>
                  <w:r>
                    <w:t>труда</w:t>
                  </w:r>
                </w:p>
              </w:txbxContent>
            </v:textbox>
          </v:rect>
        </w:pict>
      </w:r>
      <w:r>
        <w:rPr>
          <w:noProof/>
          <w:szCs w:val="28"/>
          <w:lang w:eastAsia="ru-RU"/>
        </w:rPr>
        <w:pict>
          <v:rect id="Прямоугольник 194" o:spid="_x0000_s1097" style="position:absolute;left:0;text-align:left;margin-left:104.7pt;margin-top:5.8pt;width:116.25pt;height:5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" o:allowincell="f">
            <v:textbox>
              <w:txbxContent>
                <w:p w:rsidR="00233795" w:rsidRDefault="00233795" w:rsidP="00C95265">
                  <w:pPr>
                    <w:pStyle w:val="af9"/>
                  </w:pPr>
                  <w:r>
                    <w:t xml:space="preserve">Документы </w:t>
                  </w:r>
                </w:p>
                <w:p w:rsidR="00233795" w:rsidRDefault="00233795" w:rsidP="00C95265">
                  <w:pPr>
                    <w:pStyle w:val="af9"/>
                  </w:pPr>
                  <w:r>
                    <w:t xml:space="preserve">по учёту </w:t>
                  </w:r>
                </w:p>
                <w:p w:rsidR="00233795" w:rsidRPr="00133BBF" w:rsidRDefault="00233795" w:rsidP="00C95265">
                  <w:pPr>
                    <w:pStyle w:val="af9"/>
                  </w:pPr>
                  <w:r>
                    <w:t>предметов труда</w:t>
                  </w:r>
                </w:p>
              </w:txbxContent>
            </v:textbox>
          </v:rect>
        </w:pict>
      </w:r>
      <w:r>
        <w:rPr>
          <w:noProof/>
          <w:szCs w:val="28"/>
          <w:lang w:eastAsia="ru-RU"/>
        </w:rPr>
        <w:pict>
          <v:rect id="Прямоугольник 193" o:spid="_x0000_s1098" style="position:absolute;left:0;text-align:left;margin-left:237.45pt;margin-top:5.8pt;width:99.25pt;height:5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" o:allowincell="f">
            <v:textbox>
              <w:txbxContent>
                <w:p w:rsidR="00233795" w:rsidRPr="00133BBF" w:rsidRDefault="00233795" w:rsidP="00C95265">
                  <w:pPr>
                    <w:pStyle w:val="af9"/>
                  </w:pPr>
                  <w:r>
                    <w:t>Документы по учёту выхода продукции</w:t>
                  </w:r>
                </w:p>
              </w:txbxContent>
            </v:textbox>
          </v:rect>
        </w:pict>
      </w:r>
      <w:r>
        <w:rPr>
          <w:noProof/>
          <w:szCs w:val="28"/>
          <w:lang w:eastAsia="ru-RU"/>
        </w:rPr>
        <w:pict>
          <v:rect id="Прямоугольник 192" o:spid="_x0000_s1099" style="position:absolute;left:0;text-align:left;margin-left:355.8pt;margin-top:5.8pt;width:123.15pt;height:5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" o:allowincell="f">
            <v:textbox>
              <w:txbxContent>
                <w:p w:rsidR="00233795" w:rsidRPr="00133BBF" w:rsidRDefault="00233795" w:rsidP="00C95265">
                  <w:pPr>
                    <w:pStyle w:val="af9"/>
                  </w:pPr>
                  <w:r>
                    <w:t>Документы по учёту использования средств труда</w:t>
                  </w:r>
                </w:p>
              </w:txbxContent>
            </v:textbox>
          </v:rect>
        </w:pict>
      </w:r>
    </w:p>
    <w:p w:rsidR="00C95265" w:rsidRDefault="00C95265" w:rsidP="00C95265">
      <w:pPr>
        <w:pStyle w:val="af8"/>
        <w:tabs>
          <w:tab w:val="left" w:pos="8322"/>
        </w:tabs>
        <w:spacing w:line="360" w:lineRule="auto"/>
        <w:ind w:firstLine="709"/>
        <w:jc w:val="both"/>
        <w:rPr>
          <w:szCs w:val="28"/>
        </w:rPr>
      </w:pPr>
    </w:p>
    <w:p w:rsidR="00C95265" w:rsidRDefault="005A1549" w:rsidP="00C95265">
      <w:pPr>
        <w:pStyle w:val="af8"/>
        <w:tabs>
          <w:tab w:val="left" w:pos="8322"/>
        </w:tabs>
        <w:spacing w:line="360" w:lineRule="auto"/>
        <w:ind w:firstLine="709"/>
        <w:jc w:val="both"/>
        <w:rPr>
          <w:szCs w:val="28"/>
        </w:rPr>
      </w:pPr>
      <w:r>
        <w:rPr>
          <w:noProof/>
          <w:szCs w:val="28"/>
          <w:lang w:eastAsia="ru-RU"/>
        </w:rPr>
        <w:pict>
          <v:shape id="Прямая со стрелкой 156" o:spid="_x0000_s1271" type="#_x0000_t32" style="position:absolute;left:0;text-align:left;margin-left:151.95pt;margin-top:4.9pt;width:0;height:29.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"/>
        </w:pict>
      </w:r>
      <w:r>
        <w:rPr>
          <w:noProof/>
          <w:szCs w:val="28"/>
          <w:lang w:eastAsia="ru-RU"/>
        </w:rPr>
        <w:pict>
          <v:shape id="Прямая со стрелкой 159" o:spid="_x0000_s1270" type="#_x0000_t32" style="position:absolute;left:0;text-align:left;margin-left:473pt;margin-top:8.5pt;width:0;height:12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"/>
        </w:pict>
      </w:r>
      <w:r>
        <w:rPr>
          <w:noProof/>
          <w:szCs w:val="28"/>
          <w:lang w:eastAsia="ru-RU"/>
        </w:rPr>
        <w:pict>
          <v:shape id="Прямая со стрелкой 158" o:spid="_x0000_s1269" type="#_x0000_t32" style="position:absolute;left:0;text-align:left;margin-left:272.7pt;margin-top:22.75pt;width:0;height:11.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"/>
        </w:pict>
      </w:r>
      <w:r>
        <w:rPr>
          <w:noProof/>
          <w:szCs w:val="28"/>
          <w:lang w:eastAsia="ru-RU"/>
        </w:rPr>
        <w:pict>
          <v:shape id="Прямая со стрелкой 157" o:spid="_x0000_s1268" type="#_x0000_t32" style="position:absolute;left:0;text-align:left;margin-left:151.95pt;margin-top:22.75pt;width:120.75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"/>
        </w:pict>
      </w:r>
      <w:r>
        <w:rPr>
          <w:noProof/>
          <w:szCs w:val="28"/>
          <w:lang w:eastAsia="ru-RU"/>
        </w:rPr>
        <w:pict>
          <v:shape id="Прямая со стрелкой 155" o:spid="_x0000_s1267" type="#_x0000_t32" style="position:absolute;left:0;text-align:left;margin-left:37.2pt;margin-top:8.5pt;width:0;height:2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"/>
        </w:pict>
      </w:r>
      <w:r>
        <w:rPr>
          <w:noProof/>
          <w:szCs w:val="28"/>
          <w:lang w:eastAsia="ru-RU"/>
        </w:rPr>
        <w:pict>
          <v:shape id="Прямая со стрелкой 154" o:spid="_x0000_s1266" type="#_x0000_t32" style="position:absolute;left:0;text-align:left;margin-left:409.2pt;margin-top:22.75pt;width:0;height:11.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"/>
        </w:pict>
      </w:r>
      <w:r>
        <w:rPr>
          <w:noProof/>
          <w:szCs w:val="28"/>
          <w:lang w:eastAsia="ru-RU"/>
        </w:rPr>
        <w:pict>
          <v:shape id="Прямая со стрелкой 153" o:spid="_x0000_s1265" type="#_x0000_t32" style="position:absolute;left:0;text-align:left;margin-left:293.4pt;margin-top:22.75pt;width:115.8pt;height: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"/>
        </w:pict>
      </w:r>
      <w:r>
        <w:rPr>
          <w:noProof/>
          <w:szCs w:val="28"/>
          <w:lang w:eastAsia="ru-RU"/>
        </w:rPr>
        <w:pict>
          <v:shape id="Прямая со стрелкой 152" o:spid="_x0000_s1264" type="#_x0000_t32" style="position:absolute;left:0;text-align:left;margin-left:293.4pt;margin-top:8.5pt;width:0;height:25.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"/>
        </w:pict>
      </w:r>
    </w:p>
    <w:p w:rsidR="00C95265" w:rsidRDefault="005A1549" w:rsidP="00C95265">
      <w:pPr>
        <w:pStyle w:val="af8"/>
        <w:tabs>
          <w:tab w:val="left" w:pos="8322"/>
        </w:tabs>
        <w:spacing w:line="360" w:lineRule="auto"/>
        <w:ind w:firstLine="709"/>
        <w:jc w:val="both"/>
        <w:rPr>
          <w:szCs w:val="28"/>
        </w:rPr>
      </w:pPr>
      <w:r>
        <w:rPr>
          <w:noProof/>
          <w:szCs w:val="28"/>
          <w:lang w:eastAsia="ru-RU"/>
        </w:rPr>
        <w:pict>
          <v:rect id="Прямоугольник 151" o:spid="_x0000_s1100" style="position:absolute;left:0;text-align:left;margin-left:355.8pt;margin-top:9.85pt;width:99.25pt;height:66.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" o:allowincell="f">
            <v:textbox>
              <w:txbxContent>
                <w:p w:rsidR="00233795" w:rsidRPr="00133BBF" w:rsidRDefault="00233795" w:rsidP="00C95265">
                  <w:pPr>
                    <w:pStyle w:val="af9"/>
                  </w:pPr>
                  <w:r>
                    <w:t>Отчеты о дв</w:t>
                  </w:r>
                  <w:r>
                    <w:t>и</w:t>
                  </w:r>
                  <w:r>
                    <w:t>жении скота и птицы на ферме</w:t>
                  </w:r>
                </w:p>
              </w:txbxContent>
            </v:textbox>
          </v:rect>
        </w:pict>
      </w:r>
      <w:r>
        <w:rPr>
          <w:noProof/>
          <w:szCs w:val="28"/>
          <w:lang w:eastAsia="ru-RU"/>
        </w:rPr>
        <w:pict>
          <v:rect id="Прямоугольник 150" o:spid="_x0000_s1101" style="position:absolute;left:0;text-align:left;margin-left:237.45pt;margin-top:9.85pt;width:99.25pt;height:66.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" o:allowincell="f">
            <v:textbox>
              <w:txbxContent>
                <w:p w:rsidR="00233795" w:rsidRDefault="00233795" w:rsidP="00C95265">
                  <w:pPr>
                    <w:pStyle w:val="af9"/>
                  </w:pPr>
                  <w:r>
                    <w:t xml:space="preserve">Отчеты </w:t>
                  </w:r>
                </w:p>
                <w:p w:rsidR="00233795" w:rsidRDefault="00233795" w:rsidP="00C95265">
                  <w:pPr>
                    <w:pStyle w:val="af9"/>
                  </w:pPr>
                  <w:r>
                    <w:t xml:space="preserve">о движении </w:t>
                  </w:r>
                </w:p>
                <w:p w:rsidR="00233795" w:rsidRPr="00133BBF" w:rsidRDefault="00233795" w:rsidP="00C95265">
                  <w:pPr>
                    <w:pStyle w:val="af9"/>
                  </w:pPr>
                  <w:r>
                    <w:t>материальных ценностей</w:t>
                  </w:r>
                </w:p>
              </w:txbxContent>
            </v:textbox>
          </v:rect>
        </w:pict>
      </w:r>
      <w:r>
        <w:rPr>
          <w:noProof/>
          <w:szCs w:val="28"/>
          <w:lang w:eastAsia="ru-RU"/>
        </w:rPr>
        <w:pict>
          <v:rect id="Прямоугольник 149" o:spid="_x0000_s1102" style="position:absolute;left:0;text-align:left;margin-left:104.7pt;margin-top:9.85pt;width:116.25pt;height:3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" o:allowincell="f">
            <v:textbox>
              <w:txbxContent>
                <w:p w:rsidR="00233795" w:rsidRDefault="00233795" w:rsidP="00C95265">
                  <w:pPr>
                    <w:pStyle w:val="af9"/>
                  </w:pPr>
                  <w:r>
                    <w:t xml:space="preserve">Журнал учёта </w:t>
                  </w:r>
                </w:p>
                <w:p w:rsidR="00233795" w:rsidRPr="00133BBF" w:rsidRDefault="00233795" w:rsidP="00C95265">
                  <w:pPr>
                    <w:pStyle w:val="af9"/>
                  </w:pPr>
                  <w:r>
                    <w:t>расходов кормов</w:t>
                  </w:r>
                </w:p>
              </w:txbxContent>
            </v:textbox>
          </v:rect>
        </w:pict>
      </w:r>
      <w:r>
        <w:rPr>
          <w:noProof/>
          <w:szCs w:val="28"/>
          <w:lang w:eastAsia="ru-RU"/>
        </w:rPr>
        <w:pict>
          <v:rect id="Прямоугольник 148" o:spid="_x0000_s1103" style="position:absolute;left:0;text-align:left;margin-left:-18.45pt;margin-top:9.85pt;width:107.85pt;height:3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" o:allowincell="f">
            <v:textbox>
              <w:txbxContent>
                <w:p w:rsidR="00233795" w:rsidRDefault="00233795" w:rsidP="00C95265">
                  <w:pPr>
                    <w:pStyle w:val="af9"/>
                  </w:pPr>
                  <w:r>
                    <w:t xml:space="preserve">Накопительные </w:t>
                  </w:r>
                </w:p>
                <w:p w:rsidR="00233795" w:rsidRDefault="00233795" w:rsidP="00C95265">
                  <w:pPr>
                    <w:pStyle w:val="af9"/>
                  </w:pPr>
                  <w:r>
                    <w:t xml:space="preserve">ведомости </w:t>
                  </w:r>
                </w:p>
              </w:txbxContent>
            </v:textbox>
          </v:rect>
        </w:pict>
      </w:r>
    </w:p>
    <w:p w:rsidR="00C95265" w:rsidRDefault="005A1549" w:rsidP="00C95265">
      <w:pPr>
        <w:pStyle w:val="af8"/>
        <w:tabs>
          <w:tab w:val="left" w:pos="8322"/>
        </w:tabs>
        <w:spacing w:line="360" w:lineRule="auto"/>
        <w:ind w:firstLine="709"/>
        <w:jc w:val="both"/>
        <w:rPr>
          <w:szCs w:val="28"/>
        </w:rPr>
      </w:pPr>
      <w:r>
        <w:rPr>
          <w:noProof/>
          <w:szCs w:val="28"/>
          <w:lang w:eastAsia="ru-RU"/>
        </w:rPr>
        <w:pict>
          <v:shape id="Прямая со стрелкой 255" o:spid="_x0000_s1263" type="#_x0000_t32" style="position:absolute;left:0;text-align:left;margin-left:151.95pt;margin-top:20.2pt;width:0;height:6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"/>
        </w:pict>
      </w:r>
      <w:r>
        <w:rPr>
          <w:noProof/>
          <w:szCs w:val="28"/>
          <w:lang w:eastAsia="ru-RU"/>
        </w:rPr>
        <w:pict>
          <v:shape id="Прямая со стрелкой 254" o:spid="_x0000_s1262" type="#_x0000_t32" style="position:absolute;left:0;text-align:left;margin-left:37.2pt;margin-top:20.2pt;width:0;height:6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"/>
        </w:pict>
      </w:r>
    </w:p>
    <w:p w:rsidR="00C95265" w:rsidRDefault="00C95265" w:rsidP="00C95265">
      <w:pPr>
        <w:pStyle w:val="af8"/>
        <w:tabs>
          <w:tab w:val="left" w:pos="8322"/>
        </w:tabs>
        <w:spacing w:line="360" w:lineRule="auto"/>
        <w:ind w:firstLine="709"/>
        <w:jc w:val="both"/>
        <w:rPr>
          <w:szCs w:val="28"/>
        </w:rPr>
      </w:pPr>
    </w:p>
    <w:p w:rsidR="00C95265" w:rsidRPr="00EF0D96" w:rsidRDefault="005A1549" w:rsidP="00C95265">
      <w:pPr>
        <w:pStyle w:val="af8"/>
        <w:tabs>
          <w:tab w:val="left" w:pos="8322"/>
        </w:tabs>
        <w:spacing w:line="360" w:lineRule="auto"/>
        <w:ind w:firstLine="709"/>
        <w:jc w:val="both"/>
        <w:rPr>
          <w:sz w:val="24"/>
          <w:szCs w:val="24"/>
        </w:rPr>
      </w:pPr>
      <w:r>
        <w:rPr>
          <w:noProof/>
          <w:sz w:val="24"/>
          <w:szCs w:val="24"/>
          <w:lang w:eastAsia="ru-RU"/>
        </w:rPr>
        <w:pict>
          <v:shape id="Прямая со стрелкой 253" o:spid="_x0000_s1261" type="#_x0000_t32" style="position:absolute;left:0;text-align:left;margin-left:409.2pt;margin-top:4.15pt;width:0;height:30.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"/>
        </w:pict>
      </w:r>
      <w:r>
        <w:rPr>
          <w:noProof/>
          <w:sz w:val="24"/>
          <w:szCs w:val="24"/>
          <w:lang w:eastAsia="ru-RU"/>
        </w:rPr>
        <w:pict>
          <v:shape id="Прямая со стрелкой 252" o:spid="_x0000_s1260" type="#_x0000_t32" style="position:absolute;left:0;text-align:left;margin-left:284.7pt;margin-top:4.15pt;width:0;height:30.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"/>
        </w:pict>
      </w:r>
    </w:p>
    <w:p w:rsidR="00C95265" w:rsidRDefault="005A1549" w:rsidP="00C95265">
      <w:pPr>
        <w:pStyle w:val="af8"/>
        <w:tabs>
          <w:tab w:val="left" w:pos="8322"/>
        </w:tabs>
        <w:spacing w:line="360" w:lineRule="auto"/>
        <w:ind w:firstLine="709"/>
        <w:jc w:val="both"/>
        <w:rPr>
          <w:szCs w:val="28"/>
        </w:rPr>
      </w:pPr>
      <w:r>
        <w:rPr>
          <w:noProof/>
          <w:szCs w:val="28"/>
          <w:lang w:eastAsia="ru-RU"/>
        </w:rPr>
        <w:pict>
          <v:rect id="Прямоугольник 251" o:spid="_x0000_s1104" style="position:absolute;left:0;text-align:left;margin-left:10.2pt;margin-top:10.75pt;width:468.75pt;height:39.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" o:allowincell="f">
            <v:textbox>
              <w:txbxContent>
                <w:p w:rsidR="00233795" w:rsidRDefault="00233795" w:rsidP="00C95265">
                  <w:pPr>
                    <w:pStyle w:val="af9"/>
                  </w:pPr>
                  <w:r>
                    <w:t xml:space="preserve">Лицевые счета подразделений (производственные отчеты) </w:t>
                  </w:r>
                </w:p>
                <w:p w:rsidR="00233795" w:rsidRDefault="00233795" w:rsidP="00C95265">
                  <w:pPr>
                    <w:pStyle w:val="af9"/>
                  </w:pPr>
                  <w:r>
                    <w:t>по животноводству</w:t>
                  </w:r>
                </w:p>
              </w:txbxContent>
            </v:textbox>
          </v:rect>
        </w:pict>
      </w:r>
    </w:p>
    <w:p w:rsidR="00C95265" w:rsidRDefault="00C95265" w:rsidP="00C95265">
      <w:pPr>
        <w:pStyle w:val="af8"/>
        <w:tabs>
          <w:tab w:val="left" w:pos="8322"/>
        </w:tabs>
        <w:spacing w:line="360" w:lineRule="auto"/>
        <w:ind w:firstLine="709"/>
        <w:jc w:val="both"/>
        <w:rPr>
          <w:sz w:val="24"/>
          <w:szCs w:val="24"/>
        </w:rPr>
      </w:pPr>
    </w:p>
    <w:p w:rsidR="00C95265" w:rsidRDefault="005A1549" w:rsidP="00C95265">
      <w:pPr>
        <w:pStyle w:val="af8"/>
        <w:spacing w:line="360" w:lineRule="auto"/>
        <w:jc w:val="both"/>
        <w:rPr>
          <w:szCs w:val="28"/>
        </w:rPr>
      </w:pPr>
      <w:r>
        <w:rPr>
          <w:noProof/>
          <w:szCs w:val="28"/>
          <w:lang w:eastAsia="ru-RU"/>
        </w:rPr>
        <w:pict>
          <v:shape id="Прямая со стрелкой 250" o:spid="_x0000_s1259" type="#_x0000_t32" style="position:absolute;left:0;text-align:left;margin-left:109.95pt;margin-top:5.3pt;width:0;height:36.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"/>
        </w:pict>
      </w:r>
    </w:p>
    <w:p w:rsidR="00C95265" w:rsidRPr="0053656E" w:rsidRDefault="005A1549" w:rsidP="00C95265">
      <w:pPr>
        <w:pStyle w:val="af8"/>
        <w:spacing w:line="360" w:lineRule="auto"/>
        <w:jc w:val="both"/>
        <w:rPr>
          <w:szCs w:val="28"/>
        </w:rPr>
      </w:pPr>
      <w:r>
        <w:rPr>
          <w:noProof/>
          <w:szCs w:val="28"/>
          <w:lang w:eastAsia="ru-RU"/>
        </w:rPr>
        <w:pict>
          <v:rect id="Прямоугольник 249" o:spid="_x0000_s1105" style="position:absolute;left:0;text-align:left;margin-left:251.7pt;margin-top:2.4pt;width:64.5pt;height:21.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" stroked="f">
            <v:textbox>
              <w:txbxContent>
                <w:p w:rsidR="00233795" w:rsidRDefault="00233795" w:rsidP="00C95265">
                  <w:pPr>
                    <w:pStyle w:val="af9"/>
                  </w:pPr>
                  <w:r>
                    <w:t xml:space="preserve">сверка </w:t>
                  </w:r>
                </w:p>
              </w:txbxContent>
            </v:textbox>
          </v:rect>
        </w:pict>
      </w:r>
      <w:r>
        <w:rPr>
          <w:noProof/>
          <w:szCs w:val="28"/>
          <w:lang w:eastAsia="ru-RU"/>
        </w:rPr>
        <w:pict>
          <v:rect id="Прямоугольник 248" o:spid="_x0000_s1106" style="position:absolute;left:0;text-align:left;margin-left:320.7pt;margin-top:17.4pt;width:164.4pt;height:28.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">
            <v:textbox>
              <w:txbxContent>
                <w:p w:rsidR="00233795" w:rsidRDefault="00233795" w:rsidP="00C95265">
                  <w:pPr>
                    <w:pStyle w:val="af9"/>
                  </w:pPr>
                  <w:r>
                    <w:t xml:space="preserve">Журнал-ордер №10-АПК </w:t>
                  </w:r>
                </w:p>
              </w:txbxContent>
            </v:textbox>
          </v:rect>
        </w:pict>
      </w:r>
      <w:r>
        <w:rPr>
          <w:noProof/>
          <w:szCs w:val="28"/>
          <w:lang w:eastAsia="ru-RU"/>
        </w:rPr>
        <w:pict>
          <v:rect id="Прямоугольник 247" o:spid="_x0000_s1107" style="position:absolute;left:0;text-align:left;margin-left:-18.45pt;margin-top:17.4pt;width:266.4pt;height:53.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" o:allowincell="f">
            <v:textbox>
              <w:txbxContent>
                <w:p w:rsidR="00233795" w:rsidRDefault="00233795" w:rsidP="00C95265">
                  <w:pPr>
                    <w:pStyle w:val="af9"/>
                  </w:pPr>
                  <w:r>
                    <w:t xml:space="preserve">Сводный лицевой отчет  </w:t>
                  </w:r>
                </w:p>
                <w:p w:rsidR="00233795" w:rsidRDefault="00233795" w:rsidP="00C95265">
                  <w:pPr>
                    <w:pStyle w:val="af9"/>
                  </w:pPr>
                  <w:r>
                    <w:t xml:space="preserve">(сводный производственный отчет) </w:t>
                  </w:r>
                </w:p>
                <w:p w:rsidR="00233795" w:rsidRDefault="00233795" w:rsidP="00C95265">
                  <w:pPr>
                    <w:pStyle w:val="af9"/>
                  </w:pPr>
                  <w:r>
                    <w:t>по животноводству в целом по хозяйству</w:t>
                  </w:r>
                </w:p>
              </w:txbxContent>
            </v:textbox>
          </v:rect>
        </w:pict>
      </w:r>
    </w:p>
    <w:p w:rsidR="00C95265" w:rsidRPr="0053656E" w:rsidRDefault="005A1549" w:rsidP="00C95265">
      <w:pPr>
        <w:pStyle w:val="af8"/>
        <w:spacing w:line="360" w:lineRule="auto"/>
        <w:ind w:firstLine="709"/>
        <w:jc w:val="both"/>
        <w:rPr>
          <w:szCs w:val="28"/>
        </w:rPr>
      </w:pPr>
      <w:r>
        <w:rPr>
          <w:noProof/>
          <w:szCs w:val="28"/>
          <w:lang w:eastAsia="ru-RU"/>
        </w:rPr>
        <w:pict>
          <v:shape id="Прямая со стрелкой 246" o:spid="_x0000_s1258" type="#_x0000_t32" style="position:absolute;left:0;text-align:left;margin-left:247.95pt;margin-top:6.75pt;width:72.75pt;height: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">
            <v:stroke dashstyle="dash"/>
          </v:shape>
        </w:pict>
      </w:r>
    </w:p>
    <w:p w:rsidR="00C95265" w:rsidRPr="0053656E" w:rsidRDefault="005A1549" w:rsidP="00C95265">
      <w:pPr>
        <w:pStyle w:val="af8"/>
        <w:spacing w:line="360" w:lineRule="auto"/>
        <w:ind w:firstLine="709"/>
        <w:jc w:val="both"/>
        <w:rPr>
          <w:szCs w:val="28"/>
        </w:rPr>
      </w:pPr>
      <w:r>
        <w:rPr>
          <w:noProof/>
          <w:szCs w:val="28"/>
          <w:lang w:eastAsia="ru-RU"/>
        </w:rPr>
        <w:pict>
          <v:shape id="Прямая со стрелкой 245" o:spid="_x0000_s1257" type="#_x0000_t32" style="position:absolute;left:0;text-align:left;margin-left:109.95pt;margin-top:22.35pt;width:0;height:43.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">
            <v:stroke dashstyle="dash"/>
          </v:shape>
        </w:pict>
      </w:r>
      <w:r>
        <w:rPr>
          <w:noProof/>
          <w:szCs w:val="28"/>
          <w:lang w:eastAsia="ru-RU"/>
        </w:rPr>
        <w:pict>
          <v:rect id="Прямоугольник 244" o:spid="_x0000_s1108" style="position:absolute;left:0;text-align:left;margin-left:320.7pt;margin-top:22.35pt;width:164.4pt;height:28.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">
            <v:textbox>
              <w:txbxContent>
                <w:p w:rsidR="00233795" w:rsidRDefault="00233795" w:rsidP="00C95265">
                  <w:pPr>
                    <w:pStyle w:val="af9"/>
                  </w:pPr>
                  <w:r>
                    <w:t xml:space="preserve">Главная книга </w:t>
                  </w:r>
                </w:p>
              </w:txbxContent>
            </v:textbox>
          </v:rect>
        </w:pict>
      </w:r>
    </w:p>
    <w:p w:rsidR="00C95265" w:rsidRPr="0053656E" w:rsidRDefault="005A1549" w:rsidP="00C95265">
      <w:pPr>
        <w:pStyle w:val="af8"/>
        <w:spacing w:line="360" w:lineRule="auto"/>
        <w:ind w:firstLine="709"/>
        <w:jc w:val="both"/>
        <w:rPr>
          <w:szCs w:val="28"/>
        </w:rPr>
      </w:pPr>
      <w:r>
        <w:rPr>
          <w:noProof/>
          <w:szCs w:val="28"/>
          <w:lang w:eastAsia="ru-RU"/>
        </w:rPr>
        <w:pict>
          <v:rect id="Прямоугольник 241" o:spid="_x0000_s1109" style="position:absolute;left:0;text-align:left;margin-left:227.2pt;margin-top:14.7pt;width:64.5pt;height:21.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" stroked="f">
            <v:textbox>
              <w:txbxContent>
                <w:p w:rsidR="00233795" w:rsidRDefault="00233795" w:rsidP="00C95265">
                  <w:pPr>
                    <w:pStyle w:val="af9"/>
                  </w:pPr>
                  <w:r>
                    <w:t xml:space="preserve">сверка </w:t>
                  </w:r>
                </w:p>
              </w:txbxContent>
            </v:textbox>
          </v:rect>
        </w:pict>
      </w:r>
    </w:p>
    <w:p w:rsidR="00C95265" w:rsidRDefault="005A1549" w:rsidP="00C95265">
      <w:pPr>
        <w:pStyle w:val="af8"/>
        <w:spacing w:line="360" w:lineRule="auto"/>
        <w:ind w:firstLine="709"/>
        <w:jc w:val="both"/>
        <w:rPr>
          <w:szCs w:val="28"/>
        </w:rPr>
      </w:pPr>
      <w:r>
        <w:rPr>
          <w:noProof/>
          <w:szCs w:val="28"/>
          <w:lang w:eastAsia="ru-RU"/>
        </w:rPr>
        <w:pict>
          <v:shape id="Прямая со стрелкой 240" o:spid="_x0000_s1256" type="#_x0000_t32" style="position:absolute;left:0;text-align:left;margin-left:364.2pt;margin-top:2.85pt;width:0;height:14.7p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">
            <v:stroke dashstyle="dash"/>
          </v:shape>
        </w:pict>
      </w:r>
      <w:r>
        <w:rPr>
          <w:noProof/>
          <w:szCs w:val="28"/>
          <w:lang w:eastAsia="ru-RU"/>
        </w:rPr>
        <w:pict>
          <v:shape id="Прямая со стрелкой 229" o:spid="_x0000_s1255" type="#_x0000_t32" style="position:absolute;left:0;text-align:left;margin-left:109.95pt;margin-top:17.55pt;width:254.25pt;height: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">
            <v:stroke dashstyle="dash"/>
          </v:shape>
        </w:pict>
      </w:r>
    </w:p>
    <w:p w:rsidR="00C95265" w:rsidRPr="00EF0D96" w:rsidRDefault="005A1549" w:rsidP="00C95265">
      <w:pPr>
        <w:pStyle w:val="af8"/>
        <w:jc w:val="both"/>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228" o:spid="_x0000_s1254" style="position:absolute;left:0;text-align:lef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75pt,8.4pt" to="260.5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" o:allowincell="f"/>
        </w:pict>
      </w:r>
      <w:r w:rsidR="00C95265" w:rsidRPr="00EF0D96">
        <w:rPr>
          <w:rFonts w:ascii="Times New Roman" w:hAnsi="Times New Roman" w:cs="Times New Roman"/>
          <w:sz w:val="24"/>
          <w:szCs w:val="24"/>
        </w:rPr>
        <w:t xml:space="preserve"> Условные обозначения:                               последовательность записей</w:t>
      </w:r>
    </w:p>
    <w:p w:rsidR="00C95265" w:rsidRDefault="005A1549" w:rsidP="00EF0D96">
      <w:pPr>
        <w:pStyle w:val="af8"/>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227" o:spid="_x0000_s1253" style="position:absolute;left:0;text-align:lef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55pt,4.55pt" to="259.3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" o:allowincell="f">
            <v:stroke dashstyle="dash"/>
          </v:line>
        </w:pict>
      </w:r>
      <w:r w:rsidR="00C95265" w:rsidRPr="00EF0D96">
        <w:rPr>
          <w:rFonts w:ascii="Times New Roman" w:hAnsi="Times New Roman" w:cs="Times New Roman"/>
          <w:sz w:val="24"/>
          <w:szCs w:val="24"/>
        </w:rPr>
        <w:t>взаимная сверка данных</w:t>
      </w:r>
    </w:p>
    <w:p w:rsidR="00EF0D96" w:rsidRPr="00EF0D96" w:rsidRDefault="00EF0D96" w:rsidP="00EF0D96">
      <w:pPr>
        <w:pStyle w:val="af8"/>
        <w:ind w:firstLine="709"/>
        <w:jc w:val="both"/>
        <w:rPr>
          <w:rFonts w:ascii="Times New Roman" w:hAnsi="Times New Roman" w:cs="Times New Roman"/>
          <w:sz w:val="24"/>
          <w:szCs w:val="24"/>
        </w:rPr>
      </w:pPr>
    </w:p>
    <w:p w:rsidR="00C95265" w:rsidRDefault="00C95265" w:rsidP="00C95265">
      <w:pPr>
        <w:pStyle w:val="23"/>
        <w:spacing w:after="0" w:line="360" w:lineRule="auto"/>
        <w:jc w:val="center"/>
        <w:rPr>
          <w:rFonts w:ascii="Times New Roman" w:hAnsi="Times New Roman"/>
          <w:sz w:val="28"/>
          <w:szCs w:val="28"/>
        </w:rPr>
      </w:pPr>
      <w:r w:rsidRPr="0024773A">
        <w:rPr>
          <w:rFonts w:ascii="Times New Roman" w:hAnsi="Times New Roman"/>
          <w:sz w:val="28"/>
          <w:szCs w:val="28"/>
        </w:rPr>
        <w:t>Рис</w:t>
      </w:r>
      <w:r>
        <w:rPr>
          <w:rFonts w:ascii="Times New Roman" w:hAnsi="Times New Roman"/>
          <w:sz w:val="28"/>
          <w:szCs w:val="28"/>
        </w:rPr>
        <w:t xml:space="preserve">унок 3.1–Схема документального оформления </w:t>
      </w:r>
      <w:r w:rsidR="007E1144">
        <w:rPr>
          <w:rFonts w:ascii="Times New Roman" w:hAnsi="Times New Roman"/>
          <w:sz w:val="28"/>
          <w:szCs w:val="28"/>
        </w:rPr>
        <w:t>учёт</w:t>
      </w:r>
      <w:r>
        <w:rPr>
          <w:rFonts w:ascii="Times New Roman" w:hAnsi="Times New Roman"/>
          <w:sz w:val="28"/>
          <w:szCs w:val="28"/>
        </w:rPr>
        <w:t xml:space="preserve">а затрат </w:t>
      </w:r>
    </w:p>
    <w:p w:rsidR="00C95265" w:rsidRPr="0024773A" w:rsidRDefault="00C95265" w:rsidP="00C95265">
      <w:pPr>
        <w:pStyle w:val="23"/>
        <w:spacing w:after="0" w:line="360" w:lineRule="auto"/>
        <w:jc w:val="center"/>
        <w:rPr>
          <w:rFonts w:ascii="Times New Roman" w:hAnsi="Times New Roman"/>
          <w:sz w:val="28"/>
          <w:szCs w:val="28"/>
        </w:rPr>
      </w:pPr>
      <w:r>
        <w:rPr>
          <w:rFonts w:ascii="Times New Roman" w:hAnsi="Times New Roman"/>
          <w:sz w:val="28"/>
          <w:szCs w:val="28"/>
        </w:rPr>
        <w:t xml:space="preserve">на производство продукции молочного скотоводства в </w:t>
      </w:r>
      <w:r w:rsidR="00B579A9">
        <w:rPr>
          <w:rFonts w:ascii="Times New Roman" w:hAnsi="Times New Roman"/>
          <w:sz w:val="28"/>
          <w:szCs w:val="28"/>
        </w:rPr>
        <w:t>АО «Восход»</w:t>
      </w:r>
    </w:p>
    <w:p w:rsidR="00CD2AA2" w:rsidRDefault="00CD2AA2" w:rsidP="00CD2AA2">
      <w:pPr>
        <w:pStyle w:val="ab"/>
        <w:spacing w:before="0" w:beforeAutospacing="0" w:after="0" w:afterAutospacing="0" w:line="360" w:lineRule="auto"/>
        <w:jc w:val="both"/>
        <w:rPr>
          <w:rFonts w:eastAsia="Calibri" w:cs="Calibri"/>
          <w:color w:val="auto"/>
          <w:sz w:val="28"/>
          <w:szCs w:val="28"/>
          <w:lang w:eastAsia="en-US"/>
        </w:rPr>
      </w:pPr>
    </w:p>
    <w:p w:rsidR="00EF0D96" w:rsidRPr="00EF0D96" w:rsidRDefault="00EF0D96" w:rsidP="00EF4EB0">
      <w:pPr>
        <w:pStyle w:val="ab"/>
        <w:spacing w:before="0" w:beforeAutospacing="0" w:after="0" w:afterAutospacing="0" w:line="360" w:lineRule="auto"/>
        <w:ind w:firstLine="709"/>
        <w:jc w:val="both"/>
        <w:rPr>
          <w:sz w:val="28"/>
          <w:szCs w:val="28"/>
        </w:rPr>
      </w:pPr>
      <w:r w:rsidRPr="00EF0D96">
        <w:rPr>
          <w:sz w:val="28"/>
          <w:szCs w:val="28"/>
        </w:rPr>
        <w:t>Все первичные документы, представленные в таблице 3.1</w:t>
      </w:r>
      <w:r w:rsidR="00306798">
        <w:rPr>
          <w:sz w:val="28"/>
          <w:szCs w:val="28"/>
        </w:rPr>
        <w:t xml:space="preserve"> и на рисунке 3.1</w:t>
      </w:r>
      <w:r w:rsidRPr="00EF0D96">
        <w:rPr>
          <w:sz w:val="28"/>
          <w:szCs w:val="28"/>
        </w:rPr>
        <w:t>, можно подразделить по элементам затрат:</w:t>
      </w:r>
    </w:p>
    <w:p w:rsidR="00EF0D96" w:rsidRPr="00EF0D96" w:rsidRDefault="00EF0D96" w:rsidP="00EF0D96">
      <w:pPr>
        <w:pStyle w:val="ab"/>
        <w:spacing w:before="0" w:beforeAutospacing="0" w:after="0" w:afterAutospacing="0" w:line="360" w:lineRule="auto"/>
        <w:ind w:firstLine="709"/>
        <w:jc w:val="both"/>
        <w:rPr>
          <w:sz w:val="28"/>
          <w:szCs w:val="28"/>
        </w:rPr>
      </w:pPr>
      <w:r w:rsidRPr="00EF0D96">
        <w:rPr>
          <w:sz w:val="28"/>
          <w:szCs w:val="28"/>
        </w:rPr>
        <w:lastRenderedPageBreak/>
        <w:t>- материальные затраты;</w:t>
      </w:r>
    </w:p>
    <w:p w:rsidR="00EF0D96" w:rsidRPr="00EF0D96" w:rsidRDefault="00EF0D96" w:rsidP="00EF0D96">
      <w:pPr>
        <w:pStyle w:val="ab"/>
        <w:spacing w:before="0" w:beforeAutospacing="0" w:after="0" w:afterAutospacing="0" w:line="360" w:lineRule="auto"/>
        <w:ind w:firstLine="709"/>
        <w:jc w:val="both"/>
        <w:rPr>
          <w:sz w:val="28"/>
          <w:szCs w:val="28"/>
        </w:rPr>
      </w:pPr>
      <w:r w:rsidRPr="00EF0D96">
        <w:rPr>
          <w:sz w:val="28"/>
          <w:szCs w:val="28"/>
        </w:rPr>
        <w:t>- затраты на оплату труда;</w:t>
      </w:r>
    </w:p>
    <w:p w:rsidR="00EF0D96" w:rsidRPr="00EF0D96" w:rsidRDefault="00EF0D96" w:rsidP="00EF0D96">
      <w:pPr>
        <w:pStyle w:val="ab"/>
        <w:spacing w:before="0" w:beforeAutospacing="0" w:after="0" w:afterAutospacing="0" w:line="360" w:lineRule="auto"/>
        <w:ind w:firstLine="709"/>
        <w:jc w:val="both"/>
        <w:rPr>
          <w:sz w:val="28"/>
          <w:szCs w:val="28"/>
        </w:rPr>
      </w:pPr>
      <w:r w:rsidRPr="00EF0D96">
        <w:rPr>
          <w:sz w:val="28"/>
          <w:szCs w:val="28"/>
        </w:rPr>
        <w:t>- отчисления на социальные нужды;</w:t>
      </w:r>
    </w:p>
    <w:p w:rsidR="00EF0D96" w:rsidRPr="00EF0D96" w:rsidRDefault="00EF0D96" w:rsidP="00EF0D96">
      <w:pPr>
        <w:pStyle w:val="ab"/>
        <w:spacing w:before="0" w:beforeAutospacing="0" w:after="0" w:afterAutospacing="0" w:line="360" w:lineRule="auto"/>
        <w:ind w:firstLine="709"/>
        <w:jc w:val="both"/>
        <w:rPr>
          <w:sz w:val="28"/>
          <w:szCs w:val="28"/>
        </w:rPr>
      </w:pPr>
      <w:r w:rsidRPr="00EF0D96">
        <w:rPr>
          <w:sz w:val="28"/>
          <w:szCs w:val="28"/>
        </w:rPr>
        <w:t>- амортизация;</w:t>
      </w:r>
    </w:p>
    <w:p w:rsidR="00EF0D96" w:rsidRPr="00EF0D96" w:rsidRDefault="00EF0D96" w:rsidP="00EF0D96">
      <w:pPr>
        <w:pStyle w:val="ab"/>
        <w:spacing w:before="0" w:beforeAutospacing="0" w:after="0" w:afterAutospacing="0" w:line="360" w:lineRule="auto"/>
        <w:ind w:firstLine="709"/>
        <w:jc w:val="both"/>
        <w:rPr>
          <w:sz w:val="28"/>
          <w:szCs w:val="28"/>
        </w:rPr>
      </w:pPr>
      <w:r w:rsidRPr="00EF0D96">
        <w:rPr>
          <w:sz w:val="28"/>
          <w:szCs w:val="28"/>
        </w:rPr>
        <w:t>- прочие затраты.</w:t>
      </w:r>
    </w:p>
    <w:p w:rsidR="00EF0D96" w:rsidRPr="00E20F2C" w:rsidRDefault="00EF0D96" w:rsidP="00EF0D96">
      <w:pPr>
        <w:spacing w:after="0" w:line="360" w:lineRule="auto"/>
        <w:ind w:firstLine="709"/>
        <w:jc w:val="both"/>
        <w:rPr>
          <w:rFonts w:ascii="Times New Roman" w:eastAsia="Times New Roman" w:hAnsi="Times New Roman" w:cs="Times New Roman"/>
          <w:sz w:val="28"/>
          <w:szCs w:val="28"/>
          <w:lang w:eastAsia="ru-RU"/>
        </w:rPr>
      </w:pPr>
      <w:r w:rsidRPr="00E20F2C">
        <w:rPr>
          <w:rFonts w:ascii="Times New Roman" w:eastAsia="Times New Roman" w:hAnsi="Times New Roman" w:cs="Times New Roman"/>
          <w:sz w:val="28"/>
          <w:szCs w:val="28"/>
          <w:lang w:eastAsia="ru-RU"/>
        </w:rPr>
        <w:t>Материальные затраты занимают наибольший удельный вес в издержках производства продукции молочного и мясного скотоводства. Поэтому форм</w:t>
      </w:r>
      <w:r w:rsidRPr="00E20F2C">
        <w:rPr>
          <w:rFonts w:ascii="Times New Roman" w:eastAsia="Times New Roman" w:hAnsi="Times New Roman" w:cs="Times New Roman"/>
          <w:sz w:val="28"/>
          <w:szCs w:val="28"/>
          <w:lang w:eastAsia="ru-RU"/>
        </w:rPr>
        <w:t>и</w:t>
      </w:r>
      <w:r w:rsidRPr="00E20F2C">
        <w:rPr>
          <w:rFonts w:ascii="Times New Roman" w:eastAsia="Times New Roman" w:hAnsi="Times New Roman" w:cs="Times New Roman"/>
          <w:sz w:val="28"/>
          <w:szCs w:val="28"/>
          <w:lang w:eastAsia="ru-RU"/>
        </w:rPr>
        <w:t>рование себестоимости продукции в этих видах производств должно происх</w:t>
      </w:r>
      <w:r w:rsidRPr="00E20F2C">
        <w:rPr>
          <w:rFonts w:ascii="Times New Roman" w:eastAsia="Times New Roman" w:hAnsi="Times New Roman" w:cs="Times New Roman"/>
          <w:sz w:val="28"/>
          <w:szCs w:val="28"/>
          <w:lang w:eastAsia="ru-RU"/>
        </w:rPr>
        <w:t>о</w:t>
      </w:r>
      <w:r w:rsidRPr="00E20F2C">
        <w:rPr>
          <w:rFonts w:ascii="Times New Roman" w:eastAsia="Times New Roman" w:hAnsi="Times New Roman" w:cs="Times New Roman"/>
          <w:sz w:val="28"/>
          <w:szCs w:val="28"/>
          <w:lang w:eastAsia="ru-RU"/>
        </w:rPr>
        <w:t>дить в полном соответствии с конкретным использованием материалов. Да</w:t>
      </w:r>
      <w:r w:rsidRPr="00E20F2C">
        <w:rPr>
          <w:rFonts w:ascii="Times New Roman" w:eastAsia="Times New Roman" w:hAnsi="Times New Roman" w:cs="Times New Roman"/>
          <w:sz w:val="28"/>
          <w:szCs w:val="28"/>
          <w:lang w:eastAsia="ru-RU"/>
        </w:rPr>
        <w:t>н</w:t>
      </w:r>
      <w:r w:rsidRPr="00E20F2C">
        <w:rPr>
          <w:rFonts w:ascii="Times New Roman" w:eastAsia="Times New Roman" w:hAnsi="Times New Roman" w:cs="Times New Roman"/>
          <w:sz w:val="28"/>
          <w:szCs w:val="28"/>
          <w:lang w:eastAsia="ru-RU"/>
        </w:rPr>
        <w:t>ный принцип должен быть основополагающим при получении полной и дост</w:t>
      </w:r>
      <w:r w:rsidRPr="00E20F2C">
        <w:rPr>
          <w:rFonts w:ascii="Times New Roman" w:eastAsia="Times New Roman" w:hAnsi="Times New Roman" w:cs="Times New Roman"/>
          <w:sz w:val="28"/>
          <w:szCs w:val="28"/>
          <w:lang w:eastAsia="ru-RU"/>
        </w:rPr>
        <w:t>о</w:t>
      </w:r>
      <w:r w:rsidRPr="00E20F2C">
        <w:rPr>
          <w:rFonts w:ascii="Times New Roman" w:eastAsia="Times New Roman" w:hAnsi="Times New Roman" w:cs="Times New Roman"/>
          <w:sz w:val="28"/>
          <w:szCs w:val="28"/>
          <w:lang w:eastAsia="ru-RU"/>
        </w:rPr>
        <w:t xml:space="preserve">верной </w:t>
      </w:r>
      <w:r w:rsidR="007E1144">
        <w:rPr>
          <w:rFonts w:ascii="Times New Roman" w:eastAsia="Times New Roman" w:hAnsi="Times New Roman" w:cs="Times New Roman"/>
          <w:sz w:val="28"/>
          <w:szCs w:val="28"/>
          <w:lang w:eastAsia="ru-RU"/>
        </w:rPr>
        <w:t>учёт</w:t>
      </w:r>
      <w:r w:rsidRPr="00E20F2C">
        <w:rPr>
          <w:rFonts w:ascii="Times New Roman" w:eastAsia="Times New Roman" w:hAnsi="Times New Roman" w:cs="Times New Roman"/>
          <w:sz w:val="28"/>
          <w:szCs w:val="28"/>
          <w:lang w:eastAsia="ru-RU"/>
        </w:rPr>
        <w:t>ной информации о затратах. При этом особое значение имеет также правильность оценки в издержках производства затрат на потребление матер</w:t>
      </w:r>
      <w:r w:rsidRPr="00E20F2C">
        <w:rPr>
          <w:rFonts w:ascii="Times New Roman" w:eastAsia="Times New Roman" w:hAnsi="Times New Roman" w:cs="Times New Roman"/>
          <w:sz w:val="28"/>
          <w:szCs w:val="28"/>
          <w:lang w:eastAsia="ru-RU"/>
        </w:rPr>
        <w:t>и</w:t>
      </w:r>
      <w:r w:rsidRPr="00E20F2C">
        <w:rPr>
          <w:rFonts w:ascii="Times New Roman" w:eastAsia="Times New Roman" w:hAnsi="Times New Roman" w:cs="Times New Roman"/>
          <w:sz w:val="28"/>
          <w:szCs w:val="28"/>
          <w:lang w:eastAsia="ru-RU"/>
        </w:rPr>
        <w:t>ально-производственных ценностей.</w:t>
      </w:r>
    </w:p>
    <w:p w:rsidR="004F7872" w:rsidRPr="00306798" w:rsidRDefault="004F7872" w:rsidP="00306798">
      <w:pPr>
        <w:spacing w:after="0" w:line="360" w:lineRule="auto"/>
        <w:ind w:firstLine="709"/>
        <w:jc w:val="both"/>
        <w:rPr>
          <w:rFonts w:ascii="Times New Roman" w:hAnsi="Times New Roman" w:cs="Times New Roman"/>
          <w:sz w:val="28"/>
          <w:szCs w:val="28"/>
        </w:rPr>
      </w:pPr>
      <w:r w:rsidRPr="00306798">
        <w:rPr>
          <w:rFonts w:ascii="Times New Roman" w:hAnsi="Times New Roman" w:cs="Times New Roman"/>
          <w:sz w:val="28"/>
          <w:szCs w:val="28"/>
        </w:rPr>
        <w:t xml:space="preserve">Первичный </w:t>
      </w:r>
      <w:r w:rsidR="007E1144">
        <w:rPr>
          <w:rFonts w:ascii="Times New Roman" w:hAnsi="Times New Roman" w:cs="Times New Roman"/>
          <w:sz w:val="28"/>
          <w:szCs w:val="28"/>
        </w:rPr>
        <w:t>учёт</w:t>
      </w:r>
      <w:r w:rsidRPr="00306798">
        <w:rPr>
          <w:rFonts w:ascii="Times New Roman" w:hAnsi="Times New Roman" w:cs="Times New Roman"/>
          <w:sz w:val="28"/>
          <w:szCs w:val="28"/>
        </w:rPr>
        <w:t xml:space="preserve"> расхода кормов (грубых, сочных, концентрированных, зеленой массы) </w:t>
      </w:r>
      <w:r w:rsidR="00306798">
        <w:rPr>
          <w:rFonts w:ascii="Times New Roman" w:hAnsi="Times New Roman" w:cs="Times New Roman"/>
          <w:sz w:val="28"/>
          <w:szCs w:val="28"/>
        </w:rPr>
        <w:t>в АО «Восход»</w:t>
      </w:r>
      <w:r w:rsidRPr="00306798">
        <w:rPr>
          <w:rFonts w:ascii="Times New Roman" w:hAnsi="Times New Roman" w:cs="Times New Roman"/>
          <w:sz w:val="28"/>
          <w:szCs w:val="28"/>
        </w:rPr>
        <w:t xml:space="preserve"> ведут в Ведомостях </w:t>
      </w:r>
      <w:r w:rsidR="007E1144">
        <w:rPr>
          <w:rFonts w:ascii="Times New Roman" w:hAnsi="Times New Roman" w:cs="Times New Roman"/>
          <w:sz w:val="28"/>
          <w:szCs w:val="28"/>
        </w:rPr>
        <w:t>учёт</w:t>
      </w:r>
      <w:r w:rsidRPr="00306798">
        <w:rPr>
          <w:rFonts w:ascii="Times New Roman" w:hAnsi="Times New Roman" w:cs="Times New Roman"/>
          <w:sz w:val="28"/>
          <w:szCs w:val="28"/>
        </w:rPr>
        <w:t>а расхода кормов (</w:t>
      </w:r>
      <w:r w:rsidR="00306798">
        <w:rPr>
          <w:rFonts w:ascii="Times New Roman" w:hAnsi="Times New Roman" w:cs="Times New Roman"/>
          <w:sz w:val="28"/>
          <w:szCs w:val="28"/>
        </w:rPr>
        <w:t>фо</w:t>
      </w:r>
      <w:r w:rsidR="00306798">
        <w:rPr>
          <w:rFonts w:ascii="Times New Roman" w:hAnsi="Times New Roman" w:cs="Times New Roman"/>
          <w:sz w:val="28"/>
          <w:szCs w:val="28"/>
        </w:rPr>
        <w:t>р</w:t>
      </w:r>
      <w:r w:rsidR="00306798">
        <w:rPr>
          <w:rFonts w:ascii="Times New Roman" w:hAnsi="Times New Roman" w:cs="Times New Roman"/>
          <w:sz w:val="28"/>
          <w:szCs w:val="28"/>
        </w:rPr>
        <w:t>ма №</w:t>
      </w:r>
      <w:r w:rsidRPr="00306798">
        <w:rPr>
          <w:rFonts w:ascii="Times New Roman" w:hAnsi="Times New Roman" w:cs="Times New Roman"/>
          <w:sz w:val="28"/>
          <w:szCs w:val="28"/>
        </w:rPr>
        <w:t xml:space="preserve"> СП-20). Ведомость является комбинированным накопительным докуме</w:t>
      </w:r>
      <w:r w:rsidRPr="00306798">
        <w:rPr>
          <w:rFonts w:ascii="Times New Roman" w:hAnsi="Times New Roman" w:cs="Times New Roman"/>
          <w:sz w:val="28"/>
          <w:szCs w:val="28"/>
        </w:rPr>
        <w:t>н</w:t>
      </w:r>
      <w:r w:rsidRPr="00306798">
        <w:rPr>
          <w:rFonts w:ascii="Times New Roman" w:hAnsi="Times New Roman" w:cs="Times New Roman"/>
          <w:sz w:val="28"/>
          <w:szCs w:val="28"/>
        </w:rPr>
        <w:t>том, на основании которого производят и выдачу (отпуск) кормов, и списание их в расход.</w:t>
      </w:r>
    </w:p>
    <w:p w:rsidR="00306798" w:rsidRDefault="004F7872" w:rsidP="00306798">
      <w:pPr>
        <w:spacing w:after="0" w:line="360" w:lineRule="auto"/>
        <w:ind w:firstLine="709"/>
        <w:jc w:val="both"/>
        <w:rPr>
          <w:rFonts w:ascii="Times New Roman" w:hAnsi="Times New Roman" w:cs="Times New Roman"/>
          <w:sz w:val="28"/>
          <w:szCs w:val="28"/>
        </w:rPr>
      </w:pPr>
      <w:r w:rsidRPr="00306798">
        <w:rPr>
          <w:rFonts w:ascii="Times New Roman" w:hAnsi="Times New Roman" w:cs="Times New Roman"/>
          <w:sz w:val="28"/>
          <w:szCs w:val="28"/>
        </w:rPr>
        <w:t>Внутреннее перемещение кормов в</w:t>
      </w:r>
      <w:r w:rsidR="00306798">
        <w:rPr>
          <w:rFonts w:ascii="Times New Roman" w:hAnsi="Times New Roman" w:cs="Times New Roman"/>
          <w:sz w:val="28"/>
          <w:szCs w:val="28"/>
        </w:rPr>
        <w:t>АО «Восход»</w:t>
      </w:r>
      <w:r w:rsidRPr="00306798">
        <w:rPr>
          <w:rFonts w:ascii="Times New Roman" w:hAnsi="Times New Roman" w:cs="Times New Roman"/>
          <w:sz w:val="28"/>
          <w:szCs w:val="28"/>
        </w:rPr>
        <w:t>оформляется специал</w:t>
      </w:r>
      <w:r w:rsidRPr="00306798">
        <w:rPr>
          <w:rFonts w:ascii="Times New Roman" w:hAnsi="Times New Roman" w:cs="Times New Roman"/>
          <w:sz w:val="28"/>
          <w:szCs w:val="28"/>
        </w:rPr>
        <w:t>и</w:t>
      </w:r>
      <w:r w:rsidRPr="00306798">
        <w:rPr>
          <w:rFonts w:ascii="Times New Roman" w:hAnsi="Times New Roman" w:cs="Times New Roman"/>
          <w:sz w:val="28"/>
          <w:szCs w:val="28"/>
        </w:rPr>
        <w:t xml:space="preserve">зированными ведомственными формами: </w:t>
      </w:r>
    </w:p>
    <w:p w:rsidR="00306798" w:rsidRDefault="00306798" w:rsidP="003067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w:t>
      </w:r>
      <w:r w:rsidR="004F7872" w:rsidRPr="00306798">
        <w:rPr>
          <w:rFonts w:ascii="Times New Roman" w:hAnsi="Times New Roman" w:cs="Times New Roman"/>
          <w:sz w:val="28"/>
          <w:szCs w:val="28"/>
        </w:rPr>
        <w:t>акладной вну</w:t>
      </w:r>
      <w:r>
        <w:rPr>
          <w:rFonts w:ascii="Times New Roman" w:hAnsi="Times New Roman" w:cs="Times New Roman"/>
          <w:sz w:val="28"/>
          <w:szCs w:val="28"/>
        </w:rPr>
        <w:t>трихозяйственного назначения (фора №</w:t>
      </w:r>
      <w:r w:rsidR="004F7872" w:rsidRPr="00306798">
        <w:rPr>
          <w:rFonts w:ascii="Times New Roman" w:hAnsi="Times New Roman" w:cs="Times New Roman"/>
          <w:sz w:val="28"/>
          <w:szCs w:val="28"/>
        </w:rPr>
        <w:t xml:space="preserve"> 264-АПК</w:t>
      </w:r>
      <w:r>
        <w:rPr>
          <w:rFonts w:ascii="Times New Roman" w:hAnsi="Times New Roman" w:cs="Times New Roman"/>
          <w:sz w:val="28"/>
          <w:szCs w:val="28"/>
        </w:rPr>
        <w:t>);</w:t>
      </w:r>
    </w:p>
    <w:p w:rsidR="00306798" w:rsidRDefault="00306798" w:rsidP="003067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л</w:t>
      </w:r>
      <w:r w:rsidR="004F7872" w:rsidRPr="00306798">
        <w:rPr>
          <w:rFonts w:ascii="Times New Roman" w:hAnsi="Times New Roman" w:cs="Times New Roman"/>
          <w:sz w:val="28"/>
          <w:szCs w:val="28"/>
        </w:rPr>
        <w:t>имитно-заборной ведомостью (ф</w:t>
      </w:r>
      <w:r>
        <w:rPr>
          <w:rFonts w:ascii="Times New Roman" w:hAnsi="Times New Roman" w:cs="Times New Roman"/>
          <w:sz w:val="28"/>
          <w:szCs w:val="28"/>
        </w:rPr>
        <w:t>орма №</w:t>
      </w:r>
      <w:r w:rsidR="004F7872" w:rsidRPr="00306798">
        <w:rPr>
          <w:rFonts w:ascii="Times New Roman" w:hAnsi="Times New Roman" w:cs="Times New Roman"/>
          <w:sz w:val="28"/>
          <w:szCs w:val="28"/>
        </w:rPr>
        <w:t xml:space="preserve"> 269-АПК). </w:t>
      </w:r>
    </w:p>
    <w:p w:rsidR="004F7872" w:rsidRPr="00306798" w:rsidRDefault="004F7872" w:rsidP="00306798">
      <w:pPr>
        <w:spacing w:after="0" w:line="360" w:lineRule="auto"/>
        <w:ind w:firstLine="709"/>
        <w:jc w:val="both"/>
        <w:rPr>
          <w:rFonts w:ascii="Times New Roman" w:hAnsi="Times New Roman" w:cs="Times New Roman"/>
          <w:sz w:val="28"/>
          <w:szCs w:val="28"/>
        </w:rPr>
      </w:pPr>
      <w:r w:rsidRPr="00306798">
        <w:rPr>
          <w:rFonts w:ascii="Times New Roman" w:hAnsi="Times New Roman" w:cs="Times New Roman"/>
          <w:sz w:val="28"/>
          <w:szCs w:val="28"/>
        </w:rPr>
        <w:t>Данная группа документов имеет весьма важное значение для контроля как за поступлением материалов (кормов, медикаментов и др.), так и их пер</w:t>
      </w:r>
      <w:r w:rsidRPr="00306798">
        <w:rPr>
          <w:rFonts w:ascii="Times New Roman" w:hAnsi="Times New Roman" w:cs="Times New Roman"/>
          <w:sz w:val="28"/>
          <w:szCs w:val="28"/>
        </w:rPr>
        <w:t>е</w:t>
      </w:r>
      <w:r w:rsidRPr="00306798">
        <w:rPr>
          <w:rFonts w:ascii="Times New Roman" w:hAnsi="Times New Roman" w:cs="Times New Roman"/>
          <w:sz w:val="28"/>
          <w:szCs w:val="28"/>
        </w:rPr>
        <w:t>мещением на всех стадиях движения внутри организации.</w:t>
      </w:r>
    </w:p>
    <w:p w:rsidR="004F7872" w:rsidRPr="00306798" w:rsidRDefault="004F7872" w:rsidP="00306798">
      <w:pPr>
        <w:spacing w:after="0" w:line="360" w:lineRule="auto"/>
        <w:ind w:firstLine="709"/>
        <w:jc w:val="both"/>
        <w:rPr>
          <w:rFonts w:ascii="Times New Roman" w:hAnsi="Times New Roman" w:cs="Times New Roman"/>
          <w:sz w:val="28"/>
          <w:szCs w:val="28"/>
        </w:rPr>
      </w:pPr>
      <w:r w:rsidRPr="00306798">
        <w:rPr>
          <w:rFonts w:ascii="Times New Roman" w:hAnsi="Times New Roman" w:cs="Times New Roman"/>
          <w:sz w:val="28"/>
          <w:szCs w:val="28"/>
        </w:rPr>
        <w:t>Накладная внутрихозяйственного назначения (ф</w:t>
      </w:r>
      <w:r w:rsidR="00306798">
        <w:rPr>
          <w:rFonts w:ascii="Times New Roman" w:hAnsi="Times New Roman" w:cs="Times New Roman"/>
          <w:sz w:val="28"/>
          <w:szCs w:val="28"/>
        </w:rPr>
        <w:t>орма №</w:t>
      </w:r>
      <w:r w:rsidRPr="00306798">
        <w:rPr>
          <w:rFonts w:ascii="Times New Roman" w:hAnsi="Times New Roman" w:cs="Times New Roman"/>
          <w:sz w:val="28"/>
          <w:szCs w:val="28"/>
        </w:rPr>
        <w:t xml:space="preserve"> 264-АПК) пре</w:t>
      </w:r>
      <w:r w:rsidRPr="00306798">
        <w:rPr>
          <w:rFonts w:ascii="Times New Roman" w:hAnsi="Times New Roman" w:cs="Times New Roman"/>
          <w:sz w:val="28"/>
          <w:szCs w:val="28"/>
        </w:rPr>
        <w:t>д</w:t>
      </w:r>
      <w:r w:rsidRPr="00306798">
        <w:rPr>
          <w:rFonts w:ascii="Times New Roman" w:hAnsi="Times New Roman" w:cs="Times New Roman"/>
          <w:sz w:val="28"/>
          <w:szCs w:val="28"/>
        </w:rPr>
        <w:t>назначена для разовых операций на отпуск (перемещение) материально-производственных запасов внутри организации. Лимитно-заборная ведомость (ф</w:t>
      </w:r>
      <w:r w:rsidR="00306798">
        <w:rPr>
          <w:rFonts w:ascii="Times New Roman" w:hAnsi="Times New Roman" w:cs="Times New Roman"/>
          <w:sz w:val="28"/>
          <w:szCs w:val="28"/>
        </w:rPr>
        <w:t>орма №</w:t>
      </w:r>
      <w:r w:rsidRPr="00306798">
        <w:rPr>
          <w:rFonts w:ascii="Times New Roman" w:hAnsi="Times New Roman" w:cs="Times New Roman"/>
          <w:sz w:val="28"/>
          <w:szCs w:val="28"/>
        </w:rPr>
        <w:t xml:space="preserve"> 269-АПК) в отличие от накладной предназначена для </w:t>
      </w:r>
      <w:r w:rsidR="007E1144">
        <w:rPr>
          <w:rFonts w:ascii="Times New Roman" w:hAnsi="Times New Roman" w:cs="Times New Roman"/>
          <w:sz w:val="28"/>
          <w:szCs w:val="28"/>
        </w:rPr>
        <w:t>учёт</w:t>
      </w:r>
      <w:r w:rsidRPr="00306798">
        <w:rPr>
          <w:rFonts w:ascii="Times New Roman" w:hAnsi="Times New Roman" w:cs="Times New Roman"/>
          <w:sz w:val="28"/>
          <w:szCs w:val="28"/>
        </w:rPr>
        <w:t>а многор</w:t>
      </w:r>
      <w:r w:rsidRPr="00306798">
        <w:rPr>
          <w:rFonts w:ascii="Times New Roman" w:hAnsi="Times New Roman" w:cs="Times New Roman"/>
          <w:sz w:val="28"/>
          <w:szCs w:val="28"/>
        </w:rPr>
        <w:t>а</w:t>
      </w:r>
      <w:r w:rsidRPr="00306798">
        <w:rPr>
          <w:rFonts w:ascii="Times New Roman" w:hAnsi="Times New Roman" w:cs="Times New Roman"/>
          <w:sz w:val="28"/>
          <w:szCs w:val="28"/>
        </w:rPr>
        <w:t>зового отпуска и получения материальных ценностей со складов (хранилищ).</w:t>
      </w:r>
    </w:p>
    <w:p w:rsidR="004F7872" w:rsidRPr="00306798" w:rsidRDefault="004F7872" w:rsidP="00306798">
      <w:pPr>
        <w:spacing w:after="0" w:line="360" w:lineRule="auto"/>
        <w:ind w:firstLine="709"/>
        <w:jc w:val="both"/>
        <w:rPr>
          <w:rFonts w:ascii="Times New Roman" w:hAnsi="Times New Roman" w:cs="Times New Roman"/>
          <w:sz w:val="28"/>
          <w:szCs w:val="28"/>
        </w:rPr>
      </w:pPr>
      <w:r w:rsidRPr="00306798">
        <w:rPr>
          <w:rFonts w:ascii="Times New Roman" w:hAnsi="Times New Roman" w:cs="Times New Roman"/>
          <w:sz w:val="28"/>
          <w:szCs w:val="28"/>
        </w:rPr>
        <w:lastRenderedPageBreak/>
        <w:t>Лимитно-заборная ведомость имеет преимущество перед другими док</w:t>
      </w:r>
      <w:r w:rsidRPr="00306798">
        <w:rPr>
          <w:rFonts w:ascii="Times New Roman" w:hAnsi="Times New Roman" w:cs="Times New Roman"/>
          <w:sz w:val="28"/>
          <w:szCs w:val="28"/>
        </w:rPr>
        <w:t>у</w:t>
      </w:r>
      <w:r w:rsidRPr="00306798">
        <w:rPr>
          <w:rFonts w:ascii="Times New Roman" w:hAnsi="Times New Roman" w:cs="Times New Roman"/>
          <w:sz w:val="28"/>
          <w:szCs w:val="28"/>
        </w:rPr>
        <w:t>ментами, поскольку на ее основании можно осуществлять оперативный ко</w:t>
      </w:r>
      <w:r w:rsidRPr="00306798">
        <w:rPr>
          <w:rFonts w:ascii="Times New Roman" w:hAnsi="Times New Roman" w:cs="Times New Roman"/>
          <w:sz w:val="28"/>
          <w:szCs w:val="28"/>
        </w:rPr>
        <w:t>н</w:t>
      </w:r>
      <w:r w:rsidRPr="00306798">
        <w:rPr>
          <w:rFonts w:ascii="Times New Roman" w:hAnsi="Times New Roman" w:cs="Times New Roman"/>
          <w:sz w:val="28"/>
          <w:szCs w:val="28"/>
        </w:rPr>
        <w:t xml:space="preserve">троль за нормами отпуска кормов </w:t>
      </w:r>
      <w:r w:rsidR="00306798">
        <w:rPr>
          <w:rFonts w:ascii="Times New Roman" w:hAnsi="Times New Roman" w:cs="Times New Roman"/>
          <w:sz w:val="28"/>
          <w:szCs w:val="28"/>
        </w:rPr>
        <w:t>в АО «Восход».</w:t>
      </w:r>
    </w:p>
    <w:p w:rsidR="004F7872" w:rsidRPr="00306798" w:rsidRDefault="004F7872" w:rsidP="00306798">
      <w:pPr>
        <w:spacing w:after="0" w:line="360" w:lineRule="auto"/>
        <w:ind w:firstLine="709"/>
        <w:jc w:val="both"/>
        <w:rPr>
          <w:rFonts w:ascii="Times New Roman" w:hAnsi="Times New Roman" w:cs="Times New Roman"/>
          <w:sz w:val="28"/>
          <w:szCs w:val="28"/>
        </w:rPr>
      </w:pPr>
      <w:r w:rsidRPr="00306798">
        <w:rPr>
          <w:rFonts w:ascii="Times New Roman" w:hAnsi="Times New Roman" w:cs="Times New Roman"/>
          <w:sz w:val="28"/>
          <w:szCs w:val="28"/>
        </w:rPr>
        <w:t xml:space="preserve">Сводный </w:t>
      </w:r>
      <w:r w:rsidR="007E1144">
        <w:rPr>
          <w:rFonts w:ascii="Times New Roman" w:hAnsi="Times New Roman" w:cs="Times New Roman"/>
          <w:sz w:val="28"/>
          <w:szCs w:val="28"/>
        </w:rPr>
        <w:t>учёт</w:t>
      </w:r>
      <w:r w:rsidRPr="00306798">
        <w:rPr>
          <w:rFonts w:ascii="Times New Roman" w:hAnsi="Times New Roman" w:cs="Times New Roman"/>
          <w:sz w:val="28"/>
          <w:szCs w:val="28"/>
        </w:rPr>
        <w:t xml:space="preserve"> расхода кормов на ферме ведется в Журнале </w:t>
      </w:r>
      <w:r w:rsidR="007E1144">
        <w:rPr>
          <w:rFonts w:ascii="Times New Roman" w:hAnsi="Times New Roman" w:cs="Times New Roman"/>
          <w:sz w:val="28"/>
          <w:szCs w:val="28"/>
        </w:rPr>
        <w:t>учёт</w:t>
      </w:r>
      <w:r w:rsidRPr="00306798">
        <w:rPr>
          <w:rFonts w:ascii="Times New Roman" w:hAnsi="Times New Roman" w:cs="Times New Roman"/>
          <w:sz w:val="28"/>
          <w:szCs w:val="28"/>
        </w:rPr>
        <w:t>а расхода кормов (ф</w:t>
      </w:r>
      <w:r w:rsidR="00306798">
        <w:rPr>
          <w:rFonts w:ascii="Times New Roman" w:hAnsi="Times New Roman" w:cs="Times New Roman"/>
          <w:sz w:val="28"/>
          <w:szCs w:val="28"/>
        </w:rPr>
        <w:t>орма №</w:t>
      </w:r>
      <w:r w:rsidRPr="00306798">
        <w:rPr>
          <w:rFonts w:ascii="Times New Roman" w:hAnsi="Times New Roman" w:cs="Times New Roman"/>
          <w:sz w:val="28"/>
          <w:szCs w:val="28"/>
        </w:rPr>
        <w:t xml:space="preserve"> 303-АПК), который составляется на основании Ведомостей </w:t>
      </w:r>
      <w:r w:rsidR="007E1144">
        <w:rPr>
          <w:rFonts w:ascii="Times New Roman" w:hAnsi="Times New Roman" w:cs="Times New Roman"/>
          <w:sz w:val="28"/>
          <w:szCs w:val="28"/>
        </w:rPr>
        <w:t>учёт</w:t>
      </w:r>
      <w:r w:rsidRPr="00306798">
        <w:rPr>
          <w:rFonts w:ascii="Times New Roman" w:hAnsi="Times New Roman" w:cs="Times New Roman"/>
          <w:sz w:val="28"/>
          <w:szCs w:val="28"/>
        </w:rPr>
        <w:t>а расхода кормов (ф</w:t>
      </w:r>
      <w:r w:rsidR="00306798">
        <w:rPr>
          <w:rFonts w:ascii="Times New Roman" w:hAnsi="Times New Roman" w:cs="Times New Roman"/>
          <w:sz w:val="28"/>
          <w:szCs w:val="28"/>
        </w:rPr>
        <w:t>орма №</w:t>
      </w:r>
      <w:r w:rsidRPr="00306798">
        <w:rPr>
          <w:rFonts w:ascii="Times New Roman" w:hAnsi="Times New Roman" w:cs="Times New Roman"/>
          <w:sz w:val="28"/>
          <w:szCs w:val="28"/>
        </w:rPr>
        <w:t xml:space="preserve"> СП-20).</w:t>
      </w:r>
    </w:p>
    <w:p w:rsidR="004F7872" w:rsidRPr="00306798" w:rsidRDefault="004F7872" w:rsidP="00306798">
      <w:pPr>
        <w:spacing w:after="0" w:line="360" w:lineRule="auto"/>
        <w:ind w:firstLine="709"/>
        <w:jc w:val="both"/>
        <w:rPr>
          <w:rFonts w:ascii="Times New Roman" w:hAnsi="Times New Roman" w:cs="Times New Roman"/>
          <w:sz w:val="28"/>
          <w:szCs w:val="28"/>
        </w:rPr>
      </w:pPr>
      <w:r w:rsidRPr="00306798">
        <w:rPr>
          <w:rFonts w:ascii="Times New Roman" w:hAnsi="Times New Roman" w:cs="Times New Roman"/>
          <w:sz w:val="28"/>
          <w:szCs w:val="28"/>
        </w:rPr>
        <w:t>В нем на каждый вид и группу животных отводят отдельные страницы для записи расхода кормов по их видам в физической массе, в переводе на ко</w:t>
      </w:r>
      <w:r w:rsidRPr="00306798">
        <w:rPr>
          <w:rFonts w:ascii="Times New Roman" w:hAnsi="Times New Roman" w:cs="Times New Roman"/>
          <w:sz w:val="28"/>
          <w:szCs w:val="28"/>
        </w:rPr>
        <w:t>р</w:t>
      </w:r>
      <w:r w:rsidRPr="00306798">
        <w:rPr>
          <w:rFonts w:ascii="Times New Roman" w:hAnsi="Times New Roman" w:cs="Times New Roman"/>
          <w:sz w:val="28"/>
          <w:szCs w:val="28"/>
        </w:rPr>
        <w:t xml:space="preserve">мовые единицы или обменную энергию и при необходимости по содержанию перевариваемого протеина. Журнал </w:t>
      </w:r>
      <w:r w:rsidR="007E1144">
        <w:rPr>
          <w:rFonts w:ascii="Times New Roman" w:hAnsi="Times New Roman" w:cs="Times New Roman"/>
          <w:sz w:val="28"/>
          <w:szCs w:val="28"/>
        </w:rPr>
        <w:t>учёт</w:t>
      </w:r>
      <w:r w:rsidRPr="00306798">
        <w:rPr>
          <w:rFonts w:ascii="Times New Roman" w:hAnsi="Times New Roman" w:cs="Times New Roman"/>
          <w:sz w:val="28"/>
          <w:szCs w:val="28"/>
        </w:rPr>
        <w:t>а расхода кормов ведется на каждую ферму или комплекс.</w:t>
      </w:r>
    </w:p>
    <w:p w:rsidR="004F7872" w:rsidRPr="00306798" w:rsidRDefault="004F7872" w:rsidP="00306798">
      <w:pPr>
        <w:spacing w:after="0" w:line="360" w:lineRule="auto"/>
        <w:ind w:firstLine="709"/>
        <w:jc w:val="both"/>
        <w:rPr>
          <w:rFonts w:ascii="Times New Roman" w:hAnsi="Times New Roman" w:cs="Times New Roman"/>
          <w:sz w:val="28"/>
          <w:szCs w:val="28"/>
        </w:rPr>
      </w:pPr>
      <w:r w:rsidRPr="00306798">
        <w:rPr>
          <w:rFonts w:ascii="Times New Roman" w:hAnsi="Times New Roman" w:cs="Times New Roman"/>
          <w:sz w:val="28"/>
          <w:szCs w:val="28"/>
        </w:rPr>
        <w:t>Расход биопрепаратов и медикаментов оформляют в установленном п</w:t>
      </w:r>
      <w:r w:rsidRPr="00306798">
        <w:rPr>
          <w:rFonts w:ascii="Times New Roman" w:hAnsi="Times New Roman" w:cs="Times New Roman"/>
          <w:sz w:val="28"/>
          <w:szCs w:val="28"/>
        </w:rPr>
        <w:t>о</w:t>
      </w:r>
      <w:r w:rsidRPr="00306798">
        <w:rPr>
          <w:rFonts w:ascii="Times New Roman" w:hAnsi="Times New Roman" w:cs="Times New Roman"/>
          <w:sz w:val="28"/>
          <w:szCs w:val="28"/>
        </w:rPr>
        <w:t>рядке актами, составленными на основании записей и регистрации по Амбул</w:t>
      </w:r>
      <w:r w:rsidRPr="00306798">
        <w:rPr>
          <w:rFonts w:ascii="Times New Roman" w:hAnsi="Times New Roman" w:cs="Times New Roman"/>
          <w:sz w:val="28"/>
          <w:szCs w:val="28"/>
        </w:rPr>
        <w:t>а</w:t>
      </w:r>
      <w:r w:rsidRPr="00306798">
        <w:rPr>
          <w:rFonts w:ascii="Times New Roman" w:hAnsi="Times New Roman" w:cs="Times New Roman"/>
          <w:sz w:val="28"/>
          <w:szCs w:val="28"/>
        </w:rPr>
        <w:t>торному журналу. Акт подписывается главным ветврачом и утверждается р</w:t>
      </w:r>
      <w:r w:rsidRPr="00306798">
        <w:rPr>
          <w:rFonts w:ascii="Times New Roman" w:hAnsi="Times New Roman" w:cs="Times New Roman"/>
          <w:sz w:val="28"/>
          <w:szCs w:val="28"/>
        </w:rPr>
        <w:t>у</w:t>
      </w:r>
      <w:r w:rsidRPr="00306798">
        <w:rPr>
          <w:rFonts w:ascii="Times New Roman" w:hAnsi="Times New Roman" w:cs="Times New Roman"/>
          <w:sz w:val="28"/>
          <w:szCs w:val="28"/>
        </w:rPr>
        <w:t>ководителем организации. Некоторые лекарственные препараты, требующие особого контроля, списываются по рецептам, сверенным с данными Амбул</w:t>
      </w:r>
      <w:r w:rsidRPr="00306798">
        <w:rPr>
          <w:rFonts w:ascii="Times New Roman" w:hAnsi="Times New Roman" w:cs="Times New Roman"/>
          <w:sz w:val="28"/>
          <w:szCs w:val="28"/>
        </w:rPr>
        <w:t>а</w:t>
      </w:r>
      <w:r w:rsidRPr="00306798">
        <w:rPr>
          <w:rFonts w:ascii="Times New Roman" w:hAnsi="Times New Roman" w:cs="Times New Roman"/>
          <w:sz w:val="28"/>
          <w:szCs w:val="28"/>
        </w:rPr>
        <w:t>торного журнала. Ежемесячно главный ветврач организации на основании пе</w:t>
      </w:r>
      <w:r w:rsidRPr="00306798">
        <w:rPr>
          <w:rFonts w:ascii="Times New Roman" w:hAnsi="Times New Roman" w:cs="Times New Roman"/>
          <w:sz w:val="28"/>
          <w:szCs w:val="28"/>
        </w:rPr>
        <w:t>р</w:t>
      </w:r>
      <w:r w:rsidRPr="00306798">
        <w:rPr>
          <w:rFonts w:ascii="Times New Roman" w:hAnsi="Times New Roman" w:cs="Times New Roman"/>
          <w:sz w:val="28"/>
          <w:szCs w:val="28"/>
        </w:rPr>
        <w:t>вичных документов (актов, рецептов) составляет Отчет о движении биопреп</w:t>
      </w:r>
      <w:r w:rsidRPr="00306798">
        <w:rPr>
          <w:rFonts w:ascii="Times New Roman" w:hAnsi="Times New Roman" w:cs="Times New Roman"/>
          <w:sz w:val="28"/>
          <w:szCs w:val="28"/>
        </w:rPr>
        <w:t>а</w:t>
      </w:r>
      <w:r w:rsidRPr="00306798">
        <w:rPr>
          <w:rFonts w:ascii="Times New Roman" w:hAnsi="Times New Roman" w:cs="Times New Roman"/>
          <w:sz w:val="28"/>
          <w:szCs w:val="28"/>
        </w:rPr>
        <w:t>ратов и медикаментов в суммовом выражении и представляет его в бухгалт</w:t>
      </w:r>
      <w:r w:rsidRPr="00306798">
        <w:rPr>
          <w:rFonts w:ascii="Times New Roman" w:hAnsi="Times New Roman" w:cs="Times New Roman"/>
          <w:sz w:val="28"/>
          <w:szCs w:val="28"/>
        </w:rPr>
        <w:t>е</w:t>
      </w:r>
      <w:r w:rsidRPr="00306798">
        <w:rPr>
          <w:rFonts w:ascii="Times New Roman" w:hAnsi="Times New Roman" w:cs="Times New Roman"/>
          <w:sz w:val="28"/>
          <w:szCs w:val="28"/>
        </w:rPr>
        <w:t>рию хозяйства согласно графику документооборота.</w:t>
      </w:r>
    </w:p>
    <w:p w:rsidR="004F7872" w:rsidRPr="00306798" w:rsidRDefault="004F7872" w:rsidP="00306798">
      <w:pPr>
        <w:spacing w:after="0" w:line="360" w:lineRule="auto"/>
        <w:ind w:firstLine="709"/>
        <w:jc w:val="both"/>
        <w:rPr>
          <w:rFonts w:ascii="Times New Roman" w:hAnsi="Times New Roman" w:cs="Times New Roman"/>
          <w:sz w:val="28"/>
          <w:szCs w:val="28"/>
        </w:rPr>
      </w:pPr>
      <w:r w:rsidRPr="00306798">
        <w:rPr>
          <w:rFonts w:ascii="Times New Roman" w:hAnsi="Times New Roman" w:cs="Times New Roman"/>
          <w:sz w:val="28"/>
          <w:szCs w:val="28"/>
        </w:rPr>
        <w:t>Расход дезинфицирующих и прочих средств оформляют лимитно-заборными ведомостями, накладными и другими расходными документами. Аналогично осуществляется документальное оформление отпуска в произво</w:t>
      </w:r>
      <w:r w:rsidRPr="00306798">
        <w:rPr>
          <w:rFonts w:ascii="Times New Roman" w:hAnsi="Times New Roman" w:cs="Times New Roman"/>
          <w:sz w:val="28"/>
          <w:szCs w:val="28"/>
        </w:rPr>
        <w:t>д</w:t>
      </w:r>
      <w:r w:rsidRPr="00306798">
        <w:rPr>
          <w:rFonts w:ascii="Times New Roman" w:hAnsi="Times New Roman" w:cs="Times New Roman"/>
          <w:sz w:val="28"/>
          <w:szCs w:val="28"/>
        </w:rPr>
        <w:t>ство запасных частей, строительных материалов, топлива и других материалов. Фактический расход и списание на затраты производства продукции указанных предметов труда оформляют Актами расхода материальных ценностей.</w:t>
      </w:r>
    </w:p>
    <w:p w:rsidR="004F7872" w:rsidRPr="00306798" w:rsidRDefault="004F7872" w:rsidP="00306798">
      <w:pPr>
        <w:spacing w:after="0" w:line="360" w:lineRule="auto"/>
        <w:ind w:firstLine="709"/>
        <w:jc w:val="both"/>
        <w:rPr>
          <w:rFonts w:ascii="Times New Roman" w:hAnsi="Times New Roman" w:cs="Times New Roman"/>
          <w:sz w:val="28"/>
          <w:szCs w:val="28"/>
        </w:rPr>
      </w:pPr>
      <w:r w:rsidRPr="00306798">
        <w:rPr>
          <w:rFonts w:ascii="Times New Roman" w:hAnsi="Times New Roman" w:cs="Times New Roman"/>
          <w:sz w:val="28"/>
          <w:szCs w:val="28"/>
        </w:rPr>
        <w:t>Списание производственного инвентаря, спецодежды и обуви оформляе</w:t>
      </w:r>
      <w:r w:rsidRPr="00306798">
        <w:rPr>
          <w:rFonts w:ascii="Times New Roman" w:hAnsi="Times New Roman" w:cs="Times New Roman"/>
          <w:sz w:val="28"/>
          <w:szCs w:val="28"/>
        </w:rPr>
        <w:t>т</w:t>
      </w:r>
      <w:r w:rsidRPr="00306798">
        <w:rPr>
          <w:rFonts w:ascii="Times New Roman" w:hAnsi="Times New Roman" w:cs="Times New Roman"/>
          <w:sz w:val="28"/>
          <w:szCs w:val="28"/>
        </w:rPr>
        <w:t xml:space="preserve">ся Ведомостью </w:t>
      </w:r>
      <w:r w:rsidR="007E1144">
        <w:rPr>
          <w:rFonts w:ascii="Times New Roman" w:hAnsi="Times New Roman" w:cs="Times New Roman"/>
          <w:sz w:val="28"/>
          <w:szCs w:val="28"/>
        </w:rPr>
        <w:t>учёт</w:t>
      </w:r>
      <w:r w:rsidRPr="00306798">
        <w:rPr>
          <w:rFonts w:ascii="Times New Roman" w:hAnsi="Times New Roman" w:cs="Times New Roman"/>
          <w:sz w:val="28"/>
          <w:szCs w:val="28"/>
        </w:rPr>
        <w:t>а (возврата) инвентаря и хозяйственных принадлежностей (ф</w:t>
      </w:r>
      <w:r w:rsidR="00306798">
        <w:rPr>
          <w:rFonts w:ascii="Times New Roman" w:hAnsi="Times New Roman" w:cs="Times New Roman"/>
          <w:sz w:val="28"/>
          <w:szCs w:val="28"/>
        </w:rPr>
        <w:t>орма №</w:t>
      </w:r>
      <w:r w:rsidRPr="00306798">
        <w:rPr>
          <w:rFonts w:ascii="Times New Roman" w:hAnsi="Times New Roman" w:cs="Times New Roman"/>
          <w:sz w:val="28"/>
          <w:szCs w:val="28"/>
        </w:rPr>
        <w:t xml:space="preserve"> 422-АПК).</w:t>
      </w:r>
    </w:p>
    <w:p w:rsidR="004F7872" w:rsidRPr="00306798" w:rsidRDefault="004F7872" w:rsidP="00306798">
      <w:pPr>
        <w:spacing w:after="0" w:line="360" w:lineRule="auto"/>
        <w:ind w:firstLine="709"/>
        <w:jc w:val="both"/>
        <w:rPr>
          <w:rFonts w:ascii="Times New Roman" w:hAnsi="Times New Roman" w:cs="Times New Roman"/>
          <w:sz w:val="28"/>
          <w:szCs w:val="28"/>
        </w:rPr>
      </w:pPr>
      <w:r w:rsidRPr="00306798">
        <w:rPr>
          <w:rFonts w:ascii="Times New Roman" w:hAnsi="Times New Roman" w:cs="Times New Roman"/>
          <w:sz w:val="28"/>
          <w:szCs w:val="28"/>
        </w:rPr>
        <w:lastRenderedPageBreak/>
        <w:t>Оформление списания работ и услуг сторонних организаций для прои</w:t>
      </w:r>
      <w:r w:rsidRPr="00306798">
        <w:rPr>
          <w:rFonts w:ascii="Times New Roman" w:hAnsi="Times New Roman" w:cs="Times New Roman"/>
          <w:sz w:val="28"/>
          <w:szCs w:val="28"/>
        </w:rPr>
        <w:t>з</w:t>
      </w:r>
      <w:r w:rsidRPr="00306798">
        <w:rPr>
          <w:rFonts w:ascii="Times New Roman" w:hAnsi="Times New Roman" w:cs="Times New Roman"/>
          <w:sz w:val="28"/>
          <w:szCs w:val="28"/>
        </w:rPr>
        <w:t>водственных подразделений и их включение в затраты производства можно производить по Акту приема-сдачи выполненных работ и оказанных услуг. Акт составляется комиссией на каждый случай выполнения сторонних работ и у</w:t>
      </w:r>
      <w:r w:rsidRPr="00306798">
        <w:rPr>
          <w:rFonts w:ascii="Times New Roman" w:hAnsi="Times New Roman" w:cs="Times New Roman"/>
          <w:sz w:val="28"/>
          <w:szCs w:val="28"/>
        </w:rPr>
        <w:t>с</w:t>
      </w:r>
      <w:r w:rsidRPr="00306798">
        <w:rPr>
          <w:rFonts w:ascii="Times New Roman" w:hAnsi="Times New Roman" w:cs="Times New Roman"/>
          <w:sz w:val="28"/>
          <w:szCs w:val="28"/>
        </w:rPr>
        <w:t>луг в соответствии с заключенными договорами и акцептованными счетами сторонних организаций.</w:t>
      </w:r>
    </w:p>
    <w:p w:rsidR="004F7872" w:rsidRPr="00306798" w:rsidRDefault="004F7872" w:rsidP="00306798">
      <w:pPr>
        <w:spacing w:after="0" w:line="360" w:lineRule="auto"/>
        <w:ind w:firstLine="709"/>
        <w:jc w:val="both"/>
        <w:rPr>
          <w:rFonts w:ascii="Times New Roman" w:hAnsi="Times New Roman" w:cs="Times New Roman"/>
          <w:sz w:val="28"/>
          <w:szCs w:val="28"/>
        </w:rPr>
      </w:pPr>
      <w:r w:rsidRPr="00306798">
        <w:rPr>
          <w:rFonts w:ascii="Times New Roman" w:hAnsi="Times New Roman" w:cs="Times New Roman"/>
          <w:sz w:val="28"/>
          <w:szCs w:val="28"/>
        </w:rPr>
        <w:t xml:space="preserve">Основным документом по </w:t>
      </w:r>
      <w:r w:rsidR="007E1144">
        <w:rPr>
          <w:rFonts w:ascii="Times New Roman" w:hAnsi="Times New Roman" w:cs="Times New Roman"/>
          <w:sz w:val="28"/>
          <w:szCs w:val="28"/>
        </w:rPr>
        <w:t>учёт</w:t>
      </w:r>
      <w:r w:rsidRPr="00306798">
        <w:rPr>
          <w:rFonts w:ascii="Times New Roman" w:hAnsi="Times New Roman" w:cs="Times New Roman"/>
          <w:sz w:val="28"/>
          <w:szCs w:val="28"/>
        </w:rPr>
        <w:t>у затрат труда работников животноводства является Расчет начисления оплаты труда работникам животноводства (ф</w:t>
      </w:r>
      <w:r w:rsidR="00306798">
        <w:rPr>
          <w:rFonts w:ascii="Times New Roman" w:hAnsi="Times New Roman" w:cs="Times New Roman"/>
          <w:sz w:val="28"/>
          <w:szCs w:val="28"/>
        </w:rPr>
        <w:t>орма №</w:t>
      </w:r>
      <w:r w:rsidRPr="00306798">
        <w:rPr>
          <w:rFonts w:ascii="Times New Roman" w:hAnsi="Times New Roman" w:cs="Times New Roman"/>
          <w:sz w:val="28"/>
          <w:szCs w:val="28"/>
        </w:rPr>
        <w:t xml:space="preserve"> 413-АПК). Начисление оплаты труда животноводам производится в осно</w:t>
      </w:r>
      <w:r w:rsidRPr="00306798">
        <w:rPr>
          <w:rFonts w:ascii="Times New Roman" w:hAnsi="Times New Roman" w:cs="Times New Roman"/>
          <w:sz w:val="28"/>
          <w:szCs w:val="28"/>
        </w:rPr>
        <w:t>в</w:t>
      </w:r>
      <w:r w:rsidRPr="00306798">
        <w:rPr>
          <w:rFonts w:ascii="Times New Roman" w:hAnsi="Times New Roman" w:cs="Times New Roman"/>
          <w:sz w:val="28"/>
          <w:szCs w:val="28"/>
        </w:rPr>
        <w:t>ном за полученную продукцию (молоко, прирост живой массы, приплод). П</w:t>
      </w:r>
      <w:r w:rsidRPr="00306798">
        <w:rPr>
          <w:rFonts w:ascii="Times New Roman" w:hAnsi="Times New Roman" w:cs="Times New Roman"/>
          <w:sz w:val="28"/>
          <w:szCs w:val="28"/>
        </w:rPr>
        <w:t>о</w:t>
      </w:r>
      <w:r w:rsidRPr="00306798">
        <w:rPr>
          <w:rFonts w:ascii="Times New Roman" w:hAnsi="Times New Roman" w:cs="Times New Roman"/>
          <w:sz w:val="28"/>
          <w:szCs w:val="28"/>
        </w:rPr>
        <w:t xml:space="preserve">этому при начислении оплаты труда привлекаются и документы, в которых фиксируется выход продукции: журналы </w:t>
      </w:r>
      <w:r w:rsidR="007E1144">
        <w:rPr>
          <w:rFonts w:ascii="Times New Roman" w:hAnsi="Times New Roman" w:cs="Times New Roman"/>
          <w:sz w:val="28"/>
          <w:szCs w:val="28"/>
        </w:rPr>
        <w:t>учёт</w:t>
      </w:r>
      <w:r w:rsidRPr="00306798">
        <w:rPr>
          <w:rFonts w:ascii="Times New Roman" w:hAnsi="Times New Roman" w:cs="Times New Roman"/>
          <w:sz w:val="28"/>
          <w:szCs w:val="28"/>
        </w:rPr>
        <w:t>а надоя молока, акты на оприх</w:t>
      </w:r>
      <w:r w:rsidRPr="00306798">
        <w:rPr>
          <w:rFonts w:ascii="Times New Roman" w:hAnsi="Times New Roman" w:cs="Times New Roman"/>
          <w:sz w:val="28"/>
          <w:szCs w:val="28"/>
        </w:rPr>
        <w:t>о</w:t>
      </w:r>
      <w:r w:rsidRPr="00306798">
        <w:rPr>
          <w:rFonts w:ascii="Times New Roman" w:hAnsi="Times New Roman" w:cs="Times New Roman"/>
          <w:sz w:val="28"/>
          <w:szCs w:val="28"/>
        </w:rPr>
        <w:t>дование приплода животных, ведомости взвешивания животных и др.</w:t>
      </w:r>
    </w:p>
    <w:p w:rsidR="004F7872" w:rsidRPr="00306798" w:rsidRDefault="004F7872" w:rsidP="00306798">
      <w:pPr>
        <w:spacing w:after="0" w:line="360" w:lineRule="auto"/>
        <w:ind w:firstLine="709"/>
        <w:jc w:val="both"/>
        <w:rPr>
          <w:rFonts w:ascii="Times New Roman" w:hAnsi="Times New Roman" w:cs="Times New Roman"/>
          <w:sz w:val="28"/>
          <w:szCs w:val="28"/>
        </w:rPr>
      </w:pPr>
      <w:r w:rsidRPr="00306798">
        <w:rPr>
          <w:rFonts w:ascii="Times New Roman" w:hAnsi="Times New Roman" w:cs="Times New Roman"/>
          <w:sz w:val="28"/>
          <w:szCs w:val="28"/>
        </w:rPr>
        <w:t>На основании зафиксированного в этих документах выхода продукции начисляется оплата труда животноводам в соответствии с действующими в о</w:t>
      </w:r>
      <w:r w:rsidRPr="00306798">
        <w:rPr>
          <w:rFonts w:ascii="Times New Roman" w:hAnsi="Times New Roman" w:cs="Times New Roman"/>
          <w:sz w:val="28"/>
          <w:szCs w:val="28"/>
        </w:rPr>
        <w:t>р</w:t>
      </w:r>
      <w:r w:rsidRPr="00306798">
        <w:rPr>
          <w:rFonts w:ascii="Times New Roman" w:hAnsi="Times New Roman" w:cs="Times New Roman"/>
          <w:sz w:val="28"/>
          <w:szCs w:val="28"/>
        </w:rPr>
        <w:t xml:space="preserve">ганизации расценками. </w:t>
      </w:r>
      <w:r w:rsidR="007E1144">
        <w:rPr>
          <w:rFonts w:ascii="Times New Roman" w:hAnsi="Times New Roman" w:cs="Times New Roman"/>
          <w:sz w:val="28"/>
          <w:szCs w:val="28"/>
        </w:rPr>
        <w:t>Учёт</w:t>
      </w:r>
      <w:r w:rsidRPr="00306798">
        <w:rPr>
          <w:rFonts w:ascii="Times New Roman" w:hAnsi="Times New Roman" w:cs="Times New Roman"/>
          <w:sz w:val="28"/>
          <w:szCs w:val="28"/>
        </w:rPr>
        <w:t xml:space="preserve"> отработанного времени работниками животново</w:t>
      </w:r>
      <w:r w:rsidRPr="00306798">
        <w:rPr>
          <w:rFonts w:ascii="Times New Roman" w:hAnsi="Times New Roman" w:cs="Times New Roman"/>
          <w:sz w:val="28"/>
          <w:szCs w:val="28"/>
        </w:rPr>
        <w:t>д</w:t>
      </w:r>
      <w:r w:rsidRPr="00306798">
        <w:rPr>
          <w:rFonts w:ascii="Times New Roman" w:hAnsi="Times New Roman" w:cs="Times New Roman"/>
          <w:sz w:val="28"/>
          <w:szCs w:val="28"/>
        </w:rPr>
        <w:t xml:space="preserve">ства ведут ежедневно по каждому работнику фермы в Табеле </w:t>
      </w:r>
      <w:r w:rsidR="007E1144">
        <w:rPr>
          <w:rFonts w:ascii="Times New Roman" w:hAnsi="Times New Roman" w:cs="Times New Roman"/>
          <w:sz w:val="28"/>
          <w:szCs w:val="28"/>
        </w:rPr>
        <w:t>учёт</w:t>
      </w:r>
      <w:r w:rsidRPr="00306798">
        <w:rPr>
          <w:rFonts w:ascii="Times New Roman" w:hAnsi="Times New Roman" w:cs="Times New Roman"/>
          <w:sz w:val="28"/>
          <w:szCs w:val="28"/>
        </w:rPr>
        <w:t>а рабочего времени (ф</w:t>
      </w:r>
      <w:r w:rsidR="00306798">
        <w:rPr>
          <w:rFonts w:ascii="Times New Roman" w:hAnsi="Times New Roman" w:cs="Times New Roman"/>
          <w:sz w:val="28"/>
          <w:szCs w:val="28"/>
        </w:rPr>
        <w:t>орма №</w:t>
      </w:r>
      <w:r w:rsidRPr="00306798">
        <w:rPr>
          <w:rFonts w:ascii="Times New Roman" w:hAnsi="Times New Roman" w:cs="Times New Roman"/>
          <w:sz w:val="28"/>
          <w:szCs w:val="28"/>
        </w:rPr>
        <w:t>140-АПК).</w:t>
      </w:r>
    </w:p>
    <w:p w:rsidR="004F7872" w:rsidRPr="00306798" w:rsidRDefault="004F7872" w:rsidP="00306798">
      <w:pPr>
        <w:spacing w:after="0" w:line="360" w:lineRule="auto"/>
        <w:ind w:firstLine="709"/>
        <w:jc w:val="both"/>
        <w:rPr>
          <w:rFonts w:ascii="Times New Roman" w:hAnsi="Times New Roman" w:cs="Times New Roman"/>
          <w:sz w:val="28"/>
          <w:szCs w:val="28"/>
        </w:rPr>
      </w:pPr>
      <w:r w:rsidRPr="00306798">
        <w:rPr>
          <w:rFonts w:ascii="Times New Roman" w:hAnsi="Times New Roman" w:cs="Times New Roman"/>
          <w:sz w:val="28"/>
          <w:szCs w:val="28"/>
        </w:rPr>
        <w:t>Данные начисленной оплаты труда и отработанного времени из указа</w:t>
      </w:r>
      <w:r w:rsidRPr="00306798">
        <w:rPr>
          <w:rFonts w:ascii="Times New Roman" w:hAnsi="Times New Roman" w:cs="Times New Roman"/>
          <w:sz w:val="28"/>
          <w:szCs w:val="28"/>
        </w:rPr>
        <w:t>н</w:t>
      </w:r>
      <w:r w:rsidRPr="00306798">
        <w:rPr>
          <w:rFonts w:ascii="Times New Roman" w:hAnsi="Times New Roman" w:cs="Times New Roman"/>
          <w:sz w:val="28"/>
          <w:szCs w:val="28"/>
        </w:rPr>
        <w:t xml:space="preserve">ных документов в конце месяца переносятся в расчетно-платежную ведомость и накопительную ведомость </w:t>
      </w:r>
      <w:r w:rsidR="007E1144">
        <w:rPr>
          <w:rFonts w:ascii="Times New Roman" w:hAnsi="Times New Roman" w:cs="Times New Roman"/>
          <w:sz w:val="28"/>
          <w:szCs w:val="28"/>
        </w:rPr>
        <w:t>учёт</w:t>
      </w:r>
      <w:r w:rsidRPr="00306798">
        <w:rPr>
          <w:rFonts w:ascii="Times New Roman" w:hAnsi="Times New Roman" w:cs="Times New Roman"/>
          <w:sz w:val="28"/>
          <w:szCs w:val="28"/>
        </w:rPr>
        <w:t>а затрат. Такая процедура переноса данных, а также проверки и обработки информации осуществляется в бухгалтерии орг</w:t>
      </w:r>
      <w:r w:rsidRPr="00306798">
        <w:rPr>
          <w:rFonts w:ascii="Times New Roman" w:hAnsi="Times New Roman" w:cs="Times New Roman"/>
          <w:sz w:val="28"/>
          <w:szCs w:val="28"/>
        </w:rPr>
        <w:t>а</w:t>
      </w:r>
      <w:r w:rsidRPr="00306798">
        <w:rPr>
          <w:rFonts w:ascii="Times New Roman" w:hAnsi="Times New Roman" w:cs="Times New Roman"/>
          <w:sz w:val="28"/>
          <w:szCs w:val="28"/>
        </w:rPr>
        <w:t>низации.</w:t>
      </w:r>
    </w:p>
    <w:p w:rsidR="00306798" w:rsidRDefault="004F7872" w:rsidP="00306798">
      <w:pPr>
        <w:spacing w:after="0" w:line="360" w:lineRule="auto"/>
        <w:ind w:firstLine="709"/>
        <w:jc w:val="both"/>
        <w:rPr>
          <w:rFonts w:ascii="Times New Roman" w:hAnsi="Times New Roman" w:cs="Times New Roman"/>
          <w:sz w:val="28"/>
          <w:szCs w:val="28"/>
        </w:rPr>
      </w:pPr>
      <w:r w:rsidRPr="00306798">
        <w:rPr>
          <w:rFonts w:ascii="Times New Roman" w:hAnsi="Times New Roman" w:cs="Times New Roman"/>
          <w:sz w:val="28"/>
          <w:szCs w:val="28"/>
        </w:rPr>
        <w:t xml:space="preserve">Затраты средств труда в молочном скотоводстве фиксируют в документах начисления амортизации и отчислений в резервы на ремонт основных средств: </w:t>
      </w:r>
    </w:p>
    <w:p w:rsidR="00306798" w:rsidRDefault="00306798" w:rsidP="003067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4F7872" w:rsidRPr="00306798">
        <w:rPr>
          <w:rFonts w:ascii="Times New Roman" w:hAnsi="Times New Roman" w:cs="Times New Roman"/>
          <w:sz w:val="28"/>
          <w:szCs w:val="28"/>
        </w:rPr>
        <w:t>едомость начисления амортизации и отчислений в ремонтный фонд по основным средствам (ф</w:t>
      </w:r>
      <w:r>
        <w:rPr>
          <w:rFonts w:ascii="Times New Roman" w:hAnsi="Times New Roman" w:cs="Times New Roman"/>
          <w:sz w:val="28"/>
          <w:szCs w:val="28"/>
        </w:rPr>
        <w:t>орма № 48-АПК);</w:t>
      </w:r>
    </w:p>
    <w:p w:rsidR="00306798" w:rsidRDefault="00306798" w:rsidP="003067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4F7872" w:rsidRPr="00306798">
        <w:rPr>
          <w:rFonts w:ascii="Times New Roman" w:hAnsi="Times New Roman" w:cs="Times New Roman"/>
          <w:sz w:val="28"/>
          <w:szCs w:val="28"/>
        </w:rPr>
        <w:t>едомость начисления амортизации и отчислений в ремонтный фонд (без автотранспорта) (ф</w:t>
      </w:r>
      <w:r>
        <w:rPr>
          <w:rFonts w:ascii="Times New Roman" w:hAnsi="Times New Roman" w:cs="Times New Roman"/>
          <w:sz w:val="28"/>
          <w:szCs w:val="28"/>
        </w:rPr>
        <w:t>орма №49-АПК);</w:t>
      </w:r>
    </w:p>
    <w:p w:rsidR="004F7872" w:rsidRPr="00306798" w:rsidRDefault="00306798" w:rsidP="003067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в</w:t>
      </w:r>
      <w:r w:rsidR="004F7872" w:rsidRPr="00306798">
        <w:rPr>
          <w:rFonts w:ascii="Times New Roman" w:hAnsi="Times New Roman" w:cs="Times New Roman"/>
          <w:sz w:val="28"/>
          <w:szCs w:val="28"/>
        </w:rPr>
        <w:t>едомость начисления амортизации по автотранспорту и отчислений в ремонтный фонд (ф</w:t>
      </w:r>
      <w:r>
        <w:rPr>
          <w:rFonts w:ascii="Times New Roman" w:hAnsi="Times New Roman" w:cs="Times New Roman"/>
          <w:sz w:val="28"/>
          <w:szCs w:val="28"/>
        </w:rPr>
        <w:t>орма №</w:t>
      </w:r>
      <w:r w:rsidR="004F7872" w:rsidRPr="00306798">
        <w:rPr>
          <w:rFonts w:ascii="Times New Roman" w:hAnsi="Times New Roman" w:cs="Times New Roman"/>
          <w:sz w:val="28"/>
          <w:szCs w:val="28"/>
        </w:rPr>
        <w:t xml:space="preserve"> 50-АПК).</w:t>
      </w:r>
    </w:p>
    <w:p w:rsidR="00306798" w:rsidRDefault="004F7872" w:rsidP="00306798">
      <w:pPr>
        <w:spacing w:after="0" w:line="360" w:lineRule="auto"/>
        <w:ind w:firstLine="709"/>
        <w:jc w:val="both"/>
        <w:rPr>
          <w:rFonts w:ascii="Times New Roman" w:hAnsi="Times New Roman" w:cs="Times New Roman"/>
          <w:sz w:val="28"/>
          <w:szCs w:val="28"/>
        </w:rPr>
      </w:pPr>
      <w:r w:rsidRPr="00306798">
        <w:rPr>
          <w:rFonts w:ascii="Times New Roman" w:hAnsi="Times New Roman" w:cs="Times New Roman"/>
          <w:sz w:val="28"/>
          <w:szCs w:val="28"/>
        </w:rPr>
        <w:t>Стоимость выполненных работ и оказанных услуг собственных вспом</w:t>
      </w:r>
      <w:r w:rsidRPr="00306798">
        <w:rPr>
          <w:rFonts w:ascii="Times New Roman" w:hAnsi="Times New Roman" w:cs="Times New Roman"/>
          <w:sz w:val="28"/>
          <w:szCs w:val="28"/>
        </w:rPr>
        <w:t>о</w:t>
      </w:r>
      <w:r w:rsidRPr="00306798">
        <w:rPr>
          <w:rFonts w:ascii="Times New Roman" w:hAnsi="Times New Roman" w:cs="Times New Roman"/>
          <w:sz w:val="28"/>
          <w:szCs w:val="28"/>
        </w:rPr>
        <w:t>гательных производств (грузового автотранспорта, машинно-тракторного па</w:t>
      </w:r>
      <w:r w:rsidRPr="00306798">
        <w:rPr>
          <w:rFonts w:ascii="Times New Roman" w:hAnsi="Times New Roman" w:cs="Times New Roman"/>
          <w:sz w:val="28"/>
          <w:szCs w:val="28"/>
        </w:rPr>
        <w:t>р</w:t>
      </w:r>
      <w:r w:rsidRPr="00306798">
        <w:rPr>
          <w:rFonts w:ascii="Times New Roman" w:hAnsi="Times New Roman" w:cs="Times New Roman"/>
          <w:sz w:val="28"/>
          <w:szCs w:val="28"/>
        </w:rPr>
        <w:t>ка, водоснабжения и др.) включают в затраты на производство продукции м</w:t>
      </w:r>
      <w:r w:rsidRPr="00306798">
        <w:rPr>
          <w:rFonts w:ascii="Times New Roman" w:hAnsi="Times New Roman" w:cs="Times New Roman"/>
          <w:sz w:val="28"/>
          <w:szCs w:val="28"/>
        </w:rPr>
        <w:t>о</w:t>
      </w:r>
      <w:r w:rsidRPr="00306798">
        <w:rPr>
          <w:rFonts w:ascii="Times New Roman" w:hAnsi="Times New Roman" w:cs="Times New Roman"/>
          <w:sz w:val="28"/>
          <w:szCs w:val="28"/>
        </w:rPr>
        <w:t xml:space="preserve">лочного и мясного скотоводства на основании форм сводного </w:t>
      </w:r>
      <w:r w:rsidR="007E1144">
        <w:rPr>
          <w:rFonts w:ascii="Times New Roman" w:hAnsi="Times New Roman" w:cs="Times New Roman"/>
          <w:sz w:val="28"/>
          <w:szCs w:val="28"/>
        </w:rPr>
        <w:t>учёт</w:t>
      </w:r>
      <w:r w:rsidRPr="00306798">
        <w:rPr>
          <w:rFonts w:ascii="Times New Roman" w:hAnsi="Times New Roman" w:cs="Times New Roman"/>
          <w:sz w:val="28"/>
          <w:szCs w:val="28"/>
        </w:rPr>
        <w:t xml:space="preserve">а затрат, к которым относятся: </w:t>
      </w:r>
    </w:p>
    <w:p w:rsidR="00306798" w:rsidRDefault="00306798" w:rsidP="003067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7872" w:rsidRPr="00306798">
        <w:rPr>
          <w:rFonts w:ascii="Times New Roman" w:hAnsi="Times New Roman" w:cs="Times New Roman"/>
          <w:sz w:val="28"/>
          <w:szCs w:val="28"/>
        </w:rPr>
        <w:t xml:space="preserve">журнал </w:t>
      </w:r>
      <w:r w:rsidR="007E1144">
        <w:rPr>
          <w:rFonts w:ascii="Times New Roman" w:hAnsi="Times New Roman" w:cs="Times New Roman"/>
          <w:sz w:val="28"/>
          <w:szCs w:val="28"/>
        </w:rPr>
        <w:t>учёт</w:t>
      </w:r>
      <w:r w:rsidR="004F7872" w:rsidRPr="00306798">
        <w:rPr>
          <w:rFonts w:ascii="Times New Roman" w:hAnsi="Times New Roman" w:cs="Times New Roman"/>
          <w:sz w:val="28"/>
          <w:szCs w:val="28"/>
        </w:rPr>
        <w:t>а затрат в ремонтной мастерской (ф</w:t>
      </w:r>
      <w:r>
        <w:rPr>
          <w:rFonts w:ascii="Times New Roman" w:hAnsi="Times New Roman" w:cs="Times New Roman"/>
          <w:sz w:val="28"/>
          <w:szCs w:val="28"/>
        </w:rPr>
        <w:t>орма №</w:t>
      </w:r>
      <w:r w:rsidR="004F7872" w:rsidRPr="00306798">
        <w:rPr>
          <w:rFonts w:ascii="Times New Roman" w:hAnsi="Times New Roman" w:cs="Times New Roman"/>
          <w:sz w:val="28"/>
          <w:szCs w:val="28"/>
        </w:rPr>
        <w:t xml:space="preserve"> 302-АПК)</w:t>
      </w:r>
      <w:r>
        <w:rPr>
          <w:rFonts w:ascii="Times New Roman" w:hAnsi="Times New Roman" w:cs="Times New Roman"/>
          <w:sz w:val="28"/>
          <w:szCs w:val="28"/>
        </w:rPr>
        <w:t>;</w:t>
      </w:r>
    </w:p>
    <w:p w:rsidR="00306798" w:rsidRDefault="00306798" w:rsidP="003067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F7872" w:rsidRPr="00306798">
        <w:rPr>
          <w:rFonts w:ascii="Times New Roman" w:hAnsi="Times New Roman" w:cs="Times New Roman"/>
          <w:sz w:val="28"/>
          <w:szCs w:val="28"/>
        </w:rPr>
        <w:t xml:space="preserve"> накопительные ведомости </w:t>
      </w:r>
      <w:r w:rsidR="007E1144">
        <w:rPr>
          <w:rFonts w:ascii="Times New Roman" w:hAnsi="Times New Roman" w:cs="Times New Roman"/>
          <w:sz w:val="28"/>
          <w:szCs w:val="28"/>
        </w:rPr>
        <w:t>учёт</w:t>
      </w:r>
      <w:r w:rsidR="004F7872" w:rsidRPr="00306798">
        <w:rPr>
          <w:rFonts w:ascii="Times New Roman" w:hAnsi="Times New Roman" w:cs="Times New Roman"/>
          <w:sz w:val="28"/>
          <w:szCs w:val="28"/>
        </w:rPr>
        <w:t>а затрат (ф</w:t>
      </w:r>
      <w:r>
        <w:rPr>
          <w:rFonts w:ascii="Times New Roman" w:hAnsi="Times New Roman" w:cs="Times New Roman"/>
          <w:sz w:val="28"/>
          <w:szCs w:val="28"/>
        </w:rPr>
        <w:t>орма №</w:t>
      </w:r>
      <w:r w:rsidR="004F7872" w:rsidRPr="00306798">
        <w:rPr>
          <w:rFonts w:ascii="Times New Roman" w:hAnsi="Times New Roman" w:cs="Times New Roman"/>
          <w:sz w:val="28"/>
          <w:szCs w:val="28"/>
        </w:rPr>
        <w:t xml:space="preserve"> 301-АПК)</w:t>
      </w:r>
      <w:r>
        <w:rPr>
          <w:rFonts w:ascii="Times New Roman" w:hAnsi="Times New Roman" w:cs="Times New Roman"/>
          <w:sz w:val="28"/>
          <w:szCs w:val="28"/>
        </w:rPr>
        <w:t>;</w:t>
      </w:r>
    </w:p>
    <w:p w:rsidR="004F7872" w:rsidRPr="00306798" w:rsidRDefault="00306798" w:rsidP="003067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F7872" w:rsidRPr="00306798">
        <w:rPr>
          <w:rFonts w:ascii="Times New Roman" w:hAnsi="Times New Roman" w:cs="Times New Roman"/>
          <w:sz w:val="28"/>
          <w:szCs w:val="28"/>
        </w:rPr>
        <w:t xml:space="preserve"> отчет об использовании электроэнергии (ф</w:t>
      </w:r>
      <w:r>
        <w:rPr>
          <w:rFonts w:ascii="Times New Roman" w:hAnsi="Times New Roman" w:cs="Times New Roman"/>
          <w:sz w:val="28"/>
          <w:szCs w:val="28"/>
        </w:rPr>
        <w:t>орма №</w:t>
      </w:r>
      <w:r w:rsidR="004F7872" w:rsidRPr="00306798">
        <w:rPr>
          <w:rFonts w:ascii="Times New Roman" w:hAnsi="Times New Roman" w:cs="Times New Roman"/>
          <w:sz w:val="28"/>
          <w:szCs w:val="28"/>
        </w:rPr>
        <w:t xml:space="preserve"> 305-АПК).</w:t>
      </w:r>
    </w:p>
    <w:p w:rsidR="004F7872" w:rsidRPr="00306798" w:rsidRDefault="004F7872" w:rsidP="00306798">
      <w:pPr>
        <w:spacing w:after="0" w:line="360" w:lineRule="auto"/>
        <w:ind w:firstLine="709"/>
        <w:jc w:val="both"/>
        <w:rPr>
          <w:rFonts w:ascii="Times New Roman" w:hAnsi="Times New Roman" w:cs="Times New Roman"/>
          <w:sz w:val="28"/>
          <w:szCs w:val="28"/>
        </w:rPr>
      </w:pPr>
      <w:r w:rsidRPr="00306798">
        <w:rPr>
          <w:rFonts w:ascii="Times New Roman" w:hAnsi="Times New Roman" w:cs="Times New Roman"/>
          <w:sz w:val="28"/>
          <w:szCs w:val="28"/>
        </w:rPr>
        <w:t>Отдельные расходы финансовых ресурсов включаются в затраты на пр</w:t>
      </w:r>
      <w:r w:rsidRPr="00306798">
        <w:rPr>
          <w:rFonts w:ascii="Times New Roman" w:hAnsi="Times New Roman" w:cs="Times New Roman"/>
          <w:sz w:val="28"/>
          <w:szCs w:val="28"/>
        </w:rPr>
        <w:t>о</w:t>
      </w:r>
      <w:r w:rsidRPr="00306798">
        <w:rPr>
          <w:rFonts w:ascii="Times New Roman" w:hAnsi="Times New Roman" w:cs="Times New Roman"/>
          <w:sz w:val="28"/>
          <w:szCs w:val="28"/>
        </w:rPr>
        <w:t>изводство продукции молочного и мясного скотоводства на основании соста</w:t>
      </w:r>
      <w:r w:rsidRPr="00306798">
        <w:rPr>
          <w:rFonts w:ascii="Times New Roman" w:hAnsi="Times New Roman" w:cs="Times New Roman"/>
          <w:sz w:val="28"/>
          <w:szCs w:val="28"/>
        </w:rPr>
        <w:t>в</w:t>
      </w:r>
      <w:r w:rsidRPr="00306798">
        <w:rPr>
          <w:rFonts w:ascii="Times New Roman" w:hAnsi="Times New Roman" w:cs="Times New Roman"/>
          <w:sz w:val="28"/>
          <w:szCs w:val="28"/>
        </w:rPr>
        <w:t>ленных бухгалтерских справок (ф</w:t>
      </w:r>
      <w:r w:rsidR="00306798">
        <w:rPr>
          <w:rFonts w:ascii="Times New Roman" w:hAnsi="Times New Roman" w:cs="Times New Roman"/>
          <w:sz w:val="28"/>
          <w:szCs w:val="28"/>
        </w:rPr>
        <w:t>орма №</w:t>
      </w:r>
      <w:r w:rsidRPr="00306798">
        <w:rPr>
          <w:rFonts w:ascii="Times New Roman" w:hAnsi="Times New Roman" w:cs="Times New Roman"/>
          <w:sz w:val="28"/>
          <w:szCs w:val="28"/>
        </w:rPr>
        <w:t xml:space="preserve"> 88-АПК) и расчетов бухгалтерии. Общепроизводственные и общехозяйственные расходы относятся на затраты данных видов производства на основании Ведомостей распределения указа</w:t>
      </w:r>
      <w:r w:rsidRPr="00306798">
        <w:rPr>
          <w:rFonts w:ascii="Times New Roman" w:hAnsi="Times New Roman" w:cs="Times New Roman"/>
          <w:sz w:val="28"/>
          <w:szCs w:val="28"/>
        </w:rPr>
        <w:t>н</w:t>
      </w:r>
      <w:r w:rsidRPr="00306798">
        <w:rPr>
          <w:rFonts w:ascii="Times New Roman" w:hAnsi="Times New Roman" w:cs="Times New Roman"/>
          <w:sz w:val="28"/>
          <w:szCs w:val="28"/>
        </w:rPr>
        <w:t>ных расходов.</w:t>
      </w:r>
    </w:p>
    <w:p w:rsidR="004F7872" w:rsidRDefault="004F7872" w:rsidP="00306798">
      <w:pPr>
        <w:spacing w:after="0" w:line="360" w:lineRule="auto"/>
        <w:ind w:firstLine="709"/>
        <w:jc w:val="both"/>
        <w:rPr>
          <w:rFonts w:ascii="Times New Roman" w:hAnsi="Times New Roman" w:cs="Times New Roman"/>
          <w:sz w:val="28"/>
          <w:szCs w:val="28"/>
        </w:rPr>
      </w:pPr>
      <w:r w:rsidRPr="00306798">
        <w:rPr>
          <w:rFonts w:ascii="Times New Roman" w:hAnsi="Times New Roman" w:cs="Times New Roman"/>
          <w:sz w:val="28"/>
          <w:szCs w:val="28"/>
        </w:rPr>
        <w:t>На основании данных первичных документов о затратах в подразделен</w:t>
      </w:r>
      <w:r w:rsidRPr="00306798">
        <w:rPr>
          <w:rFonts w:ascii="Times New Roman" w:hAnsi="Times New Roman" w:cs="Times New Roman"/>
          <w:sz w:val="28"/>
          <w:szCs w:val="28"/>
        </w:rPr>
        <w:t>и</w:t>
      </w:r>
      <w:r w:rsidRPr="00306798">
        <w:rPr>
          <w:rFonts w:ascii="Times New Roman" w:hAnsi="Times New Roman" w:cs="Times New Roman"/>
          <w:sz w:val="28"/>
          <w:szCs w:val="28"/>
        </w:rPr>
        <w:t>ях молочного скотоводства составляются их руководителями производстве</w:t>
      </w:r>
      <w:r w:rsidRPr="00306798">
        <w:rPr>
          <w:rFonts w:ascii="Times New Roman" w:hAnsi="Times New Roman" w:cs="Times New Roman"/>
          <w:sz w:val="28"/>
          <w:szCs w:val="28"/>
        </w:rPr>
        <w:t>н</w:t>
      </w:r>
      <w:r w:rsidRPr="00306798">
        <w:rPr>
          <w:rFonts w:ascii="Times New Roman" w:hAnsi="Times New Roman" w:cs="Times New Roman"/>
          <w:sz w:val="28"/>
          <w:szCs w:val="28"/>
        </w:rPr>
        <w:t xml:space="preserve">ные отчеты (лицевые счета), которые сдаются в бухгалтерию </w:t>
      </w:r>
      <w:r w:rsidR="00306798">
        <w:rPr>
          <w:rFonts w:ascii="Times New Roman" w:hAnsi="Times New Roman" w:cs="Times New Roman"/>
          <w:sz w:val="28"/>
          <w:szCs w:val="28"/>
        </w:rPr>
        <w:t>АО «Восход»</w:t>
      </w:r>
      <w:r w:rsidRPr="00306798">
        <w:rPr>
          <w:rFonts w:ascii="Times New Roman" w:hAnsi="Times New Roman" w:cs="Times New Roman"/>
          <w:sz w:val="28"/>
          <w:szCs w:val="28"/>
        </w:rPr>
        <w:t xml:space="preserve">. В бухгалтерии </w:t>
      </w:r>
      <w:r w:rsidR="00306798">
        <w:rPr>
          <w:rFonts w:ascii="Times New Roman" w:hAnsi="Times New Roman" w:cs="Times New Roman"/>
          <w:sz w:val="28"/>
          <w:szCs w:val="28"/>
        </w:rPr>
        <w:t>АО «Восход»</w:t>
      </w:r>
      <w:r w:rsidRPr="00306798">
        <w:rPr>
          <w:rFonts w:ascii="Times New Roman" w:hAnsi="Times New Roman" w:cs="Times New Roman"/>
          <w:sz w:val="28"/>
          <w:szCs w:val="28"/>
        </w:rPr>
        <w:t xml:space="preserve"> первичные документы и производственные отчеты (лицевые счета) служат основанием для ведения аналитического и синтетич</w:t>
      </w:r>
      <w:r w:rsidRPr="00306798">
        <w:rPr>
          <w:rFonts w:ascii="Times New Roman" w:hAnsi="Times New Roman" w:cs="Times New Roman"/>
          <w:sz w:val="28"/>
          <w:szCs w:val="28"/>
        </w:rPr>
        <w:t>е</w:t>
      </w:r>
      <w:r w:rsidRPr="00306798">
        <w:rPr>
          <w:rFonts w:ascii="Times New Roman" w:hAnsi="Times New Roman" w:cs="Times New Roman"/>
          <w:sz w:val="28"/>
          <w:szCs w:val="28"/>
        </w:rPr>
        <w:t xml:space="preserve">ского </w:t>
      </w:r>
      <w:r w:rsidR="007E1144">
        <w:rPr>
          <w:rFonts w:ascii="Times New Roman" w:hAnsi="Times New Roman" w:cs="Times New Roman"/>
          <w:sz w:val="28"/>
          <w:szCs w:val="28"/>
        </w:rPr>
        <w:t>учёт</w:t>
      </w:r>
      <w:r w:rsidRPr="00306798">
        <w:rPr>
          <w:rFonts w:ascii="Times New Roman" w:hAnsi="Times New Roman" w:cs="Times New Roman"/>
          <w:sz w:val="28"/>
          <w:szCs w:val="28"/>
        </w:rPr>
        <w:t>а затрат по животноводству.</w:t>
      </w:r>
    </w:p>
    <w:p w:rsidR="00A66F50" w:rsidRDefault="00A66F50" w:rsidP="003067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График документооборота по </w:t>
      </w:r>
      <w:r w:rsidR="007E1144">
        <w:rPr>
          <w:rFonts w:ascii="Times New Roman" w:hAnsi="Times New Roman" w:cs="Times New Roman"/>
          <w:sz w:val="28"/>
          <w:szCs w:val="28"/>
        </w:rPr>
        <w:t>учёт</w:t>
      </w:r>
      <w:r>
        <w:rPr>
          <w:rFonts w:ascii="Times New Roman" w:hAnsi="Times New Roman" w:cs="Times New Roman"/>
          <w:sz w:val="28"/>
          <w:szCs w:val="28"/>
        </w:rPr>
        <w:t xml:space="preserve">у затрат на производство продукции молочного скотоводства не разработан в АО «Восход» и не утвержден в </w:t>
      </w:r>
      <w:r w:rsidR="007E1144">
        <w:rPr>
          <w:rFonts w:ascii="Times New Roman" w:hAnsi="Times New Roman" w:cs="Times New Roman"/>
          <w:sz w:val="28"/>
          <w:szCs w:val="28"/>
        </w:rPr>
        <w:t>учё</w:t>
      </w:r>
      <w:r w:rsidR="007E1144">
        <w:rPr>
          <w:rFonts w:ascii="Times New Roman" w:hAnsi="Times New Roman" w:cs="Times New Roman"/>
          <w:sz w:val="28"/>
          <w:szCs w:val="28"/>
        </w:rPr>
        <w:t>т</w:t>
      </w:r>
      <w:r>
        <w:rPr>
          <w:rFonts w:ascii="Times New Roman" w:hAnsi="Times New Roman" w:cs="Times New Roman"/>
          <w:sz w:val="28"/>
          <w:szCs w:val="28"/>
        </w:rPr>
        <w:t>ной политике организации.</w:t>
      </w:r>
    </w:p>
    <w:p w:rsidR="000963C7" w:rsidRDefault="000963C7" w:rsidP="003067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BD2F50">
        <w:rPr>
          <w:rFonts w:ascii="Times New Roman" w:hAnsi="Times New Roman" w:cs="Times New Roman"/>
          <w:sz w:val="28"/>
          <w:szCs w:val="28"/>
        </w:rPr>
        <w:t xml:space="preserve">первичный </w:t>
      </w:r>
      <w:r w:rsidR="007E1144">
        <w:rPr>
          <w:rFonts w:ascii="Times New Roman" w:hAnsi="Times New Roman" w:cs="Times New Roman"/>
          <w:sz w:val="28"/>
          <w:szCs w:val="28"/>
        </w:rPr>
        <w:t>учёт</w:t>
      </w:r>
      <w:r w:rsidR="00BD2F50">
        <w:rPr>
          <w:rFonts w:ascii="Times New Roman" w:hAnsi="Times New Roman" w:cs="Times New Roman"/>
          <w:sz w:val="28"/>
          <w:szCs w:val="28"/>
        </w:rPr>
        <w:t xml:space="preserve"> представляет собой первичную регис</w:t>
      </w:r>
      <w:r w:rsidR="00BD2F50">
        <w:rPr>
          <w:rFonts w:ascii="Times New Roman" w:hAnsi="Times New Roman" w:cs="Times New Roman"/>
          <w:sz w:val="28"/>
          <w:szCs w:val="28"/>
        </w:rPr>
        <w:t>т</w:t>
      </w:r>
      <w:r w:rsidR="00BD2F50">
        <w:rPr>
          <w:rFonts w:ascii="Times New Roman" w:hAnsi="Times New Roman" w:cs="Times New Roman"/>
          <w:sz w:val="28"/>
          <w:szCs w:val="28"/>
        </w:rPr>
        <w:t>рацию фактов, событий, процессов, заполнение формуляром наблюдения и др</w:t>
      </w:r>
      <w:r w:rsidR="00BD2F50">
        <w:rPr>
          <w:rFonts w:ascii="Times New Roman" w:hAnsi="Times New Roman" w:cs="Times New Roman"/>
          <w:sz w:val="28"/>
          <w:szCs w:val="28"/>
        </w:rPr>
        <w:t>у</w:t>
      </w:r>
      <w:r w:rsidR="00BD2F50">
        <w:rPr>
          <w:rFonts w:ascii="Times New Roman" w:hAnsi="Times New Roman" w:cs="Times New Roman"/>
          <w:sz w:val="28"/>
          <w:szCs w:val="28"/>
        </w:rPr>
        <w:t xml:space="preserve">гих документов в бухгалтерском управленческом </w:t>
      </w:r>
      <w:r w:rsidR="007E1144">
        <w:rPr>
          <w:rFonts w:ascii="Times New Roman" w:hAnsi="Times New Roman" w:cs="Times New Roman"/>
          <w:sz w:val="28"/>
          <w:szCs w:val="28"/>
        </w:rPr>
        <w:t>учёт</w:t>
      </w:r>
      <w:r w:rsidR="00BD2F50">
        <w:rPr>
          <w:rFonts w:ascii="Times New Roman" w:hAnsi="Times New Roman" w:cs="Times New Roman"/>
          <w:sz w:val="28"/>
          <w:szCs w:val="28"/>
        </w:rPr>
        <w:t>е.</w:t>
      </w:r>
    </w:p>
    <w:p w:rsidR="00EF4EB0" w:rsidRDefault="00EF4EB0" w:rsidP="00306798">
      <w:pPr>
        <w:spacing w:after="0" w:line="360" w:lineRule="auto"/>
        <w:ind w:firstLine="709"/>
        <w:jc w:val="both"/>
        <w:rPr>
          <w:rFonts w:ascii="Times New Roman" w:hAnsi="Times New Roman" w:cs="Times New Roman"/>
          <w:sz w:val="28"/>
          <w:szCs w:val="28"/>
        </w:rPr>
      </w:pPr>
    </w:p>
    <w:p w:rsidR="00EF4EB0" w:rsidRPr="00306798" w:rsidRDefault="00EF4EB0" w:rsidP="00306798">
      <w:pPr>
        <w:spacing w:after="0" w:line="360" w:lineRule="auto"/>
        <w:ind w:firstLine="709"/>
        <w:jc w:val="both"/>
        <w:rPr>
          <w:rFonts w:ascii="Times New Roman" w:hAnsi="Times New Roman" w:cs="Times New Roman"/>
          <w:sz w:val="28"/>
          <w:szCs w:val="28"/>
        </w:rPr>
      </w:pPr>
    </w:p>
    <w:p w:rsidR="00C95265" w:rsidRPr="00C95265" w:rsidRDefault="00C95265" w:rsidP="0024267B">
      <w:pPr>
        <w:spacing w:after="0" w:line="360" w:lineRule="auto"/>
        <w:jc w:val="center"/>
        <w:rPr>
          <w:rFonts w:ascii="Times New Roman" w:hAnsi="Times New Roman" w:cs="Times New Roman"/>
          <w:b/>
          <w:sz w:val="28"/>
          <w:szCs w:val="28"/>
        </w:rPr>
      </w:pPr>
      <w:r w:rsidRPr="00C95265">
        <w:rPr>
          <w:rFonts w:ascii="Times New Roman" w:hAnsi="Times New Roman" w:cs="Times New Roman"/>
          <w:b/>
          <w:sz w:val="28"/>
          <w:szCs w:val="28"/>
        </w:rPr>
        <w:lastRenderedPageBreak/>
        <w:t>3.2 С</w:t>
      </w:r>
      <w:r w:rsidR="00CD2AA2">
        <w:rPr>
          <w:rFonts w:ascii="Times New Roman" w:hAnsi="Times New Roman" w:cs="Times New Roman"/>
          <w:b/>
          <w:sz w:val="28"/>
          <w:szCs w:val="28"/>
        </w:rPr>
        <w:t>интетический и аналитический учё</w:t>
      </w:r>
      <w:r w:rsidRPr="00C95265">
        <w:rPr>
          <w:rFonts w:ascii="Times New Roman" w:hAnsi="Times New Roman" w:cs="Times New Roman"/>
          <w:b/>
          <w:sz w:val="28"/>
          <w:szCs w:val="28"/>
        </w:rPr>
        <w:t>т затрат на производство</w:t>
      </w:r>
    </w:p>
    <w:p w:rsidR="00C95265" w:rsidRPr="00C95265" w:rsidRDefault="00C95265" w:rsidP="0024267B">
      <w:pPr>
        <w:spacing w:after="0" w:line="360" w:lineRule="auto"/>
        <w:jc w:val="center"/>
        <w:rPr>
          <w:rFonts w:ascii="Times New Roman" w:hAnsi="Times New Roman" w:cs="Times New Roman"/>
          <w:b/>
          <w:sz w:val="28"/>
          <w:szCs w:val="28"/>
        </w:rPr>
      </w:pPr>
      <w:r w:rsidRPr="00C95265">
        <w:rPr>
          <w:rFonts w:ascii="Times New Roman" w:hAnsi="Times New Roman" w:cs="Times New Roman"/>
          <w:b/>
          <w:sz w:val="28"/>
          <w:szCs w:val="28"/>
        </w:rPr>
        <w:t>продукции моло</w:t>
      </w:r>
      <w:r w:rsidR="00712FF2">
        <w:rPr>
          <w:rFonts w:ascii="Times New Roman" w:hAnsi="Times New Roman" w:cs="Times New Roman"/>
          <w:b/>
          <w:sz w:val="28"/>
          <w:szCs w:val="28"/>
        </w:rPr>
        <w:t xml:space="preserve">чного скотоводства </w:t>
      </w:r>
    </w:p>
    <w:p w:rsidR="000C4B9D" w:rsidRPr="000C4B9D" w:rsidRDefault="000C4B9D" w:rsidP="000C4B9D">
      <w:pPr>
        <w:pStyle w:val="31"/>
        <w:widowControl w:val="0"/>
        <w:spacing w:after="0" w:line="360" w:lineRule="auto"/>
        <w:ind w:firstLine="709"/>
        <w:jc w:val="both"/>
        <w:rPr>
          <w:sz w:val="28"/>
          <w:szCs w:val="28"/>
        </w:rPr>
      </w:pPr>
      <w:r w:rsidRPr="000C4B9D">
        <w:rPr>
          <w:sz w:val="28"/>
          <w:szCs w:val="28"/>
        </w:rPr>
        <w:t xml:space="preserve">Надлежащая организация производственного </w:t>
      </w:r>
      <w:r w:rsidR="007E1144">
        <w:rPr>
          <w:sz w:val="28"/>
          <w:szCs w:val="28"/>
        </w:rPr>
        <w:t>учёт</w:t>
      </w:r>
      <w:r w:rsidRPr="000C4B9D">
        <w:rPr>
          <w:sz w:val="28"/>
          <w:szCs w:val="28"/>
        </w:rPr>
        <w:t>а в</w:t>
      </w:r>
      <w:r>
        <w:rPr>
          <w:sz w:val="28"/>
          <w:szCs w:val="28"/>
        </w:rPr>
        <w:t xml:space="preserve"> молочном</w:t>
      </w:r>
      <w:r w:rsidRPr="000C4B9D">
        <w:rPr>
          <w:sz w:val="28"/>
          <w:szCs w:val="28"/>
        </w:rPr>
        <w:t xml:space="preserve"> скотово</w:t>
      </w:r>
      <w:r w:rsidRPr="000C4B9D">
        <w:rPr>
          <w:sz w:val="28"/>
          <w:szCs w:val="28"/>
        </w:rPr>
        <w:t>д</w:t>
      </w:r>
      <w:r w:rsidRPr="000C4B9D">
        <w:rPr>
          <w:sz w:val="28"/>
          <w:szCs w:val="28"/>
        </w:rPr>
        <w:t>стве бази</w:t>
      </w:r>
      <w:r>
        <w:rPr>
          <w:sz w:val="28"/>
          <w:szCs w:val="28"/>
        </w:rPr>
        <w:t>руется на научно-</w:t>
      </w:r>
      <w:r w:rsidRPr="000C4B9D">
        <w:rPr>
          <w:sz w:val="28"/>
          <w:szCs w:val="28"/>
        </w:rPr>
        <w:t>обоснованной классификации издержек производс</w:t>
      </w:r>
      <w:r w:rsidRPr="000C4B9D">
        <w:rPr>
          <w:sz w:val="28"/>
          <w:szCs w:val="28"/>
        </w:rPr>
        <w:t>т</w:t>
      </w:r>
      <w:r w:rsidRPr="000C4B9D">
        <w:rPr>
          <w:sz w:val="28"/>
          <w:szCs w:val="28"/>
        </w:rPr>
        <w:t>ва и исчисления себестоимости готовой продукции, для чего необходимо рук</w:t>
      </w:r>
      <w:r w:rsidRPr="000C4B9D">
        <w:rPr>
          <w:sz w:val="28"/>
          <w:szCs w:val="28"/>
        </w:rPr>
        <w:t>о</w:t>
      </w:r>
      <w:r w:rsidRPr="000C4B9D">
        <w:rPr>
          <w:sz w:val="28"/>
          <w:szCs w:val="28"/>
        </w:rPr>
        <w:t xml:space="preserve">водствоваться Методическими рекомендациями по бухгалтерскому </w:t>
      </w:r>
      <w:r w:rsidR="007E1144">
        <w:rPr>
          <w:sz w:val="28"/>
          <w:szCs w:val="28"/>
        </w:rPr>
        <w:t>учёт</w:t>
      </w:r>
      <w:r w:rsidRPr="000C4B9D">
        <w:rPr>
          <w:sz w:val="28"/>
          <w:szCs w:val="28"/>
        </w:rPr>
        <w:t>у з</w:t>
      </w:r>
      <w:r w:rsidRPr="000C4B9D">
        <w:rPr>
          <w:sz w:val="28"/>
          <w:szCs w:val="28"/>
        </w:rPr>
        <w:t>а</w:t>
      </w:r>
      <w:r w:rsidRPr="000C4B9D">
        <w:rPr>
          <w:sz w:val="28"/>
          <w:szCs w:val="28"/>
        </w:rPr>
        <w:t>трат и калькулированию себестоимости продукции (работ, услуг) в сельскох</w:t>
      </w:r>
      <w:r w:rsidRPr="000C4B9D">
        <w:rPr>
          <w:sz w:val="28"/>
          <w:szCs w:val="28"/>
        </w:rPr>
        <w:t>о</w:t>
      </w:r>
      <w:r w:rsidRPr="000C4B9D">
        <w:rPr>
          <w:sz w:val="28"/>
          <w:szCs w:val="28"/>
        </w:rPr>
        <w:t>зяйственных организациях, утвержденными приказом Минсельхоза России</w:t>
      </w:r>
      <w:r>
        <w:rPr>
          <w:sz w:val="28"/>
          <w:szCs w:val="28"/>
        </w:rPr>
        <w:t xml:space="preserve">. </w:t>
      </w:r>
    </w:p>
    <w:p w:rsidR="000C4B9D" w:rsidRDefault="000C4B9D" w:rsidP="000C4B9D">
      <w:pPr>
        <w:pStyle w:val="31"/>
        <w:widowControl w:val="0"/>
        <w:spacing w:after="0" w:line="360" w:lineRule="auto"/>
        <w:ind w:firstLine="709"/>
        <w:jc w:val="both"/>
        <w:rPr>
          <w:sz w:val="28"/>
          <w:szCs w:val="28"/>
        </w:rPr>
      </w:pPr>
      <w:r w:rsidRPr="000C4B9D">
        <w:rPr>
          <w:sz w:val="28"/>
          <w:szCs w:val="28"/>
        </w:rPr>
        <w:t>При этом одним из важнейших классификационных признаков для по</w:t>
      </w:r>
      <w:r w:rsidRPr="000C4B9D">
        <w:rPr>
          <w:sz w:val="28"/>
          <w:szCs w:val="28"/>
        </w:rPr>
        <w:t>д</w:t>
      </w:r>
      <w:r w:rsidRPr="000C4B9D">
        <w:rPr>
          <w:sz w:val="28"/>
          <w:szCs w:val="28"/>
        </w:rPr>
        <w:t>разделений, используемых в</w:t>
      </w:r>
      <w:r>
        <w:rPr>
          <w:sz w:val="28"/>
          <w:szCs w:val="28"/>
        </w:rPr>
        <w:t xml:space="preserve"> молочном</w:t>
      </w:r>
      <w:r w:rsidRPr="000C4B9D">
        <w:rPr>
          <w:sz w:val="28"/>
          <w:szCs w:val="28"/>
        </w:rPr>
        <w:t xml:space="preserve"> скотоводстве производственных ресу</w:t>
      </w:r>
      <w:r w:rsidRPr="000C4B9D">
        <w:rPr>
          <w:sz w:val="28"/>
          <w:szCs w:val="28"/>
        </w:rPr>
        <w:t>р</w:t>
      </w:r>
      <w:r w:rsidRPr="000C4B9D">
        <w:rPr>
          <w:sz w:val="28"/>
          <w:szCs w:val="28"/>
        </w:rPr>
        <w:t>сов, является их экономическое содержание, в связи с чем необходимо подра</w:t>
      </w:r>
      <w:r w:rsidRPr="000C4B9D">
        <w:rPr>
          <w:sz w:val="28"/>
          <w:szCs w:val="28"/>
        </w:rPr>
        <w:t>з</w:t>
      </w:r>
      <w:r w:rsidRPr="000C4B9D">
        <w:rPr>
          <w:sz w:val="28"/>
          <w:szCs w:val="28"/>
        </w:rPr>
        <w:t xml:space="preserve">делять: </w:t>
      </w:r>
    </w:p>
    <w:p w:rsidR="000C4B9D" w:rsidRDefault="000C4B9D" w:rsidP="000C4B9D">
      <w:pPr>
        <w:pStyle w:val="31"/>
        <w:widowControl w:val="0"/>
        <w:spacing w:after="0" w:line="360" w:lineRule="auto"/>
        <w:ind w:firstLine="709"/>
        <w:jc w:val="both"/>
        <w:rPr>
          <w:sz w:val="28"/>
          <w:szCs w:val="28"/>
        </w:rPr>
      </w:pPr>
      <w:r>
        <w:rPr>
          <w:sz w:val="28"/>
          <w:szCs w:val="28"/>
        </w:rPr>
        <w:t xml:space="preserve">- </w:t>
      </w:r>
      <w:r w:rsidRPr="000C4B9D">
        <w:rPr>
          <w:sz w:val="28"/>
          <w:szCs w:val="28"/>
        </w:rPr>
        <w:t xml:space="preserve">затраты на потребление средств труда (амортизация основных средств, нематериальных активов, стоимость списываемых основных средств на затраты производства без начисления амортизации); </w:t>
      </w:r>
    </w:p>
    <w:p w:rsidR="000C4B9D" w:rsidRDefault="000C4B9D" w:rsidP="000C4B9D">
      <w:pPr>
        <w:pStyle w:val="31"/>
        <w:widowControl w:val="0"/>
        <w:spacing w:after="0" w:line="360" w:lineRule="auto"/>
        <w:ind w:firstLine="709"/>
        <w:jc w:val="both"/>
        <w:rPr>
          <w:sz w:val="28"/>
          <w:szCs w:val="28"/>
        </w:rPr>
      </w:pPr>
      <w:r>
        <w:rPr>
          <w:sz w:val="28"/>
          <w:szCs w:val="28"/>
        </w:rPr>
        <w:t xml:space="preserve">- </w:t>
      </w:r>
      <w:r w:rsidRPr="000C4B9D">
        <w:rPr>
          <w:sz w:val="28"/>
          <w:szCs w:val="28"/>
        </w:rPr>
        <w:t>затраты на потребление предметов труда (кормов, средств защиты ж</w:t>
      </w:r>
      <w:r w:rsidRPr="000C4B9D">
        <w:rPr>
          <w:sz w:val="28"/>
          <w:szCs w:val="28"/>
        </w:rPr>
        <w:t>и</w:t>
      </w:r>
      <w:r w:rsidRPr="000C4B9D">
        <w:rPr>
          <w:sz w:val="28"/>
          <w:szCs w:val="28"/>
        </w:rPr>
        <w:t>вотных, ремонтных материалов и др.);</w:t>
      </w:r>
    </w:p>
    <w:p w:rsidR="000C4B9D" w:rsidRDefault="000C4B9D" w:rsidP="000C4B9D">
      <w:pPr>
        <w:pStyle w:val="31"/>
        <w:widowControl w:val="0"/>
        <w:spacing w:after="0" w:line="360" w:lineRule="auto"/>
        <w:ind w:firstLine="709"/>
        <w:jc w:val="both"/>
        <w:rPr>
          <w:sz w:val="28"/>
          <w:szCs w:val="28"/>
        </w:rPr>
      </w:pPr>
      <w:r>
        <w:rPr>
          <w:sz w:val="28"/>
          <w:szCs w:val="28"/>
        </w:rPr>
        <w:t xml:space="preserve">- </w:t>
      </w:r>
      <w:r w:rsidRPr="000C4B9D">
        <w:rPr>
          <w:sz w:val="28"/>
          <w:szCs w:val="28"/>
        </w:rPr>
        <w:t xml:space="preserve"> затраты на оплату живого т</w:t>
      </w:r>
      <w:r>
        <w:rPr>
          <w:sz w:val="28"/>
          <w:szCs w:val="28"/>
        </w:rPr>
        <w:t>руда (оплата труда работников);</w:t>
      </w:r>
    </w:p>
    <w:p w:rsidR="000C4B9D" w:rsidRDefault="000C4B9D" w:rsidP="000C4B9D">
      <w:pPr>
        <w:pStyle w:val="31"/>
        <w:widowControl w:val="0"/>
        <w:spacing w:after="0" w:line="360" w:lineRule="auto"/>
        <w:ind w:firstLine="709"/>
        <w:jc w:val="both"/>
        <w:rPr>
          <w:sz w:val="28"/>
          <w:szCs w:val="28"/>
        </w:rPr>
      </w:pPr>
      <w:r>
        <w:rPr>
          <w:sz w:val="28"/>
          <w:szCs w:val="28"/>
        </w:rPr>
        <w:t>-</w:t>
      </w:r>
      <w:r w:rsidRPr="000C4B9D">
        <w:rPr>
          <w:sz w:val="28"/>
          <w:szCs w:val="28"/>
        </w:rPr>
        <w:t xml:space="preserve"> иные затраты на воспроизводство рабочей силы (отчисления на соц</w:t>
      </w:r>
      <w:r w:rsidRPr="000C4B9D">
        <w:rPr>
          <w:sz w:val="28"/>
          <w:szCs w:val="28"/>
        </w:rPr>
        <w:t>и</w:t>
      </w:r>
      <w:r w:rsidRPr="000C4B9D">
        <w:rPr>
          <w:sz w:val="28"/>
          <w:szCs w:val="28"/>
        </w:rPr>
        <w:t>альные нужды)</w:t>
      </w:r>
      <w:r>
        <w:rPr>
          <w:sz w:val="28"/>
          <w:szCs w:val="28"/>
        </w:rPr>
        <w:t>.</w:t>
      </w:r>
    </w:p>
    <w:p w:rsidR="00C95265" w:rsidRDefault="00C95265" w:rsidP="000C4B9D">
      <w:pPr>
        <w:pStyle w:val="31"/>
        <w:widowControl w:val="0"/>
        <w:spacing w:after="0" w:line="360" w:lineRule="auto"/>
        <w:ind w:firstLine="709"/>
        <w:jc w:val="both"/>
        <w:rPr>
          <w:sz w:val="28"/>
          <w:szCs w:val="28"/>
        </w:rPr>
      </w:pPr>
      <w:r w:rsidRPr="008772C7">
        <w:rPr>
          <w:sz w:val="28"/>
          <w:szCs w:val="28"/>
        </w:rPr>
        <w:t xml:space="preserve">Аналитический и синтетический </w:t>
      </w:r>
      <w:r w:rsidR="007E1144">
        <w:rPr>
          <w:sz w:val="28"/>
          <w:szCs w:val="28"/>
        </w:rPr>
        <w:t>учёт</w:t>
      </w:r>
      <w:r w:rsidRPr="008772C7">
        <w:rPr>
          <w:sz w:val="28"/>
          <w:szCs w:val="28"/>
        </w:rPr>
        <w:t xml:space="preserve"> затрат на производство продукции молочного скотоводства в </w:t>
      </w:r>
      <w:r w:rsidR="00B579A9">
        <w:rPr>
          <w:sz w:val="28"/>
          <w:szCs w:val="28"/>
        </w:rPr>
        <w:t>АО «Восход»</w:t>
      </w:r>
      <w:r w:rsidRPr="008772C7">
        <w:rPr>
          <w:sz w:val="28"/>
          <w:szCs w:val="28"/>
        </w:rPr>
        <w:t xml:space="preserve"> ведется в соответствии с действующим законодательством.</w:t>
      </w:r>
    </w:p>
    <w:p w:rsidR="00C95265" w:rsidRDefault="00C95265" w:rsidP="00C95265">
      <w:pPr>
        <w:pStyle w:val="31"/>
        <w:widowControl w:val="0"/>
        <w:spacing w:after="0" w:line="360" w:lineRule="auto"/>
        <w:ind w:firstLine="709"/>
        <w:jc w:val="both"/>
        <w:rPr>
          <w:sz w:val="28"/>
          <w:szCs w:val="28"/>
        </w:rPr>
      </w:pPr>
      <w:r w:rsidRPr="008772C7">
        <w:rPr>
          <w:sz w:val="28"/>
          <w:szCs w:val="28"/>
        </w:rPr>
        <w:t xml:space="preserve">Аналитические счета в </w:t>
      </w:r>
      <w:r w:rsidR="00B579A9">
        <w:rPr>
          <w:sz w:val="28"/>
          <w:szCs w:val="28"/>
        </w:rPr>
        <w:t>АО «Восход»</w:t>
      </w:r>
      <w:r w:rsidRPr="008772C7">
        <w:rPr>
          <w:sz w:val="28"/>
          <w:szCs w:val="28"/>
        </w:rPr>
        <w:t xml:space="preserve"> открываются по каждому объекту </w:t>
      </w:r>
      <w:r w:rsidR="007E1144">
        <w:rPr>
          <w:sz w:val="28"/>
          <w:szCs w:val="28"/>
        </w:rPr>
        <w:t>учёт</w:t>
      </w:r>
      <w:r w:rsidRPr="008772C7">
        <w:rPr>
          <w:sz w:val="28"/>
          <w:szCs w:val="28"/>
        </w:rPr>
        <w:t xml:space="preserve">а затрат по крупному рогатому скоту молочного направления. </w:t>
      </w:r>
    </w:p>
    <w:p w:rsidR="00C95265" w:rsidRPr="008772C7" w:rsidRDefault="007E1144" w:rsidP="00C95265">
      <w:pPr>
        <w:spacing w:after="0" w:line="360" w:lineRule="auto"/>
        <w:ind w:firstLine="720"/>
        <w:jc w:val="both"/>
        <w:rPr>
          <w:rFonts w:ascii="Times New Roman" w:hAnsi="Times New Roman" w:cs="Times New Roman"/>
          <w:b/>
          <w:sz w:val="28"/>
          <w:szCs w:val="28"/>
        </w:rPr>
      </w:pPr>
      <w:r>
        <w:rPr>
          <w:rFonts w:ascii="Times New Roman" w:hAnsi="Times New Roman" w:cs="Times New Roman"/>
          <w:sz w:val="28"/>
          <w:szCs w:val="28"/>
        </w:rPr>
        <w:t>Учёт</w:t>
      </w:r>
      <w:r w:rsidR="00C95265" w:rsidRPr="008772C7">
        <w:rPr>
          <w:rFonts w:ascii="Times New Roman" w:hAnsi="Times New Roman" w:cs="Times New Roman"/>
          <w:sz w:val="28"/>
          <w:szCs w:val="28"/>
        </w:rPr>
        <w:t xml:space="preserve"> затрат продукции молочного </w:t>
      </w:r>
      <w:r w:rsidR="00C95265">
        <w:rPr>
          <w:rFonts w:ascii="Times New Roman" w:hAnsi="Times New Roman" w:cs="Times New Roman"/>
          <w:sz w:val="28"/>
          <w:szCs w:val="28"/>
        </w:rPr>
        <w:t>с</w:t>
      </w:r>
      <w:r w:rsidR="00C95265" w:rsidRPr="008772C7">
        <w:rPr>
          <w:rFonts w:ascii="Times New Roman" w:hAnsi="Times New Roman" w:cs="Times New Roman"/>
          <w:sz w:val="28"/>
          <w:szCs w:val="28"/>
        </w:rPr>
        <w:t>котовод</w:t>
      </w:r>
      <w:r w:rsidR="00C95265">
        <w:rPr>
          <w:rFonts w:ascii="Times New Roman" w:hAnsi="Times New Roman" w:cs="Times New Roman"/>
          <w:sz w:val="28"/>
          <w:szCs w:val="28"/>
        </w:rPr>
        <w:t>с</w:t>
      </w:r>
      <w:r w:rsidR="00C95265" w:rsidRPr="008772C7">
        <w:rPr>
          <w:rFonts w:ascii="Times New Roman" w:hAnsi="Times New Roman" w:cs="Times New Roman"/>
          <w:sz w:val="28"/>
          <w:szCs w:val="28"/>
        </w:rPr>
        <w:t>тва веде</w:t>
      </w:r>
      <w:r w:rsidR="00C95265">
        <w:rPr>
          <w:rFonts w:ascii="Times New Roman" w:hAnsi="Times New Roman" w:cs="Times New Roman"/>
          <w:sz w:val="28"/>
          <w:szCs w:val="28"/>
        </w:rPr>
        <w:t>тс</w:t>
      </w:r>
      <w:r w:rsidR="00C95265" w:rsidRPr="008772C7">
        <w:rPr>
          <w:rFonts w:ascii="Times New Roman" w:hAnsi="Times New Roman" w:cs="Times New Roman"/>
          <w:sz w:val="28"/>
          <w:szCs w:val="28"/>
        </w:rPr>
        <w:t>я на отдельн</w:t>
      </w:r>
      <w:r w:rsidR="00C95265">
        <w:rPr>
          <w:rFonts w:ascii="Times New Roman" w:hAnsi="Times New Roman" w:cs="Times New Roman"/>
          <w:sz w:val="28"/>
          <w:szCs w:val="28"/>
        </w:rPr>
        <w:t>ом</w:t>
      </w:r>
      <w:r w:rsidR="00C95265" w:rsidRPr="008772C7">
        <w:rPr>
          <w:rFonts w:ascii="Times New Roman" w:hAnsi="Times New Roman" w:cs="Times New Roman"/>
          <w:sz w:val="28"/>
          <w:szCs w:val="28"/>
        </w:rPr>
        <w:t xml:space="preserve"> аналитиче</w:t>
      </w:r>
      <w:r w:rsidR="00C95265">
        <w:rPr>
          <w:rFonts w:ascii="Times New Roman" w:hAnsi="Times New Roman" w:cs="Times New Roman"/>
          <w:sz w:val="28"/>
          <w:szCs w:val="28"/>
        </w:rPr>
        <w:t>с</w:t>
      </w:r>
      <w:r w:rsidR="00C95265" w:rsidRPr="008772C7">
        <w:rPr>
          <w:rFonts w:ascii="Times New Roman" w:hAnsi="Times New Roman" w:cs="Times New Roman"/>
          <w:sz w:val="28"/>
          <w:szCs w:val="28"/>
        </w:rPr>
        <w:t>ком</w:t>
      </w:r>
      <w:r w:rsidR="00C95265">
        <w:rPr>
          <w:rFonts w:ascii="Times New Roman" w:hAnsi="Times New Roman" w:cs="Times New Roman"/>
          <w:sz w:val="28"/>
          <w:szCs w:val="28"/>
        </w:rPr>
        <w:t xml:space="preserve"> с</w:t>
      </w:r>
      <w:r w:rsidR="00C95265" w:rsidRPr="008772C7">
        <w:rPr>
          <w:rFonts w:ascii="Times New Roman" w:hAnsi="Times New Roman" w:cs="Times New Roman"/>
          <w:sz w:val="28"/>
          <w:szCs w:val="28"/>
        </w:rPr>
        <w:t>чет</w:t>
      </w:r>
      <w:r w:rsidR="00C95265">
        <w:rPr>
          <w:rFonts w:ascii="Times New Roman" w:hAnsi="Times New Roman" w:cs="Times New Roman"/>
          <w:sz w:val="28"/>
          <w:szCs w:val="28"/>
        </w:rPr>
        <w:t>е</w:t>
      </w:r>
      <w:r w:rsidR="00C95265" w:rsidRPr="008772C7">
        <w:rPr>
          <w:rFonts w:ascii="Times New Roman" w:hAnsi="Times New Roman" w:cs="Times New Roman"/>
          <w:sz w:val="28"/>
          <w:szCs w:val="28"/>
        </w:rPr>
        <w:t xml:space="preserve"> активного калькуляционного </w:t>
      </w:r>
      <w:r w:rsidR="00C95265">
        <w:rPr>
          <w:rFonts w:ascii="Times New Roman" w:hAnsi="Times New Roman" w:cs="Times New Roman"/>
          <w:sz w:val="28"/>
          <w:szCs w:val="28"/>
        </w:rPr>
        <w:t>с</w:t>
      </w:r>
      <w:r w:rsidR="00C95265" w:rsidRPr="008772C7">
        <w:rPr>
          <w:rFonts w:ascii="Times New Roman" w:hAnsi="Times New Roman" w:cs="Times New Roman"/>
          <w:sz w:val="28"/>
          <w:szCs w:val="28"/>
        </w:rPr>
        <w:t>чета 20 «О</w:t>
      </w:r>
      <w:r w:rsidR="00C95265">
        <w:rPr>
          <w:rFonts w:ascii="Times New Roman" w:hAnsi="Times New Roman" w:cs="Times New Roman"/>
          <w:sz w:val="28"/>
          <w:szCs w:val="28"/>
        </w:rPr>
        <w:t>с</w:t>
      </w:r>
      <w:r w:rsidR="00C95265" w:rsidRPr="008772C7">
        <w:rPr>
          <w:rFonts w:ascii="Times New Roman" w:hAnsi="Times New Roman" w:cs="Times New Roman"/>
          <w:sz w:val="28"/>
          <w:szCs w:val="28"/>
        </w:rPr>
        <w:t>новное прои</w:t>
      </w:r>
      <w:r w:rsidR="00C95265" w:rsidRPr="008772C7">
        <w:rPr>
          <w:rFonts w:ascii="Times New Roman" w:hAnsi="Times New Roman" w:cs="Times New Roman"/>
          <w:sz w:val="28"/>
          <w:szCs w:val="28"/>
        </w:rPr>
        <w:t>з</w:t>
      </w:r>
      <w:r w:rsidR="00C95265" w:rsidRPr="008772C7">
        <w:rPr>
          <w:rFonts w:ascii="Times New Roman" w:hAnsi="Times New Roman" w:cs="Times New Roman"/>
          <w:sz w:val="28"/>
          <w:szCs w:val="28"/>
        </w:rPr>
        <w:t>вод</w:t>
      </w:r>
      <w:r w:rsidR="00C95265">
        <w:rPr>
          <w:rFonts w:ascii="Times New Roman" w:hAnsi="Times New Roman" w:cs="Times New Roman"/>
          <w:sz w:val="28"/>
          <w:szCs w:val="28"/>
        </w:rPr>
        <w:t>с</w:t>
      </w:r>
      <w:r w:rsidR="00C95265" w:rsidRPr="008772C7">
        <w:rPr>
          <w:rFonts w:ascii="Times New Roman" w:hAnsi="Times New Roman" w:cs="Times New Roman"/>
          <w:sz w:val="28"/>
          <w:szCs w:val="28"/>
        </w:rPr>
        <w:t xml:space="preserve">тво», </w:t>
      </w:r>
      <w:r w:rsidR="00C95265">
        <w:rPr>
          <w:rFonts w:ascii="Times New Roman" w:hAnsi="Times New Roman" w:cs="Times New Roman"/>
          <w:sz w:val="28"/>
          <w:szCs w:val="28"/>
        </w:rPr>
        <w:t>с</w:t>
      </w:r>
      <w:r w:rsidR="00C95265" w:rsidRPr="008772C7">
        <w:rPr>
          <w:rFonts w:ascii="Times New Roman" w:hAnsi="Times New Roman" w:cs="Times New Roman"/>
          <w:sz w:val="28"/>
          <w:szCs w:val="28"/>
        </w:rPr>
        <w:t>уб</w:t>
      </w:r>
      <w:r w:rsidR="00C95265">
        <w:rPr>
          <w:rFonts w:ascii="Times New Roman" w:hAnsi="Times New Roman" w:cs="Times New Roman"/>
          <w:sz w:val="28"/>
          <w:szCs w:val="28"/>
        </w:rPr>
        <w:t>с</w:t>
      </w:r>
      <w:r w:rsidR="00C95265" w:rsidRPr="008772C7">
        <w:rPr>
          <w:rFonts w:ascii="Times New Roman" w:hAnsi="Times New Roman" w:cs="Times New Roman"/>
          <w:sz w:val="28"/>
          <w:szCs w:val="28"/>
        </w:rPr>
        <w:t>чет 2 «Животновод</w:t>
      </w:r>
      <w:r w:rsidR="00C95265">
        <w:rPr>
          <w:rFonts w:ascii="Times New Roman" w:hAnsi="Times New Roman" w:cs="Times New Roman"/>
          <w:sz w:val="28"/>
          <w:szCs w:val="28"/>
        </w:rPr>
        <w:t>с</w:t>
      </w:r>
      <w:r w:rsidR="00C95265" w:rsidRPr="008772C7">
        <w:rPr>
          <w:rFonts w:ascii="Times New Roman" w:hAnsi="Times New Roman" w:cs="Times New Roman"/>
          <w:sz w:val="28"/>
          <w:szCs w:val="28"/>
        </w:rPr>
        <w:t xml:space="preserve">тво». По дебету </w:t>
      </w:r>
      <w:r w:rsidR="00C95265">
        <w:rPr>
          <w:rFonts w:ascii="Times New Roman" w:hAnsi="Times New Roman" w:cs="Times New Roman"/>
          <w:sz w:val="28"/>
          <w:szCs w:val="28"/>
        </w:rPr>
        <w:t xml:space="preserve">отражаются </w:t>
      </w:r>
      <w:r w:rsidR="00C95265" w:rsidRPr="008772C7">
        <w:rPr>
          <w:rFonts w:ascii="Times New Roman" w:hAnsi="Times New Roman" w:cs="Times New Roman"/>
          <w:sz w:val="28"/>
          <w:szCs w:val="28"/>
        </w:rPr>
        <w:t>в</w:t>
      </w:r>
      <w:r w:rsidR="00C95265">
        <w:rPr>
          <w:rFonts w:ascii="Times New Roman" w:hAnsi="Times New Roman" w:cs="Times New Roman"/>
          <w:sz w:val="28"/>
          <w:szCs w:val="28"/>
        </w:rPr>
        <w:t>с</w:t>
      </w:r>
      <w:r w:rsidR="00C95265" w:rsidRPr="008772C7">
        <w:rPr>
          <w:rFonts w:ascii="Times New Roman" w:hAnsi="Times New Roman" w:cs="Times New Roman"/>
          <w:sz w:val="28"/>
          <w:szCs w:val="28"/>
        </w:rPr>
        <w:t>е затраты, а по кредиту – выход продукции.</w:t>
      </w:r>
    </w:p>
    <w:p w:rsidR="00C95265" w:rsidRPr="008772C7" w:rsidRDefault="00C95265" w:rsidP="00C95265">
      <w:pPr>
        <w:spacing w:after="0" w:line="360" w:lineRule="auto"/>
        <w:ind w:firstLine="720"/>
        <w:jc w:val="both"/>
        <w:rPr>
          <w:rFonts w:ascii="Times New Roman" w:hAnsi="Times New Roman" w:cs="Times New Roman"/>
          <w:sz w:val="28"/>
          <w:szCs w:val="28"/>
        </w:rPr>
      </w:pPr>
      <w:r w:rsidRPr="008772C7">
        <w:rPr>
          <w:rFonts w:ascii="Times New Roman" w:hAnsi="Times New Roman" w:cs="Times New Roman"/>
          <w:sz w:val="28"/>
          <w:szCs w:val="28"/>
        </w:rPr>
        <w:lastRenderedPageBreak/>
        <w:t xml:space="preserve">В </w:t>
      </w:r>
      <w:r w:rsidR="00B579A9">
        <w:rPr>
          <w:rFonts w:ascii="Times New Roman" w:hAnsi="Times New Roman"/>
          <w:sz w:val="28"/>
          <w:szCs w:val="28"/>
        </w:rPr>
        <w:t>АО «Восход»</w:t>
      </w:r>
      <w:r w:rsidRPr="008772C7">
        <w:rPr>
          <w:rFonts w:ascii="Times New Roman" w:hAnsi="Times New Roman" w:cs="Times New Roman"/>
          <w:sz w:val="28"/>
          <w:szCs w:val="28"/>
        </w:rPr>
        <w:t>к счету 20 «Основное производство», субсчет 2 «Живо</w:t>
      </w:r>
      <w:r w:rsidRPr="008772C7">
        <w:rPr>
          <w:rFonts w:ascii="Times New Roman" w:hAnsi="Times New Roman" w:cs="Times New Roman"/>
          <w:sz w:val="28"/>
          <w:szCs w:val="28"/>
        </w:rPr>
        <w:t>т</w:t>
      </w:r>
      <w:r w:rsidRPr="008772C7">
        <w:rPr>
          <w:rFonts w:ascii="Times New Roman" w:hAnsi="Times New Roman" w:cs="Times New Roman"/>
          <w:sz w:val="28"/>
          <w:szCs w:val="28"/>
        </w:rPr>
        <w:t>новодство», открыты следующие аналитические счета:</w:t>
      </w:r>
    </w:p>
    <w:p w:rsidR="00C95265" w:rsidRDefault="00C95265" w:rsidP="00C95265">
      <w:pPr>
        <w:spacing w:after="0" w:line="360" w:lineRule="auto"/>
        <w:ind w:firstLine="720"/>
        <w:jc w:val="both"/>
        <w:rPr>
          <w:rFonts w:ascii="Times New Roman" w:hAnsi="Times New Roman" w:cs="Times New Roman"/>
          <w:sz w:val="28"/>
          <w:szCs w:val="28"/>
        </w:rPr>
      </w:pPr>
      <w:r w:rsidRPr="008772C7">
        <w:rPr>
          <w:rFonts w:ascii="Times New Roman" w:hAnsi="Times New Roman" w:cs="Times New Roman"/>
          <w:sz w:val="28"/>
          <w:szCs w:val="28"/>
        </w:rPr>
        <w:t xml:space="preserve">- основное </w:t>
      </w:r>
      <w:r w:rsidR="000C4B9D">
        <w:rPr>
          <w:rFonts w:ascii="Times New Roman" w:hAnsi="Times New Roman" w:cs="Times New Roman"/>
          <w:sz w:val="28"/>
          <w:szCs w:val="28"/>
        </w:rPr>
        <w:t>стало молочного скота;</w:t>
      </w:r>
    </w:p>
    <w:p w:rsidR="000C4B9D" w:rsidRPr="008772C7" w:rsidRDefault="000C4B9D" w:rsidP="00C9526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животные на выращивании и откорме.</w:t>
      </w:r>
    </w:p>
    <w:p w:rsidR="00C95265" w:rsidRPr="008772C7" w:rsidRDefault="00C95265" w:rsidP="00C95265">
      <w:pPr>
        <w:spacing w:after="0" w:line="360" w:lineRule="auto"/>
        <w:ind w:firstLine="720"/>
        <w:jc w:val="both"/>
        <w:rPr>
          <w:rFonts w:ascii="Times New Roman" w:hAnsi="Times New Roman" w:cs="Times New Roman"/>
          <w:b/>
          <w:sz w:val="28"/>
          <w:szCs w:val="28"/>
        </w:rPr>
      </w:pPr>
      <w:r w:rsidRPr="008772C7">
        <w:rPr>
          <w:rFonts w:ascii="Times New Roman" w:hAnsi="Times New Roman" w:cs="Times New Roman"/>
          <w:sz w:val="28"/>
          <w:szCs w:val="28"/>
        </w:rPr>
        <w:t>О</w:t>
      </w:r>
      <w:r>
        <w:rPr>
          <w:rFonts w:ascii="Times New Roman" w:hAnsi="Times New Roman" w:cs="Times New Roman"/>
          <w:sz w:val="28"/>
          <w:szCs w:val="28"/>
        </w:rPr>
        <w:t>с</w:t>
      </w:r>
      <w:r w:rsidRPr="008772C7">
        <w:rPr>
          <w:rFonts w:ascii="Times New Roman" w:hAnsi="Times New Roman" w:cs="Times New Roman"/>
          <w:sz w:val="28"/>
          <w:szCs w:val="28"/>
        </w:rPr>
        <w:t xml:space="preserve">таток по </w:t>
      </w:r>
      <w:r>
        <w:rPr>
          <w:rFonts w:ascii="Times New Roman" w:hAnsi="Times New Roman" w:cs="Times New Roman"/>
          <w:sz w:val="28"/>
          <w:szCs w:val="28"/>
        </w:rPr>
        <w:t>с</w:t>
      </w:r>
      <w:r w:rsidRPr="008772C7">
        <w:rPr>
          <w:rFonts w:ascii="Times New Roman" w:hAnsi="Times New Roman" w:cs="Times New Roman"/>
          <w:sz w:val="28"/>
          <w:szCs w:val="28"/>
        </w:rPr>
        <w:t>чету 20 «О</w:t>
      </w:r>
      <w:r>
        <w:rPr>
          <w:rFonts w:ascii="Times New Roman" w:hAnsi="Times New Roman" w:cs="Times New Roman"/>
          <w:sz w:val="28"/>
          <w:szCs w:val="28"/>
        </w:rPr>
        <w:t>с</w:t>
      </w:r>
      <w:r w:rsidRPr="008772C7">
        <w:rPr>
          <w:rFonts w:ascii="Times New Roman" w:hAnsi="Times New Roman" w:cs="Times New Roman"/>
          <w:sz w:val="28"/>
          <w:szCs w:val="28"/>
        </w:rPr>
        <w:t>новное производ</w:t>
      </w:r>
      <w:r>
        <w:rPr>
          <w:rFonts w:ascii="Times New Roman" w:hAnsi="Times New Roman" w:cs="Times New Roman"/>
          <w:sz w:val="28"/>
          <w:szCs w:val="28"/>
        </w:rPr>
        <w:t>с</w:t>
      </w:r>
      <w:r w:rsidRPr="008772C7">
        <w:rPr>
          <w:rFonts w:ascii="Times New Roman" w:hAnsi="Times New Roman" w:cs="Times New Roman"/>
          <w:sz w:val="28"/>
          <w:szCs w:val="28"/>
        </w:rPr>
        <w:t>тво» на конец отчетного пери</w:t>
      </w:r>
      <w:r w:rsidRPr="008772C7">
        <w:rPr>
          <w:rFonts w:ascii="Times New Roman" w:hAnsi="Times New Roman" w:cs="Times New Roman"/>
          <w:sz w:val="28"/>
          <w:szCs w:val="28"/>
        </w:rPr>
        <w:t>о</w:t>
      </w:r>
      <w:r w:rsidRPr="008772C7">
        <w:rPr>
          <w:rFonts w:ascii="Times New Roman" w:hAnsi="Times New Roman" w:cs="Times New Roman"/>
          <w:sz w:val="28"/>
          <w:szCs w:val="28"/>
        </w:rPr>
        <w:t>да показывает затраты незавершенного производ</w:t>
      </w:r>
      <w:r>
        <w:rPr>
          <w:rFonts w:ascii="Times New Roman" w:hAnsi="Times New Roman" w:cs="Times New Roman"/>
          <w:sz w:val="28"/>
          <w:szCs w:val="28"/>
        </w:rPr>
        <w:t>с</w:t>
      </w:r>
      <w:r w:rsidRPr="008772C7">
        <w:rPr>
          <w:rFonts w:ascii="Times New Roman" w:hAnsi="Times New Roman" w:cs="Times New Roman"/>
          <w:sz w:val="28"/>
          <w:szCs w:val="28"/>
        </w:rPr>
        <w:t xml:space="preserve">тва. В молочном </w:t>
      </w:r>
      <w:r>
        <w:rPr>
          <w:rFonts w:ascii="Times New Roman" w:hAnsi="Times New Roman" w:cs="Times New Roman"/>
          <w:sz w:val="28"/>
          <w:szCs w:val="28"/>
        </w:rPr>
        <w:t>с</w:t>
      </w:r>
      <w:r w:rsidRPr="008772C7">
        <w:rPr>
          <w:rFonts w:ascii="Times New Roman" w:hAnsi="Times New Roman" w:cs="Times New Roman"/>
          <w:sz w:val="28"/>
          <w:szCs w:val="28"/>
        </w:rPr>
        <w:t>котовод</w:t>
      </w:r>
      <w:r>
        <w:rPr>
          <w:rFonts w:ascii="Times New Roman" w:hAnsi="Times New Roman" w:cs="Times New Roman"/>
          <w:sz w:val="28"/>
          <w:szCs w:val="28"/>
        </w:rPr>
        <w:t>с</w:t>
      </w:r>
      <w:r w:rsidRPr="008772C7">
        <w:rPr>
          <w:rFonts w:ascii="Times New Roman" w:hAnsi="Times New Roman" w:cs="Times New Roman"/>
          <w:sz w:val="28"/>
          <w:szCs w:val="28"/>
        </w:rPr>
        <w:t>тве от</w:t>
      </w:r>
      <w:r>
        <w:rPr>
          <w:rFonts w:ascii="Times New Roman" w:hAnsi="Times New Roman" w:cs="Times New Roman"/>
          <w:sz w:val="28"/>
          <w:szCs w:val="28"/>
        </w:rPr>
        <w:t>с</w:t>
      </w:r>
      <w:r w:rsidRPr="008772C7">
        <w:rPr>
          <w:rFonts w:ascii="Times New Roman" w:hAnsi="Times New Roman" w:cs="Times New Roman"/>
          <w:sz w:val="28"/>
          <w:szCs w:val="28"/>
        </w:rPr>
        <w:t>ут</w:t>
      </w:r>
      <w:r>
        <w:rPr>
          <w:rFonts w:ascii="Times New Roman" w:hAnsi="Times New Roman" w:cs="Times New Roman"/>
          <w:sz w:val="28"/>
          <w:szCs w:val="28"/>
        </w:rPr>
        <w:t>с</w:t>
      </w:r>
      <w:r w:rsidRPr="008772C7">
        <w:rPr>
          <w:rFonts w:ascii="Times New Roman" w:hAnsi="Times New Roman" w:cs="Times New Roman"/>
          <w:sz w:val="28"/>
          <w:szCs w:val="28"/>
        </w:rPr>
        <w:t>твует незавершенное производ</w:t>
      </w:r>
      <w:r>
        <w:rPr>
          <w:rFonts w:ascii="Times New Roman" w:hAnsi="Times New Roman" w:cs="Times New Roman"/>
          <w:sz w:val="28"/>
          <w:szCs w:val="28"/>
        </w:rPr>
        <w:t>с</w:t>
      </w:r>
      <w:r w:rsidRPr="008772C7">
        <w:rPr>
          <w:rFonts w:ascii="Times New Roman" w:hAnsi="Times New Roman" w:cs="Times New Roman"/>
          <w:sz w:val="28"/>
          <w:szCs w:val="28"/>
        </w:rPr>
        <w:t>тво, так как в</w:t>
      </w:r>
      <w:r>
        <w:rPr>
          <w:rFonts w:ascii="Times New Roman" w:hAnsi="Times New Roman" w:cs="Times New Roman"/>
          <w:sz w:val="28"/>
          <w:szCs w:val="28"/>
        </w:rPr>
        <w:t>с</w:t>
      </w:r>
      <w:r w:rsidRPr="008772C7">
        <w:rPr>
          <w:rFonts w:ascii="Times New Roman" w:hAnsi="Times New Roman" w:cs="Times New Roman"/>
          <w:sz w:val="28"/>
          <w:szCs w:val="28"/>
        </w:rPr>
        <w:t>е ра</w:t>
      </w:r>
      <w:r>
        <w:rPr>
          <w:rFonts w:ascii="Times New Roman" w:hAnsi="Times New Roman" w:cs="Times New Roman"/>
          <w:sz w:val="28"/>
          <w:szCs w:val="28"/>
        </w:rPr>
        <w:t>с</w:t>
      </w:r>
      <w:r w:rsidRPr="008772C7">
        <w:rPr>
          <w:rFonts w:ascii="Times New Roman" w:hAnsi="Times New Roman" w:cs="Times New Roman"/>
          <w:sz w:val="28"/>
          <w:szCs w:val="28"/>
        </w:rPr>
        <w:t xml:space="preserve">ходы отчетного года, как правило, </w:t>
      </w:r>
      <w:r>
        <w:rPr>
          <w:rFonts w:ascii="Times New Roman" w:hAnsi="Times New Roman" w:cs="Times New Roman"/>
          <w:sz w:val="28"/>
          <w:szCs w:val="28"/>
        </w:rPr>
        <w:t>включаются в состав себестоимости</w:t>
      </w:r>
      <w:r w:rsidRPr="008772C7">
        <w:rPr>
          <w:rFonts w:ascii="Times New Roman" w:hAnsi="Times New Roman" w:cs="Times New Roman"/>
          <w:sz w:val="28"/>
          <w:szCs w:val="28"/>
        </w:rPr>
        <w:t xml:space="preserve"> продукции текущего года.</w:t>
      </w:r>
    </w:p>
    <w:p w:rsidR="00C95265" w:rsidRDefault="00C95265" w:rsidP="00C95265">
      <w:pPr>
        <w:spacing w:after="0" w:line="360" w:lineRule="auto"/>
        <w:ind w:firstLine="720"/>
        <w:jc w:val="both"/>
        <w:rPr>
          <w:rFonts w:ascii="Times New Roman" w:hAnsi="Times New Roman" w:cs="Times New Roman"/>
          <w:sz w:val="28"/>
          <w:szCs w:val="28"/>
          <w:shd w:val="clear" w:color="auto" w:fill="FFFFFF"/>
        </w:rPr>
      </w:pPr>
      <w:r w:rsidRPr="008772C7">
        <w:rPr>
          <w:rFonts w:ascii="Times New Roman" w:hAnsi="Times New Roman" w:cs="Times New Roman"/>
          <w:sz w:val="28"/>
          <w:szCs w:val="28"/>
          <w:shd w:val="clear" w:color="auto" w:fill="FFFFFF"/>
        </w:rPr>
        <w:t xml:space="preserve">В </w:t>
      </w:r>
      <w:r w:rsidR="00B579A9">
        <w:rPr>
          <w:rFonts w:ascii="Times New Roman" w:hAnsi="Times New Roman"/>
          <w:sz w:val="28"/>
          <w:szCs w:val="28"/>
        </w:rPr>
        <w:t>АО «Восход»</w:t>
      </w:r>
      <w:r w:rsidR="007E1144">
        <w:rPr>
          <w:rFonts w:ascii="Times New Roman" w:hAnsi="Times New Roman" w:cs="Times New Roman"/>
          <w:sz w:val="28"/>
          <w:szCs w:val="28"/>
          <w:shd w:val="clear" w:color="auto" w:fill="FFFFFF"/>
        </w:rPr>
        <w:t>учёт</w:t>
      </w:r>
      <w:r w:rsidRPr="008772C7">
        <w:rPr>
          <w:rFonts w:ascii="Times New Roman" w:hAnsi="Times New Roman" w:cs="Times New Roman"/>
          <w:sz w:val="28"/>
          <w:szCs w:val="28"/>
          <w:shd w:val="clear" w:color="auto" w:fill="FFFFFF"/>
        </w:rPr>
        <w:t xml:space="preserve"> затрат на производство продукции молочного скот</w:t>
      </w:r>
      <w:r w:rsidRPr="008772C7">
        <w:rPr>
          <w:rFonts w:ascii="Times New Roman" w:hAnsi="Times New Roman" w:cs="Times New Roman"/>
          <w:sz w:val="28"/>
          <w:szCs w:val="28"/>
          <w:shd w:val="clear" w:color="auto" w:fill="FFFFFF"/>
        </w:rPr>
        <w:t>о</w:t>
      </w:r>
      <w:r w:rsidRPr="008772C7">
        <w:rPr>
          <w:rFonts w:ascii="Times New Roman" w:hAnsi="Times New Roman" w:cs="Times New Roman"/>
          <w:sz w:val="28"/>
          <w:szCs w:val="28"/>
          <w:shd w:val="clear" w:color="auto" w:fill="FFFFFF"/>
        </w:rPr>
        <w:t xml:space="preserve">водства учитывается </w:t>
      </w:r>
      <w:r>
        <w:rPr>
          <w:rFonts w:ascii="Times New Roman" w:hAnsi="Times New Roman" w:cs="Times New Roman"/>
          <w:sz w:val="28"/>
          <w:szCs w:val="28"/>
          <w:shd w:val="clear" w:color="auto" w:fill="FFFFFF"/>
        </w:rPr>
        <w:t>по плановой себестоимости, которая в конце года дов</w:t>
      </w:r>
      <w:r>
        <w:rPr>
          <w:rFonts w:ascii="Times New Roman" w:hAnsi="Times New Roman" w:cs="Times New Roman"/>
          <w:sz w:val="28"/>
          <w:szCs w:val="28"/>
          <w:shd w:val="clear" w:color="auto" w:fill="FFFFFF"/>
        </w:rPr>
        <w:t>о</w:t>
      </w:r>
      <w:r>
        <w:rPr>
          <w:rFonts w:ascii="Times New Roman" w:hAnsi="Times New Roman" w:cs="Times New Roman"/>
          <w:sz w:val="28"/>
          <w:szCs w:val="28"/>
          <w:shd w:val="clear" w:color="auto" w:fill="FFFFFF"/>
        </w:rPr>
        <w:t xml:space="preserve">дится до фактической. </w:t>
      </w:r>
    </w:p>
    <w:p w:rsidR="00985003" w:rsidRDefault="00985003" w:rsidP="00C95265">
      <w:pPr>
        <w:spacing w:after="0" w:line="36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На рисунке 3.2 представим схему определения объектов для организации аналитического </w:t>
      </w:r>
      <w:r w:rsidR="007E1144">
        <w:rPr>
          <w:rFonts w:ascii="Times New Roman" w:hAnsi="Times New Roman" w:cs="Times New Roman"/>
          <w:sz w:val="28"/>
          <w:szCs w:val="28"/>
          <w:shd w:val="clear" w:color="auto" w:fill="FFFFFF"/>
        </w:rPr>
        <w:t>учёт</w:t>
      </w:r>
      <w:r>
        <w:rPr>
          <w:rFonts w:ascii="Times New Roman" w:hAnsi="Times New Roman" w:cs="Times New Roman"/>
          <w:sz w:val="28"/>
          <w:szCs w:val="28"/>
          <w:shd w:val="clear" w:color="auto" w:fill="FFFFFF"/>
        </w:rPr>
        <w:t>а затрат на производство продукции молочного скотово</w:t>
      </w:r>
      <w:r>
        <w:rPr>
          <w:rFonts w:ascii="Times New Roman" w:hAnsi="Times New Roman" w:cs="Times New Roman"/>
          <w:sz w:val="28"/>
          <w:szCs w:val="28"/>
          <w:shd w:val="clear" w:color="auto" w:fill="FFFFFF"/>
        </w:rPr>
        <w:t>д</w:t>
      </w:r>
      <w:r>
        <w:rPr>
          <w:rFonts w:ascii="Times New Roman" w:hAnsi="Times New Roman" w:cs="Times New Roman"/>
          <w:sz w:val="28"/>
          <w:szCs w:val="28"/>
          <w:shd w:val="clear" w:color="auto" w:fill="FFFFFF"/>
        </w:rPr>
        <w:t>ства в АО «Восход».</w:t>
      </w:r>
    </w:p>
    <w:p w:rsidR="00985003" w:rsidRDefault="005A1549" w:rsidP="00C95265">
      <w:pPr>
        <w:spacing w:after="0" w:line="360" w:lineRule="auto"/>
        <w:ind w:firstLine="720"/>
        <w:jc w:val="both"/>
        <w:rPr>
          <w:rFonts w:ascii="Times New Roman" w:hAnsi="Times New Roman" w:cs="Times New Roman"/>
          <w:sz w:val="28"/>
          <w:szCs w:val="28"/>
          <w:shd w:val="clear" w:color="auto" w:fill="FFFFFF"/>
        </w:rPr>
      </w:pPr>
      <w:r>
        <w:rPr>
          <w:rFonts w:ascii="Times New Roman" w:hAnsi="Times New Roman" w:cs="Times New Roman"/>
          <w:noProof/>
          <w:sz w:val="28"/>
          <w:szCs w:val="28"/>
          <w:lang w:eastAsia="ru-RU"/>
        </w:rPr>
        <w:pict>
          <v:line id="Прямая соединительная линия 286" o:spid="_x0000_s1252" style="position:absolute;left:0;text-align:left;flip:y;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2pt,21.8pt" to="10.2pt,3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" strokecolor="black [3040]"/>
        </w:pict>
      </w:r>
      <w:r>
        <w:rPr>
          <w:rFonts w:ascii="Times New Roman" w:hAnsi="Times New Roman" w:cs="Times New Roman"/>
          <w:noProof/>
          <w:sz w:val="28"/>
          <w:szCs w:val="28"/>
          <w:lang w:eastAsia="ru-RU"/>
        </w:rPr>
        <w:pict>
          <v:line id="Прямая соединительная линия 284" o:spid="_x0000_s1251" style="position:absolute;left:0;text-align:left;z-index:251830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8.7pt,21.8pt" to="458.7pt,3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" strokecolor="black [3040]"/>
        </w:pict>
      </w:r>
      <w:r>
        <w:rPr>
          <w:rFonts w:ascii="Times New Roman" w:hAnsi="Times New Roman" w:cs="Times New Roman"/>
          <w:noProof/>
          <w:sz w:val="28"/>
          <w:szCs w:val="28"/>
          <w:lang w:eastAsia="ru-RU"/>
        </w:rPr>
        <w:pict>
          <v:rect id="Прямоугольник 272" o:spid="_x0000_s1110" style="position:absolute;left:0;text-align:left;margin-left:56.7pt;margin-top:5.3pt;width:382.5pt;height:3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" fillcolor="white [3201]" strokecolor="black [3200]" strokeweight=".25pt">
            <v:textbox>
              <w:txbxContent>
                <w:p w:rsidR="00233795" w:rsidRDefault="00233795" w:rsidP="009850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Молочное стадо коров: животные на выращивании и откорме </w:t>
                  </w:r>
                </w:p>
                <w:p w:rsidR="00233795" w:rsidRPr="00985003" w:rsidRDefault="00233795" w:rsidP="009850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объекты производства и учёта затрат</w:t>
                  </w:r>
                </w:p>
              </w:txbxContent>
            </v:textbox>
          </v:rect>
        </w:pict>
      </w:r>
      <w:r>
        <w:rPr>
          <w:rFonts w:ascii="Times New Roman" w:hAnsi="Times New Roman" w:cs="Times New Roman"/>
          <w:noProof/>
          <w:sz w:val="28"/>
          <w:szCs w:val="28"/>
          <w:lang w:eastAsia="ru-RU"/>
        </w:rPr>
        <w:pict>
          <v:shape id="Прямая со стрелкой 287" o:spid="_x0000_s1250" type="#_x0000_t32" style="position:absolute;left:0;text-align:left;margin-left:10.2pt;margin-top:21.8pt;width:46.5pt;height:0;z-index:251833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" strokecolor="black [3040]">
            <v:stroke endarrow="open"/>
          </v:shape>
        </w:pict>
      </w:r>
      <w:r>
        <w:rPr>
          <w:rFonts w:ascii="Times New Roman" w:hAnsi="Times New Roman" w:cs="Times New Roman"/>
          <w:noProof/>
          <w:sz w:val="28"/>
          <w:szCs w:val="28"/>
          <w:lang w:eastAsia="ru-RU"/>
        </w:rPr>
        <w:pict>
          <v:line id="Прямая соединительная линия 283" o:spid="_x0000_s1249" style="position:absolute;left:0;text-align:left;z-index:251829248;visibility:visible;mso-wrap-style:square;mso-wrap-distance-left:9pt;mso-wrap-distance-top:0;mso-wrap-distance-right:9pt;mso-wrap-distance-bottom:0;mso-position-horizontal:absolute;mso-position-horizontal-relative:text;mso-position-vertical:absolute;mso-position-vertical-relative:text" from="439.2pt,21.8pt" to="458.7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" strokecolor="black [3040]"/>
        </w:pict>
      </w:r>
    </w:p>
    <w:p w:rsidR="00985003" w:rsidRDefault="005A1549" w:rsidP="00C95265">
      <w:pPr>
        <w:spacing w:after="0" w:line="360" w:lineRule="auto"/>
        <w:ind w:firstLine="720"/>
        <w:jc w:val="both"/>
        <w:rPr>
          <w:rFonts w:ascii="Times New Roman" w:hAnsi="Times New Roman" w:cs="Times New Roman"/>
          <w:sz w:val="28"/>
          <w:szCs w:val="28"/>
          <w:shd w:val="clear" w:color="auto" w:fill="FFFFFF"/>
        </w:rPr>
      </w:pPr>
      <w:r>
        <w:rPr>
          <w:rFonts w:ascii="Times New Roman" w:hAnsi="Times New Roman" w:cs="Times New Roman"/>
          <w:noProof/>
          <w:sz w:val="28"/>
          <w:szCs w:val="28"/>
          <w:lang w:eastAsia="ru-RU"/>
        </w:rPr>
        <w:pict>
          <v:shape id="Прямая со стрелкой 292" o:spid="_x0000_s1248" type="#_x0000_t32" style="position:absolute;left:0;text-align:left;margin-left:248.7pt;margin-top:17.15pt;width:0;height:14.25pt;z-index:251840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" strokecolor="black [3040]">
            <v:stroke endarrow="open"/>
          </v:shape>
        </w:pict>
      </w:r>
    </w:p>
    <w:p w:rsidR="00985003" w:rsidRDefault="005A1549" w:rsidP="00C95265">
      <w:pPr>
        <w:spacing w:after="0" w:line="360" w:lineRule="auto"/>
        <w:ind w:firstLine="720"/>
        <w:jc w:val="both"/>
        <w:rPr>
          <w:rFonts w:ascii="Times New Roman" w:hAnsi="Times New Roman" w:cs="Times New Roman"/>
          <w:sz w:val="28"/>
          <w:szCs w:val="28"/>
          <w:shd w:val="clear" w:color="auto" w:fill="FFFFFF"/>
        </w:rPr>
      </w:pPr>
      <w:r>
        <w:rPr>
          <w:rFonts w:ascii="Times New Roman" w:hAnsi="Times New Roman" w:cs="Times New Roman"/>
          <w:noProof/>
          <w:sz w:val="28"/>
          <w:szCs w:val="28"/>
          <w:lang w:eastAsia="ru-RU"/>
        </w:rPr>
        <w:pict>
          <v:line id="Прямая соединительная линия 290" o:spid="_x0000_s1247" style="position:absolute;left:0;text-align:left;flip:y;z-index:251838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9.2pt,23.75pt" to="458.7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" strokecolor="black [3040]"/>
        </w:pict>
      </w:r>
      <w:r>
        <w:rPr>
          <w:rFonts w:ascii="Times New Roman" w:hAnsi="Times New Roman" w:cs="Times New Roman"/>
          <w:noProof/>
          <w:sz w:val="28"/>
          <w:szCs w:val="28"/>
          <w:lang w:eastAsia="ru-RU"/>
        </w:rPr>
        <w:pict>
          <v:shape id="Прямая со стрелкой 288" o:spid="_x0000_s1246" type="#_x0000_t32" style="position:absolute;left:0;text-align:left;margin-left:10.2pt;margin-top:19.25pt;width:46.5pt;height:0;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" strokecolor="black [3040]">
            <v:stroke endarrow="open"/>
          </v:shape>
        </w:pict>
      </w:r>
      <w:r>
        <w:rPr>
          <w:rFonts w:ascii="Times New Roman" w:hAnsi="Times New Roman" w:cs="Times New Roman"/>
          <w:noProof/>
          <w:sz w:val="28"/>
          <w:szCs w:val="28"/>
          <w:lang w:eastAsia="ru-RU"/>
        </w:rPr>
        <w:pict>
          <v:rect id="Прямоугольник 273" o:spid="_x0000_s1111" style="position:absolute;left:0;text-align:left;margin-left:56.7pt;margin-top:7.25pt;width:382.5pt;height:36.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" fillcolor="white [3201]" strokecolor="black [3200]" strokeweight=".25pt">
            <v:textbox>
              <w:txbxContent>
                <w:p w:rsidR="00233795" w:rsidRPr="00985003" w:rsidRDefault="00233795" w:rsidP="009850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Хозяйственные подразделения (центры ответственности)  - объекты производства и учёта затрат</w:t>
                  </w:r>
                </w:p>
              </w:txbxContent>
            </v:textbox>
          </v:rect>
        </w:pict>
      </w:r>
    </w:p>
    <w:p w:rsidR="00985003" w:rsidRPr="008772C7" w:rsidRDefault="005A1549" w:rsidP="00C95265">
      <w:pPr>
        <w:spacing w:after="0" w:line="360" w:lineRule="auto"/>
        <w:ind w:firstLine="720"/>
        <w:jc w:val="both"/>
        <w:rPr>
          <w:rFonts w:ascii="Times New Roman" w:hAnsi="Times New Roman" w:cs="Times New Roman"/>
          <w:sz w:val="28"/>
          <w:szCs w:val="28"/>
          <w:shd w:val="clear" w:color="auto" w:fill="FFFFFF"/>
        </w:rPr>
      </w:pPr>
      <w:r>
        <w:rPr>
          <w:rFonts w:ascii="Times New Roman" w:hAnsi="Times New Roman" w:cs="Times New Roman"/>
          <w:noProof/>
          <w:sz w:val="28"/>
          <w:szCs w:val="28"/>
          <w:lang w:eastAsia="ru-RU"/>
        </w:rPr>
        <w:pict>
          <v:shape id="Прямая со стрелкой 293" o:spid="_x0000_s1245" type="#_x0000_t32" style="position:absolute;left:0;text-align:left;margin-left:248.7pt;margin-top:19.85pt;width:0;height:13.5pt;z-index:251841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" strokecolor="black [3040]">
            <v:stroke endarrow="open"/>
          </v:shape>
        </w:pict>
      </w:r>
    </w:p>
    <w:p w:rsidR="00985003" w:rsidRDefault="005A1549" w:rsidP="00C95265">
      <w:pPr>
        <w:spacing w:after="0" w:line="360" w:lineRule="auto"/>
        <w:ind w:firstLine="720"/>
        <w:jc w:val="both"/>
        <w:rPr>
          <w:rFonts w:ascii="Times New Roman" w:hAnsi="Times New Roman" w:cs="Times New Roman"/>
          <w:sz w:val="28"/>
          <w:szCs w:val="28"/>
          <w:shd w:val="clear" w:color="auto" w:fill="FFFFFF"/>
        </w:rPr>
      </w:pPr>
      <w:r>
        <w:rPr>
          <w:rFonts w:ascii="Times New Roman" w:hAnsi="Times New Roman" w:cs="Times New Roman"/>
          <w:noProof/>
          <w:sz w:val="28"/>
          <w:szCs w:val="28"/>
          <w:lang w:eastAsia="ru-RU"/>
        </w:rPr>
        <w:pict>
          <v:line id="Прямая соединительная линия 291" o:spid="_x0000_s1244" style="position:absolute;left:0;text-align:left;z-index:251839488;visibility:visible;mso-wrap-style:square;mso-wrap-distance-left:9pt;mso-wrap-distance-top:0;mso-wrap-distance-right:9pt;mso-wrap-distance-bottom:0;mso-position-horizontal:absolute;mso-position-horizontal-relative:text;mso-position-vertical:absolute;mso-position-vertical-relative:text" from="439.2pt,20.45pt" to="458.7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" strokecolor="black [3040]"/>
        </w:pict>
      </w:r>
      <w:r>
        <w:rPr>
          <w:rFonts w:ascii="Times New Roman" w:hAnsi="Times New Roman" w:cs="Times New Roman"/>
          <w:noProof/>
          <w:sz w:val="28"/>
          <w:szCs w:val="28"/>
          <w:lang w:eastAsia="ru-RU"/>
        </w:rPr>
        <w:pict>
          <v:shape id="Прямая со стрелкой 289" o:spid="_x0000_s1243" type="#_x0000_t32" style="position:absolute;left:0;text-align:left;margin-left:10.2pt;margin-top:20.45pt;width:46.5pt;height:0;z-index:25183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" strokecolor="black [3040]">
            <v:stroke endarrow="open"/>
          </v:shape>
        </w:pict>
      </w:r>
      <w:r>
        <w:rPr>
          <w:rFonts w:ascii="Times New Roman" w:hAnsi="Times New Roman" w:cs="Times New Roman"/>
          <w:noProof/>
          <w:sz w:val="28"/>
          <w:szCs w:val="28"/>
          <w:lang w:eastAsia="ru-RU"/>
        </w:rPr>
        <w:pict>
          <v:rect id="Прямоугольник 274" o:spid="_x0000_s1112" style="position:absolute;left:0;text-align:left;margin-left:56.7pt;margin-top:9.5pt;width:382.5pt;height:24.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" fillcolor="white [3201]" strokecolor="black [3200]" strokeweight=".25pt">
            <v:textbox>
              <w:txbxContent>
                <w:p w:rsidR="00233795" w:rsidRPr="00985003" w:rsidRDefault="00233795" w:rsidP="009850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Технологические переделы (в молочном скотоводстве)</w:t>
                  </w:r>
                </w:p>
              </w:txbxContent>
            </v:textbox>
          </v:rect>
        </w:pict>
      </w:r>
    </w:p>
    <w:p w:rsidR="00985003" w:rsidRDefault="005A1549" w:rsidP="00C95265">
      <w:pPr>
        <w:spacing w:after="0" w:line="360" w:lineRule="auto"/>
        <w:ind w:firstLine="720"/>
        <w:jc w:val="both"/>
        <w:rPr>
          <w:rFonts w:ascii="Times New Roman" w:hAnsi="Times New Roman" w:cs="Times New Roman"/>
          <w:sz w:val="28"/>
          <w:szCs w:val="28"/>
          <w:shd w:val="clear" w:color="auto" w:fill="FFFFFF"/>
        </w:rPr>
      </w:pPr>
      <w:r>
        <w:rPr>
          <w:rFonts w:ascii="Times New Roman" w:hAnsi="Times New Roman" w:cs="Times New Roman"/>
          <w:noProof/>
          <w:sz w:val="28"/>
          <w:szCs w:val="28"/>
          <w:lang w:eastAsia="ru-RU"/>
        </w:rPr>
        <w:pict>
          <v:shape id="Прямая со стрелкой 294" o:spid="_x0000_s1242" type="#_x0000_t32" style="position:absolute;left:0;text-align:left;margin-left:131.7pt;margin-top:9.8pt;width:0;height:14.25pt;flip:x;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" strokecolor="black [3040]">
            <v:stroke endarrow="open"/>
          </v:shape>
        </w:pict>
      </w:r>
      <w:r>
        <w:rPr>
          <w:rFonts w:ascii="Times New Roman" w:hAnsi="Times New Roman" w:cs="Times New Roman"/>
          <w:noProof/>
          <w:sz w:val="28"/>
          <w:szCs w:val="28"/>
          <w:lang w:eastAsia="ru-RU"/>
        </w:rPr>
        <w:pict>
          <v:shape id="Прямая со стрелкой 295" o:spid="_x0000_s1241" type="#_x0000_t32" style="position:absolute;left:0;text-align:left;margin-left:355.95pt;margin-top:9.8pt;width:0;height:14.25pt;flip:x;z-index:251843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" strokecolor="black [3040]">
            <v:stroke endarrow="open"/>
          </v:shape>
        </w:pict>
      </w:r>
    </w:p>
    <w:p w:rsidR="00985003" w:rsidRDefault="005A1549" w:rsidP="00C95265">
      <w:pPr>
        <w:spacing w:after="0" w:line="360" w:lineRule="auto"/>
        <w:ind w:firstLine="720"/>
        <w:jc w:val="both"/>
        <w:rPr>
          <w:rFonts w:ascii="Times New Roman" w:hAnsi="Times New Roman" w:cs="Times New Roman"/>
          <w:sz w:val="28"/>
          <w:szCs w:val="28"/>
          <w:shd w:val="clear" w:color="auto" w:fill="FFFFFF"/>
        </w:rPr>
      </w:pPr>
      <w:r>
        <w:rPr>
          <w:rFonts w:ascii="Times New Roman" w:hAnsi="Times New Roman" w:cs="Times New Roman"/>
          <w:noProof/>
          <w:sz w:val="28"/>
          <w:szCs w:val="28"/>
          <w:lang w:eastAsia="ru-RU"/>
        </w:rPr>
        <w:pict>
          <v:rect id="Прямоугольник 276" o:spid="_x0000_s1113" style="position:absolute;left:0;text-align:left;margin-left:267.45pt;margin-top:3.65pt;width:171.75pt;height:24.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" fillcolor="white [3201]" strokecolor="black [3200]" strokeweight=".25pt">
            <v:textbox>
              <w:txbxContent>
                <w:p w:rsidR="00233795" w:rsidRPr="00985003" w:rsidRDefault="00233795" w:rsidP="009850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Лактационный период</w:t>
                  </w:r>
                </w:p>
              </w:txbxContent>
            </v:textbox>
          </v:rect>
        </w:pict>
      </w:r>
      <w:r>
        <w:rPr>
          <w:rFonts w:ascii="Times New Roman" w:hAnsi="Times New Roman" w:cs="Times New Roman"/>
          <w:noProof/>
          <w:sz w:val="28"/>
          <w:szCs w:val="28"/>
          <w:lang w:eastAsia="ru-RU"/>
        </w:rPr>
        <w:pict>
          <v:rect id="Прямоугольник 275" o:spid="_x0000_s1114" style="position:absolute;left:0;text-align:left;margin-left:56.7pt;margin-top:3.65pt;width:155.25pt;height:24.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" fillcolor="white [3201]" strokecolor="black [3200]" strokeweight=".25pt">
            <v:textbox>
              <w:txbxContent>
                <w:p w:rsidR="00233795" w:rsidRPr="00985003" w:rsidRDefault="00233795" w:rsidP="009850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Сухостойный период</w:t>
                  </w:r>
                </w:p>
              </w:txbxContent>
            </v:textbox>
          </v:rect>
        </w:pict>
      </w:r>
    </w:p>
    <w:p w:rsidR="00985003" w:rsidRDefault="005A1549" w:rsidP="00C95265">
      <w:pPr>
        <w:spacing w:after="0" w:line="360" w:lineRule="auto"/>
        <w:ind w:firstLine="720"/>
        <w:jc w:val="both"/>
        <w:rPr>
          <w:rFonts w:ascii="Times New Roman" w:hAnsi="Times New Roman" w:cs="Times New Roman"/>
          <w:sz w:val="28"/>
          <w:szCs w:val="28"/>
          <w:shd w:val="clear" w:color="auto" w:fill="FFFFFF"/>
        </w:rPr>
      </w:pPr>
      <w:r>
        <w:rPr>
          <w:rFonts w:ascii="Times New Roman" w:hAnsi="Times New Roman" w:cs="Times New Roman"/>
          <w:noProof/>
          <w:sz w:val="28"/>
          <w:szCs w:val="28"/>
          <w:lang w:eastAsia="ru-RU"/>
        </w:rPr>
        <w:pict>
          <v:rect id="Прямоугольник 277" o:spid="_x0000_s1115" style="position:absolute;left:0;text-align:left;margin-left:56.7pt;margin-top:18.05pt;width:382.5pt;height:24.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" fillcolor="white [3201]" strokecolor="black [3200]" strokeweight=".25pt">
            <v:textbox>
              <w:txbxContent>
                <w:p w:rsidR="00233795" w:rsidRPr="00985003" w:rsidRDefault="00233795" w:rsidP="009850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Периодические фазы </w:t>
                  </w:r>
                </w:p>
              </w:txbxContent>
            </v:textbox>
          </v:rect>
        </w:pict>
      </w:r>
    </w:p>
    <w:p w:rsidR="00985003" w:rsidRDefault="005A1549" w:rsidP="00C95265">
      <w:pPr>
        <w:spacing w:after="0" w:line="360" w:lineRule="auto"/>
        <w:ind w:firstLine="720"/>
        <w:jc w:val="both"/>
        <w:rPr>
          <w:rFonts w:ascii="Times New Roman" w:hAnsi="Times New Roman" w:cs="Times New Roman"/>
          <w:sz w:val="28"/>
          <w:szCs w:val="28"/>
          <w:shd w:val="clear" w:color="auto" w:fill="FFFFFF"/>
        </w:rPr>
      </w:pPr>
      <w:r>
        <w:rPr>
          <w:rFonts w:ascii="Times New Roman" w:hAnsi="Times New Roman" w:cs="Times New Roman"/>
          <w:noProof/>
          <w:sz w:val="28"/>
          <w:szCs w:val="28"/>
          <w:lang w:eastAsia="ru-RU"/>
        </w:rPr>
        <w:pict>
          <v:shape id="Прямая со стрелкой 299" o:spid="_x0000_s1240" type="#_x0000_t32" style="position:absolute;left:0;text-align:left;margin-left:10.2pt;margin-top:4.85pt;width:46.5pt;height:0;z-index:251848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" strokecolor="black [3040]">
            <v:stroke endarrow="open"/>
          </v:shape>
        </w:pict>
      </w:r>
      <w:r>
        <w:rPr>
          <w:rFonts w:ascii="Times New Roman" w:hAnsi="Times New Roman" w:cs="Times New Roman"/>
          <w:noProof/>
          <w:sz w:val="28"/>
          <w:szCs w:val="28"/>
          <w:lang w:eastAsia="ru-RU"/>
        </w:rPr>
        <w:pict>
          <v:shape id="Прямая со стрелкой 298" o:spid="_x0000_s1239" type="#_x0000_t32" style="position:absolute;left:0;text-align:left;margin-left:361.2pt;margin-top:18.35pt;width:0;height:15.75pt;flip:x;z-index:251846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" strokecolor="black [3040]">
            <v:stroke endarrow="open"/>
          </v:shape>
        </w:pict>
      </w:r>
      <w:r>
        <w:rPr>
          <w:rFonts w:ascii="Times New Roman" w:hAnsi="Times New Roman" w:cs="Times New Roman"/>
          <w:noProof/>
          <w:sz w:val="28"/>
          <w:szCs w:val="28"/>
          <w:lang w:eastAsia="ru-RU"/>
        </w:rPr>
        <w:pict>
          <v:shape id="Прямая со стрелкой 297" o:spid="_x0000_s1238" type="#_x0000_t32" style="position:absolute;left:0;text-align:left;margin-left:121.95pt;margin-top:18.35pt;width:0;height:15.75pt;z-index:251845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" strokecolor="black [3040]">
            <v:stroke endarrow="open"/>
          </v:shape>
        </w:pict>
      </w:r>
      <w:r>
        <w:rPr>
          <w:rFonts w:ascii="Times New Roman" w:hAnsi="Times New Roman" w:cs="Times New Roman"/>
          <w:noProof/>
          <w:sz w:val="28"/>
          <w:szCs w:val="28"/>
          <w:lang w:eastAsia="ru-RU"/>
        </w:rPr>
        <w:pict>
          <v:line id="Прямая соединительная линия 296" o:spid="_x0000_s1237" style="position:absolute;left:0;text-align:left;z-index:251844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9.2pt,4.85pt" to="458.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" strokecolor="black [3040]"/>
        </w:pict>
      </w:r>
    </w:p>
    <w:p w:rsidR="00985003" w:rsidRDefault="005A1549" w:rsidP="00C95265">
      <w:pPr>
        <w:spacing w:after="0" w:line="360" w:lineRule="auto"/>
        <w:ind w:firstLine="720"/>
        <w:jc w:val="both"/>
        <w:rPr>
          <w:rFonts w:ascii="Times New Roman" w:hAnsi="Times New Roman" w:cs="Times New Roman"/>
          <w:sz w:val="28"/>
          <w:szCs w:val="28"/>
          <w:shd w:val="clear" w:color="auto" w:fill="FFFFFF"/>
        </w:rPr>
      </w:pPr>
      <w:r>
        <w:rPr>
          <w:rFonts w:ascii="Times New Roman" w:hAnsi="Times New Roman" w:cs="Times New Roman"/>
          <w:noProof/>
          <w:sz w:val="28"/>
          <w:szCs w:val="28"/>
          <w:lang w:eastAsia="ru-RU"/>
        </w:rPr>
        <w:pict>
          <v:rect id="Прямоугольник 279" o:spid="_x0000_s1116" style="position:absolute;left:0;text-align:left;margin-left:279.45pt;margin-top:10.1pt;width:155.25pt;height:24.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" fillcolor="white [3201]" strokecolor="black [3200]" strokeweight=".25pt">
            <v:textbox>
              <w:txbxContent>
                <w:p w:rsidR="00233795" w:rsidRPr="00985003" w:rsidRDefault="00233795" w:rsidP="009850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Летний период</w:t>
                  </w:r>
                </w:p>
              </w:txbxContent>
            </v:textbox>
          </v:rect>
        </w:pict>
      </w:r>
      <w:r>
        <w:rPr>
          <w:rFonts w:ascii="Times New Roman" w:hAnsi="Times New Roman" w:cs="Times New Roman"/>
          <w:noProof/>
          <w:sz w:val="28"/>
          <w:szCs w:val="28"/>
          <w:lang w:eastAsia="ru-RU"/>
        </w:rPr>
        <w:pict>
          <v:rect id="Прямоугольник 278" o:spid="_x0000_s1117" style="position:absolute;left:0;text-align:left;margin-left:56.7pt;margin-top:10.1pt;width:155.25pt;height:24.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" fillcolor="white [3201]" strokecolor="black [3200]" strokeweight=".25pt">
            <v:textbox>
              <w:txbxContent>
                <w:p w:rsidR="00233795" w:rsidRPr="00985003" w:rsidRDefault="00233795" w:rsidP="009850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Зимний период</w:t>
                  </w:r>
                </w:p>
              </w:txbxContent>
            </v:textbox>
          </v:rect>
        </w:pict>
      </w:r>
    </w:p>
    <w:p w:rsidR="00985003" w:rsidRDefault="005A1549" w:rsidP="00C95265">
      <w:pPr>
        <w:spacing w:after="0" w:line="360" w:lineRule="auto"/>
        <w:ind w:firstLine="720"/>
        <w:jc w:val="both"/>
        <w:rPr>
          <w:rFonts w:ascii="Times New Roman" w:hAnsi="Times New Roman" w:cs="Times New Roman"/>
          <w:sz w:val="28"/>
          <w:szCs w:val="28"/>
          <w:shd w:val="clear" w:color="auto" w:fill="FFFFFF"/>
        </w:rPr>
      </w:pPr>
      <w:r>
        <w:rPr>
          <w:rFonts w:ascii="Times New Roman" w:hAnsi="Times New Roman" w:cs="Times New Roman"/>
          <w:noProof/>
          <w:sz w:val="28"/>
          <w:szCs w:val="28"/>
          <w:lang w:eastAsia="ru-RU"/>
        </w:rPr>
        <w:pict>
          <v:shape id="Прямая со стрелкой 305" o:spid="_x0000_s1236" type="#_x0000_t32" style="position:absolute;left:0;text-align:left;margin-left:372.45pt;margin-top:21.8pt;width:0;height:10.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" strokecolor="black [3040]">
            <v:stroke endarrow="open"/>
          </v:shape>
        </w:pict>
      </w:r>
      <w:r>
        <w:rPr>
          <w:rFonts w:ascii="Times New Roman" w:hAnsi="Times New Roman" w:cs="Times New Roman"/>
          <w:noProof/>
          <w:sz w:val="28"/>
          <w:szCs w:val="28"/>
          <w:lang w:eastAsia="ru-RU"/>
        </w:rPr>
        <w:pict>
          <v:shape id="Прямая со стрелкой 304" o:spid="_x0000_s1235" type="#_x0000_t32" style="position:absolute;left:0;text-align:left;margin-left:248.7pt;margin-top:21.8pt;width:0;height:10.5pt;z-index:251853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" strokecolor="black [3040]">
            <v:stroke endarrow="open"/>
          </v:shape>
        </w:pict>
      </w:r>
      <w:r>
        <w:rPr>
          <w:rFonts w:ascii="Times New Roman" w:hAnsi="Times New Roman" w:cs="Times New Roman"/>
          <w:noProof/>
          <w:sz w:val="28"/>
          <w:szCs w:val="28"/>
          <w:lang w:eastAsia="ru-RU"/>
        </w:rPr>
        <w:pict>
          <v:shape id="Прямая со стрелкой 303" o:spid="_x0000_s1234" type="#_x0000_t32" style="position:absolute;left:0;text-align:left;margin-left:121.95pt;margin-top:21.8pt;width:0;height:10.5pt;z-index:251852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" strokecolor="black [3040]">
            <v:stroke endarrow="open"/>
          </v:shape>
        </w:pict>
      </w:r>
      <w:r>
        <w:rPr>
          <w:rFonts w:ascii="Times New Roman" w:hAnsi="Times New Roman" w:cs="Times New Roman"/>
          <w:noProof/>
          <w:sz w:val="28"/>
          <w:szCs w:val="28"/>
          <w:lang w:eastAsia="ru-RU"/>
        </w:rPr>
        <w:pict>
          <v:line id="Прямая соединительная линия 302" o:spid="_x0000_s1233" style="position:absolute;left:0;text-align:left;flip:y;z-index:251851776;visibility:visible;mso-wrap-style:square;mso-wrap-distance-left:9pt;mso-wrap-distance-top:0;mso-wrap-distance-right:9pt;mso-wrap-distance-bottom:0;mso-position-horizontal:absolute;mso-position-horizontal-relative:text;mso-position-vertical:absolute;mso-position-vertical-relative:text" from="393.45pt,10.55pt" to="393.4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" strokecolor="black [3040]"/>
        </w:pict>
      </w:r>
      <w:r>
        <w:rPr>
          <w:rFonts w:ascii="Times New Roman" w:hAnsi="Times New Roman" w:cs="Times New Roman"/>
          <w:noProof/>
          <w:sz w:val="28"/>
          <w:szCs w:val="28"/>
          <w:lang w:eastAsia="ru-RU"/>
        </w:rPr>
        <w:pict>
          <v:line id="Прямая соединительная линия 301" o:spid="_x0000_s1232" style="position:absolute;left:0;text-align:left;flip:y;z-index:251850752;visibility:visible;mso-wrap-style:square;mso-wrap-distance-left:9pt;mso-wrap-distance-top:0;mso-wrap-distance-right:9pt;mso-wrap-distance-bottom:0;mso-position-horizontal:absolute;mso-position-horizontal-relative:text;mso-position-vertical:absolute;mso-position-vertical-relative:text" from="103.95pt,10.55pt" to="103.9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" strokecolor="black [3040]"/>
        </w:pict>
      </w:r>
      <w:r>
        <w:rPr>
          <w:rFonts w:ascii="Times New Roman" w:hAnsi="Times New Roman" w:cs="Times New Roman"/>
          <w:noProof/>
          <w:sz w:val="28"/>
          <w:szCs w:val="28"/>
          <w:lang w:eastAsia="ru-RU"/>
        </w:rPr>
        <w:pict>
          <v:line id="Прямая соединительная линия 300" o:spid="_x0000_s1231" style="position:absolute;left:0;text-align:lef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95pt,21.8pt" to="393.4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" strokecolor="black [3040]"/>
        </w:pict>
      </w:r>
    </w:p>
    <w:p w:rsidR="00985003" w:rsidRDefault="005A1549" w:rsidP="00C95265">
      <w:pPr>
        <w:spacing w:after="0" w:line="360" w:lineRule="auto"/>
        <w:ind w:firstLine="720"/>
        <w:jc w:val="both"/>
        <w:rPr>
          <w:rFonts w:ascii="Times New Roman" w:hAnsi="Times New Roman" w:cs="Times New Roman"/>
          <w:sz w:val="28"/>
          <w:szCs w:val="28"/>
          <w:shd w:val="clear" w:color="auto" w:fill="FFFFFF"/>
        </w:rPr>
      </w:pPr>
      <w:r>
        <w:rPr>
          <w:rFonts w:ascii="Times New Roman" w:hAnsi="Times New Roman" w:cs="Times New Roman"/>
          <w:noProof/>
          <w:sz w:val="28"/>
          <w:szCs w:val="28"/>
          <w:lang w:eastAsia="ru-RU"/>
        </w:rPr>
        <w:pict>
          <v:rect id="Прямоугольник 282" o:spid="_x0000_s1118" style="position:absolute;left:0;text-align:left;margin-left:329.7pt;margin-top:8.15pt;width:109.5pt;height:33.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" fillcolor="white [3201]" strokecolor="black [3200]" strokeweight=".25pt">
            <v:textbox>
              <w:txbxContent>
                <w:p w:rsidR="00233795" w:rsidRDefault="00233795" w:rsidP="009850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Побочная </w:t>
                  </w:r>
                </w:p>
                <w:p w:rsidR="00233795" w:rsidRPr="00985003" w:rsidRDefault="00233795" w:rsidP="009850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продукция</w:t>
                  </w:r>
                </w:p>
              </w:txbxContent>
            </v:textbox>
          </v:rect>
        </w:pict>
      </w:r>
      <w:r>
        <w:rPr>
          <w:rFonts w:ascii="Times New Roman" w:hAnsi="Times New Roman" w:cs="Times New Roman"/>
          <w:noProof/>
          <w:sz w:val="28"/>
          <w:szCs w:val="28"/>
          <w:lang w:eastAsia="ru-RU"/>
        </w:rPr>
        <w:pict>
          <v:rect id="Прямоугольник 281" o:spid="_x0000_s1119" style="position:absolute;left:0;text-align:left;margin-left:195.45pt;margin-top:8.15pt;width:114pt;height:33.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" fillcolor="white [3201]" strokecolor="black [3200]" strokeweight=".25pt">
            <v:textbox>
              <w:txbxContent>
                <w:p w:rsidR="00233795" w:rsidRDefault="00233795" w:rsidP="009850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Сопряженная </w:t>
                  </w:r>
                </w:p>
                <w:p w:rsidR="00233795" w:rsidRPr="00985003" w:rsidRDefault="00233795" w:rsidP="009850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продукция</w:t>
                  </w:r>
                </w:p>
              </w:txbxContent>
            </v:textbox>
          </v:rect>
        </w:pict>
      </w:r>
      <w:r>
        <w:rPr>
          <w:rFonts w:ascii="Times New Roman" w:hAnsi="Times New Roman" w:cs="Times New Roman"/>
          <w:noProof/>
          <w:sz w:val="28"/>
          <w:szCs w:val="28"/>
          <w:lang w:eastAsia="ru-RU"/>
        </w:rPr>
        <w:pict>
          <v:rect id="Прямоугольник 280" o:spid="_x0000_s1120" style="position:absolute;left:0;text-align:left;margin-left:56.7pt;margin-top:8.15pt;width:107.25pt;height:33.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" fillcolor="white [3201]" strokecolor="black [3200]" strokeweight=".25pt">
            <v:textbox>
              <w:txbxContent>
                <w:p w:rsidR="00233795" w:rsidRDefault="00233795" w:rsidP="009850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Основная </w:t>
                  </w:r>
                </w:p>
                <w:p w:rsidR="00233795" w:rsidRPr="00985003" w:rsidRDefault="00233795" w:rsidP="009850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продукция</w:t>
                  </w:r>
                </w:p>
              </w:txbxContent>
            </v:textbox>
          </v:rect>
        </w:pict>
      </w:r>
    </w:p>
    <w:p w:rsidR="00985003" w:rsidRDefault="00985003" w:rsidP="00C95265">
      <w:pPr>
        <w:spacing w:after="0" w:line="360" w:lineRule="auto"/>
        <w:ind w:firstLine="720"/>
        <w:jc w:val="both"/>
        <w:rPr>
          <w:rFonts w:ascii="Times New Roman" w:hAnsi="Times New Roman" w:cs="Times New Roman"/>
          <w:sz w:val="28"/>
          <w:szCs w:val="28"/>
          <w:shd w:val="clear" w:color="auto" w:fill="FFFFFF"/>
        </w:rPr>
      </w:pPr>
    </w:p>
    <w:p w:rsidR="00B00225" w:rsidRDefault="005A1549" w:rsidP="00B00225">
      <w:pPr>
        <w:spacing w:after="0" w:line="360" w:lineRule="auto"/>
        <w:ind w:firstLine="720"/>
        <w:jc w:val="both"/>
        <w:rPr>
          <w:rFonts w:ascii="Times New Roman" w:hAnsi="Times New Roman" w:cs="Times New Roman"/>
          <w:sz w:val="28"/>
          <w:szCs w:val="28"/>
          <w:shd w:val="clear" w:color="auto" w:fill="FFFFFF"/>
        </w:rPr>
      </w:pPr>
      <w:r>
        <w:rPr>
          <w:rFonts w:ascii="Times New Roman" w:hAnsi="Times New Roman" w:cs="Times New Roman"/>
          <w:noProof/>
          <w:sz w:val="28"/>
          <w:szCs w:val="28"/>
          <w:lang w:eastAsia="ru-RU"/>
        </w:rPr>
        <w:pict>
          <v:line id="Прямая соединительная линия 285" o:spid="_x0000_s1230" style="position:absolute;left:0;text-align:left;flip:x;z-index:251831296;visibility:visible;mso-wrap-style:square;mso-wrap-distance-left:9pt;mso-wrap-distance-top:0;mso-wrap-distance-right:9pt;mso-wrap-distance-bottom:0;mso-position-horizontal:absolute;mso-position-horizontal-relative:text;mso-position-vertical:absolute;mso-position-vertical-relative:text" from="10.2pt,6.35pt" to="458.7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" strokecolor="black [3040]"/>
        </w:pict>
      </w:r>
    </w:p>
    <w:p w:rsidR="00985003" w:rsidRDefault="00F276CE" w:rsidP="00B00225">
      <w:pPr>
        <w:spacing w:after="0"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Рисунок 3.2 - </w:t>
      </w:r>
      <w:r w:rsidR="00B00225">
        <w:rPr>
          <w:rFonts w:ascii="Times New Roman" w:hAnsi="Times New Roman" w:cs="Times New Roman"/>
          <w:sz w:val="28"/>
          <w:szCs w:val="28"/>
          <w:shd w:val="clear" w:color="auto" w:fill="FFFFFF"/>
        </w:rPr>
        <w:t>Схема</w:t>
      </w:r>
      <w:r>
        <w:rPr>
          <w:rFonts w:ascii="Times New Roman" w:hAnsi="Times New Roman" w:cs="Times New Roman"/>
          <w:sz w:val="28"/>
          <w:szCs w:val="28"/>
          <w:shd w:val="clear" w:color="auto" w:fill="FFFFFF"/>
        </w:rPr>
        <w:t xml:space="preserve"> определения объектов для организации аналитического </w:t>
      </w:r>
      <w:r w:rsidR="007E1144">
        <w:rPr>
          <w:rFonts w:ascii="Times New Roman" w:hAnsi="Times New Roman" w:cs="Times New Roman"/>
          <w:sz w:val="28"/>
          <w:szCs w:val="28"/>
          <w:shd w:val="clear" w:color="auto" w:fill="FFFFFF"/>
        </w:rPr>
        <w:t>учёт</w:t>
      </w:r>
      <w:r>
        <w:rPr>
          <w:rFonts w:ascii="Times New Roman" w:hAnsi="Times New Roman" w:cs="Times New Roman"/>
          <w:sz w:val="28"/>
          <w:szCs w:val="28"/>
          <w:shd w:val="clear" w:color="auto" w:fill="FFFFFF"/>
        </w:rPr>
        <w:t>а затрат на производство продукции молочного скотоводства</w:t>
      </w:r>
    </w:p>
    <w:p w:rsidR="00C95265" w:rsidRPr="008772C7" w:rsidRDefault="00C95265" w:rsidP="00C95265">
      <w:pPr>
        <w:spacing w:after="0" w:line="360" w:lineRule="auto"/>
        <w:ind w:firstLine="720"/>
        <w:jc w:val="both"/>
        <w:rPr>
          <w:rFonts w:ascii="Times New Roman" w:hAnsi="Times New Roman" w:cs="Times New Roman"/>
          <w:sz w:val="28"/>
          <w:szCs w:val="28"/>
        </w:rPr>
      </w:pPr>
      <w:r w:rsidRPr="008772C7">
        <w:rPr>
          <w:rFonts w:ascii="Times New Roman" w:hAnsi="Times New Roman" w:cs="Times New Roman"/>
          <w:sz w:val="28"/>
          <w:szCs w:val="28"/>
          <w:shd w:val="clear" w:color="auto" w:fill="FFFFFF"/>
        </w:rPr>
        <w:lastRenderedPageBreak/>
        <w:t xml:space="preserve">Система аналитического </w:t>
      </w:r>
      <w:r w:rsidR="007E1144">
        <w:rPr>
          <w:rFonts w:ascii="Times New Roman" w:hAnsi="Times New Roman" w:cs="Times New Roman"/>
          <w:sz w:val="28"/>
          <w:szCs w:val="28"/>
          <w:shd w:val="clear" w:color="auto" w:fill="FFFFFF"/>
        </w:rPr>
        <w:t>учёт</w:t>
      </w:r>
      <w:r w:rsidRPr="008772C7">
        <w:rPr>
          <w:rFonts w:ascii="Times New Roman" w:hAnsi="Times New Roman" w:cs="Times New Roman"/>
          <w:sz w:val="28"/>
          <w:szCs w:val="28"/>
          <w:shd w:val="clear" w:color="auto" w:fill="FFFFFF"/>
        </w:rPr>
        <w:t>а строится с применением обычных анал</w:t>
      </w:r>
      <w:r w:rsidRPr="008772C7">
        <w:rPr>
          <w:rFonts w:ascii="Times New Roman" w:hAnsi="Times New Roman" w:cs="Times New Roman"/>
          <w:sz w:val="28"/>
          <w:szCs w:val="28"/>
          <w:shd w:val="clear" w:color="auto" w:fill="FFFFFF"/>
        </w:rPr>
        <w:t>и</w:t>
      </w:r>
      <w:r w:rsidRPr="008772C7">
        <w:rPr>
          <w:rFonts w:ascii="Times New Roman" w:hAnsi="Times New Roman" w:cs="Times New Roman"/>
          <w:sz w:val="28"/>
          <w:szCs w:val="28"/>
          <w:shd w:val="clear" w:color="auto" w:fill="FFFFFF"/>
        </w:rPr>
        <w:t xml:space="preserve">тических счетов, накапливающих информацию по каждому объекту </w:t>
      </w:r>
      <w:r w:rsidR="007E1144">
        <w:rPr>
          <w:rFonts w:ascii="Times New Roman" w:hAnsi="Times New Roman" w:cs="Times New Roman"/>
          <w:sz w:val="28"/>
          <w:szCs w:val="28"/>
          <w:shd w:val="clear" w:color="auto" w:fill="FFFFFF"/>
        </w:rPr>
        <w:t>учёт</w:t>
      </w:r>
      <w:r w:rsidRPr="008772C7">
        <w:rPr>
          <w:rFonts w:ascii="Times New Roman" w:hAnsi="Times New Roman" w:cs="Times New Roman"/>
          <w:sz w:val="28"/>
          <w:szCs w:val="28"/>
          <w:shd w:val="clear" w:color="auto" w:fill="FFFFFF"/>
        </w:rPr>
        <w:t>а з</w:t>
      </w:r>
      <w:r w:rsidRPr="008772C7">
        <w:rPr>
          <w:rFonts w:ascii="Times New Roman" w:hAnsi="Times New Roman" w:cs="Times New Roman"/>
          <w:sz w:val="28"/>
          <w:szCs w:val="28"/>
          <w:shd w:val="clear" w:color="auto" w:fill="FFFFFF"/>
        </w:rPr>
        <w:t>а</w:t>
      </w:r>
      <w:r w:rsidRPr="008772C7">
        <w:rPr>
          <w:rFonts w:ascii="Times New Roman" w:hAnsi="Times New Roman" w:cs="Times New Roman"/>
          <w:sz w:val="28"/>
          <w:szCs w:val="28"/>
          <w:shd w:val="clear" w:color="auto" w:fill="FFFFFF"/>
        </w:rPr>
        <w:t>трат в скотоводстве, с использованием системы независимых аналитических разрезов, субконто выделяются по: подразделениям, видам производимой пр</w:t>
      </w:r>
      <w:r w:rsidRPr="008772C7">
        <w:rPr>
          <w:rFonts w:ascii="Times New Roman" w:hAnsi="Times New Roman" w:cs="Times New Roman"/>
          <w:sz w:val="28"/>
          <w:szCs w:val="28"/>
          <w:shd w:val="clear" w:color="auto" w:fill="FFFFFF"/>
        </w:rPr>
        <w:t>о</w:t>
      </w:r>
      <w:r w:rsidRPr="008772C7">
        <w:rPr>
          <w:rFonts w:ascii="Times New Roman" w:hAnsi="Times New Roman" w:cs="Times New Roman"/>
          <w:sz w:val="28"/>
          <w:szCs w:val="28"/>
          <w:shd w:val="clear" w:color="auto" w:fill="FFFFFF"/>
        </w:rPr>
        <w:t xml:space="preserve">дукции, статьям затрат; к систематизации информации по </w:t>
      </w:r>
      <w:r w:rsidR="007E1144">
        <w:rPr>
          <w:rFonts w:ascii="Times New Roman" w:hAnsi="Times New Roman" w:cs="Times New Roman"/>
          <w:sz w:val="28"/>
          <w:szCs w:val="28"/>
          <w:shd w:val="clear" w:color="auto" w:fill="FFFFFF"/>
        </w:rPr>
        <w:t>учёт</w:t>
      </w:r>
      <w:r w:rsidRPr="008772C7">
        <w:rPr>
          <w:rFonts w:ascii="Times New Roman" w:hAnsi="Times New Roman" w:cs="Times New Roman"/>
          <w:sz w:val="28"/>
          <w:szCs w:val="28"/>
          <w:shd w:val="clear" w:color="auto" w:fill="FFFFFF"/>
        </w:rPr>
        <w:t xml:space="preserve">у затрат по всем номенклатурам, предусмотренным действующей системой </w:t>
      </w:r>
      <w:r w:rsidR="007E1144">
        <w:rPr>
          <w:rFonts w:ascii="Times New Roman" w:hAnsi="Times New Roman" w:cs="Times New Roman"/>
          <w:sz w:val="28"/>
          <w:szCs w:val="28"/>
          <w:shd w:val="clear" w:color="auto" w:fill="FFFFFF"/>
        </w:rPr>
        <w:t>учёт</w:t>
      </w:r>
      <w:r w:rsidRPr="008772C7">
        <w:rPr>
          <w:rFonts w:ascii="Times New Roman" w:hAnsi="Times New Roman" w:cs="Times New Roman"/>
          <w:sz w:val="28"/>
          <w:szCs w:val="28"/>
          <w:shd w:val="clear" w:color="auto" w:fill="FFFFFF"/>
        </w:rPr>
        <w:t>а.</w:t>
      </w:r>
    </w:p>
    <w:p w:rsidR="00C95265" w:rsidRDefault="00C95265" w:rsidP="00C9526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772C7">
        <w:rPr>
          <w:rFonts w:ascii="Times New Roman" w:hAnsi="Times New Roman" w:cs="Times New Roman"/>
          <w:sz w:val="28"/>
          <w:szCs w:val="28"/>
        </w:rPr>
        <w:t xml:space="preserve">Аналитический </w:t>
      </w:r>
      <w:r w:rsidR="007E1144">
        <w:rPr>
          <w:rFonts w:ascii="Times New Roman" w:hAnsi="Times New Roman" w:cs="Times New Roman"/>
          <w:sz w:val="28"/>
          <w:szCs w:val="28"/>
        </w:rPr>
        <w:t>учёт</w:t>
      </w:r>
      <w:r w:rsidRPr="008772C7">
        <w:rPr>
          <w:rFonts w:ascii="Times New Roman" w:hAnsi="Times New Roman" w:cs="Times New Roman"/>
          <w:sz w:val="28"/>
          <w:szCs w:val="28"/>
        </w:rPr>
        <w:t xml:space="preserve"> затрат на производство продукции молочного скот</w:t>
      </w:r>
      <w:r w:rsidRPr="008772C7">
        <w:rPr>
          <w:rFonts w:ascii="Times New Roman" w:hAnsi="Times New Roman" w:cs="Times New Roman"/>
          <w:sz w:val="28"/>
          <w:szCs w:val="28"/>
        </w:rPr>
        <w:t>о</w:t>
      </w:r>
      <w:r w:rsidRPr="008772C7">
        <w:rPr>
          <w:rFonts w:ascii="Times New Roman" w:hAnsi="Times New Roman" w:cs="Times New Roman"/>
          <w:sz w:val="28"/>
          <w:szCs w:val="28"/>
        </w:rPr>
        <w:t xml:space="preserve">водства в </w:t>
      </w:r>
      <w:r w:rsidR="00B579A9">
        <w:rPr>
          <w:rFonts w:ascii="Times New Roman" w:hAnsi="Times New Roman"/>
          <w:sz w:val="28"/>
          <w:szCs w:val="28"/>
        </w:rPr>
        <w:t>АО «Восход»</w:t>
      </w:r>
      <w:r w:rsidRPr="008772C7">
        <w:rPr>
          <w:rFonts w:ascii="Times New Roman" w:hAnsi="Times New Roman" w:cs="Times New Roman"/>
          <w:sz w:val="28"/>
          <w:szCs w:val="28"/>
        </w:rPr>
        <w:t xml:space="preserve">ведется в разрезе подразделений (ферм). Аналитические счета по </w:t>
      </w:r>
      <w:r w:rsidR="007E1144">
        <w:rPr>
          <w:rFonts w:ascii="Times New Roman" w:hAnsi="Times New Roman" w:cs="Times New Roman"/>
          <w:sz w:val="28"/>
          <w:szCs w:val="28"/>
        </w:rPr>
        <w:t>учёт</w:t>
      </w:r>
      <w:r w:rsidRPr="008772C7">
        <w:rPr>
          <w:rFonts w:ascii="Times New Roman" w:hAnsi="Times New Roman" w:cs="Times New Roman"/>
          <w:sz w:val="28"/>
          <w:szCs w:val="28"/>
        </w:rPr>
        <w:t>у затрат и полученной продукции в разрезе отдельных экономич</w:t>
      </w:r>
      <w:r w:rsidRPr="008772C7">
        <w:rPr>
          <w:rFonts w:ascii="Times New Roman" w:hAnsi="Times New Roman" w:cs="Times New Roman"/>
          <w:sz w:val="28"/>
          <w:szCs w:val="28"/>
        </w:rPr>
        <w:t>е</w:t>
      </w:r>
      <w:r w:rsidRPr="008772C7">
        <w:rPr>
          <w:rFonts w:ascii="Times New Roman" w:hAnsi="Times New Roman" w:cs="Times New Roman"/>
          <w:sz w:val="28"/>
          <w:szCs w:val="28"/>
        </w:rPr>
        <w:t>ских элементов. Составляют по итогам данных за месяц.</w:t>
      </w:r>
    </w:p>
    <w:p w:rsidR="00C95265" w:rsidRPr="008772C7" w:rsidRDefault="00C95265" w:rsidP="00C95265">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Синтетический </w:t>
      </w:r>
      <w:r w:rsidR="007E1144">
        <w:rPr>
          <w:rFonts w:ascii="Times New Roman" w:hAnsi="Times New Roman" w:cs="Times New Roman"/>
          <w:sz w:val="28"/>
          <w:szCs w:val="28"/>
        </w:rPr>
        <w:t>учёт</w:t>
      </w:r>
      <w:r>
        <w:rPr>
          <w:rFonts w:ascii="Times New Roman" w:hAnsi="Times New Roman" w:cs="Times New Roman"/>
          <w:sz w:val="28"/>
          <w:szCs w:val="28"/>
        </w:rPr>
        <w:t xml:space="preserve"> – это </w:t>
      </w:r>
      <w:r w:rsidRPr="00E106C0">
        <w:rPr>
          <w:rFonts w:ascii="Times New Roman" w:hAnsi="Times New Roman" w:cs="Times New Roman"/>
          <w:sz w:val="28"/>
          <w:szCs w:val="28"/>
        </w:rPr>
        <w:t xml:space="preserve">обобщенный </w:t>
      </w:r>
      <w:r w:rsidR="007E1144">
        <w:rPr>
          <w:rFonts w:ascii="Times New Roman" w:hAnsi="Times New Roman" w:cs="Times New Roman"/>
          <w:sz w:val="28"/>
          <w:szCs w:val="28"/>
        </w:rPr>
        <w:t>учёт</w:t>
      </w:r>
      <w:r w:rsidRPr="00E106C0">
        <w:rPr>
          <w:rFonts w:ascii="Times New Roman" w:hAnsi="Times New Roman" w:cs="Times New Roman"/>
          <w:sz w:val="28"/>
          <w:szCs w:val="28"/>
        </w:rPr>
        <w:t xml:space="preserve">, т.е. </w:t>
      </w:r>
      <w:r w:rsidR="007E1144">
        <w:rPr>
          <w:rFonts w:ascii="Times New Roman" w:hAnsi="Times New Roman" w:cs="Times New Roman"/>
          <w:sz w:val="28"/>
          <w:szCs w:val="28"/>
        </w:rPr>
        <w:t>учёт</w:t>
      </w:r>
      <w:r w:rsidRPr="00E106C0">
        <w:rPr>
          <w:rFonts w:ascii="Times New Roman" w:hAnsi="Times New Roman" w:cs="Times New Roman"/>
          <w:sz w:val="28"/>
          <w:szCs w:val="28"/>
        </w:rPr>
        <w:t xml:space="preserve"> объектов бухга</w:t>
      </w:r>
      <w:r w:rsidRPr="00E106C0">
        <w:rPr>
          <w:rFonts w:ascii="Times New Roman" w:hAnsi="Times New Roman" w:cs="Times New Roman"/>
          <w:sz w:val="28"/>
          <w:szCs w:val="28"/>
        </w:rPr>
        <w:t>л</w:t>
      </w:r>
      <w:r w:rsidRPr="00E106C0">
        <w:rPr>
          <w:rFonts w:ascii="Times New Roman" w:hAnsi="Times New Roman" w:cs="Times New Roman"/>
          <w:sz w:val="28"/>
          <w:szCs w:val="28"/>
        </w:rPr>
        <w:t xml:space="preserve">терского </w:t>
      </w:r>
      <w:r w:rsidR="007E1144">
        <w:rPr>
          <w:rFonts w:ascii="Times New Roman" w:hAnsi="Times New Roman" w:cs="Times New Roman"/>
          <w:sz w:val="28"/>
          <w:szCs w:val="28"/>
        </w:rPr>
        <w:t>учёт</w:t>
      </w:r>
      <w:r w:rsidRPr="00E106C0">
        <w:rPr>
          <w:rFonts w:ascii="Times New Roman" w:hAnsi="Times New Roman" w:cs="Times New Roman"/>
          <w:sz w:val="28"/>
          <w:szCs w:val="28"/>
        </w:rPr>
        <w:t xml:space="preserve">а в целом. Счета, которые используются в синтетическом </w:t>
      </w:r>
      <w:r w:rsidR="007E1144">
        <w:rPr>
          <w:rFonts w:ascii="Times New Roman" w:hAnsi="Times New Roman" w:cs="Times New Roman"/>
          <w:sz w:val="28"/>
          <w:szCs w:val="28"/>
        </w:rPr>
        <w:t>учёт</w:t>
      </w:r>
      <w:r w:rsidRPr="00E106C0">
        <w:rPr>
          <w:rFonts w:ascii="Times New Roman" w:hAnsi="Times New Roman" w:cs="Times New Roman"/>
          <w:sz w:val="28"/>
          <w:szCs w:val="28"/>
        </w:rPr>
        <w:t>е, называются синтетическими. Синтетические счета дают обобщенные показат</w:t>
      </w:r>
      <w:r w:rsidRPr="00E106C0">
        <w:rPr>
          <w:rFonts w:ascii="Times New Roman" w:hAnsi="Times New Roman" w:cs="Times New Roman"/>
          <w:sz w:val="28"/>
          <w:szCs w:val="28"/>
        </w:rPr>
        <w:t>е</w:t>
      </w:r>
      <w:r w:rsidRPr="00E106C0">
        <w:rPr>
          <w:rFonts w:ascii="Times New Roman" w:hAnsi="Times New Roman" w:cs="Times New Roman"/>
          <w:sz w:val="28"/>
          <w:szCs w:val="28"/>
        </w:rPr>
        <w:t xml:space="preserve">ли объектов бухгалтерского </w:t>
      </w:r>
      <w:r w:rsidR="007E1144">
        <w:rPr>
          <w:rFonts w:ascii="Times New Roman" w:hAnsi="Times New Roman" w:cs="Times New Roman"/>
          <w:sz w:val="28"/>
          <w:szCs w:val="28"/>
        </w:rPr>
        <w:t>учёт</w:t>
      </w:r>
      <w:r w:rsidRPr="00E106C0">
        <w:rPr>
          <w:rFonts w:ascii="Times New Roman" w:hAnsi="Times New Roman" w:cs="Times New Roman"/>
          <w:sz w:val="28"/>
          <w:szCs w:val="28"/>
        </w:rPr>
        <w:t xml:space="preserve">а и ведутся только в денежном выражении. Синтетические счета представлены в Плане счетов бухгалтерского </w:t>
      </w:r>
      <w:r w:rsidR="007E1144">
        <w:rPr>
          <w:rFonts w:ascii="Times New Roman" w:hAnsi="Times New Roman" w:cs="Times New Roman"/>
          <w:sz w:val="28"/>
          <w:szCs w:val="28"/>
        </w:rPr>
        <w:t>учёт</w:t>
      </w:r>
      <w:r w:rsidRPr="00E106C0">
        <w:rPr>
          <w:rFonts w:ascii="Times New Roman" w:hAnsi="Times New Roman" w:cs="Times New Roman"/>
          <w:sz w:val="28"/>
          <w:szCs w:val="28"/>
        </w:rPr>
        <w:t>а.</w:t>
      </w:r>
    </w:p>
    <w:p w:rsidR="00C95265" w:rsidRPr="008772C7" w:rsidRDefault="00C95265" w:rsidP="00C95265">
      <w:pPr>
        <w:spacing w:after="0" w:line="360" w:lineRule="auto"/>
        <w:ind w:firstLine="709"/>
        <w:jc w:val="both"/>
        <w:rPr>
          <w:rFonts w:ascii="Times New Roman" w:hAnsi="Times New Roman" w:cs="Times New Roman"/>
          <w:sz w:val="28"/>
          <w:szCs w:val="28"/>
        </w:rPr>
      </w:pPr>
      <w:r w:rsidRPr="008772C7">
        <w:rPr>
          <w:rFonts w:ascii="Times New Roman" w:hAnsi="Times New Roman" w:cs="Times New Roman"/>
          <w:sz w:val="28"/>
          <w:szCs w:val="28"/>
        </w:rPr>
        <w:t xml:space="preserve">Синтетический </w:t>
      </w:r>
      <w:r w:rsidR="007E1144">
        <w:rPr>
          <w:rFonts w:ascii="Times New Roman" w:hAnsi="Times New Roman" w:cs="Times New Roman"/>
          <w:sz w:val="28"/>
          <w:szCs w:val="28"/>
        </w:rPr>
        <w:t>учёт</w:t>
      </w:r>
      <w:r w:rsidRPr="008772C7">
        <w:rPr>
          <w:rFonts w:ascii="Times New Roman" w:hAnsi="Times New Roman" w:cs="Times New Roman"/>
          <w:sz w:val="28"/>
          <w:szCs w:val="28"/>
        </w:rPr>
        <w:t xml:space="preserve"> затрат по молочному стаду в </w:t>
      </w:r>
      <w:r w:rsidR="00B579A9">
        <w:rPr>
          <w:rFonts w:ascii="Times New Roman" w:hAnsi="Times New Roman"/>
          <w:sz w:val="28"/>
          <w:szCs w:val="28"/>
        </w:rPr>
        <w:t>АО «Восход»</w:t>
      </w:r>
      <w:r w:rsidRPr="008772C7">
        <w:rPr>
          <w:rFonts w:ascii="Times New Roman" w:hAnsi="Times New Roman" w:cs="Times New Roman"/>
          <w:sz w:val="28"/>
          <w:szCs w:val="28"/>
        </w:rPr>
        <w:t>ведется на калькуляционном счете 20 «Основное производство», субсчет 2 «Животново</w:t>
      </w:r>
      <w:r w:rsidRPr="008772C7">
        <w:rPr>
          <w:rFonts w:ascii="Times New Roman" w:hAnsi="Times New Roman" w:cs="Times New Roman"/>
          <w:sz w:val="28"/>
          <w:szCs w:val="28"/>
        </w:rPr>
        <w:t>д</w:t>
      </w:r>
      <w:r w:rsidRPr="008772C7">
        <w:rPr>
          <w:rFonts w:ascii="Times New Roman" w:hAnsi="Times New Roman" w:cs="Times New Roman"/>
          <w:sz w:val="28"/>
          <w:szCs w:val="28"/>
        </w:rPr>
        <w:t>ство». На дебете субсчета 2 «Животноводство» в течение года отражают все прямые затраты по животноводству.</w:t>
      </w:r>
    </w:p>
    <w:p w:rsidR="00C95265" w:rsidRPr="008772C7" w:rsidRDefault="00C95265" w:rsidP="00C95265">
      <w:pPr>
        <w:spacing w:after="0" w:line="360" w:lineRule="auto"/>
        <w:ind w:firstLine="709"/>
        <w:jc w:val="both"/>
        <w:rPr>
          <w:rFonts w:ascii="Times New Roman" w:hAnsi="Times New Roman" w:cs="Times New Roman"/>
          <w:sz w:val="28"/>
          <w:szCs w:val="28"/>
        </w:rPr>
      </w:pPr>
      <w:r w:rsidRPr="008772C7">
        <w:rPr>
          <w:rFonts w:ascii="Times New Roman" w:hAnsi="Times New Roman" w:cs="Times New Roman"/>
          <w:sz w:val="28"/>
          <w:szCs w:val="28"/>
        </w:rPr>
        <w:t>При рассмотрении корреспонденции счетов по счету 20 «Основное пр</w:t>
      </w:r>
      <w:r w:rsidRPr="008772C7">
        <w:rPr>
          <w:rFonts w:ascii="Times New Roman" w:hAnsi="Times New Roman" w:cs="Times New Roman"/>
          <w:sz w:val="28"/>
          <w:szCs w:val="28"/>
        </w:rPr>
        <w:t>о</w:t>
      </w:r>
      <w:r w:rsidRPr="008772C7">
        <w:rPr>
          <w:rFonts w:ascii="Times New Roman" w:hAnsi="Times New Roman" w:cs="Times New Roman"/>
          <w:sz w:val="28"/>
          <w:szCs w:val="28"/>
        </w:rPr>
        <w:t>изводство», субсчет 2 «Животноводство», следует иметь в виду, что на этот счет относится падеж животных, учитываемый на счете 11 «Животные на в</w:t>
      </w:r>
      <w:r w:rsidRPr="008772C7">
        <w:rPr>
          <w:rFonts w:ascii="Times New Roman" w:hAnsi="Times New Roman" w:cs="Times New Roman"/>
          <w:sz w:val="28"/>
          <w:szCs w:val="28"/>
        </w:rPr>
        <w:t>ы</w:t>
      </w:r>
      <w:r w:rsidRPr="008772C7">
        <w:rPr>
          <w:rFonts w:ascii="Times New Roman" w:hAnsi="Times New Roman" w:cs="Times New Roman"/>
          <w:sz w:val="28"/>
          <w:szCs w:val="28"/>
        </w:rPr>
        <w:t>ращивании и откорме» (кроме падежа по вине материально-ответственных лиц и вследствие стихийных бедствий).</w:t>
      </w:r>
    </w:p>
    <w:p w:rsidR="00C95265" w:rsidRPr="008772C7" w:rsidRDefault="00C95265" w:rsidP="00C95265">
      <w:pPr>
        <w:spacing w:after="0" w:line="360" w:lineRule="auto"/>
        <w:ind w:firstLine="709"/>
        <w:jc w:val="both"/>
        <w:rPr>
          <w:rFonts w:ascii="Times New Roman" w:hAnsi="Times New Roman" w:cs="Times New Roman"/>
          <w:sz w:val="28"/>
          <w:szCs w:val="28"/>
        </w:rPr>
      </w:pPr>
      <w:r w:rsidRPr="008772C7">
        <w:rPr>
          <w:rFonts w:ascii="Times New Roman" w:hAnsi="Times New Roman" w:cs="Times New Roman"/>
          <w:sz w:val="28"/>
          <w:szCs w:val="28"/>
        </w:rPr>
        <w:t>Падеж животных на выращивании и откорме списывают по кредиту счета 11 «Животные на выращивании и откорме» на дебет счета 94 «Недостачи и п</w:t>
      </w:r>
      <w:r w:rsidRPr="008772C7">
        <w:rPr>
          <w:rFonts w:ascii="Times New Roman" w:hAnsi="Times New Roman" w:cs="Times New Roman"/>
          <w:sz w:val="28"/>
          <w:szCs w:val="28"/>
        </w:rPr>
        <w:t>о</w:t>
      </w:r>
      <w:r w:rsidRPr="008772C7">
        <w:rPr>
          <w:rFonts w:ascii="Times New Roman" w:hAnsi="Times New Roman" w:cs="Times New Roman"/>
          <w:sz w:val="28"/>
          <w:szCs w:val="28"/>
        </w:rPr>
        <w:t>тери от порчи ценностей», а затем с кредита счета 94 «Недостачи и потери от порчи ценностей»  на дебет счета 20 «Основное производство» субсчет 2 «Ж</w:t>
      </w:r>
      <w:r w:rsidRPr="008772C7">
        <w:rPr>
          <w:rFonts w:ascii="Times New Roman" w:hAnsi="Times New Roman" w:cs="Times New Roman"/>
          <w:sz w:val="28"/>
          <w:szCs w:val="28"/>
        </w:rPr>
        <w:t>и</w:t>
      </w:r>
      <w:r w:rsidRPr="008772C7">
        <w:rPr>
          <w:rFonts w:ascii="Times New Roman" w:hAnsi="Times New Roman" w:cs="Times New Roman"/>
          <w:sz w:val="28"/>
          <w:szCs w:val="28"/>
        </w:rPr>
        <w:t>вотноводство». В итоге по счету20 «Основное производство» субсчет 2 «Ж</w:t>
      </w:r>
      <w:r w:rsidRPr="008772C7">
        <w:rPr>
          <w:rFonts w:ascii="Times New Roman" w:hAnsi="Times New Roman" w:cs="Times New Roman"/>
          <w:sz w:val="28"/>
          <w:szCs w:val="28"/>
        </w:rPr>
        <w:t>и</w:t>
      </w:r>
      <w:r w:rsidRPr="008772C7">
        <w:rPr>
          <w:rFonts w:ascii="Times New Roman" w:hAnsi="Times New Roman" w:cs="Times New Roman"/>
          <w:sz w:val="28"/>
          <w:szCs w:val="28"/>
        </w:rPr>
        <w:lastRenderedPageBreak/>
        <w:t>вотноводство» происходит увеличение суммы затрат, т.е. себестоимость выр</w:t>
      </w:r>
      <w:r w:rsidRPr="008772C7">
        <w:rPr>
          <w:rFonts w:ascii="Times New Roman" w:hAnsi="Times New Roman" w:cs="Times New Roman"/>
          <w:sz w:val="28"/>
          <w:szCs w:val="28"/>
        </w:rPr>
        <w:t>а</w:t>
      </w:r>
      <w:r w:rsidRPr="008772C7">
        <w:rPr>
          <w:rFonts w:ascii="Times New Roman" w:hAnsi="Times New Roman" w:cs="Times New Roman"/>
          <w:sz w:val="28"/>
          <w:szCs w:val="28"/>
        </w:rPr>
        <w:t>щиваемого и откармливаемого поголовья соответственно возрастает.</w:t>
      </w:r>
    </w:p>
    <w:p w:rsidR="00C95265" w:rsidRPr="008772C7" w:rsidRDefault="00C95265" w:rsidP="00C95265">
      <w:pPr>
        <w:spacing w:after="0" w:line="360" w:lineRule="auto"/>
        <w:ind w:firstLine="709"/>
        <w:jc w:val="both"/>
        <w:rPr>
          <w:rFonts w:ascii="Times New Roman" w:hAnsi="Times New Roman" w:cs="Times New Roman"/>
          <w:sz w:val="28"/>
          <w:szCs w:val="28"/>
        </w:rPr>
      </w:pPr>
      <w:r w:rsidRPr="008772C7">
        <w:rPr>
          <w:rFonts w:ascii="Times New Roman" w:hAnsi="Times New Roman" w:cs="Times New Roman"/>
          <w:sz w:val="28"/>
          <w:szCs w:val="28"/>
        </w:rPr>
        <w:t xml:space="preserve">Объектом </w:t>
      </w:r>
      <w:r w:rsidR="007E1144">
        <w:rPr>
          <w:rFonts w:ascii="Times New Roman" w:hAnsi="Times New Roman" w:cs="Times New Roman"/>
          <w:sz w:val="28"/>
          <w:szCs w:val="28"/>
        </w:rPr>
        <w:t>учёт</w:t>
      </w:r>
      <w:r w:rsidRPr="008772C7">
        <w:rPr>
          <w:rFonts w:ascii="Times New Roman" w:hAnsi="Times New Roman" w:cs="Times New Roman"/>
          <w:sz w:val="28"/>
          <w:szCs w:val="28"/>
        </w:rPr>
        <w:t>а затрат по данному субсчету являются животные, нах</w:t>
      </w:r>
      <w:r w:rsidRPr="008772C7">
        <w:rPr>
          <w:rFonts w:ascii="Times New Roman" w:hAnsi="Times New Roman" w:cs="Times New Roman"/>
          <w:sz w:val="28"/>
          <w:szCs w:val="28"/>
        </w:rPr>
        <w:t>о</w:t>
      </w:r>
      <w:r w:rsidRPr="008772C7">
        <w:rPr>
          <w:rFonts w:ascii="Times New Roman" w:hAnsi="Times New Roman" w:cs="Times New Roman"/>
          <w:sz w:val="28"/>
          <w:szCs w:val="28"/>
        </w:rPr>
        <w:t>дящиеся в качестве основных средств: стадо молочного скота и быки-производители.</w:t>
      </w:r>
    </w:p>
    <w:p w:rsidR="00C95265" w:rsidRPr="008772C7" w:rsidRDefault="007E1144" w:rsidP="00C952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Учёт</w:t>
      </w:r>
      <w:r w:rsidR="00C95265" w:rsidRPr="008772C7">
        <w:rPr>
          <w:rFonts w:ascii="Times New Roman" w:hAnsi="Times New Roman" w:cs="Times New Roman"/>
          <w:sz w:val="28"/>
          <w:szCs w:val="28"/>
        </w:rPr>
        <w:t xml:space="preserve"> затрат на аналитических счетах по счету 20 «Основное производс</w:t>
      </w:r>
      <w:r w:rsidR="00C95265" w:rsidRPr="008772C7">
        <w:rPr>
          <w:rFonts w:ascii="Times New Roman" w:hAnsi="Times New Roman" w:cs="Times New Roman"/>
          <w:sz w:val="28"/>
          <w:szCs w:val="28"/>
        </w:rPr>
        <w:t>т</w:t>
      </w:r>
      <w:r w:rsidR="00C95265" w:rsidRPr="008772C7">
        <w:rPr>
          <w:rFonts w:ascii="Times New Roman" w:hAnsi="Times New Roman" w:cs="Times New Roman"/>
          <w:sz w:val="28"/>
          <w:szCs w:val="28"/>
        </w:rPr>
        <w:t>во», субсчет 2 «Животноводство» ведут по следующей номенклатуре статей з</w:t>
      </w:r>
      <w:r w:rsidR="00C95265" w:rsidRPr="008772C7">
        <w:rPr>
          <w:rFonts w:ascii="Times New Roman" w:hAnsi="Times New Roman" w:cs="Times New Roman"/>
          <w:sz w:val="28"/>
          <w:szCs w:val="28"/>
        </w:rPr>
        <w:t>а</w:t>
      </w:r>
      <w:r w:rsidR="00C95265" w:rsidRPr="008772C7">
        <w:rPr>
          <w:rFonts w:ascii="Times New Roman" w:hAnsi="Times New Roman" w:cs="Times New Roman"/>
          <w:sz w:val="28"/>
          <w:szCs w:val="28"/>
        </w:rPr>
        <w:t>трат:</w:t>
      </w:r>
    </w:p>
    <w:p w:rsidR="00C95265" w:rsidRPr="008772C7" w:rsidRDefault="00C95265" w:rsidP="00C95265">
      <w:pPr>
        <w:spacing w:after="0" w:line="360" w:lineRule="auto"/>
        <w:ind w:firstLine="709"/>
        <w:jc w:val="both"/>
        <w:rPr>
          <w:rFonts w:ascii="Times New Roman" w:hAnsi="Times New Roman" w:cs="Times New Roman"/>
          <w:sz w:val="28"/>
          <w:szCs w:val="28"/>
        </w:rPr>
      </w:pPr>
      <w:r w:rsidRPr="008772C7">
        <w:rPr>
          <w:rFonts w:ascii="Times New Roman" w:hAnsi="Times New Roman" w:cs="Times New Roman"/>
          <w:sz w:val="28"/>
          <w:szCs w:val="28"/>
        </w:rPr>
        <w:t>1.  Оплата труда с отчислениями на социальные нужды;</w:t>
      </w:r>
    </w:p>
    <w:p w:rsidR="00C95265" w:rsidRPr="008772C7" w:rsidRDefault="00C95265" w:rsidP="00C95265">
      <w:pPr>
        <w:spacing w:after="0" w:line="360" w:lineRule="auto"/>
        <w:ind w:firstLine="709"/>
        <w:jc w:val="both"/>
        <w:rPr>
          <w:rFonts w:ascii="Times New Roman" w:hAnsi="Times New Roman" w:cs="Times New Roman"/>
          <w:sz w:val="28"/>
          <w:szCs w:val="28"/>
        </w:rPr>
      </w:pPr>
      <w:r w:rsidRPr="008772C7">
        <w:rPr>
          <w:rFonts w:ascii="Times New Roman" w:hAnsi="Times New Roman" w:cs="Times New Roman"/>
          <w:sz w:val="28"/>
          <w:szCs w:val="28"/>
        </w:rPr>
        <w:t>2. Средства защиты животных;</w:t>
      </w:r>
    </w:p>
    <w:p w:rsidR="00C95265" w:rsidRPr="008772C7" w:rsidRDefault="00C95265" w:rsidP="00C95265">
      <w:pPr>
        <w:spacing w:after="0" w:line="360" w:lineRule="auto"/>
        <w:ind w:firstLine="709"/>
        <w:jc w:val="both"/>
        <w:rPr>
          <w:rFonts w:ascii="Times New Roman" w:hAnsi="Times New Roman" w:cs="Times New Roman"/>
          <w:sz w:val="28"/>
          <w:szCs w:val="28"/>
        </w:rPr>
      </w:pPr>
      <w:r w:rsidRPr="008772C7">
        <w:rPr>
          <w:rFonts w:ascii="Times New Roman" w:hAnsi="Times New Roman" w:cs="Times New Roman"/>
          <w:sz w:val="28"/>
          <w:szCs w:val="28"/>
        </w:rPr>
        <w:t>3. Корма;</w:t>
      </w:r>
    </w:p>
    <w:p w:rsidR="00C95265" w:rsidRPr="008772C7" w:rsidRDefault="00C95265" w:rsidP="00C95265">
      <w:pPr>
        <w:spacing w:after="0" w:line="360" w:lineRule="auto"/>
        <w:ind w:firstLine="709"/>
        <w:jc w:val="both"/>
        <w:rPr>
          <w:rFonts w:ascii="Times New Roman" w:hAnsi="Times New Roman" w:cs="Times New Roman"/>
          <w:sz w:val="28"/>
          <w:szCs w:val="28"/>
        </w:rPr>
      </w:pPr>
      <w:r w:rsidRPr="008772C7">
        <w:rPr>
          <w:rFonts w:ascii="Times New Roman" w:hAnsi="Times New Roman" w:cs="Times New Roman"/>
          <w:sz w:val="28"/>
          <w:szCs w:val="28"/>
        </w:rPr>
        <w:t>4. Содержание основных средств», в том числе:</w:t>
      </w:r>
    </w:p>
    <w:p w:rsidR="00C95265" w:rsidRPr="008772C7" w:rsidRDefault="00C95265" w:rsidP="00C95265">
      <w:pPr>
        <w:spacing w:after="0" w:line="360" w:lineRule="auto"/>
        <w:ind w:firstLine="709"/>
        <w:jc w:val="both"/>
        <w:rPr>
          <w:rFonts w:ascii="Times New Roman" w:hAnsi="Times New Roman" w:cs="Times New Roman"/>
          <w:sz w:val="28"/>
          <w:szCs w:val="28"/>
        </w:rPr>
      </w:pPr>
      <w:r w:rsidRPr="008772C7">
        <w:rPr>
          <w:rFonts w:ascii="Times New Roman" w:hAnsi="Times New Roman" w:cs="Times New Roman"/>
          <w:sz w:val="28"/>
          <w:szCs w:val="28"/>
        </w:rPr>
        <w:t>- нефтепродукты;</w:t>
      </w:r>
    </w:p>
    <w:p w:rsidR="00C95265" w:rsidRPr="008772C7" w:rsidRDefault="00C95265" w:rsidP="00C95265">
      <w:pPr>
        <w:spacing w:after="0" w:line="360" w:lineRule="auto"/>
        <w:ind w:firstLine="709"/>
        <w:jc w:val="both"/>
        <w:rPr>
          <w:rFonts w:ascii="Times New Roman" w:hAnsi="Times New Roman" w:cs="Times New Roman"/>
          <w:sz w:val="28"/>
          <w:szCs w:val="28"/>
        </w:rPr>
      </w:pPr>
      <w:r w:rsidRPr="008772C7">
        <w:rPr>
          <w:rFonts w:ascii="Times New Roman" w:hAnsi="Times New Roman" w:cs="Times New Roman"/>
          <w:sz w:val="28"/>
          <w:szCs w:val="28"/>
        </w:rPr>
        <w:t>- амортизация (износ) основных средств;</w:t>
      </w:r>
    </w:p>
    <w:p w:rsidR="00C95265" w:rsidRPr="008772C7" w:rsidRDefault="00C95265" w:rsidP="00C95265">
      <w:pPr>
        <w:spacing w:after="0" w:line="360" w:lineRule="auto"/>
        <w:ind w:firstLine="709"/>
        <w:jc w:val="both"/>
        <w:rPr>
          <w:rFonts w:ascii="Times New Roman" w:hAnsi="Times New Roman" w:cs="Times New Roman"/>
          <w:sz w:val="28"/>
          <w:szCs w:val="28"/>
        </w:rPr>
      </w:pPr>
      <w:r w:rsidRPr="008772C7">
        <w:rPr>
          <w:rFonts w:ascii="Times New Roman" w:hAnsi="Times New Roman" w:cs="Times New Roman"/>
          <w:sz w:val="28"/>
          <w:szCs w:val="28"/>
        </w:rPr>
        <w:t>- ремонт основных средств;</w:t>
      </w:r>
    </w:p>
    <w:p w:rsidR="00C95265" w:rsidRPr="008772C7" w:rsidRDefault="00C95265" w:rsidP="00C95265">
      <w:pPr>
        <w:spacing w:after="0" w:line="360" w:lineRule="auto"/>
        <w:ind w:firstLine="709"/>
        <w:jc w:val="both"/>
        <w:rPr>
          <w:rFonts w:ascii="Times New Roman" w:hAnsi="Times New Roman" w:cs="Times New Roman"/>
          <w:sz w:val="28"/>
          <w:szCs w:val="28"/>
        </w:rPr>
      </w:pPr>
      <w:r w:rsidRPr="008772C7">
        <w:rPr>
          <w:rFonts w:ascii="Times New Roman" w:hAnsi="Times New Roman" w:cs="Times New Roman"/>
          <w:sz w:val="28"/>
          <w:szCs w:val="28"/>
        </w:rPr>
        <w:t>5. Работы и услуги;</w:t>
      </w:r>
    </w:p>
    <w:p w:rsidR="00C95265" w:rsidRPr="008772C7" w:rsidRDefault="00C95265" w:rsidP="00C95265">
      <w:pPr>
        <w:spacing w:after="0" w:line="360" w:lineRule="auto"/>
        <w:ind w:firstLine="709"/>
        <w:jc w:val="both"/>
        <w:rPr>
          <w:rFonts w:ascii="Times New Roman" w:hAnsi="Times New Roman" w:cs="Times New Roman"/>
          <w:sz w:val="28"/>
          <w:szCs w:val="28"/>
        </w:rPr>
      </w:pPr>
      <w:r w:rsidRPr="008772C7">
        <w:rPr>
          <w:rFonts w:ascii="Times New Roman" w:hAnsi="Times New Roman" w:cs="Times New Roman"/>
          <w:sz w:val="28"/>
          <w:szCs w:val="28"/>
        </w:rPr>
        <w:t>6. Организация производства и управление;</w:t>
      </w:r>
    </w:p>
    <w:p w:rsidR="00C95265" w:rsidRPr="008772C7" w:rsidRDefault="00C95265" w:rsidP="00C95265">
      <w:pPr>
        <w:spacing w:after="0" w:line="360" w:lineRule="auto"/>
        <w:ind w:firstLine="709"/>
        <w:jc w:val="both"/>
        <w:rPr>
          <w:rFonts w:ascii="Times New Roman" w:hAnsi="Times New Roman" w:cs="Times New Roman"/>
          <w:sz w:val="28"/>
          <w:szCs w:val="28"/>
        </w:rPr>
      </w:pPr>
      <w:r w:rsidRPr="008772C7">
        <w:rPr>
          <w:rFonts w:ascii="Times New Roman" w:hAnsi="Times New Roman" w:cs="Times New Roman"/>
          <w:sz w:val="28"/>
          <w:szCs w:val="28"/>
        </w:rPr>
        <w:t>7. Потери от падежа животных;</w:t>
      </w:r>
    </w:p>
    <w:p w:rsidR="00C95265" w:rsidRPr="008772C7" w:rsidRDefault="00C95265" w:rsidP="00C95265">
      <w:pPr>
        <w:spacing w:after="0" w:line="360" w:lineRule="auto"/>
        <w:ind w:firstLine="709"/>
        <w:jc w:val="both"/>
        <w:rPr>
          <w:rFonts w:ascii="Times New Roman" w:hAnsi="Times New Roman" w:cs="Times New Roman"/>
          <w:sz w:val="28"/>
          <w:szCs w:val="28"/>
        </w:rPr>
      </w:pPr>
      <w:r w:rsidRPr="008772C7">
        <w:rPr>
          <w:rFonts w:ascii="Times New Roman" w:hAnsi="Times New Roman" w:cs="Times New Roman"/>
          <w:sz w:val="28"/>
          <w:szCs w:val="28"/>
        </w:rPr>
        <w:t>8. Прочие затраты.</w:t>
      </w:r>
    </w:p>
    <w:p w:rsidR="00C95265" w:rsidRPr="008772C7" w:rsidRDefault="00C95265" w:rsidP="00C95265">
      <w:pPr>
        <w:pStyle w:val="af4"/>
        <w:spacing w:after="0" w:line="360" w:lineRule="auto"/>
        <w:ind w:left="0" w:firstLine="709"/>
        <w:rPr>
          <w:sz w:val="28"/>
          <w:szCs w:val="28"/>
        </w:rPr>
      </w:pPr>
      <w:r w:rsidRPr="008772C7">
        <w:rPr>
          <w:sz w:val="28"/>
          <w:szCs w:val="28"/>
        </w:rPr>
        <w:t>В статье «Оплата труда с отчислениями на социальные нужды» учитыв</w:t>
      </w:r>
      <w:r w:rsidRPr="008772C7">
        <w:rPr>
          <w:sz w:val="28"/>
          <w:szCs w:val="28"/>
        </w:rPr>
        <w:t>а</w:t>
      </w:r>
      <w:r w:rsidRPr="008772C7">
        <w:rPr>
          <w:sz w:val="28"/>
          <w:szCs w:val="28"/>
        </w:rPr>
        <w:t>ют основную и дополнительную оплату труда работников животноводства, к</w:t>
      </w:r>
      <w:r w:rsidRPr="008772C7">
        <w:rPr>
          <w:sz w:val="28"/>
          <w:szCs w:val="28"/>
        </w:rPr>
        <w:t>о</w:t>
      </w:r>
      <w:r w:rsidRPr="008772C7">
        <w:rPr>
          <w:sz w:val="28"/>
          <w:szCs w:val="28"/>
        </w:rPr>
        <w:t>торые заняты на обслуживании животных: телятницы, доярки, скотники,  по</w:t>
      </w:r>
      <w:r w:rsidRPr="008772C7">
        <w:rPr>
          <w:sz w:val="28"/>
          <w:szCs w:val="28"/>
        </w:rPr>
        <w:t>д</w:t>
      </w:r>
      <w:r w:rsidRPr="008772C7">
        <w:rPr>
          <w:sz w:val="28"/>
          <w:szCs w:val="28"/>
        </w:rPr>
        <w:t>сменных рабочие.</w:t>
      </w:r>
    </w:p>
    <w:p w:rsidR="00C95265" w:rsidRPr="008772C7" w:rsidRDefault="00C95265" w:rsidP="00C95265">
      <w:pPr>
        <w:spacing w:after="0" w:line="360" w:lineRule="auto"/>
        <w:ind w:firstLine="709"/>
        <w:jc w:val="both"/>
        <w:rPr>
          <w:rFonts w:ascii="Times New Roman" w:hAnsi="Times New Roman" w:cs="Times New Roman"/>
          <w:sz w:val="28"/>
          <w:szCs w:val="28"/>
        </w:rPr>
      </w:pPr>
      <w:r w:rsidRPr="008772C7">
        <w:rPr>
          <w:rFonts w:ascii="Times New Roman" w:hAnsi="Times New Roman" w:cs="Times New Roman"/>
          <w:sz w:val="28"/>
          <w:szCs w:val="28"/>
        </w:rPr>
        <w:t>В данную статью включают оплату труда по тарифным ставкам,  премии и доплаты, за качественную и добросовестную работу (высокое качество пр</w:t>
      </w:r>
      <w:r w:rsidRPr="008772C7">
        <w:rPr>
          <w:rFonts w:ascii="Times New Roman" w:hAnsi="Times New Roman" w:cs="Times New Roman"/>
          <w:sz w:val="28"/>
          <w:szCs w:val="28"/>
        </w:rPr>
        <w:t>о</w:t>
      </w:r>
      <w:r w:rsidRPr="008772C7">
        <w:rPr>
          <w:rFonts w:ascii="Times New Roman" w:hAnsi="Times New Roman" w:cs="Times New Roman"/>
          <w:sz w:val="28"/>
          <w:szCs w:val="28"/>
        </w:rPr>
        <w:t>дукции, большое количество надоя молока,  продуктивности животных, сохр</w:t>
      </w:r>
      <w:r w:rsidRPr="008772C7">
        <w:rPr>
          <w:rFonts w:ascii="Times New Roman" w:hAnsi="Times New Roman" w:cs="Times New Roman"/>
          <w:sz w:val="28"/>
          <w:szCs w:val="28"/>
        </w:rPr>
        <w:t>а</w:t>
      </w:r>
      <w:r w:rsidRPr="008772C7">
        <w:rPr>
          <w:rFonts w:ascii="Times New Roman" w:hAnsi="Times New Roman" w:cs="Times New Roman"/>
          <w:sz w:val="28"/>
          <w:szCs w:val="28"/>
        </w:rPr>
        <w:t xml:space="preserve">нение поголовья). Доплаты и надбавки получают за мойку доильных установок, холодильников и др. Работники которые обслуживают несколько </w:t>
      </w:r>
      <w:r w:rsidR="007E1144">
        <w:rPr>
          <w:rFonts w:ascii="Times New Roman" w:hAnsi="Times New Roman" w:cs="Times New Roman"/>
          <w:sz w:val="28"/>
          <w:szCs w:val="28"/>
        </w:rPr>
        <w:t>учёт</w:t>
      </w:r>
      <w:r w:rsidRPr="008772C7">
        <w:rPr>
          <w:rFonts w:ascii="Times New Roman" w:hAnsi="Times New Roman" w:cs="Times New Roman"/>
          <w:sz w:val="28"/>
          <w:szCs w:val="28"/>
        </w:rPr>
        <w:t xml:space="preserve">ных групп скота одновременно, оплату труда распределяют на разные объекты </w:t>
      </w:r>
      <w:r w:rsidR="007E1144">
        <w:rPr>
          <w:rFonts w:ascii="Times New Roman" w:hAnsi="Times New Roman" w:cs="Times New Roman"/>
          <w:sz w:val="28"/>
          <w:szCs w:val="28"/>
        </w:rPr>
        <w:t>уч</w:t>
      </w:r>
      <w:r w:rsidR="007E1144">
        <w:rPr>
          <w:rFonts w:ascii="Times New Roman" w:hAnsi="Times New Roman" w:cs="Times New Roman"/>
          <w:sz w:val="28"/>
          <w:szCs w:val="28"/>
        </w:rPr>
        <w:t>ё</w:t>
      </w:r>
      <w:r w:rsidR="007E1144">
        <w:rPr>
          <w:rFonts w:ascii="Times New Roman" w:hAnsi="Times New Roman" w:cs="Times New Roman"/>
          <w:sz w:val="28"/>
          <w:szCs w:val="28"/>
        </w:rPr>
        <w:lastRenderedPageBreak/>
        <w:t>т</w:t>
      </w:r>
      <w:r w:rsidRPr="008772C7">
        <w:rPr>
          <w:rFonts w:ascii="Times New Roman" w:hAnsi="Times New Roman" w:cs="Times New Roman"/>
          <w:sz w:val="28"/>
          <w:szCs w:val="28"/>
        </w:rPr>
        <w:t xml:space="preserve">а затрат пропорционально количеству голов обслуживаемого скота либо числу затраченных кормо-дней по каждой </w:t>
      </w:r>
      <w:r w:rsidR="007E1144">
        <w:rPr>
          <w:rFonts w:ascii="Times New Roman" w:hAnsi="Times New Roman" w:cs="Times New Roman"/>
          <w:sz w:val="28"/>
          <w:szCs w:val="28"/>
        </w:rPr>
        <w:t>учёт</w:t>
      </w:r>
      <w:r w:rsidRPr="008772C7">
        <w:rPr>
          <w:rFonts w:ascii="Times New Roman" w:hAnsi="Times New Roman" w:cs="Times New Roman"/>
          <w:sz w:val="28"/>
          <w:szCs w:val="28"/>
        </w:rPr>
        <w:t xml:space="preserve">ной группе. На счетах синтетического </w:t>
      </w:r>
      <w:r w:rsidR="007E1144">
        <w:rPr>
          <w:rFonts w:ascii="Times New Roman" w:hAnsi="Times New Roman" w:cs="Times New Roman"/>
          <w:sz w:val="28"/>
          <w:szCs w:val="28"/>
        </w:rPr>
        <w:t>учёт</w:t>
      </w:r>
      <w:r w:rsidRPr="008772C7">
        <w:rPr>
          <w:rFonts w:ascii="Times New Roman" w:hAnsi="Times New Roman" w:cs="Times New Roman"/>
          <w:sz w:val="28"/>
          <w:szCs w:val="28"/>
        </w:rPr>
        <w:t>а данная статья отражается по дебету счета 20 «Основное производство», субсчета 2 «Животноводство» и по кредиту счета 70 «Расчеты с персоналом по оплате труда».</w:t>
      </w:r>
    </w:p>
    <w:p w:rsidR="00C95265" w:rsidRPr="008772C7" w:rsidRDefault="00C95265" w:rsidP="00C95265">
      <w:pPr>
        <w:spacing w:after="0" w:line="360" w:lineRule="auto"/>
        <w:ind w:firstLine="709"/>
        <w:jc w:val="both"/>
        <w:rPr>
          <w:rFonts w:ascii="Times New Roman" w:hAnsi="Times New Roman" w:cs="Times New Roman"/>
          <w:sz w:val="28"/>
          <w:szCs w:val="28"/>
        </w:rPr>
      </w:pPr>
      <w:r w:rsidRPr="008772C7">
        <w:rPr>
          <w:rFonts w:ascii="Times New Roman" w:hAnsi="Times New Roman" w:cs="Times New Roman"/>
          <w:sz w:val="28"/>
          <w:szCs w:val="28"/>
        </w:rPr>
        <w:t>В эту же статью входят отчисление на медицинское страхование, в пе</w:t>
      </w:r>
      <w:r w:rsidRPr="008772C7">
        <w:rPr>
          <w:rFonts w:ascii="Times New Roman" w:hAnsi="Times New Roman" w:cs="Times New Roman"/>
          <w:sz w:val="28"/>
          <w:szCs w:val="28"/>
        </w:rPr>
        <w:t>н</w:t>
      </w:r>
      <w:r w:rsidRPr="008772C7">
        <w:rPr>
          <w:rFonts w:ascii="Times New Roman" w:hAnsi="Times New Roman" w:cs="Times New Roman"/>
          <w:sz w:val="28"/>
          <w:szCs w:val="28"/>
        </w:rPr>
        <w:t>сионный фонд и в фонд социального страхования - дебет счета 20 «Основное производство», субсчет 2 «Животноводство», кредит счета 69 «Расчеты по с</w:t>
      </w:r>
      <w:r w:rsidRPr="008772C7">
        <w:rPr>
          <w:rFonts w:ascii="Times New Roman" w:hAnsi="Times New Roman" w:cs="Times New Roman"/>
          <w:sz w:val="28"/>
          <w:szCs w:val="28"/>
        </w:rPr>
        <w:t>о</w:t>
      </w:r>
      <w:r w:rsidRPr="008772C7">
        <w:rPr>
          <w:rFonts w:ascii="Times New Roman" w:hAnsi="Times New Roman" w:cs="Times New Roman"/>
          <w:sz w:val="28"/>
          <w:szCs w:val="28"/>
        </w:rPr>
        <w:t>циальному страхованию и обеспечению».</w:t>
      </w:r>
    </w:p>
    <w:p w:rsidR="00C95265" w:rsidRPr="008772C7" w:rsidRDefault="00C95265" w:rsidP="00C95265">
      <w:pPr>
        <w:spacing w:after="0" w:line="360" w:lineRule="auto"/>
        <w:ind w:firstLine="709"/>
        <w:jc w:val="both"/>
        <w:rPr>
          <w:rFonts w:ascii="Times New Roman" w:hAnsi="Times New Roman" w:cs="Times New Roman"/>
          <w:sz w:val="28"/>
          <w:szCs w:val="28"/>
        </w:rPr>
      </w:pPr>
      <w:r w:rsidRPr="008772C7">
        <w:rPr>
          <w:rFonts w:ascii="Times New Roman" w:hAnsi="Times New Roman" w:cs="Times New Roman"/>
          <w:sz w:val="28"/>
          <w:szCs w:val="28"/>
        </w:rPr>
        <w:t>Во вторую статью «Средства защиты животных» включаются  расходы на приобретение различных медикаментов, биопрепаратов, дезинфицирующих средств – дебет счета 20 «Основное производство», субсчета 2 «Животноводс</w:t>
      </w:r>
      <w:r w:rsidRPr="008772C7">
        <w:rPr>
          <w:rFonts w:ascii="Times New Roman" w:hAnsi="Times New Roman" w:cs="Times New Roman"/>
          <w:sz w:val="28"/>
          <w:szCs w:val="28"/>
        </w:rPr>
        <w:t>т</w:t>
      </w:r>
      <w:r w:rsidRPr="008772C7">
        <w:rPr>
          <w:rFonts w:ascii="Times New Roman" w:hAnsi="Times New Roman" w:cs="Times New Roman"/>
          <w:sz w:val="28"/>
          <w:szCs w:val="28"/>
        </w:rPr>
        <w:t>ва и по кредиту счета 10 «Материалы» субсчет 1 «Сырье, материалы, удобр</w:t>
      </w:r>
      <w:r w:rsidRPr="008772C7">
        <w:rPr>
          <w:rFonts w:ascii="Times New Roman" w:hAnsi="Times New Roman" w:cs="Times New Roman"/>
          <w:sz w:val="28"/>
          <w:szCs w:val="28"/>
        </w:rPr>
        <w:t>е</w:t>
      </w:r>
      <w:r w:rsidRPr="008772C7">
        <w:rPr>
          <w:rFonts w:ascii="Times New Roman" w:hAnsi="Times New Roman" w:cs="Times New Roman"/>
          <w:sz w:val="28"/>
          <w:szCs w:val="28"/>
        </w:rPr>
        <w:t>ния, средства защиты растений и животных».</w:t>
      </w:r>
    </w:p>
    <w:p w:rsidR="00C95265" w:rsidRPr="008772C7" w:rsidRDefault="00C95265" w:rsidP="00C95265">
      <w:pPr>
        <w:spacing w:after="0" w:line="360" w:lineRule="auto"/>
        <w:ind w:firstLine="709"/>
        <w:jc w:val="both"/>
        <w:rPr>
          <w:rFonts w:ascii="Times New Roman" w:hAnsi="Times New Roman" w:cs="Times New Roman"/>
          <w:sz w:val="28"/>
          <w:szCs w:val="28"/>
        </w:rPr>
      </w:pPr>
      <w:r w:rsidRPr="008772C7">
        <w:rPr>
          <w:rFonts w:ascii="Times New Roman" w:hAnsi="Times New Roman" w:cs="Times New Roman"/>
          <w:sz w:val="28"/>
          <w:szCs w:val="28"/>
        </w:rPr>
        <w:t xml:space="preserve">В статье «Корма» учитываются расходы на корма. Данная статья затрат еще подразделяются на подстатьи: корма собственного производства и корма покупные. </w:t>
      </w:r>
    </w:p>
    <w:p w:rsidR="00C95265" w:rsidRPr="008772C7" w:rsidRDefault="00C95265" w:rsidP="00C95265">
      <w:pPr>
        <w:spacing w:after="0" w:line="360" w:lineRule="auto"/>
        <w:ind w:firstLine="709"/>
        <w:jc w:val="both"/>
        <w:rPr>
          <w:rFonts w:ascii="Times New Roman" w:hAnsi="Times New Roman" w:cs="Times New Roman"/>
          <w:sz w:val="28"/>
          <w:szCs w:val="28"/>
        </w:rPr>
      </w:pPr>
      <w:r w:rsidRPr="008772C7">
        <w:rPr>
          <w:rFonts w:ascii="Times New Roman" w:hAnsi="Times New Roman" w:cs="Times New Roman"/>
          <w:sz w:val="28"/>
          <w:szCs w:val="28"/>
        </w:rPr>
        <w:t>Расход кормов по данной статье отражают в их балансовой оценке: пер</w:t>
      </w:r>
      <w:r w:rsidRPr="008772C7">
        <w:rPr>
          <w:rFonts w:ascii="Times New Roman" w:hAnsi="Times New Roman" w:cs="Times New Roman"/>
          <w:sz w:val="28"/>
          <w:szCs w:val="28"/>
        </w:rPr>
        <w:t>е</w:t>
      </w:r>
      <w:r w:rsidRPr="008772C7">
        <w:rPr>
          <w:rFonts w:ascii="Times New Roman" w:hAnsi="Times New Roman" w:cs="Times New Roman"/>
          <w:sz w:val="28"/>
          <w:szCs w:val="28"/>
        </w:rPr>
        <w:t>шедших с прошлого года – по фактической себестоимости; произведенных в текущем году, по плановой себестоимости – с корректировкой в конце года до фактической; покупных – по ценам приобретения, включая расходы за доставку в хозяйство – дебет счета 20 « Основное производство», субсчета 2 «Животн</w:t>
      </w:r>
      <w:r w:rsidRPr="008772C7">
        <w:rPr>
          <w:rFonts w:ascii="Times New Roman" w:hAnsi="Times New Roman" w:cs="Times New Roman"/>
          <w:sz w:val="28"/>
          <w:szCs w:val="28"/>
        </w:rPr>
        <w:t>о</w:t>
      </w:r>
      <w:r w:rsidRPr="008772C7">
        <w:rPr>
          <w:rFonts w:ascii="Times New Roman" w:hAnsi="Times New Roman" w:cs="Times New Roman"/>
          <w:sz w:val="28"/>
          <w:szCs w:val="28"/>
        </w:rPr>
        <w:t>водство» кредит счета 10 «Материалы» субсчет 6 «Корма».</w:t>
      </w:r>
    </w:p>
    <w:p w:rsidR="00C95265" w:rsidRPr="008772C7" w:rsidRDefault="00C95265" w:rsidP="00C95265">
      <w:pPr>
        <w:spacing w:after="0" w:line="360" w:lineRule="auto"/>
        <w:ind w:firstLine="709"/>
        <w:jc w:val="both"/>
        <w:rPr>
          <w:rFonts w:ascii="Times New Roman" w:hAnsi="Times New Roman" w:cs="Times New Roman"/>
          <w:sz w:val="28"/>
          <w:szCs w:val="28"/>
        </w:rPr>
      </w:pPr>
      <w:r w:rsidRPr="008772C7">
        <w:rPr>
          <w:rFonts w:ascii="Times New Roman" w:hAnsi="Times New Roman" w:cs="Times New Roman"/>
          <w:sz w:val="28"/>
          <w:szCs w:val="28"/>
        </w:rPr>
        <w:t>В статью «Содержание основных средств» включаются подстатьи затрат: нефтепродукты, амортизационные отчисления, затраты на ремонт и другие з</w:t>
      </w:r>
      <w:r w:rsidRPr="008772C7">
        <w:rPr>
          <w:rFonts w:ascii="Times New Roman" w:hAnsi="Times New Roman" w:cs="Times New Roman"/>
          <w:sz w:val="28"/>
          <w:szCs w:val="28"/>
        </w:rPr>
        <w:t>а</w:t>
      </w:r>
      <w:r w:rsidRPr="008772C7">
        <w:rPr>
          <w:rFonts w:ascii="Times New Roman" w:hAnsi="Times New Roman" w:cs="Times New Roman"/>
          <w:sz w:val="28"/>
          <w:szCs w:val="28"/>
        </w:rPr>
        <w:t>траты - дебет счета 20 «Основное производство» », субсчета 2 «Животноводс</w:t>
      </w:r>
      <w:r w:rsidRPr="008772C7">
        <w:rPr>
          <w:rFonts w:ascii="Times New Roman" w:hAnsi="Times New Roman" w:cs="Times New Roman"/>
          <w:sz w:val="28"/>
          <w:szCs w:val="28"/>
        </w:rPr>
        <w:t>т</w:t>
      </w:r>
      <w:r w:rsidRPr="008772C7">
        <w:rPr>
          <w:rFonts w:ascii="Times New Roman" w:hAnsi="Times New Roman" w:cs="Times New Roman"/>
          <w:sz w:val="28"/>
          <w:szCs w:val="28"/>
        </w:rPr>
        <w:t>во» субсчет 2 «Животноводство» кредит счета 60 «Расчеты</w:t>
      </w:r>
      <w:r>
        <w:rPr>
          <w:rFonts w:ascii="Times New Roman" w:hAnsi="Times New Roman" w:cs="Times New Roman"/>
          <w:sz w:val="28"/>
          <w:szCs w:val="28"/>
        </w:rPr>
        <w:t xml:space="preserve"> с поставщиками и подрядчиками»</w:t>
      </w:r>
      <w:r w:rsidRPr="008772C7">
        <w:rPr>
          <w:rFonts w:ascii="Times New Roman" w:hAnsi="Times New Roman" w:cs="Times New Roman"/>
          <w:sz w:val="28"/>
          <w:szCs w:val="28"/>
        </w:rPr>
        <w:t>.</w:t>
      </w:r>
    </w:p>
    <w:p w:rsidR="00C95265" w:rsidRPr="008772C7" w:rsidRDefault="00C95265" w:rsidP="00C95265">
      <w:pPr>
        <w:spacing w:after="0" w:line="360" w:lineRule="auto"/>
        <w:ind w:firstLine="709"/>
        <w:jc w:val="both"/>
        <w:rPr>
          <w:rFonts w:ascii="Times New Roman" w:hAnsi="Times New Roman" w:cs="Times New Roman"/>
          <w:sz w:val="28"/>
          <w:szCs w:val="28"/>
        </w:rPr>
      </w:pPr>
      <w:r w:rsidRPr="008772C7">
        <w:rPr>
          <w:rFonts w:ascii="Times New Roman" w:hAnsi="Times New Roman" w:cs="Times New Roman"/>
          <w:sz w:val="28"/>
          <w:szCs w:val="28"/>
        </w:rPr>
        <w:t xml:space="preserve">В целом в данную статью включают затраты связанные с содержанием основных средств. Отнесение соответствующих затрат на данный вид или </w:t>
      </w:r>
      <w:r w:rsidRPr="008772C7">
        <w:rPr>
          <w:rFonts w:ascii="Times New Roman" w:hAnsi="Times New Roman" w:cs="Times New Roman"/>
          <w:sz w:val="28"/>
          <w:szCs w:val="28"/>
        </w:rPr>
        <w:lastRenderedPageBreak/>
        <w:t>группу животных производится по возможности прямым путем. При нево</w:t>
      </w:r>
      <w:r w:rsidRPr="008772C7">
        <w:rPr>
          <w:rFonts w:ascii="Times New Roman" w:hAnsi="Times New Roman" w:cs="Times New Roman"/>
          <w:sz w:val="28"/>
          <w:szCs w:val="28"/>
        </w:rPr>
        <w:t>з</w:t>
      </w:r>
      <w:r w:rsidRPr="008772C7">
        <w:rPr>
          <w:rFonts w:ascii="Times New Roman" w:hAnsi="Times New Roman" w:cs="Times New Roman"/>
          <w:sz w:val="28"/>
          <w:szCs w:val="28"/>
        </w:rPr>
        <w:t xml:space="preserve">можности прямого отнесения применяют их распределение в соответствии с действующими инструктивными указаниями. </w:t>
      </w:r>
    </w:p>
    <w:p w:rsidR="00C95265" w:rsidRPr="008772C7" w:rsidRDefault="00C95265" w:rsidP="00C95265">
      <w:pPr>
        <w:spacing w:after="0" w:line="360" w:lineRule="auto"/>
        <w:ind w:firstLine="709"/>
        <w:jc w:val="both"/>
        <w:rPr>
          <w:rFonts w:ascii="Times New Roman" w:hAnsi="Times New Roman" w:cs="Times New Roman"/>
          <w:color w:val="FF0000"/>
          <w:sz w:val="28"/>
          <w:szCs w:val="28"/>
        </w:rPr>
      </w:pPr>
      <w:r w:rsidRPr="008772C7">
        <w:rPr>
          <w:rFonts w:ascii="Times New Roman" w:hAnsi="Times New Roman" w:cs="Times New Roman"/>
          <w:sz w:val="28"/>
          <w:szCs w:val="28"/>
        </w:rPr>
        <w:t>Так, амортизацию и отчисления на ремонт по животноводческим здан</w:t>
      </w:r>
      <w:r w:rsidRPr="008772C7">
        <w:rPr>
          <w:rFonts w:ascii="Times New Roman" w:hAnsi="Times New Roman" w:cs="Times New Roman"/>
          <w:sz w:val="28"/>
          <w:szCs w:val="28"/>
        </w:rPr>
        <w:t>и</w:t>
      </w:r>
      <w:r w:rsidRPr="008772C7">
        <w:rPr>
          <w:rFonts w:ascii="Times New Roman" w:hAnsi="Times New Roman" w:cs="Times New Roman"/>
          <w:sz w:val="28"/>
          <w:szCs w:val="28"/>
        </w:rPr>
        <w:t>ям, обслуживающим две или более группы скота, распределяют пропорци</w:t>
      </w:r>
      <w:r w:rsidRPr="008772C7">
        <w:rPr>
          <w:rFonts w:ascii="Times New Roman" w:hAnsi="Times New Roman" w:cs="Times New Roman"/>
          <w:sz w:val="28"/>
          <w:szCs w:val="28"/>
        </w:rPr>
        <w:t>о</w:t>
      </w:r>
      <w:r w:rsidRPr="008772C7">
        <w:rPr>
          <w:rFonts w:ascii="Times New Roman" w:hAnsi="Times New Roman" w:cs="Times New Roman"/>
          <w:sz w:val="28"/>
          <w:szCs w:val="28"/>
        </w:rPr>
        <w:t>нально площади, занимаемой каждой группой скота – дебет счета 20 «Основное производство» », субсчета 2 «Животноводство» кредит счета 02 «Амортизация основных средств».</w:t>
      </w:r>
    </w:p>
    <w:p w:rsidR="00C95265" w:rsidRPr="008772C7" w:rsidRDefault="00C95265" w:rsidP="00C95265">
      <w:pPr>
        <w:spacing w:after="0" w:line="360" w:lineRule="auto"/>
        <w:ind w:firstLine="720"/>
        <w:jc w:val="both"/>
        <w:rPr>
          <w:rFonts w:ascii="Times New Roman" w:hAnsi="Times New Roman" w:cs="Times New Roman"/>
          <w:sz w:val="28"/>
          <w:szCs w:val="28"/>
        </w:rPr>
      </w:pPr>
      <w:r w:rsidRPr="008772C7">
        <w:rPr>
          <w:rFonts w:ascii="Times New Roman" w:hAnsi="Times New Roman" w:cs="Times New Roman"/>
          <w:sz w:val="28"/>
          <w:szCs w:val="28"/>
        </w:rPr>
        <w:t xml:space="preserve">Статья «Работы и услуги» предназначена для </w:t>
      </w:r>
      <w:r w:rsidR="007E1144">
        <w:rPr>
          <w:rFonts w:ascii="Times New Roman" w:hAnsi="Times New Roman" w:cs="Times New Roman"/>
          <w:sz w:val="28"/>
          <w:szCs w:val="28"/>
        </w:rPr>
        <w:t>учёт</w:t>
      </w:r>
      <w:r w:rsidRPr="008772C7">
        <w:rPr>
          <w:rFonts w:ascii="Times New Roman" w:hAnsi="Times New Roman" w:cs="Times New Roman"/>
          <w:sz w:val="28"/>
          <w:szCs w:val="28"/>
        </w:rPr>
        <w:t>а выполненных работ в животноводстве и работ, услуг вспомогательных производств и сторонних о</w:t>
      </w:r>
      <w:r w:rsidRPr="008772C7">
        <w:rPr>
          <w:rFonts w:ascii="Times New Roman" w:hAnsi="Times New Roman" w:cs="Times New Roman"/>
          <w:sz w:val="28"/>
          <w:szCs w:val="28"/>
        </w:rPr>
        <w:t>р</w:t>
      </w:r>
      <w:r w:rsidRPr="008772C7">
        <w:rPr>
          <w:rFonts w:ascii="Times New Roman" w:hAnsi="Times New Roman" w:cs="Times New Roman"/>
          <w:sz w:val="28"/>
          <w:szCs w:val="28"/>
        </w:rPr>
        <w:t>ганизаций. Работы и услуги вспомогательных производств выделяют: авт</w:t>
      </w:r>
      <w:r w:rsidRPr="008772C7">
        <w:rPr>
          <w:rFonts w:ascii="Times New Roman" w:hAnsi="Times New Roman" w:cs="Times New Roman"/>
          <w:sz w:val="28"/>
          <w:szCs w:val="28"/>
        </w:rPr>
        <w:t>о</w:t>
      </w:r>
      <w:r w:rsidRPr="008772C7">
        <w:rPr>
          <w:rFonts w:ascii="Times New Roman" w:hAnsi="Times New Roman" w:cs="Times New Roman"/>
          <w:sz w:val="28"/>
          <w:szCs w:val="28"/>
        </w:rPr>
        <w:t>транспорт, работы тракторов, электроснабжение, водоснабжение. По каждому виду работ и услуг показывают их количество и стоимость (в течение года пл</w:t>
      </w:r>
      <w:r w:rsidRPr="008772C7">
        <w:rPr>
          <w:rFonts w:ascii="Times New Roman" w:hAnsi="Times New Roman" w:cs="Times New Roman"/>
          <w:sz w:val="28"/>
          <w:szCs w:val="28"/>
        </w:rPr>
        <w:t>а</w:t>
      </w:r>
      <w:r w:rsidRPr="008772C7">
        <w:rPr>
          <w:rFonts w:ascii="Times New Roman" w:hAnsi="Times New Roman" w:cs="Times New Roman"/>
          <w:sz w:val="28"/>
          <w:szCs w:val="28"/>
        </w:rPr>
        <w:t>новая с доведением в конце года до фактической) – дебет счета 20 «Основное производство» », субсчета 2 «Животноводство» кредит счета 23 «Вспомог</w:t>
      </w:r>
      <w:r w:rsidRPr="008772C7">
        <w:rPr>
          <w:rFonts w:ascii="Times New Roman" w:hAnsi="Times New Roman" w:cs="Times New Roman"/>
          <w:sz w:val="28"/>
          <w:szCs w:val="28"/>
        </w:rPr>
        <w:t>а</w:t>
      </w:r>
      <w:r w:rsidRPr="008772C7">
        <w:rPr>
          <w:rFonts w:ascii="Times New Roman" w:hAnsi="Times New Roman" w:cs="Times New Roman"/>
          <w:sz w:val="28"/>
          <w:szCs w:val="28"/>
        </w:rPr>
        <w:t>тельное производство»</w:t>
      </w:r>
    </w:p>
    <w:p w:rsidR="00C95265" w:rsidRPr="008772C7" w:rsidRDefault="00C95265" w:rsidP="00C95265">
      <w:pPr>
        <w:spacing w:after="0" w:line="360" w:lineRule="auto"/>
        <w:ind w:firstLine="720"/>
        <w:jc w:val="both"/>
        <w:rPr>
          <w:rFonts w:ascii="Times New Roman" w:hAnsi="Times New Roman" w:cs="Times New Roman"/>
          <w:sz w:val="28"/>
          <w:szCs w:val="28"/>
        </w:rPr>
      </w:pPr>
      <w:r w:rsidRPr="008772C7">
        <w:rPr>
          <w:rFonts w:ascii="Times New Roman" w:hAnsi="Times New Roman" w:cs="Times New Roman"/>
          <w:sz w:val="28"/>
          <w:szCs w:val="28"/>
        </w:rPr>
        <w:t>Сюда же включают работы, выполненные сторонними организациями по искусственному осеменению, ветеринарных прививок – дебет счета 20 «Осно</w:t>
      </w:r>
      <w:r w:rsidRPr="008772C7">
        <w:rPr>
          <w:rFonts w:ascii="Times New Roman" w:hAnsi="Times New Roman" w:cs="Times New Roman"/>
          <w:sz w:val="28"/>
          <w:szCs w:val="28"/>
        </w:rPr>
        <w:t>в</w:t>
      </w:r>
      <w:r w:rsidRPr="008772C7">
        <w:rPr>
          <w:rFonts w:ascii="Times New Roman" w:hAnsi="Times New Roman" w:cs="Times New Roman"/>
          <w:sz w:val="28"/>
          <w:szCs w:val="28"/>
        </w:rPr>
        <w:t>ное производство» субсчет «Животноводство» кредит счета 60 «Расчеты с п</w:t>
      </w:r>
      <w:r w:rsidRPr="008772C7">
        <w:rPr>
          <w:rFonts w:ascii="Times New Roman" w:hAnsi="Times New Roman" w:cs="Times New Roman"/>
          <w:sz w:val="28"/>
          <w:szCs w:val="28"/>
        </w:rPr>
        <w:t>о</w:t>
      </w:r>
      <w:r w:rsidRPr="008772C7">
        <w:rPr>
          <w:rFonts w:ascii="Times New Roman" w:hAnsi="Times New Roman" w:cs="Times New Roman"/>
          <w:sz w:val="28"/>
          <w:szCs w:val="28"/>
        </w:rPr>
        <w:t>ставщиками и подрядчиками».</w:t>
      </w:r>
    </w:p>
    <w:p w:rsidR="00C95265" w:rsidRPr="008772C7" w:rsidRDefault="00C95265" w:rsidP="00C95265">
      <w:pPr>
        <w:spacing w:after="0" w:line="360" w:lineRule="auto"/>
        <w:ind w:firstLine="720"/>
        <w:jc w:val="both"/>
        <w:rPr>
          <w:rFonts w:ascii="Times New Roman" w:hAnsi="Times New Roman" w:cs="Times New Roman"/>
          <w:sz w:val="28"/>
          <w:szCs w:val="28"/>
        </w:rPr>
      </w:pPr>
      <w:r w:rsidRPr="008772C7">
        <w:rPr>
          <w:rFonts w:ascii="Times New Roman" w:hAnsi="Times New Roman" w:cs="Times New Roman"/>
          <w:sz w:val="28"/>
          <w:szCs w:val="28"/>
        </w:rPr>
        <w:t>В статью «Организация производства и управление» включаются расх</w:t>
      </w:r>
      <w:r w:rsidRPr="008772C7">
        <w:rPr>
          <w:rFonts w:ascii="Times New Roman" w:hAnsi="Times New Roman" w:cs="Times New Roman"/>
          <w:sz w:val="28"/>
          <w:szCs w:val="28"/>
        </w:rPr>
        <w:t>о</w:t>
      </w:r>
      <w:r w:rsidRPr="008772C7">
        <w:rPr>
          <w:rFonts w:ascii="Times New Roman" w:hAnsi="Times New Roman" w:cs="Times New Roman"/>
          <w:sz w:val="28"/>
          <w:szCs w:val="28"/>
        </w:rPr>
        <w:t>ды на организацию и управление производства в отрасли животноводства в д</w:t>
      </w:r>
      <w:r w:rsidRPr="008772C7">
        <w:rPr>
          <w:rFonts w:ascii="Times New Roman" w:hAnsi="Times New Roman" w:cs="Times New Roman"/>
          <w:sz w:val="28"/>
          <w:szCs w:val="28"/>
        </w:rPr>
        <w:t>о</w:t>
      </w:r>
      <w:r w:rsidRPr="008772C7">
        <w:rPr>
          <w:rFonts w:ascii="Times New Roman" w:hAnsi="Times New Roman" w:cs="Times New Roman"/>
          <w:sz w:val="28"/>
          <w:szCs w:val="28"/>
        </w:rPr>
        <w:t xml:space="preserve">ле, приходящейся на данный объект </w:t>
      </w:r>
      <w:r w:rsidR="007E1144">
        <w:rPr>
          <w:rFonts w:ascii="Times New Roman" w:hAnsi="Times New Roman" w:cs="Times New Roman"/>
          <w:sz w:val="28"/>
          <w:szCs w:val="28"/>
        </w:rPr>
        <w:t>учёт</w:t>
      </w:r>
      <w:r w:rsidRPr="008772C7">
        <w:rPr>
          <w:rFonts w:ascii="Times New Roman" w:hAnsi="Times New Roman" w:cs="Times New Roman"/>
          <w:sz w:val="28"/>
          <w:szCs w:val="28"/>
        </w:rPr>
        <w:t>а затрат при распределении общепр</w:t>
      </w:r>
      <w:r w:rsidRPr="008772C7">
        <w:rPr>
          <w:rFonts w:ascii="Times New Roman" w:hAnsi="Times New Roman" w:cs="Times New Roman"/>
          <w:sz w:val="28"/>
          <w:szCs w:val="28"/>
        </w:rPr>
        <w:t>о</w:t>
      </w:r>
      <w:r w:rsidRPr="008772C7">
        <w:rPr>
          <w:rFonts w:ascii="Times New Roman" w:hAnsi="Times New Roman" w:cs="Times New Roman"/>
          <w:sz w:val="28"/>
          <w:szCs w:val="28"/>
        </w:rPr>
        <w:t>изводственных и общехозяйственных затрат – дебет счета 20 «Основное прои</w:t>
      </w:r>
      <w:r w:rsidRPr="008772C7">
        <w:rPr>
          <w:rFonts w:ascii="Times New Roman" w:hAnsi="Times New Roman" w:cs="Times New Roman"/>
          <w:sz w:val="28"/>
          <w:szCs w:val="28"/>
        </w:rPr>
        <w:t>з</w:t>
      </w:r>
      <w:r w:rsidRPr="008772C7">
        <w:rPr>
          <w:rFonts w:ascii="Times New Roman" w:hAnsi="Times New Roman" w:cs="Times New Roman"/>
          <w:sz w:val="28"/>
          <w:szCs w:val="28"/>
        </w:rPr>
        <w:t>водство» субсчет 2 «Животноводство» кредит  счета 25 «Общепроизводстве</w:t>
      </w:r>
      <w:r w:rsidRPr="008772C7">
        <w:rPr>
          <w:rFonts w:ascii="Times New Roman" w:hAnsi="Times New Roman" w:cs="Times New Roman"/>
          <w:sz w:val="28"/>
          <w:szCs w:val="28"/>
        </w:rPr>
        <w:t>н</w:t>
      </w:r>
      <w:r w:rsidRPr="008772C7">
        <w:rPr>
          <w:rFonts w:ascii="Times New Roman" w:hAnsi="Times New Roman" w:cs="Times New Roman"/>
          <w:sz w:val="28"/>
          <w:szCs w:val="28"/>
        </w:rPr>
        <w:t>ные расходы», 26 «Общехозяйственные расходы».</w:t>
      </w:r>
    </w:p>
    <w:p w:rsidR="00C95265" w:rsidRPr="008772C7" w:rsidRDefault="00C95265" w:rsidP="00C95265">
      <w:pPr>
        <w:spacing w:after="0" w:line="360" w:lineRule="auto"/>
        <w:ind w:firstLine="720"/>
        <w:jc w:val="both"/>
        <w:rPr>
          <w:rFonts w:ascii="Times New Roman" w:hAnsi="Times New Roman" w:cs="Times New Roman"/>
          <w:sz w:val="28"/>
          <w:szCs w:val="28"/>
        </w:rPr>
      </w:pPr>
      <w:r w:rsidRPr="008772C7">
        <w:rPr>
          <w:rFonts w:ascii="Times New Roman" w:hAnsi="Times New Roman" w:cs="Times New Roman"/>
          <w:sz w:val="28"/>
          <w:szCs w:val="28"/>
        </w:rPr>
        <w:t>На статью «Потери от падежа животных» (относят потери от гибели м</w:t>
      </w:r>
      <w:r w:rsidRPr="008772C7">
        <w:rPr>
          <w:rFonts w:ascii="Times New Roman" w:hAnsi="Times New Roman" w:cs="Times New Roman"/>
          <w:sz w:val="28"/>
          <w:szCs w:val="28"/>
        </w:rPr>
        <w:t>о</w:t>
      </w:r>
      <w:r w:rsidRPr="008772C7">
        <w:rPr>
          <w:rFonts w:ascii="Times New Roman" w:hAnsi="Times New Roman" w:cs="Times New Roman"/>
          <w:sz w:val="28"/>
          <w:szCs w:val="28"/>
        </w:rPr>
        <w:t>лодняка животных, животных на откорме (кроме потерь, подлежащих взыск</w:t>
      </w:r>
      <w:r w:rsidRPr="008772C7">
        <w:rPr>
          <w:rFonts w:ascii="Times New Roman" w:hAnsi="Times New Roman" w:cs="Times New Roman"/>
          <w:sz w:val="28"/>
          <w:szCs w:val="28"/>
        </w:rPr>
        <w:t>а</w:t>
      </w:r>
      <w:r w:rsidRPr="008772C7">
        <w:rPr>
          <w:rFonts w:ascii="Times New Roman" w:hAnsi="Times New Roman" w:cs="Times New Roman"/>
          <w:sz w:val="28"/>
          <w:szCs w:val="28"/>
        </w:rPr>
        <w:t xml:space="preserve">нию с виновных лиц, и потерь вследствие стихийных бедствий) – дебет счета </w:t>
      </w:r>
      <w:r w:rsidRPr="008772C7">
        <w:rPr>
          <w:rFonts w:ascii="Times New Roman" w:hAnsi="Times New Roman" w:cs="Times New Roman"/>
          <w:sz w:val="28"/>
          <w:szCs w:val="28"/>
        </w:rPr>
        <w:lastRenderedPageBreak/>
        <w:t>94 «Недостачи и потери от порчи ценностей» кредит счета 11 «Животные на выращивании и откорме».</w:t>
      </w:r>
    </w:p>
    <w:p w:rsidR="00C95265" w:rsidRPr="008772C7" w:rsidRDefault="00C95265" w:rsidP="00C95265">
      <w:pPr>
        <w:spacing w:after="0" w:line="360" w:lineRule="auto"/>
        <w:ind w:firstLine="720"/>
        <w:jc w:val="both"/>
        <w:rPr>
          <w:rFonts w:ascii="Times New Roman" w:hAnsi="Times New Roman" w:cs="Times New Roman"/>
          <w:sz w:val="28"/>
          <w:szCs w:val="28"/>
        </w:rPr>
      </w:pPr>
      <w:r w:rsidRPr="008772C7">
        <w:rPr>
          <w:rFonts w:ascii="Times New Roman" w:hAnsi="Times New Roman" w:cs="Times New Roman"/>
          <w:sz w:val="28"/>
          <w:szCs w:val="28"/>
        </w:rPr>
        <w:t>Статья «Прочие затраты» включает в себя:</w:t>
      </w:r>
    </w:p>
    <w:p w:rsidR="00C95265" w:rsidRPr="008772C7" w:rsidRDefault="00C95265" w:rsidP="00C95265">
      <w:pPr>
        <w:spacing w:after="0" w:line="360" w:lineRule="auto"/>
        <w:ind w:firstLine="720"/>
        <w:jc w:val="both"/>
        <w:rPr>
          <w:rFonts w:ascii="Times New Roman" w:hAnsi="Times New Roman" w:cs="Times New Roman"/>
          <w:sz w:val="28"/>
          <w:szCs w:val="28"/>
        </w:rPr>
      </w:pPr>
      <w:r w:rsidRPr="008772C7">
        <w:rPr>
          <w:rFonts w:ascii="Times New Roman" w:hAnsi="Times New Roman" w:cs="Times New Roman"/>
          <w:sz w:val="28"/>
          <w:szCs w:val="28"/>
        </w:rPr>
        <w:t>- затраты, не вошедшие в вышеуказанные статьи затраты по ограждению ферм, оборудованию дезбарьеров, строительству санпропускников и других объектов, связанных с ветеринарно-санитарными мероприятиями;</w:t>
      </w:r>
    </w:p>
    <w:p w:rsidR="00C95265" w:rsidRPr="008772C7" w:rsidRDefault="00C95265" w:rsidP="00C95265">
      <w:pPr>
        <w:spacing w:after="0" w:line="360" w:lineRule="auto"/>
        <w:ind w:firstLine="720"/>
        <w:jc w:val="both"/>
        <w:rPr>
          <w:rFonts w:ascii="Times New Roman" w:hAnsi="Times New Roman" w:cs="Times New Roman"/>
          <w:sz w:val="28"/>
          <w:szCs w:val="28"/>
        </w:rPr>
      </w:pPr>
      <w:r w:rsidRPr="008772C7">
        <w:rPr>
          <w:rFonts w:ascii="Times New Roman" w:hAnsi="Times New Roman" w:cs="Times New Roman"/>
          <w:sz w:val="28"/>
          <w:szCs w:val="28"/>
        </w:rPr>
        <w:t>- затраты на строительство и содержание летних лагерей, загонов, на и других сооружений некапитального характера для животных, списываемые в установленном порядке со счета 97 «Расходы будущих периодов»;</w:t>
      </w:r>
    </w:p>
    <w:p w:rsidR="00C95265" w:rsidRPr="008772C7" w:rsidRDefault="00C95265" w:rsidP="00C95265">
      <w:pPr>
        <w:spacing w:after="0" w:line="360" w:lineRule="auto"/>
        <w:ind w:firstLine="720"/>
        <w:jc w:val="both"/>
        <w:rPr>
          <w:rFonts w:ascii="Times New Roman" w:hAnsi="Times New Roman" w:cs="Times New Roman"/>
          <w:sz w:val="28"/>
          <w:szCs w:val="28"/>
        </w:rPr>
      </w:pPr>
      <w:r w:rsidRPr="008772C7">
        <w:rPr>
          <w:rFonts w:ascii="Times New Roman" w:hAnsi="Times New Roman" w:cs="Times New Roman"/>
          <w:sz w:val="28"/>
          <w:szCs w:val="28"/>
        </w:rPr>
        <w:t>- стоимость подстилки для животных;</w:t>
      </w:r>
    </w:p>
    <w:p w:rsidR="00C95265" w:rsidRPr="008772C7" w:rsidRDefault="00C95265" w:rsidP="00C95265">
      <w:pPr>
        <w:spacing w:after="0" w:line="360" w:lineRule="auto"/>
        <w:ind w:firstLine="720"/>
        <w:jc w:val="both"/>
        <w:rPr>
          <w:rFonts w:ascii="Times New Roman" w:hAnsi="Times New Roman" w:cs="Times New Roman"/>
          <w:sz w:val="28"/>
          <w:szCs w:val="28"/>
        </w:rPr>
      </w:pPr>
      <w:r w:rsidRPr="008772C7">
        <w:rPr>
          <w:rFonts w:ascii="Times New Roman" w:hAnsi="Times New Roman" w:cs="Times New Roman"/>
          <w:sz w:val="28"/>
          <w:szCs w:val="28"/>
        </w:rPr>
        <w:t>- расход спецодежды и обуви, выдаваемых дояркам и другим работникам, занятым уходом за скотом.</w:t>
      </w:r>
    </w:p>
    <w:p w:rsidR="00C95265" w:rsidRPr="008772C7" w:rsidRDefault="00C95265" w:rsidP="00C95265">
      <w:pPr>
        <w:pStyle w:val="af4"/>
        <w:spacing w:after="0" w:line="360" w:lineRule="auto"/>
        <w:ind w:left="0" w:firstLine="720"/>
        <w:rPr>
          <w:sz w:val="28"/>
          <w:szCs w:val="28"/>
        </w:rPr>
      </w:pPr>
      <w:r w:rsidRPr="008772C7">
        <w:rPr>
          <w:sz w:val="28"/>
          <w:szCs w:val="28"/>
        </w:rPr>
        <w:t>Расход спецодежды, выдаваемой ветработникам, сторожам и другому о</w:t>
      </w:r>
      <w:r w:rsidRPr="008772C7">
        <w:rPr>
          <w:sz w:val="28"/>
          <w:szCs w:val="28"/>
        </w:rPr>
        <w:t>б</w:t>
      </w:r>
      <w:r w:rsidRPr="008772C7">
        <w:rPr>
          <w:sz w:val="28"/>
          <w:szCs w:val="28"/>
        </w:rPr>
        <w:t>служивающему персоналу, на эту статью не относят, а включают в общепрои</w:t>
      </w:r>
      <w:r w:rsidRPr="008772C7">
        <w:rPr>
          <w:sz w:val="28"/>
          <w:szCs w:val="28"/>
        </w:rPr>
        <w:t>з</w:t>
      </w:r>
      <w:r w:rsidRPr="008772C7">
        <w:rPr>
          <w:sz w:val="28"/>
          <w:szCs w:val="28"/>
        </w:rPr>
        <w:t>водственные (ферм</w:t>
      </w:r>
      <w:r>
        <w:rPr>
          <w:sz w:val="28"/>
          <w:szCs w:val="28"/>
        </w:rPr>
        <w:t>ер</w:t>
      </w:r>
      <w:r w:rsidRPr="008772C7">
        <w:rPr>
          <w:sz w:val="28"/>
          <w:szCs w:val="28"/>
        </w:rPr>
        <w:t>ские) расходы:</w:t>
      </w:r>
    </w:p>
    <w:p w:rsidR="00C95265" w:rsidRPr="008772C7" w:rsidRDefault="00C95265" w:rsidP="00C95265">
      <w:pPr>
        <w:pStyle w:val="af4"/>
        <w:spacing w:after="0" w:line="360" w:lineRule="auto"/>
        <w:ind w:left="0" w:firstLine="720"/>
        <w:rPr>
          <w:sz w:val="28"/>
          <w:szCs w:val="28"/>
        </w:rPr>
      </w:pPr>
      <w:r w:rsidRPr="008772C7">
        <w:rPr>
          <w:sz w:val="28"/>
          <w:szCs w:val="28"/>
        </w:rPr>
        <w:t>- затраты на пусконаладочные работы, связанные с освоением вводимых в эксплуатацию животноводческих комплексов и других объектов большой мощности (эти затраты также списывают со счета 97 «Расходы будущих пери</w:t>
      </w:r>
      <w:r w:rsidRPr="008772C7">
        <w:rPr>
          <w:sz w:val="28"/>
          <w:szCs w:val="28"/>
        </w:rPr>
        <w:t>о</w:t>
      </w:r>
      <w:r w:rsidRPr="008772C7">
        <w:rPr>
          <w:sz w:val="28"/>
          <w:szCs w:val="28"/>
        </w:rPr>
        <w:t>дов»);</w:t>
      </w:r>
    </w:p>
    <w:p w:rsidR="00C95265" w:rsidRPr="008772C7" w:rsidRDefault="00C95265" w:rsidP="00C95265">
      <w:pPr>
        <w:pStyle w:val="af4"/>
        <w:spacing w:after="0" w:line="360" w:lineRule="auto"/>
        <w:ind w:left="0" w:firstLine="720"/>
        <w:rPr>
          <w:sz w:val="28"/>
          <w:szCs w:val="28"/>
        </w:rPr>
      </w:pPr>
      <w:r w:rsidRPr="008772C7">
        <w:rPr>
          <w:sz w:val="28"/>
          <w:szCs w:val="28"/>
        </w:rPr>
        <w:t xml:space="preserve">- прочие затраты, как правило, относят на соответствующую </w:t>
      </w:r>
      <w:r w:rsidR="007E1144">
        <w:rPr>
          <w:sz w:val="28"/>
          <w:szCs w:val="28"/>
        </w:rPr>
        <w:t>учёт</w:t>
      </w:r>
      <w:r w:rsidRPr="008772C7">
        <w:rPr>
          <w:sz w:val="28"/>
          <w:szCs w:val="28"/>
        </w:rPr>
        <w:t>ную группу скота прямым путем.</w:t>
      </w:r>
    </w:p>
    <w:p w:rsidR="00C95265" w:rsidRPr="008772C7" w:rsidRDefault="00C95265" w:rsidP="00C95265">
      <w:pPr>
        <w:spacing w:after="0" w:line="360" w:lineRule="auto"/>
        <w:ind w:firstLine="709"/>
        <w:jc w:val="both"/>
        <w:rPr>
          <w:rFonts w:ascii="Times New Roman" w:hAnsi="Times New Roman" w:cs="Times New Roman"/>
          <w:sz w:val="28"/>
          <w:szCs w:val="28"/>
        </w:rPr>
      </w:pPr>
      <w:r w:rsidRPr="008772C7">
        <w:rPr>
          <w:rFonts w:ascii="Times New Roman" w:hAnsi="Times New Roman" w:cs="Times New Roman"/>
          <w:sz w:val="28"/>
          <w:szCs w:val="28"/>
        </w:rPr>
        <w:t>Данные первичных документов о затратах и выходе продукции молочн</w:t>
      </w:r>
      <w:r w:rsidRPr="008772C7">
        <w:rPr>
          <w:rFonts w:ascii="Times New Roman" w:hAnsi="Times New Roman" w:cs="Times New Roman"/>
          <w:sz w:val="28"/>
          <w:szCs w:val="28"/>
        </w:rPr>
        <w:t>о</w:t>
      </w:r>
      <w:r w:rsidRPr="008772C7">
        <w:rPr>
          <w:rFonts w:ascii="Times New Roman" w:hAnsi="Times New Roman" w:cs="Times New Roman"/>
          <w:sz w:val="28"/>
          <w:szCs w:val="28"/>
        </w:rPr>
        <w:t>го скотоводства отражаются в лицевом счете (производственный отчет). Его составляют по итогам данных за месяц из соответствующих первичных и сво</w:t>
      </w:r>
      <w:r w:rsidRPr="008772C7">
        <w:rPr>
          <w:rFonts w:ascii="Times New Roman" w:hAnsi="Times New Roman" w:cs="Times New Roman"/>
          <w:sz w:val="28"/>
          <w:szCs w:val="28"/>
        </w:rPr>
        <w:t>д</w:t>
      </w:r>
      <w:r w:rsidRPr="008772C7">
        <w:rPr>
          <w:rFonts w:ascii="Times New Roman" w:hAnsi="Times New Roman" w:cs="Times New Roman"/>
          <w:sz w:val="28"/>
          <w:szCs w:val="28"/>
        </w:rPr>
        <w:t>ных документов.</w:t>
      </w:r>
    </w:p>
    <w:p w:rsidR="00C95265" w:rsidRPr="008772C7" w:rsidRDefault="00C95265" w:rsidP="00C95265">
      <w:pPr>
        <w:spacing w:after="0" w:line="360" w:lineRule="auto"/>
        <w:ind w:firstLine="709"/>
        <w:jc w:val="both"/>
        <w:rPr>
          <w:rFonts w:ascii="Times New Roman" w:hAnsi="Times New Roman" w:cs="Times New Roman"/>
          <w:sz w:val="28"/>
          <w:szCs w:val="28"/>
        </w:rPr>
      </w:pPr>
      <w:r w:rsidRPr="008772C7">
        <w:rPr>
          <w:rFonts w:ascii="Times New Roman" w:hAnsi="Times New Roman" w:cs="Times New Roman"/>
          <w:sz w:val="28"/>
          <w:szCs w:val="28"/>
        </w:rPr>
        <w:t>Лицевой счет (производственный отчет) по животноводству включает в себя  два раздела:</w:t>
      </w:r>
    </w:p>
    <w:p w:rsidR="00C95265" w:rsidRPr="008772C7" w:rsidRDefault="00C95265" w:rsidP="00C95265">
      <w:pPr>
        <w:spacing w:after="0" w:line="360" w:lineRule="auto"/>
        <w:ind w:firstLine="709"/>
        <w:jc w:val="both"/>
        <w:rPr>
          <w:rFonts w:ascii="Times New Roman" w:hAnsi="Times New Roman" w:cs="Times New Roman"/>
          <w:sz w:val="28"/>
          <w:szCs w:val="28"/>
        </w:rPr>
      </w:pPr>
      <w:r w:rsidRPr="008772C7">
        <w:rPr>
          <w:rFonts w:ascii="Times New Roman" w:hAnsi="Times New Roman" w:cs="Times New Roman"/>
          <w:sz w:val="28"/>
          <w:szCs w:val="28"/>
        </w:rPr>
        <w:t>1. Затраты на производство продукции животноводства (дебет счета 20 «Основное производство», субсчет 2 «Животноводство»);</w:t>
      </w:r>
    </w:p>
    <w:p w:rsidR="0024267B" w:rsidRPr="00F1671C" w:rsidRDefault="00C95265" w:rsidP="00F1671C">
      <w:pPr>
        <w:spacing w:after="0" w:line="360" w:lineRule="auto"/>
        <w:ind w:firstLine="709"/>
        <w:jc w:val="both"/>
        <w:rPr>
          <w:rFonts w:ascii="Times New Roman" w:hAnsi="Times New Roman" w:cs="Times New Roman"/>
          <w:sz w:val="28"/>
          <w:szCs w:val="28"/>
        </w:rPr>
      </w:pPr>
      <w:r w:rsidRPr="008772C7">
        <w:rPr>
          <w:rFonts w:ascii="Times New Roman" w:hAnsi="Times New Roman" w:cs="Times New Roman"/>
          <w:sz w:val="28"/>
          <w:szCs w:val="28"/>
        </w:rPr>
        <w:lastRenderedPageBreak/>
        <w:t xml:space="preserve">2. </w:t>
      </w:r>
      <w:r w:rsidR="00F1671C">
        <w:rPr>
          <w:rFonts w:ascii="Times New Roman" w:hAnsi="Times New Roman" w:cs="Times New Roman"/>
          <w:sz w:val="28"/>
          <w:szCs w:val="28"/>
        </w:rPr>
        <w:t>Выход продукции (кредит счета).</w:t>
      </w:r>
    </w:p>
    <w:p w:rsidR="00C8787D" w:rsidRDefault="00C95265" w:rsidP="00C8787D">
      <w:pPr>
        <w:pStyle w:val="af4"/>
        <w:spacing w:after="0" w:line="360" w:lineRule="auto"/>
        <w:ind w:left="0" w:firstLine="709"/>
        <w:rPr>
          <w:sz w:val="28"/>
          <w:szCs w:val="28"/>
        </w:rPr>
      </w:pPr>
      <w:r w:rsidRPr="008772C7">
        <w:rPr>
          <w:sz w:val="28"/>
          <w:szCs w:val="28"/>
        </w:rPr>
        <w:t xml:space="preserve">В первом разделе лицевого счета регистрируются все необходимые </w:t>
      </w:r>
      <w:r w:rsidR="007E1144">
        <w:rPr>
          <w:sz w:val="28"/>
          <w:szCs w:val="28"/>
        </w:rPr>
        <w:t>учё</w:t>
      </w:r>
      <w:r w:rsidR="007E1144">
        <w:rPr>
          <w:sz w:val="28"/>
          <w:szCs w:val="28"/>
        </w:rPr>
        <w:t>т</w:t>
      </w:r>
      <w:r w:rsidRPr="008772C7">
        <w:rPr>
          <w:sz w:val="28"/>
          <w:szCs w:val="28"/>
        </w:rPr>
        <w:t>ные данные по дебету счета 20 «Основное производство» субсчет 2 «Животн</w:t>
      </w:r>
      <w:r w:rsidRPr="008772C7">
        <w:rPr>
          <w:sz w:val="28"/>
          <w:szCs w:val="28"/>
        </w:rPr>
        <w:t>о</w:t>
      </w:r>
      <w:r w:rsidRPr="008772C7">
        <w:rPr>
          <w:sz w:val="28"/>
          <w:szCs w:val="28"/>
        </w:rPr>
        <w:t xml:space="preserve">водство». На каждый объект </w:t>
      </w:r>
      <w:r w:rsidR="007E1144">
        <w:rPr>
          <w:sz w:val="28"/>
          <w:szCs w:val="28"/>
        </w:rPr>
        <w:t>учёт</w:t>
      </w:r>
      <w:r w:rsidRPr="008772C7">
        <w:rPr>
          <w:sz w:val="28"/>
          <w:szCs w:val="28"/>
        </w:rPr>
        <w:t xml:space="preserve">а (виды и </w:t>
      </w:r>
      <w:r w:rsidR="007E1144">
        <w:rPr>
          <w:sz w:val="28"/>
          <w:szCs w:val="28"/>
        </w:rPr>
        <w:t>учёт</w:t>
      </w:r>
      <w:r w:rsidRPr="008772C7">
        <w:rPr>
          <w:sz w:val="28"/>
          <w:szCs w:val="28"/>
        </w:rPr>
        <w:t>ные группы животных) отв</w:t>
      </w:r>
      <w:r w:rsidRPr="008772C7">
        <w:rPr>
          <w:sz w:val="28"/>
          <w:szCs w:val="28"/>
        </w:rPr>
        <w:t>о</w:t>
      </w:r>
      <w:r w:rsidRPr="008772C7">
        <w:rPr>
          <w:sz w:val="28"/>
          <w:szCs w:val="28"/>
        </w:rPr>
        <w:t xml:space="preserve">дятся необходимые графы. </w:t>
      </w:r>
    </w:p>
    <w:p w:rsidR="00E22464" w:rsidRDefault="00C95265" w:rsidP="00C8787D">
      <w:pPr>
        <w:pStyle w:val="af4"/>
        <w:spacing w:after="0" w:line="360" w:lineRule="auto"/>
        <w:ind w:left="0" w:firstLine="709"/>
        <w:rPr>
          <w:sz w:val="28"/>
          <w:szCs w:val="28"/>
        </w:rPr>
      </w:pPr>
      <w:r w:rsidRPr="008772C7">
        <w:rPr>
          <w:sz w:val="28"/>
          <w:szCs w:val="28"/>
        </w:rPr>
        <w:t>В этих графах предусматривается запись технико-экономических показ</w:t>
      </w:r>
      <w:r w:rsidRPr="008772C7">
        <w:rPr>
          <w:sz w:val="28"/>
          <w:szCs w:val="28"/>
        </w:rPr>
        <w:t>а</w:t>
      </w:r>
      <w:r w:rsidRPr="008772C7">
        <w:rPr>
          <w:sz w:val="28"/>
          <w:szCs w:val="28"/>
        </w:rPr>
        <w:t xml:space="preserve">телей по соответствующим объектам </w:t>
      </w:r>
      <w:r w:rsidR="007E1144">
        <w:rPr>
          <w:sz w:val="28"/>
          <w:szCs w:val="28"/>
        </w:rPr>
        <w:t>учёт</w:t>
      </w:r>
      <w:r w:rsidRPr="008772C7">
        <w:rPr>
          <w:sz w:val="28"/>
          <w:szCs w:val="28"/>
        </w:rPr>
        <w:t>а: среднее поголовье, затраты труда в человеко-часах, количество кормодней, расход кормов в центнерах и в корм</w:t>
      </w:r>
      <w:r w:rsidRPr="008772C7">
        <w:rPr>
          <w:sz w:val="28"/>
          <w:szCs w:val="28"/>
        </w:rPr>
        <w:t>о</w:t>
      </w:r>
      <w:r w:rsidRPr="008772C7">
        <w:rPr>
          <w:sz w:val="28"/>
          <w:szCs w:val="28"/>
        </w:rPr>
        <w:t xml:space="preserve">вых единицах и соответствующие суммарные данные согласно статьям затрат по дебету счета с отнесением их по корреспондирующим счетам по кредиту, в том числе: </w:t>
      </w:r>
    </w:p>
    <w:p w:rsidR="00E22464" w:rsidRDefault="00E22464" w:rsidP="000C4B9D">
      <w:pPr>
        <w:pStyle w:val="af4"/>
        <w:spacing w:before="0" w:after="0" w:line="360" w:lineRule="auto"/>
        <w:ind w:left="0" w:firstLine="709"/>
        <w:rPr>
          <w:sz w:val="28"/>
          <w:szCs w:val="28"/>
        </w:rPr>
      </w:pPr>
      <w:r>
        <w:rPr>
          <w:sz w:val="28"/>
          <w:szCs w:val="28"/>
        </w:rPr>
        <w:t xml:space="preserve">- </w:t>
      </w:r>
      <w:r w:rsidR="00C95265" w:rsidRPr="008772C7">
        <w:rPr>
          <w:sz w:val="28"/>
          <w:szCs w:val="28"/>
        </w:rPr>
        <w:t>счет 70 «Расчет</w:t>
      </w:r>
      <w:r>
        <w:rPr>
          <w:sz w:val="28"/>
          <w:szCs w:val="28"/>
        </w:rPr>
        <w:t>ы с персоналом по оплате труда»;</w:t>
      </w:r>
    </w:p>
    <w:p w:rsidR="00E22464" w:rsidRDefault="00E22464" w:rsidP="000C4B9D">
      <w:pPr>
        <w:pStyle w:val="af4"/>
        <w:spacing w:before="0" w:after="0" w:line="360" w:lineRule="auto"/>
        <w:ind w:left="0" w:firstLine="709"/>
        <w:rPr>
          <w:sz w:val="28"/>
          <w:szCs w:val="28"/>
        </w:rPr>
      </w:pPr>
      <w:r>
        <w:rPr>
          <w:sz w:val="28"/>
          <w:szCs w:val="28"/>
        </w:rPr>
        <w:t>-</w:t>
      </w:r>
      <w:r w:rsidR="00C95265" w:rsidRPr="008772C7">
        <w:rPr>
          <w:sz w:val="28"/>
          <w:szCs w:val="28"/>
        </w:rPr>
        <w:t xml:space="preserve"> счет 96 «Резервы пред</w:t>
      </w:r>
      <w:r>
        <w:rPr>
          <w:sz w:val="28"/>
          <w:szCs w:val="28"/>
        </w:rPr>
        <w:t>стоящих расходов»;</w:t>
      </w:r>
    </w:p>
    <w:p w:rsidR="00E22464" w:rsidRDefault="00E22464" w:rsidP="000C4B9D">
      <w:pPr>
        <w:pStyle w:val="af4"/>
        <w:spacing w:before="0" w:after="0" w:line="360" w:lineRule="auto"/>
        <w:ind w:left="0" w:firstLine="709"/>
        <w:rPr>
          <w:sz w:val="28"/>
          <w:szCs w:val="28"/>
        </w:rPr>
      </w:pPr>
      <w:r>
        <w:rPr>
          <w:sz w:val="28"/>
          <w:szCs w:val="28"/>
        </w:rPr>
        <w:t>-</w:t>
      </w:r>
      <w:r w:rsidR="00C95265" w:rsidRPr="008772C7">
        <w:rPr>
          <w:sz w:val="28"/>
          <w:szCs w:val="28"/>
        </w:rPr>
        <w:t xml:space="preserve"> счет 69 «Расчеты по социальному страхованию» – на суммы основной и дополнительной оплаты труда с отчислениями; </w:t>
      </w:r>
    </w:p>
    <w:p w:rsidR="00C95265" w:rsidRPr="008772C7" w:rsidRDefault="00E22464" w:rsidP="000C4B9D">
      <w:pPr>
        <w:pStyle w:val="af4"/>
        <w:spacing w:before="0" w:after="0" w:line="360" w:lineRule="auto"/>
        <w:ind w:left="0" w:firstLine="709"/>
        <w:rPr>
          <w:sz w:val="28"/>
          <w:szCs w:val="28"/>
        </w:rPr>
      </w:pPr>
      <w:r>
        <w:rPr>
          <w:sz w:val="28"/>
          <w:szCs w:val="28"/>
        </w:rPr>
        <w:t xml:space="preserve">- </w:t>
      </w:r>
      <w:r w:rsidR="00C95265" w:rsidRPr="008772C7">
        <w:rPr>
          <w:sz w:val="28"/>
          <w:szCs w:val="28"/>
        </w:rPr>
        <w:t xml:space="preserve">счет 10 «Материалы» – на стоимость израсходованных на содержание животных кормов, медикаментов, топлива и нефтепродуктов. </w:t>
      </w:r>
    </w:p>
    <w:p w:rsidR="00C8787D" w:rsidRDefault="00C95265" w:rsidP="000C4B9D">
      <w:pPr>
        <w:pStyle w:val="af4"/>
        <w:spacing w:before="0" w:after="0" w:line="360" w:lineRule="auto"/>
        <w:ind w:left="0" w:firstLine="709"/>
        <w:rPr>
          <w:sz w:val="28"/>
          <w:szCs w:val="28"/>
        </w:rPr>
      </w:pPr>
      <w:r w:rsidRPr="008772C7">
        <w:rPr>
          <w:sz w:val="28"/>
          <w:szCs w:val="28"/>
        </w:rPr>
        <w:t xml:space="preserve">Этим обеспечивается </w:t>
      </w:r>
      <w:r w:rsidR="007E1144">
        <w:rPr>
          <w:sz w:val="28"/>
          <w:szCs w:val="28"/>
        </w:rPr>
        <w:t>учёт</w:t>
      </w:r>
      <w:r w:rsidRPr="008772C7">
        <w:rPr>
          <w:sz w:val="28"/>
          <w:szCs w:val="28"/>
        </w:rPr>
        <w:t xml:space="preserve"> по установленной номенклатуре статей анал</w:t>
      </w:r>
      <w:r w:rsidRPr="008772C7">
        <w:rPr>
          <w:sz w:val="28"/>
          <w:szCs w:val="28"/>
        </w:rPr>
        <w:t>и</w:t>
      </w:r>
      <w:r w:rsidRPr="008772C7">
        <w:rPr>
          <w:sz w:val="28"/>
          <w:szCs w:val="28"/>
        </w:rPr>
        <w:t xml:space="preserve">тического </w:t>
      </w:r>
      <w:r w:rsidR="007E1144">
        <w:rPr>
          <w:sz w:val="28"/>
          <w:szCs w:val="28"/>
        </w:rPr>
        <w:t>учёт</w:t>
      </w:r>
      <w:r w:rsidRPr="008772C7">
        <w:rPr>
          <w:sz w:val="28"/>
          <w:szCs w:val="28"/>
        </w:rPr>
        <w:t>а и группировке затрат по корреспондирующим счетам (как пр</w:t>
      </w:r>
      <w:r w:rsidRPr="008772C7">
        <w:rPr>
          <w:sz w:val="28"/>
          <w:szCs w:val="28"/>
        </w:rPr>
        <w:t>а</w:t>
      </w:r>
      <w:r w:rsidRPr="008772C7">
        <w:rPr>
          <w:sz w:val="28"/>
          <w:szCs w:val="28"/>
        </w:rPr>
        <w:t>вило, в лицевом счете (производственном счете)) для каждой статьи затрат о</w:t>
      </w:r>
      <w:r w:rsidRPr="008772C7">
        <w:rPr>
          <w:sz w:val="28"/>
          <w:szCs w:val="28"/>
        </w:rPr>
        <w:t>т</w:t>
      </w:r>
      <w:r w:rsidRPr="008772C7">
        <w:rPr>
          <w:sz w:val="28"/>
          <w:szCs w:val="28"/>
        </w:rPr>
        <w:t xml:space="preserve">водится отдельная строка, но с подразделением по видам затрат, при разной корреспонденции счетов. </w:t>
      </w:r>
    </w:p>
    <w:p w:rsidR="000C4B9D" w:rsidRDefault="00C95265" w:rsidP="000C4B9D">
      <w:pPr>
        <w:pStyle w:val="af4"/>
        <w:spacing w:before="0" w:after="0" w:line="360" w:lineRule="auto"/>
        <w:ind w:left="0" w:firstLine="709"/>
        <w:rPr>
          <w:sz w:val="28"/>
          <w:szCs w:val="28"/>
        </w:rPr>
      </w:pPr>
      <w:r w:rsidRPr="008772C7">
        <w:rPr>
          <w:sz w:val="28"/>
          <w:szCs w:val="28"/>
        </w:rPr>
        <w:t>В случае, если вид и статья затрат совпадают, имея единую корреспо</w:t>
      </w:r>
      <w:r w:rsidRPr="008772C7">
        <w:rPr>
          <w:sz w:val="28"/>
          <w:szCs w:val="28"/>
        </w:rPr>
        <w:t>н</w:t>
      </w:r>
      <w:r w:rsidRPr="008772C7">
        <w:rPr>
          <w:sz w:val="28"/>
          <w:szCs w:val="28"/>
        </w:rPr>
        <w:t xml:space="preserve">денцию, то </w:t>
      </w:r>
      <w:r w:rsidR="000C4B9D">
        <w:rPr>
          <w:sz w:val="28"/>
          <w:szCs w:val="28"/>
        </w:rPr>
        <w:t>они отражаются по одной строке.</w:t>
      </w:r>
    </w:p>
    <w:p w:rsidR="0024267B" w:rsidRDefault="000C4B9D" w:rsidP="00C8787D">
      <w:pPr>
        <w:pStyle w:val="af4"/>
        <w:spacing w:before="0" w:after="0" w:line="360" w:lineRule="auto"/>
        <w:ind w:left="0" w:firstLine="709"/>
        <w:rPr>
          <w:sz w:val="28"/>
          <w:szCs w:val="28"/>
        </w:rPr>
      </w:pPr>
      <w:r>
        <w:rPr>
          <w:sz w:val="28"/>
          <w:szCs w:val="28"/>
        </w:rPr>
        <w:t>Ж</w:t>
      </w:r>
      <w:r w:rsidRPr="008772C7">
        <w:rPr>
          <w:sz w:val="28"/>
          <w:szCs w:val="28"/>
        </w:rPr>
        <w:t>урнал хозяй</w:t>
      </w:r>
      <w:r>
        <w:rPr>
          <w:sz w:val="28"/>
          <w:szCs w:val="28"/>
        </w:rPr>
        <w:t xml:space="preserve">ственных операций по </w:t>
      </w:r>
      <w:r w:rsidR="007E1144">
        <w:rPr>
          <w:sz w:val="28"/>
          <w:szCs w:val="28"/>
        </w:rPr>
        <w:t>учёт</w:t>
      </w:r>
      <w:r>
        <w:rPr>
          <w:sz w:val="28"/>
          <w:szCs w:val="28"/>
        </w:rPr>
        <w:t xml:space="preserve">у </w:t>
      </w:r>
      <w:r w:rsidRPr="008772C7">
        <w:rPr>
          <w:sz w:val="28"/>
          <w:szCs w:val="28"/>
        </w:rPr>
        <w:t>затрат на производ</w:t>
      </w:r>
      <w:r>
        <w:rPr>
          <w:sz w:val="28"/>
          <w:szCs w:val="28"/>
        </w:rPr>
        <w:t>с</w:t>
      </w:r>
      <w:r w:rsidRPr="008772C7">
        <w:rPr>
          <w:sz w:val="28"/>
          <w:szCs w:val="28"/>
        </w:rPr>
        <w:t>тво пр</w:t>
      </w:r>
      <w:r w:rsidRPr="008772C7">
        <w:rPr>
          <w:sz w:val="28"/>
          <w:szCs w:val="28"/>
        </w:rPr>
        <w:t>о</w:t>
      </w:r>
      <w:r w:rsidRPr="008772C7">
        <w:rPr>
          <w:sz w:val="28"/>
          <w:szCs w:val="28"/>
        </w:rPr>
        <w:t xml:space="preserve">дукции молочного </w:t>
      </w:r>
      <w:r>
        <w:rPr>
          <w:sz w:val="28"/>
          <w:szCs w:val="28"/>
        </w:rPr>
        <w:t>с</w:t>
      </w:r>
      <w:r w:rsidRPr="008772C7">
        <w:rPr>
          <w:sz w:val="28"/>
          <w:szCs w:val="28"/>
        </w:rPr>
        <w:t>котовод</w:t>
      </w:r>
      <w:r>
        <w:rPr>
          <w:sz w:val="28"/>
          <w:szCs w:val="28"/>
        </w:rPr>
        <w:t>ства за 2015г.</w:t>
      </w:r>
      <w:r w:rsidR="00C95265" w:rsidRPr="008772C7">
        <w:rPr>
          <w:sz w:val="28"/>
          <w:szCs w:val="28"/>
        </w:rPr>
        <w:t xml:space="preserve"> в </w:t>
      </w:r>
      <w:r w:rsidR="00B579A9">
        <w:rPr>
          <w:sz w:val="28"/>
          <w:szCs w:val="28"/>
        </w:rPr>
        <w:t>АО «Восход»</w:t>
      </w:r>
      <w:r w:rsidR="00C95265" w:rsidRPr="008772C7">
        <w:rPr>
          <w:sz w:val="28"/>
          <w:szCs w:val="28"/>
        </w:rPr>
        <w:t xml:space="preserve"> пр</w:t>
      </w:r>
      <w:r>
        <w:rPr>
          <w:sz w:val="28"/>
          <w:szCs w:val="28"/>
        </w:rPr>
        <w:t xml:space="preserve">едставлен </w:t>
      </w:r>
      <w:r w:rsidR="00C95265" w:rsidRPr="008772C7">
        <w:rPr>
          <w:sz w:val="28"/>
          <w:szCs w:val="28"/>
        </w:rPr>
        <w:t>в табл</w:t>
      </w:r>
      <w:r w:rsidR="00C95265" w:rsidRPr="008772C7">
        <w:rPr>
          <w:sz w:val="28"/>
          <w:szCs w:val="28"/>
        </w:rPr>
        <w:t>и</w:t>
      </w:r>
      <w:r w:rsidR="00C95265" w:rsidRPr="008772C7">
        <w:rPr>
          <w:sz w:val="28"/>
          <w:szCs w:val="28"/>
        </w:rPr>
        <w:t>це 3.2.</w:t>
      </w:r>
    </w:p>
    <w:p w:rsidR="00C8787D" w:rsidRDefault="00C8787D" w:rsidP="00C8787D">
      <w:pPr>
        <w:pStyle w:val="af4"/>
        <w:spacing w:before="0" w:after="0" w:line="360" w:lineRule="auto"/>
        <w:ind w:left="0" w:firstLine="709"/>
        <w:rPr>
          <w:sz w:val="28"/>
          <w:szCs w:val="28"/>
        </w:rPr>
      </w:pPr>
    </w:p>
    <w:p w:rsidR="00C8787D" w:rsidRDefault="00C8787D" w:rsidP="00F1671C">
      <w:pPr>
        <w:pStyle w:val="af4"/>
        <w:spacing w:before="0" w:after="0" w:line="360" w:lineRule="auto"/>
        <w:ind w:left="0" w:firstLine="0"/>
        <w:rPr>
          <w:sz w:val="28"/>
          <w:szCs w:val="28"/>
        </w:rPr>
      </w:pPr>
    </w:p>
    <w:p w:rsidR="00C95265" w:rsidRPr="008772C7" w:rsidRDefault="00C95265" w:rsidP="00C95265">
      <w:pPr>
        <w:widowControl w:val="0"/>
        <w:tabs>
          <w:tab w:val="left" w:pos="1275"/>
        </w:tabs>
        <w:autoSpaceDE w:val="0"/>
        <w:autoSpaceDN w:val="0"/>
        <w:adjustRightInd w:val="0"/>
        <w:spacing w:after="0" w:line="360" w:lineRule="auto"/>
        <w:jc w:val="both"/>
        <w:rPr>
          <w:rFonts w:ascii="Times New Roman" w:hAnsi="Times New Roman" w:cs="Times New Roman"/>
          <w:b/>
          <w:sz w:val="28"/>
          <w:szCs w:val="28"/>
        </w:rPr>
      </w:pPr>
      <w:r w:rsidRPr="008772C7">
        <w:rPr>
          <w:rFonts w:ascii="Times New Roman" w:hAnsi="Times New Roman" w:cs="Times New Roman"/>
          <w:sz w:val="28"/>
          <w:szCs w:val="28"/>
        </w:rPr>
        <w:lastRenderedPageBreak/>
        <w:t>Таблица 3.</w:t>
      </w:r>
      <w:r w:rsidR="009B6576">
        <w:rPr>
          <w:rFonts w:ascii="Times New Roman" w:hAnsi="Times New Roman" w:cs="Times New Roman"/>
          <w:sz w:val="28"/>
          <w:szCs w:val="28"/>
        </w:rPr>
        <w:t>2</w:t>
      </w:r>
      <w:r w:rsidRPr="008772C7">
        <w:rPr>
          <w:rFonts w:ascii="Times New Roman" w:hAnsi="Times New Roman" w:cs="Times New Roman"/>
          <w:sz w:val="28"/>
          <w:szCs w:val="28"/>
        </w:rPr>
        <w:t xml:space="preserve"> – Реги</w:t>
      </w:r>
      <w:r>
        <w:rPr>
          <w:rFonts w:ascii="Times New Roman" w:hAnsi="Times New Roman" w:cs="Times New Roman"/>
          <w:sz w:val="28"/>
          <w:szCs w:val="28"/>
        </w:rPr>
        <w:t>с</w:t>
      </w:r>
      <w:r w:rsidRPr="008772C7">
        <w:rPr>
          <w:rFonts w:ascii="Times New Roman" w:hAnsi="Times New Roman" w:cs="Times New Roman"/>
          <w:sz w:val="28"/>
          <w:szCs w:val="28"/>
        </w:rPr>
        <w:t>трационный журнал хозяй</w:t>
      </w:r>
      <w:r>
        <w:rPr>
          <w:rFonts w:ascii="Times New Roman" w:hAnsi="Times New Roman" w:cs="Times New Roman"/>
          <w:sz w:val="28"/>
          <w:szCs w:val="28"/>
        </w:rPr>
        <w:t>с</w:t>
      </w:r>
      <w:r w:rsidRPr="008772C7">
        <w:rPr>
          <w:rFonts w:ascii="Times New Roman" w:hAnsi="Times New Roman" w:cs="Times New Roman"/>
          <w:sz w:val="28"/>
          <w:szCs w:val="28"/>
        </w:rPr>
        <w:t xml:space="preserve">твенных операций по </w:t>
      </w:r>
      <w:r w:rsidR="007E1144">
        <w:rPr>
          <w:rFonts w:ascii="Times New Roman" w:hAnsi="Times New Roman" w:cs="Times New Roman"/>
          <w:sz w:val="28"/>
          <w:szCs w:val="28"/>
        </w:rPr>
        <w:t>учёт</w:t>
      </w:r>
      <w:r w:rsidRPr="008772C7">
        <w:rPr>
          <w:rFonts w:ascii="Times New Roman" w:hAnsi="Times New Roman" w:cs="Times New Roman"/>
          <w:sz w:val="28"/>
          <w:szCs w:val="28"/>
        </w:rPr>
        <w:t>у       затрат на производ</w:t>
      </w:r>
      <w:r>
        <w:rPr>
          <w:rFonts w:ascii="Times New Roman" w:hAnsi="Times New Roman" w:cs="Times New Roman"/>
          <w:sz w:val="28"/>
          <w:szCs w:val="28"/>
        </w:rPr>
        <w:t>с</w:t>
      </w:r>
      <w:r w:rsidRPr="008772C7">
        <w:rPr>
          <w:rFonts w:ascii="Times New Roman" w:hAnsi="Times New Roman" w:cs="Times New Roman"/>
          <w:sz w:val="28"/>
          <w:szCs w:val="28"/>
        </w:rPr>
        <w:t xml:space="preserve">тво продукции молочного </w:t>
      </w:r>
      <w:r>
        <w:rPr>
          <w:rFonts w:ascii="Times New Roman" w:hAnsi="Times New Roman" w:cs="Times New Roman"/>
          <w:sz w:val="28"/>
          <w:szCs w:val="28"/>
        </w:rPr>
        <w:t>с</w:t>
      </w:r>
      <w:r w:rsidRPr="008772C7">
        <w:rPr>
          <w:rFonts w:ascii="Times New Roman" w:hAnsi="Times New Roman" w:cs="Times New Roman"/>
          <w:sz w:val="28"/>
          <w:szCs w:val="28"/>
        </w:rPr>
        <w:t>котовод</w:t>
      </w:r>
      <w:r>
        <w:rPr>
          <w:rFonts w:ascii="Times New Roman" w:hAnsi="Times New Roman" w:cs="Times New Roman"/>
          <w:sz w:val="28"/>
          <w:szCs w:val="28"/>
        </w:rPr>
        <w:t>ства за 2015</w:t>
      </w:r>
      <w:r w:rsidRPr="008772C7">
        <w:rPr>
          <w:rFonts w:ascii="Times New Roman" w:hAnsi="Times New Roman" w:cs="Times New Roman"/>
          <w:sz w:val="28"/>
          <w:szCs w:val="28"/>
        </w:rPr>
        <w:t xml:space="preserve">г.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8"/>
        <w:gridCol w:w="3551"/>
        <w:gridCol w:w="1134"/>
        <w:gridCol w:w="985"/>
        <w:gridCol w:w="858"/>
        <w:gridCol w:w="2693"/>
      </w:tblGrid>
      <w:tr w:rsidR="00C95265" w:rsidRPr="00CD3504" w:rsidTr="00E22464">
        <w:tc>
          <w:tcPr>
            <w:tcW w:w="668" w:type="dxa"/>
            <w:vMerge w:val="restart"/>
            <w:vAlign w:val="center"/>
          </w:tcPr>
          <w:p w:rsidR="00C95265" w:rsidRPr="00CD3504" w:rsidRDefault="00C95265"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sidRPr="00CD3504">
              <w:rPr>
                <w:rFonts w:ascii="Times New Roman" w:hAnsi="Times New Roman" w:cs="Times New Roman"/>
                <w:color w:val="000000"/>
                <w:sz w:val="24"/>
                <w:szCs w:val="24"/>
              </w:rPr>
              <w:t>№ п\п</w:t>
            </w:r>
          </w:p>
        </w:tc>
        <w:tc>
          <w:tcPr>
            <w:tcW w:w="3551" w:type="dxa"/>
            <w:vMerge w:val="restart"/>
            <w:vAlign w:val="center"/>
          </w:tcPr>
          <w:p w:rsidR="00C95265" w:rsidRPr="00CD3504" w:rsidRDefault="00C95265"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Pr>
                <w:rFonts w:ascii="Times New Roman" w:hAnsi="Times New Roman" w:cs="Times New Roman"/>
                <w:color w:val="000000"/>
                <w:sz w:val="24"/>
                <w:szCs w:val="24"/>
              </w:rPr>
              <w:t>Содержание хозяйственной операции</w:t>
            </w:r>
          </w:p>
        </w:tc>
        <w:tc>
          <w:tcPr>
            <w:tcW w:w="1134" w:type="dxa"/>
            <w:vMerge w:val="restart"/>
            <w:vAlign w:val="center"/>
          </w:tcPr>
          <w:p w:rsidR="00C95265" w:rsidRPr="00CD3504" w:rsidRDefault="00C95265"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Pr>
                <w:rFonts w:ascii="Times New Roman" w:hAnsi="Times New Roman" w:cs="Times New Roman"/>
                <w:color w:val="000000"/>
                <w:sz w:val="24"/>
                <w:szCs w:val="24"/>
              </w:rPr>
              <w:t>С</w:t>
            </w:r>
            <w:r w:rsidRPr="00CD3504">
              <w:rPr>
                <w:rFonts w:ascii="Times New Roman" w:hAnsi="Times New Roman" w:cs="Times New Roman"/>
                <w:color w:val="000000"/>
                <w:sz w:val="24"/>
                <w:szCs w:val="24"/>
              </w:rPr>
              <w:t>умма, тыс. руб.</w:t>
            </w:r>
          </w:p>
        </w:tc>
        <w:tc>
          <w:tcPr>
            <w:tcW w:w="1843" w:type="dxa"/>
            <w:gridSpan w:val="2"/>
            <w:vAlign w:val="center"/>
          </w:tcPr>
          <w:p w:rsidR="00C95265" w:rsidRPr="00CD3504" w:rsidRDefault="00C95265"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sidRPr="00CD3504">
              <w:rPr>
                <w:rFonts w:ascii="Times New Roman" w:hAnsi="Times New Roman" w:cs="Times New Roman"/>
                <w:color w:val="000000"/>
                <w:sz w:val="24"/>
                <w:szCs w:val="24"/>
              </w:rPr>
              <w:t>Корре</w:t>
            </w:r>
            <w:r>
              <w:rPr>
                <w:rFonts w:ascii="Times New Roman" w:hAnsi="Times New Roman" w:cs="Times New Roman"/>
                <w:color w:val="000000"/>
                <w:sz w:val="24"/>
                <w:szCs w:val="24"/>
              </w:rPr>
              <w:t>с</w:t>
            </w:r>
            <w:r w:rsidRPr="00CD3504">
              <w:rPr>
                <w:rFonts w:ascii="Times New Roman" w:hAnsi="Times New Roman" w:cs="Times New Roman"/>
                <w:color w:val="000000"/>
                <w:sz w:val="24"/>
                <w:szCs w:val="24"/>
              </w:rPr>
              <w:t>понд</w:t>
            </w:r>
            <w:r w:rsidRPr="00CD3504">
              <w:rPr>
                <w:rFonts w:ascii="Times New Roman" w:hAnsi="Times New Roman" w:cs="Times New Roman"/>
                <w:color w:val="000000"/>
                <w:sz w:val="24"/>
                <w:szCs w:val="24"/>
              </w:rPr>
              <w:t>и</w:t>
            </w:r>
            <w:r w:rsidRPr="00CD3504">
              <w:rPr>
                <w:rFonts w:ascii="Times New Roman" w:hAnsi="Times New Roman" w:cs="Times New Roman"/>
                <w:color w:val="000000"/>
                <w:sz w:val="24"/>
                <w:szCs w:val="24"/>
              </w:rPr>
              <w:t>рующие</w:t>
            </w:r>
            <w:r>
              <w:rPr>
                <w:rFonts w:ascii="Times New Roman" w:hAnsi="Times New Roman" w:cs="Times New Roman"/>
                <w:color w:val="000000"/>
                <w:sz w:val="24"/>
                <w:szCs w:val="24"/>
              </w:rPr>
              <w:t xml:space="preserve"> с</w:t>
            </w:r>
            <w:r w:rsidRPr="00CD3504">
              <w:rPr>
                <w:rFonts w:ascii="Times New Roman" w:hAnsi="Times New Roman" w:cs="Times New Roman"/>
                <w:color w:val="000000"/>
                <w:sz w:val="24"/>
                <w:szCs w:val="24"/>
              </w:rPr>
              <w:t>чета</w:t>
            </w:r>
          </w:p>
        </w:tc>
        <w:tc>
          <w:tcPr>
            <w:tcW w:w="2693" w:type="dxa"/>
            <w:vMerge w:val="restart"/>
            <w:vAlign w:val="center"/>
          </w:tcPr>
          <w:p w:rsidR="00C95265" w:rsidRPr="00CD3504" w:rsidRDefault="00C95265"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sidRPr="00CD3504">
              <w:rPr>
                <w:rFonts w:ascii="Times New Roman" w:hAnsi="Times New Roman" w:cs="Times New Roman"/>
                <w:color w:val="000000"/>
                <w:sz w:val="24"/>
                <w:szCs w:val="24"/>
              </w:rPr>
              <w:t>Документы, на о</w:t>
            </w:r>
            <w:r>
              <w:rPr>
                <w:rFonts w:ascii="Times New Roman" w:hAnsi="Times New Roman" w:cs="Times New Roman"/>
                <w:color w:val="000000"/>
                <w:sz w:val="24"/>
                <w:szCs w:val="24"/>
              </w:rPr>
              <w:t>с</w:t>
            </w:r>
            <w:r w:rsidRPr="00CD3504">
              <w:rPr>
                <w:rFonts w:ascii="Times New Roman" w:hAnsi="Times New Roman" w:cs="Times New Roman"/>
                <w:color w:val="000000"/>
                <w:sz w:val="24"/>
                <w:szCs w:val="24"/>
              </w:rPr>
              <w:t>нов</w:t>
            </w:r>
            <w:r w:rsidRPr="00CD3504">
              <w:rPr>
                <w:rFonts w:ascii="Times New Roman" w:hAnsi="Times New Roman" w:cs="Times New Roman"/>
                <w:color w:val="000000"/>
                <w:sz w:val="24"/>
                <w:szCs w:val="24"/>
              </w:rPr>
              <w:t>а</w:t>
            </w:r>
            <w:r w:rsidRPr="00CD3504">
              <w:rPr>
                <w:rFonts w:ascii="Times New Roman" w:hAnsi="Times New Roman" w:cs="Times New Roman"/>
                <w:color w:val="000000"/>
                <w:sz w:val="24"/>
                <w:szCs w:val="24"/>
              </w:rPr>
              <w:t>нии которых произв</w:t>
            </w:r>
            <w:r w:rsidRPr="00CD3504">
              <w:rPr>
                <w:rFonts w:ascii="Times New Roman" w:hAnsi="Times New Roman" w:cs="Times New Roman"/>
                <w:color w:val="000000"/>
                <w:sz w:val="24"/>
                <w:szCs w:val="24"/>
              </w:rPr>
              <w:t>о</w:t>
            </w:r>
            <w:r w:rsidRPr="00CD3504">
              <w:rPr>
                <w:rFonts w:ascii="Times New Roman" w:hAnsi="Times New Roman" w:cs="Times New Roman"/>
                <w:color w:val="000000"/>
                <w:sz w:val="24"/>
                <w:szCs w:val="24"/>
              </w:rPr>
              <w:t>дят</w:t>
            </w:r>
            <w:r>
              <w:rPr>
                <w:rFonts w:ascii="Times New Roman" w:hAnsi="Times New Roman" w:cs="Times New Roman"/>
                <w:color w:val="000000"/>
                <w:sz w:val="24"/>
                <w:szCs w:val="24"/>
              </w:rPr>
              <w:t>с</w:t>
            </w:r>
            <w:r w:rsidRPr="00CD3504">
              <w:rPr>
                <w:rFonts w:ascii="Times New Roman" w:hAnsi="Times New Roman" w:cs="Times New Roman"/>
                <w:color w:val="000000"/>
                <w:sz w:val="24"/>
                <w:szCs w:val="24"/>
              </w:rPr>
              <w:t>ябухгалтер</w:t>
            </w:r>
            <w:r>
              <w:rPr>
                <w:rFonts w:ascii="Times New Roman" w:hAnsi="Times New Roman" w:cs="Times New Roman"/>
                <w:color w:val="000000"/>
                <w:sz w:val="24"/>
                <w:szCs w:val="24"/>
              </w:rPr>
              <w:t>с</w:t>
            </w:r>
            <w:r w:rsidRPr="00CD3504">
              <w:rPr>
                <w:rFonts w:ascii="Times New Roman" w:hAnsi="Times New Roman" w:cs="Times New Roman"/>
                <w:color w:val="000000"/>
                <w:sz w:val="24"/>
                <w:szCs w:val="24"/>
              </w:rPr>
              <w:t>киез</w:t>
            </w:r>
            <w:r w:rsidRPr="00CD3504">
              <w:rPr>
                <w:rFonts w:ascii="Times New Roman" w:hAnsi="Times New Roman" w:cs="Times New Roman"/>
                <w:color w:val="000000"/>
                <w:sz w:val="24"/>
                <w:szCs w:val="24"/>
              </w:rPr>
              <w:t>а</w:t>
            </w:r>
            <w:r w:rsidRPr="00CD3504">
              <w:rPr>
                <w:rFonts w:ascii="Times New Roman" w:hAnsi="Times New Roman" w:cs="Times New Roman"/>
                <w:color w:val="000000"/>
                <w:sz w:val="24"/>
                <w:szCs w:val="24"/>
              </w:rPr>
              <w:t>пи</w:t>
            </w:r>
            <w:r>
              <w:rPr>
                <w:rFonts w:ascii="Times New Roman" w:hAnsi="Times New Roman" w:cs="Times New Roman"/>
                <w:color w:val="000000"/>
                <w:sz w:val="24"/>
                <w:szCs w:val="24"/>
              </w:rPr>
              <w:t>с</w:t>
            </w:r>
            <w:r w:rsidRPr="00CD3504">
              <w:rPr>
                <w:rFonts w:ascii="Times New Roman" w:hAnsi="Times New Roman" w:cs="Times New Roman"/>
                <w:color w:val="000000"/>
                <w:sz w:val="24"/>
                <w:szCs w:val="24"/>
              </w:rPr>
              <w:t>и</w:t>
            </w:r>
          </w:p>
        </w:tc>
      </w:tr>
      <w:tr w:rsidR="00C95265" w:rsidRPr="00CD3504" w:rsidTr="00E22464">
        <w:tc>
          <w:tcPr>
            <w:tcW w:w="668" w:type="dxa"/>
            <w:vMerge/>
            <w:vAlign w:val="center"/>
          </w:tcPr>
          <w:p w:rsidR="00C95265" w:rsidRPr="00CD3504" w:rsidRDefault="00C95265"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p>
        </w:tc>
        <w:tc>
          <w:tcPr>
            <w:tcW w:w="3551" w:type="dxa"/>
            <w:vMerge/>
            <w:vAlign w:val="center"/>
          </w:tcPr>
          <w:p w:rsidR="00C95265" w:rsidRPr="00CD3504" w:rsidRDefault="00C95265"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p>
        </w:tc>
        <w:tc>
          <w:tcPr>
            <w:tcW w:w="1134" w:type="dxa"/>
            <w:vMerge/>
            <w:vAlign w:val="center"/>
          </w:tcPr>
          <w:p w:rsidR="00C95265" w:rsidRPr="00CD3504" w:rsidRDefault="00C95265"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p>
        </w:tc>
        <w:tc>
          <w:tcPr>
            <w:tcW w:w="985" w:type="dxa"/>
            <w:vAlign w:val="center"/>
          </w:tcPr>
          <w:p w:rsidR="00C95265" w:rsidRPr="00CD3504" w:rsidRDefault="00C95265"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sidRPr="00CD3504">
              <w:rPr>
                <w:rFonts w:ascii="Times New Roman" w:hAnsi="Times New Roman" w:cs="Times New Roman"/>
                <w:color w:val="000000"/>
                <w:sz w:val="24"/>
                <w:szCs w:val="24"/>
              </w:rPr>
              <w:t>Дебет</w:t>
            </w:r>
          </w:p>
        </w:tc>
        <w:tc>
          <w:tcPr>
            <w:tcW w:w="858" w:type="dxa"/>
            <w:vAlign w:val="center"/>
          </w:tcPr>
          <w:p w:rsidR="00C95265" w:rsidRPr="00CD3504" w:rsidRDefault="00C95265"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sidRPr="00CD3504">
              <w:rPr>
                <w:rFonts w:ascii="Times New Roman" w:hAnsi="Times New Roman" w:cs="Times New Roman"/>
                <w:color w:val="000000"/>
                <w:sz w:val="24"/>
                <w:szCs w:val="24"/>
              </w:rPr>
              <w:t>Кр</w:t>
            </w:r>
            <w:r w:rsidRPr="00CD3504">
              <w:rPr>
                <w:rFonts w:ascii="Times New Roman" w:hAnsi="Times New Roman" w:cs="Times New Roman"/>
                <w:color w:val="000000"/>
                <w:sz w:val="24"/>
                <w:szCs w:val="24"/>
              </w:rPr>
              <w:t>е</w:t>
            </w:r>
            <w:r w:rsidRPr="00CD3504">
              <w:rPr>
                <w:rFonts w:ascii="Times New Roman" w:hAnsi="Times New Roman" w:cs="Times New Roman"/>
                <w:color w:val="000000"/>
                <w:sz w:val="24"/>
                <w:szCs w:val="24"/>
              </w:rPr>
              <w:t>дит</w:t>
            </w:r>
          </w:p>
        </w:tc>
        <w:tc>
          <w:tcPr>
            <w:tcW w:w="2693" w:type="dxa"/>
            <w:vMerge/>
            <w:vAlign w:val="center"/>
          </w:tcPr>
          <w:p w:rsidR="00C95265" w:rsidRPr="00CD3504" w:rsidRDefault="00C95265"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p>
        </w:tc>
      </w:tr>
      <w:tr w:rsidR="00C95265" w:rsidRPr="00CD3504" w:rsidTr="00E22464">
        <w:trPr>
          <w:trHeight w:val="240"/>
        </w:trPr>
        <w:tc>
          <w:tcPr>
            <w:tcW w:w="668" w:type="dxa"/>
            <w:vAlign w:val="center"/>
          </w:tcPr>
          <w:p w:rsidR="00C95265" w:rsidRPr="00CD3504" w:rsidRDefault="00C95265"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sidRPr="00CD3504">
              <w:rPr>
                <w:rFonts w:ascii="Times New Roman" w:hAnsi="Times New Roman" w:cs="Times New Roman"/>
                <w:color w:val="000000"/>
                <w:sz w:val="24"/>
                <w:szCs w:val="24"/>
              </w:rPr>
              <w:t>1</w:t>
            </w:r>
          </w:p>
        </w:tc>
        <w:tc>
          <w:tcPr>
            <w:tcW w:w="3551" w:type="dxa"/>
            <w:vAlign w:val="center"/>
          </w:tcPr>
          <w:p w:rsidR="00C95265" w:rsidRPr="00CD3504" w:rsidRDefault="00C95265"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sidRPr="00CD3504">
              <w:rPr>
                <w:rFonts w:ascii="Times New Roman" w:hAnsi="Times New Roman" w:cs="Times New Roman"/>
                <w:color w:val="000000"/>
                <w:sz w:val="24"/>
                <w:szCs w:val="24"/>
              </w:rPr>
              <w:t>2</w:t>
            </w:r>
          </w:p>
        </w:tc>
        <w:tc>
          <w:tcPr>
            <w:tcW w:w="1134" w:type="dxa"/>
            <w:vAlign w:val="center"/>
          </w:tcPr>
          <w:p w:rsidR="00C95265" w:rsidRPr="00CD3504" w:rsidRDefault="00C95265"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sidRPr="00CD3504">
              <w:rPr>
                <w:rFonts w:ascii="Times New Roman" w:hAnsi="Times New Roman" w:cs="Times New Roman"/>
                <w:color w:val="000000"/>
                <w:sz w:val="24"/>
                <w:szCs w:val="24"/>
              </w:rPr>
              <w:t>3</w:t>
            </w:r>
          </w:p>
        </w:tc>
        <w:tc>
          <w:tcPr>
            <w:tcW w:w="985" w:type="dxa"/>
            <w:vAlign w:val="center"/>
          </w:tcPr>
          <w:p w:rsidR="00C95265" w:rsidRPr="00CD3504" w:rsidRDefault="00C95265"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sidRPr="00CD3504">
              <w:rPr>
                <w:rFonts w:ascii="Times New Roman" w:hAnsi="Times New Roman" w:cs="Times New Roman"/>
                <w:color w:val="000000"/>
                <w:sz w:val="24"/>
                <w:szCs w:val="24"/>
              </w:rPr>
              <w:t>4</w:t>
            </w:r>
          </w:p>
        </w:tc>
        <w:tc>
          <w:tcPr>
            <w:tcW w:w="858" w:type="dxa"/>
            <w:vAlign w:val="center"/>
          </w:tcPr>
          <w:p w:rsidR="00C95265" w:rsidRPr="00CD3504" w:rsidRDefault="00C95265"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sidRPr="00CD3504">
              <w:rPr>
                <w:rFonts w:ascii="Times New Roman" w:hAnsi="Times New Roman" w:cs="Times New Roman"/>
                <w:color w:val="000000"/>
                <w:sz w:val="24"/>
                <w:szCs w:val="24"/>
              </w:rPr>
              <w:t>5</w:t>
            </w:r>
          </w:p>
        </w:tc>
        <w:tc>
          <w:tcPr>
            <w:tcW w:w="2693" w:type="dxa"/>
            <w:vAlign w:val="center"/>
          </w:tcPr>
          <w:p w:rsidR="00C95265" w:rsidRPr="00CD3504" w:rsidRDefault="00C95265"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sidRPr="00CD3504">
              <w:rPr>
                <w:rFonts w:ascii="Times New Roman" w:hAnsi="Times New Roman" w:cs="Times New Roman"/>
                <w:color w:val="000000"/>
                <w:sz w:val="24"/>
                <w:szCs w:val="24"/>
              </w:rPr>
              <w:t>6</w:t>
            </w:r>
          </w:p>
        </w:tc>
      </w:tr>
      <w:tr w:rsidR="00C95265" w:rsidRPr="00CD3504" w:rsidTr="00E22464">
        <w:tc>
          <w:tcPr>
            <w:tcW w:w="9889" w:type="dxa"/>
            <w:gridSpan w:val="6"/>
            <w:vAlign w:val="center"/>
          </w:tcPr>
          <w:p w:rsidR="00C95265" w:rsidRDefault="00C95265"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С</w:t>
            </w:r>
            <w:r w:rsidRPr="00CD3504">
              <w:rPr>
                <w:rFonts w:ascii="Times New Roman" w:hAnsi="Times New Roman" w:cs="Times New Roman"/>
                <w:color w:val="000000"/>
                <w:sz w:val="24"/>
                <w:szCs w:val="24"/>
              </w:rPr>
              <w:t>чет20 «О</w:t>
            </w:r>
            <w:r>
              <w:rPr>
                <w:rFonts w:ascii="Times New Roman" w:hAnsi="Times New Roman" w:cs="Times New Roman"/>
                <w:color w:val="000000"/>
                <w:sz w:val="24"/>
                <w:szCs w:val="24"/>
              </w:rPr>
              <w:t>с</w:t>
            </w:r>
            <w:r w:rsidRPr="00CD3504">
              <w:rPr>
                <w:rFonts w:ascii="Times New Roman" w:hAnsi="Times New Roman" w:cs="Times New Roman"/>
                <w:color w:val="000000"/>
                <w:sz w:val="24"/>
                <w:szCs w:val="24"/>
              </w:rPr>
              <w:t>новноепроизвод</w:t>
            </w:r>
            <w:r>
              <w:rPr>
                <w:rFonts w:ascii="Times New Roman" w:hAnsi="Times New Roman" w:cs="Times New Roman"/>
                <w:color w:val="000000"/>
                <w:sz w:val="24"/>
                <w:szCs w:val="24"/>
              </w:rPr>
              <w:t>с</w:t>
            </w:r>
            <w:r w:rsidRPr="00CD3504">
              <w:rPr>
                <w:rFonts w:ascii="Times New Roman" w:hAnsi="Times New Roman" w:cs="Times New Roman"/>
                <w:color w:val="000000"/>
                <w:sz w:val="24"/>
                <w:szCs w:val="24"/>
              </w:rPr>
              <w:t xml:space="preserve">тво», </w:t>
            </w:r>
            <w:r>
              <w:rPr>
                <w:rFonts w:ascii="Times New Roman" w:hAnsi="Times New Roman" w:cs="Times New Roman"/>
                <w:color w:val="000000"/>
                <w:sz w:val="24"/>
                <w:szCs w:val="24"/>
              </w:rPr>
              <w:t>с</w:t>
            </w:r>
            <w:r w:rsidRPr="00CD3504">
              <w:rPr>
                <w:rFonts w:ascii="Times New Roman" w:hAnsi="Times New Roman" w:cs="Times New Roman"/>
                <w:color w:val="000000"/>
                <w:sz w:val="24"/>
                <w:szCs w:val="24"/>
              </w:rPr>
              <w:t>уб</w:t>
            </w:r>
            <w:r>
              <w:rPr>
                <w:rFonts w:ascii="Times New Roman" w:hAnsi="Times New Roman" w:cs="Times New Roman"/>
                <w:color w:val="000000"/>
                <w:sz w:val="24"/>
                <w:szCs w:val="24"/>
              </w:rPr>
              <w:t>с</w:t>
            </w:r>
            <w:r w:rsidRPr="00CD3504">
              <w:rPr>
                <w:rFonts w:ascii="Times New Roman" w:hAnsi="Times New Roman" w:cs="Times New Roman"/>
                <w:color w:val="000000"/>
                <w:sz w:val="24"/>
                <w:szCs w:val="24"/>
              </w:rPr>
              <w:t>чет 2 «Животновод</w:t>
            </w:r>
            <w:r>
              <w:rPr>
                <w:rFonts w:ascii="Times New Roman" w:hAnsi="Times New Roman" w:cs="Times New Roman"/>
                <w:color w:val="000000"/>
                <w:sz w:val="24"/>
                <w:szCs w:val="24"/>
              </w:rPr>
              <w:t>с</w:t>
            </w:r>
            <w:r w:rsidRPr="00CD3504">
              <w:rPr>
                <w:rFonts w:ascii="Times New Roman" w:hAnsi="Times New Roman" w:cs="Times New Roman"/>
                <w:color w:val="000000"/>
                <w:sz w:val="24"/>
                <w:szCs w:val="24"/>
              </w:rPr>
              <w:t xml:space="preserve">тво» </w:t>
            </w:r>
          </w:p>
          <w:p w:rsidR="00C95265" w:rsidRPr="00CD3504" w:rsidRDefault="00C95265" w:rsidP="00DF20EA">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sidRPr="00CD3504">
              <w:rPr>
                <w:rFonts w:ascii="Times New Roman" w:hAnsi="Times New Roman" w:cs="Times New Roman"/>
                <w:color w:val="000000"/>
                <w:sz w:val="24"/>
                <w:szCs w:val="24"/>
              </w:rPr>
              <w:t xml:space="preserve">(Основное </w:t>
            </w:r>
            <w:r w:rsidR="00DF20EA">
              <w:rPr>
                <w:rFonts w:ascii="Times New Roman" w:hAnsi="Times New Roman" w:cs="Times New Roman"/>
                <w:color w:val="000000"/>
                <w:sz w:val="24"/>
                <w:szCs w:val="24"/>
              </w:rPr>
              <w:t>стало молочного скота</w:t>
            </w:r>
            <w:r w:rsidRPr="00CD3504">
              <w:rPr>
                <w:rFonts w:ascii="Times New Roman" w:hAnsi="Times New Roman" w:cs="Times New Roman"/>
                <w:color w:val="000000"/>
                <w:sz w:val="24"/>
                <w:szCs w:val="24"/>
              </w:rPr>
              <w:t>)</w:t>
            </w:r>
          </w:p>
        </w:tc>
      </w:tr>
      <w:tr w:rsidR="00C95265" w:rsidRPr="00344DD0" w:rsidTr="00E22464">
        <w:trPr>
          <w:trHeight w:val="657"/>
        </w:trPr>
        <w:tc>
          <w:tcPr>
            <w:tcW w:w="668" w:type="dxa"/>
            <w:vAlign w:val="center"/>
          </w:tcPr>
          <w:p w:rsidR="00C95265" w:rsidRPr="00344DD0" w:rsidRDefault="00C95265"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color w:val="000000"/>
                <w:sz w:val="24"/>
                <w:szCs w:val="24"/>
              </w:rPr>
            </w:pPr>
            <w:r w:rsidRPr="00344DD0">
              <w:rPr>
                <w:rFonts w:ascii="Times New Roman" w:hAnsi="Times New Roman" w:cs="Times New Roman"/>
                <w:color w:val="000000"/>
                <w:sz w:val="24"/>
                <w:szCs w:val="24"/>
              </w:rPr>
              <w:t>1</w:t>
            </w:r>
          </w:p>
        </w:tc>
        <w:tc>
          <w:tcPr>
            <w:tcW w:w="3551" w:type="dxa"/>
            <w:vAlign w:val="center"/>
          </w:tcPr>
          <w:p w:rsidR="00C95265" w:rsidRPr="00344DD0" w:rsidRDefault="00C95265" w:rsidP="00B579A9">
            <w:pPr>
              <w:widowControl w:val="0"/>
              <w:tabs>
                <w:tab w:val="left" w:pos="857"/>
              </w:tabs>
              <w:autoSpaceDE w:val="0"/>
              <w:autoSpaceDN w:val="0"/>
              <w:adjustRightInd w:val="0"/>
              <w:spacing w:after="0" w:line="240" w:lineRule="auto"/>
              <w:contextualSpacing/>
              <w:rPr>
                <w:rFonts w:ascii="Times New Roman" w:hAnsi="Times New Roman" w:cs="Times New Roman"/>
                <w:b/>
                <w:color w:val="000000"/>
                <w:sz w:val="24"/>
                <w:szCs w:val="24"/>
              </w:rPr>
            </w:pPr>
            <w:r w:rsidRPr="00344DD0">
              <w:rPr>
                <w:rFonts w:ascii="Times New Roman" w:hAnsi="Times New Roman" w:cs="Times New Roman"/>
                <w:color w:val="000000"/>
                <w:sz w:val="24"/>
                <w:szCs w:val="24"/>
              </w:rPr>
              <w:t>Начислена оплата труда рабо</w:t>
            </w:r>
            <w:r w:rsidRPr="00344DD0">
              <w:rPr>
                <w:rFonts w:ascii="Times New Roman" w:hAnsi="Times New Roman" w:cs="Times New Roman"/>
                <w:color w:val="000000"/>
                <w:sz w:val="24"/>
                <w:szCs w:val="24"/>
              </w:rPr>
              <w:t>т</w:t>
            </w:r>
            <w:r w:rsidRPr="00344DD0">
              <w:rPr>
                <w:rFonts w:ascii="Times New Roman" w:hAnsi="Times New Roman" w:cs="Times New Roman"/>
                <w:color w:val="000000"/>
                <w:sz w:val="24"/>
                <w:szCs w:val="24"/>
              </w:rPr>
              <w:t>никам основного производства</w:t>
            </w:r>
          </w:p>
        </w:tc>
        <w:tc>
          <w:tcPr>
            <w:tcW w:w="1134" w:type="dxa"/>
            <w:vAlign w:val="center"/>
          </w:tcPr>
          <w:p w:rsidR="00C95265" w:rsidRPr="00136AD3" w:rsidRDefault="00E22464"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color w:val="000000"/>
                <w:sz w:val="24"/>
                <w:szCs w:val="24"/>
              </w:rPr>
            </w:pPr>
            <w:r w:rsidRPr="00136AD3">
              <w:rPr>
                <w:rFonts w:ascii="Times New Roman" w:hAnsi="Times New Roman" w:cs="Times New Roman"/>
                <w:color w:val="000000"/>
                <w:sz w:val="24"/>
                <w:szCs w:val="24"/>
              </w:rPr>
              <w:t>30293</w:t>
            </w:r>
          </w:p>
        </w:tc>
        <w:tc>
          <w:tcPr>
            <w:tcW w:w="985" w:type="dxa"/>
            <w:vAlign w:val="center"/>
          </w:tcPr>
          <w:p w:rsidR="00C95265" w:rsidRPr="00344DD0" w:rsidRDefault="00E22464"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Pr>
                <w:rFonts w:ascii="Times New Roman" w:hAnsi="Times New Roman" w:cs="Times New Roman"/>
                <w:color w:val="000000"/>
                <w:sz w:val="24"/>
                <w:szCs w:val="24"/>
              </w:rPr>
              <w:t>20-</w:t>
            </w:r>
            <w:r w:rsidR="00C95265" w:rsidRPr="00344DD0">
              <w:rPr>
                <w:rFonts w:ascii="Times New Roman" w:hAnsi="Times New Roman" w:cs="Times New Roman"/>
                <w:color w:val="000000"/>
                <w:sz w:val="24"/>
                <w:szCs w:val="24"/>
              </w:rPr>
              <w:t>2</w:t>
            </w:r>
          </w:p>
        </w:tc>
        <w:tc>
          <w:tcPr>
            <w:tcW w:w="858" w:type="dxa"/>
            <w:vAlign w:val="center"/>
          </w:tcPr>
          <w:p w:rsidR="00C95265" w:rsidRPr="00344DD0" w:rsidRDefault="00C95265"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sidRPr="00344DD0">
              <w:rPr>
                <w:rFonts w:ascii="Times New Roman" w:hAnsi="Times New Roman" w:cs="Times New Roman"/>
                <w:color w:val="000000"/>
                <w:sz w:val="24"/>
                <w:szCs w:val="24"/>
              </w:rPr>
              <w:t>70</w:t>
            </w:r>
          </w:p>
        </w:tc>
        <w:tc>
          <w:tcPr>
            <w:tcW w:w="2693" w:type="dxa"/>
            <w:vAlign w:val="center"/>
          </w:tcPr>
          <w:p w:rsidR="00C95265" w:rsidRPr="00344DD0" w:rsidRDefault="00C95265" w:rsidP="00E22464">
            <w:pPr>
              <w:widowControl w:val="0"/>
              <w:tabs>
                <w:tab w:val="left" w:pos="857"/>
              </w:tabs>
              <w:autoSpaceDE w:val="0"/>
              <w:autoSpaceDN w:val="0"/>
              <w:adjustRightInd w:val="0"/>
              <w:spacing w:after="0" w:line="240" w:lineRule="auto"/>
              <w:contextualSpacing/>
              <w:rPr>
                <w:rFonts w:ascii="Times New Roman" w:hAnsi="Times New Roman" w:cs="Times New Roman"/>
                <w:bCs/>
                <w:color w:val="000000"/>
                <w:sz w:val="24"/>
                <w:szCs w:val="24"/>
              </w:rPr>
            </w:pPr>
            <w:r w:rsidRPr="00344DD0">
              <w:rPr>
                <w:rFonts w:ascii="Times New Roman" w:hAnsi="Times New Roman" w:cs="Times New Roman"/>
                <w:bCs/>
                <w:color w:val="000000"/>
                <w:sz w:val="24"/>
                <w:szCs w:val="24"/>
              </w:rPr>
              <w:t>Расчет начисления о</w:t>
            </w:r>
            <w:r w:rsidRPr="00344DD0">
              <w:rPr>
                <w:rFonts w:ascii="Times New Roman" w:hAnsi="Times New Roman" w:cs="Times New Roman"/>
                <w:bCs/>
                <w:color w:val="000000"/>
                <w:sz w:val="24"/>
                <w:szCs w:val="24"/>
              </w:rPr>
              <w:t>п</w:t>
            </w:r>
            <w:r w:rsidRPr="00344DD0">
              <w:rPr>
                <w:rFonts w:ascii="Times New Roman" w:hAnsi="Times New Roman" w:cs="Times New Roman"/>
                <w:bCs/>
                <w:color w:val="000000"/>
                <w:sz w:val="24"/>
                <w:szCs w:val="24"/>
              </w:rPr>
              <w:t>латы труда работникам животноводства</w:t>
            </w:r>
          </w:p>
        </w:tc>
      </w:tr>
      <w:tr w:rsidR="00C95265" w:rsidRPr="00344DD0" w:rsidTr="00E22464">
        <w:trPr>
          <w:trHeight w:val="247"/>
        </w:trPr>
        <w:tc>
          <w:tcPr>
            <w:tcW w:w="668" w:type="dxa"/>
            <w:vAlign w:val="center"/>
          </w:tcPr>
          <w:p w:rsidR="00C95265" w:rsidRPr="00344DD0" w:rsidRDefault="00C95265"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color w:val="000000"/>
                <w:sz w:val="24"/>
                <w:szCs w:val="24"/>
              </w:rPr>
            </w:pPr>
            <w:r w:rsidRPr="00344DD0">
              <w:rPr>
                <w:rFonts w:ascii="Times New Roman" w:hAnsi="Times New Roman" w:cs="Times New Roman"/>
                <w:color w:val="000000"/>
                <w:sz w:val="24"/>
                <w:szCs w:val="24"/>
              </w:rPr>
              <w:t>2</w:t>
            </w:r>
          </w:p>
        </w:tc>
        <w:tc>
          <w:tcPr>
            <w:tcW w:w="3551" w:type="dxa"/>
            <w:vAlign w:val="center"/>
          </w:tcPr>
          <w:p w:rsidR="00C95265" w:rsidRPr="00344DD0" w:rsidRDefault="00C95265" w:rsidP="00B579A9">
            <w:pPr>
              <w:widowControl w:val="0"/>
              <w:tabs>
                <w:tab w:val="left" w:pos="857"/>
              </w:tabs>
              <w:autoSpaceDE w:val="0"/>
              <w:autoSpaceDN w:val="0"/>
              <w:adjustRightInd w:val="0"/>
              <w:spacing w:after="0" w:line="240" w:lineRule="auto"/>
              <w:contextualSpacing/>
              <w:rPr>
                <w:rFonts w:ascii="Times New Roman" w:hAnsi="Times New Roman" w:cs="Times New Roman"/>
                <w:b/>
                <w:color w:val="000000"/>
                <w:sz w:val="24"/>
                <w:szCs w:val="24"/>
              </w:rPr>
            </w:pPr>
            <w:r w:rsidRPr="00344DD0">
              <w:rPr>
                <w:rFonts w:ascii="Times New Roman" w:hAnsi="Times New Roman" w:cs="Times New Roman"/>
                <w:color w:val="000000"/>
                <w:sz w:val="24"/>
                <w:szCs w:val="24"/>
              </w:rPr>
              <w:t>Отражены отчисления в гос</w:t>
            </w:r>
            <w:r w:rsidRPr="00344DD0">
              <w:rPr>
                <w:rFonts w:ascii="Times New Roman" w:hAnsi="Times New Roman" w:cs="Times New Roman"/>
                <w:color w:val="000000"/>
                <w:sz w:val="24"/>
                <w:szCs w:val="24"/>
              </w:rPr>
              <w:t>у</w:t>
            </w:r>
            <w:r w:rsidRPr="00344DD0">
              <w:rPr>
                <w:rFonts w:ascii="Times New Roman" w:hAnsi="Times New Roman" w:cs="Times New Roman"/>
                <w:color w:val="000000"/>
                <w:sz w:val="24"/>
                <w:szCs w:val="24"/>
              </w:rPr>
              <w:t xml:space="preserve">дарственные внебюджетные фонды с сумм оплаты труда </w:t>
            </w:r>
          </w:p>
        </w:tc>
        <w:tc>
          <w:tcPr>
            <w:tcW w:w="1134" w:type="dxa"/>
            <w:vAlign w:val="center"/>
          </w:tcPr>
          <w:p w:rsidR="00C95265" w:rsidRPr="00136AD3" w:rsidRDefault="00E22464"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color w:val="000000"/>
                <w:sz w:val="24"/>
                <w:szCs w:val="24"/>
              </w:rPr>
            </w:pPr>
            <w:r w:rsidRPr="00136AD3">
              <w:rPr>
                <w:rFonts w:ascii="Times New Roman" w:hAnsi="Times New Roman" w:cs="Times New Roman"/>
                <w:color w:val="000000"/>
                <w:sz w:val="24"/>
                <w:szCs w:val="24"/>
              </w:rPr>
              <w:t>7268</w:t>
            </w:r>
          </w:p>
        </w:tc>
        <w:tc>
          <w:tcPr>
            <w:tcW w:w="985" w:type="dxa"/>
            <w:vAlign w:val="center"/>
          </w:tcPr>
          <w:p w:rsidR="00C95265" w:rsidRPr="00344DD0" w:rsidRDefault="00E22464"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Pr>
                <w:rFonts w:ascii="Times New Roman" w:hAnsi="Times New Roman" w:cs="Times New Roman"/>
                <w:color w:val="000000"/>
                <w:sz w:val="24"/>
                <w:szCs w:val="24"/>
              </w:rPr>
              <w:t>20-</w:t>
            </w:r>
            <w:r w:rsidR="00C95265" w:rsidRPr="00344DD0">
              <w:rPr>
                <w:rFonts w:ascii="Times New Roman" w:hAnsi="Times New Roman" w:cs="Times New Roman"/>
                <w:color w:val="000000"/>
                <w:sz w:val="24"/>
                <w:szCs w:val="24"/>
              </w:rPr>
              <w:t>2</w:t>
            </w:r>
          </w:p>
        </w:tc>
        <w:tc>
          <w:tcPr>
            <w:tcW w:w="858" w:type="dxa"/>
            <w:vAlign w:val="center"/>
          </w:tcPr>
          <w:p w:rsidR="00C95265" w:rsidRPr="00344DD0" w:rsidRDefault="00C95265"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sidRPr="00344DD0">
              <w:rPr>
                <w:rFonts w:ascii="Times New Roman" w:hAnsi="Times New Roman" w:cs="Times New Roman"/>
                <w:color w:val="000000"/>
                <w:sz w:val="24"/>
                <w:szCs w:val="24"/>
              </w:rPr>
              <w:t>69</w:t>
            </w:r>
          </w:p>
        </w:tc>
        <w:tc>
          <w:tcPr>
            <w:tcW w:w="2693" w:type="dxa"/>
            <w:vAlign w:val="center"/>
          </w:tcPr>
          <w:p w:rsidR="00C95265" w:rsidRPr="00344DD0" w:rsidRDefault="00C95265" w:rsidP="004424A3">
            <w:pPr>
              <w:widowControl w:val="0"/>
              <w:tabs>
                <w:tab w:val="left" w:pos="857"/>
              </w:tabs>
              <w:autoSpaceDE w:val="0"/>
              <w:autoSpaceDN w:val="0"/>
              <w:adjustRightInd w:val="0"/>
              <w:spacing w:after="0" w:line="240" w:lineRule="auto"/>
              <w:contextualSpacing/>
              <w:rPr>
                <w:rFonts w:ascii="Times New Roman" w:hAnsi="Times New Roman" w:cs="Times New Roman"/>
                <w:bCs/>
                <w:color w:val="000000"/>
                <w:spacing w:val="-4"/>
                <w:sz w:val="24"/>
                <w:szCs w:val="24"/>
              </w:rPr>
            </w:pPr>
            <w:r w:rsidRPr="00344DD0">
              <w:rPr>
                <w:rFonts w:ascii="Times New Roman" w:hAnsi="Times New Roman" w:cs="Times New Roman"/>
                <w:bCs/>
                <w:color w:val="000000"/>
                <w:spacing w:val="-4"/>
                <w:sz w:val="24"/>
                <w:szCs w:val="24"/>
              </w:rPr>
              <w:t>Бухгалтерская</w:t>
            </w:r>
          </w:p>
          <w:p w:rsidR="00C95265" w:rsidRPr="00344DD0" w:rsidRDefault="00C95265" w:rsidP="004424A3">
            <w:pPr>
              <w:widowControl w:val="0"/>
              <w:tabs>
                <w:tab w:val="left" w:pos="857"/>
              </w:tabs>
              <w:autoSpaceDE w:val="0"/>
              <w:autoSpaceDN w:val="0"/>
              <w:adjustRightInd w:val="0"/>
              <w:spacing w:after="0" w:line="240" w:lineRule="auto"/>
              <w:contextualSpacing/>
              <w:rPr>
                <w:rFonts w:ascii="Times New Roman" w:hAnsi="Times New Roman" w:cs="Times New Roman"/>
                <w:b/>
                <w:bCs/>
                <w:color w:val="000000"/>
                <w:sz w:val="24"/>
                <w:szCs w:val="24"/>
              </w:rPr>
            </w:pPr>
            <w:r w:rsidRPr="00344DD0">
              <w:rPr>
                <w:rFonts w:ascii="Times New Roman" w:hAnsi="Times New Roman" w:cs="Times New Roman"/>
                <w:bCs/>
                <w:color w:val="000000"/>
                <w:spacing w:val="-4"/>
                <w:sz w:val="24"/>
                <w:szCs w:val="24"/>
              </w:rPr>
              <w:t>справка</w:t>
            </w:r>
          </w:p>
        </w:tc>
      </w:tr>
      <w:tr w:rsidR="00C95265" w:rsidRPr="00344DD0" w:rsidTr="00E22464">
        <w:trPr>
          <w:trHeight w:val="681"/>
        </w:trPr>
        <w:tc>
          <w:tcPr>
            <w:tcW w:w="668" w:type="dxa"/>
            <w:vAlign w:val="center"/>
          </w:tcPr>
          <w:p w:rsidR="00C95265" w:rsidRPr="00344DD0" w:rsidRDefault="00C95265"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sidRPr="00344DD0">
              <w:rPr>
                <w:rFonts w:ascii="Times New Roman" w:hAnsi="Times New Roman" w:cs="Times New Roman"/>
                <w:color w:val="000000"/>
                <w:sz w:val="24"/>
                <w:szCs w:val="24"/>
              </w:rPr>
              <w:t>3</w:t>
            </w:r>
          </w:p>
        </w:tc>
        <w:tc>
          <w:tcPr>
            <w:tcW w:w="3551" w:type="dxa"/>
            <w:vAlign w:val="center"/>
          </w:tcPr>
          <w:p w:rsidR="00C95265" w:rsidRPr="00344DD0" w:rsidRDefault="00E22464" w:rsidP="00B579A9">
            <w:pPr>
              <w:widowControl w:val="0"/>
              <w:tabs>
                <w:tab w:val="left" w:pos="857"/>
              </w:tabs>
              <w:autoSpaceDE w:val="0"/>
              <w:autoSpaceDN w:val="0"/>
              <w:adjustRightInd w:val="0"/>
              <w:spacing w:after="0" w:line="240" w:lineRule="auto"/>
              <w:contextualSpacing/>
              <w:rPr>
                <w:rFonts w:ascii="Times New Roman" w:hAnsi="Times New Roman" w:cs="Times New Roman"/>
                <w:b/>
                <w:color w:val="000000"/>
                <w:sz w:val="24"/>
                <w:szCs w:val="24"/>
              </w:rPr>
            </w:pPr>
            <w:r>
              <w:rPr>
                <w:rFonts w:ascii="Times New Roman" w:hAnsi="Times New Roman" w:cs="Times New Roman"/>
                <w:color w:val="000000"/>
                <w:sz w:val="24"/>
                <w:szCs w:val="24"/>
              </w:rPr>
              <w:t>Списаны затраты на содерж</w:t>
            </w:r>
            <w:r>
              <w:rPr>
                <w:rFonts w:ascii="Times New Roman" w:hAnsi="Times New Roman" w:cs="Times New Roman"/>
                <w:color w:val="000000"/>
                <w:sz w:val="24"/>
                <w:szCs w:val="24"/>
              </w:rPr>
              <w:t>а</w:t>
            </w:r>
            <w:r>
              <w:rPr>
                <w:rFonts w:ascii="Times New Roman" w:hAnsi="Times New Roman" w:cs="Times New Roman"/>
                <w:color w:val="000000"/>
                <w:sz w:val="24"/>
                <w:szCs w:val="24"/>
              </w:rPr>
              <w:t>ние основных средств</w:t>
            </w:r>
          </w:p>
        </w:tc>
        <w:tc>
          <w:tcPr>
            <w:tcW w:w="1134" w:type="dxa"/>
            <w:vAlign w:val="center"/>
          </w:tcPr>
          <w:p w:rsidR="00C95265" w:rsidRPr="00136AD3" w:rsidRDefault="00E22464"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color w:val="000000"/>
                <w:sz w:val="24"/>
                <w:szCs w:val="24"/>
              </w:rPr>
            </w:pPr>
            <w:r w:rsidRPr="00136AD3">
              <w:rPr>
                <w:rFonts w:ascii="Times New Roman" w:hAnsi="Times New Roman" w:cs="Times New Roman"/>
                <w:color w:val="000000"/>
                <w:sz w:val="24"/>
                <w:szCs w:val="24"/>
              </w:rPr>
              <w:t>20718</w:t>
            </w:r>
          </w:p>
        </w:tc>
        <w:tc>
          <w:tcPr>
            <w:tcW w:w="985" w:type="dxa"/>
            <w:vAlign w:val="center"/>
          </w:tcPr>
          <w:p w:rsidR="00C95265" w:rsidRPr="00344DD0" w:rsidRDefault="00E22464"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lang w:val="en-US"/>
              </w:rPr>
            </w:pPr>
            <w:r>
              <w:rPr>
                <w:rFonts w:ascii="Times New Roman" w:hAnsi="Times New Roman" w:cs="Times New Roman"/>
                <w:color w:val="000000"/>
                <w:sz w:val="24"/>
                <w:szCs w:val="24"/>
              </w:rPr>
              <w:t>20-</w:t>
            </w:r>
            <w:r w:rsidR="00C95265" w:rsidRPr="00344DD0">
              <w:rPr>
                <w:rFonts w:ascii="Times New Roman" w:hAnsi="Times New Roman" w:cs="Times New Roman"/>
                <w:color w:val="000000"/>
                <w:sz w:val="24"/>
                <w:szCs w:val="24"/>
              </w:rPr>
              <w:t>2</w:t>
            </w:r>
          </w:p>
        </w:tc>
        <w:tc>
          <w:tcPr>
            <w:tcW w:w="858" w:type="dxa"/>
            <w:vAlign w:val="center"/>
          </w:tcPr>
          <w:p w:rsidR="00C95265" w:rsidRPr="00344DD0" w:rsidRDefault="00C95265"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sidRPr="00344DD0">
              <w:rPr>
                <w:rFonts w:ascii="Times New Roman" w:hAnsi="Times New Roman" w:cs="Times New Roman"/>
                <w:color w:val="000000"/>
                <w:sz w:val="24"/>
                <w:szCs w:val="24"/>
              </w:rPr>
              <w:t>02</w:t>
            </w:r>
          </w:p>
        </w:tc>
        <w:tc>
          <w:tcPr>
            <w:tcW w:w="2693" w:type="dxa"/>
            <w:vAlign w:val="center"/>
          </w:tcPr>
          <w:p w:rsidR="00C95265" w:rsidRPr="00344DD0" w:rsidRDefault="00C95265" w:rsidP="004424A3">
            <w:pPr>
              <w:widowControl w:val="0"/>
              <w:tabs>
                <w:tab w:val="left" w:pos="857"/>
              </w:tabs>
              <w:autoSpaceDE w:val="0"/>
              <w:autoSpaceDN w:val="0"/>
              <w:adjustRightInd w:val="0"/>
              <w:spacing w:after="0" w:line="240" w:lineRule="auto"/>
              <w:contextualSpacing/>
              <w:rPr>
                <w:rFonts w:ascii="Times New Roman" w:hAnsi="Times New Roman" w:cs="Times New Roman"/>
                <w:b/>
                <w:color w:val="000000"/>
                <w:sz w:val="24"/>
                <w:szCs w:val="24"/>
              </w:rPr>
            </w:pPr>
            <w:r w:rsidRPr="00344DD0">
              <w:rPr>
                <w:rFonts w:ascii="Times New Roman" w:hAnsi="Times New Roman" w:cs="Times New Roman"/>
                <w:color w:val="000000"/>
                <w:sz w:val="24"/>
                <w:szCs w:val="24"/>
              </w:rPr>
              <w:t>Ведомость расчета амортизационных о</w:t>
            </w:r>
            <w:r w:rsidRPr="00344DD0">
              <w:rPr>
                <w:rFonts w:ascii="Times New Roman" w:hAnsi="Times New Roman" w:cs="Times New Roman"/>
                <w:color w:val="000000"/>
                <w:sz w:val="24"/>
                <w:szCs w:val="24"/>
              </w:rPr>
              <w:t>т</w:t>
            </w:r>
            <w:r w:rsidRPr="00344DD0">
              <w:rPr>
                <w:rFonts w:ascii="Times New Roman" w:hAnsi="Times New Roman" w:cs="Times New Roman"/>
                <w:color w:val="000000"/>
                <w:sz w:val="24"/>
                <w:szCs w:val="24"/>
              </w:rPr>
              <w:t>числений по основным средствам</w:t>
            </w:r>
          </w:p>
        </w:tc>
      </w:tr>
      <w:tr w:rsidR="00C95265" w:rsidRPr="00CD3504" w:rsidTr="00E22464">
        <w:trPr>
          <w:trHeight w:val="70"/>
        </w:trPr>
        <w:tc>
          <w:tcPr>
            <w:tcW w:w="668" w:type="dxa"/>
            <w:vAlign w:val="center"/>
          </w:tcPr>
          <w:p w:rsidR="00C95265" w:rsidRPr="00344DD0" w:rsidRDefault="00C95265"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sidRPr="00344DD0">
              <w:rPr>
                <w:rFonts w:ascii="Times New Roman" w:hAnsi="Times New Roman" w:cs="Times New Roman"/>
                <w:color w:val="000000"/>
                <w:sz w:val="24"/>
                <w:szCs w:val="24"/>
              </w:rPr>
              <w:t>4</w:t>
            </w:r>
          </w:p>
        </w:tc>
        <w:tc>
          <w:tcPr>
            <w:tcW w:w="3551" w:type="dxa"/>
            <w:vAlign w:val="center"/>
          </w:tcPr>
          <w:p w:rsidR="00C95265" w:rsidRPr="00344DD0" w:rsidRDefault="00C95265" w:rsidP="00B579A9">
            <w:pPr>
              <w:widowControl w:val="0"/>
              <w:tabs>
                <w:tab w:val="left" w:pos="857"/>
              </w:tabs>
              <w:autoSpaceDE w:val="0"/>
              <w:autoSpaceDN w:val="0"/>
              <w:adjustRightInd w:val="0"/>
              <w:spacing w:after="0" w:line="240" w:lineRule="auto"/>
              <w:contextualSpacing/>
              <w:rPr>
                <w:rFonts w:ascii="Times New Roman" w:hAnsi="Times New Roman" w:cs="Times New Roman"/>
                <w:b/>
                <w:color w:val="000000"/>
                <w:sz w:val="24"/>
                <w:szCs w:val="24"/>
              </w:rPr>
            </w:pPr>
            <w:r w:rsidRPr="00344DD0">
              <w:rPr>
                <w:rFonts w:ascii="Times New Roman" w:hAnsi="Times New Roman" w:cs="Times New Roman"/>
                <w:color w:val="000000"/>
                <w:sz w:val="24"/>
                <w:szCs w:val="24"/>
              </w:rPr>
              <w:t>Списано топливо, израсход</w:t>
            </w:r>
            <w:r w:rsidRPr="00344DD0">
              <w:rPr>
                <w:rFonts w:ascii="Times New Roman" w:hAnsi="Times New Roman" w:cs="Times New Roman"/>
                <w:color w:val="000000"/>
                <w:sz w:val="24"/>
                <w:szCs w:val="24"/>
              </w:rPr>
              <w:t>о</w:t>
            </w:r>
            <w:r w:rsidRPr="00344DD0">
              <w:rPr>
                <w:rFonts w:ascii="Times New Roman" w:hAnsi="Times New Roman" w:cs="Times New Roman"/>
                <w:color w:val="000000"/>
                <w:sz w:val="24"/>
                <w:szCs w:val="24"/>
              </w:rPr>
              <w:t>ванное на работу машин и м</w:t>
            </w:r>
            <w:r w:rsidRPr="00344DD0">
              <w:rPr>
                <w:rFonts w:ascii="Times New Roman" w:hAnsi="Times New Roman" w:cs="Times New Roman"/>
                <w:color w:val="000000"/>
                <w:sz w:val="24"/>
                <w:szCs w:val="24"/>
              </w:rPr>
              <w:t>е</w:t>
            </w:r>
            <w:r w:rsidRPr="00344DD0">
              <w:rPr>
                <w:rFonts w:ascii="Times New Roman" w:hAnsi="Times New Roman" w:cs="Times New Roman"/>
                <w:color w:val="000000"/>
                <w:sz w:val="24"/>
                <w:szCs w:val="24"/>
              </w:rPr>
              <w:t>ханизмов</w:t>
            </w:r>
          </w:p>
        </w:tc>
        <w:tc>
          <w:tcPr>
            <w:tcW w:w="1134" w:type="dxa"/>
            <w:vAlign w:val="center"/>
          </w:tcPr>
          <w:p w:rsidR="00C95265" w:rsidRPr="00136AD3" w:rsidRDefault="00136AD3"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color w:val="000000"/>
                <w:sz w:val="24"/>
                <w:szCs w:val="24"/>
              </w:rPr>
            </w:pPr>
            <w:r w:rsidRPr="00136AD3">
              <w:rPr>
                <w:rFonts w:ascii="Times New Roman" w:hAnsi="Times New Roman" w:cs="Times New Roman"/>
                <w:color w:val="000000"/>
                <w:sz w:val="24"/>
                <w:szCs w:val="24"/>
              </w:rPr>
              <w:t>71</w:t>
            </w:r>
          </w:p>
        </w:tc>
        <w:tc>
          <w:tcPr>
            <w:tcW w:w="985" w:type="dxa"/>
            <w:vAlign w:val="center"/>
          </w:tcPr>
          <w:p w:rsidR="00C95265" w:rsidRPr="00344DD0" w:rsidRDefault="00E22464"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lang w:val="en-US"/>
              </w:rPr>
            </w:pPr>
            <w:r>
              <w:rPr>
                <w:rFonts w:ascii="Times New Roman" w:hAnsi="Times New Roman" w:cs="Times New Roman"/>
                <w:color w:val="000000"/>
                <w:sz w:val="24"/>
                <w:szCs w:val="24"/>
              </w:rPr>
              <w:t>20-</w:t>
            </w:r>
            <w:r w:rsidR="00C95265" w:rsidRPr="00344DD0">
              <w:rPr>
                <w:rFonts w:ascii="Times New Roman" w:hAnsi="Times New Roman" w:cs="Times New Roman"/>
                <w:color w:val="000000"/>
                <w:sz w:val="24"/>
                <w:szCs w:val="24"/>
              </w:rPr>
              <w:t>2</w:t>
            </w:r>
          </w:p>
        </w:tc>
        <w:tc>
          <w:tcPr>
            <w:tcW w:w="858" w:type="dxa"/>
            <w:vAlign w:val="center"/>
          </w:tcPr>
          <w:p w:rsidR="00C95265" w:rsidRPr="00344DD0" w:rsidRDefault="00E22464"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Pr>
                <w:rFonts w:ascii="Times New Roman" w:hAnsi="Times New Roman" w:cs="Times New Roman"/>
                <w:color w:val="000000"/>
                <w:sz w:val="24"/>
                <w:szCs w:val="24"/>
              </w:rPr>
              <w:t>10-</w:t>
            </w:r>
            <w:r w:rsidR="00C95265" w:rsidRPr="00344DD0">
              <w:rPr>
                <w:rFonts w:ascii="Times New Roman" w:hAnsi="Times New Roman" w:cs="Times New Roman"/>
                <w:color w:val="000000"/>
                <w:sz w:val="24"/>
                <w:szCs w:val="24"/>
              </w:rPr>
              <w:t>3</w:t>
            </w:r>
          </w:p>
        </w:tc>
        <w:tc>
          <w:tcPr>
            <w:tcW w:w="2693" w:type="dxa"/>
            <w:vAlign w:val="center"/>
          </w:tcPr>
          <w:p w:rsidR="00C95265" w:rsidRPr="00CD3504" w:rsidRDefault="00C95265" w:rsidP="004424A3">
            <w:pPr>
              <w:widowControl w:val="0"/>
              <w:tabs>
                <w:tab w:val="left" w:pos="857"/>
              </w:tabs>
              <w:autoSpaceDE w:val="0"/>
              <w:autoSpaceDN w:val="0"/>
              <w:adjustRightInd w:val="0"/>
              <w:spacing w:after="0" w:line="240" w:lineRule="auto"/>
              <w:contextualSpacing/>
              <w:rPr>
                <w:rFonts w:ascii="Times New Roman" w:hAnsi="Times New Roman" w:cs="Times New Roman"/>
                <w:b/>
                <w:bCs/>
                <w:color w:val="000000"/>
                <w:spacing w:val="-6"/>
                <w:sz w:val="24"/>
                <w:szCs w:val="24"/>
              </w:rPr>
            </w:pPr>
            <w:r w:rsidRPr="00344DD0">
              <w:rPr>
                <w:rFonts w:ascii="Times New Roman" w:hAnsi="Times New Roman" w:cs="Times New Roman"/>
                <w:bCs/>
                <w:color w:val="000000"/>
                <w:spacing w:val="-6"/>
                <w:sz w:val="24"/>
                <w:szCs w:val="24"/>
              </w:rPr>
              <w:t>Лимитно-заборная вед</w:t>
            </w:r>
            <w:r w:rsidRPr="00344DD0">
              <w:rPr>
                <w:rFonts w:ascii="Times New Roman" w:hAnsi="Times New Roman" w:cs="Times New Roman"/>
                <w:bCs/>
                <w:color w:val="000000"/>
                <w:spacing w:val="-6"/>
                <w:sz w:val="24"/>
                <w:szCs w:val="24"/>
              </w:rPr>
              <w:t>о</w:t>
            </w:r>
            <w:r w:rsidRPr="00344DD0">
              <w:rPr>
                <w:rFonts w:ascii="Times New Roman" w:hAnsi="Times New Roman" w:cs="Times New Roman"/>
                <w:bCs/>
                <w:color w:val="000000"/>
                <w:spacing w:val="-6"/>
                <w:sz w:val="24"/>
                <w:szCs w:val="24"/>
              </w:rPr>
              <w:t xml:space="preserve">мость </w:t>
            </w:r>
          </w:p>
        </w:tc>
      </w:tr>
      <w:tr w:rsidR="00C95265" w:rsidRPr="00CD3504" w:rsidTr="00E22464">
        <w:trPr>
          <w:trHeight w:val="994"/>
        </w:trPr>
        <w:tc>
          <w:tcPr>
            <w:tcW w:w="668" w:type="dxa"/>
            <w:vAlign w:val="center"/>
          </w:tcPr>
          <w:p w:rsidR="00C95265" w:rsidRPr="00CD3504" w:rsidRDefault="00C95265"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sidRPr="00CD3504">
              <w:rPr>
                <w:rFonts w:ascii="Times New Roman" w:hAnsi="Times New Roman" w:cs="Times New Roman"/>
                <w:color w:val="000000"/>
                <w:sz w:val="24"/>
                <w:szCs w:val="24"/>
              </w:rPr>
              <w:t>5</w:t>
            </w:r>
          </w:p>
        </w:tc>
        <w:tc>
          <w:tcPr>
            <w:tcW w:w="3551" w:type="dxa"/>
            <w:vAlign w:val="center"/>
          </w:tcPr>
          <w:p w:rsidR="00C95265" w:rsidRPr="00CD3504" w:rsidRDefault="00C95265" w:rsidP="00B579A9">
            <w:pPr>
              <w:widowControl w:val="0"/>
              <w:tabs>
                <w:tab w:val="left" w:pos="857"/>
              </w:tabs>
              <w:autoSpaceDE w:val="0"/>
              <w:autoSpaceDN w:val="0"/>
              <w:adjustRightInd w:val="0"/>
              <w:spacing w:after="0" w:line="240" w:lineRule="auto"/>
              <w:contextualSpacing/>
              <w:rPr>
                <w:rFonts w:ascii="Times New Roman" w:hAnsi="Times New Roman" w:cs="Times New Roman"/>
                <w:b/>
                <w:color w:val="000000"/>
                <w:sz w:val="24"/>
                <w:szCs w:val="24"/>
              </w:rPr>
            </w:pPr>
            <w:r w:rsidRPr="00CD3504">
              <w:rPr>
                <w:rFonts w:ascii="Times New Roman" w:hAnsi="Times New Roman" w:cs="Times New Roman"/>
                <w:color w:val="000000"/>
                <w:sz w:val="24"/>
                <w:szCs w:val="24"/>
              </w:rPr>
              <w:t>Изра</w:t>
            </w:r>
            <w:r>
              <w:rPr>
                <w:rFonts w:ascii="Times New Roman" w:hAnsi="Times New Roman" w:cs="Times New Roman"/>
                <w:color w:val="000000"/>
                <w:sz w:val="24"/>
                <w:szCs w:val="24"/>
              </w:rPr>
              <w:t>с</w:t>
            </w:r>
            <w:r w:rsidRPr="00CD3504">
              <w:rPr>
                <w:rFonts w:ascii="Times New Roman" w:hAnsi="Times New Roman" w:cs="Times New Roman"/>
                <w:color w:val="000000"/>
                <w:sz w:val="24"/>
                <w:szCs w:val="24"/>
              </w:rPr>
              <w:t>ходованы запа</w:t>
            </w:r>
            <w:r>
              <w:rPr>
                <w:rFonts w:ascii="Times New Roman" w:hAnsi="Times New Roman" w:cs="Times New Roman"/>
                <w:color w:val="000000"/>
                <w:sz w:val="24"/>
                <w:szCs w:val="24"/>
              </w:rPr>
              <w:t>с</w:t>
            </w:r>
            <w:r w:rsidRPr="00CD3504">
              <w:rPr>
                <w:rFonts w:ascii="Times New Roman" w:hAnsi="Times New Roman" w:cs="Times New Roman"/>
                <w:color w:val="000000"/>
                <w:sz w:val="24"/>
                <w:szCs w:val="24"/>
              </w:rPr>
              <w:t>ные ча</w:t>
            </w:r>
            <w:r>
              <w:rPr>
                <w:rFonts w:ascii="Times New Roman" w:hAnsi="Times New Roman" w:cs="Times New Roman"/>
                <w:color w:val="000000"/>
                <w:sz w:val="24"/>
                <w:szCs w:val="24"/>
              </w:rPr>
              <w:t>с</w:t>
            </w:r>
            <w:r w:rsidRPr="00CD3504">
              <w:rPr>
                <w:rFonts w:ascii="Times New Roman" w:hAnsi="Times New Roman" w:cs="Times New Roman"/>
                <w:color w:val="000000"/>
                <w:sz w:val="24"/>
                <w:szCs w:val="24"/>
              </w:rPr>
              <w:t>ти на ремонт оборудования и м</w:t>
            </w:r>
            <w:r w:rsidRPr="00CD3504">
              <w:rPr>
                <w:rFonts w:ascii="Times New Roman" w:hAnsi="Times New Roman" w:cs="Times New Roman"/>
                <w:color w:val="000000"/>
                <w:sz w:val="24"/>
                <w:szCs w:val="24"/>
              </w:rPr>
              <w:t>е</w:t>
            </w:r>
            <w:r w:rsidRPr="00CD3504">
              <w:rPr>
                <w:rFonts w:ascii="Times New Roman" w:hAnsi="Times New Roman" w:cs="Times New Roman"/>
                <w:color w:val="000000"/>
                <w:sz w:val="24"/>
                <w:szCs w:val="24"/>
              </w:rPr>
              <w:t xml:space="preserve">ханизмов помещений </w:t>
            </w:r>
          </w:p>
        </w:tc>
        <w:tc>
          <w:tcPr>
            <w:tcW w:w="1134" w:type="dxa"/>
            <w:vAlign w:val="center"/>
          </w:tcPr>
          <w:p w:rsidR="00C95265" w:rsidRPr="00136AD3" w:rsidRDefault="00136AD3"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color w:val="000000"/>
                <w:sz w:val="24"/>
                <w:szCs w:val="24"/>
              </w:rPr>
            </w:pPr>
            <w:r w:rsidRPr="00136AD3">
              <w:rPr>
                <w:rFonts w:ascii="Times New Roman" w:hAnsi="Times New Roman" w:cs="Times New Roman"/>
                <w:color w:val="000000"/>
                <w:sz w:val="24"/>
                <w:szCs w:val="24"/>
              </w:rPr>
              <w:t>1253</w:t>
            </w:r>
          </w:p>
        </w:tc>
        <w:tc>
          <w:tcPr>
            <w:tcW w:w="985" w:type="dxa"/>
            <w:vAlign w:val="center"/>
          </w:tcPr>
          <w:p w:rsidR="00C95265" w:rsidRPr="00CD3504" w:rsidRDefault="00E22464"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lang w:val="en-US"/>
              </w:rPr>
            </w:pPr>
            <w:r>
              <w:rPr>
                <w:rFonts w:ascii="Times New Roman" w:hAnsi="Times New Roman" w:cs="Times New Roman"/>
                <w:color w:val="000000"/>
                <w:sz w:val="24"/>
                <w:szCs w:val="24"/>
              </w:rPr>
              <w:t>20-</w:t>
            </w:r>
            <w:r w:rsidR="00C95265" w:rsidRPr="00CD3504">
              <w:rPr>
                <w:rFonts w:ascii="Times New Roman" w:hAnsi="Times New Roman" w:cs="Times New Roman"/>
                <w:color w:val="000000"/>
                <w:sz w:val="24"/>
                <w:szCs w:val="24"/>
              </w:rPr>
              <w:t>2</w:t>
            </w:r>
          </w:p>
        </w:tc>
        <w:tc>
          <w:tcPr>
            <w:tcW w:w="858" w:type="dxa"/>
            <w:vAlign w:val="center"/>
          </w:tcPr>
          <w:p w:rsidR="00C95265" w:rsidRPr="00CD3504" w:rsidRDefault="00E22464"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Pr>
                <w:rFonts w:ascii="Times New Roman" w:hAnsi="Times New Roman" w:cs="Times New Roman"/>
                <w:color w:val="000000"/>
                <w:sz w:val="24"/>
                <w:szCs w:val="24"/>
              </w:rPr>
              <w:t>10-</w:t>
            </w:r>
            <w:r w:rsidR="00C95265" w:rsidRPr="00CD3504">
              <w:rPr>
                <w:rFonts w:ascii="Times New Roman" w:hAnsi="Times New Roman" w:cs="Times New Roman"/>
                <w:color w:val="000000"/>
                <w:sz w:val="24"/>
                <w:szCs w:val="24"/>
              </w:rPr>
              <w:t>5</w:t>
            </w:r>
          </w:p>
        </w:tc>
        <w:tc>
          <w:tcPr>
            <w:tcW w:w="2693" w:type="dxa"/>
            <w:vAlign w:val="center"/>
          </w:tcPr>
          <w:p w:rsidR="00C95265" w:rsidRPr="00CD3504" w:rsidRDefault="00C95265" w:rsidP="004424A3">
            <w:pPr>
              <w:widowControl w:val="0"/>
              <w:tabs>
                <w:tab w:val="left" w:pos="857"/>
              </w:tabs>
              <w:autoSpaceDE w:val="0"/>
              <w:autoSpaceDN w:val="0"/>
              <w:adjustRightInd w:val="0"/>
              <w:spacing w:after="0" w:line="240" w:lineRule="auto"/>
              <w:contextualSpacing/>
              <w:rPr>
                <w:rFonts w:ascii="Times New Roman" w:hAnsi="Times New Roman" w:cs="Times New Roman"/>
                <w:b/>
                <w:bCs/>
                <w:color w:val="000000"/>
                <w:spacing w:val="-6"/>
                <w:sz w:val="24"/>
                <w:szCs w:val="24"/>
              </w:rPr>
            </w:pPr>
            <w:r w:rsidRPr="00CD3504">
              <w:rPr>
                <w:rFonts w:ascii="Times New Roman" w:hAnsi="Times New Roman" w:cs="Times New Roman"/>
                <w:bCs/>
                <w:color w:val="000000"/>
                <w:spacing w:val="-6"/>
                <w:sz w:val="24"/>
                <w:szCs w:val="24"/>
              </w:rPr>
              <w:t>Лимитно-заборная вед</w:t>
            </w:r>
            <w:r w:rsidRPr="00CD3504">
              <w:rPr>
                <w:rFonts w:ascii="Times New Roman" w:hAnsi="Times New Roman" w:cs="Times New Roman"/>
                <w:bCs/>
                <w:color w:val="000000"/>
                <w:spacing w:val="-6"/>
                <w:sz w:val="24"/>
                <w:szCs w:val="24"/>
              </w:rPr>
              <w:t>о</w:t>
            </w:r>
            <w:r w:rsidRPr="00CD3504">
              <w:rPr>
                <w:rFonts w:ascii="Times New Roman" w:hAnsi="Times New Roman" w:cs="Times New Roman"/>
                <w:bCs/>
                <w:color w:val="000000"/>
                <w:spacing w:val="-6"/>
                <w:sz w:val="24"/>
                <w:szCs w:val="24"/>
              </w:rPr>
              <w:t>мо</w:t>
            </w:r>
            <w:r>
              <w:rPr>
                <w:rFonts w:ascii="Times New Roman" w:hAnsi="Times New Roman" w:cs="Times New Roman"/>
                <w:bCs/>
                <w:color w:val="000000"/>
                <w:spacing w:val="-6"/>
                <w:sz w:val="24"/>
                <w:szCs w:val="24"/>
              </w:rPr>
              <w:t>с</w:t>
            </w:r>
            <w:r w:rsidRPr="00CD3504">
              <w:rPr>
                <w:rFonts w:ascii="Times New Roman" w:hAnsi="Times New Roman" w:cs="Times New Roman"/>
                <w:bCs/>
                <w:color w:val="000000"/>
                <w:spacing w:val="-6"/>
                <w:sz w:val="24"/>
                <w:szCs w:val="24"/>
              </w:rPr>
              <w:t>ть, накладная вну</w:t>
            </w:r>
            <w:r w:rsidRPr="00CD3504">
              <w:rPr>
                <w:rFonts w:ascii="Times New Roman" w:hAnsi="Times New Roman" w:cs="Times New Roman"/>
                <w:bCs/>
                <w:color w:val="000000"/>
                <w:spacing w:val="-6"/>
                <w:sz w:val="24"/>
                <w:szCs w:val="24"/>
              </w:rPr>
              <w:t>т</w:t>
            </w:r>
            <w:r w:rsidRPr="00CD3504">
              <w:rPr>
                <w:rFonts w:ascii="Times New Roman" w:hAnsi="Times New Roman" w:cs="Times New Roman"/>
                <w:bCs/>
                <w:color w:val="000000"/>
                <w:spacing w:val="-6"/>
                <w:sz w:val="24"/>
                <w:szCs w:val="24"/>
              </w:rPr>
              <w:t>рихозяй</w:t>
            </w:r>
            <w:r>
              <w:rPr>
                <w:rFonts w:ascii="Times New Roman" w:hAnsi="Times New Roman" w:cs="Times New Roman"/>
                <w:bCs/>
                <w:color w:val="000000"/>
                <w:spacing w:val="-6"/>
                <w:sz w:val="24"/>
                <w:szCs w:val="24"/>
              </w:rPr>
              <w:t>с</w:t>
            </w:r>
            <w:r w:rsidRPr="00CD3504">
              <w:rPr>
                <w:rFonts w:ascii="Times New Roman" w:hAnsi="Times New Roman" w:cs="Times New Roman"/>
                <w:bCs/>
                <w:color w:val="000000"/>
                <w:spacing w:val="-6"/>
                <w:sz w:val="24"/>
                <w:szCs w:val="24"/>
              </w:rPr>
              <w:t>твенного назн</w:t>
            </w:r>
            <w:r w:rsidRPr="00CD3504">
              <w:rPr>
                <w:rFonts w:ascii="Times New Roman" w:hAnsi="Times New Roman" w:cs="Times New Roman"/>
                <w:bCs/>
                <w:color w:val="000000"/>
                <w:spacing w:val="-6"/>
                <w:sz w:val="24"/>
                <w:szCs w:val="24"/>
              </w:rPr>
              <w:t>а</w:t>
            </w:r>
            <w:r w:rsidRPr="00CD3504">
              <w:rPr>
                <w:rFonts w:ascii="Times New Roman" w:hAnsi="Times New Roman" w:cs="Times New Roman"/>
                <w:bCs/>
                <w:color w:val="000000"/>
                <w:spacing w:val="-6"/>
                <w:sz w:val="24"/>
                <w:szCs w:val="24"/>
              </w:rPr>
              <w:t xml:space="preserve">чения </w:t>
            </w:r>
          </w:p>
        </w:tc>
      </w:tr>
      <w:tr w:rsidR="00C95265" w:rsidRPr="00CD3504" w:rsidTr="00E22464">
        <w:trPr>
          <w:trHeight w:val="740"/>
        </w:trPr>
        <w:tc>
          <w:tcPr>
            <w:tcW w:w="668" w:type="dxa"/>
            <w:vAlign w:val="center"/>
          </w:tcPr>
          <w:p w:rsidR="00C95265" w:rsidRPr="00CD3504" w:rsidRDefault="00C95265"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sidRPr="00CD3504">
              <w:rPr>
                <w:rFonts w:ascii="Times New Roman" w:hAnsi="Times New Roman" w:cs="Times New Roman"/>
                <w:color w:val="000000"/>
                <w:sz w:val="24"/>
                <w:szCs w:val="24"/>
              </w:rPr>
              <w:t>6</w:t>
            </w:r>
          </w:p>
        </w:tc>
        <w:tc>
          <w:tcPr>
            <w:tcW w:w="3551" w:type="dxa"/>
            <w:vAlign w:val="center"/>
          </w:tcPr>
          <w:p w:rsidR="00C95265" w:rsidRPr="00CD3504" w:rsidRDefault="00C95265" w:rsidP="00B579A9">
            <w:pPr>
              <w:widowControl w:val="0"/>
              <w:tabs>
                <w:tab w:val="left" w:pos="857"/>
              </w:tabs>
              <w:autoSpaceDE w:val="0"/>
              <w:autoSpaceDN w:val="0"/>
              <w:adjustRightInd w:val="0"/>
              <w:spacing w:after="0" w:line="240" w:lineRule="auto"/>
              <w:contextualSpacing/>
              <w:rPr>
                <w:rFonts w:ascii="Times New Roman" w:hAnsi="Times New Roman" w:cs="Times New Roman"/>
                <w:b/>
                <w:color w:val="000000"/>
                <w:sz w:val="24"/>
                <w:szCs w:val="24"/>
              </w:rPr>
            </w:pPr>
            <w:r w:rsidRPr="00CD3504">
              <w:rPr>
                <w:rFonts w:ascii="Times New Roman" w:hAnsi="Times New Roman" w:cs="Times New Roman"/>
                <w:color w:val="000000"/>
                <w:sz w:val="24"/>
                <w:szCs w:val="24"/>
              </w:rPr>
              <w:t>Изра</w:t>
            </w:r>
            <w:r>
              <w:rPr>
                <w:rFonts w:ascii="Times New Roman" w:hAnsi="Times New Roman" w:cs="Times New Roman"/>
                <w:color w:val="000000"/>
                <w:sz w:val="24"/>
                <w:szCs w:val="24"/>
              </w:rPr>
              <w:t>с</w:t>
            </w:r>
            <w:r w:rsidRPr="00CD3504">
              <w:rPr>
                <w:rFonts w:ascii="Times New Roman" w:hAnsi="Times New Roman" w:cs="Times New Roman"/>
                <w:color w:val="000000"/>
                <w:sz w:val="24"/>
                <w:szCs w:val="24"/>
              </w:rPr>
              <w:t>ходованы прочие мат</w:t>
            </w:r>
            <w:r w:rsidRPr="00CD3504">
              <w:rPr>
                <w:rFonts w:ascii="Times New Roman" w:hAnsi="Times New Roman" w:cs="Times New Roman"/>
                <w:color w:val="000000"/>
                <w:sz w:val="24"/>
                <w:szCs w:val="24"/>
              </w:rPr>
              <w:t>е</w:t>
            </w:r>
            <w:r w:rsidRPr="00CD3504">
              <w:rPr>
                <w:rFonts w:ascii="Times New Roman" w:hAnsi="Times New Roman" w:cs="Times New Roman"/>
                <w:color w:val="000000"/>
                <w:sz w:val="24"/>
                <w:szCs w:val="24"/>
              </w:rPr>
              <w:t xml:space="preserve">риалы </w:t>
            </w:r>
          </w:p>
        </w:tc>
        <w:tc>
          <w:tcPr>
            <w:tcW w:w="1134" w:type="dxa"/>
            <w:vAlign w:val="center"/>
          </w:tcPr>
          <w:p w:rsidR="00C95265" w:rsidRPr="00136AD3" w:rsidRDefault="00136AD3"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color w:val="000000"/>
                <w:sz w:val="24"/>
                <w:szCs w:val="24"/>
              </w:rPr>
            </w:pPr>
            <w:r w:rsidRPr="00136AD3">
              <w:rPr>
                <w:rFonts w:ascii="Times New Roman" w:hAnsi="Times New Roman" w:cs="Times New Roman"/>
                <w:color w:val="000000"/>
                <w:sz w:val="24"/>
                <w:szCs w:val="24"/>
              </w:rPr>
              <w:t>2546</w:t>
            </w:r>
          </w:p>
        </w:tc>
        <w:tc>
          <w:tcPr>
            <w:tcW w:w="985" w:type="dxa"/>
            <w:vAlign w:val="center"/>
          </w:tcPr>
          <w:p w:rsidR="00C95265" w:rsidRPr="00CD3504" w:rsidRDefault="00E22464"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lang w:val="en-US"/>
              </w:rPr>
            </w:pPr>
            <w:r>
              <w:rPr>
                <w:rFonts w:ascii="Times New Roman" w:hAnsi="Times New Roman" w:cs="Times New Roman"/>
                <w:color w:val="000000"/>
                <w:sz w:val="24"/>
                <w:szCs w:val="24"/>
              </w:rPr>
              <w:t>20-</w:t>
            </w:r>
            <w:r w:rsidR="00C95265" w:rsidRPr="00CD3504">
              <w:rPr>
                <w:rFonts w:ascii="Times New Roman" w:hAnsi="Times New Roman" w:cs="Times New Roman"/>
                <w:color w:val="000000"/>
                <w:sz w:val="24"/>
                <w:szCs w:val="24"/>
              </w:rPr>
              <w:t>2</w:t>
            </w:r>
          </w:p>
        </w:tc>
        <w:tc>
          <w:tcPr>
            <w:tcW w:w="858" w:type="dxa"/>
            <w:vAlign w:val="center"/>
          </w:tcPr>
          <w:p w:rsidR="00C95265" w:rsidRPr="00CD3504" w:rsidRDefault="00E22464"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Pr>
                <w:rFonts w:ascii="Times New Roman" w:hAnsi="Times New Roman" w:cs="Times New Roman"/>
                <w:color w:val="000000"/>
                <w:sz w:val="24"/>
                <w:szCs w:val="24"/>
              </w:rPr>
              <w:t>10-</w:t>
            </w:r>
            <w:r w:rsidR="00C95265" w:rsidRPr="00CD3504">
              <w:rPr>
                <w:rFonts w:ascii="Times New Roman" w:hAnsi="Times New Roman" w:cs="Times New Roman"/>
                <w:color w:val="000000"/>
                <w:sz w:val="24"/>
                <w:szCs w:val="24"/>
              </w:rPr>
              <w:t>6</w:t>
            </w:r>
          </w:p>
        </w:tc>
        <w:tc>
          <w:tcPr>
            <w:tcW w:w="2693" w:type="dxa"/>
            <w:vAlign w:val="center"/>
          </w:tcPr>
          <w:p w:rsidR="00C95265" w:rsidRPr="00CD3504" w:rsidRDefault="00C95265" w:rsidP="004424A3">
            <w:pPr>
              <w:widowControl w:val="0"/>
              <w:tabs>
                <w:tab w:val="left" w:pos="857"/>
              </w:tabs>
              <w:autoSpaceDE w:val="0"/>
              <w:autoSpaceDN w:val="0"/>
              <w:adjustRightInd w:val="0"/>
              <w:spacing w:after="0" w:line="240" w:lineRule="auto"/>
              <w:contextualSpacing/>
              <w:rPr>
                <w:rFonts w:ascii="Times New Roman" w:hAnsi="Times New Roman" w:cs="Times New Roman"/>
                <w:b/>
                <w:bCs/>
                <w:color w:val="000000"/>
                <w:spacing w:val="-6"/>
                <w:sz w:val="24"/>
                <w:szCs w:val="24"/>
              </w:rPr>
            </w:pPr>
            <w:r w:rsidRPr="00CD3504">
              <w:rPr>
                <w:rFonts w:ascii="Times New Roman" w:hAnsi="Times New Roman" w:cs="Times New Roman"/>
                <w:bCs/>
                <w:color w:val="000000"/>
                <w:spacing w:val="-6"/>
                <w:sz w:val="24"/>
                <w:szCs w:val="24"/>
              </w:rPr>
              <w:t>Лимитно-заборная вед</w:t>
            </w:r>
            <w:r w:rsidRPr="00CD3504">
              <w:rPr>
                <w:rFonts w:ascii="Times New Roman" w:hAnsi="Times New Roman" w:cs="Times New Roman"/>
                <w:bCs/>
                <w:color w:val="000000"/>
                <w:spacing w:val="-6"/>
                <w:sz w:val="24"/>
                <w:szCs w:val="24"/>
              </w:rPr>
              <w:t>о</w:t>
            </w:r>
            <w:r w:rsidRPr="00CD3504">
              <w:rPr>
                <w:rFonts w:ascii="Times New Roman" w:hAnsi="Times New Roman" w:cs="Times New Roman"/>
                <w:bCs/>
                <w:color w:val="000000"/>
                <w:spacing w:val="-6"/>
                <w:sz w:val="24"/>
                <w:szCs w:val="24"/>
              </w:rPr>
              <w:t>мо</w:t>
            </w:r>
            <w:r>
              <w:rPr>
                <w:rFonts w:ascii="Times New Roman" w:hAnsi="Times New Roman" w:cs="Times New Roman"/>
                <w:bCs/>
                <w:color w:val="000000"/>
                <w:spacing w:val="-6"/>
                <w:sz w:val="24"/>
                <w:szCs w:val="24"/>
              </w:rPr>
              <w:t>с</w:t>
            </w:r>
            <w:r w:rsidRPr="00CD3504">
              <w:rPr>
                <w:rFonts w:ascii="Times New Roman" w:hAnsi="Times New Roman" w:cs="Times New Roman"/>
                <w:bCs/>
                <w:color w:val="000000"/>
                <w:spacing w:val="-6"/>
                <w:sz w:val="24"/>
                <w:szCs w:val="24"/>
              </w:rPr>
              <w:t>ть, накладная вну</w:t>
            </w:r>
            <w:r w:rsidRPr="00CD3504">
              <w:rPr>
                <w:rFonts w:ascii="Times New Roman" w:hAnsi="Times New Roman" w:cs="Times New Roman"/>
                <w:bCs/>
                <w:color w:val="000000"/>
                <w:spacing w:val="-6"/>
                <w:sz w:val="24"/>
                <w:szCs w:val="24"/>
              </w:rPr>
              <w:t>т</w:t>
            </w:r>
            <w:r w:rsidRPr="00CD3504">
              <w:rPr>
                <w:rFonts w:ascii="Times New Roman" w:hAnsi="Times New Roman" w:cs="Times New Roman"/>
                <w:bCs/>
                <w:color w:val="000000"/>
                <w:spacing w:val="-6"/>
                <w:sz w:val="24"/>
                <w:szCs w:val="24"/>
              </w:rPr>
              <w:t>рихозяй</w:t>
            </w:r>
            <w:r>
              <w:rPr>
                <w:rFonts w:ascii="Times New Roman" w:hAnsi="Times New Roman" w:cs="Times New Roman"/>
                <w:bCs/>
                <w:color w:val="000000"/>
                <w:spacing w:val="-6"/>
                <w:sz w:val="24"/>
                <w:szCs w:val="24"/>
              </w:rPr>
              <w:t>с</w:t>
            </w:r>
            <w:r w:rsidRPr="00CD3504">
              <w:rPr>
                <w:rFonts w:ascii="Times New Roman" w:hAnsi="Times New Roman" w:cs="Times New Roman"/>
                <w:bCs/>
                <w:color w:val="000000"/>
                <w:spacing w:val="-6"/>
                <w:sz w:val="24"/>
                <w:szCs w:val="24"/>
              </w:rPr>
              <w:t>твенного назн</w:t>
            </w:r>
            <w:r w:rsidRPr="00CD3504">
              <w:rPr>
                <w:rFonts w:ascii="Times New Roman" w:hAnsi="Times New Roman" w:cs="Times New Roman"/>
                <w:bCs/>
                <w:color w:val="000000"/>
                <w:spacing w:val="-6"/>
                <w:sz w:val="24"/>
                <w:szCs w:val="24"/>
              </w:rPr>
              <w:t>а</w:t>
            </w:r>
            <w:r w:rsidRPr="00CD3504">
              <w:rPr>
                <w:rFonts w:ascii="Times New Roman" w:hAnsi="Times New Roman" w:cs="Times New Roman"/>
                <w:bCs/>
                <w:color w:val="000000"/>
                <w:spacing w:val="-6"/>
                <w:sz w:val="24"/>
                <w:szCs w:val="24"/>
              </w:rPr>
              <w:t xml:space="preserve">чения </w:t>
            </w:r>
          </w:p>
        </w:tc>
      </w:tr>
      <w:tr w:rsidR="00C95265" w:rsidRPr="00CD3504" w:rsidTr="00E22464">
        <w:trPr>
          <w:trHeight w:val="189"/>
        </w:trPr>
        <w:tc>
          <w:tcPr>
            <w:tcW w:w="668" w:type="dxa"/>
            <w:vAlign w:val="center"/>
          </w:tcPr>
          <w:p w:rsidR="00C95265" w:rsidRPr="00CD3504" w:rsidRDefault="00C95265"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sidRPr="00CD3504">
              <w:rPr>
                <w:rFonts w:ascii="Times New Roman" w:hAnsi="Times New Roman" w:cs="Times New Roman"/>
                <w:color w:val="000000"/>
                <w:sz w:val="24"/>
                <w:szCs w:val="24"/>
              </w:rPr>
              <w:t>7</w:t>
            </w:r>
          </w:p>
        </w:tc>
        <w:tc>
          <w:tcPr>
            <w:tcW w:w="3551" w:type="dxa"/>
            <w:vAlign w:val="center"/>
          </w:tcPr>
          <w:p w:rsidR="00C95265" w:rsidRPr="00CD3504" w:rsidRDefault="00C95265" w:rsidP="00B579A9">
            <w:pPr>
              <w:widowControl w:val="0"/>
              <w:tabs>
                <w:tab w:val="left" w:pos="857"/>
              </w:tabs>
              <w:autoSpaceDE w:val="0"/>
              <w:autoSpaceDN w:val="0"/>
              <w:adjustRightInd w:val="0"/>
              <w:spacing w:after="0" w:line="240" w:lineRule="auto"/>
              <w:contextualSpacing/>
              <w:rPr>
                <w:rFonts w:ascii="Times New Roman" w:hAnsi="Times New Roman" w:cs="Times New Roman"/>
                <w:color w:val="000000"/>
                <w:sz w:val="24"/>
                <w:szCs w:val="24"/>
              </w:rPr>
            </w:pPr>
            <w:r w:rsidRPr="00CD3504">
              <w:rPr>
                <w:rFonts w:ascii="Times New Roman" w:hAnsi="Times New Roman" w:cs="Times New Roman"/>
                <w:color w:val="000000"/>
                <w:sz w:val="24"/>
                <w:szCs w:val="24"/>
              </w:rPr>
              <w:t>Изра</w:t>
            </w:r>
            <w:r>
              <w:rPr>
                <w:rFonts w:ascii="Times New Roman" w:hAnsi="Times New Roman" w:cs="Times New Roman"/>
                <w:color w:val="000000"/>
                <w:sz w:val="24"/>
                <w:szCs w:val="24"/>
              </w:rPr>
              <w:t>с</w:t>
            </w:r>
            <w:r w:rsidRPr="00CD3504">
              <w:rPr>
                <w:rFonts w:ascii="Times New Roman" w:hAnsi="Times New Roman" w:cs="Times New Roman"/>
                <w:color w:val="000000"/>
                <w:sz w:val="24"/>
                <w:szCs w:val="24"/>
              </w:rPr>
              <w:t xml:space="preserve">ходованы </w:t>
            </w:r>
            <w:r>
              <w:rPr>
                <w:rFonts w:ascii="Times New Roman" w:hAnsi="Times New Roman" w:cs="Times New Roman"/>
                <w:color w:val="000000"/>
                <w:sz w:val="24"/>
                <w:szCs w:val="24"/>
              </w:rPr>
              <w:t>с</w:t>
            </w:r>
            <w:r w:rsidRPr="00CD3504">
              <w:rPr>
                <w:rFonts w:ascii="Times New Roman" w:hAnsi="Times New Roman" w:cs="Times New Roman"/>
                <w:color w:val="000000"/>
                <w:sz w:val="24"/>
                <w:szCs w:val="24"/>
              </w:rPr>
              <w:t xml:space="preserve">троительные материалы </w:t>
            </w:r>
          </w:p>
        </w:tc>
        <w:tc>
          <w:tcPr>
            <w:tcW w:w="1134" w:type="dxa"/>
            <w:vAlign w:val="center"/>
          </w:tcPr>
          <w:p w:rsidR="00C95265" w:rsidRPr="00136AD3" w:rsidRDefault="00136AD3"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color w:val="000000"/>
                <w:sz w:val="24"/>
                <w:szCs w:val="24"/>
              </w:rPr>
            </w:pPr>
            <w:r w:rsidRPr="00136AD3">
              <w:rPr>
                <w:rFonts w:ascii="Times New Roman" w:hAnsi="Times New Roman" w:cs="Times New Roman"/>
                <w:color w:val="000000"/>
                <w:sz w:val="24"/>
                <w:szCs w:val="24"/>
              </w:rPr>
              <w:t>5210</w:t>
            </w:r>
          </w:p>
        </w:tc>
        <w:tc>
          <w:tcPr>
            <w:tcW w:w="985" w:type="dxa"/>
            <w:vAlign w:val="center"/>
          </w:tcPr>
          <w:p w:rsidR="00C95265" w:rsidRPr="00CD3504" w:rsidRDefault="00E22464"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lang w:val="en-US"/>
              </w:rPr>
            </w:pPr>
            <w:r>
              <w:rPr>
                <w:rFonts w:ascii="Times New Roman" w:hAnsi="Times New Roman" w:cs="Times New Roman"/>
                <w:color w:val="000000"/>
                <w:sz w:val="24"/>
                <w:szCs w:val="24"/>
              </w:rPr>
              <w:t>20-</w:t>
            </w:r>
            <w:r w:rsidR="00C95265" w:rsidRPr="00CD3504">
              <w:rPr>
                <w:rFonts w:ascii="Times New Roman" w:hAnsi="Times New Roman" w:cs="Times New Roman"/>
                <w:color w:val="000000"/>
                <w:sz w:val="24"/>
                <w:szCs w:val="24"/>
              </w:rPr>
              <w:t>2</w:t>
            </w:r>
          </w:p>
        </w:tc>
        <w:tc>
          <w:tcPr>
            <w:tcW w:w="858" w:type="dxa"/>
            <w:vAlign w:val="center"/>
          </w:tcPr>
          <w:p w:rsidR="00C95265" w:rsidRPr="00CD3504" w:rsidRDefault="00E22464"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Pr>
                <w:rFonts w:ascii="Times New Roman" w:hAnsi="Times New Roman" w:cs="Times New Roman"/>
                <w:color w:val="000000"/>
                <w:sz w:val="24"/>
                <w:szCs w:val="24"/>
              </w:rPr>
              <w:t>10-</w:t>
            </w:r>
            <w:r w:rsidR="00C95265" w:rsidRPr="00CD3504">
              <w:rPr>
                <w:rFonts w:ascii="Times New Roman" w:hAnsi="Times New Roman" w:cs="Times New Roman"/>
                <w:color w:val="000000"/>
                <w:sz w:val="24"/>
                <w:szCs w:val="24"/>
              </w:rPr>
              <w:t>8</w:t>
            </w:r>
          </w:p>
        </w:tc>
        <w:tc>
          <w:tcPr>
            <w:tcW w:w="2693" w:type="dxa"/>
            <w:vAlign w:val="center"/>
          </w:tcPr>
          <w:p w:rsidR="00C95265" w:rsidRPr="00CD3504" w:rsidRDefault="00C95265" w:rsidP="004424A3">
            <w:pPr>
              <w:widowControl w:val="0"/>
              <w:tabs>
                <w:tab w:val="left" w:pos="857"/>
              </w:tabs>
              <w:autoSpaceDE w:val="0"/>
              <w:autoSpaceDN w:val="0"/>
              <w:adjustRightInd w:val="0"/>
              <w:spacing w:after="0" w:line="240" w:lineRule="auto"/>
              <w:contextualSpacing/>
              <w:rPr>
                <w:rFonts w:ascii="Times New Roman" w:hAnsi="Times New Roman" w:cs="Times New Roman"/>
                <w:b/>
                <w:bCs/>
                <w:color w:val="000000"/>
                <w:spacing w:val="-6"/>
                <w:sz w:val="24"/>
                <w:szCs w:val="24"/>
              </w:rPr>
            </w:pPr>
            <w:r w:rsidRPr="00CD3504">
              <w:rPr>
                <w:rFonts w:ascii="Times New Roman" w:hAnsi="Times New Roman" w:cs="Times New Roman"/>
                <w:bCs/>
                <w:color w:val="000000"/>
                <w:spacing w:val="-6"/>
                <w:sz w:val="24"/>
                <w:szCs w:val="24"/>
              </w:rPr>
              <w:t>Лимитно-заборная вед</w:t>
            </w:r>
            <w:r w:rsidRPr="00CD3504">
              <w:rPr>
                <w:rFonts w:ascii="Times New Roman" w:hAnsi="Times New Roman" w:cs="Times New Roman"/>
                <w:bCs/>
                <w:color w:val="000000"/>
                <w:spacing w:val="-6"/>
                <w:sz w:val="24"/>
                <w:szCs w:val="24"/>
              </w:rPr>
              <w:t>о</w:t>
            </w:r>
            <w:r w:rsidRPr="00CD3504">
              <w:rPr>
                <w:rFonts w:ascii="Times New Roman" w:hAnsi="Times New Roman" w:cs="Times New Roman"/>
                <w:bCs/>
                <w:color w:val="000000"/>
                <w:spacing w:val="-6"/>
                <w:sz w:val="24"/>
                <w:szCs w:val="24"/>
              </w:rPr>
              <w:t>мо</w:t>
            </w:r>
            <w:r>
              <w:rPr>
                <w:rFonts w:ascii="Times New Roman" w:hAnsi="Times New Roman" w:cs="Times New Roman"/>
                <w:bCs/>
                <w:color w:val="000000"/>
                <w:spacing w:val="-6"/>
                <w:sz w:val="24"/>
                <w:szCs w:val="24"/>
              </w:rPr>
              <w:t>с</w:t>
            </w:r>
            <w:r w:rsidRPr="00CD3504">
              <w:rPr>
                <w:rFonts w:ascii="Times New Roman" w:hAnsi="Times New Roman" w:cs="Times New Roman"/>
                <w:bCs/>
                <w:color w:val="000000"/>
                <w:spacing w:val="-6"/>
                <w:sz w:val="24"/>
                <w:szCs w:val="24"/>
              </w:rPr>
              <w:t>ть</w:t>
            </w:r>
          </w:p>
        </w:tc>
      </w:tr>
      <w:tr w:rsidR="00C95265" w:rsidRPr="00CD3504" w:rsidTr="00E22464">
        <w:trPr>
          <w:trHeight w:val="1294"/>
        </w:trPr>
        <w:tc>
          <w:tcPr>
            <w:tcW w:w="668" w:type="dxa"/>
            <w:vAlign w:val="center"/>
          </w:tcPr>
          <w:p w:rsidR="00C95265" w:rsidRPr="00CD3504" w:rsidRDefault="00C95265"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sidRPr="00CD3504">
              <w:rPr>
                <w:rFonts w:ascii="Times New Roman" w:hAnsi="Times New Roman" w:cs="Times New Roman"/>
                <w:color w:val="000000"/>
                <w:sz w:val="24"/>
                <w:szCs w:val="24"/>
              </w:rPr>
              <w:t>8</w:t>
            </w:r>
          </w:p>
        </w:tc>
        <w:tc>
          <w:tcPr>
            <w:tcW w:w="3551" w:type="dxa"/>
            <w:vAlign w:val="center"/>
          </w:tcPr>
          <w:p w:rsidR="00C95265" w:rsidRPr="00CD3504" w:rsidRDefault="00C95265" w:rsidP="00B579A9">
            <w:pPr>
              <w:widowControl w:val="0"/>
              <w:tabs>
                <w:tab w:val="left" w:pos="857"/>
              </w:tabs>
              <w:autoSpaceDE w:val="0"/>
              <w:autoSpaceDN w:val="0"/>
              <w:adjustRightInd w:val="0"/>
              <w:spacing w:after="0" w:line="240" w:lineRule="auto"/>
              <w:contextualSpacing/>
              <w:rPr>
                <w:rFonts w:ascii="Times New Roman" w:hAnsi="Times New Roman" w:cs="Times New Roman"/>
                <w:b/>
                <w:color w:val="000000"/>
                <w:sz w:val="24"/>
                <w:szCs w:val="24"/>
              </w:rPr>
            </w:pPr>
            <w:r>
              <w:rPr>
                <w:rFonts w:ascii="Times New Roman" w:hAnsi="Times New Roman" w:cs="Times New Roman"/>
                <w:color w:val="000000"/>
                <w:sz w:val="24"/>
                <w:szCs w:val="24"/>
              </w:rPr>
              <w:t>С</w:t>
            </w:r>
            <w:r w:rsidRPr="00CD3504">
              <w:rPr>
                <w:rFonts w:ascii="Times New Roman" w:hAnsi="Times New Roman" w:cs="Times New Roman"/>
                <w:color w:val="000000"/>
                <w:sz w:val="24"/>
                <w:szCs w:val="24"/>
              </w:rPr>
              <w:t>пи</w:t>
            </w:r>
            <w:r>
              <w:rPr>
                <w:rFonts w:ascii="Times New Roman" w:hAnsi="Times New Roman" w:cs="Times New Roman"/>
                <w:color w:val="000000"/>
                <w:sz w:val="24"/>
                <w:szCs w:val="24"/>
              </w:rPr>
              <w:t>с</w:t>
            </w:r>
            <w:r w:rsidRPr="00CD3504">
              <w:rPr>
                <w:rFonts w:ascii="Times New Roman" w:hAnsi="Times New Roman" w:cs="Times New Roman"/>
                <w:color w:val="000000"/>
                <w:sz w:val="24"/>
                <w:szCs w:val="24"/>
              </w:rPr>
              <w:t xml:space="preserve">ана </w:t>
            </w:r>
            <w:r>
              <w:rPr>
                <w:rFonts w:ascii="Times New Roman" w:hAnsi="Times New Roman" w:cs="Times New Roman"/>
                <w:color w:val="000000"/>
                <w:sz w:val="24"/>
                <w:szCs w:val="24"/>
              </w:rPr>
              <w:t>с</w:t>
            </w:r>
            <w:r w:rsidRPr="00CD3504">
              <w:rPr>
                <w:rFonts w:ascii="Times New Roman" w:hAnsi="Times New Roman" w:cs="Times New Roman"/>
                <w:color w:val="000000"/>
                <w:sz w:val="24"/>
                <w:szCs w:val="24"/>
              </w:rPr>
              <w:t xml:space="preserve">пециальная одежда, выданная </w:t>
            </w:r>
            <w:r>
              <w:rPr>
                <w:rFonts w:ascii="Times New Roman" w:hAnsi="Times New Roman" w:cs="Times New Roman"/>
                <w:color w:val="000000"/>
                <w:sz w:val="24"/>
                <w:szCs w:val="24"/>
              </w:rPr>
              <w:t>с</w:t>
            </w:r>
            <w:r w:rsidRPr="00CD3504">
              <w:rPr>
                <w:rFonts w:ascii="Times New Roman" w:hAnsi="Times New Roman" w:cs="Times New Roman"/>
                <w:color w:val="000000"/>
                <w:sz w:val="24"/>
                <w:szCs w:val="24"/>
              </w:rPr>
              <w:t>о</w:t>
            </w:r>
            <w:r>
              <w:rPr>
                <w:rFonts w:ascii="Times New Roman" w:hAnsi="Times New Roman" w:cs="Times New Roman"/>
                <w:color w:val="000000"/>
                <w:sz w:val="24"/>
                <w:szCs w:val="24"/>
              </w:rPr>
              <w:t xml:space="preserve"> с</w:t>
            </w:r>
            <w:r w:rsidRPr="00CD3504">
              <w:rPr>
                <w:rFonts w:ascii="Times New Roman" w:hAnsi="Times New Roman" w:cs="Times New Roman"/>
                <w:color w:val="000000"/>
                <w:sz w:val="24"/>
                <w:szCs w:val="24"/>
              </w:rPr>
              <w:t>клада</w:t>
            </w:r>
          </w:p>
        </w:tc>
        <w:tc>
          <w:tcPr>
            <w:tcW w:w="1134" w:type="dxa"/>
            <w:vAlign w:val="center"/>
          </w:tcPr>
          <w:p w:rsidR="00C95265" w:rsidRPr="00136AD3" w:rsidRDefault="00136AD3"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color w:val="000000"/>
                <w:sz w:val="24"/>
                <w:szCs w:val="24"/>
              </w:rPr>
            </w:pPr>
            <w:r w:rsidRPr="00136AD3">
              <w:rPr>
                <w:rFonts w:ascii="Times New Roman" w:hAnsi="Times New Roman" w:cs="Times New Roman"/>
                <w:color w:val="000000"/>
                <w:sz w:val="24"/>
                <w:szCs w:val="24"/>
              </w:rPr>
              <w:t>1523</w:t>
            </w:r>
          </w:p>
        </w:tc>
        <w:tc>
          <w:tcPr>
            <w:tcW w:w="985" w:type="dxa"/>
            <w:vAlign w:val="center"/>
          </w:tcPr>
          <w:p w:rsidR="00C95265" w:rsidRPr="00CD3504" w:rsidRDefault="00E22464"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lang w:val="en-US"/>
              </w:rPr>
            </w:pPr>
            <w:r>
              <w:rPr>
                <w:rFonts w:ascii="Times New Roman" w:hAnsi="Times New Roman" w:cs="Times New Roman"/>
                <w:color w:val="000000"/>
                <w:sz w:val="24"/>
                <w:szCs w:val="24"/>
              </w:rPr>
              <w:t>20-</w:t>
            </w:r>
            <w:r w:rsidR="00C95265" w:rsidRPr="00CD3504">
              <w:rPr>
                <w:rFonts w:ascii="Times New Roman" w:hAnsi="Times New Roman" w:cs="Times New Roman"/>
                <w:color w:val="000000"/>
                <w:sz w:val="24"/>
                <w:szCs w:val="24"/>
              </w:rPr>
              <w:t>2</w:t>
            </w:r>
          </w:p>
        </w:tc>
        <w:tc>
          <w:tcPr>
            <w:tcW w:w="858" w:type="dxa"/>
            <w:vAlign w:val="center"/>
          </w:tcPr>
          <w:p w:rsidR="00C95265" w:rsidRPr="00CD3504" w:rsidRDefault="00E22464"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Pr>
                <w:rFonts w:ascii="Times New Roman" w:hAnsi="Times New Roman" w:cs="Times New Roman"/>
                <w:color w:val="000000"/>
                <w:sz w:val="24"/>
                <w:szCs w:val="24"/>
              </w:rPr>
              <w:t>10-</w:t>
            </w:r>
            <w:r w:rsidR="00C95265" w:rsidRPr="00CD3504">
              <w:rPr>
                <w:rFonts w:ascii="Times New Roman" w:hAnsi="Times New Roman" w:cs="Times New Roman"/>
                <w:color w:val="000000"/>
                <w:sz w:val="24"/>
                <w:szCs w:val="24"/>
              </w:rPr>
              <w:t>11</w:t>
            </w:r>
          </w:p>
        </w:tc>
        <w:tc>
          <w:tcPr>
            <w:tcW w:w="2693" w:type="dxa"/>
            <w:vAlign w:val="center"/>
          </w:tcPr>
          <w:p w:rsidR="00C95265" w:rsidRPr="00CD3504" w:rsidRDefault="00C95265" w:rsidP="004424A3">
            <w:pPr>
              <w:widowControl w:val="0"/>
              <w:tabs>
                <w:tab w:val="left" w:pos="857"/>
              </w:tabs>
              <w:autoSpaceDE w:val="0"/>
              <w:autoSpaceDN w:val="0"/>
              <w:adjustRightInd w:val="0"/>
              <w:spacing w:after="0" w:line="240" w:lineRule="auto"/>
              <w:contextualSpacing/>
              <w:rPr>
                <w:rFonts w:ascii="Times New Roman" w:hAnsi="Times New Roman" w:cs="Times New Roman"/>
                <w:b/>
                <w:bCs/>
                <w:color w:val="000000"/>
                <w:spacing w:val="-6"/>
                <w:sz w:val="24"/>
                <w:szCs w:val="24"/>
              </w:rPr>
            </w:pPr>
            <w:r w:rsidRPr="00CD3504">
              <w:rPr>
                <w:rFonts w:ascii="Times New Roman" w:hAnsi="Times New Roman" w:cs="Times New Roman"/>
                <w:bCs/>
                <w:color w:val="000000"/>
                <w:spacing w:val="-6"/>
                <w:sz w:val="24"/>
                <w:szCs w:val="24"/>
              </w:rPr>
              <w:t>Ведомо</w:t>
            </w:r>
            <w:r>
              <w:rPr>
                <w:rFonts w:ascii="Times New Roman" w:hAnsi="Times New Roman" w:cs="Times New Roman"/>
                <w:bCs/>
                <w:color w:val="000000"/>
                <w:spacing w:val="-6"/>
                <w:sz w:val="24"/>
                <w:szCs w:val="24"/>
              </w:rPr>
              <w:t>с</w:t>
            </w:r>
            <w:r w:rsidRPr="00CD3504">
              <w:rPr>
                <w:rFonts w:ascii="Times New Roman" w:hAnsi="Times New Roman" w:cs="Times New Roman"/>
                <w:bCs/>
                <w:color w:val="000000"/>
                <w:spacing w:val="-6"/>
                <w:sz w:val="24"/>
                <w:szCs w:val="24"/>
              </w:rPr>
              <w:t xml:space="preserve">ть </w:t>
            </w:r>
            <w:r w:rsidR="007E1144">
              <w:rPr>
                <w:rFonts w:ascii="Times New Roman" w:hAnsi="Times New Roman" w:cs="Times New Roman"/>
                <w:bCs/>
                <w:color w:val="000000"/>
                <w:spacing w:val="-6"/>
                <w:sz w:val="24"/>
                <w:szCs w:val="24"/>
              </w:rPr>
              <w:t>учёт</w:t>
            </w:r>
            <w:r w:rsidRPr="00CD3504">
              <w:rPr>
                <w:rFonts w:ascii="Times New Roman" w:hAnsi="Times New Roman" w:cs="Times New Roman"/>
                <w:bCs/>
                <w:color w:val="000000"/>
                <w:spacing w:val="-6"/>
                <w:sz w:val="24"/>
                <w:szCs w:val="24"/>
              </w:rPr>
              <w:t xml:space="preserve">а выдачи </w:t>
            </w:r>
            <w:r>
              <w:rPr>
                <w:rFonts w:ascii="Times New Roman" w:hAnsi="Times New Roman" w:cs="Times New Roman"/>
                <w:bCs/>
                <w:color w:val="000000"/>
                <w:spacing w:val="-6"/>
                <w:sz w:val="24"/>
                <w:szCs w:val="24"/>
              </w:rPr>
              <w:t>с</w:t>
            </w:r>
            <w:r w:rsidRPr="00CD3504">
              <w:rPr>
                <w:rFonts w:ascii="Times New Roman" w:hAnsi="Times New Roman" w:cs="Times New Roman"/>
                <w:bCs/>
                <w:color w:val="000000"/>
                <w:spacing w:val="-6"/>
                <w:sz w:val="24"/>
                <w:szCs w:val="24"/>
              </w:rPr>
              <w:t xml:space="preserve">пецодежды, </w:t>
            </w:r>
            <w:r>
              <w:rPr>
                <w:rFonts w:ascii="Times New Roman" w:hAnsi="Times New Roman" w:cs="Times New Roman"/>
                <w:bCs/>
                <w:color w:val="000000"/>
                <w:spacing w:val="-6"/>
                <w:sz w:val="24"/>
                <w:szCs w:val="24"/>
              </w:rPr>
              <w:t>с</w:t>
            </w:r>
            <w:r w:rsidRPr="00CD3504">
              <w:rPr>
                <w:rFonts w:ascii="Times New Roman" w:hAnsi="Times New Roman" w:cs="Times New Roman"/>
                <w:bCs/>
                <w:color w:val="000000"/>
                <w:spacing w:val="-6"/>
                <w:sz w:val="24"/>
                <w:szCs w:val="24"/>
              </w:rPr>
              <w:t>пецобуви и предохранительных при</w:t>
            </w:r>
            <w:r>
              <w:rPr>
                <w:rFonts w:ascii="Times New Roman" w:hAnsi="Times New Roman" w:cs="Times New Roman"/>
                <w:bCs/>
                <w:color w:val="000000"/>
                <w:spacing w:val="-6"/>
                <w:sz w:val="24"/>
                <w:szCs w:val="24"/>
              </w:rPr>
              <w:t>с</w:t>
            </w:r>
            <w:r w:rsidRPr="00CD3504">
              <w:rPr>
                <w:rFonts w:ascii="Times New Roman" w:hAnsi="Times New Roman" w:cs="Times New Roman"/>
                <w:bCs/>
                <w:color w:val="000000"/>
                <w:spacing w:val="-6"/>
                <w:sz w:val="24"/>
                <w:szCs w:val="24"/>
              </w:rPr>
              <w:t>по</w:t>
            </w:r>
            <w:r>
              <w:rPr>
                <w:rFonts w:ascii="Times New Roman" w:hAnsi="Times New Roman" w:cs="Times New Roman"/>
                <w:bCs/>
                <w:color w:val="000000"/>
                <w:spacing w:val="-6"/>
                <w:sz w:val="24"/>
                <w:szCs w:val="24"/>
              </w:rPr>
              <w:t>с</w:t>
            </w:r>
            <w:r w:rsidRPr="00CD3504">
              <w:rPr>
                <w:rFonts w:ascii="Times New Roman" w:hAnsi="Times New Roman" w:cs="Times New Roman"/>
                <w:bCs/>
                <w:color w:val="000000"/>
                <w:spacing w:val="-6"/>
                <w:sz w:val="24"/>
                <w:szCs w:val="24"/>
              </w:rPr>
              <w:t>облений</w:t>
            </w:r>
          </w:p>
        </w:tc>
      </w:tr>
      <w:tr w:rsidR="00C95265" w:rsidRPr="00CD3504" w:rsidTr="00E22464">
        <w:trPr>
          <w:trHeight w:val="374"/>
        </w:trPr>
        <w:tc>
          <w:tcPr>
            <w:tcW w:w="668" w:type="dxa"/>
            <w:vAlign w:val="center"/>
          </w:tcPr>
          <w:p w:rsidR="00C95265" w:rsidRPr="00CD3504" w:rsidRDefault="00C95265"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sidRPr="00CD3504">
              <w:rPr>
                <w:rFonts w:ascii="Times New Roman" w:hAnsi="Times New Roman" w:cs="Times New Roman"/>
                <w:color w:val="000000"/>
                <w:sz w:val="24"/>
                <w:szCs w:val="24"/>
              </w:rPr>
              <w:t>9</w:t>
            </w:r>
          </w:p>
        </w:tc>
        <w:tc>
          <w:tcPr>
            <w:tcW w:w="3551" w:type="dxa"/>
            <w:vAlign w:val="center"/>
          </w:tcPr>
          <w:p w:rsidR="00C95265" w:rsidRPr="00CD3504" w:rsidRDefault="00C95265" w:rsidP="00B579A9">
            <w:pPr>
              <w:widowControl w:val="0"/>
              <w:tabs>
                <w:tab w:val="left" w:pos="857"/>
              </w:tabs>
              <w:autoSpaceDE w:val="0"/>
              <w:autoSpaceDN w:val="0"/>
              <w:adjustRightInd w:val="0"/>
              <w:spacing w:after="0" w:line="240" w:lineRule="auto"/>
              <w:contextualSpacing/>
              <w:rPr>
                <w:rFonts w:ascii="Times New Roman" w:hAnsi="Times New Roman" w:cs="Times New Roman"/>
                <w:color w:val="000000"/>
                <w:sz w:val="24"/>
                <w:szCs w:val="24"/>
              </w:rPr>
            </w:pPr>
            <w:r w:rsidRPr="00CD3504">
              <w:rPr>
                <w:rFonts w:ascii="Times New Roman" w:hAnsi="Times New Roman" w:cs="Times New Roman"/>
                <w:color w:val="000000"/>
                <w:sz w:val="24"/>
                <w:szCs w:val="24"/>
              </w:rPr>
              <w:t>Использованы корма и по</w:t>
            </w:r>
            <w:r w:rsidRPr="00CD3504">
              <w:rPr>
                <w:rFonts w:ascii="Times New Roman" w:hAnsi="Times New Roman" w:cs="Times New Roman"/>
                <w:color w:val="000000"/>
                <w:sz w:val="24"/>
                <w:szCs w:val="24"/>
              </w:rPr>
              <w:t>д</w:t>
            </w:r>
            <w:r w:rsidRPr="00CD3504">
              <w:rPr>
                <w:rFonts w:ascii="Times New Roman" w:hAnsi="Times New Roman" w:cs="Times New Roman"/>
                <w:color w:val="000000"/>
                <w:sz w:val="24"/>
                <w:szCs w:val="24"/>
              </w:rPr>
              <w:t>стилка</w:t>
            </w:r>
          </w:p>
        </w:tc>
        <w:tc>
          <w:tcPr>
            <w:tcW w:w="1134" w:type="dxa"/>
            <w:vAlign w:val="center"/>
          </w:tcPr>
          <w:p w:rsidR="00C95265" w:rsidRPr="00136AD3" w:rsidRDefault="00136AD3"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color w:val="000000"/>
                <w:sz w:val="24"/>
                <w:szCs w:val="24"/>
              </w:rPr>
            </w:pPr>
            <w:r w:rsidRPr="00136AD3">
              <w:rPr>
                <w:rFonts w:ascii="Times New Roman" w:hAnsi="Times New Roman" w:cs="Times New Roman"/>
                <w:color w:val="000000"/>
                <w:sz w:val="24"/>
                <w:szCs w:val="24"/>
              </w:rPr>
              <w:t>11979</w:t>
            </w:r>
          </w:p>
        </w:tc>
        <w:tc>
          <w:tcPr>
            <w:tcW w:w="985" w:type="dxa"/>
            <w:vAlign w:val="center"/>
          </w:tcPr>
          <w:p w:rsidR="00C95265" w:rsidRPr="00CD3504" w:rsidRDefault="00E22464"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Pr>
                <w:rFonts w:ascii="Times New Roman" w:hAnsi="Times New Roman" w:cs="Times New Roman"/>
                <w:color w:val="000000"/>
                <w:sz w:val="24"/>
                <w:szCs w:val="24"/>
              </w:rPr>
              <w:t>20-</w:t>
            </w:r>
            <w:r w:rsidR="00C95265" w:rsidRPr="00CD3504">
              <w:rPr>
                <w:rFonts w:ascii="Times New Roman" w:hAnsi="Times New Roman" w:cs="Times New Roman"/>
                <w:color w:val="000000"/>
                <w:sz w:val="24"/>
                <w:szCs w:val="24"/>
              </w:rPr>
              <w:t>2</w:t>
            </w:r>
          </w:p>
        </w:tc>
        <w:tc>
          <w:tcPr>
            <w:tcW w:w="858" w:type="dxa"/>
            <w:vAlign w:val="center"/>
          </w:tcPr>
          <w:p w:rsidR="00C95265" w:rsidRPr="00CD3504" w:rsidRDefault="00E22464"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Pr>
                <w:rFonts w:ascii="Times New Roman" w:hAnsi="Times New Roman" w:cs="Times New Roman"/>
                <w:color w:val="000000"/>
                <w:sz w:val="24"/>
                <w:szCs w:val="24"/>
              </w:rPr>
              <w:t>10-</w:t>
            </w:r>
            <w:r w:rsidR="00C95265" w:rsidRPr="00CD3504">
              <w:rPr>
                <w:rFonts w:ascii="Times New Roman" w:hAnsi="Times New Roman" w:cs="Times New Roman"/>
                <w:color w:val="000000"/>
                <w:sz w:val="24"/>
                <w:szCs w:val="24"/>
              </w:rPr>
              <w:t>13</w:t>
            </w:r>
          </w:p>
        </w:tc>
        <w:tc>
          <w:tcPr>
            <w:tcW w:w="2693" w:type="dxa"/>
            <w:vAlign w:val="center"/>
          </w:tcPr>
          <w:p w:rsidR="00C95265" w:rsidRPr="00CD3504" w:rsidRDefault="00C95265" w:rsidP="00B579A9">
            <w:pPr>
              <w:widowControl w:val="0"/>
              <w:tabs>
                <w:tab w:val="left" w:pos="857"/>
              </w:tabs>
              <w:autoSpaceDE w:val="0"/>
              <w:autoSpaceDN w:val="0"/>
              <w:adjustRightInd w:val="0"/>
              <w:spacing w:after="0" w:line="240" w:lineRule="auto"/>
              <w:contextualSpacing/>
              <w:rPr>
                <w:rFonts w:ascii="Times New Roman" w:hAnsi="Times New Roman" w:cs="Times New Roman"/>
                <w:b/>
                <w:bCs/>
                <w:color w:val="000000"/>
                <w:sz w:val="24"/>
                <w:szCs w:val="24"/>
              </w:rPr>
            </w:pPr>
            <w:r w:rsidRPr="00CD3504">
              <w:rPr>
                <w:rFonts w:ascii="Times New Roman" w:hAnsi="Times New Roman" w:cs="Times New Roman"/>
                <w:bCs/>
                <w:color w:val="000000"/>
                <w:sz w:val="24"/>
                <w:szCs w:val="24"/>
              </w:rPr>
              <w:t>Ведомо</w:t>
            </w:r>
            <w:r>
              <w:rPr>
                <w:rFonts w:ascii="Times New Roman" w:hAnsi="Times New Roman" w:cs="Times New Roman"/>
                <w:bCs/>
                <w:color w:val="000000"/>
                <w:sz w:val="24"/>
                <w:szCs w:val="24"/>
              </w:rPr>
              <w:t>с</w:t>
            </w:r>
            <w:r w:rsidRPr="00CD3504">
              <w:rPr>
                <w:rFonts w:ascii="Times New Roman" w:hAnsi="Times New Roman" w:cs="Times New Roman"/>
                <w:bCs/>
                <w:color w:val="000000"/>
                <w:sz w:val="24"/>
                <w:szCs w:val="24"/>
              </w:rPr>
              <w:t xml:space="preserve">ть </w:t>
            </w:r>
            <w:r w:rsidR="007E1144">
              <w:rPr>
                <w:rFonts w:ascii="Times New Roman" w:hAnsi="Times New Roman" w:cs="Times New Roman"/>
                <w:bCs/>
                <w:color w:val="000000"/>
                <w:sz w:val="24"/>
                <w:szCs w:val="24"/>
              </w:rPr>
              <w:t>учёт</w:t>
            </w:r>
            <w:r w:rsidRPr="00CD3504">
              <w:rPr>
                <w:rFonts w:ascii="Times New Roman" w:hAnsi="Times New Roman" w:cs="Times New Roman"/>
                <w:bCs/>
                <w:color w:val="000000"/>
                <w:sz w:val="24"/>
                <w:szCs w:val="24"/>
              </w:rPr>
              <w:t>а ра</w:t>
            </w:r>
            <w:r>
              <w:rPr>
                <w:rFonts w:ascii="Times New Roman" w:hAnsi="Times New Roman" w:cs="Times New Roman"/>
                <w:bCs/>
                <w:color w:val="000000"/>
                <w:sz w:val="24"/>
                <w:szCs w:val="24"/>
              </w:rPr>
              <w:t>с</w:t>
            </w:r>
            <w:r w:rsidRPr="00CD3504">
              <w:rPr>
                <w:rFonts w:ascii="Times New Roman" w:hAnsi="Times New Roman" w:cs="Times New Roman"/>
                <w:bCs/>
                <w:color w:val="000000"/>
                <w:sz w:val="24"/>
                <w:szCs w:val="24"/>
              </w:rPr>
              <w:t>х</w:t>
            </w:r>
            <w:r w:rsidRPr="00CD3504">
              <w:rPr>
                <w:rFonts w:ascii="Times New Roman" w:hAnsi="Times New Roman" w:cs="Times New Roman"/>
                <w:bCs/>
                <w:color w:val="000000"/>
                <w:sz w:val="24"/>
                <w:szCs w:val="24"/>
              </w:rPr>
              <w:t>о</w:t>
            </w:r>
            <w:r w:rsidRPr="00CD3504">
              <w:rPr>
                <w:rFonts w:ascii="Times New Roman" w:hAnsi="Times New Roman" w:cs="Times New Roman"/>
                <w:bCs/>
                <w:color w:val="000000"/>
                <w:sz w:val="24"/>
                <w:szCs w:val="24"/>
              </w:rPr>
              <w:t>да кормов</w:t>
            </w:r>
          </w:p>
        </w:tc>
      </w:tr>
      <w:tr w:rsidR="00C95265" w:rsidRPr="00CD3504" w:rsidTr="00E22464">
        <w:trPr>
          <w:trHeight w:val="793"/>
        </w:trPr>
        <w:tc>
          <w:tcPr>
            <w:tcW w:w="668" w:type="dxa"/>
            <w:vAlign w:val="center"/>
          </w:tcPr>
          <w:p w:rsidR="00C95265" w:rsidRPr="00CD3504" w:rsidRDefault="00C95265"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sidRPr="00CD3504">
              <w:rPr>
                <w:rFonts w:ascii="Times New Roman" w:hAnsi="Times New Roman" w:cs="Times New Roman"/>
                <w:color w:val="000000"/>
                <w:sz w:val="24"/>
                <w:szCs w:val="24"/>
              </w:rPr>
              <w:t>10</w:t>
            </w:r>
          </w:p>
        </w:tc>
        <w:tc>
          <w:tcPr>
            <w:tcW w:w="3551" w:type="dxa"/>
            <w:vAlign w:val="center"/>
          </w:tcPr>
          <w:p w:rsidR="00C95265" w:rsidRPr="00CD3504" w:rsidRDefault="00C95265" w:rsidP="00B579A9">
            <w:pPr>
              <w:widowControl w:val="0"/>
              <w:tabs>
                <w:tab w:val="left" w:pos="857"/>
              </w:tabs>
              <w:autoSpaceDE w:val="0"/>
              <w:autoSpaceDN w:val="0"/>
              <w:adjustRightInd w:val="0"/>
              <w:spacing w:after="0" w:line="240" w:lineRule="auto"/>
              <w:contextualSpacing/>
              <w:rPr>
                <w:rFonts w:ascii="Times New Roman" w:hAnsi="Times New Roman" w:cs="Times New Roman"/>
                <w:b/>
                <w:color w:val="000000"/>
                <w:spacing w:val="-6"/>
                <w:sz w:val="24"/>
                <w:szCs w:val="24"/>
              </w:rPr>
            </w:pPr>
            <w:r w:rsidRPr="00CD3504">
              <w:rPr>
                <w:rFonts w:ascii="Times New Roman" w:hAnsi="Times New Roman" w:cs="Times New Roman"/>
                <w:color w:val="000000"/>
                <w:spacing w:val="-6"/>
                <w:sz w:val="24"/>
                <w:szCs w:val="24"/>
              </w:rPr>
              <w:t>Приняты у</w:t>
            </w:r>
            <w:r>
              <w:rPr>
                <w:rFonts w:ascii="Times New Roman" w:hAnsi="Times New Roman" w:cs="Times New Roman"/>
                <w:color w:val="000000"/>
                <w:spacing w:val="-6"/>
                <w:sz w:val="24"/>
                <w:szCs w:val="24"/>
              </w:rPr>
              <w:t>с</w:t>
            </w:r>
            <w:r w:rsidRPr="00CD3504">
              <w:rPr>
                <w:rFonts w:ascii="Times New Roman" w:hAnsi="Times New Roman" w:cs="Times New Roman"/>
                <w:color w:val="000000"/>
                <w:spacing w:val="-6"/>
                <w:sz w:val="24"/>
                <w:szCs w:val="24"/>
              </w:rPr>
              <w:t xml:space="preserve">луги </w:t>
            </w:r>
            <w:r>
              <w:rPr>
                <w:rFonts w:ascii="Times New Roman" w:hAnsi="Times New Roman" w:cs="Times New Roman"/>
                <w:color w:val="000000"/>
                <w:spacing w:val="-6"/>
                <w:sz w:val="24"/>
                <w:szCs w:val="24"/>
              </w:rPr>
              <w:t>с</w:t>
            </w:r>
            <w:r w:rsidRPr="00CD3504">
              <w:rPr>
                <w:rFonts w:ascii="Times New Roman" w:hAnsi="Times New Roman" w:cs="Times New Roman"/>
                <w:color w:val="000000"/>
                <w:spacing w:val="-6"/>
                <w:sz w:val="24"/>
                <w:szCs w:val="24"/>
              </w:rPr>
              <w:t>об</w:t>
            </w:r>
            <w:r>
              <w:rPr>
                <w:rFonts w:ascii="Times New Roman" w:hAnsi="Times New Roman" w:cs="Times New Roman"/>
                <w:color w:val="000000"/>
                <w:spacing w:val="-6"/>
                <w:sz w:val="24"/>
                <w:szCs w:val="24"/>
              </w:rPr>
              <w:t>с</w:t>
            </w:r>
            <w:r w:rsidRPr="00CD3504">
              <w:rPr>
                <w:rFonts w:ascii="Times New Roman" w:hAnsi="Times New Roman" w:cs="Times New Roman"/>
                <w:color w:val="000000"/>
                <w:spacing w:val="-6"/>
                <w:sz w:val="24"/>
                <w:szCs w:val="24"/>
              </w:rPr>
              <w:t>твенного в</w:t>
            </w:r>
            <w:r>
              <w:rPr>
                <w:rFonts w:ascii="Times New Roman" w:hAnsi="Times New Roman" w:cs="Times New Roman"/>
                <w:color w:val="000000"/>
                <w:spacing w:val="-6"/>
                <w:sz w:val="24"/>
                <w:szCs w:val="24"/>
              </w:rPr>
              <w:t>с</w:t>
            </w:r>
            <w:r w:rsidRPr="00CD3504">
              <w:rPr>
                <w:rFonts w:ascii="Times New Roman" w:hAnsi="Times New Roman" w:cs="Times New Roman"/>
                <w:color w:val="000000"/>
                <w:spacing w:val="-6"/>
                <w:sz w:val="24"/>
                <w:szCs w:val="24"/>
              </w:rPr>
              <w:t>помогательного производ</w:t>
            </w:r>
            <w:r>
              <w:rPr>
                <w:rFonts w:ascii="Times New Roman" w:hAnsi="Times New Roman" w:cs="Times New Roman"/>
                <w:color w:val="000000"/>
                <w:spacing w:val="-6"/>
                <w:sz w:val="24"/>
                <w:szCs w:val="24"/>
              </w:rPr>
              <w:t>с</w:t>
            </w:r>
            <w:r w:rsidRPr="00CD3504">
              <w:rPr>
                <w:rFonts w:ascii="Times New Roman" w:hAnsi="Times New Roman" w:cs="Times New Roman"/>
                <w:color w:val="000000"/>
                <w:spacing w:val="-6"/>
                <w:sz w:val="24"/>
                <w:szCs w:val="24"/>
              </w:rPr>
              <w:t>тва</w:t>
            </w:r>
          </w:p>
        </w:tc>
        <w:tc>
          <w:tcPr>
            <w:tcW w:w="1134" w:type="dxa"/>
            <w:vAlign w:val="center"/>
          </w:tcPr>
          <w:p w:rsidR="00C95265" w:rsidRPr="00136AD3" w:rsidRDefault="00136AD3"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color w:val="000000"/>
                <w:sz w:val="24"/>
                <w:szCs w:val="24"/>
              </w:rPr>
            </w:pPr>
            <w:r w:rsidRPr="00136AD3">
              <w:rPr>
                <w:rFonts w:ascii="Times New Roman" w:hAnsi="Times New Roman" w:cs="Times New Roman"/>
                <w:color w:val="000000"/>
                <w:sz w:val="24"/>
                <w:szCs w:val="24"/>
              </w:rPr>
              <w:t>45183</w:t>
            </w:r>
          </w:p>
        </w:tc>
        <w:tc>
          <w:tcPr>
            <w:tcW w:w="985" w:type="dxa"/>
            <w:vAlign w:val="center"/>
          </w:tcPr>
          <w:p w:rsidR="00C95265" w:rsidRPr="00CD3504" w:rsidRDefault="00C95265"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lang w:val="en-US"/>
              </w:rPr>
            </w:pPr>
            <w:r w:rsidRPr="00CD3504">
              <w:rPr>
                <w:rFonts w:ascii="Times New Roman" w:hAnsi="Times New Roman" w:cs="Times New Roman"/>
                <w:color w:val="000000"/>
                <w:sz w:val="24"/>
                <w:szCs w:val="24"/>
              </w:rPr>
              <w:t>2</w:t>
            </w:r>
            <w:r w:rsidR="00E22464">
              <w:rPr>
                <w:rFonts w:ascii="Times New Roman" w:hAnsi="Times New Roman" w:cs="Times New Roman"/>
                <w:color w:val="000000"/>
                <w:sz w:val="24"/>
                <w:szCs w:val="24"/>
              </w:rPr>
              <w:t>0-</w:t>
            </w:r>
            <w:r w:rsidRPr="00CD3504">
              <w:rPr>
                <w:rFonts w:ascii="Times New Roman" w:hAnsi="Times New Roman" w:cs="Times New Roman"/>
                <w:color w:val="000000"/>
                <w:sz w:val="24"/>
                <w:szCs w:val="24"/>
              </w:rPr>
              <w:t>2</w:t>
            </w:r>
          </w:p>
        </w:tc>
        <w:tc>
          <w:tcPr>
            <w:tcW w:w="858" w:type="dxa"/>
            <w:vAlign w:val="center"/>
          </w:tcPr>
          <w:p w:rsidR="00C95265" w:rsidRPr="00CD3504" w:rsidRDefault="00C95265"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sidRPr="00CD3504">
              <w:rPr>
                <w:rFonts w:ascii="Times New Roman" w:hAnsi="Times New Roman" w:cs="Times New Roman"/>
                <w:color w:val="000000"/>
                <w:sz w:val="24"/>
                <w:szCs w:val="24"/>
              </w:rPr>
              <w:t>23</w:t>
            </w:r>
          </w:p>
        </w:tc>
        <w:tc>
          <w:tcPr>
            <w:tcW w:w="2693" w:type="dxa"/>
            <w:vAlign w:val="center"/>
          </w:tcPr>
          <w:p w:rsidR="00C95265" w:rsidRPr="00CD3504" w:rsidRDefault="00C95265" w:rsidP="00B579A9">
            <w:pPr>
              <w:spacing w:after="0" w:line="240" w:lineRule="auto"/>
              <w:contextualSpacing/>
              <w:rPr>
                <w:rFonts w:ascii="Times New Roman" w:hAnsi="Times New Roman" w:cs="Times New Roman"/>
                <w:b/>
                <w:sz w:val="24"/>
                <w:szCs w:val="24"/>
              </w:rPr>
            </w:pPr>
            <w:r w:rsidRPr="00CD3504">
              <w:rPr>
                <w:rFonts w:ascii="Times New Roman" w:hAnsi="Times New Roman" w:cs="Times New Roman"/>
                <w:bCs/>
                <w:color w:val="000000"/>
                <w:spacing w:val="-6"/>
                <w:sz w:val="24"/>
                <w:szCs w:val="24"/>
              </w:rPr>
              <w:t>Накопительная вед</w:t>
            </w:r>
            <w:r w:rsidRPr="00CD3504">
              <w:rPr>
                <w:rFonts w:ascii="Times New Roman" w:hAnsi="Times New Roman" w:cs="Times New Roman"/>
                <w:bCs/>
                <w:color w:val="000000"/>
                <w:spacing w:val="-6"/>
                <w:sz w:val="24"/>
                <w:szCs w:val="24"/>
              </w:rPr>
              <w:t>о</w:t>
            </w:r>
            <w:r w:rsidRPr="00CD3504">
              <w:rPr>
                <w:rFonts w:ascii="Times New Roman" w:hAnsi="Times New Roman" w:cs="Times New Roman"/>
                <w:bCs/>
                <w:color w:val="000000"/>
                <w:spacing w:val="-6"/>
                <w:sz w:val="24"/>
                <w:szCs w:val="24"/>
              </w:rPr>
              <w:t>мо</w:t>
            </w:r>
            <w:r>
              <w:rPr>
                <w:rFonts w:ascii="Times New Roman" w:hAnsi="Times New Roman" w:cs="Times New Roman"/>
                <w:bCs/>
                <w:color w:val="000000"/>
                <w:spacing w:val="-6"/>
                <w:sz w:val="24"/>
                <w:szCs w:val="24"/>
              </w:rPr>
              <w:t>с</w:t>
            </w:r>
            <w:r w:rsidRPr="00CD3504">
              <w:rPr>
                <w:rFonts w:ascii="Times New Roman" w:hAnsi="Times New Roman" w:cs="Times New Roman"/>
                <w:bCs/>
                <w:color w:val="000000"/>
                <w:spacing w:val="-6"/>
                <w:sz w:val="24"/>
                <w:szCs w:val="24"/>
              </w:rPr>
              <w:t xml:space="preserve">ть </w:t>
            </w:r>
            <w:r w:rsidR="007E1144">
              <w:rPr>
                <w:rFonts w:ascii="Times New Roman" w:hAnsi="Times New Roman" w:cs="Times New Roman"/>
                <w:bCs/>
                <w:color w:val="000000"/>
                <w:spacing w:val="-6"/>
                <w:sz w:val="24"/>
                <w:szCs w:val="24"/>
              </w:rPr>
              <w:t>учёт</w:t>
            </w:r>
            <w:r w:rsidRPr="00CD3504">
              <w:rPr>
                <w:rFonts w:ascii="Times New Roman" w:hAnsi="Times New Roman" w:cs="Times New Roman"/>
                <w:bCs/>
                <w:color w:val="000000"/>
                <w:spacing w:val="-6"/>
                <w:sz w:val="24"/>
                <w:szCs w:val="24"/>
              </w:rPr>
              <w:t xml:space="preserve">а затрат, </w:t>
            </w:r>
            <w:r w:rsidRPr="00CD3504">
              <w:rPr>
                <w:rFonts w:ascii="Times New Roman" w:hAnsi="Times New Roman" w:cs="Times New Roman"/>
                <w:sz w:val="24"/>
                <w:szCs w:val="24"/>
              </w:rPr>
              <w:t>отчет об и</w:t>
            </w:r>
            <w:r>
              <w:rPr>
                <w:rFonts w:ascii="Times New Roman" w:hAnsi="Times New Roman" w:cs="Times New Roman"/>
                <w:sz w:val="24"/>
                <w:szCs w:val="24"/>
              </w:rPr>
              <w:t>с</w:t>
            </w:r>
            <w:r w:rsidRPr="00CD3504">
              <w:rPr>
                <w:rFonts w:ascii="Times New Roman" w:hAnsi="Times New Roman" w:cs="Times New Roman"/>
                <w:sz w:val="24"/>
                <w:szCs w:val="24"/>
              </w:rPr>
              <w:t>пользовании эле</w:t>
            </w:r>
            <w:r w:rsidRPr="00CD3504">
              <w:rPr>
                <w:rFonts w:ascii="Times New Roman" w:hAnsi="Times New Roman" w:cs="Times New Roman"/>
                <w:sz w:val="24"/>
                <w:szCs w:val="24"/>
              </w:rPr>
              <w:t>к</w:t>
            </w:r>
            <w:r w:rsidRPr="00CD3504">
              <w:rPr>
                <w:rFonts w:ascii="Times New Roman" w:hAnsi="Times New Roman" w:cs="Times New Roman"/>
                <w:sz w:val="24"/>
                <w:szCs w:val="24"/>
              </w:rPr>
              <w:t xml:space="preserve">троэнергии </w:t>
            </w:r>
          </w:p>
        </w:tc>
      </w:tr>
      <w:tr w:rsidR="00C95265" w:rsidRPr="00CD3504" w:rsidTr="00E22464">
        <w:trPr>
          <w:trHeight w:val="630"/>
        </w:trPr>
        <w:tc>
          <w:tcPr>
            <w:tcW w:w="668" w:type="dxa"/>
            <w:vAlign w:val="center"/>
          </w:tcPr>
          <w:p w:rsidR="00C95265" w:rsidRPr="00CD3504" w:rsidRDefault="00C95265"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color w:val="000000"/>
                <w:sz w:val="24"/>
                <w:szCs w:val="24"/>
              </w:rPr>
            </w:pPr>
            <w:r w:rsidRPr="00CD3504">
              <w:rPr>
                <w:rFonts w:ascii="Times New Roman" w:hAnsi="Times New Roman" w:cs="Times New Roman"/>
                <w:color w:val="000000"/>
                <w:sz w:val="24"/>
                <w:szCs w:val="24"/>
              </w:rPr>
              <w:t>11</w:t>
            </w:r>
          </w:p>
        </w:tc>
        <w:tc>
          <w:tcPr>
            <w:tcW w:w="3551" w:type="dxa"/>
            <w:vAlign w:val="center"/>
          </w:tcPr>
          <w:p w:rsidR="00C95265" w:rsidRPr="00CD3504" w:rsidRDefault="00C95265" w:rsidP="00B579A9">
            <w:pPr>
              <w:widowControl w:val="0"/>
              <w:tabs>
                <w:tab w:val="left" w:pos="857"/>
              </w:tabs>
              <w:autoSpaceDE w:val="0"/>
              <w:autoSpaceDN w:val="0"/>
              <w:adjustRightInd w:val="0"/>
              <w:spacing w:after="0" w:line="240" w:lineRule="auto"/>
              <w:contextualSpacing/>
              <w:rPr>
                <w:rFonts w:ascii="Times New Roman" w:hAnsi="Times New Roman" w:cs="Times New Roman"/>
                <w:b/>
                <w:color w:val="000000"/>
                <w:sz w:val="24"/>
                <w:szCs w:val="24"/>
              </w:rPr>
            </w:pPr>
            <w:r w:rsidRPr="00CD3504">
              <w:rPr>
                <w:rFonts w:ascii="Times New Roman" w:hAnsi="Times New Roman" w:cs="Times New Roman"/>
                <w:color w:val="000000"/>
                <w:sz w:val="24"/>
                <w:szCs w:val="24"/>
              </w:rPr>
              <w:t>Ра</w:t>
            </w:r>
            <w:r>
              <w:rPr>
                <w:rFonts w:ascii="Times New Roman" w:hAnsi="Times New Roman" w:cs="Times New Roman"/>
                <w:color w:val="000000"/>
                <w:sz w:val="24"/>
                <w:szCs w:val="24"/>
              </w:rPr>
              <w:t>с</w:t>
            </w:r>
            <w:r w:rsidRPr="00CD3504">
              <w:rPr>
                <w:rFonts w:ascii="Times New Roman" w:hAnsi="Times New Roman" w:cs="Times New Roman"/>
                <w:color w:val="000000"/>
                <w:sz w:val="24"/>
                <w:szCs w:val="24"/>
              </w:rPr>
              <w:t>пределены и отнесены о</w:t>
            </w:r>
            <w:r w:rsidRPr="00CD3504">
              <w:rPr>
                <w:rFonts w:ascii="Times New Roman" w:hAnsi="Times New Roman" w:cs="Times New Roman"/>
                <w:color w:val="000000"/>
                <w:sz w:val="24"/>
                <w:szCs w:val="24"/>
              </w:rPr>
              <w:t>б</w:t>
            </w:r>
            <w:r w:rsidRPr="00CD3504">
              <w:rPr>
                <w:rFonts w:ascii="Times New Roman" w:hAnsi="Times New Roman" w:cs="Times New Roman"/>
                <w:color w:val="000000"/>
                <w:sz w:val="24"/>
                <w:szCs w:val="24"/>
              </w:rPr>
              <w:t>щехозяй</w:t>
            </w:r>
            <w:r>
              <w:rPr>
                <w:rFonts w:ascii="Times New Roman" w:hAnsi="Times New Roman" w:cs="Times New Roman"/>
                <w:color w:val="000000"/>
                <w:sz w:val="24"/>
                <w:szCs w:val="24"/>
              </w:rPr>
              <w:t>с</w:t>
            </w:r>
            <w:r w:rsidRPr="00CD3504">
              <w:rPr>
                <w:rFonts w:ascii="Times New Roman" w:hAnsi="Times New Roman" w:cs="Times New Roman"/>
                <w:color w:val="000000"/>
                <w:sz w:val="24"/>
                <w:szCs w:val="24"/>
              </w:rPr>
              <w:t>твенные ра</w:t>
            </w:r>
            <w:r>
              <w:rPr>
                <w:rFonts w:ascii="Times New Roman" w:hAnsi="Times New Roman" w:cs="Times New Roman"/>
                <w:color w:val="000000"/>
                <w:sz w:val="24"/>
                <w:szCs w:val="24"/>
              </w:rPr>
              <w:t>с</w:t>
            </w:r>
            <w:r w:rsidRPr="00CD3504">
              <w:rPr>
                <w:rFonts w:ascii="Times New Roman" w:hAnsi="Times New Roman" w:cs="Times New Roman"/>
                <w:color w:val="000000"/>
                <w:sz w:val="24"/>
                <w:szCs w:val="24"/>
              </w:rPr>
              <w:t>ходы</w:t>
            </w:r>
          </w:p>
        </w:tc>
        <w:tc>
          <w:tcPr>
            <w:tcW w:w="1134" w:type="dxa"/>
            <w:vAlign w:val="center"/>
          </w:tcPr>
          <w:p w:rsidR="00C95265" w:rsidRPr="00136AD3" w:rsidRDefault="00136AD3"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color w:val="000000"/>
                <w:sz w:val="24"/>
                <w:szCs w:val="24"/>
              </w:rPr>
            </w:pPr>
            <w:r w:rsidRPr="00136AD3">
              <w:rPr>
                <w:rFonts w:ascii="Times New Roman" w:hAnsi="Times New Roman" w:cs="Times New Roman"/>
                <w:color w:val="000000"/>
                <w:sz w:val="24"/>
                <w:szCs w:val="24"/>
              </w:rPr>
              <w:t>6123</w:t>
            </w:r>
          </w:p>
        </w:tc>
        <w:tc>
          <w:tcPr>
            <w:tcW w:w="985" w:type="dxa"/>
            <w:vAlign w:val="center"/>
          </w:tcPr>
          <w:p w:rsidR="00C95265" w:rsidRPr="00CD3504" w:rsidRDefault="00E22464"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pacing w:val="-20"/>
                <w:sz w:val="24"/>
                <w:szCs w:val="24"/>
                <w:lang w:val="en-US"/>
              </w:rPr>
            </w:pPr>
            <w:r>
              <w:rPr>
                <w:rFonts w:ascii="Times New Roman" w:hAnsi="Times New Roman" w:cs="Times New Roman"/>
                <w:color w:val="000000"/>
                <w:spacing w:val="-20"/>
                <w:sz w:val="24"/>
                <w:szCs w:val="24"/>
              </w:rPr>
              <w:t>20-</w:t>
            </w:r>
            <w:r w:rsidR="00C95265" w:rsidRPr="00CD3504">
              <w:rPr>
                <w:rFonts w:ascii="Times New Roman" w:hAnsi="Times New Roman" w:cs="Times New Roman"/>
                <w:color w:val="000000"/>
                <w:spacing w:val="-20"/>
                <w:sz w:val="24"/>
                <w:szCs w:val="24"/>
              </w:rPr>
              <w:t>2</w:t>
            </w:r>
          </w:p>
        </w:tc>
        <w:tc>
          <w:tcPr>
            <w:tcW w:w="858" w:type="dxa"/>
            <w:vAlign w:val="center"/>
          </w:tcPr>
          <w:p w:rsidR="00C95265" w:rsidRPr="00CD3504" w:rsidRDefault="00C95265" w:rsidP="00B579A9">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pacing w:val="-20"/>
                <w:sz w:val="24"/>
                <w:szCs w:val="24"/>
              </w:rPr>
            </w:pPr>
            <w:r w:rsidRPr="00CD3504">
              <w:rPr>
                <w:rFonts w:ascii="Times New Roman" w:hAnsi="Times New Roman" w:cs="Times New Roman"/>
                <w:color w:val="000000"/>
                <w:spacing w:val="-20"/>
                <w:sz w:val="24"/>
                <w:szCs w:val="24"/>
              </w:rPr>
              <w:t>26</w:t>
            </w:r>
          </w:p>
        </w:tc>
        <w:tc>
          <w:tcPr>
            <w:tcW w:w="2693" w:type="dxa"/>
            <w:vAlign w:val="center"/>
          </w:tcPr>
          <w:p w:rsidR="00C95265" w:rsidRPr="00CD3504" w:rsidRDefault="00C95265" w:rsidP="00B579A9">
            <w:pPr>
              <w:widowControl w:val="0"/>
              <w:tabs>
                <w:tab w:val="left" w:pos="857"/>
              </w:tabs>
              <w:autoSpaceDE w:val="0"/>
              <w:autoSpaceDN w:val="0"/>
              <w:adjustRightInd w:val="0"/>
              <w:spacing w:after="0" w:line="240" w:lineRule="auto"/>
              <w:contextualSpacing/>
              <w:rPr>
                <w:rFonts w:ascii="Times New Roman" w:hAnsi="Times New Roman" w:cs="Times New Roman"/>
                <w:b/>
                <w:bCs/>
                <w:color w:val="000000"/>
                <w:sz w:val="24"/>
                <w:szCs w:val="24"/>
              </w:rPr>
            </w:pPr>
            <w:r w:rsidRPr="00CD3504">
              <w:rPr>
                <w:rFonts w:ascii="Times New Roman" w:hAnsi="Times New Roman" w:cs="Times New Roman"/>
                <w:color w:val="000000"/>
                <w:sz w:val="24"/>
                <w:szCs w:val="24"/>
              </w:rPr>
              <w:t>Ведомо</w:t>
            </w:r>
            <w:r>
              <w:rPr>
                <w:rFonts w:ascii="Times New Roman" w:hAnsi="Times New Roman" w:cs="Times New Roman"/>
                <w:color w:val="000000"/>
                <w:sz w:val="24"/>
                <w:szCs w:val="24"/>
              </w:rPr>
              <w:t>с</w:t>
            </w:r>
            <w:r w:rsidRPr="00CD3504">
              <w:rPr>
                <w:rFonts w:ascii="Times New Roman" w:hAnsi="Times New Roman" w:cs="Times New Roman"/>
                <w:color w:val="000000"/>
                <w:sz w:val="24"/>
                <w:szCs w:val="24"/>
              </w:rPr>
              <w:t>тьра</w:t>
            </w:r>
            <w:r>
              <w:rPr>
                <w:rFonts w:ascii="Times New Roman" w:hAnsi="Times New Roman" w:cs="Times New Roman"/>
                <w:color w:val="000000"/>
                <w:sz w:val="24"/>
                <w:szCs w:val="24"/>
              </w:rPr>
              <w:t>с</w:t>
            </w:r>
            <w:r w:rsidRPr="00CD3504">
              <w:rPr>
                <w:rFonts w:ascii="Times New Roman" w:hAnsi="Times New Roman" w:cs="Times New Roman"/>
                <w:color w:val="000000"/>
                <w:sz w:val="24"/>
                <w:szCs w:val="24"/>
              </w:rPr>
              <w:t>пределенияобщехозяй</w:t>
            </w:r>
            <w:r>
              <w:rPr>
                <w:rFonts w:ascii="Times New Roman" w:hAnsi="Times New Roman" w:cs="Times New Roman"/>
                <w:color w:val="000000"/>
                <w:sz w:val="24"/>
                <w:szCs w:val="24"/>
              </w:rPr>
              <w:t>с</w:t>
            </w:r>
            <w:r w:rsidRPr="00CD3504">
              <w:rPr>
                <w:rFonts w:ascii="Times New Roman" w:hAnsi="Times New Roman" w:cs="Times New Roman"/>
                <w:color w:val="000000"/>
                <w:sz w:val="24"/>
                <w:szCs w:val="24"/>
              </w:rPr>
              <w:t>твенны</w:t>
            </w:r>
            <w:r w:rsidRPr="00CD3504">
              <w:rPr>
                <w:rFonts w:ascii="Times New Roman" w:hAnsi="Times New Roman" w:cs="Times New Roman"/>
                <w:color w:val="000000"/>
                <w:sz w:val="24"/>
                <w:szCs w:val="24"/>
              </w:rPr>
              <w:t>х</w:t>
            </w:r>
            <w:r w:rsidRPr="00CD3504">
              <w:rPr>
                <w:rFonts w:ascii="Times New Roman" w:hAnsi="Times New Roman" w:cs="Times New Roman"/>
                <w:color w:val="000000"/>
                <w:sz w:val="24"/>
                <w:szCs w:val="24"/>
              </w:rPr>
              <w:t>ра</w:t>
            </w:r>
            <w:r>
              <w:rPr>
                <w:rFonts w:ascii="Times New Roman" w:hAnsi="Times New Roman" w:cs="Times New Roman"/>
                <w:color w:val="000000"/>
                <w:sz w:val="24"/>
                <w:szCs w:val="24"/>
              </w:rPr>
              <w:t>с</w:t>
            </w:r>
            <w:r w:rsidRPr="00CD3504">
              <w:rPr>
                <w:rFonts w:ascii="Times New Roman" w:hAnsi="Times New Roman" w:cs="Times New Roman"/>
                <w:color w:val="000000"/>
                <w:sz w:val="24"/>
                <w:szCs w:val="24"/>
              </w:rPr>
              <w:t>ходов на ра</w:t>
            </w:r>
            <w:r>
              <w:rPr>
                <w:rFonts w:ascii="Times New Roman" w:hAnsi="Times New Roman" w:cs="Times New Roman"/>
                <w:color w:val="000000"/>
                <w:sz w:val="24"/>
                <w:szCs w:val="24"/>
              </w:rPr>
              <w:t>с</w:t>
            </w:r>
            <w:r w:rsidRPr="00CD3504">
              <w:rPr>
                <w:rFonts w:ascii="Times New Roman" w:hAnsi="Times New Roman" w:cs="Times New Roman"/>
                <w:color w:val="000000"/>
                <w:sz w:val="24"/>
                <w:szCs w:val="24"/>
              </w:rPr>
              <w:t>тени</w:t>
            </w:r>
            <w:r w:rsidRPr="00CD3504">
              <w:rPr>
                <w:rFonts w:ascii="Times New Roman" w:hAnsi="Times New Roman" w:cs="Times New Roman"/>
                <w:color w:val="000000"/>
                <w:sz w:val="24"/>
                <w:szCs w:val="24"/>
              </w:rPr>
              <w:t>е</w:t>
            </w:r>
            <w:r w:rsidRPr="00CD3504">
              <w:rPr>
                <w:rFonts w:ascii="Times New Roman" w:hAnsi="Times New Roman" w:cs="Times New Roman"/>
                <w:color w:val="000000"/>
                <w:sz w:val="24"/>
                <w:szCs w:val="24"/>
              </w:rPr>
              <w:t>вод</w:t>
            </w:r>
            <w:r>
              <w:rPr>
                <w:rFonts w:ascii="Times New Roman" w:hAnsi="Times New Roman" w:cs="Times New Roman"/>
                <w:color w:val="000000"/>
                <w:sz w:val="24"/>
                <w:szCs w:val="24"/>
              </w:rPr>
              <w:t>с</w:t>
            </w:r>
            <w:r w:rsidRPr="00CD3504">
              <w:rPr>
                <w:rFonts w:ascii="Times New Roman" w:hAnsi="Times New Roman" w:cs="Times New Roman"/>
                <w:color w:val="000000"/>
                <w:sz w:val="24"/>
                <w:szCs w:val="24"/>
              </w:rPr>
              <w:t>тво, животново</w:t>
            </w:r>
            <w:r w:rsidRPr="00CD3504">
              <w:rPr>
                <w:rFonts w:ascii="Times New Roman" w:hAnsi="Times New Roman" w:cs="Times New Roman"/>
                <w:color w:val="000000"/>
                <w:sz w:val="24"/>
                <w:szCs w:val="24"/>
              </w:rPr>
              <w:t>д</w:t>
            </w:r>
            <w:r>
              <w:rPr>
                <w:rFonts w:ascii="Times New Roman" w:hAnsi="Times New Roman" w:cs="Times New Roman"/>
                <w:color w:val="000000"/>
                <w:sz w:val="24"/>
                <w:szCs w:val="24"/>
              </w:rPr>
              <w:t>с</w:t>
            </w:r>
            <w:r w:rsidRPr="00CD3504">
              <w:rPr>
                <w:rFonts w:ascii="Times New Roman" w:hAnsi="Times New Roman" w:cs="Times New Roman"/>
                <w:color w:val="000000"/>
                <w:sz w:val="24"/>
                <w:szCs w:val="24"/>
              </w:rPr>
              <w:t>тво, промышленное производ</w:t>
            </w:r>
            <w:r>
              <w:rPr>
                <w:rFonts w:ascii="Times New Roman" w:hAnsi="Times New Roman" w:cs="Times New Roman"/>
                <w:color w:val="000000"/>
                <w:sz w:val="24"/>
                <w:szCs w:val="24"/>
              </w:rPr>
              <w:t>с</w:t>
            </w:r>
            <w:r w:rsidRPr="00CD3504">
              <w:rPr>
                <w:rFonts w:ascii="Times New Roman" w:hAnsi="Times New Roman" w:cs="Times New Roman"/>
                <w:color w:val="000000"/>
                <w:sz w:val="24"/>
                <w:szCs w:val="24"/>
              </w:rPr>
              <w:t>тво</w:t>
            </w:r>
          </w:p>
        </w:tc>
      </w:tr>
    </w:tbl>
    <w:p w:rsidR="00136AD3" w:rsidRDefault="00136AD3" w:rsidP="00C95265">
      <w:pPr>
        <w:pStyle w:val="ConsTitle"/>
        <w:widowControl/>
        <w:spacing w:line="360" w:lineRule="auto"/>
        <w:ind w:firstLine="709"/>
        <w:jc w:val="both"/>
        <w:rPr>
          <w:rFonts w:ascii="Times New Roman" w:hAnsi="Times New Roman" w:cs="Times New Roman"/>
          <w:b w:val="0"/>
          <w:sz w:val="28"/>
        </w:rPr>
      </w:pPr>
    </w:p>
    <w:p w:rsidR="00136AD3" w:rsidRDefault="00136AD3" w:rsidP="00136AD3">
      <w:pPr>
        <w:pStyle w:val="ConsTitle"/>
        <w:widowControl/>
        <w:spacing w:line="360" w:lineRule="auto"/>
        <w:ind w:firstLine="709"/>
        <w:jc w:val="right"/>
        <w:rPr>
          <w:rFonts w:ascii="Times New Roman" w:hAnsi="Times New Roman" w:cs="Times New Roman"/>
          <w:b w:val="0"/>
          <w:sz w:val="28"/>
        </w:rPr>
      </w:pPr>
      <w:r>
        <w:rPr>
          <w:rFonts w:ascii="Times New Roman" w:hAnsi="Times New Roman" w:cs="Times New Roman"/>
          <w:b w:val="0"/>
          <w:sz w:val="28"/>
        </w:rPr>
        <w:lastRenderedPageBreak/>
        <w:t>Продолжение таблицы 3.2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8"/>
        <w:gridCol w:w="3551"/>
        <w:gridCol w:w="1134"/>
        <w:gridCol w:w="985"/>
        <w:gridCol w:w="858"/>
        <w:gridCol w:w="142"/>
        <w:gridCol w:w="2551"/>
      </w:tblGrid>
      <w:tr w:rsidR="00136AD3" w:rsidRPr="00CD3504" w:rsidTr="00136AD3">
        <w:trPr>
          <w:trHeight w:val="70"/>
        </w:trPr>
        <w:tc>
          <w:tcPr>
            <w:tcW w:w="668" w:type="dxa"/>
            <w:vAlign w:val="center"/>
          </w:tcPr>
          <w:p w:rsidR="00136AD3" w:rsidRPr="00CD3504" w:rsidRDefault="00136AD3" w:rsidP="00136AD3">
            <w:pPr>
              <w:widowControl w:val="0"/>
              <w:tabs>
                <w:tab w:val="left" w:pos="857"/>
              </w:tabs>
              <w:autoSpaceDE w:val="0"/>
              <w:autoSpaceDN w:val="0"/>
              <w:adjustRightInd w:val="0"/>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551" w:type="dxa"/>
            <w:vAlign w:val="center"/>
          </w:tcPr>
          <w:p w:rsidR="00136AD3" w:rsidRPr="00CD3504" w:rsidRDefault="00136AD3" w:rsidP="00136AD3">
            <w:pPr>
              <w:widowControl w:val="0"/>
              <w:tabs>
                <w:tab w:val="left" w:pos="857"/>
              </w:tabs>
              <w:autoSpaceDE w:val="0"/>
              <w:autoSpaceDN w:val="0"/>
              <w:adjustRightInd w:val="0"/>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34" w:type="dxa"/>
            <w:vAlign w:val="center"/>
          </w:tcPr>
          <w:p w:rsidR="00136AD3" w:rsidRPr="00136AD3" w:rsidRDefault="00136AD3" w:rsidP="00136AD3">
            <w:pPr>
              <w:widowControl w:val="0"/>
              <w:tabs>
                <w:tab w:val="left" w:pos="857"/>
              </w:tabs>
              <w:autoSpaceDE w:val="0"/>
              <w:autoSpaceDN w:val="0"/>
              <w:adjustRightInd w:val="0"/>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85" w:type="dxa"/>
            <w:vAlign w:val="center"/>
          </w:tcPr>
          <w:p w:rsidR="00136AD3" w:rsidRDefault="00136AD3" w:rsidP="00136AD3">
            <w:pPr>
              <w:widowControl w:val="0"/>
              <w:tabs>
                <w:tab w:val="left" w:pos="857"/>
              </w:tabs>
              <w:autoSpaceDE w:val="0"/>
              <w:autoSpaceDN w:val="0"/>
              <w:adjustRightInd w:val="0"/>
              <w:spacing w:after="0" w:line="240" w:lineRule="auto"/>
              <w:contextualSpacing/>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4</w:t>
            </w:r>
          </w:p>
        </w:tc>
        <w:tc>
          <w:tcPr>
            <w:tcW w:w="858" w:type="dxa"/>
            <w:vAlign w:val="center"/>
          </w:tcPr>
          <w:p w:rsidR="00136AD3" w:rsidRPr="00CD3504" w:rsidRDefault="00136AD3" w:rsidP="00136AD3">
            <w:pPr>
              <w:widowControl w:val="0"/>
              <w:tabs>
                <w:tab w:val="left" w:pos="857"/>
              </w:tabs>
              <w:autoSpaceDE w:val="0"/>
              <w:autoSpaceDN w:val="0"/>
              <w:adjustRightInd w:val="0"/>
              <w:spacing w:after="0" w:line="240" w:lineRule="auto"/>
              <w:contextualSpacing/>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5</w:t>
            </w:r>
          </w:p>
        </w:tc>
        <w:tc>
          <w:tcPr>
            <w:tcW w:w="2693" w:type="dxa"/>
            <w:gridSpan w:val="2"/>
            <w:vAlign w:val="center"/>
          </w:tcPr>
          <w:p w:rsidR="00136AD3" w:rsidRPr="00CD3504" w:rsidRDefault="00136AD3" w:rsidP="00136AD3">
            <w:pPr>
              <w:widowControl w:val="0"/>
              <w:tabs>
                <w:tab w:val="left" w:pos="857"/>
              </w:tabs>
              <w:autoSpaceDE w:val="0"/>
              <w:autoSpaceDN w:val="0"/>
              <w:adjustRightInd w:val="0"/>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136AD3" w:rsidRPr="00CD3504" w:rsidTr="00794B28">
        <w:trPr>
          <w:trHeight w:val="373"/>
        </w:trPr>
        <w:tc>
          <w:tcPr>
            <w:tcW w:w="668" w:type="dxa"/>
            <w:vAlign w:val="center"/>
          </w:tcPr>
          <w:p w:rsidR="00136AD3" w:rsidRPr="00CD3504" w:rsidRDefault="00136AD3" w:rsidP="00794B28">
            <w:pPr>
              <w:widowControl w:val="0"/>
              <w:tabs>
                <w:tab w:val="left" w:pos="857"/>
              </w:tabs>
              <w:autoSpaceDE w:val="0"/>
              <w:autoSpaceDN w:val="0"/>
              <w:adjustRightInd w:val="0"/>
              <w:spacing w:after="0" w:line="240" w:lineRule="auto"/>
              <w:contextualSpacing/>
              <w:jc w:val="center"/>
              <w:rPr>
                <w:rFonts w:ascii="Times New Roman" w:hAnsi="Times New Roman" w:cs="Times New Roman"/>
                <w:color w:val="000000"/>
                <w:sz w:val="24"/>
                <w:szCs w:val="24"/>
              </w:rPr>
            </w:pPr>
            <w:r w:rsidRPr="00CD3504">
              <w:rPr>
                <w:rFonts w:ascii="Times New Roman" w:hAnsi="Times New Roman" w:cs="Times New Roman"/>
                <w:color w:val="000000"/>
                <w:sz w:val="24"/>
                <w:szCs w:val="24"/>
              </w:rPr>
              <w:t>12</w:t>
            </w:r>
          </w:p>
        </w:tc>
        <w:tc>
          <w:tcPr>
            <w:tcW w:w="3551" w:type="dxa"/>
            <w:vAlign w:val="center"/>
          </w:tcPr>
          <w:p w:rsidR="00136AD3" w:rsidRPr="00CD3504" w:rsidRDefault="00136AD3" w:rsidP="00794B28">
            <w:pPr>
              <w:widowControl w:val="0"/>
              <w:tabs>
                <w:tab w:val="left" w:pos="857"/>
              </w:tabs>
              <w:autoSpaceDE w:val="0"/>
              <w:autoSpaceDN w:val="0"/>
              <w:adjustRightInd w:val="0"/>
              <w:spacing w:after="0" w:line="240" w:lineRule="auto"/>
              <w:contextualSpacing/>
              <w:rPr>
                <w:rFonts w:ascii="Times New Roman" w:hAnsi="Times New Roman" w:cs="Times New Roman"/>
                <w:color w:val="000000"/>
                <w:spacing w:val="-6"/>
                <w:sz w:val="24"/>
                <w:szCs w:val="24"/>
              </w:rPr>
            </w:pPr>
            <w:r w:rsidRPr="00CD3504">
              <w:rPr>
                <w:rFonts w:ascii="Times New Roman" w:hAnsi="Times New Roman" w:cs="Times New Roman"/>
                <w:color w:val="000000"/>
                <w:spacing w:val="-6"/>
                <w:sz w:val="24"/>
                <w:szCs w:val="24"/>
              </w:rPr>
              <w:t>Отражена задолженно</w:t>
            </w:r>
            <w:r>
              <w:rPr>
                <w:rFonts w:ascii="Times New Roman" w:hAnsi="Times New Roman" w:cs="Times New Roman"/>
                <w:color w:val="000000"/>
                <w:spacing w:val="-6"/>
                <w:sz w:val="24"/>
                <w:szCs w:val="24"/>
              </w:rPr>
              <w:t>с</w:t>
            </w:r>
            <w:r w:rsidRPr="00CD3504">
              <w:rPr>
                <w:rFonts w:ascii="Times New Roman" w:hAnsi="Times New Roman" w:cs="Times New Roman"/>
                <w:color w:val="000000"/>
                <w:spacing w:val="-6"/>
                <w:sz w:val="24"/>
                <w:szCs w:val="24"/>
              </w:rPr>
              <w:t>ть орган</w:t>
            </w:r>
            <w:r w:rsidRPr="00CD3504">
              <w:rPr>
                <w:rFonts w:ascii="Times New Roman" w:hAnsi="Times New Roman" w:cs="Times New Roman"/>
                <w:color w:val="000000"/>
                <w:spacing w:val="-6"/>
                <w:sz w:val="24"/>
                <w:szCs w:val="24"/>
              </w:rPr>
              <w:t>и</w:t>
            </w:r>
            <w:r w:rsidRPr="00CD3504">
              <w:rPr>
                <w:rFonts w:ascii="Times New Roman" w:hAnsi="Times New Roman" w:cs="Times New Roman"/>
                <w:color w:val="000000"/>
                <w:spacing w:val="-6"/>
                <w:sz w:val="24"/>
                <w:szCs w:val="24"/>
              </w:rPr>
              <w:t>зациям за оказанные ими у</w:t>
            </w:r>
            <w:r>
              <w:rPr>
                <w:rFonts w:ascii="Times New Roman" w:hAnsi="Times New Roman" w:cs="Times New Roman"/>
                <w:color w:val="000000"/>
                <w:spacing w:val="-6"/>
                <w:sz w:val="24"/>
                <w:szCs w:val="24"/>
              </w:rPr>
              <w:t>с</w:t>
            </w:r>
            <w:r w:rsidRPr="00CD3504">
              <w:rPr>
                <w:rFonts w:ascii="Times New Roman" w:hAnsi="Times New Roman" w:cs="Times New Roman"/>
                <w:color w:val="000000"/>
                <w:spacing w:val="-6"/>
                <w:sz w:val="24"/>
                <w:szCs w:val="24"/>
              </w:rPr>
              <w:t>луги</w:t>
            </w:r>
            <w:r>
              <w:rPr>
                <w:rFonts w:ascii="Times New Roman" w:hAnsi="Times New Roman" w:cs="Times New Roman"/>
                <w:color w:val="000000"/>
                <w:spacing w:val="-6"/>
                <w:sz w:val="24"/>
                <w:szCs w:val="24"/>
              </w:rPr>
              <w:t xml:space="preserve"> электроэнергии</w:t>
            </w:r>
          </w:p>
        </w:tc>
        <w:tc>
          <w:tcPr>
            <w:tcW w:w="1134" w:type="dxa"/>
            <w:vAlign w:val="center"/>
          </w:tcPr>
          <w:p w:rsidR="00136AD3" w:rsidRPr="00136AD3" w:rsidRDefault="00136AD3" w:rsidP="00794B28">
            <w:pPr>
              <w:widowControl w:val="0"/>
              <w:tabs>
                <w:tab w:val="left" w:pos="857"/>
              </w:tabs>
              <w:autoSpaceDE w:val="0"/>
              <w:autoSpaceDN w:val="0"/>
              <w:adjustRightInd w:val="0"/>
              <w:spacing w:after="0" w:line="240" w:lineRule="auto"/>
              <w:contextualSpacing/>
              <w:jc w:val="center"/>
              <w:rPr>
                <w:rFonts w:ascii="Times New Roman" w:hAnsi="Times New Roman" w:cs="Times New Roman"/>
                <w:color w:val="000000"/>
                <w:sz w:val="24"/>
                <w:szCs w:val="24"/>
              </w:rPr>
            </w:pPr>
            <w:r w:rsidRPr="00136AD3">
              <w:rPr>
                <w:rFonts w:ascii="Times New Roman" w:hAnsi="Times New Roman" w:cs="Times New Roman"/>
                <w:color w:val="000000"/>
                <w:sz w:val="24"/>
                <w:szCs w:val="24"/>
              </w:rPr>
              <w:t>3980</w:t>
            </w:r>
          </w:p>
        </w:tc>
        <w:tc>
          <w:tcPr>
            <w:tcW w:w="985" w:type="dxa"/>
            <w:vAlign w:val="center"/>
          </w:tcPr>
          <w:p w:rsidR="00136AD3" w:rsidRPr="00CD3504" w:rsidRDefault="00136AD3" w:rsidP="00794B28">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Pr>
                <w:rFonts w:ascii="Times New Roman" w:hAnsi="Times New Roman" w:cs="Times New Roman"/>
                <w:color w:val="000000"/>
                <w:sz w:val="24"/>
                <w:szCs w:val="24"/>
              </w:rPr>
              <w:t>20-</w:t>
            </w:r>
            <w:r w:rsidRPr="00CD3504">
              <w:rPr>
                <w:rFonts w:ascii="Times New Roman" w:hAnsi="Times New Roman" w:cs="Times New Roman"/>
                <w:color w:val="000000"/>
                <w:sz w:val="24"/>
                <w:szCs w:val="24"/>
              </w:rPr>
              <w:t>2</w:t>
            </w:r>
          </w:p>
        </w:tc>
        <w:tc>
          <w:tcPr>
            <w:tcW w:w="858" w:type="dxa"/>
            <w:vAlign w:val="center"/>
          </w:tcPr>
          <w:p w:rsidR="00136AD3" w:rsidRPr="00CD3504" w:rsidRDefault="00136AD3" w:rsidP="00794B28">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sidRPr="00CD3504">
              <w:rPr>
                <w:rFonts w:ascii="Times New Roman" w:hAnsi="Times New Roman" w:cs="Times New Roman"/>
                <w:color w:val="000000"/>
                <w:sz w:val="24"/>
                <w:szCs w:val="24"/>
              </w:rPr>
              <w:t>76</w:t>
            </w:r>
          </w:p>
        </w:tc>
        <w:tc>
          <w:tcPr>
            <w:tcW w:w="2693" w:type="dxa"/>
            <w:gridSpan w:val="2"/>
            <w:vAlign w:val="center"/>
          </w:tcPr>
          <w:p w:rsidR="00136AD3" w:rsidRPr="00CD3504" w:rsidRDefault="00136AD3" w:rsidP="00794B28">
            <w:pPr>
              <w:widowControl w:val="0"/>
              <w:tabs>
                <w:tab w:val="left" w:pos="857"/>
              </w:tabs>
              <w:autoSpaceDE w:val="0"/>
              <w:autoSpaceDN w:val="0"/>
              <w:adjustRightInd w:val="0"/>
              <w:spacing w:after="0" w:line="240" w:lineRule="auto"/>
              <w:contextualSpacing/>
              <w:rPr>
                <w:rFonts w:ascii="Times New Roman" w:hAnsi="Times New Roman" w:cs="Times New Roman"/>
                <w:b/>
                <w:bCs/>
                <w:color w:val="000000"/>
                <w:sz w:val="24"/>
                <w:szCs w:val="24"/>
              </w:rPr>
            </w:pPr>
            <w:r>
              <w:rPr>
                <w:rFonts w:ascii="Times New Roman" w:hAnsi="Times New Roman" w:cs="Times New Roman"/>
                <w:bCs/>
                <w:color w:val="000000"/>
                <w:sz w:val="24"/>
                <w:szCs w:val="24"/>
              </w:rPr>
              <w:t>С</w:t>
            </w:r>
            <w:r w:rsidRPr="00CD3504">
              <w:rPr>
                <w:rFonts w:ascii="Times New Roman" w:hAnsi="Times New Roman" w:cs="Times New Roman"/>
                <w:bCs/>
                <w:color w:val="000000"/>
                <w:sz w:val="24"/>
                <w:szCs w:val="24"/>
              </w:rPr>
              <w:t>чет-фактура, бухга</w:t>
            </w:r>
            <w:r w:rsidRPr="00CD3504">
              <w:rPr>
                <w:rFonts w:ascii="Times New Roman" w:hAnsi="Times New Roman" w:cs="Times New Roman"/>
                <w:bCs/>
                <w:color w:val="000000"/>
                <w:sz w:val="24"/>
                <w:szCs w:val="24"/>
              </w:rPr>
              <w:t>л</w:t>
            </w:r>
            <w:r w:rsidRPr="00CD3504">
              <w:rPr>
                <w:rFonts w:ascii="Times New Roman" w:hAnsi="Times New Roman" w:cs="Times New Roman"/>
                <w:bCs/>
                <w:color w:val="000000"/>
                <w:sz w:val="24"/>
                <w:szCs w:val="24"/>
              </w:rPr>
              <w:t>тер</w:t>
            </w:r>
            <w:r>
              <w:rPr>
                <w:rFonts w:ascii="Times New Roman" w:hAnsi="Times New Roman" w:cs="Times New Roman"/>
                <w:bCs/>
                <w:color w:val="000000"/>
                <w:sz w:val="24"/>
                <w:szCs w:val="24"/>
              </w:rPr>
              <w:t>с</w:t>
            </w:r>
            <w:r w:rsidRPr="00CD3504">
              <w:rPr>
                <w:rFonts w:ascii="Times New Roman" w:hAnsi="Times New Roman" w:cs="Times New Roman"/>
                <w:bCs/>
                <w:color w:val="000000"/>
                <w:sz w:val="24"/>
                <w:szCs w:val="24"/>
              </w:rPr>
              <w:t>кая</w:t>
            </w:r>
            <w:r>
              <w:rPr>
                <w:rFonts w:ascii="Times New Roman" w:hAnsi="Times New Roman" w:cs="Times New Roman"/>
                <w:bCs/>
                <w:color w:val="000000"/>
                <w:sz w:val="24"/>
                <w:szCs w:val="24"/>
              </w:rPr>
              <w:t xml:space="preserve"> с</w:t>
            </w:r>
            <w:r w:rsidRPr="00CD3504">
              <w:rPr>
                <w:rFonts w:ascii="Times New Roman" w:hAnsi="Times New Roman" w:cs="Times New Roman"/>
                <w:bCs/>
                <w:color w:val="000000"/>
                <w:sz w:val="24"/>
                <w:szCs w:val="24"/>
              </w:rPr>
              <w:t>правка</w:t>
            </w:r>
          </w:p>
        </w:tc>
      </w:tr>
      <w:tr w:rsidR="00136AD3" w:rsidRPr="00CD3504" w:rsidTr="00794B28">
        <w:trPr>
          <w:trHeight w:val="381"/>
        </w:trPr>
        <w:tc>
          <w:tcPr>
            <w:tcW w:w="668" w:type="dxa"/>
            <w:vAlign w:val="center"/>
          </w:tcPr>
          <w:p w:rsidR="00136AD3" w:rsidRPr="00CD3504" w:rsidRDefault="00136AD3" w:rsidP="00794B28">
            <w:pPr>
              <w:widowControl w:val="0"/>
              <w:tabs>
                <w:tab w:val="left" w:pos="857"/>
              </w:tabs>
              <w:autoSpaceDE w:val="0"/>
              <w:autoSpaceDN w:val="0"/>
              <w:adjustRightInd w:val="0"/>
              <w:spacing w:after="0" w:line="240" w:lineRule="auto"/>
              <w:contextualSpacing/>
              <w:jc w:val="center"/>
              <w:rPr>
                <w:rFonts w:ascii="Times New Roman" w:hAnsi="Times New Roman" w:cs="Times New Roman"/>
                <w:color w:val="000000"/>
                <w:sz w:val="24"/>
                <w:szCs w:val="24"/>
              </w:rPr>
            </w:pPr>
            <w:r w:rsidRPr="00CD3504">
              <w:rPr>
                <w:rFonts w:ascii="Times New Roman" w:hAnsi="Times New Roman" w:cs="Times New Roman"/>
                <w:color w:val="000000"/>
                <w:sz w:val="24"/>
                <w:szCs w:val="24"/>
              </w:rPr>
              <w:t>13</w:t>
            </w:r>
          </w:p>
        </w:tc>
        <w:tc>
          <w:tcPr>
            <w:tcW w:w="3551" w:type="dxa"/>
            <w:vAlign w:val="center"/>
          </w:tcPr>
          <w:p w:rsidR="00136AD3" w:rsidRPr="00CD3504" w:rsidRDefault="00136AD3" w:rsidP="00794B28">
            <w:pPr>
              <w:widowControl w:val="0"/>
              <w:tabs>
                <w:tab w:val="left" w:pos="857"/>
              </w:tabs>
              <w:autoSpaceDE w:val="0"/>
              <w:autoSpaceDN w:val="0"/>
              <w:adjustRightInd w:val="0"/>
              <w:spacing w:after="0" w:line="240" w:lineRule="auto"/>
              <w:contextualSpacing/>
              <w:rPr>
                <w:rFonts w:ascii="Times New Roman" w:hAnsi="Times New Roman" w:cs="Times New Roman"/>
                <w:b/>
                <w:color w:val="000000"/>
                <w:sz w:val="24"/>
                <w:szCs w:val="24"/>
              </w:rPr>
            </w:pPr>
            <w:r w:rsidRPr="00CD3504">
              <w:rPr>
                <w:rFonts w:ascii="Times New Roman" w:hAnsi="Times New Roman" w:cs="Times New Roman"/>
                <w:color w:val="000000"/>
                <w:sz w:val="24"/>
                <w:szCs w:val="24"/>
              </w:rPr>
              <w:t>Приняты работы и у</w:t>
            </w:r>
            <w:r>
              <w:rPr>
                <w:rFonts w:ascii="Times New Roman" w:hAnsi="Times New Roman" w:cs="Times New Roman"/>
                <w:color w:val="000000"/>
                <w:sz w:val="24"/>
                <w:szCs w:val="24"/>
              </w:rPr>
              <w:t>с</w:t>
            </w:r>
            <w:r w:rsidRPr="00CD3504">
              <w:rPr>
                <w:rFonts w:ascii="Times New Roman" w:hAnsi="Times New Roman" w:cs="Times New Roman"/>
                <w:color w:val="000000"/>
                <w:sz w:val="24"/>
                <w:szCs w:val="24"/>
              </w:rPr>
              <w:t>луги, в</w:t>
            </w:r>
            <w:r w:rsidRPr="00CD3504">
              <w:rPr>
                <w:rFonts w:ascii="Times New Roman" w:hAnsi="Times New Roman" w:cs="Times New Roman"/>
                <w:color w:val="000000"/>
                <w:sz w:val="24"/>
                <w:szCs w:val="24"/>
              </w:rPr>
              <w:t>ы</w:t>
            </w:r>
            <w:r w:rsidRPr="00CD3504">
              <w:rPr>
                <w:rFonts w:ascii="Times New Roman" w:hAnsi="Times New Roman" w:cs="Times New Roman"/>
                <w:color w:val="000000"/>
                <w:sz w:val="24"/>
                <w:szCs w:val="24"/>
              </w:rPr>
              <w:t>полненныхагро</w:t>
            </w:r>
            <w:r>
              <w:rPr>
                <w:rFonts w:ascii="Times New Roman" w:hAnsi="Times New Roman" w:cs="Times New Roman"/>
                <w:color w:val="000000"/>
                <w:sz w:val="24"/>
                <w:szCs w:val="24"/>
              </w:rPr>
              <w:t>с</w:t>
            </w:r>
            <w:r w:rsidRPr="00CD3504">
              <w:rPr>
                <w:rFonts w:ascii="Times New Roman" w:hAnsi="Times New Roman" w:cs="Times New Roman"/>
                <w:color w:val="000000"/>
                <w:sz w:val="24"/>
                <w:szCs w:val="24"/>
              </w:rPr>
              <w:t>ерви</w:t>
            </w:r>
            <w:r>
              <w:rPr>
                <w:rFonts w:ascii="Times New Roman" w:hAnsi="Times New Roman" w:cs="Times New Roman"/>
                <w:color w:val="000000"/>
                <w:sz w:val="24"/>
                <w:szCs w:val="24"/>
              </w:rPr>
              <w:t>с</w:t>
            </w:r>
            <w:r w:rsidRPr="00CD3504">
              <w:rPr>
                <w:rFonts w:ascii="Times New Roman" w:hAnsi="Times New Roman" w:cs="Times New Roman"/>
                <w:color w:val="000000"/>
                <w:sz w:val="24"/>
                <w:szCs w:val="24"/>
              </w:rPr>
              <w:t>ными о</w:t>
            </w:r>
            <w:r w:rsidRPr="00CD3504">
              <w:rPr>
                <w:rFonts w:ascii="Times New Roman" w:hAnsi="Times New Roman" w:cs="Times New Roman"/>
                <w:color w:val="000000"/>
                <w:sz w:val="24"/>
                <w:szCs w:val="24"/>
              </w:rPr>
              <w:t>р</w:t>
            </w:r>
            <w:r w:rsidRPr="00CD3504">
              <w:rPr>
                <w:rFonts w:ascii="Times New Roman" w:hAnsi="Times New Roman" w:cs="Times New Roman"/>
                <w:color w:val="000000"/>
                <w:sz w:val="24"/>
                <w:szCs w:val="24"/>
              </w:rPr>
              <w:t xml:space="preserve">ганизациями </w:t>
            </w:r>
          </w:p>
        </w:tc>
        <w:tc>
          <w:tcPr>
            <w:tcW w:w="1134" w:type="dxa"/>
            <w:vAlign w:val="center"/>
          </w:tcPr>
          <w:p w:rsidR="00136AD3" w:rsidRPr="00136AD3" w:rsidRDefault="00136AD3" w:rsidP="00794B28">
            <w:pPr>
              <w:widowControl w:val="0"/>
              <w:tabs>
                <w:tab w:val="left" w:pos="857"/>
              </w:tabs>
              <w:autoSpaceDE w:val="0"/>
              <w:autoSpaceDN w:val="0"/>
              <w:adjustRightInd w:val="0"/>
              <w:spacing w:after="0" w:line="240" w:lineRule="auto"/>
              <w:contextualSpacing/>
              <w:jc w:val="center"/>
              <w:rPr>
                <w:rFonts w:ascii="Times New Roman" w:hAnsi="Times New Roman" w:cs="Times New Roman"/>
                <w:color w:val="000000"/>
                <w:sz w:val="24"/>
                <w:szCs w:val="24"/>
              </w:rPr>
            </w:pPr>
            <w:r w:rsidRPr="00136AD3">
              <w:rPr>
                <w:rFonts w:ascii="Times New Roman" w:hAnsi="Times New Roman" w:cs="Times New Roman"/>
                <w:color w:val="000000"/>
                <w:sz w:val="24"/>
                <w:szCs w:val="24"/>
              </w:rPr>
              <w:t>8945</w:t>
            </w:r>
          </w:p>
        </w:tc>
        <w:tc>
          <w:tcPr>
            <w:tcW w:w="985" w:type="dxa"/>
            <w:vAlign w:val="center"/>
          </w:tcPr>
          <w:p w:rsidR="00136AD3" w:rsidRPr="00CD3504" w:rsidRDefault="00136AD3" w:rsidP="00794B28">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Pr>
                <w:rFonts w:ascii="Times New Roman" w:hAnsi="Times New Roman" w:cs="Times New Roman"/>
                <w:color w:val="000000"/>
                <w:sz w:val="24"/>
                <w:szCs w:val="24"/>
              </w:rPr>
              <w:t>20-</w:t>
            </w:r>
            <w:r w:rsidRPr="00CD3504">
              <w:rPr>
                <w:rFonts w:ascii="Times New Roman" w:hAnsi="Times New Roman" w:cs="Times New Roman"/>
                <w:color w:val="000000"/>
                <w:sz w:val="24"/>
                <w:szCs w:val="24"/>
              </w:rPr>
              <w:t>2</w:t>
            </w:r>
          </w:p>
        </w:tc>
        <w:tc>
          <w:tcPr>
            <w:tcW w:w="858" w:type="dxa"/>
            <w:vAlign w:val="center"/>
          </w:tcPr>
          <w:p w:rsidR="00136AD3" w:rsidRPr="00CD3504" w:rsidRDefault="00136AD3" w:rsidP="00794B28">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Pr>
                <w:rFonts w:ascii="Times New Roman" w:hAnsi="Times New Roman" w:cs="Times New Roman"/>
                <w:color w:val="000000"/>
                <w:sz w:val="24"/>
                <w:szCs w:val="24"/>
              </w:rPr>
              <w:t>60-</w:t>
            </w:r>
            <w:r w:rsidRPr="00CD3504">
              <w:rPr>
                <w:rFonts w:ascii="Times New Roman" w:hAnsi="Times New Roman" w:cs="Times New Roman"/>
                <w:color w:val="000000"/>
                <w:sz w:val="24"/>
                <w:szCs w:val="24"/>
              </w:rPr>
              <w:t>1</w:t>
            </w:r>
          </w:p>
        </w:tc>
        <w:tc>
          <w:tcPr>
            <w:tcW w:w="2693" w:type="dxa"/>
            <w:gridSpan w:val="2"/>
            <w:vAlign w:val="center"/>
          </w:tcPr>
          <w:p w:rsidR="00136AD3" w:rsidRPr="00CD3504" w:rsidRDefault="00136AD3" w:rsidP="00794B28">
            <w:pPr>
              <w:widowControl w:val="0"/>
              <w:tabs>
                <w:tab w:val="left" w:pos="857"/>
              </w:tabs>
              <w:autoSpaceDE w:val="0"/>
              <w:autoSpaceDN w:val="0"/>
              <w:adjustRightInd w:val="0"/>
              <w:spacing w:after="0" w:line="240" w:lineRule="auto"/>
              <w:contextualSpacing/>
              <w:rPr>
                <w:rFonts w:ascii="Times New Roman" w:hAnsi="Times New Roman" w:cs="Times New Roman"/>
                <w:b/>
                <w:bCs/>
                <w:color w:val="000000"/>
                <w:sz w:val="24"/>
                <w:szCs w:val="24"/>
              </w:rPr>
            </w:pPr>
            <w:r>
              <w:rPr>
                <w:rFonts w:ascii="Times New Roman" w:hAnsi="Times New Roman" w:cs="Times New Roman"/>
                <w:bCs/>
                <w:color w:val="000000"/>
                <w:sz w:val="24"/>
                <w:szCs w:val="24"/>
              </w:rPr>
              <w:t>С</w:t>
            </w:r>
            <w:r w:rsidRPr="00CD3504">
              <w:rPr>
                <w:rFonts w:ascii="Times New Roman" w:hAnsi="Times New Roman" w:cs="Times New Roman"/>
                <w:bCs/>
                <w:color w:val="000000"/>
                <w:sz w:val="24"/>
                <w:szCs w:val="24"/>
              </w:rPr>
              <w:t xml:space="preserve">чет-фактура </w:t>
            </w:r>
            <w:r>
              <w:rPr>
                <w:rFonts w:ascii="Times New Roman" w:hAnsi="Times New Roman" w:cs="Times New Roman"/>
                <w:bCs/>
                <w:color w:val="000000"/>
                <w:sz w:val="24"/>
                <w:szCs w:val="24"/>
              </w:rPr>
              <w:t>с</w:t>
            </w:r>
            <w:r w:rsidRPr="00CD3504">
              <w:rPr>
                <w:rFonts w:ascii="Times New Roman" w:hAnsi="Times New Roman" w:cs="Times New Roman"/>
                <w:bCs/>
                <w:color w:val="000000"/>
                <w:sz w:val="24"/>
                <w:szCs w:val="24"/>
              </w:rPr>
              <w:t xml:space="preserve"> прил</w:t>
            </w:r>
            <w:r w:rsidRPr="00CD3504">
              <w:rPr>
                <w:rFonts w:ascii="Times New Roman" w:hAnsi="Times New Roman" w:cs="Times New Roman"/>
                <w:bCs/>
                <w:color w:val="000000"/>
                <w:sz w:val="24"/>
                <w:szCs w:val="24"/>
              </w:rPr>
              <w:t>о</w:t>
            </w:r>
            <w:r w:rsidRPr="00CD3504">
              <w:rPr>
                <w:rFonts w:ascii="Times New Roman" w:hAnsi="Times New Roman" w:cs="Times New Roman"/>
                <w:bCs/>
                <w:color w:val="000000"/>
                <w:sz w:val="24"/>
                <w:szCs w:val="24"/>
              </w:rPr>
              <w:t>жением актов на в</w:t>
            </w:r>
            <w:r w:rsidRPr="00CD3504">
              <w:rPr>
                <w:rFonts w:ascii="Times New Roman" w:hAnsi="Times New Roman" w:cs="Times New Roman"/>
                <w:bCs/>
                <w:color w:val="000000"/>
                <w:sz w:val="24"/>
                <w:szCs w:val="24"/>
              </w:rPr>
              <w:t>ы</w:t>
            </w:r>
            <w:r w:rsidRPr="00CD3504">
              <w:rPr>
                <w:rFonts w:ascii="Times New Roman" w:hAnsi="Times New Roman" w:cs="Times New Roman"/>
                <w:bCs/>
                <w:color w:val="000000"/>
                <w:sz w:val="24"/>
                <w:szCs w:val="24"/>
              </w:rPr>
              <w:t>полненные работы</w:t>
            </w:r>
          </w:p>
        </w:tc>
      </w:tr>
      <w:tr w:rsidR="00136AD3" w:rsidRPr="00CD3504" w:rsidTr="00794B28">
        <w:trPr>
          <w:trHeight w:val="1407"/>
        </w:trPr>
        <w:tc>
          <w:tcPr>
            <w:tcW w:w="668" w:type="dxa"/>
            <w:vAlign w:val="center"/>
          </w:tcPr>
          <w:p w:rsidR="00136AD3" w:rsidRPr="00CD3504" w:rsidRDefault="00136AD3" w:rsidP="00794B28">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pacing w:val="-20"/>
                <w:sz w:val="24"/>
                <w:szCs w:val="24"/>
              </w:rPr>
            </w:pPr>
            <w:r w:rsidRPr="00CD3504">
              <w:rPr>
                <w:rFonts w:ascii="Times New Roman" w:hAnsi="Times New Roman" w:cs="Times New Roman"/>
                <w:color w:val="000000"/>
                <w:spacing w:val="-20"/>
                <w:sz w:val="24"/>
                <w:szCs w:val="24"/>
              </w:rPr>
              <w:t>14</w:t>
            </w:r>
          </w:p>
        </w:tc>
        <w:tc>
          <w:tcPr>
            <w:tcW w:w="3551" w:type="dxa"/>
            <w:vAlign w:val="center"/>
          </w:tcPr>
          <w:p w:rsidR="00136AD3" w:rsidRPr="00CD3504" w:rsidRDefault="00136AD3" w:rsidP="00794B28">
            <w:pPr>
              <w:widowControl w:val="0"/>
              <w:autoSpaceDE w:val="0"/>
              <w:autoSpaceDN w:val="0"/>
              <w:adjustRightInd w:val="0"/>
              <w:spacing w:after="0" w:line="240" w:lineRule="auto"/>
              <w:contextualSpacing/>
              <w:rPr>
                <w:rFonts w:ascii="Times New Roman" w:hAnsi="Times New Roman" w:cs="Times New Roman"/>
                <w:b/>
                <w:sz w:val="24"/>
                <w:szCs w:val="24"/>
              </w:rPr>
            </w:pPr>
            <w:r w:rsidRPr="00CD3504">
              <w:rPr>
                <w:rFonts w:ascii="Times New Roman" w:hAnsi="Times New Roman" w:cs="Times New Roman"/>
                <w:sz w:val="24"/>
                <w:szCs w:val="24"/>
              </w:rPr>
              <w:t>Ра</w:t>
            </w:r>
            <w:r>
              <w:rPr>
                <w:rFonts w:ascii="Times New Roman" w:hAnsi="Times New Roman" w:cs="Times New Roman"/>
                <w:sz w:val="24"/>
                <w:szCs w:val="24"/>
              </w:rPr>
              <w:t>с</w:t>
            </w:r>
            <w:r w:rsidRPr="00CD3504">
              <w:rPr>
                <w:rFonts w:ascii="Times New Roman" w:hAnsi="Times New Roman" w:cs="Times New Roman"/>
                <w:sz w:val="24"/>
                <w:szCs w:val="24"/>
              </w:rPr>
              <w:t>пределены и отнесены о</w:t>
            </w:r>
            <w:r w:rsidRPr="00CD3504">
              <w:rPr>
                <w:rFonts w:ascii="Times New Roman" w:hAnsi="Times New Roman" w:cs="Times New Roman"/>
                <w:sz w:val="24"/>
                <w:szCs w:val="24"/>
              </w:rPr>
              <w:t>б</w:t>
            </w:r>
            <w:r w:rsidRPr="00CD3504">
              <w:rPr>
                <w:rFonts w:ascii="Times New Roman" w:hAnsi="Times New Roman" w:cs="Times New Roman"/>
                <w:sz w:val="24"/>
                <w:szCs w:val="24"/>
              </w:rPr>
              <w:t>щепроизвод</w:t>
            </w:r>
            <w:r>
              <w:rPr>
                <w:rFonts w:ascii="Times New Roman" w:hAnsi="Times New Roman" w:cs="Times New Roman"/>
                <w:sz w:val="24"/>
                <w:szCs w:val="24"/>
              </w:rPr>
              <w:t>с</w:t>
            </w:r>
            <w:r w:rsidRPr="00CD3504">
              <w:rPr>
                <w:rFonts w:ascii="Times New Roman" w:hAnsi="Times New Roman" w:cs="Times New Roman"/>
                <w:sz w:val="24"/>
                <w:szCs w:val="24"/>
              </w:rPr>
              <w:t>твенные ра</w:t>
            </w:r>
            <w:r>
              <w:rPr>
                <w:rFonts w:ascii="Times New Roman" w:hAnsi="Times New Roman" w:cs="Times New Roman"/>
                <w:sz w:val="24"/>
                <w:szCs w:val="24"/>
              </w:rPr>
              <w:t>с</w:t>
            </w:r>
            <w:r w:rsidRPr="00CD3504">
              <w:rPr>
                <w:rFonts w:ascii="Times New Roman" w:hAnsi="Times New Roman" w:cs="Times New Roman"/>
                <w:sz w:val="24"/>
                <w:szCs w:val="24"/>
              </w:rPr>
              <w:t>ходы животновод</w:t>
            </w:r>
            <w:r>
              <w:rPr>
                <w:rFonts w:ascii="Times New Roman" w:hAnsi="Times New Roman" w:cs="Times New Roman"/>
                <w:sz w:val="24"/>
                <w:szCs w:val="24"/>
              </w:rPr>
              <w:t>с</w:t>
            </w:r>
            <w:r w:rsidRPr="00CD3504">
              <w:rPr>
                <w:rFonts w:ascii="Times New Roman" w:hAnsi="Times New Roman" w:cs="Times New Roman"/>
                <w:sz w:val="24"/>
                <w:szCs w:val="24"/>
              </w:rPr>
              <w:t>тва</w:t>
            </w:r>
          </w:p>
        </w:tc>
        <w:tc>
          <w:tcPr>
            <w:tcW w:w="1134" w:type="dxa"/>
            <w:vAlign w:val="center"/>
          </w:tcPr>
          <w:p w:rsidR="00136AD3" w:rsidRPr="00136AD3" w:rsidRDefault="00136AD3" w:rsidP="00794B28">
            <w:pPr>
              <w:widowControl w:val="0"/>
              <w:tabs>
                <w:tab w:val="left" w:pos="857"/>
              </w:tabs>
              <w:autoSpaceDE w:val="0"/>
              <w:autoSpaceDN w:val="0"/>
              <w:adjustRightInd w:val="0"/>
              <w:spacing w:after="0" w:line="240" w:lineRule="auto"/>
              <w:contextualSpacing/>
              <w:jc w:val="center"/>
              <w:rPr>
                <w:rFonts w:ascii="Times New Roman" w:hAnsi="Times New Roman" w:cs="Times New Roman"/>
                <w:color w:val="000000"/>
                <w:sz w:val="24"/>
                <w:szCs w:val="24"/>
              </w:rPr>
            </w:pPr>
            <w:r w:rsidRPr="00136AD3">
              <w:rPr>
                <w:rFonts w:ascii="Times New Roman" w:hAnsi="Times New Roman" w:cs="Times New Roman"/>
                <w:color w:val="000000"/>
                <w:sz w:val="24"/>
                <w:szCs w:val="24"/>
              </w:rPr>
              <w:t>5120</w:t>
            </w:r>
          </w:p>
        </w:tc>
        <w:tc>
          <w:tcPr>
            <w:tcW w:w="985" w:type="dxa"/>
            <w:vAlign w:val="center"/>
          </w:tcPr>
          <w:p w:rsidR="00136AD3" w:rsidRPr="00CD3504" w:rsidRDefault="00136AD3" w:rsidP="00794B28">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pacing w:val="-20"/>
                <w:sz w:val="24"/>
                <w:szCs w:val="24"/>
                <w:lang w:val="en-US"/>
              </w:rPr>
            </w:pPr>
            <w:r>
              <w:rPr>
                <w:rFonts w:ascii="Times New Roman" w:hAnsi="Times New Roman" w:cs="Times New Roman"/>
                <w:color w:val="000000"/>
                <w:spacing w:val="-20"/>
                <w:sz w:val="24"/>
                <w:szCs w:val="24"/>
              </w:rPr>
              <w:t>20-</w:t>
            </w:r>
            <w:r w:rsidRPr="00CD3504">
              <w:rPr>
                <w:rFonts w:ascii="Times New Roman" w:hAnsi="Times New Roman" w:cs="Times New Roman"/>
                <w:color w:val="000000"/>
                <w:spacing w:val="-20"/>
                <w:sz w:val="24"/>
                <w:szCs w:val="24"/>
              </w:rPr>
              <w:t>2</w:t>
            </w:r>
          </w:p>
        </w:tc>
        <w:tc>
          <w:tcPr>
            <w:tcW w:w="858" w:type="dxa"/>
            <w:vAlign w:val="center"/>
          </w:tcPr>
          <w:p w:rsidR="00136AD3" w:rsidRPr="00CD3504" w:rsidRDefault="00136AD3" w:rsidP="00794B28">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pacing w:val="-20"/>
                <w:sz w:val="24"/>
                <w:szCs w:val="24"/>
              </w:rPr>
            </w:pPr>
            <w:r w:rsidRPr="00CD3504">
              <w:rPr>
                <w:rFonts w:ascii="Times New Roman" w:hAnsi="Times New Roman" w:cs="Times New Roman"/>
                <w:color w:val="000000"/>
                <w:spacing w:val="-20"/>
                <w:sz w:val="24"/>
                <w:szCs w:val="24"/>
              </w:rPr>
              <w:t>25</w:t>
            </w:r>
          </w:p>
        </w:tc>
        <w:tc>
          <w:tcPr>
            <w:tcW w:w="2693" w:type="dxa"/>
            <w:gridSpan w:val="2"/>
            <w:vAlign w:val="center"/>
          </w:tcPr>
          <w:p w:rsidR="00136AD3" w:rsidRPr="00CD3504" w:rsidRDefault="00136AD3" w:rsidP="00794B28">
            <w:pPr>
              <w:widowControl w:val="0"/>
              <w:tabs>
                <w:tab w:val="left" w:pos="857"/>
              </w:tabs>
              <w:autoSpaceDE w:val="0"/>
              <w:autoSpaceDN w:val="0"/>
              <w:adjustRightInd w:val="0"/>
              <w:spacing w:after="0" w:line="240" w:lineRule="auto"/>
              <w:contextualSpacing/>
              <w:rPr>
                <w:rFonts w:ascii="Times New Roman" w:hAnsi="Times New Roman" w:cs="Times New Roman"/>
                <w:b/>
                <w:bCs/>
                <w:color w:val="000000"/>
                <w:sz w:val="24"/>
                <w:szCs w:val="24"/>
              </w:rPr>
            </w:pPr>
            <w:r w:rsidRPr="00CD3504">
              <w:rPr>
                <w:rFonts w:ascii="Times New Roman" w:hAnsi="Times New Roman" w:cs="Times New Roman"/>
                <w:bCs/>
                <w:color w:val="000000"/>
                <w:sz w:val="24"/>
                <w:szCs w:val="24"/>
              </w:rPr>
              <w:t>Ведомо</w:t>
            </w:r>
            <w:r>
              <w:rPr>
                <w:rFonts w:ascii="Times New Roman" w:hAnsi="Times New Roman" w:cs="Times New Roman"/>
                <w:bCs/>
                <w:color w:val="000000"/>
                <w:sz w:val="24"/>
                <w:szCs w:val="24"/>
              </w:rPr>
              <w:t>с</w:t>
            </w:r>
            <w:r w:rsidRPr="00CD3504">
              <w:rPr>
                <w:rFonts w:ascii="Times New Roman" w:hAnsi="Times New Roman" w:cs="Times New Roman"/>
                <w:bCs/>
                <w:color w:val="000000"/>
                <w:sz w:val="24"/>
                <w:szCs w:val="24"/>
              </w:rPr>
              <w:t>тьра</w:t>
            </w:r>
            <w:r>
              <w:rPr>
                <w:rFonts w:ascii="Times New Roman" w:hAnsi="Times New Roman" w:cs="Times New Roman"/>
                <w:bCs/>
                <w:color w:val="000000"/>
                <w:sz w:val="24"/>
                <w:szCs w:val="24"/>
              </w:rPr>
              <w:t>с</w:t>
            </w:r>
            <w:r w:rsidRPr="00CD3504">
              <w:rPr>
                <w:rFonts w:ascii="Times New Roman" w:hAnsi="Times New Roman" w:cs="Times New Roman"/>
                <w:bCs/>
                <w:color w:val="000000"/>
                <w:sz w:val="24"/>
                <w:szCs w:val="24"/>
              </w:rPr>
              <w:t>пределенияобщепроизвод</w:t>
            </w:r>
            <w:r>
              <w:rPr>
                <w:rFonts w:ascii="Times New Roman" w:hAnsi="Times New Roman" w:cs="Times New Roman"/>
                <w:bCs/>
                <w:color w:val="000000"/>
                <w:sz w:val="24"/>
                <w:szCs w:val="24"/>
              </w:rPr>
              <w:t>с</w:t>
            </w:r>
            <w:r w:rsidRPr="00CD3504">
              <w:rPr>
                <w:rFonts w:ascii="Times New Roman" w:hAnsi="Times New Roman" w:cs="Times New Roman"/>
                <w:bCs/>
                <w:color w:val="000000"/>
                <w:sz w:val="24"/>
                <w:szCs w:val="24"/>
              </w:rPr>
              <w:t>твенныхра</w:t>
            </w:r>
            <w:r>
              <w:rPr>
                <w:rFonts w:ascii="Times New Roman" w:hAnsi="Times New Roman" w:cs="Times New Roman"/>
                <w:bCs/>
                <w:color w:val="000000"/>
                <w:sz w:val="24"/>
                <w:szCs w:val="24"/>
              </w:rPr>
              <w:t>с</w:t>
            </w:r>
            <w:r w:rsidRPr="00CD3504">
              <w:rPr>
                <w:rFonts w:ascii="Times New Roman" w:hAnsi="Times New Roman" w:cs="Times New Roman"/>
                <w:bCs/>
                <w:color w:val="000000"/>
                <w:sz w:val="24"/>
                <w:szCs w:val="24"/>
              </w:rPr>
              <w:t>ходовра</w:t>
            </w:r>
            <w:r>
              <w:rPr>
                <w:rFonts w:ascii="Times New Roman" w:hAnsi="Times New Roman" w:cs="Times New Roman"/>
                <w:bCs/>
                <w:color w:val="000000"/>
                <w:sz w:val="24"/>
                <w:szCs w:val="24"/>
              </w:rPr>
              <w:t>с</w:t>
            </w:r>
            <w:r w:rsidRPr="00CD3504">
              <w:rPr>
                <w:rFonts w:ascii="Times New Roman" w:hAnsi="Times New Roman" w:cs="Times New Roman"/>
                <w:bCs/>
                <w:color w:val="000000"/>
                <w:sz w:val="24"/>
                <w:szCs w:val="24"/>
              </w:rPr>
              <w:t>тени</w:t>
            </w:r>
            <w:r w:rsidRPr="00CD3504">
              <w:rPr>
                <w:rFonts w:ascii="Times New Roman" w:hAnsi="Times New Roman" w:cs="Times New Roman"/>
                <w:bCs/>
                <w:color w:val="000000"/>
                <w:sz w:val="24"/>
                <w:szCs w:val="24"/>
              </w:rPr>
              <w:t>е</w:t>
            </w:r>
            <w:r w:rsidRPr="00CD3504">
              <w:rPr>
                <w:rFonts w:ascii="Times New Roman" w:hAnsi="Times New Roman" w:cs="Times New Roman"/>
                <w:bCs/>
                <w:color w:val="000000"/>
                <w:sz w:val="24"/>
                <w:szCs w:val="24"/>
              </w:rPr>
              <w:t>вод</w:t>
            </w:r>
            <w:r>
              <w:rPr>
                <w:rFonts w:ascii="Times New Roman" w:hAnsi="Times New Roman" w:cs="Times New Roman"/>
                <w:bCs/>
                <w:color w:val="000000"/>
                <w:sz w:val="24"/>
                <w:szCs w:val="24"/>
              </w:rPr>
              <w:t>с</w:t>
            </w:r>
            <w:r w:rsidRPr="00CD3504">
              <w:rPr>
                <w:rFonts w:ascii="Times New Roman" w:hAnsi="Times New Roman" w:cs="Times New Roman"/>
                <w:bCs/>
                <w:color w:val="000000"/>
                <w:sz w:val="24"/>
                <w:szCs w:val="24"/>
              </w:rPr>
              <w:t>тва, животновод</w:t>
            </w:r>
            <w:r>
              <w:rPr>
                <w:rFonts w:ascii="Times New Roman" w:hAnsi="Times New Roman" w:cs="Times New Roman"/>
                <w:bCs/>
                <w:color w:val="000000"/>
                <w:sz w:val="24"/>
                <w:szCs w:val="24"/>
              </w:rPr>
              <w:t>с</w:t>
            </w:r>
            <w:r w:rsidRPr="00CD3504">
              <w:rPr>
                <w:rFonts w:ascii="Times New Roman" w:hAnsi="Times New Roman" w:cs="Times New Roman"/>
                <w:bCs/>
                <w:color w:val="000000"/>
                <w:sz w:val="24"/>
                <w:szCs w:val="24"/>
              </w:rPr>
              <w:t>т</w:t>
            </w:r>
            <w:r w:rsidRPr="00CD3504">
              <w:rPr>
                <w:rFonts w:ascii="Times New Roman" w:hAnsi="Times New Roman" w:cs="Times New Roman"/>
                <w:bCs/>
                <w:color w:val="000000"/>
                <w:sz w:val="24"/>
                <w:szCs w:val="24"/>
              </w:rPr>
              <w:t>ва</w:t>
            </w:r>
          </w:p>
        </w:tc>
      </w:tr>
      <w:tr w:rsidR="00136AD3" w:rsidRPr="00CD3504" w:rsidTr="00794B28">
        <w:trPr>
          <w:trHeight w:val="232"/>
        </w:trPr>
        <w:tc>
          <w:tcPr>
            <w:tcW w:w="4219" w:type="dxa"/>
            <w:gridSpan w:val="2"/>
            <w:vAlign w:val="center"/>
          </w:tcPr>
          <w:p w:rsidR="00136AD3" w:rsidRPr="003C3A64" w:rsidRDefault="00136AD3" w:rsidP="00794B28">
            <w:pPr>
              <w:widowControl w:val="0"/>
              <w:tabs>
                <w:tab w:val="left" w:pos="857"/>
              </w:tabs>
              <w:autoSpaceDE w:val="0"/>
              <w:autoSpaceDN w:val="0"/>
              <w:adjustRightInd w:val="0"/>
              <w:spacing w:after="0" w:line="240" w:lineRule="auto"/>
              <w:contextualSpacing/>
              <w:rPr>
                <w:rFonts w:ascii="Times New Roman" w:hAnsi="Times New Roman" w:cs="Times New Roman"/>
                <w:sz w:val="24"/>
                <w:szCs w:val="24"/>
              </w:rPr>
            </w:pPr>
            <w:r w:rsidRPr="003C3A64">
              <w:rPr>
                <w:rFonts w:ascii="Times New Roman" w:hAnsi="Times New Roman" w:cs="Times New Roman"/>
                <w:sz w:val="24"/>
                <w:szCs w:val="24"/>
              </w:rPr>
              <w:t>Итого затрат</w:t>
            </w:r>
          </w:p>
        </w:tc>
        <w:tc>
          <w:tcPr>
            <w:tcW w:w="1134" w:type="dxa"/>
            <w:vAlign w:val="center"/>
          </w:tcPr>
          <w:p w:rsidR="00136AD3" w:rsidRPr="003C3A64" w:rsidRDefault="00136AD3" w:rsidP="00794B28">
            <w:pPr>
              <w:widowControl w:val="0"/>
              <w:tabs>
                <w:tab w:val="left" w:pos="857"/>
              </w:tabs>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150212</w:t>
            </w:r>
          </w:p>
        </w:tc>
        <w:tc>
          <w:tcPr>
            <w:tcW w:w="4536" w:type="dxa"/>
            <w:gridSpan w:val="4"/>
            <w:vAlign w:val="center"/>
          </w:tcPr>
          <w:p w:rsidR="00136AD3" w:rsidRPr="00CD3504" w:rsidRDefault="00136AD3" w:rsidP="00794B28">
            <w:pPr>
              <w:widowControl w:val="0"/>
              <w:tabs>
                <w:tab w:val="left" w:pos="857"/>
              </w:tabs>
              <w:autoSpaceDE w:val="0"/>
              <w:autoSpaceDN w:val="0"/>
              <w:adjustRightInd w:val="0"/>
              <w:spacing w:after="0" w:line="240" w:lineRule="auto"/>
              <w:contextualSpacing/>
              <w:rPr>
                <w:rFonts w:ascii="Times New Roman" w:hAnsi="Times New Roman" w:cs="Times New Roman"/>
                <w:sz w:val="24"/>
                <w:szCs w:val="24"/>
              </w:rPr>
            </w:pPr>
          </w:p>
        </w:tc>
      </w:tr>
      <w:tr w:rsidR="00136AD3" w:rsidRPr="00CD3504" w:rsidTr="00794B28">
        <w:trPr>
          <w:trHeight w:val="415"/>
        </w:trPr>
        <w:tc>
          <w:tcPr>
            <w:tcW w:w="668" w:type="dxa"/>
            <w:vAlign w:val="center"/>
          </w:tcPr>
          <w:p w:rsidR="00136AD3" w:rsidRPr="00CD3504" w:rsidRDefault="00136AD3" w:rsidP="00794B28">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sidRPr="00CD3504">
              <w:rPr>
                <w:rFonts w:ascii="Times New Roman" w:hAnsi="Times New Roman" w:cs="Times New Roman"/>
                <w:color w:val="000000"/>
                <w:sz w:val="24"/>
                <w:szCs w:val="24"/>
              </w:rPr>
              <w:t>15</w:t>
            </w:r>
          </w:p>
        </w:tc>
        <w:tc>
          <w:tcPr>
            <w:tcW w:w="3551" w:type="dxa"/>
            <w:vAlign w:val="center"/>
          </w:tcPr>
          <w:p w:rsidR="00136AD3" w:rsidRPr="00CD3504" w:rsidRDefault="00136AD3" w:rsidP="00794B28">
            <w:pPr>
              <w:widowControl w:val="0"/>
              <w:tabs>
                <w:tab w:val="left" w:pos="857"/>
              </w:tabs>
              <w:autoSpaceDE w:val="0"/>
              <w:autoSpaceDN w:val="0"/>
              <w:adjustRightInd w:val="0"/>
              <w:spacing w:after="0" w:line="240" w:lineRule="auto"/>
              <w:contextualSpacing/>
              <w:rPr>
                <w:rFonts w:ascii="Times New Roman" w:hAnsi="Times New Roman" w:cs="Times New Roman"/>
                <w:b/>
                <w:color w:val="000000"/>
                <w:sz w:val="24"/>
                <w:szCs w:val="24"/>
              </w:rPr>
            </w:pPr>
            <w:r w:rsidRPr="00CD3504">
              <w:rPr>
                <w:rFonts w:ascii="Times New Roman" w:hAnsi="Times New Roman" w:cs="Times New Roman"/>
                <w:color w:val="000000"/>
                <w:sz w:val="24"/>
                <w:szCs w:val="24"/>
              </w:rPr>
              <w:t>Оприходован приплод по пл</w:t>
            </w:r>
            <w:r w:rsidRPr="00CD3504">
              <w:rPr>
                <w:rFonts w:ascii="Times New Roman" w:hAnsi="Times New Roman" w:cs="Times New Roman"/>
                <w:color w:val="000000"/>
                <w:sz w:val="24"/>
                <w:szCs w:val="24"/>
              </w:rPr>
              <w:t>а</w:t>
            </w:r>
            <w:r w:rsidRPr="00CD3504">
              <w:rPr>
                <w:rFonts w:ascii="Times New Roman" w:hAnsi="Times New Roman" w:cs="Times New Roman"/>
                <w:color w:val="000000"/>
                <w:sz w:val="24"/>
                <w:szCs w:val="24"/>
              </w:rPr>
              <w:t xml:space="preserve">новой </w:t>
            </w:r>
            <w:r>
              <w:rPr>
                <w:rFonts w:ascii="Times New Roman" w:hAnsi="Times New Roman" w:cs="Times New Roman"/>
                <w:color w:val="000000"/>
                <w:sz w:val="24"/>
                <w:szCs w:val="24"/>
              </w:rPr>
              <w:t>с</w:t>
            </w:r>
            <w:r w:rsidRPr="00CD3504">
              <w:rPr>
                <w:rFonts w:ascii="Times New Roman" w:hAnsi="Times New Roman" w:cs="Times New Roman"/>
                <w:color w:val="000000"/>
                <w:sz w:val="24"/>
                <w:szCs w:val="24"/>
              </w:rPr>
              <w:t>ебе</w:t>
            </w:r>
            <w:r>
              <w:rPr>
                <w:rFonts w:ascii="Times New Roman" w:hAnsi="Times New Roman" w:cs="Times New Roman"/>
                <w:color w:val="000000"/>
                <w:sz w:val="24"/>
                <w:szCs w:val="24"/>
              </w:rPr>
              <w:t>с</w:t>
            </w:r>
            <w:r w:rsidRPr="00CD3504">
              <w:rPr>
                <w:rFonts w:ascii="Times New Roman" w:hAnsi="Times New Roman" w:cs="Times New Roman"/>
                <w:color w:val="000000"/>
                <w:sz w:val="24"/>
                <w:szCs w:val="24"/>
              </w:rPr>
              <w:t>тоимо</w:t>
            </w:r>
            <w:r>
              <w:rPr>
                <w:rFonts w:ascii="Times New Roman" w:hAnsi="Times New Roman" w:cs="Times New Roman"/>
                <w:color w:val="000000"/>
                <w:sz w:val="24"/>
                <w:szCs w:val="24"/>
              </w:rPr>
              <w:t>с</w:t>
            </w:r>
            <w:r w:rsidRPr="00CD3504">
              <w:rPr>
                <w:rFonts w:ascii="Times New Roman" w:hAnsi="Times New Roman" w:cs="Times New Roman"/>
                <w:color w:val="000000"/>
                <w:sz w:val="24"/>
                <w:szCs w:val="24"/>
              </w:rPr>
              <w:t>ти</w:t>
            </w:r>
          </w:p>
        </w:tc>
        <w:tc>
          <w:tcPr>
            <w:tcW w:w="1134" w:type="dxa"/>
            <w:vAlign w:val="center"/>
          </w:tcPr>
          <w:p w:rsidR="00136AD3" w:rsidRPr="00136AD3" w:rsidRDefault="00F61355" w:rsidP="00794B28">
            <w:pPr>
              <w:widowControl w:val="0"/>
              <w:tabs>
                <w:tab w:val="left" w:pos="857"/>
              </w:tabs>
              <w:autoSpaceDE w:val="0"/>
              <w:autoSpaceDN w:val="0"/>
              <w:adjustRightInd w:val="0"/>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5120</w:t>
            </w:r>
          </w:p>
        </w:tc>
        <w:tc>
          <w:tcPr>
            <w:tcW w:w="985" w:type="dxa"/>
            <w:vAlign w:val="center"/>
          </w:tcPr>
          <w:p w:rsidR="00136AD3" w:rsidRPr="00CD3504" w:rsidRDefault="00136AD3" w:rsidP="00794B28">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sidRPr="00CD3504">
              <w:rPr>
                <w:rFonts w:ascii="Times New Roman" w:hAnsi="Times New Roman" w:cs="Times New Roman"/>
                <w:color w:val="000000"/>
                <w:sz w:val="24"/>
                <w:szCs w:val="24"/>
              </w:rPr>
              <w:t>11</w:t>
            </w:r>
          </w:p>
        </w:tc>
        <w:tc>
          <w:tcPr>
            <w:tcW w:w="1000" w:type="dxa"/>
            <w:gridSpan w:val="2"/>
            <w:vAlign w:val="center"/>
          </w:tcPr>
          <w:p w:rsidR="00136AD3" w:rsidRPr="00CD3504" w:rsidRDefault="00136AD3" w:rsidP="00794B28">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Pr>
                <w:rFonts w:ascii="Times New Roman" w:hAnsi="Times New Roman" w:cs="Times New Roman"/>
                <w:color w:val="000000"/>
                <w:sz w:val="24"/>
                <w:szCs w:val="24"/>
              </w:rPr>
              <w:t>20-</w:t>
            </w:r>
            <w:r w:rsidRPr="00CD3504">
              <w:rPr>
                <w:rFonts w:ascii="Times New Roman" w:hAnsi="Times New Roman" w:cs="Times New Roman"/>
                <w:color w:val="000000"/>
                <w:sz w:val="24"/>
                <w:szCs w:val="24"/>
              </w:rPr>
              <w:t>2</w:t>
            </w:r>
          </w:p>
        </w:tc>
        <w:tc>
          <w:tcPr>
            <w:tcW w:w="2551" w:type="dxa"/>
            <w:vAlign w:val="center"/>
          </w:tcPr>
          <w:p w:rsidR="00136AD3" w:rsidRPr="00CD3504" w:rsidRDefault="00136AD3" w:rsidP="00794B28">
            <w:pPr>
              <w:widowControl w:val="0"/>
              <w:tabs>
                <w:tab w:val="left" w:pos="857"/>
              </w:tabs>
              <w:autoSpaceDE w:val="0"/>
              <w:autoSpaceDN w:val="0"/>
              <w:adjustRightInd w:val="0"/>
              <w:spacing w:after="0" w:line="240" w:lineRule="auto"/>
              <w:contextualSpacing/>
              <w:rPr>
                <w:rFonts w:ascii="Times New Roman" w:hAnsi="Times New Roman" w:cs="Times New Roman"/>
                <w:b/>
                <w:color w:val="000000"/>
                <w:sz w:val="24"/>
                <w:szCs w:val="24"/>
              </w:rPr>
            </w:pPr>
            <w:r w:rsidRPr="00CD3504">
              <w:rPr>
                <w:rFonts w:ascii="Times New Roman" w:hAnsi="Times New Roman" w:cs="Times New Roman"/>
                <w:color w:val="000000"/>
                <w:sz w:val="24"/>
                <w:szCs w:val="24"/>
              </w:rPr>
              <w:t xml:space="preserve">Акт на оприходование приплода животных, отчет о движении </w:t>
            </w:r>
            <w:r>
              <w:rPr>
                <w:rFonts w:ascii="Times New Roman" w:hAnsi="Times New Roman" w:cs="Times New Roman"/>
                <w:color w:val="000000"/>
                <w:sz w:val="24"/>
                <w:szCs w:val="24"/>
              </w:rPr>
              <w:t>с</w:t>
            </w:r>
            <w:r w:rsidRPr="00CD3504">
              <w:rPr>
                <w:rFonts w:ascii="Times New Roman" w:hAnsi="Times New Roman" w:cs="Times New Roman"/>
                <w:color w:val="000000"/>
                <w:sz w:val="24"/>
                <w:szCs w:val="24"/>
              </w:rPr>
              <w:t>к</w:t>
            </w:r>
            <w:r w:rsidRPr="00CD3504">
              <w:rPr>
                <w:rFonts w:ascii="Times New Roman" w:hAnsi="Times New Roman" w:cs="Times New Roman"/>
                <w:color w:val="000000"/>
                <w:sz w:val="24"/>
                <w:szCs w:val="24"/>
              </w:rPr>
              <w:t>о</w:t>
            </w:r>
            <w:r w:rsidRPr="00CD3504">
              <w:rPr>
                <w:rFonts w:ascii="Times New Roman" w:hAnsi="Times New Roman" w:cs="Times New Roman"/>
                <w:color w:val="000000"/>
                <w:sz w:val="24"/>
                <w:szCs w:val="24"/>
              </w:rPr>
              <w:t>та и птицы на ферме</w:t>
            </w:r>
          </w:p>
        </w:tc>
      </w:tr>
      <w:tr w:rsidR="00136AD3" w:rsidRPr="00CD3504" w:rsidTr="00794B28">
        <w:trPr>
          <w:trHeight w:val="711"/>
        </w:trPr>
        <w:tc>
          <w:tcPr>
            <w:tcW w:w="668" w:type="dxa"/>
            <w:vAlign w:val="center"/>
          </w:tcPr>
          <w:p w:rsidR="00136AD3" w:rsidRPr="00CD3504" w:rsidRDefault="00136AD3" w:rsidP="00794B28">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sidRPr="00CD3504">
              <w:rPr>
                <w:rFonts w:ascii="Times New Roman" w:hAnsi="Times New Roman" w:cs="Times New Roman"/>
                <w:color w:val="000000"/>
                <w:sz w:val="24"/>
                <w:szCs w:val="24"/>
              </w:rPr>
              <w:t>16</w:t>
            </w:r>
          </w:p>
        </w:tc>
        <w:tc>
          <w:tcPr>
            <w:tcW w:w="3551" w:type="dxa"/>
            <w:vAlign w:val="center"/>
          </w:tcPr>
          <w:p w:rsidR="00136AD3" w:rsidRPr="00CD3504" w:rsidRDefault="00136AD3" w:rsidP="00794B28">
            <w:pPr>
              <w:widowControl w:val="0"/>
              <w:tabs>
                <w:tab w:val="left" w:pos="857"/>
              </w:tabs>
              <w:autoSpaceDE w:val="0"/>
              <w:autoSpaceDN w:val="0"/>
              <w:adjustRightInd w:val="0"/>
              <w:spacing w:after="0" w:line="240" w:lineRule="auto"/>
              <w:contextualSpacing/>
              <w:rPr>
                <w:rFonts w:ascii="Times New Roman" w:hAnsi="Times New Roman" w:cs="Times New Roman"/>
                <w:b/>
                <w:color w:val="000000"/>
                <w:sz w:val="24"/>
                <w:szCs w:val="24"/>
              </w:rPr>
            </w:pPr>
            <w:r w:rsidRPr="00CD3504">
              <w:rPr>
                <w:rFonts w:ascii="Times New Roman" w:hAnsi="Times New Roman" w:cs="Times New Roman"/>
                <w:color w:val="000000"/>
                <w:sz w:val="24"/>
                <w:szCs w:val="24"/>
              </w:rPr>
              <w:t>Оприходовано молоко по пл</w:t>
            </w:r>
            <w:r w:rsidRPr="00CD3504">
              <w:rPr>
                <w:rFonts w:ascii="Times New Roman" w:hAnsi="Times New Roman" w:cs="Times New Roman"/>
                <w:color w:val="000000"/>
                <w:sz w:val="24"/>
                <w:szCs w:val="24"/>
              </w:rPr>
              <w:t>а</w:t>
            </w:r>
            <w:r w:rsidRPr="00CD3504">
              <w:rPr>
                <w:rFonts w:ascii="Times New Roman" w:hAnsi="Times New Roman" w:cs="Times New Roman"/>
                <w:color w:val="000000"/>
                <w:sz w:val="24"/>
                <w:szCs w:val="24"/>
              </w:rPr>
              <w:t xml:space="preserve">новой </w:t>
            </w:r>
            <w:r>
              <w:rPr>
                <w:rFonts w:ascii="Times New Roman" w:hAnsi="Times New Roman" w:cs="Times New Roman"/>
                <w:color w:val="000000"/>
                <w:sz w:val="24"/>
                <w:szCs w:val="24"/>
              </w:rPr>
              <w:t>с</w:t>
            </w:r>
            <w:r w:rsidRPr="00CD3504">
              <w:rPr>
                <w:rFonts w:ascii="Times New Roman" w:hAnsi="Times New Roman" w:cs="Times New Roman"/>
                <w:color w:val="000000"/>
                <w:sz w:val="24"/>
                <w:szCs w:val="24"/>
              </w:rPr>
              <w:t>ебе</w:t>
            </w:r>
            <w:r>
              <w:rPr>
                <w:rFonts w:ascii="Times New Roman" w:hAnsi="Times New Roman" w:cs="Times New Roman"/>
                <w:color w:val="000000"/>
                <w:sz w:val="24"/>
                <w:szCs w:val="24"/>
              </w:rPr>
              <w:t>с</w:t>
            </w:r>
            <w:r w:rsidRPr="00CD3504">
              <w:rPr>
                <w:rFonts w:ascii="Times New Roman" w:hAnsi="Times New Roman" w:cs="Times New Roman"/>
                <w:color w:val="000000"/>
                <w:sz w:val="24"/>
                <w:szCs w:val="24"/>
              </w:rPr>
              <w:t>тоимо</w:t>
            </w:r>
            <w:r>
              <w:rPr>
                <w:rFonts w:ascii="Times New Roman" w:hAnsi="Times New Roman" w:cs="Times New Roman"/>
                <w:color w:val="000000"/>
                <w:sz w:val="24"/>
                <w:szCs w:val="24"/>
              </w:rPr>
              <w:t>с</w:t>
            </w:r>
            <w:r w:rsidRPr="00CD3504">
              <w:rPr>
                <w:rFonts w:ascii="Times New Roman" w:hAnsi="Times New Roman" w:cs="Times New Roman"/>
                <w:color w:val="000000"/>
                <w:sz w:val="24"/>
                <w:szCs w:val="24"/>
              </w:rPr>
              <w:t>ти</w:t>
            </w:r>
          </w:p>
        </w:tc>
        <w:tc>
          <w:tcPr>
            <w:tcW w:w="1134" w:type="dxa"/>
            <w:vAlign w:val="center"/>
          </w:tcPr>
          <w:p w:rsidR="00136AD3" w:rsidRPr="00136AD3" w:rsidRDefault="00F61355" w:rsidP="00794B28">
            <w:pPr>
              <w:widowControl w:val="0"/>
              <w:tabs>
                <w:tab w:val="left" w:pos="857"/>
              </w:tabs>
              <w:autoSpaceDE w:val="0"/>
              <w:autoSpaceDN w:val="0"/>
              <w:adjustRightInd w:val="0"/>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140230</w:t>
            </w:r>
          </w:p>
        </w:tc>
        <w:tc>
          <w:tcPr>
            <w:tcW w:w="985" w:type="dxa"/>
            <w:vAlign w:val="center"/>
          </w:tcPr>
          <w:p w:rsidR="00136AD3" w:rsidRPr="00CD3504" w:rsidRDefault="00136AD3" w:rsidP="00794B28">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sidRPr="00CD3504">
              <w:rPr>
                <w:rFonts w:ascii="Times New Roman" w:hAnsi="Times New Roman" w:cs="Times New Roman"/>
                <w:color w:val="000000"/>
                <w:sz w:val="24"/>
                <w:szCs w:val="24"/>
              </w:rPr>
              <w:t>43</w:t>
            </w:r>
          </w:p>
        </w:tc>
        <w:tc>
          <w:tcPr>
            <w:tcW w:w="1000" w:type="dxa"/>
            <w:gridSpan w:val="2"/>
            <w:vAlign w:val="center"/>
          </w:tcPr>
          <w:p w:rsidR="00136AD3" w:rsidRPr="00CD3504" w:rsidRDefault="00136AD3" w:rsidP="00794B28">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Pr>
                <w:rFonts w:ascii="Times New Roman" w:hAnsi="Times New Roman" w:cs="Times New Roman"/>
                <w:color w:val="000000"/>
                <w:sz w:val="24"/>
                <w:szCs w:val="24"/>
              </w:rPr>
              <w:t>20-</w:t>
            </w:r>
            <w:r w:rsidRPr="00CD3504">
              <w:rPr>
                <w:rFonts w:ascii="Times New Roman" w:hAnsi="Times New Roman" w:cs="Times New Roman"/>
                <w:color w:val="000000"/>
                <w:sz w:val="24"/>
                <w:szCs w:val="24"/>
              </w:rPr>
              <w:t>2</w:t>
            </w:r>
          </w:p>
        </w:tc>
        <w:tc>
          <w:tcPr>
            <w:tcW w:w="2551" w:type="dxa"/>
            <w:vAlign w:val="center"/>
          </w:tcPr>
          <w:p w:rsidR="00136AD3" w:rsidRPr="00CD3504" w:rsidRDefault="00136AD3" w:rsidP="00794B28">
            <w:pPr>
              <w:widowControl w:val="0"/>
              <w:tabs>
                <w:tab w:val="left" w:pos="857"/>
              </w:tabs>
              <w:autoSpaceDE w:val="0"/>
              <w:autoSpaceDN w:val="0"/>
              <w:adjustRightInd w:val="0"/>
              <w:spacing w:after="0" w:line="240" w:lineRule="auto"/>
              <w:contextualSpacing/>
              <w:rPr>
                <w:rFonts w:ascii="Times New Roman" w:hAnsi="Times New Roman" w:cs="Times New Roman"/>
                <w:b/>
                <w:color w:val="000000"/>
                <w:sz w:val="24"/>
                <w:szCs w:val="24"/>
              </w:rPr>
            </w:pPr>
            <w:r w:rsidRPr="00CD3504">
              <w:rPr>
                <w:rFonts w:ascii="Times New Roman" w:hAnsi="Times New Roman" w:cs="Times New Roman"/>
                <w:color w:val="000000"/>
                <w:sz w:val="24"/>
                <w:szCs w:val="24"/>
              </w:rPr>
              <w:t xml:space="preserve">Журнал </w:t>
            </w:r>
            <w:r w:rsidR="007E1144">
              <w:rPr>
                <w:rFonts w:ascii="Times New Roman" w:hAnsi="Times New Roman" w:cs="Times New Roman"/>
                <w:color w:val="000000"/>
                <w:sz w:val="24"/>
                <w:szCs w:val="24"/>
              </w:rPr>
              <w:t>учёт</w:t>
            </w:r>
            <w:r w:rsidRPr="00CD3504">
              <w:rPr>
                <w:rFonts w:ascii="Times New Roman" w:hAnsi="Times New Roman" w:cs="Times New Roman"/>
                <w:color w:val="000000"/>
                <w:sz w:val="24"/>
                <w:szCs w:val="24"/>
              </w:rPr>
              <w:t>а надоя молока, ведомо</w:t>
            </w:r>
            <w:r>
              <w:rPr>
                <w:rFonts w:ascii="Times New Roman" w:hAnsi="Times New Roman" w:cs="Times New Roman"/>
                <w:color w:val="000000"/>
                <w:sz w:val="24"/>
                <w:szCs w:val="24"/>
              </w:rPr>
              <w:t>с</w:t>
            </w:r>
            <w:r w:rsidRPr="00CD3504">
              <w:rPr>
                <w:rFonts w:ascii="Times New Roman" w:hAnsi="Times New Roman" w:cs="Times New Roman"/>
                <w:color w:val="000000"/>
                <w:sz w:val="24"/>
                <w:szCs w:val="24"/>
              </w:rPr>
              <w:t xml:space="preserve">ть </w:t>
            </w:r>
            <w:r w:rsidR="007E1144">
              <w:rPr>
                <w:rFonts w:ascii="Times New Roman" w:hAnsi="Times New Roman" w:cs="Times New Roman"/>
                <w:color w:val="000000"/>
                <w:sz w:val="24"/>
                <w:szCs w:val="24"/>
              </w:rPr>
              <w:t>учёт</w:t>
            </w:r>
            <w:r w:rsidRPr="00CD3504">
              <w:rPr>
                <w:rFonts w:ascii="Times New Roman" w:hAnsi="Times New Roman" w:cs="Times New Roman"/>
                <w:color w:val="000000"/>
                <w:sz w:val="24"/>
                <w:szCs w:val="24"/>
              </w:rPr>
              <w:t>а движения мол</w:t>
            </w:r>
            <w:r w:rsidRPr="00CD3504">
              <w:rPr>
                <w:rFonts w:ascii="Times New Roman" w:hAnsi="Times New Roman" w:cs="Times New Roman"/>
                <w:color w:val="000000"/>
                <w:sz w:val="24"/>
                <w:szCs w:val="24"/>
              </w:rPr>
              <w:t>о</w:t>
            </w:r>
            <w:r w:rsidRPr="00CD3504">
              <w:rPr>
                <w:rFonts w:ascii="Times New Roman" w:hAnsi="Times New Roman" w:cs="Times New Roman"/>
                <w:color w:val="000000"/>
                <w:sz w:val="24"/>
                <w:szCs w:val="24"/>
              </w:rPr>
              <w:t>ка</w:t>
            </w:r>
          </w:p>
        </w:tc>
      </w:tr>
    </w:tbl>
    <w:p w:rsidR="00F61355" w:rsidRDefault="00F61355" w:rsidP="009B6576">
      <w:pPr>
        <w:pStyle w:val="ConsTitle"/>
        <w:widowControl/>
        <w:spacing w:line="360" w:lineRule="auto"/>
        <w:ind w:firstLine="709"/>
        <w:jc w:val="both"/>
        <w:rPr>
          <w:rFonts w:ascii="Times New Roman" w:hAnsi="Times New Roman" w:cs="Times New Roman"/>
          <w:b w:val="0"/>
          <w:sz w:val="28"/>
        </w:rPr>
      </w:pPr>
    </w:p>
    <w:p w:rsidR="00C95265" w:rsidRPr="008772C7" w:rsidRDefault="00C95265" w:rsidP="009B6576">
      <w:pPr>
        <w:pStyle w:val="ConsTitle"/>
        <w:widowControl/>
        <w:spacing w:line="360" w:lineRule="auto"/>
        <w:ind w:firstLine="709"/>
        <w:jc w:val="both"/>
        <w:rPr>
          <w:rFonts w:ascii="Times New Roman" w:hAnsi="Times New Roman" w:cs="Times New Roman"/>
          <w:b w:val="0"/>
          <w:sz w:val="28"/>
        </w:rPr>
      </w:pPr>
      <w:r w:rsidRPr="00354DA6">
        <w:rPr>
          <w:rFonts w:ascii="Times New Roman" w:hAnsi="Times New Roman" w:cs="Times New Roman"/>
          <w:b w:val="0"/>
          <w:sz w:val="28"/>
        </w:rPr>
        <w:t>При рассмотрении схемы бухгалтерских проводок</w:t>
      </w:r>
      <w:r>
        <w:rPr>
          <w:rFonts w:ascii="Times New Roman" w:hAnsi="Times New Roman" w:cs="Times New Roman"/>
          <w:b w:val="0"/>
          <w:sz w:val="28"/>
        </w:rPr>
        <w:t xml:space="preserve"> по </w:t>
      </w:r>
      <w:r w:rsidR="007E1144">
        <w:rPr>
          <w:rFonts w:ascii="Times New Roman" w:hAnsi="Times New Roman" w:cs="Times New Roman"/>
          <w:b w:val="0"/>
          <w:sz w:val="28"/>
        </w:rPr>
        <w:t>учёт</w:t>
      </w:r>
      <w:r>
        <w:rPr>
          <w:rFonts w:ascii="Times New Roman" w:hAnsi="Times New Roman" w:cs="Times New Roman"/>
          <w:b w:val="0"/>
          <w:sz w:val="28"/>
        </w:rPr>
        <w:t>у затрат на производство продукции молочного скотоводства,</w:t>
      </w:r>
      <w:r w:rsidRPr="00354DA6">
        <w:rPr>
          <w:rFonts w:ascii="Times New Roman" w:hAnsi="Times New Roman" w:cs="Times New Roman"/>
          <w:b w:val="0"/>
          <w:sz w:val="28"/>
        </w:rPr>
        <w:t xml:space="preserve"> представленных в таб</w:t>
      </w:r>
      <w:r>
        <w:rPr>
          <w:rFonts w:ascii="Times New Roman" w:hAnsi="Times New Roman" w:cs="Times New Roman"/>
          <w:b w:val="0"/>
          <w:sz w:val="28"/>
        </w:rPr>
        <w:t>лице 3.2</w:t>
      </w:r>
      <w:r w:rsidRPr="00354DA6">
        <w:rPr>
          <w:rFonts w:ascii="Times New Roman" w:hAnsi="Times New Roman" w:cs="Times New Roman"/>
          <w:b w:val="0"/>
          <w:sz w:val="28"/>
        </w:rPr>
        <w:t xml:space="preserve"> можно отметить, что приведенная</w:t>
      </w:r>
      <w:r w:rsidRPr="008772C7">
        <w:rPr>
          <w:rFonts w:ascii="Times New Roman" w:hAnsi="Times New Roman" w:cs="Times New Roman"/>
          <w:b w:val="0"/>
          <w:sz w:val="28"/>
        </w:rPr>
        <w:t xml:space="preserve"> схема бухгалтерских проводок соответс</w:t>
      </w:r>
      <w:r w:rsidRPr="008772C7">
        <w:rPr>
          <w:rFonts w:ascii="Times New Roman" w:hAnsi="Times New Roman" w:cs="Times New Roman"/>
          <w:b w:val="0"/>
          <w:sz w:val="28"/>
        </w:rPr>
        <w:t>т</w:t>
      </w:r>
      <w:r w:rsidRPr="008772C7">
        <w:rPr>
          <w:rFonts w:ascii="Times New Roman" w:hAnsi="Times New Roman" w:cs="Times New Roman"/>
          <w:b w:val="0"/>
          <w:sz w:val="28"/>
        </w:rPr>
        <w:t xml:space="preserve">вует плану счетов и инструкции по его применению. </w:t>
      </w:r>
    </w:p>
    <w:p w:rsidR="00C95265" w:rsidRPr="008772C7" w:rsidRDefault="00C95265" w:rsidP="009B6576">
      <w:pPr>
        <w:pStyle w:val="af4"/>
        <w:spacing w:before="0" w:after="0" w:line="360" w:lineRule="auto"/>
        <w:ind w:left="0" w:firstLine="709"/>
        <w:rPr>
          <w:sz w:val="28"/>
          <w:szCs w:val="28"/>
        </w:rPr>
      </w:pPr>
      <w:r w:rsidRPr="00193C04">
        <w:rPr>
          <w:sz w:val="28"/>
          <w:szCs w:val="28"/>
        </w:rPr>
        <w:t xml:space="preserve">В </w:t>
      </w:r>
      <w:r w:rsidR="00B579A9" w:rsidRPr="00193C04">
        <w:rPr>
          <w:sz w:val="28"/>
          <w:szCs w:val="28"/>
        </w:rPr>
        <w:t>АО «Восход»</w:t>
      </w:r>
      <w:r w:rsidRPr="00193C04">
        <w:rPr>
          <w:sz w:val="28"/>
          <w:szCs w:val="28"/>
        </w:rPr>
        <w:t xml:space="preserve"> автоматизированный </w:t>
      </w:r>
      <w:r w:rsidR="007E1144" w:rsidRPr="00193C04">
        <w:rPr>
          <w:sz w:val="28"/>
          <w:szCs w:val="28"/>
        </w:rPr>
        <w:t>учёт</w:t>
      </w:r>
      <w:r w:rsidRPr="00193C04">
        <w:rPr>
          <w:sz w:val="28"/>
          <w:szCs w:val="28"/>
        </w:rPr>
        <w:t xml:space="preserve"> затрат и себестоимости пр</w:t>
      </w:r>
      <w:r w:rsidRPr="00193C04">
        <w:rPr>
          <w:sz w:val="28"/>
          <w:szCs w:val="28"/>
        </w:rPr>
        <w:t>о</w:t>
      </w:r>
      <w:r w:rsidRPr="00193C04">
        <w:rPr>
          <w:sz w:val="28"/>
          <w:szCs w:val="28"/>
        </w:rPr>
        <w:t xml:space="preserve">дукции молочного скотоводства, применяется программа 1С: </w:t>
      </w:r>
      <w:r w:rsidR="00193C04" w:rsidRPr="00193C04">
        <w:rPr>
          <w:sz w:val="28"/>
          <w:szCs w:val="28"/>
        </w:rPr>
        <w:t>Бухгалтерия 8.2.</w:t>
      </w:r>
      <w:r w:rsidRPr="008772C7">
        <w:rPr>
          <w:sz w:val="28"/>
          <w:szCs w:val="28"/>
        </w:rPr>
        <w:t xml:space="preserve">Программа формирует регистры </w:t>
      </w:r>
      <w:r w:rsidR="007E1144">
        <w:rPr>
          <w:sz w:val="28"/>
          <w:szCs w:val="28"/>
        </w:rPr>
        <w:t>учёт</w:t>
      </w:r>
      <w:r w:rsidRPr="008772C7">
        <w:rPr>
          <w:sz w:val="28"/>
          <w:szCs w:val="28"/>
        </w:rPr>
        <w:t>а автоматически.</w:t>
      </w:r>
    </w:p>
    <w:p w:rsidR="00C95265" w:rsidRPr="008772C7" w:rsidRDefault="00C95265" w:rsidP="009B6576">
      <w:pPr>
        <w:pStyle w:val="af4"/>
        <w:spacing w:before="0" w:after="0" w:line="360" w:lineRule="auto"/>
        <w:ind w:left="0" w:firstLine="709"/>
        <w:rPr>
          <w:sz w:val="28"/>
          <w:szCs w:val="28"/>
        </w:rPr>
      </w:pPr>
      <w:r w:rsidRPr="008772C7">
        <w:rPr>
          <w:sz w:val="28"/>
          <w:szCs w:val="28"/>
        </w:rPr>
        <w:t>Отчет «Журнал-ордер и ведомость по счету» представляет собой отчет по движению на счете (начальное сальдо, обороты с другими счетами, конечное сальдо), детализированный по датам (периодам) или по проводкам (операциям). Вариант детализации отчета:</w:t>
      </w:r>
    </w:p>
    <w:p w:rsidR="00C95265" w:rsidRPr="008772C7" w:rsidRDefault="00193C04" w:rsidP="009B6576">
      <w:pPr>
        <w:pStyle w:val="af4"/>
        <w:spacing w:before="0" w:after="0" w:line="360" w:lineRule="auto"/>
        <w:ind w:left="0" w:firstLine="709"/>
        <w:rPr>
          <w:sz w:val="28"/>
          <w:szCs w:val="28"/>
        </w:rPr>
      </w:pPr>
      <w:r>
        <w:rPr>
          <w:sz w:val="28"/>
          <w:szCs w:val="28"/>
        </w:rPr>
        <w:t>- п</w:t>
      </w:r>
      <w:r w:rsidR="00C95265" w:rsidRPr="008772C7">
        <w:rPr>
          <w:sz w:val="28"/>
          <w:szCs w:val="28"/>
        </w:rPr>
        <w:t>роводка – каждая строка отчета соответствует проводке;</w:t>
      </w:r>
    </w:p>
    <w:p w:rsidR="00C95265" w:rsidRPr="008772C7" w:rsidRDefault="00193C04" w:rsidP="009B6576">
      <w:pPr>
        <w:pStyle w:val="af4"/>
        <w:spacing w:before="0" w:after="0" w:line="360" w:lineRule="auto"/>
        <w:ind w:left="0" w:firstLine="709"/>
        <w:rPr>
          <w:sz w:val="28"/>
          <w:szCs w:val="28"/>
        </w:rPr>
      </w:pPr>
      <w:r>
        <w:rPr>
          <w:sz w:val="28"/>
          <w:szCs w:val="28"/>
        </w:rPr>
        <w:t>- о</w:t>
      </w:r>
      <w:r w:rsidR="00C95265" w:rsidRPr="008772C7">
        <w:rPr>
          <w:sz w:val="28"/>
          <w:szCs w:val="28"/>
        </w:rPr>
        <w:t>перация – каждая строка отчета соответствует операции.</w:t>
      </w:r>
    </w:p>
    <w:p w:rsidR="00C95265" w:rsidRPr="008772C7" w:rsidRDefault="00C95265" w:rsidP="00193C04">
      <w:pPr>
        <w:pStyle w:val="af4"/>
        <w:spacing w:before="0" w:after="0" w:line="360" w:lineRule="auto"/>
        <w:ind w:left="0" w:firstLine="709"/>
        <w:rPr>
          <w:sz w:val="28"/>
          <w:szCs w:val="28"/>
        </w:rPr>
      </w:pPr>
      <w:r w:rsidRPr="008772C7">
        <w:rPr>
          <w:sz w:val="28"/>
          <w:szCs w:val="28"/>
        </w:rPr>
        <w:t xml:space="preserve">В зависимости от того, установлен режим вывода корреспонденций со счетами по дебету или по кредиту, отчет будет называться «Ведомость» или </w:t>
      </w:r>
      <w:r w:rsidRPr="008772C7">
        <w:rPr>
          <w:sz w:val="28"/>
          <w:szCs w:val="28"/>
        </w:rPr>
        <w:lastRenderedPageBreak/>
        <w:t>«Журнал-ордер». Если выбраны оба варианта, то отчет будет называться «Жу</w:t>
      </w:r>
      <w:r w:rsidRPr="008772C7">
        <w:rPr>
          <w:sz w:val="28"/>
          <w:szCs w:val="28"/>
        </w:rPr>
        <w:t>р</w:t>
      </w:r>
      <w:r w:rsidRPr="008772C7">
        <w:rPr>
          <w:sz w:val="28"/>
          <w:szCs w:val="28"/>
        </w:rPr>
        <w:t>нал-ордер» или «Ведомость по счету». Строки отчета располагаются в хронол</w:t>
      </w:r>
      <w:r w:rsidRPr="008772C7">
        <w:rPr>
          <w:sz w:val="28"/>
          <w:szCs w:val="28"/>
        </w:rPr>
        <w:t>о</w:t>
      </w:r>
      <w:r w:rsidR="00193C04">
        <w:rPr>
          <w:sz w:val="28"/>
          <w:szCs w:val="28"/>
        </w:rPr>
        <w:t xml:space="preserve">гическом порядке. </w:t>
      </w:r>
      <w:r w:rsidRPr="008772C7">
        <w:rPr>
          <w:sz w:val="28"/>
          <w:szCs w:val="28"/>
        </w:rPr>
        <w:t>Отчет «Анализ счета 20» содержит обороты счета с другими счетами за выбранный период. Анализ счета представляет собой таблицу, в к</w:t>
      </w:r>
      <w:r w:rsidRPr="008772C7">
        <w:rPr>
          <w:sz w:val="28"/>
          <w:szCs w:val="28"/>
        </w:rPr>
        <w:t>о</w:t>
      </w:r>
      <w:r w:rsidRPr="008772C7">
        <w:rPr>
          <w:sz w:val="28"/>
          <w:szCs w:val="28"/>
        </w:rPr>
        <w:t>торой содержатся обороты счета с другими счетами за указанный период. Да</w:t>
      </w:r>
      <w:r w:rsidRPr="008772C7">
        <w:rPr>
          <w:sz w:val="28"/>
          <w:szCs w:val="28"/>
        </w:rPr>
        <w:t>н</w:t>
      </w:r>
      <w:r w:rsidRPr="008772C7">
        <w:rPr>
          <w:sz w:val="28"/>
          <w:szCs w:val="28"/>
        </w:rPr>
        <w:t>ный отчет можно сформировать в разрезе субсчетов и субконто или в разрезе по корреспондирующим счетам и субконто. Отчет «Анализ счета 20 по датам» используется, когда необходимо получить обороты по счету 20 на каждую дату определенного периода. Отчет представляет собой таблицу, где на каждую д</w:t>
      </w:r>
      <w:r w:rsidRPr="008772C7">
        <w:rPr>
          <w:sz w:val="28"/>
          <w:szCs w:val="28"/>
        </w:rPr>
        <w:t>а</w:t>
      </w:r>
      <w:r w:rsidRPr="008772C7">
        <w:rPr>
          <w:sz w:val="28"/>
          <w:szCs w:val="28"/>
        </w:rPr>
        <w:t>ту, в течени</w:t>
      </w:r>
      <w:r w:rsidR="00193C04">
        <w:rPr>
          <w:sz w:val="28"/>
          <w:szCs w:val="28"/>
        </w:rPr>
        <w:t>е</w:t>
      </w:r>
      <w:r w:rsidRPr="008772C7">
        <w:rPr>
          <w:sz w:val="28"/>
          <w:szCs w:val="28"/>
        </w:rPr>
        <w:t xml:space="preserve"> которой проводились операции со счетом, содержатся обороты счета с другими счетами, суммарные обороты, сальдо на начало и на конец д</w:t>
      </w:r>
      <w:r w:rsidRPr="008772C7">
        <w:rPr>
          <w:sz w:val="28"/>
          <w:szCs w:val="28"/>
        </w:rPr>
        <w:t>а</w:t>
      </w:r>
      <w:r w:rsidR="00193C04">
        <w:rPr>
          <w:sz w:val="28"/>
          <w:szCs w:val="28"/>
        </w:rPr>
        <w:t xml:space="preserve">ты. </w:t>
      </w:r>
      <w:r w:rsidRPr="008772C7">
        <w:rPr>
          <w:sz w:val="28"/>
          <w:szCs w:val="28"/>
        </w:rPr>
        <w:t>Отчет «Обороты счета 20 (Главная книга)» используется для вывода обор</w:t>
      </w:r>
      <w:r w:rsidRPr="008772C7">
        <w:rPr>
          <w:sz w:val="28"/>
          <w:szCs w:val="28"/>
        </w:rPr>
        <w:t>о</w:t>
      </w:r>
      <w:r w:rsidRPr="008772C7">
        <w:rPr>
          <w:sz w:val="28"/>
          <w:szCs w:val="28"/>
        </w:rPr>
        <w:t>тов и остатков счета за каждый месяц. Он может быть очень полезен при по</w:t>
      </w:r>
      <w:r w:rsidRPr="008772C7">
        <w:rPr>
          <w:sz w:val="28"/>
          <w:szCs w:val="28"/>
        </w:rPr>
        <w:t>д</w:t>
      </w:r>
      <w:r w:rsidRPr="008772C7">
        <w:rPr>
          <w:sz w:val="28"/>
          <w:szCs w:val="28"/>
        </w:rPr>
        <w:t>ведении итогов и составлении отчетности. Кроме того, в этом отчете можно у</w:t>
      </w:r>
      <w:r w:rsidRPr="008772C7">
        <w:rPr>
          <w:sz w:val="28"/>
          <w:szCs w:val="28"/>
        </w:rPr>
        <w:t>с</w:t>
      </w:r>
      <w:r w:rsidRPr="008772C7">
        <w:rPr>
          <w:sz w:val="28"/>
          <w:szCs w:val="28"/>
        </w:rPr>
        <w:t>тановить, должны ли выводиться остатки на начало и конец периода, сумма</w:t>
      </w:r>
      <w:r w:rsidRPr="008772C7">
        <w:rPr>
          <w:sz w:val="28"/>
          <w:szCs w:val="28"/>
        </w:rPr>
        <w:t>р</w:t>
      </w:r>
      <w:r w:rsidRPr="008772C7">
        <w:rPr>
          <w:sz w:val="28"/>
          <w:szCs w:val="28"/>
        </w:rPr>
        <w:t>ные обороты за период и обороты с другими счетами додебету и кредиту да</w:t>
      </w:r>
      <w:r w:rsidRPr="008772C7">
        <w:rPr>
          <w:sz w:val="28"/>
          <w:szCs w:val="28"/>
        </w:rPr>
        <w:t>н</w:t>
      </w:r>
      <w:r w:rsidRPr="008772C7">
        <w:rPr>
          <w:sz w:val="28"/>
          <w:szCs w:val="28"/>
        </w:rPr>
        <w:t>ного счета. Отчет представлен в виде таблицы, каждая строка которой соде</w:t>
      </w:r>
      <w:r w:rsidRPr="008772C7">
        <w:rPr>
          <w:sz w:val="28"/>
          <w:szCs w:val="28"/>
        </w:rPr>
        <w:t>р</w:t>
      </w:r>
      <w:r w:rsidRPr="008772C7">
        <w:rPr>
          <w:sz w:val="28"/>
          <w:szCs w:val="28"/>
        </w:rPr>
        <w:t>жит обороты по счетам за месяц.Отчет «Анализ счета 20 по субконто» соде</w:t>
      </w:r>
      <w:r w:rsidRPr="008772C7">
        <w:rPr>
          <w:sz w:val="28"/>
          <w:szCs w:val="28"/>
        </w:rPr>
        <w:t>р</w:t>
      </w:r>
      <w:r w:rsidRPr="008772C7">
        <w:rPr>
          <w:sz w:val="28"/>
          <w:szCs w:val="28"/>
        </w:rPr>
        <w:t xml:space="preserve">жит итоговые суммы корреспонденции данного счета с другими счетами за указанный период, а также остатки по счету на начало и на конец периода в разрезе объектов аналитического </w:t>
      </w:r>
      <w:r w:rsidR="007E1144">
        <w:rPr>
          <w:sz w:val="28"/>
          <w:szCs w:val="28"/>
        </w:rPr>
        <w:t>учёт</w:t>
      </w:r>
      <w:r w:rsidRPr="008772C7">
        <w:rPr>
          <w:sz w:val="28"/>
          <w:szCs w:val="28"/>
        </w:rPr>
        <w:t>а с детализацией по дням, неделям, дек</w:t>
      </w:r>
      <w:r w:rsidRPr="008772C7">
        <w:rPr>
          <w:sz w:val="28"/>
          <w:szCs w:val="28"/>
        </w:rPr>
        <w:t>а</w:t>
      </w:r>
      <w:r w:rsidRPr="008772C7">
        <w:rPr>
          <w:sz w:val="28"/>
          <w:szCs w:val="28"/>
        </w:rPr>
        <w:t>дам, месяцам, кварталам или годам. Этот отчет может быть сформирован тол</w:t>
      </w:r>
      <w:r w:rsidRPr="008772C7">
        <w:rPr>
          <w:sz w:val="28"/>
          <w:szCs w:val="28"/>
        </w:rPr>
        <w:t>ь</w:t>
      </w:r>
      <w:r w:rsidRPr="008772C7">
        <w:rPr>
          <w:sz w:val="28"/>
          <w:szCs w:val="28"/>
        </w:rPr>
        <w:t xml:space="preserve">ко для счетов, по которым ведется аналитический </w:t>
      </w:r>
      <w:r w:rsidR="007E1144">
        <w:rPr>
          <w:sz w:val="28"/>
          <w:szCs w:val="28"/>
        </w:rPr>
        <w:t>учёт</w:t>
      </w:r>
      <w:r w:rsidRPr="008772C7">
        <w:rPr>
          <w:sz w:val="28"/>
          <w:szCs w:val="28"/>
        </w:rPr>
        <w:t>.</w:t>
      </w:r>
    </w:p>
    <w:p w:rsidR="00C95265" w:rsidRPr="008772C7" w:rsidRDefault="00C95265" w:rsidP="00193C04">
      <w:pPr>
        <w:pStyle w:val="af4"/>
        <w:spacing w:before="0" w:after="0" w:line="360" w:lineRule="auto"/>
        <w:ind w:left="0" w:firstLine="709"/>
        <w:rPr>
          <w:sz w:val="28"/>
          <w:szCs w:val="28"/>
        </w:rPr>
      </w:pPr>
      <w:r w:rsidRPr="008772C7">
        <w:rPr>
          <w:sz w:val="28"/>
          <w:szCs w:val="28"/>
        </w:rPr>
        <w:t>В отчете «Анализ субконто» для каждого субконто (объекта аналитич</w:t>
      </w:r>
      <w:r w:rsidRPr="008772C7">
        <w:rPr>
          <w:sz w:val="28"/>
          <w:szCs w:val="28"/>
        </w:rPr>
        <w:t>е</w:t>
      </w:r>
      <w:r w:rsidRPr="008772C7">
        <w:rPr>
          <w:sz w:val="28"/>
          <w:szCs w:val="28"/>
        </w:rPr>
        <w:t xml:space="preserve">ского </w:t>
      </w:r>
      <w:r w:rsidR="007E1144">
        <w:rPr>
          <w:sz w:val="28"/>
          <w:szCs w:val="28"/>
        </w:rPr>
        <w:t>учёт</w:t>
      </w:r>
      <w:r w:rsidRPr="008772C7">
        <w:rPr>
          <w:sz w:val="28"/>
          <w:szCs w:val="28"/>
        </w:rPr>
        <w:t>а) выбранного вида приводятся обороты по всем счетам, в которых используется это субконто, а также развернутое и свернутое сальдо. Параметры использования субконто могут заполняться в зависимости от того, по каким в</w:t>
      </w:r>
      <w:r w:rsidRPr="008772C7">
        <w:rPr>
          <w:sz w:val="28"/>
          <w:szCs w:val="28"/>
        </w:rPr>
        <w:t>и</w:t>
      </w:r>
      <w:r w:rsidRPr="008772C7">
        <w:rPr>
          <w:sz w:val="28"/>
          <w:szCs w:val="28"/>
        </w:rPr>
        <w:t xml:space="preserve">дам субконто ведется аналитический </w:t>
      </w:r>
      <w:r w:rsidR="007E1144">
        <w:rPr>
          <w:sz w:val="28"/>
          <w:szCs w:val="28"/>
        </w:rPr>
        <w:t>учёт</w:t>
      </w:r>
      <w:r w:rsidR="00193C04">
        <w:rPr>
          <w:sz w:val="28"/>
          <w:szCs w:val="28"/>
        </w:rPr>
        <w:t xml:space="preserve">. </w:t>
      </w:r>
      <w:r w:rsidRPr="008772C7">
        <w:rPr>
          <w:sz w:val="28"/>
          <w:szCs w:val="28"/>
        </w:rPr>
        <w:t>В отчет «Карточка счета 20» вкл</w:t>
      </w:r>
      <w:r w:rsidRPr="008772C7">
        <w:rPr>
          <w:sz w:val="28"/>
          <w:szCs w:val="28"/>
        </w:rPr>
        <w:t>ю</w:t>
      </w:r>
      <w:r w:rsidRPr="008772C7">
        <w:rPr>
          <w:sz w:val="28"/>
          <w:szCs w:val="28"/>
        </w:rPr>
        <w:t>чаются все проводки с данным счетом или проводки по данному счету по ко</w:t>
      </w:r>
      <w:r w:rsidRPr="008772C7">
        <w:rPr>
          <w:sz w:val="28"/>
          <w:szCs w:val="28"/>
        </w:rPr>
        <w:t>н</w:t>
      </w:r>
      <w:r w:rsidRPr="008772C7">
        <w:rPr>
          <w:sz w:val="28"/>
          <w:szCs w:val="28"/>
        </w:rPr>
        <w:t xml:space="preserve">кретным значениям объектов аналитического </w:t>
      </w:r>
      <w:r w:rsidR="007E1144">
        <w:rPr>
          <w:sz w:val="28"/>
          <w:szCs w:val="28"/>
        </w:rPr>
        <w:t>учёт</w:t>
      </w:r>
      <w:r w:rsidRPr="008772C7">
        <w:rPr>
          <w:sz w:val="28"/>
          <w:szCs w:val="28"/>
        </w:rPr>
        <w:t xml:space="preserve">а. Кроме того, в карточке </w:t>
      </w:r>
      <w:r w:rsidRPr="008772C7">
        <w:rPr>
          <w:sz w:val="28"/>
          <w:szCs w:val="28"/>
        </w:rPr>
        <w:lastRenderedPageBreak/>
        <w:t>счета показываются остатки на начало и на конец период</w:t>
      </w:r>
      <w:r>
        <w:rPr>
          <w:sz w:val="28"/>
          <w:szCs w:val="28"/>
        </w:rPr>
        <w:t>а</w:t>
      </w:r>
      <w:r w:rsidRPr="008772C7">
        <w:rPr>
          <w:sz w:val="28"/>
          <w:szCs w:val="28"/>
        </w:rPr>
        <w:t>, обороты за период и остатки после каждой проводки.  Если для указанного счета ведется аналитич</w:t>
      </w:r>
      <w:r w:rsidRPr="008772C7">
        <w:rPr>
          <w:sz w:val="28"/>
          <w:szCs w:val="28"/>
        </w:rPr>
        <w:t>е</w:t>
      </w:r>
      <w:r w:rsidRPr="008772C7">
        <w:rPr>
          <w:sz w:val="28"/>
          <w:szCs w:val="28"/>
        </w:rPr>
        <w:t xml:space="preserve">ский </w:t>
      </w:r>
      <w:r w:rsidR="007E1144">
        <w:rPr>
          <w:sz w:val="28"/>
          <w:szCs w:val="28"/>
        </w:rPr>
        <w:t>учёт</w:t>
      </w:r>
      <w:r w:rsidRPr="008772C7">
        <w:rPr>
          <w:sz w:val="28"/>
          <w:szCs w:val="28"/>
        </w:rPr>
        <w:t xml:space="preserve">, можно сформировать карточку, отражающую проводки по данному счету только с конкретными объектами аналитического </w:t>
      </w:r>
      <w:r w:rsidR="007E1144">
        <w:rPr>
          <w:sz w:val="28"/>
          <w:szCs w:val="28"/>
        </w:rPr>
        <w:t>учёт</w:t>
      </w:r>
      <w:r w:rsidRPr="008772C7">
        <w:rPr>
          <w:sz w:val="28"/>
          <w:szCs w:val="28"/>
        </w:rPr>
        <w:t>а (субконто).</w:t>
      </w:r>
    </w:p>
    <w:p w:rsidR="00C95265" w:rsidRPr="00193C04" w:rsidRDefault="00C95265" w:rsidP="00193C04">
      <w:pPr>
        <w:pStyle w:val="af4"/>
        <w:spacing w:before="0" w:after="0" w:line="360" w:lineRule="auto"/>
        <w:ind w:left="0" w:firstLine="709"/>
        <w:rPr>
          <w:sz w:val="28"/>
          <w:szCs w:val="28"/>
        </w:rPr>
      </w:pPr>
      <w:r w:rsidRPr="008772C7">
        <w:rPr>
          <w:sz w:val="28"/>
          <w:szCs w:val="28"/>
        </w:rPr>
        <w:t>Чтобы проанализировать обороты между одним или всеми субконто о</w:t>
      </w:r>
      <w:r w:rsidRPr="008772C7">
        <w:rPr>
          <w:sz w:val="28"/>
          <w:szCs w:val="28"/>
        </w:rPr>
        <w:t>д</w:t>
      </w:r>
      <w:r w:rsidRPr="008772C7">
        <w:rPr>
          <w:sz w:val="28"/>
          <w:szCs w:val="28"/>
        </w:rPr>
        <w:t>ного вида, и одним или всеми субконто другого вида, можно воспользоваться от</w:t>
      </w:r>
      <w:r w:rsidR="00193C04">
        <w:rPr>
          <w:sz w:val="28"/>
          <w:szCs w:val="28"/>
        </w:rPr>
        <w:t xml:space="preserve">четом «Обороты между субконто». </w:t>
      </w:r>
      <w:r w:rsidRPr="008772C7">
        <w:rPr>
          <w:sz w:val="28"/>
          <w:szCs w:val="28"/>
        </w:rPr>
        <w:t>Для счетов, по которым ведется аналит</w:t>
      </w:r>
      <w:r w:rsidRPr="008772C7">
        <w:rPr>
          <w:sz w:val="28"/>
          <w:szCs w:val="28"/>
        </w:rPr>
        <w:t>и</w:t>
      </w:r>
      <w:r w:rsidRPr="008772C7">
        <w:rPr>
          <w:sz w:val="28"/>
          <w:szCs w:val="28"/>
        </w:rPr>
        <w:t xml:space="preserve">ческий </w:t>
      </w:r>
      <w:r w:rsidR="007E1144">
        <w:rPr>
          <w:sz w:val="28"/>
          <w:szCs w:val="28"/>
        </w:rPr>
        <w:t>учёт</w:t>
      </w:r>
      <w:r w:rsidRPr="008772C7">
        <w:rPr>
          <w:sz w:val="28"/>
          <w:szCs w:val="28"/>
        </w:rPr>
        <w:t xml:space="preserve">, можно получить разбиение остатков и оборотов по конкретным </w:t>
      </w:r>
      <w:r w:rsidRPr="00193C04">
        <w:rPr>
          <w:sz w:val="28"/>
          <w:szCs w:val="28"/>
        </w:rPr>
        <w:t xml:space="preserve">объектам аналитического </w:t>
      </w:r>
      <w:r w:rsidR="007E1144" w:rsidRPr="00193C04">
        <w:rPr>
          <w:sz w:val="28"/>
          <w:szCs w:val="28"/>
        </w:rPr>
        <w:t>учёт</w:t>
      </w:r>
      <w:r w:rsidRPr="00193C04">
        <w:rPr>
          <w:sz w:val="28"/>
          <w:szCs w:val="28"/>
        </w:rPr>
        <w:t>а. Соответствующий отчет называется «Оборо</w:t>
      </w:r>
      <w:r w:rsidRPr="00193C04">
        <w:rPr>
          <w:sz w:val="28"/>
          <w:szCs w:val="28"/>
        </w:rPr>
        <w:t>т</w:t>
      </w:r>
      <w:r w:rsidRPr="00193C04">
        <w:rPr>
          <w:sz w:val="28"/>
          <w:szCs w:val="28"/>
        </w:rPr>
        <w:t>но-са</w:t>
      </w:r>
      <w:r w:rsidR="00ED05E8" w:rsidRPr="00193C04">
        <w:rPr>
          <w:sz w:val="28"/>
          <w:szCs w:val="28"/>
        </w:rPr>
        <w:t xml:space="preserve">льдовая ведомость по счету 20». </w:t>
      </w:r>
    </w:p>
    <w:p w:rsidR="001C2CAB" w:rsidRPr="00193C04" w:rsidRDefault="001C2CAB" w:rsidP="001C2CAB">
      <w:pPr>
        <w:spacing w:after="0" w:line="360" w:lineRule="auto"/>
        <w:ind w:firstLine="720"/>
        <w:jc w:val="both"/>
        <w:rPr>
          <w:rFonts w:ascii="Times New Roman" w:eastAsia="Times New Roman" w:hAnsi="Times New Roman" w:cs="Times New Roman"/>
          <w:sz w:val="28"/>
          <w:szCs w:val="28"/>
          <w:lang w:eastAsia="ru-RU"/>
        </w:rPr>
      </w:pPr>
      <w:r w:rsidRPr="00193C04">
        <w:rPr>
          <w:rFonts w:ascii="Times New Roman" w:eastAsia="Times New Roman" w:hAnsi="Times New Roman" w:cs="Times New Roman"/>
          <w:sz w:val="28"/>
          <w:szCs w:val="28"/>
          <w:lang w:eastAsia="ru-RU"/>
        </w:rPr>
        <w:t xml:space="preserve">Организацию бухгалтерского </w:t>
      </w:r>
      <w:r w:rsidR="007E1144" w:rsidRPr="00193C04">
        <w:rPr>
          <w:rFonts w:ascii="Times New Roman" w:eastAsia="Times New Roman" w:hAnsi="Times New Roman" w:cs="Times New Roman"/>
          <w:sz w:val="28"/>
          <w:szCs w:val="28"/>
          <w:lang w:eastAsia="ru-RU"/>
        </w:rPr>
        <w:t>учёт</w:t>
      </w:r>
      <w:r w:rsidRPr="00193C04">
        <w:rPr>
          <w:rFonts w:ascii="Times New Roman" w:eastAsia="Times New Roman" w:hAnsi="Times New Roman" w:cs="Times New Roman"/>
          <w:sz w:val="28"/>
          <w:szCs w:val="28"/>
          <w:lang w:eastAsia="ru-RU"/>
        </w:rPr>
        <w:t>а и выхода продукции молочного ск</w:t>
      </w:r>
      <w:r w:rsidRPr="00193C04">
        <w:rPr>
          <w:rFonts w:ascii="Times New Roman" w:eastAsia="Times New Roman" w:hAnsi="Times New Roman" w:cs="Times New Roman"/>
          <w:sz w:val="28"/>
          <w:szCs w:val="28"/>
          <w:lang w:eastAsia="ru-RU"/>
        </w:rPr>
        <w:t>о</w:t>
      </w:r>
      <w:r w:rsidRPr="00193C04">
        <w:rPr>
          <w:rFonts w:ascii="Times New Roman" w:eastAsia="Times New Roman" w:hAnsi="Times New Roman" w:cs="Times New Roman"/>
          <w:sz w:val="28"/>
          <w:szCs w:val="28"/>
          <w:lang w:eastAsia="ru-RU"/>
        </w:rPr>
        <w:t xml:space="preserve">товодства в </w:t>
      </w:r>
      <w:r w:rsidR="00193C04" w:rsidRPr="00193C04">
        <w:rPr>
          <w:rFonts w:ascii="Times New Roman" w:hAnsi="Times New Roman" w:cs="Times New Roman"/>
          <w:sz w:val="28"/>
          <w:szCs w:val="28"/>
        </w:rPr>
        <w:t xml:space="preserve">АО «Восход» </w:t>
      </w:r>
      <w:r w:rsidR="00193C04">
        <w:rPr>
          <w:rFonts w:ascii="Times New Roman" w:eastAsia="Times New Roman" w:hAnsi="Times New Roman" w:cs="Times New Roman"/>
          <w:sz w:val="28"/>
          <w:szCs w:val="28"/>
          <w:lang w:eastAsia="ru-RU"/>
        </w:rPr>
        <w:t>можно изобразить в виде схемы на рисунке 3.3.</w:t>
      </w:r>
    </w:p>
    <w:p w:rsidR="006A7369" w:rsidRDefault="005A1549" w:rsidP="001C2CAB">
      <w:pPr>
        <w:keepNext/>
        <w:widowControl w:val="0"/>
        <w:spacing w:after="0" w:line="36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r>
      <w:r>
        <w:rPr>
          <w:rFonts w:ascii="Times New Roman" w:eastAsia="Times New Roman" w:hAnsi="Times New Roman" w:cs="Times New Roman"/>
          <w:color w:val="FF0000"/>
          <w:sz w:val="28"/>
          <w:szCs w:val="28"/>
          <w:lang w:eastAsia="ru-RU"/>
        </w:rPr>
        <w:pict>
          <v:group id="_x0000_s1288" editas="canvas" style="width:459pt;height:352.05pt;mso-position-horizontal-relative:char;mso-position-vertical-relative:line" coordorigin="1701,1134" coordsize="9180,7041">
            <o:lock v:ext="edit" aspectratio="t"/>
            <v:shape id="_x0000_s1289" type="#_x0000_t75" style="position:absolute;left:1701;top:1134;width:9180;height:7041" o:preferrelative="f">
              <v:fill o:detectmouseclick="t"/>
              <v:path o:extrusionok="t" o:connecttype="none"/>
              <o:lock v:ext="edit" text="t"/>
            </v:shape>
            <v:shapetype id="_x0000_t109" coordsize="21600,21600" o:spt="109" path="m,l,21600r21600,l21600,xe">
              <v:stroke joinstyle="miter"/>
              <v:path gradientshapeok="t" o:connecttype="rect"/>
            </v:shapetype>
            <v:shape id="_x0000_s1290" type="#_x0000_t109" style="position:absolute;left:4581;top:1314;width:3240;height:1281">
              <v:textbox style="mso-next-textbox:#_x0000_s1290">
                <w:txbxContent>
                  <w:p w:rsidR="00233795" w:rsidRPr="00193C04" w:rsidRDefault="00233795" w:rsidP="00193C04">
                    <w:pPr>
                      <w:spacing w:after="0" w:line="240" w:lineRule="auto"/>
                      <w:jc w:val="center"/>
                      <w:rPr>
                        <w:rFonts w:ascii="Times New Roman" w:hAnsi="Times New Roman" w:cs="Times New Roman"/>
                        <w:sz w:val="24"/>
                        <w:szCs w:val="24"/>
                      </w:rPr>
                    </w:pPr>
                    <w:r w:rsidRPr="00193C04">
                      <w:rPr>
                        <w:rFonts w:ascii="Times New Roman" w:hAnsi="Times New Roman" w:cs="Times New Roman"/>
                        <w:sz w:val="24"/>
                        <w:szCs w:val="24"/>
                      </w:rPr>
                      <w:t>Первичные документы</w:t>
                    </w:r>
                  </w:p>
                  <w:p w:rsidR="00233795" w:rsidRPr="00193C04" w:rsidRDefault="00233795" w:rsidP="00193C04">
                    <w:pPr>
                      <w:spacing w:after="0" w:line="240" w:lineRule="auto"/>
                      <w:jc w:val="center"/>
                      <w:rPr>
                        <w:rFonts w:ascii="Times New Roman" w:hAnsi="Times New Roman" w:cs="Times New Roman"/>
                        <w:sz w:val="24"/>
                        <w:szCs w:val="24"/>
                      </w:rPr>
                    </w:pPr>
                    <w:r w:rsidRPr="00193C04">
                      <w:rPr>
                        <w:rFonts w:ascii="Times New Roman" w:hAnsi="Times New Roman" w:cs="Times New Roman"/>
                        <w:sz w:val="24"/>
                        <w:szCs w:val="24"/>
                      </w:rPr>
                      <w:t>по учёту затрат и выхода продукции молочного ск</w:t>
                    </w:r>
                    <w:r w:rsidRPr="00193C04">
                      <w:rPr>
                        <w:rFonts w:ascii="Times New Roman" w:hAnsi="Times New Roman" w:cs="Times New Roman"/>
                        <w:sz w:val="24"/>
                        <w:szCs w:val="24"/>
                      </w:rPr>
                      <w:t>о</w:t>
                    </w:r>
                    <w:r w:rsidRPr="00193C04">
                      <w:rPr>
                        <w:rFonts w:ascii="Times New Roman" w:hAnsi="Times New Roman" w:cs="Times New Roman"/>
                        <w:sz w:val="24"/>
                        <w:szCs w:val="24"/>
                      </w:rPr>
                      <w:t>товодства</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91" type="#_x0000_t67" style="position:absolute;left:6096;top:2595;width:183;height:540">
              <v:textbox style="layout-flow:vertical-ideographic"/>
            </v:shape>
            <v:shape id="_x0000_s1292" type="#_x0000_t67" style="position:absolute;left:7101;top:5955;width:184;height:540">
              <v:textbox style="layout-flow:vertical-ideographic"/>
            </v:shape>
            <v:shape id="_x0000_s1293" type="#_x0000_t67" style="position:absolute;left:6197;top:6960;width:184;height:540">
              <v:textbox style="layout-flow:vertical-ideographic"/>
            </v:shape>
            <v:shape id="_x0000_s1294" type="#_x0000_t67" style="position:absolute;left:5302;top:5955;width:184;height:538">
              <v:textbox style="layout-flow:vertical-ideographic"/>
            </v:shape>
            <v:shape id="_x0000_s1295" type="#_x0000_t109" style="position:absolute;left:3141;top:3135;width:6480;height:990">
              <v:textbox style="mso-next-textbox:#_x0000_s1295">
                <w:txbxContent>
                  <w:p w:rsidR="00233795" w:rsidRPr="00193C04" w:rsidRDefault="00233795" w:rsidP="00193C04">
                    <w:pPr>
                      <w:spacing w:after="0" w:line="240" w:lineRule="auto"/>
                      <w:jc w:val="center"/>
                      <w:rPr>
                        <w:rFonts w:ascii="Times New Roman" w:hAnsi="Times New Roman" w:cs="Times New Roman"/>
                        <w:sz w:val="24"/>
                        <w:szCs w:val="24"/>
                      </w:rPr>
                    </w:pPr>
                    <w:r w:rsidRPr="00193C04">
                      <w:rPr>
                        <w:rFonts w:ascii="Times New Roman" w:hAnsi="Times New Roman" w:cs="Times New Roman"/>
                        <w:sz w:val="24"/>
                        <w:szCs w:val="24"/>
                      </w:rPr>
                      <w:t xml:space="preserve">Складские книги, отчеты о движении скота и птицы </w:t>
                    </w:r>
                  </w:p>
                  <w:p w:rsidR="00233795" w:rsidRPr="00193C04" w:rsidRDefault="00233795" w:rsidP="00193C04">
                    <w:pPr>
                      <w:spacing w:after="0" w:line="240" w:lineRule="auto"/>
                      <w:jc w:val="center"/>
                      <w:rPr>
                        <w:rFonts w:ascii="Times New Roman" w:hAnsi="Times New Roman" w:cs="Times New Roman"/>
                        <w:sz w:val="24"/>
                        <w:szCs w:val="24"/>
                      </w:rPr>
                    </w:pPr>
                    <w:r w:rsidRPr="00193C04">
                      <w:rPr>
                        <w:rFonts w:ascii="Times New Roman" w:hAnsi="Times New Roman" w:cs="Times New Roman"/>
                        <w:sz w:val="24"/>
                        <w:szCs w:val="24"/>
                      </w:rPr>
                      <w:t>(ф. № СП-51), отчеты о движении материальных ценностей (ф. № МХ-20)</w:t>
                    </w:r>
                  </w:p>
                </w:txbxContent>
              </v:textbox>
            </v:shape>
            <v:shape id="_x0000_s1296" type="#_x0000_t67" style="position:absolute;left:7100;top:4125;width:185;height:540">
              <v:textbox style="layout-flow:vertical-ideographic"/>
            </v:shape>
            <v:shape id="_x0000_s1297" type="#_x0000_t109" style="position:absolute;left:4581;top:4665;width:1800;height:1292">
              <v:textbox style="mso-next-textbox:#_x0000_s1297">
                <w:txbxContent>
                  <w:p w:rsidR="00233795" w:rsidRPr="00193C04" w:rsidRDefault="00233795" w:rsidP="00193C04">
                    <w:pPr>
                      <w:spacing w:after="0" w:line="240" w:lineRule="auto"/>
                      <w:jc w:val="center"/>
                      <w:rPr>
                        <w:rFonts w:ascii="Times New Roman" w:hAnsi="Times New Roman" w:cs="Times New Roman"/>
                        <w:sz w:val="24"/>
                        <w:szCs w:val="24"/>
                      </w:rPr>
                    </w:pPr>
                    <w:r w:rsidRPr="00193C04">
                      <w:rPr>
                        <w:rFonts w:ascii="Times New Roman" w:hAnsi="Times New Roman" w:cs="Times New Roman"/>
                        <w:sz w:val="24"/>
                        <w:szCs w:val="24"/>
                      </w:rPr>
                      <w:t>Анализ счета 20-2</w:t>
                    </w:r>
                  </w:p>
                </w:txbxContent>
              </v:textbox>
            </v:shape>
            <v:shape id="_x0000_s1298" type="#_x0000_t109" style="position:absolute;left:3237;top:6495;width:6480;height:450">
              <v:textbox style="mso-next-textbox:#_x0000_s1298">
                <w:txbxContent>
                  <w:p w:rsidR="00233795" w:rsidRPr="00193C04" w:rsidRDefault="00233795" w:rsidP="001C2CAB">
                    <w:pPr>
                      <w:jc w:val="center"/>
                      <w:rPr>
                        <w:rFonts w:ascii="Times New Roman" w:hAnsi="Times New Roman" w:cs="Times New Roman"/>
                        <w:sz w:val="24"/>
                        <w:szCs w:val="24"/>
                      </w:rPr>
                    </w:pPr>
                    <w:r w:rsidRPr="00193C04">
                      <w:rPr>
                        <w:rFonts w:ascii="Times New Roman" w:hAnsi="Times New Roman" w:cs="Times New Roman"/>
                        <w:sz w:val="24"/>
                        <w:szCs w:val="24"/>
                      </w:rPr>
                      <w:t>Главная книга</w:t>
                    </w:r>
                  </w:p>
                </w:txbxContent>
              </v:textbox>
            </v:shape>
            <v:shape id="_x0000_s1299" type="#_x0000_t109" style="position:absolute;left:3043;top:7500;width:6480;height:480">
              <v:textbox style="mso-next-textbox:#_x0000_s1299">
                <w:txbxContent>
                  <w:p w:rsidR="00233795" w:rsidRPr="00193C04" w:rsidRDefault="00233795" w:rsidP="001C2CAB">
                    <w:pPr>
                      <w:jc w:val="center"/>
                      <w:rPr>
                        <w:rFonts w:ascii="Times New Roman" w:hAnsi="Times New Roman" w:cs="Times New Roman"/>
                        <w:sz w:val="24"/>
                        <w:szCs w:val="24"/>
                      </w:rPr>
                    </w:pPr>
                    <w:r w:rsidRPr="00193C04">
                      <w:rPr>
                        <w:rFonts w:ascii="Times New Roman" w:hAnsi="Times New Roman" w:cs="Times New Roman"/>
                        <w:sz w:val="24"/>
                        <w:szCs w:val="24"/>
                      </w:rPr>
                      <w:t>Баланс</w:t>
                    </w:r>
                  </w:p>
                </w:txbxContent>
              </v:textbox>
            </v:shape>
            <v:shape id="_x0000_s1300" type="#_x0000_t109" style="position:absolute;left:2601;top:4665;width:1800;height:1292">
              <v:textbox style="mso-next-textbox:#_x0000_s1300">
                <w:txbxContent>
                  <w:p w:rsidR="00233795" w:rsidRDefault="00233795" w:rsidP="00193C04">
                    <w:pPr>
                      <w:spacing w:after="0" w:line="240" w:lineRule="auto"/>
                      <w:jc w:val="center"/>
                      <w:rPr>
                        <w:rFonts w:ascii="Times New Roman" w:hAnsi="Times New Roman" w:cs="Times New Roman"/>
                        <w:sz w:val="24"/>
                        <w:szCs w:val="24"/>
                      </w:rPr>
                    </w:pPr>
                    <w:r w:rsidRPr="00193C04">
                      <w:rPr>
                        <w:rFonts w:ascii="Times New Roman" w:hAnsi="Times New Roman" w:cs="Times New Roman"/>
                        <w:sz w:val="24"/>
                        <w:szCs w:val="24"/>
                      </w:rPr>
                      <w:t xml:space="preserve">Обороты </w:t>
                    </w:r>
                  </w:p>
                  <w:p w:rsidR="00233795" w:rsidRPr="00193C04" w:rsidRDefault="00233795" w:rsidP="00193C04">
                    <w:pPr>
                      <w:spacing w:after="0" w:line="240" w:lineRule="auto"/>
                      <w:jc w:val="center"/>
                      <w:rPr>
                        <w:rFonts w:ascii="Times New Roman" w:hAnsi="Times New Roman" w:cs="Times New Roman"/>
                        <w:sz w:val="24"/>
                        <w:szCs w:val="24"/>
                      </w:rPr>
                    </w:pPr>
                    <w:r w:rsidRPr="00193C04">
                      <w:rPr>
                        <w:rFonts w:ascii="Times New Roman" w:hAnsi="Times New Roman" w:cs="Times New Roman"/>
                        <w:sz w:val="24"/>
                        <w:szCs w:val="24"/>
                      </w:rPr>
                      <w:t>счета 20-2</w:t>
                    </w:r>
                  </w:p>
                  <w:p w:rsidR="00233795" w:rsidRDefault="00233795"/>
                </w:txbxContent>
              </v:textbox>
            </v:shape>
            <v:shape id="_x0000_s1301" type="#_x0000_t109" style="position:absolute;left:6561;top:4665;width:1980;height:1290">
              <v:textbox style="mso-next-textbox:#_x0000_s1301">
                <w:txbxContent>
                  <w:p w:rsidR="00233795" w:rsidRDefault="00233795" w:rsidP="00193C04">
                    <w:pPr>
                      <w:spacing w:after="0" w:line="240" w:lineRule="auto"/>
                      <w:jc w:val="center"/>
                      <w:rPr>
                        <w:rFonts w:ascii="Times New Roman" w:hAnsi="Times New Roman" w:cs="Times New Roman"/>
                        <w:sz w:val="24"/>
                        <w:szCs w:val="24"/>
                      </w:rPr>
                    </w:pPr>
                    <w:r w:rsidRPr="00193C04">
                      <w:rPr>
                        <w:rFonts w:ascii="Times New Roman" w:hAnsi="Times New Roman" w:cs="Times New Roman"/>
                        <w:sz w:val="24"/>
                        <w:szCs w:val="24"/>
                      </w:rPr>
                      <w:t xml:space="preserve">Оборотно-сальдовая </w:t>
                    </w:r>
                  </w:p>
                  <w:p w:rsidR="00233795" w:rsidRPr="00193C04" w:rsidRDefault="00233795" w:rsidP="00193C04">
                    <w:pPr>
                      <w:spacing w:after="0" w:line="240" w:lineRule="auto"/>
                      <w:jc w:val="center"/>
                      <w:rPr>
                        <w:rFonts w:ascii="Times New Roman" w:hAnsi="Times New Roman" w:cs="Times New Roman"/>
                        <w:sz w:val="24"/>
                        <w:szCs w:val="24"/>
                      </w:rPr>
                    </w:pPr>
                    <w:r w:rsidRPr="00193C04">
                      <w:rPr>
                        <w:rFonts w:ascii="Times New Roman" w:hAnsi="Times New Roman" w:cs="Times New Roman"/>
                        <w:sz w:val="24"/>
                        <w:szCs w:val="24"/>
                      </w:rPr>
                      <w:t>ведомость по счету 20-2</w:t>
                    </w:r>
                  </w:p>
                </w:txbxContent>
              </v:textbox>
            </v:shape>
            <v:shape id="_x0000_s1302" type="#_x0000_t109" style="position:absolute;left:8721;top:4665;width:1800;height:1290">
              <v:textbox style="mso-next-textbox:#_x0000_s1302">
                <w:txbxContent>
                  <w:p w:rsidR="00233795" w:rsidRDefault="00233795" w:rsidP="00193C04">
                    <w:pPr>
                      <w:spacing w:after="0" w:line="240" w:lineRule="auto"/>
                      <w:jc w:val="center"/>
                      <w:rPr>
                        <w:rFonts w:ascii="Times New Roman" w:hAnsi="Times New Roman" w:cs="Times New Roman"/>
                        <w:sz w:val="24"/>
                        <w:szCs w:val="24"/>
                      </w:rPr>
                    </w:pPr>
                    <w:r w:rsidRPr="00193C04">
                      <w:rPr>
                        <w:rFonts w:ascii="Times New Roman" w:hAnsi="Times New Roman" w:cs="Times New Roman"/>
                        <w:sz w:val="24"/>
                        <w:szCs w:val="24"/>
                      </w:rPr>
                      <w:t xml:space="preserve">Карточка </w:t>
                    </w:r>
                  </w:p>
                  <w:p w:rsidR="00233795" w:rsidRPr="00193C04" w:rsidRDefault="00233795" w:rsidP="00193C04">
                    <w:pPr>
                      <w:spacing w:after="0" w:line="240" w:lineRule="auto"/>
                      <w:jc w:val="center"/>
                      <w:rPr>
                        <w:rFonts w:ascii="Times New Roman" w:hAnsi="Times New Roman" w:cs="Times New Roman"/>
                        <w:sz w:val="24"/>
                        <w:szCs w:val="24"/>
                      </w:rPr>
                    </w:pPr>
                    <w:r w:rsidRPr="00193C04">
                      <w:rPr>
                        <w:rFonts w:ascii="Times New Roman" w:hAnsi="Times New Roman" w:cs="Times New Roman"/>
                        <w:sz w:val="24"/>
                        <w:szCs w:val="24"/>
                      </w:rPr>
                      <w:t>счета 20-2</w:t>
                    </w:r>
                  </w:p>
                </w:txbxContent>
              </v:textbox>
            </v:shape>
            <v:shape id="_x0000_s1303" type="#_x0000_t67" style="position:absolute;left:5301;top:4125;width:185;height:540">
              <v:textbox style="layout-flow:vertical-ideographic"/>
            </v:shape>
            <v:shape id="_x0000_s1304" type="#_x0000_t67" style="position:absolute;left:9080;top:4125;width:185;height:540">
              <v:textbox style="layout-flow:vertical-ideographic"/>
            </v:shape>
            <v:shape id="_x0000_s1305" type="#_x0000_t67" style="position:absolute;left:3501;top:4125;width:185;height:540">
              <v:textbox style="layout-flow:vertical-ideographic"/>
            </v:shape>
            <v:shape id="_x0000_s1306" type="#_x0000_t67" style="position:absolute;left:3502;top:5957;width:184;height:538">
              <v:textbox style="layout-flow:vertical-ideographic"/>
            </v:shape>
            <v:shape id="_x0000_s1307" type="#_x0000_t67" style="position:absolute;left:9189;top:5957;width:184;height:538">
              <v:textbox style="layout-flow:vertical-ideographic"/>
            </v:shape>
            <w10:wrap type="none"/>
            <w10:anchorlock/>
          </v:group>
        </w:pict>
      </w:r>
    </w:p>
    <w:p w:rsidR="001C2CAB" w:rsidRPr="006A7369" w:rsidRDefault="001C2CAB" w:rsidP="001C2CAB">
      <w:pPr>
        <w:keepNext/>
        <w:widowControl w:val="0"/>
        <w:spacing w:after="0" w:line="360" w:lineRule="auto"/>
        <w:jc w:val="center"/>
        <w:rPr>
          <w:rFonts w:ascii="Times New Roman" w:eastAsia="Times New Roman" w:hAnsi="Times New Roman" w:cs="Times New Roman"/>
          <w:sz w:val="28"/>
          <w:szCs w:val="28"/>
          <w:lang w:eastAsia="ru-RU"/>
        </w:rPr>
      </w:pPr>
      <w:r w:rsidRPr="006A7369">
        <w:rPr>
          <w:rFonts w:ascii="Times New Roman" w:eastAsia="Times New Roman" w:hAnsi="Times New Roman" w:cs="Times New Roman"/>
          <w:sz w:val="28"/>
          <w:szCs w:val="28"/>
          <w:lang w:eastAsia="ru-RU"/>
        </w:rPr>
        <w:t>Рисунок 3</w:t>
      </w:r>
      <w:r w:rsidR="006A7369" w:rsidRPr="006A7369">
        <w:rPr>
          <w:rFonts w:ascii="Times New Roman" w:eastAsia="Times New Roman" w:hAnsi="Times New Roman" w:cs="Times New Roman"/>
          <w:sz w:val="28"/>
          <w:szCs w:val="28"/>
          <w:lang w:eastAsia="ru-RU"/>
        </w:rPr>
        <w:t>.3</w:t>
      </w:r>
      <w:r w:rsidRPr="006A7369">
        <w:rPr>
          <w:rFonts w:ascii="Times New Roman" w:eastAsia="Times New Roman" w:hAnsi="Times New Roman" w:cs="Times New Roman"/>
          <w:sz w:val="28"/>
          <w:szCs w:val="28"/>
          <w:lang w:eastAsia="ru-RU"/>
        </w:rPr>
        <w:t xml:space="preserve"> – Схема </w:t>
      </w:r>
      <w:r w:rsidR="007E1144" w:rsidRPr="006A7369">
        <w:rPr>
          <w:rFonts w:ascii="Times New Roman" w:eastAsia="Times New Roman" w:hAnsi="Times New Roman" w:cs="Times New Roman"/>
          <w:sz w:val="28"/>
          <w:szCs w:val="28"/>
          <w:lang w:eastAsia="ru-RU"/>
        </w:rPr>
        <w:t>учёт</w:t>
      </w:r>
      <w:r w:rsidRPr="006A7369">
        <w:rPr>
          <w:rFonts w:ascii="Times New Roman" w:eastAsia="Times New Roman" w:hAnsi="Times New Roman" w:cs="Times New Roman"/>
          <w:sz w:val="28"/>
          <w:szCs w:val="28"/>
          <w:lang w:eastAsia="ru-RU"/>
        </w:rPr>
        <w:t xml:space="preserve">а затрат и выхода продукции </w:t>
      </w:r>
      <w:r w:rsidR="006A7369" w:rsidRPr="006A7369">
        <w:rPr>
          <w:rFonts w:ascii="Times New Roman" w:hAnsi="Times New Roman" w:cs="Times New Roman"/>
          <w:sz w:val="28"/>
          <w:szCs w:val="28"/>
        </w:rPr>
        <w:t>АО «Восход»</w:t>
      </w:r>
    </w:p>
    <w:p w:rsidR="001C2CAB" w:rsidRPr="001C2CAB" w:rsidRDefault="001C2CAB" w:rsidP="001C2CAB">
      <w:pPr>
        <w:spacing w:after="0" w:line="360" w:lineRule="auto"/>
        <w:ind w:firstLine="709"/>
        <w:jc w:val="both"/>
        <w:rPr>
          <w:rFonts w:ascii="Times New Roman" w:eastAsia="Times New Roman" w:hAnsi="Times New Roman" w:cs="Times New Roman"/>
          <w:color w:val="FF0000"/>
          <w:sz w:val="28"/>
          <w:szCs w:val="28"/>
          <w:lang w:eastAsia="ru-RU"/>
        </w:rPr>
      </w:pPr>
    </w:p>
    <w:p w:rsidR="001C2CAB" w:rsidRPr="006A7369" w:rsidRDefault="001C2CAB" w:rsidP="001C2CAB">
      <w:pPr>
        <w:spacing w:after="0" w:line="360" w:lineRule="auto"/>
        <w:ind w:firstLine="709"/>
        <w:jc w:val="both"/>
        <w:rPr>
          <w:rFonts w:ascii="Times New Roman" w:eastAsia="Times New Roman" w:hAnsi="Times New Roman" w:cs="Times New Roman"/>
          <w:sz w:val="28"/>
          <w:szCs w:val="28"/>
          <w:lang w:eastAsia="ru-RU"/>
        </w:rPr>
      </w:pPr>
      <w:r w:rsidRPr="006A7369">
        <w:rPr>
          <w:rFonts w:ascii="Times New Roman" w:eastAsia="Times New Roman" w:hAnsi="Times New Roman" w:cs="Times New Roman"/>
          <w:sz w:val="28"/>
          <w:szCs w:val="28"/>
          <w:lang w:eastAsia="ru-RU"/>
        </w:rPr>
        <w:lastRenderedPageBreak/>
        <w:t>Для начисления верных проводок обязательно используют рабочий план счетов организации.</w:t>
      </w:r>
    </w:p>
    <w:p w:rsidR="001C2CAB" w:rsidRPr="006A7369" w:rsidRDefault="001C2CAB" w:rsidP="001C2CAB">
      <w:pPr>
        <w:spacing w:after="0" w:line="360" w:lineRule="auto"/>
        <w:ind w:firstLine="709"/>
        <w:jc w:val="both"/>
        <w:rPr>
          <w:rFonts w:ascii="Times New Roman" w:eastAsia="Times New Roman" w:hAnsi="Times New Roman" w:cs="Times New Roman"/>
          <w:sz w:val="28"/>
          <w:szCs w:val="28"/>
          <w:lang w:eastAsia="ru-RU"/>
        </w:rPr>
      </w:pPr>
      <w:r w:rsidRPr="006A7369">
        <w:rPr>
          <w:rFonts w:ascii="Times New Roman" w:eastAsia="Times New Roman" w:hAnsi="Times New Roman" w:cs="Times New Roman"/>
          <w:sz w:val="28"/>
          <w:szCs w:val="28"/>
          <w:lang w:eastAsia="ru-RU"/>
        </w:rPr>
        <w:t xml:space="preserve">При составлении бухгалтерских проводок </w:t>
      </w:r>
      <w:r w:rsidR="006A7369" w:rsidRPr="00193C04">
        <w:rPr>
          <w:rFonts w:ascii="Times New Roman" w:hAnsi="Times New Roman" w:cs="Times New Roman"/>
          <w:sz w:val="28"/>
          <w:szCs w:val="28"/>
        </w:rPr>
        <w:t xml:space="preserve">АО «Восход» </w:t>
      </w:r>
      <w:r w:rsidRPr="006A7369">
        <w:rPr>
          <w:rFonts w:ascii="Times New Roman" w:eastAsia="Times New Roman" w:hAnsi="Times New Roman" w:cs="Times New Roman"/>
          <w:sz w:val="28"/>
          <w:szCs w:val="28"/>
          <w:lang w:eastAsia="ru-RU"/>
        </w:rPr>
        <w:t>придерживается следующей  схемы:</w:t>
      </w:r>
    </w:p>
    <w:p w:rsidR="001C2CAB" w:rsidRPr="006A7369" w:rsidRDefault="001C2CAB" w:rsidP="001C2CAB">
      <w:pPr>
        <w:spacing w:after="0" w:line="360" w:lineRule="auto"/>
        <w:ind w:firstLine="709"/>
        <w:jc w:val="both"/>
        <w:rPr>
          <w:rFonts w:ascii="Times New Roman" w:eastAsia="Times New Roman" w:hAnsi="Times New Roman" w:cs="Times New Roman"/>
          <w:sz w:val="28"/>
          <w:szCs w:val="28"/>
          <w:lang w:eastAsia="ru-RU"/>
        </w:rPr>
      </w:pPr>
      <w:r w:rsidRPr="006A7369">
        <w:rPr>
          <w:rFonts w:ascii="Times New Roman" w:eastAsia="Times New Roman" w:hAnsi="Times New Roman" w:cs="Times New Roman"/>
          <w:sz w:val="28"/>
          <w:szCs w:val="28"/>
          <w:lang w:eastAsia="ru-RU"/>
        </w:rPr>
        <w:t>- исходя из экономического содержания хозяйственной операции опред</w:t>
      </w:r>
      <w:r w:rsidRPr="006A7369">
        <w:rPr>
          <w:rFonts w:ascii="Times New Roman" w:eastAsia="Times New Roman" w:hAnsi="Times New Roman" w:cs="Times New Roman"/>
          <w:sz w:val="28"/>
          <w:szCs w:val="28"/>
          <w:lang w:eastAsia="ru-RU"/>
        </w:rPr>
        <w:t>е</w:t>
      </w:r>
      <w:r w:rsidRPr="006A7369">
        <w:rPr>
          <w:rFonts w:ascii="Times New Roman" w:eastAsia="Times New Roman" w:hAnsi="Times New Roman" w:cs="Times New Roman"/>
          <w:sz w:val="28"/>
          <w:szCs w:val="28"/>
          <w:lang w:eastAsia="ru-RU"/>
        </w:rPr>
        <w:t xml:space="preserve">ляют, какие объекты </w:t>
      </w:r>
      <w:r w:rsidR="007E1144" w:rsidRPr="006A7369">
        <w:rPr>
          <w:rFonts w:ascii="Times New Roman" w:eastAsia="Times New Roman" w:hAnsi="Times New Roman" w:cs="Times New Roman"/>
          <w:sz w:val="28"/>
          <w:szCs w:val="28"/>
          <w:lang w:eastAsia="ru-RU"/>
        </w:rPr>
        <w:t>учёт</w:t>
      </w:r>
      <w:r w:rsidRPr="006A7369">
        <w:rPr>
          <w:rFonts w:ascii="Times New Roman" w:eastAsia="Times New Roman" w:hAnsi="Times New Roman" w:cs="Times New Roman"/>
          <w:sz w:val="28"/>
          <w:szCs w:val="28"/>
          <w:lang w:eastAsia="ru-RU"/>
        </w:rPr>
        <w:t>а и какие счета затрагиваются этой хозяйственной операцией;</w:t>
      </w:r>
    </w:p>
    <w:p w:rsidR="001C2CAB" w:rsidRPr="006A7369" w:rsidRDefault="001C2CAB" w:rsidP="001C2CAB">
      <w:pPr>
        <w:spacing w:after="0" w:line="360" w:lineRule="auto"/>
        <w:ind w:firstLine="709"/>
        <w:jc w:val="both"/>
        <w:rPr>
          <w:rFonts w:ascii="Times New Roman" w:eastAsia="Times New Roman" w:hAnsi="Times New Roman" w:cs="Times New Roman"/>
          <w:sz w:val="28"/>
          <w:szCs w:val="28"/>
          <w:lang w:eastAsia="ru-RU"/>
        </w:rPr>
      </w:pPr>
      <w:r w:rsidRPr="006A7369">
        <w:rPr>
          <w:rFonts w:ascii="Times New Roman" w:eastAsia="Times New Roman" w:hAnsi="Times New Roman" w:cs="Times New Roman"/>
          <w:sz w:val="28"/>
          <w:szCs w:val="28"/>
          <w:lang w:eastAsia="ru-RU"/>
        </w:rPr>
        <w:t>- устанавливают характер затрагиваемых счетов (установить, пассивные или активные это счета);</w:t>
      </w:r>
    </w:p>
    <w:p w:rsidR="006A7369" w:rsidRDefault="001C2CAB" w:rsidP="001C2CAB">
      <w:pPr>
        <w:spacing w:after="0" w:line="360" w:lineRule="auto"/>
        <w:ind w:firstLine="709"/>
        <w:jc w:val="both"/>
        <w:rPr>
          <w:rFonts w:ascii="Times New Roman" w:eastAsia="Times New Roman" w:hAnsi="Times New Roman" w:cs="Times New Roman"/>
          <w:sz w:val="28"/>
          <w:szCs w:val="28"/>
          <w:lang w:eastAsia="ru-RU"/>
        </w:rPr>
      </w:pPr>
      <w:r w:rsidRPr="006A7369">
        <w:rPr>
          <w:rFonts w:ascii="Times New Roman" w:eastAsia="Times New Roman" w:hAnsi="Times New Roman" w:cs="Times New Roman"/>
          <w:sz w:val="28"/>
          <w:szCs w:val="28"/>
          <w:lang w:eastAsia="ru-RU"/>
        </w:rPr>
        <w:t>- исходя из характера изменений в составе имущества или источников его образования, происходящих под влиянием хозяйственных операций, а также характера затрагиваемых счетов, определяют дебетуемый и кредитуемый счета</w:t>
      </w:r>
      <w:r w:rsidRPr="006A7369">
        <w:rPr>
          <w:rFonts w:ascii="Times New Roman" w:eastAsia="Times New Roman" w:hAnsi="Times New Roman" w:cs="Times New Roman"/>
          <w:sz w:val="24"/>
          <w:szCs w:val="24"/>
          <w:lang w:eastAsia="ru-RU"/>
        </w:rPr>
        <w:t xml:space="preserve">. </w:t>
      </w:r>
    </w:p>
    <w:p w:rsidR="001C2CAB" w:rsidRPr="006A7369" w:rsidRDefault="001C2CAB" w:rsidP="001C2CAB">
      <w:pPr>
        <w:spacing w:after="0" w:line="360" w:lineRule="auto"/>
        <w:ind w:firstLine="709"/>
        <w:jc w:val="both"/>
        <w:rPr>
          <w:rFonts w:ascii="Times New Roman" w:eastAsia="Times New Roman" w:hAnsi="Times New Roman" w:cs="Times New Roman"/>
          <w:sz w:val="28"/>
          <w:szCs w:val="28"/>
          <w:lang w:eastAsia="ru-RU"/>
        </w:rPr>
      </w:pPr>
    </w:p>
    <w:p w:rsidR="00712FF2" w:rsidRPr="006A7369" w:rsidRDefault="00712FF2" w:rsidP="006A7369">
      <w:pPr>
        <w:shd w:val="clear" w:color="auto" w:fill="FFFFFF"/>
        <w:spacing w:after="0" w:line="360" w:lineRule="auto"/>
        <w:jc w:val="center"/>
        <w:rPr>
          <w:rFonts w:ascii="Times New Roman" w:eastAsia="Times New Roman" w:hAnsi="Times New Roman" w:cs="Times New Roman"/>
          <w:b/>
          <w:sz w:val="28"/>
          <w:szCs w:val="28"/>
          <w:lang w:eastAsia="ru-RU"/>
        </w:rPr>
      </w:pPr>
      <w:r w:rsidRPr="006A7369">
        <w:rPr>
          <w:rFonts w:ascii="Times New Roman" w:eastAsia="Times New Roman" w:hAnsi="Times New Roman" w:cs="Times New Roman"/>
          <w:b/>
          <w:sz w:val="28"/>
          <w:szCs w:val="28"/>
          <w:lang w:eastAsia="ru-RU"/>
        </w:rPr>
        <w:t>3.3 Исчисление себестоимости продукции молочного скотоводства</w:t>
      </w:r>
    </w:p>
    <w:p w:rsidR="00712FF2" w:rsidRPr="006A7369" w:rsidRDefault="00712FF2" w:rsidP="00712FF2">
      <w:pPr>
        <w:spacing w:after="0" w:line="360" w:lineRule="auto"/>
        <w:ind w:firstLine="709"/>
        <w:jc w:val="both"/>
        <w:rPr>
          <w:rFonts w:ascii="Times New Roman" w:eastAsia="Times New Roman" w:hAnsi="Times New Roman" w:cs="Times New Roman"/>
          <w:sz w:val="28"/>
          <w:szCs w:val="28"/>
          <w:lang w:eastAsia="ru-RU"/>
        </w:rPr>
      </w:pPr>
      <w:r w:rsidRPr="006A7369">
        <w:rPr>
          <w:rFonts w:ascii="Times New Roman" w:eastAsia="Times New Roman" w:hAnsi="Times New Roman" w:cs="Times New Roman"/>
          <w:sz w:val="28"/>
          <w:szCs w:val="28"/>
          <w:lang w:eastAsia="ru-RU"/>
        </w:rPr>
        <w:t>По мнению М.А. Вахрушиной себестоимость продукции – это выраже</w:t>
      </w:r>
      <w:r w:rsidRPr="006A7369">
        <w:rPr>
          <w:rFonts w:ascii="Times New Roman" w:eastAsia="Times New Roman" w:hAnsi="Times New Roman" w:cs="Times New Roman"/>
          <w:sz w:val="28"/>
          <w:szCs w:val="28"/>
          <w:lang w:eastAsia="ru-RU"/>
        </w:rPr>
        <w:t>н</w:t>
      </w:r>
      <w:r w:rsidRPr="006A7369">
        <w:rPr>
          <w:rFonts w:ascii="Times New Roman" w:eastAsia="Times New Roman" w:hAnsi="Times New Roman" w:cs="Times New Roman"/>
          <w:sz w:val="28"/>
          <w:szCs w:val="28"/>
          <w:lang w:eastAsia="ru-RU"/>
        </w:rPr>
        <w:t>ные в денежной форме затраты на ее производство и реализацию; себесто</w:t>
      </w:r>
      <w:r w:rsidRPr="006A7369">
        <w:rPr>
          <w:rFonts w:ascii="Times New Roman" w:eastAsia="Times New Roman" w:hAnsi="Times New Roman" w:cs="Times New Roman"/>
          <w:sz w:val="28"/>
          <w:szCs w:val="28"/>
          <w:lang w:eastAsia="ru-RU"/>
        </w:rPr>
        <w:t>и</w:t>
      </w:r>
      <w:r w:rsidRPr="006A7369">
        <w:rPr>
          <w:rFonts w:ascii="Times New Roman" w:eastAsia="Times New Roman" w:hAnsi="Times New Roman" w:cs="Times New Roman"/>
          <w:sz w:val="28"/>
          <w:szCs w:val="28"/>
          <w:lang w:eastAsia="ru-RU"/>
        </w:rPr>
        <w:t>мость является качественным показателем, в котором концентрированно отр</w:t>
      </w:r>
      <w:r w:rsidRPr="006A7369">
        <w:rPr>
          <w:rFonts w:ascii="Times New Roman" w:eastAsia="Times New Roman" w:hAnsi="Times New Roman" w:cs="Times New Roman"/>
          <w:sz w:val="28"/>
          <w:szCs w:val="28"/>
          <w:lang w:eastAsia="ru-RU"/>
        </w:rPr>
        <w:t>а</w:t>
      </w:r>
      <w:r w:rsidRPr="006A7369">
        <w:rPr>
          <w:rFonts w:ascii="Times New Roman" w:eastAsia="Times New Roman" w:hAnsi="Times New Roman" w:cs="Times New Roman"/>
          <w:sz w:val="28"/>
          <w:szCs w:val="28"/>
          <w:lang w:eastAsia="ru-RU"/>
        </w:rPr>
        <w:t>жаются результаты хозяйственной деятельности организации, ее достижения и имеющиеся резервы.</w:t>
      </w:r>
    </w:p>
    <w:p w:rsidR="00712FF2" w:rsidRPr="006A7369" w:rsidRDefault="00712FF2" w:rsidP="00712FF2">
      <w:pPr>
        <w:spacing w:after="0" w:line="360" w:lineRule="auto"/>
        <w:ind w:firstLine="709"/>
        <w:jc w:val="both"/>
        <w:rPr>
          <w:rFonts w:ascii="Times New Roman" w:eastAsia="Times New Roman" w:hAnsi="Times New Roman" w:cs="Times New Roman"/>
          <w:sz w:val="28"/>
          <w:szCs w:val="28"/>
          <w:lang w:eastAsia="ru-RU"/>
        </w:rPr>
      </w:pPr>
      <w:r w:rsidRPr="006A7369">
        <w:rPr>
          <w:rFonts w:ascii="Times New Roman" w:eastAsia="Times New Roman" w:hAnsi="Times New Roman" w:cs="Times New Roman"/>
          <w:sz w:val="28"/>
          <w:szCs w:val="28"/>
          <w:lang w:eastAsia="ru-RU"/>
        </w:rPr>
        <w:t>Сопряженной продукцией в молочном скотоводстве являются молоко и приплод, побочной продукцией является навоз.</w:t>
      </w:r>
    </w:p>
    <w:p w:rsidR="00712FF2" w:rsidRPr="006A7369" w:rsidRDefault="00712FF2" w:rsidP="00712FF2">
      <w:pPr>
        <w:spacing w:after="0" w:line="360" w:lineRule="auto"/>
        <w:ind w:firstLine="709"/>
        <w:jc w:val="both"/>
        <w:rPr>
          <w:rFonts w:ascii="Times New Roman" w:eastAsia="Times New Roman" w:hAnsi="Times New Roman" w:cs="Times New Roman"/>
          <w:sz w:val="28"/>
          <w:szCs w:val="28"/>
          <w:lang w:eastAsia="ru-RU"/>
        </w:rPr>
      </w:pPr>
      <w:r w:rsidRPr="006A7369">
        <w:rPr>
          <w:rFonts w:ascii="Times New Roman" w:eastAsia="Times New Roman" w:hAnsi="Times New Roman" w:cs="Times New Roman"/>
          <w:sz w:val="28"/>
          <w:szCs w:val="28"/>
          <w:lang w:eastAsia="ru-RU"/>
        </w:rPr>
        <w:t>В молочном скотоводстве объектами исчисления себестоимости является  - молоко и приплод. Для расчета себестоимости 1 ц молока и 1 головы припл</w:t>
      </w:r>
      <w:r w:rsidRPr="006A7369">
        <w:rPr>
          <w:rFonts w:ascii="Times New Roman" w:eastAsia="Times New Roman" w:hAnsi="Times New Roman" w:cs="Times New Roman"/>
          <w:sz w:val="28"/>
          <w:szCs w:val="28"/>
          <w:lang w:eastAsia="ru-RU"/>
        </w:rPr>
        <w:t>о</w:t>
      </w:r>
      <w:r w:rsidRPr="006A7369">
        <w:rPr>
          <w:rFonts w:ascii="Times New Roman" w:eastAsia="Times New Roman" w:hAnsi="Times New Roman" w:cs="Times New Roman"/>
          <w:sz w:val="28"/>
          <w:szCs w:val="28"/>
          <w:lang w:eastAsia="ru-RU"/>
        </w:rPr>
        <w:t xml:space="preserve">да в </w:t>
      </w:r>
      <w:r w:rsidR="006A7369" w:rsidRPr="00193C04">
        <w:rPr>
          <w:rFonts w:ascii="Times New Roman" w:hAnsi="Times New Roman" w:cs="Times New Roman"/>
          <w:sz w:val="28"/>
          <w:szCs w:val="28"/>
        </w:rPr>
        <w:t xml:space="preserve">АО «Восход» </w:t>
      </w:r>
      <w:r w:rsidRPr="006A7369">
        <w:rPr>
          <w:rFonts w:ascii="Times New Roman" w:eastAsia="Times New Roman" w:hAnsi="Times New Roman" w:cs="Times New Roman"/>
          <w:sz w:val="28"/>
          <w:szCs w:val="28"/>
          <w:lang w:eastAsia="ru-RU"/>
        </w:rPr>
        <w:t>из затрат на содержание коров исключают стоимость побо</w:t>
      </w:r>
      <w:r w:rsidRPr="006A7369">
        <w:rPr>
          <w:rFonts w:ascii="Times New Roman" w:eastAsia="Times New Roman" w:hAnsi="Times New Roman" w:cs="Times New Roman"/>
          <w:sz w:val="28"/>
          <w:szCs w:val="28"/>
          <w:lang w:eastAsia="ru-RU"/>
        </w:rPr>
        <w:t>ч</w:t>
      </w:r>
      <w:r w:rsidRPr="006A7369">
        <w:rPr>
          <w:rFonts w:ascii="Times New Roman" w:eastAsia="Times New Roman" w:hAnsi="Times New Roman" w:cs="Times New Roman"/>
          <w:sz w:val="28"/>
          <w:szCs w:val="28"/>
          <w:lang w:eastAsia="ru-RU"/>
        </w:rPr>
        <w:t>ной продукции (навоз). Оставшиеся затраты (чистые) распределяют в соотве</w:t>
      </w:r>
      <w:r w:rsidRPr="006A7369">
        <w:rPr>
          <w:rFonts w:ascii="Times New Roman" w:eastAsia="Times New Roman" w:hAnsi="Times New Roman" w:cs="Times New Roman"/>
          <w:sz w:val="28"/>
          <w:szCs w:val="28"/>
          <w:lang w:eastAsia="ru-RU"/>
        </w:rPr>
        <w:t>т</w:t>
      </w:r>
      <w:r w:rsidRPr="006A7369">
        <w:rPr>
          <w:rFonts w:ascii="Times New Roman" w:eastAsia="Times New Roman" w:hAnsi="Times New Roman" w:cs="Times New Roman"/>
          <w:sz w:val="28"/>
          <w:szCs w:val="28"/>
          <w:lang w:eastAsia="ru-RU"/>
        </w:rPr>
        <w:t>ствии с расходом обменной энергии кормов: на молоко 90%, на приплод 10%. После чего определяется фактическая себестоимость 1 ц молока делением с</w:t>
      </w:r>
      <w:r w:rsidRPr="006A7369">
        <w:rPr>
          <w:rFonts w:ascii="Times New Roman" w:eastAsia="Times New Roman" w:hAnsi="Times New Roman" w:cs="Times New Roman"/>
          <w:sz w:val="28"/>
          <w:szCs w:val="28"/>
          <w:lang w:eastAsia="ru-RU"/>
        </w:rPr>
        <w:t>о</w:t>
      </w:r>
      <w:r w:rsidRPr="006A7369">
        <w:rPr>
          <w:rFonts w:ascii="Times New Roman" w:eastAsia="Times New Roman" w:hAnsi="Times New Roman" w:cs="Times New Roman"/>
          <w:sz w:val="28"/>
          <w:szCs w:val="28"/>
          <w:lang w:eastAsia="ru-RU"/>
        </w:rPr>
        <w:t>ответствующей суммы затрат приходящейся на молоко на количество центн</w:t>
      </w:r>
      <w:r w:rsidRPr="006A7369">
        <w:rPr>
          <w:rFonts w:ascii="Times New Roman" w:eastAsia="Times New Roman" w:hAnsi="Times New Roman" w:cs="Times New Roman"/>
          <w:sz w:val="28"/>
          <w:szCs w:val="28"/>
          <w:lang w:eastAsia="ru-RU"/>
        </w:rPr>
        <w:t>е</w:t>
      </w:r>
      <w:r w:rsidRPr="006A7369">
        <w:rPr>
          <w:rFonts w:ascii="Times New Roman" w:eastAsia="Times New Roman" w:hAnsi="Times New Roman" w:cs="Times New Roman"/>
          <w:sz w:val="28"/>
          <w:szCs w:val="28"/>
          <w:lang w:eastAsia="ru-RU"/>
        </w:rPr>
        <w:t>ров молока.</w:t>
      </w:r>
    </w:p>
    <w:p w:rsidR="00712FF2" w:rsidRPr="006A7369" w:rsidRDefault="00712FF2" w:rsidP="00712FF2">
      <w:pPr>
        <w:spacing w:after="0" w:line="360" w:lineRule="auto"/>
        <w:ind w:firstLine="709"/>
        <w:jc w:val="both"/>
        <w:rPr>
          <w:rFonts w:ascii="Times New Roman" w:eastAsia="Times New Roman" w:hAnsi="Times New Roman" w:cs="Times New Roman"/>
          <w:sz w:val="28"/>
          <w:szCs w:val="28"/>
          <w:lang w:eastAsia="ru-RU"/>
        </w:rPr>
      </w:pPr>
      <w:r w:rsidRPr="006A7369">
        <w:rPr>
          <w:rFonts w:ascii="Times New Roman" w:eastAsia="Times New Roman" w:hAnsi="Times New Roman" w:cs="Times New Roman"/>
          <w:sz w:val="28"/>
          <w:szCs w:val="28"/>
          <w:lang w:eastAsia="ru-RU"/>
        </w:rPr>
        <w:lastRenderedPageBreak/>
        <w:t>Фактическая себестоимость 1 головы приплода определяется делением соответствующей суммы затрат приходящейся на приплод на количество голов полученного приплода.</w:t>
      </w:r>
    </w:p>
    <w:p w:rsidR="00712FF2" w:rsidRPr="006A7369" w:rsidRDefault="00712FF2" w:rsidP="00712FF2">
      <w:pPr>
        <w:spacing w:after="0" w:line="360" w:lineRule="auto"/>
        <w:ind w:firstLine="709"/>
        <w:jc w:val="both"/>
        <w:rPr>
          <w:rFonts w:ascii="Times New Roman" w:eastAsia="Times New Roman" w:hAnsi="Times New Roman" w:cs="Times New Roman"/>
          <w:sz w:val="28"/>
          <w:szCs w:val="28"/>
          <w:lang w:eastAsia="ru-RU"/>
        </w:rPr>
      </w:pPr>
      <w:r w:rsidRPr="006A7369">
        <w:rPr>
          <w:rFonts w:ascii="Times New Roman" w:eastAsia="Times New Roman" w:hAnsi="Times New Roman" w:cs="Times New Roman"/>
          <w:sz w:val="28"/>
          <w:szCs w:val="28"/>
          <w:lang w:eastAsia="ru-RU"/>
        </w:rPr>
        <w:t>Затраты на навоз определяются исходя из нормативных (расчетных)  з</w:t>
      </w:r>
      <w:r w:rsidRPr="006A7369">
        <w:rPr>
          <w:rFonts w:ascii="Times New Roman" w:eastAsia="Times New Roman" w:hAnsi="Times New Roman" w:cs="Times New Roman"/>
          <w:sz w:val="28"/>
          <w:szCs w:val="28"/>
          <w:lang w:eastAsia="ru-RU"/>
        </w:rPr>
        <w:t>а</w:t>
      </w:r>
      <w:r w:rsidRPr="006A7369">
        <w:rPr>
          <w:rFonts w:ascii="Times New Roman" w:eastAsia="Times New Roman" w:hAnsi="Times New Roman" w:cs="Times New Roman"/>
          <w:sz w:val="28"/>
          <w:szCs w:val="28"/>
          <w:lang w:eastAsia="ru-RU"/>
        </w:rPr>
        <w:t>трат на его уборку в конкретных условиях.</w:t>
      </w:r>
    </w:p>
    <w:p w:rsidR="00712FF2" w:rsidRPr="006A7369" w:rsidRDefault="00712FF2" w:rsidP="00712FF2">
      <w:pPr>
        <w:spacing w:after="0" w:line="360" w:lineRule="auto"/>
        <w:ind w:firstLine="709"/>
        <w:jc w:val="both"/>
        <w:rPr>
          <w:rFonts w:ascii="Times New Roman" w:eastAsia="Times New Roman" w:hAnsi="Times New Roman" w:cs="Times New Roman"/>
          <w:sz w:val="28"/>
          <w:szCs w:val="28"/>
          <w:lang w:eastAsia="ru-RU"/>
        </w:rPr>
      </w:pPr>
      <w:r w:rsidRPr="006A7369">
        <w:rPr>
          <w:rFonts w:ascii="Times New Roman" w:eastAsia="Times New Roman" w:hAnsi="Times New Roman" w:cs="Times New Roman"/>
          <w:sz w:val="28"/>
          <w:szCs w:val="28"/>
          <w:lang w:eastAsia="ru-RU"/>
        </w:rPr>
        <w:t>Приведем конкретный пример по исчислению себестоимости продукции молочного скотоводства:</w:t>
      </w:r>
    </w:p>
    <w:p w:rsidR="00D26AAB" w:rsidRDefault="00712FF2" w:rsidP="00712FF2">
      <w:pPr>
        <w:spacing w:after="0" w:line="360" w:lineRule="auto"/>
        <w:ind w:firstLine="709"/>
        <w:jc w:val="both"/>
        <w:rPr>
          <w:rFonts w:ascii="Times New Roman" w:eastAsia="Times New Roman" w:hAnsi="Times New Roman" w:cs="Times New Roman"/>
          <w:sz w:val="28"/>
          <w:szCs w:val="28"/>
          <w:lang w:eastAsia="ru-RU"/>
        </w:rPr>
      </w:pPr>
      <w:r w:rsidRPr="006A7369">
        <w:rPr>
          <w:rFonts w:ascii="Times New Roman" w:eastAsia="Times New Roman" w:hAnsi="Times New Roman" w:cs="Times New Roman"/>
          <w:sz w:val="28"/>
          <w:szCs w:val="28"/>
          <w:lang w:eastAsia="ru-RU"/>
        </w:rPr>
        <w:t>В соответствии с производственным отчетом по животноводству на м</w:t>
      </w:r>
      <w:r w:rsidRPr="006A7369">
        <w:rPr>
          <w:rFonts w:ascii="Times New Roman" w:eastAsia="Times New Roman" w:hAnsi="Times New Roman" w:cs="Times New Roman"/>
          <w:sz w:val="28"/>
          <w:szCs w:val="28"/>
          <w:lang w:eastAsia="ru-RU"/>
        </w:rPr>
        <w:t>о</w:t>
      </w:r>
      <w:r w:rsidRPr="006A7369">
        <w:rPr>
          <w:rFonts w:ascii="Times New Roman" w:eastAsia="Times New Roman" w:hAnsi="Times New Roman" w:cs="Times New Roman"/>
          <w:sz w:val="28"/>
          <w:szCs w:val="28"/>
          <w:lang w:eastAsia="ru-RU"/>
        </w:rPr>
        <w:t>лочной ферме затраты по основному молочному стаду</w:t>
      </w:r>
      <w:r w:rsidR="00D26AAB">
        <w:rPr>
          <w:rFonts w:ascii="Times New Roman" w:eastAsia="Times New Roman" w:hAnsi="Times New Roman" w:cs="Times New Roman"/>
          <w:sz w:val="28"/>
          <w:szCs w:val="28"/>
          <w:lang w:eastAsia="ru-RU"/>
        </w:rPr>
        <w:t xml:space="preserve"> крупного рогатого скота за 2015</w:t>
      </w:r>
      <w:r w:rsidRPr="006A7369">
        <w:rPr>
          <w:rFonts w:ascii="Times New Roman" w:eastAsia="Times New Roman" w:hAnsi="Times New Roman" w:cs="Times New Roman"/>
          <w:sz w:val="28"/>
          <w:szCs w:val="28"/>
          <w:lang w:eastAsia="ru-RU"/>
        </w:rPr>
        <w:t xml:space="preserve"> год составили </w:t>
      </w:r>
      <w:r w:rsidR="00D26AAB">
        <w:rPr>
          <w:rFonts w:ascii="Times New Roman" w:eastAsia="Times New Roman" w:hAnsi="Times New Roman" w:cs="Times New Roman"/>
          <w:sz w:val="28"/>
          <w:szCs w:val="28"/>
          <w:lang w:eastAsia="ru-RU"/>
        </w:rPr>
        <w:t xml:space="preserve">150212 </w:t>
      </w:r>
      <w:r w:rsidRPr="006A7369">
        <w:rPr>
          <w:rFonts w:ascii="Times New Roman" w:eastAsia="Times New Roman" w:hAnsi="Times New Roman" w:cs="Times New Roman"/>
          <w:sz w:val="28"/>
          <w:szCs w:val="28"/>
          <w:lang w:eastAsia="ru-RU"/>
        </w:rPr>
        <w:t xml:space="preserve">тыс. руб., из них оплата труда с начислениями – </w:t>
      </w:r>
      <w:r w:rsidR="00D26AAB">
        <w:rPr>
          <w:rFonts w:ascii="Times New Roman" w:eastAsia="Times New Roman" w:hAnsi="Times New Roman" w:cs="Times New Roman"/>
          <w:sz w:val="28"/>
          <w:szCs w:val="28"/>
          <w:lang w:eastAsia="ru-RU"/>
        </w:rPr>
        <w:t xml:space="preserve">37561 </w:t>
      </w:r>
      <w:r w:rsidRPr="006A7369">
        <w:rPr>
          <w:rFonts w:ascii="Times New Roman" w:eastAsia="Times New Roman" w:hAnsi="Times New Roman" w:cs="Times New Roman"/>
          <w:sz w:val="28"/>
          <w:szCs w:val="28"/>
          <w:lang w:eastAsia="ru-RU"/>
        </w:rPr>
        <w:t xml:space="preserve">тыс. руб., корма – </w:t>
      </w:r>
      <w:r w:rsidR="00D26AAB">
        <w:rPr>
          <w:rFonts w:ascii="Times New Roman" w:eastAsia="Times New Roman" w:hAnsi="Times New Roman" w:cs="Times New Roman"/>
          <w:sz w:val="28"/>
          <w:szCs w:val="28"/>
          <w:lang w:eastAsia="ru-RU"/>
        </w:rPr>
        <w:t xml:space="preserve">57162 </w:t>
      </w:r>
      <w:r w:rsidRPr="006A7369">
        <w:rPr>
          <w:rFonts w:ascii="Times New Roman" w:eastAsia="Times New Roman" w:hAnsi="Times New Roman" w:cs="Times New Roman"/>
          <w:sz w:val="28"/>
          <w:szCs w:val="28"/>
          <w:lang w:eastAsia="ru-RU"/>
        </w:rPr>
        <w:t xml:space="preserve"> тыс. руб., электроэнергия – </w:t>
      </w:r>
      <w:r w:rsidR="00D26AAB">
        <w:rPr>
          <w:rFonts w:ascii="Times New Roman" w:eastAsia="Times New Roman" w:hAnsi="Times New Roman" w:cs="Times New Roman"/>
          <w:sz w:val="28"/>
          <w:szCs w:val="28"/>
          <w:lang w:eastAsia="ru-RU"/>
        </w:rPr>
        <w:t xml:space="preserve">3980 </w:t>
      </w:r>
      <w:r w:rsidRPr="006A7369">
        <w:rPr>
          <w:rFonts w:ascii="Times New Roman" w:eastAsia="Times New Roman" w:hAnsi="Times New Roman" w:cs="Times New Roman"/>
          <w:sz w:val="28"/>
          <w:szCs w:val="28"/>
          <w:lang w:eastAsia="ru-RU"/>
        </w:rPr>
        <w:t xml:space="preserve">тыс. руб., ГСМ – </w:t>
      </w:r>
      <w:r w:rsidR="00D26AAB">
        <w:rPr>
          <w:rFonts w:ascii="Times New Roman" w:eastAsia="Times New Roman" w:hAnsi="Times New Roman" w:cs="Times New Roman"/>
          <w:sz w:val="28"/>
          <w:szCs w:val="28"/>
          <w:lang w:eastAsia="ru-RU"/>
        </w:rPr>
        <w:t>71</w:t>
      </w:r>
      <w:r w:rsidRPr="006A7369">
        <w:rPr>
          <w:rFonts w:ascii="Times New Roman" w:eastAsia="Times New Roman" w:hAnsi="Times New Roman" w:cs="Times New Roman"/>
          <w:sz w:val="28"/>
          <w:szCs w:val="28"/>
          <w:lang w:eastAsia="ru-RU"/>
        </w:rPr>
        <w:t xml:space="preserve"> тыс. руб., содержание основных средств – </w:t>
      </w:r>
      <w:r w:rsidR="00D26AAB">
        <w:rPr>
          <w:rFonts w:ascii="Times New Roman" w:eastAsia="Times New Roman" w:hAnsi="Times New Roman" w:cs="Times New Roman"/>
          <w:sz w:val="28"/>
          <w:szCs w:val="28"/>
          <w:lang w:eastAsia="ru-RU"/>
        </w:rPr>
        <w:t>20718</w:t>
      </w:r>
      <w:r w:rsidRPr="006A7369">
        <w:rPr>
          <w:rFonts w:ascii="Times New Roman" w:eastAsia="Times New Roman" w:hAnsi="Times New Roman" w:cs="Times New Roman"/>
          <w:sz w:val="28"/>
          <w:szCs w:val="28"/>
          <w:lang w:eastAsia="ru-RU"/>
        </w:rPr>
        <w:t xml:space="preserve"> тыс. руб. </w:t>
      </w:r>
    </w:p>
    <w:p w:rsidR="00D26AAB" w:rsidRDefault="00712FF2" w:rsidP="00712FF2">
      <w:pPr>
        <w:spacing w:after="0" w:line="360" w:lineRule="auto"/>
        <w:ind w:firstLine="709"/>
        <w:jc w:val="both"/>
        <w:rPr>
          <w:rFonts w:ascii="Times New Roman" w:eastAsia="Times New Roman" w:hAnsi="Times New Roman" w:cs="Times New Roman"/>
          <w:sz w:val="28"/>
          <w:szCs w:val="28"/>
          <w:lang w:eastAsia="ru-RU"/>
        </w:rPr>
      </w:pPr>
      <w:r w:rsidRPr="006A7369">
        <w:rPr>
          <w:rFonts w:ascii="Times New Roman" w:eastAsia="Times New Roman" w:hAnsi="Times New Roman" w:cs="Times New Roman"/>
          <w:sz w:val="28"/>
          <w:szCs w:val="28"/>
          <w:lang w:eastAsia="ru-RU"/>
        </w:rPr>
        <w:t xml:space="preserve">От основного стада молочного скота за отчетный период оприходовано по нормативно-прогнозной себестоимости молока  - </w:t>
      </w:r>
      <w:r w:rsidR="00D26AAB">
        <w:rPr>
          <w:rFonts w:ascii="Times New Roman" w:eastAsia="Times New Roman" w:hAnsi="Times New Roman" w:cs="Times New Roman"/>
          <w:sz w:val="28"/>
          <w:szCs w:val="28"/>
          <w:lang w:eastAsia="ru-RU"/>
        </w:rPr>
        <w:t>83152</w:t>
      </w:r>
      <w:r w:rsidRPr="006A7369">
        <w:rPr>
          <w:rFonts w:ascii="Times New Roman" w:eastAsia="Times New Roman" w:hAnsi="Times New Roman" w:cs="Times New Roman"/>
          <w:sz w:val="28"/>
          <w:szCs w:val="28"/>
          <w:lang w:eastAsia="ru-RU"/>
        </w:rPr>
        <w:t xml:space="preserve"> ц на сумму </w:t>
      </w:r>
      <w:r w:rsidR="00D26AAB">
        <w:rPr>
          <w:rFonts w:ascii="Times New Roman" w:eastAsia="Times New Roman" w:hAnsi="Times New Roman" w:cs="Times New Roman"/>
          <w:sz w:val="28"/>
          <w:szCs w:val="28"/>
          <w:lang w:eastAsia="ru-RU"/>
        </w:rPr>
        <w:t xml:space="preserve">124248 </w:t>
      </w:r>
      <w:r w:rsidRPr="006A7369">
        <w:rPr>
          <w:rFonts w:ascii="Times New Roman" w:eastAsia="Times New Roman" w:hAnsi="Times New Roman" w:cs="Times New Roman"/>
          <w:sz w:val="28"/>
          <w:szCs w:val="28"/>
          <w:lang w:eastAsia="ru-RU"/>
        </w:rPr>
        <w:t>тыс. руб.; приплода -</w:t>
      </w:r>
      <w:r w:rsidR="00D26AAB">
        <w:rPr>
          <w:rFonts w:ascii="Times New Roman" w:eastAsia="Times New Roman" w:hAnsi="Times New Roman" w:cs="Times New Roman"/>
          <w:sz w:val="28"/>
          <w:szCs w:val="28"/>
          <w:lang w:eastAsia="ru-RU"/>
        </w:rPr>
        <w:t xml:space="preserve"> 3726 </w:t>
      </w:r>
      <w:r w:rsidRPr="006A7369">
        <w:rPr>
          <w:rFonts w:ascii="Times New Roman" w:eastAsia="Times New Roman" w:hAnsi="Times New Roman" w:cs="Times New Roman"/>
          <w:sz w:val="28"/>
          <w:szCs w:val="28"/>
          <w:lang w:eastAsia="ru-RU"/>
        </w:rPr>
        <w:t xml:space="preserve">гол.на сумму </w:t>
      </w:r>
      <w:r w:rsidR="005A4752">
        <w:rPr>
          <w:rFonts w:ascii="Times New Roman" w:eastAsia="Times New Roman" w:hAnsi="Times New Roman" w:cs="Times New Roman"/>
          <w:sz w:val="28"/>
          <w:szCs w:val="28"/>
          <w:lang w:eastAsia="ru-RU"/>
        </w:rPr>
        <w:t>14</w:t>
      </w:r>
      <w:r w:rsidR="00D26AAB">
        <w:rPr>
          <w:rFonts w:ascii="Times New Roman" w:eastAsia="Times New Roman" w:hAnsi="Times New Roman" w:cs="Times New Roman"/>
          <w:sz w:val="28"/>
          <w:szCs w:val="28"/>
          <w:lang w:eastAsia="ru-RU"/>
        </w:rPr>
        <w:t>711</w:t>
      </w:r>
      <w:r w:rsidRPr="006A7369">
        <w:rPr>
          <w:rFonts w:ascii="Times New Roman" w:eastAsia="Times New Roman" w:hAnsi="Times New Roman" w:cs="Times New Roman"/>
          <w:sz w:val="28"/>
          <w:szCs w:val="28"/>
          <w:lang w:eastAsia="ru-RU"/>
        </w:rPr>
        <w:t xml:space="preserve"> тыс. руб. </w:t>
      </w:r>
    </w:p>
    <w:p w:rsidR="00D26AAB" w:rsidRDefault="00712FF2" w:rsidP="00712FF2">
      <w:pPr>
        <w:spacing w:after="0" w:line="360" w:lineRule="auto"/>
        <w:ind w:firstLine="709"/>
        <w:jc w:val="both"/>
        <w:rPr>
          <w:rFonts w:ascii="Times New Roman" w:eastAsia="Times New Roman" w:hAnsi="Times New Roman" w:cs="Times New Roman"/>
          <w:sz w:val="28"/>
          <w:szCs w:val="28"/>
          <w:lang w:eastAsia="ru-RU"/>
        </w:rPr>
      </w:pPr>
      <w:r w:rsidRPr="006A7369">
        <w:rPr>
          <w:rFonts w:ascii="Times New Roman" w:eastAsia="Times New Roman" w:hAnsi="Times New Roman" w:cs="Times New Roman"/>
          <w:sz w:val="28"/>
          <w:szCs w:val="28"/>
          <w:lang w:eastAsia="ru-RU"/>
        </w:rPr>
        <w:t xml:space="preserve">За отчетный период молоко было использовано на следующие цели: </w:t>
      </w:r>
    </w:p>
    <w:p w:rsidR="00712FF2" w:rsidRPr="006A7369" w:rsidRDefault="00D26AAB" w:rsidP="00712FF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выпойку – 10</w:t>
      </w:r>
      <w:r w:rsidR="00712FF2" w:rsidRPr="006A7369">
        <w:rPr>
          <w:rFonts w:ascii="Times New Roman" w:eastAsia="Times New Roman" w:hAnsi="Times New Roman" w:cs="Times New Roman"/>
          <w:sz w:val="28"/>
          <w:szCs w:val="28"/>
          <w:lang w:eastAsia="ru-RU"/>
        </w:rPr>
        <w:t xml:space="preserve">906 ц и реализовано – </w:t>
      </w:r>
      <w:r>
        <w:rPr>
          <w:rFonts w:ascii="Times New Roman" w:eastAsia="Times New Roman" w:hAnsi="Times New Roman" w:cs="Times New Roman"/>
          <w:sz w:val="28"/>
          <w:szCs w:val="28"/>
          <w:lang w:eastAsia="ru-RU"/>
        </w:rPr>
        <w:t>72246</w:t>
      </w:r>
      <w:r w:rsidR="00712FF2" w:rsidRPr="006A7369">
        <w:rPr>
          <w:rFonts w:ascii="Times New Roman" w:eastAsia="Times New Roman" w:hAnsi="Times New Roman" w:cs="Times New Roman"/>
          <w:sz w:val="28"/>
          <w:szCs w:val="28"/>
          <w:lang w:eastAsia="ru-RU"/>
        </w:rPr>
        <w:t xml:space="preserve"> ц. Затраты отражаются по дебету счета 20 «Основное производство». В течение года плановую себесто</w:t>
      </w:r>
      <w:r w:rsidR="00712FF2" w:rsidRPr="006A7369">
        <w:rPr>
          <w:rFonts w:ascii="Times New Roman" w:eastAsia="Times New Roman" w:hAnsi="Times New Roman" w:cs="Times New Roman"/>
          <w:sz w:val="28"/>
          <w:szCs w:val="28"/>
          <w:lang w:eastAsia="ru-RU"/>
        </w:rPr>
        <w:t>и</w:t>
      </w:r>
      <w:r w:rsidR="00712FF2" w:rsidRPr="006A7369">
        <w:rPr>
          <w:rFonts w:ascii="Times New Roman" w:eastAsia="Times New Roman" w:hAnsi="Times New Roman" w:cs="Times New Roman"/>
          <w:sz w:val="28"/>
          <w:szCs w:val="28"/>
          <w:lang w:eastAsia="ru-RU"/>
        </w:rPr>
        <w:t xml:space="preserve">мость готовой продукции списывают с кредита счета 20 в дебет счета 43. В конце года исчисляют фактическую себестоимость и отражают в </w:t>
      </w:r>
      <w:r w:rsidR="007E1144" w:rsidRPr="006A7369">
        <w:rPr>
          <w:rFonts w:ascii="Times New Roman" w:eastAsia="Times New Roman" w:hAnsi="Times New Roman" w:cs="Times New Roman"/>
          <w:sz w:val="28"/>
          <w:szCs w:val="28"/>
          <w:lang w:eastAsia="ru-RU"/>
        </w:rPr>
        <w:t>учёт</w:t>
      </w:r>
      <w:r w:rsidR="00712FF2" w:rsidRPr="006A7369">
        <w:rPr>
          <w:rFonts w:ascii="Times New Roman" w:eastAsia="Times New Roman" w:hAnsi="Times New Roman" w:cs="Times New Roman"/>
          <w:sz w:val="28"/>
          <w:szCs w:val="28"/>
          <w:lang w:eastAsia="ru-RU"/>
        </w:rPr>
        <w:t>е кальк</w:t>
      </w:r>
      <w:r w:rsidR="00712FF2" w:rsidRPr="006A7369">
        <w:rPr>
          <w:rFonts w:ascii="Times New Roman" w:eastAsia="Times New Roman" w:hAnsi="Times New Roman" w:cs="Times New Roman"/>
          <w:sz w:val="28"/>
          <w:szCs w:val="28"/>
          <w:lang w:eastAsia="ru-RU"/>
        </w:rPr>
        <w:t>у</w:t>
      </w:r>
      <w:r w:rsidR="00712FF2" w:rsidRPr="006A7369">
        <w:rPr>
          <w:rFonts w:ascii="Times New Roman" w:eastAsia="Times New Roman" w:hAnsi="Times New Roman" w:cs="Times New Roman"/>
          <w:sz w:val="28"/>
          <w:szCs w:val="28"/>
          <w:lang w:eastAsia="ru-RU"/>
        </w:rPr>
        <w:t>ляционную разницу.</w:t>
      </w:r>
    </w:p>
    <w:p w:rsidR="00712FF2" w:rsidRPr="006A7369" w:rsidRDefault="00712FF2" w:rsidP="00712FF2">
      <w:pPr>
        <w:spacing w:after="0" w:line="360" w:lineRule="auto"/>
        <w:ind w:firstLine="709"/>
        <w:jc w:val="both"/>
        <w:rPr>
          <w:rFonts w:ascii="Times New Roman" w:eastAsia="Times New Roman" w:hAnsi="Times New Roman" w:cs="Times New Roman"/>
          <w:sz w:val="28"/>
          <w:szCs w:val="28"/>
          <w:lang w:eastAsia="ru-RU"/>
        </w:rPr>
      </w:pPr>
      <w:r w:rsidRPr="006A7369">
        <w:rPr>
          <w:rFonts w:ascii="Times New Roman" w:eastAsia="Times New Roman" w:hAnsi="Times New Roman" w:cs="Times New Roman"/>
          <w:sz w:val="28"/>
          <w:szCs w:val="28"/>
          <w:lang w:eastAsia="ru-RU"/>
        </w:rPr>
        <w:t>Решение:</w:t>
      </w:r>
    </w:p>
    <w:p w:rsidR="00712FF2" w:rsidRPr="006A7369" w:rsidRDefault="00712FF2" w:rsidP="00712FF2">
      <w:pPr>
        <w:spacing w:after="0" w:line="360" w:lineRule="auto"/>
        <w:ind w:firstLine="709"/>
        <w:jc w:val="both"/>
        <w:rPr>
          <w:rFonts w:ascii="Times New Roman" w:eastAsia="Times New Roman" w:hAnsi="Times New Roman" w:cs="Times New Roman"/>
          <w:sz w:val="28"/>
          <w:szCs w:val="28"/>
          <w:lang w:eastAsia="ru-RU"/>
        </w:rPr>
      </w:pPr>
      <w:r w:rsidRPr="006A7369">
        <w:rPr>
          <w:rFonts w:ascii="Times New Roman" w:eastAsia="Times New Roman" w:hAnsi="Times New Roman" w:cs="Times New Roman"/>
          <w:sz w:val="28"/>
          <w:szCs w:val="28"/>
          <w:lang w:eastAsia="ru-RU"/>
        </w:rPr>
        <w:t>1. Затраты между молоком и приплодом распределились следующим о</w:t>
      </w:r>
      <w:r w:rsidRPr="006A7369">
        <w:rPr>
          <w:rFonts w:ascii="Times New Roman" w:eastAsia="Times New Roman" w:hAnsi="Times New Roman" w:cs="Times New Roman"/>
          <w:sz w:val="28"/>
          <w:szCs w:val="28"/>
          <w:lang w:eastAsia="ru-RU"/>
        </w:rPr>
        <w:t>б</w:t>
      </w:r>
      <w:r w:rsidRPr="006A7369">
        <w:rPr>
          <w:rFonts w:ascii="Times New Roman" w:eastAsia="Times New Roman" w:hAnsi="Times New Roman" w:cs="Times New Roman"/>
          <w:sz w:val="28"/>
          <w:szCs w:val="28"/>
          <w:lang w:eastAsia="ru-RU"/>
        </w:rPr>
        <w:t>разом:</w:t>
      </w:r>
    </w:p>
    <w:p w:rsidR="00712FF2" w:rsidRPr="006A7369" w:rsidRDefault="00712FF2" w:rsidP="00712FF2">
      <w:pPr>
        <w:spacing w:after="0" w:line="360" w:lineRule="auto"/>
        <w:ind w:firstLine="709"/>
        <w:jc w:val="both"/>
        <w:rPr>
          <w:rFonts w:ascii="Times New Roman" w:eastAsia="Times New Roman" w:hAnsi="Times New Roman" w:cs="Times New Roman"/>
          <w:sz w:val="28"/>
          <w:szCs w:val="28"/>
          <w:lang w:eastAsia="ru-RU"/>
        </w:rPr>
      </w:pPr>
      <w:r w:rsidRPr="006A7369">
        <w:rPr>
          <w:rFonts w:ascii="Times New Roman" w:eastAsia="Times New Roman" w:hAnsi="Times New Roman" w:cs="Times New Roman"/>
          <w:sz w:val="28"/>
          <w:szCs w:val="28"/>
          <w:lang w:eastAsia="ru-RU"/>
        </w:rPr>
        <w:t xml:space="preserve">- молоко – </w:t>
      </w:r>
      <w:r w:rsidR="00D26AAB">
        <w:rPr>
          <w:rFonts w:ascii="Times New Roman" w:eastAsia="Times New Roman" w:hAnsi="Times New Roman" w:cs="Times New Roman"/>
          <w:sz w:val="28"/>
          <w:szCs w:val="28"/>
          <w:lang w:eastAsia="ru-RU"/>
        </w:rPr>
        <w:t>135191</w:t>
      </w:r>
      <w:r w:rsidRPr="006A7369">
        <w:rPr>
          <w:rFonts w:ascii="Times New Roman" w:eastAsia="Times New Roman" w:hAnsi="Times New Roman" w:cs="Times New Roman"/>
          <w:sz w:val="28"/>
          <w:szCs w:val="28"/>
          <w:lang w:eastAsia="ru-RU"/>
        </w:rPr>
        <w:t xml:space="preserve"> тыс. руб. (</w:t>
      </w:r>
      <w:r w:rsidR="00D26AAB">
        <w:rPr>
          <w:rFonts w:ascii="Times New Roman" w:eastAsia="Times New Roman" w:hAnsi="Times New Roman" w:cs="Times New Roman"/>
          <w:sz w:val="28"/>
          <w:szCs w:val="28"/>
          <w:lang w:eastAsia="ru-RU"/>
        </w:rPr>
        <w:t xml:space="preserve">150212 </w:t>
      </w:r>
      <w:r w:rsidRPr="006A7369">
        <w:rPr>
          <w:rFonts w:ascii="Times New Roman" w:eastAsia="Times New Roman" w:hAnsi="Times New Roman" w:cs="Times New Roman"/>
          <w:sz w:val="28"/>
          <w:szCs w:val="28"/>
          <w:lang w:eastAsia="ru-RU"/>
        </w:rPr>
        <w:t>тыс. руб.* 0,9);</w:t>
      </w:r>
    </w:p>
    <w:p w:rsidR="00712FF2" w:rsidRPr="006A7369" w:rsidRDefault="00712FF2" w:rsidP="00712FF2">
      <w:pPr>
        <w:spacing w:after="0" w:line="360" w:lineRule="auto"/>
        <w:ind w:firstLine="709"/>
        <w:jc w:val="both"/>
        <w:rPr>
          <w:rFonts w:ascii="Times New Roman" w:eastAsia="Times New Roman" w:hAnsi="Times New Roman" w:cs="Times New Roman"/>
          <w:sz w:val="28"/>
          <w:szCs w:val="28"/>
          <w:lang w:eastAsia="ru-RU"/>
        </w:rPr>
      </w:pPr>
      <w:r w:rsidRPr="006A7369">
        <w:rPr>
          <w:rFonts w:ascii="Times New Roman" w:eastAsia="Times New Roman" w:hAnsi="Times New Roman" w:cs="Times New Roman"/>
          <w:sz w:val="28"/>
          <w:szCs w:val="28"/>
          <w:lang w:eastAsia="ru-RU"/>
        </w:rPr>
        <w:t xml:space="preserve">- приплод – </w:t>
      </w:r>
      <w:r w:rsidR="00D26AAB">
        <w:rPr>
          <w:rFonts w:ascii="Times New Roman" w:eastAsia="Times New Roman" w:hAnsi="Times New Roman" w:cs="Times New Roman"/>
          <w:sz w:val="28"/>
          <w:szCs w:val="28"/>
          <w:lang w:eastAsia="ru-RU"/>
        </w:rPr>
        <w:t>15021</w:t>
      </w:r>
      <w:r w:rsidRPr="006A7369">
        <w:rPr>
          <w:rFonts w:ascii="Times New Roman" w:eastAsia="Times New Roman" w:hAnsi="Times New Roman" w:cs="Times New Roman"/>
          <w:sz w:val="28"/>
          <w:szCs w:val="28"/>
          <w:lang w:eastAsia="ru-RU"/>
        </w:rPr>
        <w:t xml:space="preserve"> тыс. руб. (</w:t>
      </w:r>
      <w:r w:rsidR="00D26AAB">
        <w:rPr>
          <w:rFonts w:ascii="Times New Roman" w:eastAsia="Times New Roman" w:hAnsi="Times New Roman" w:cs="Times New Roman"/>
          <w:sz w:val="28"/>
          <w:szCs w:val="28"/>
          <w:lang w:eastAsia="ru-RU"/>
        </w:rPr>
        <w:t>150212</w:t>
      </w:r>
      <w:r w:rsidRPr="006A7369">
        <w:rPr>
          <w:rFonts w:ascii="Times New Roman" w:eastAsia="Times New Roman" w:hAnsi="Times New Roman" w:cs="Times New Roman"/>
          <w:sz w:val="28"/>
          <w:szCs w:val="28"/>
          <w:lang w:eastAsia="ru-RU"/>
        </w:rPr>
        <w:t xml:space="preserve"> тыс. руб. * 0,1).</w:t>
      </w:r>
    </w:p>
    <w:p w:rsidR="00712FF2" w:rsidRPr="006A7369" w:rsidRDefault="00712FF2" w:rsidP="00712FF2">
      <w:pPr>
        <w:spacing w:after="0" w:line="360" w:lineRule="auto"/>
        <w:ind w:firstLine="709"/>
        <w:jc w:val="both"/>
        <w:rPr>
          <w:rFonts w:ascii="Times New Roman" w:eastAsia="Times New Roman" w:hAnsi="Times New Roman" w:cs="Times New Roman"/>
          <w:sz w:val="28"/>
          <w:szCs w:val="28"/>
          <w:lang w:eastAsia="ru-RU"/>
        </w:rPr>
      </w:pPr>
      <w:r w:rsidRPr="006A7369">
        <w:rPr>
          <w:rFonts w:ascii="Times New Roman" w:eastAsia="Times New Roman" w:hAnsi="Times New Roman" w:cs="Times New Roman"/>
          <w:sz w:val="28"/>
          <w:szCs w:val="28"/>
          <w:lang w:eastAsia="ru-RU"/>
        </w:rPr>
        <w:t>3. Себестоимость молока и приплода составила:</w:t>
      </w:r>
    </w:p>
    <w:p w:rsidR="00712FF2" w:rsidRPr="006A7369" w:rsidRDefault="00712FF2" w:rsidP="00712FF2">
      <w:pPr>
        <w:spacing w:after="0" w:line="360" w:lineRule="auto"/>
        <w:ind w:firstLine="709"/>
        <w:jc w:val="both"/>
        <w:rPr>
          <w:rFonts w:ascii="Times New Roman" w:eastAsia="Times New Roman" w:hAnsi="Times New Roman" w:cs="Times New Roman"/>
          <w:sz w:val="28"/>
          <w:szCs w:val="28"/>
          <w:lang w:eastAsia="ru-RU"/>
        </w:rPr>
      </w:pPr>
      <w:r w:rsidRPr="006A7369">
        <w:rPr>
          <w:rFonts w:ascii="Times New Roman" w:eastAsia="Times New Roman" w:hAnsi="Times New Roman" w:cs="Times New Roman"/>
          <w:sz w:val="28"/>
          <w:szCs w:val="28"/>
          <w:lang w:eastAsia="ru-RU"/>
        </w:rPr>
        <w:t xml:space="preserve">- молоко – </w:t>
      </w:r>
      <w:r w:rsidR="00D26AAB">
        <w:rPr>
          <w:rFonts w:ascii="Times New Roman" w:eastAsia="Times New Roman" w:hAnsi="Times New Roman" w:cs="Times New Roman"/>
          <w:sz w:val="28"/>
          <w:szCs w:val="28"/>
          <w:lang w:eastAsia="ru-RU"/>
        </w:rPr>
        <w:t>1625,8</w:t>
      </w:r>
      <w:r w:rsidRPr="006A7369">
        <w:rPr>
          <w:rFonts w:ascii="Times New Roman" w:eastAsia="Times New Roman" w:hAnsi="Times New Roman" w:cs="Times New Roman"/>
          <w:sz w:val="28"/>
          <w:szCs w:val="28"/>
          <w:lang w:eastAsia="ru-RU"/>
        </w:rPr>
        <w:t xml:space="preserve"> руб./ц, т.е. себестоимость всей продукции (молоко) / количество полученного (оприходованного) молока (</w:t>
      </w:r>
      <w:r w:rsidR="00D26AAB">
        <w:rPr>
          <w:rFonts w:ascii="Times New Roman" w:eastAsia="Times New Roman" w:hAnsi="Times New Roman" w:cs="Times New Roman"/>
          <w:sz w:val="28"/>
          <w:szCs w:val="28"/>
          <w:lang w:eastAsia="ru-RU"/>
        </w:rPr>
        <w:t>135191</w:t>
      </w:r>
      <w:r w:rsidRPr="006A7369">
        <w:rPr>
          <w:rFonts w:ascii="Times New Roman" w:eastAsia="Times New Roman" w:hAnsi="Times New Roman" w:cs="Times New Roman"/>
          <w:sz w:val="28"/>
          <w:szCs w:val="28"/>
          <w:lang w:eastAsia="ru-RU"/>
        </w:rPr>
        <w:t xml:space="preserve"> тыс. руб. / </w:t>
      </w:r>
      <w:r w:rsidR="00D26AAB">
        <w:rPr>
          <w:rFonts w:ascii="Times New Roman" w:eastAsia="Times New Roman" w:hAnsi="Times New Roman" w:cs="Times New Roman"/>
          <w:sz w:val="28"/>
          <w:szCs w:val="28"/>
          <w:lang w:eastAsia="ru-RU"/>
        </w:rPr>
        <w:t>83152</w:t>
      </w:r>
      <w:r w:rsidRPr="006A7369">
        <w:rPr>
          <w:rFonts w:ascii="Times New Roman" w:eastAsia="Times New Roman" w:hAnsi="Times New Roman" w:cs="Times New Roman"/>
          <w:sz w:val="28"/>
          <w:szCs w:val="28"/>
          <w:lang w:eastAsia="ru-RU"/>
        </w:rPr>
        <w:t xml:space="preserve"> ц)</w:t>
      </w:r>
    </w:p>
    <w:p w:rsidR="00712FF2" w:rsidRPr="006A7369" w:rsidRDefault="00712FF2" w:rsidP="00712FF2">
      <w:pPr>
        <w:spacing w:after="0" w:line="360" w:lineRule="auto"/>
        <w:ind w:firstLine="709"/>
        <w:jc w:val="both"/>
        <w:rPr>
          <w:rFonts w:ascii="Times New Roman" w:eastAsia="Times New Roman" w:hAnsi="Times New Roman" w:cs="Times New Roman"/>
          <w:sz w:val="28"/>
          <w:szCs w:val="28"/>
          <w:lang w:eastAsia="ru-RU"/>
        </w:rPr>
      </w:pPr>
      <w:r w:rsidRPr="006A7369">
        <w:rPr>
          <w:rFonts w:ascii="Times New Roman" w:eastAsia="Times New Roman" w:hAnsi="Times New Roman" w:cs="Times New Roman"/>
          <w:sz w:val="28"/>
          <w:szCs w:val="28"/>
          <w:lang w:eastAsia="ru-RU"/>
        </w:rPr>
        <w:lastRenderedPageBreak/>
        <w:t xml:space="preserve">- приплод – </w:t>
      </w:r>
      <w:r w:rsidR="00D26AAB">
        <w:rPr>
          <w:rFonts w:ascii="Times New Roman" w:eastAsia="Times New Roman" w:hAnsi="Times New Roman" w:cs="Times New Roman"/>
          <w:sz w:val="28"/>
          <w:szCs w:val="28"/>
          <w:lang w:eastAsia="ru-RU"/>
        </w:rPr>
        <w:t>4031,4</w:t>
      </w:r>
      <w:r w:rsidRPr="006A7369">
        <w:rPr>
          <w:rFonts w:ascii="Times New Roman" w:eastAsia="Times New Roman" w:hAnsi="Times New Roman" w:cs="Times New Roman"/>
          <w:sz w:val="28"/>
          <w:szCs w:val="28"/>
          <w:lang w:eastAsia="ru-RU"/>
        </w:rPr>
        <w:t xml:space="preserve"> руб./гол., т.е. себестоимость всей продукции (приплод) / количество полученных голов приплода  (</w:t>
      </w:r>
      <w:r w:rsidR="00D26AAB">
        <w:rPr>
          <w:rFonts w:ascii="Times New Roman" w:eastAsia="Times New Roman" w:hAnsi="Times New Roman" w:cs="Times New Roman"/>
          <w:sz w:val="28"/>
          <w:szCs w:val="28"/>
          <w:lang w:eastAsia="ru-RU"/>
        </w:rPr>
        <w:t>15021</w:t>
      </w:r>
      <w:r w:rsidRPr="006A7369">
        <w:rPr>
          <w:rFonts w:ascii="Times New Roman" w:eastAsia="Times New Roman" w:hAnsi="Times New Roman" w:cs="Times New Roman"/>
          <w:sz w:val="28"/>
          <w:szCs w:val="28"/>
          <w:lang w:eastAsia="ru-RU"/>
        </w:rPr>
        <w:t xml:space="preserve"> тыс.руб.</w:t>
      </w:r>
      <w:r w:rsidR="00D26AAB">
        <w:rPr>
          <w:rFonts w:ascii="Times New Roman" w:eastAsia="Times New Roman" w:hAnsi="Times New Roman" w:cs="Times New Roman"/>
          <w:sz w:val="28"/>
          <w:szCs w:val="28"/>
          <w:lang w:eastAsia="ru-RU"/>
        </w:rPr>
        <w:t xml:space="preserve"> / 3726 </w:t>
      </w:r>
      <w:r w:rsidRPr="006A7369">
        <w:rPr>
          <w:rFonts w:ascii="Times New Roman" w:eastAsia="Times New Roman" w:hAnsi="Times New Roman" w:cs="Times New Roman"/>
          <w:sz w:val="28"/>
          <w:szCs w:val="28"/>
          <w:lang w:eastAsia="ru-RU"/>
        </w:rPr>
        <w:t>гол.)</w:t>
      </w:r>
    </w:p>
    <w:p w:rsidR="00712FF2" w:rsidRPr="006A7369" w:rsidRDefault="00712FF2" w:rsidP="00712FF2">
      <w:pPr>
        <w:spacing w:after="0" w:line="360" w:lineRule="auto"/>
        <w:ind w:firstLine="709"/>
        <w:jc w:val="both"/>
        <w:rPr>
          <w:rFonts w:ascii="Times New Roman" w:eastAsia="Times New Roman" w:hAnsi="Times New Roman" w:cs="Times New Roman"/>
          <w:sz w:val="28"/>
          <w:szCs w:val="28"/>
          <w:lang w:eastAsia="ru-RU"/>
        </w:rPr>
      </w:pPr>
      <w:r w:rsidRPr="006A7369">
        <w:rPr>
          <w:rFonts w:ascii="Times New Roman" w:eastAsia="Times New Roman" w:hAnsi="Times New Roman" w:cs="Times New Roman"/>
          <w:sz w:val="28"/>
          <w:szCs w:val="28"/>
          <w:lang w:eastAsia="ru-RU"/>
        </w:rPr>
        <w:t>4. Общая калькуляционная разница составила:</w:t>
      </w:r>
    </w:p>
    <w:p w:rsidR="00712FF2" w:rsidRPr="006A7369" w:rsidRDefault="00712FF2" w:rsidP="00712FF2">
      <w:pPr>
        <w:spacing w:after="0" w:line="360" w:lineRule="auto"/>
        <w:ind w:firstLine="709"/>
        <w:jc w:val="both"/>
        <w:rPr>
          <w:rFonts w:ascii="Times New Roman" w:eastAsia="Times New Roman" w:hAnsi="Times New Roman" w:cs="Times New Roman"/>
          <w:sz w:val="28"/>
          <w:szCs w:val="28"/>
          <w:lang w:eastAsia="ru-RU"/>
        </w:rPr>
      </w:pPr>
      <w:r w:rsidRPr="006A7369">
        <w:rPr>
          <w:rFonts w:ascii="Times New Roman" w:eastAsia="Times New Roman" w:hAnsi="Times New Roman" w:cs="Times New Roman"/>
          <w:sz w:val="28"/>
          <w:szCs w:val="28"/>
          <w:lang w:eastAsia="ru-RU"/>
        </w:rPr>
        <w:t xml:space="preserve">- молоко – </w:t>
      </w:r>
      <w:r w:rsidR="00D26AAB">
        <w:rPr>
          <w:rFonts w:ascii="Times New Roman" w:eastAsia="Times New Roman" w:hAnsi="Times New Roman" w:cs="Times New Roman"/>
          <w:sz w:val="28"/>
          <w:szCs w:val="28"/>
          <w:lang w:eastAsia="ru-RU"/>
        </w:rPr>
        <w:t xml:space="preserve">10943 </w:t>
      </w:r>
      <w:r w:rsidRPr="006A7369">
        <w:rPr>
          <w:rFonts w:ascii="Times New Roman" w:eastAsia="Times New Roman" w:hAnsi="Times New Roman" w:cs="Times New Roman"/>
          <w:sz w:val="28"/>
          <w:szCs w:val="28"/>
          <w:lang w:eastAsia="ru-RU"/>
        </w:rPr>
        <w:t>тыс. руб., т.е. из  фактической себестоимости молока вычитается плановая себестоимость (</w:t>
      </w:r>
      <w:r w:rsidR="00D26AAB">
        <w:rPr>
          <w:rFonts w:ascii="Times New Roman" w:eastAsia="Times New Roman" w:hAnsi="Times New Roman" w:cs="Times New Roman"/>
          <w:sz w:val="28"/>
          <w:szCs w:val="28"/>
          <w:lang w:eastAsia="ru-RU"/>
        </w:rPr>
        <w:t>135191</w:t>
      </w:r>
      <w:r w:rsidRPr="006A7369">
        <w:rPr>
          <w:rFonts w:ascii="Times New Roman" w:eastAsia="Times New Roman" w:hAnsi="Times New Roman" w:cs="Times New Roman"/>
          <w:sz w:val="28"/>
          <w:szCs w:val="28"/>
          <w:lang w:eastAsia="ru-RU"/>
        </w:rPr>
        <w:t xml:space="preserve"> тыс. руб. –</w:t>
      </w:r>
      <w:r w:rsidR="00D26AAB">
        <w:rPr>
          <w:rFonts w:ascii="Times New Roman" w:eastAsia="Times New Roman" w:hAnsi="Times New Roman" w:cs="Times New Roman"/>
          <w:sz w:val="28"/>
          <w:szCs w:val="28"/>
          <w:lang w:eastAsia="ru-RU"/>
        </w:rPr>
        <w:t>124248</w:t>
      </w:r>
      <w:r w:rsidRPr="006A7369">
        <w:rPr>
          <w:rFonts w:ascii="Times New Roman" w:eastAsia="Times New Roman" w:hAnsi="Times New Roman" w:cs="Times New Roman"/>
          <w:sz w:val="28"/>
          <w:szCs w:val="28"/>
          <w:lang w:eastAsia="ru-RU"/>
        </w:rPr>
        <w:t xml:space="preserve"> тыс. руб.)</w:t>
      </w:r>
    </w:p>
    <w:p w:rsidR="00712FF2" w:rsidRPr="006A7369" w:rsidRDefault="00712FF2" w:rsidP="00712FF2">
      <w:pPr>
        <w:spacing w:after="0" w:line="360" w:lineRule="auto"/>
        <w:ind w:firstLine="709"/>
        <w:jc w:val="both"/>
        <w:rPr>
          <w:rFonts w:ascii="Times New Roman" w:eastAsia="Times New Roman" w:hAnsi="Times New Roman" w:cs="Times New Roman"/>
          <w:sz w:val="28"/>
          <w:szCs w:val="28"/>
          <w:lang w:eastAsia="ru-RU"/>
        </w:rPr>
      </w:pPr>
      <w:r w:rsidRPr="006A7369">
        <w:rPr>
          <w:rFonts w:ascii="Times New Roman" w:eastAsia="Times New Roman" w:hAnsi="Times New Roman" w:cs="Times New Roman"/>
          <w:sz w:val="28"/>
          <w:szCs w:val="28"/>
          <w:lang w:eastAsia="ru-RU"/>
        </w:rPr>
        <w:t xml:space="preserve">- приплод – </w:t>
      </w:r>
      <w:r w:rsidR="005A4752">
        <w:rPr>
          <w:rFonts w:ascii="Times New Roman" w:eastAsia="Times New Roman" w:hAnsi="Times New Roman" w:cs="Times New Roman"/>
          <w:sz w:val="28"/>
          <w:szCs w:val="28"/>
          <w:lang w:eastAsia="ru-RU"/>
        </w:rPr>
        <w:t>310</w:t>
      </w:r>
      <w:r w:rsidRPr="006A7369">
        <w:rPr>
          <w:rFonts w:ascii="Times New Roman" w:eastAsia="Times New Roman" w:hAnsi="Times New Roman" w:cs="Times New Roman"/>
          <w:sz w:val="28"/>
          <w:szCs w:val="28"/>
          <w:lang w:eastAsia="ru-RU"/>
        </w:rPr>
        <w:t xml:space="preserve"> тыс. руб., т.е. из фактической себестоимости приплода вычитается плановая себестоимость (</w:t>
      </w:r>
      <w:r w:rsidR="00D26AAB">
        <w:rPr>
          <w:rFonts w:ascii="Times New Roman" w:eastAsia="Times New Roman" w:hAnsi="Times New Roman" w:cs="Times New Roman"/>
          <w:sz w:val="28"/>
          <w:szCs w:val="28"/>
          <w:lang w:eastAsia="ru-RU"/>
        </w:rPr>
        <w:t>15021</w:t>
      </w:r>
      <w:r w:rsidRPr="006A7369">
        <w:rPr>
          <w:rFonts w:ascii="Times New Roman" w:eastAsia="Times New Roman" w:hAnsi="Times New Roman" w:cs="Times New Roman"/>
          <w:sz w:val="28"/>
          <w:szCs w:val="28"/>
          <w:lang w:eastAsia="ru-RU"/>
        </w:rPr>
        <w:t xml:space="preserve"> тыс. руб. – </w:t>
      </w:r>
      <w:r w:rsidR="005A4752">
        <w:rPr>
          <w:rFonts w:ascii="Times New Roman" w:eastAsia="Times New Roman" w:hAnsi="Times New Roman" w:cs="Times New Roman"/>
          <w:sz w:val="28"/>
          <w:szCs w:val="28"/>
          <w:lang w:eastAsia="ru-RU"/>
        </w:rPr>
        <w:t>14711</w:t>
      </w:r>
      <w:r w:rsidRPr="006A7369">
        <w:rPr>
          <w:rFonts w:ascii="Times New Roman" w:eastAsia="Times New Roman" w:hAnsi="Times New Roman" w:cs="Times New Roman"/>
          <w:sz w:val="28"/>
          <w:szCs w:val="28"/>
          <w:lang w:eastAsia="ru-RU"/>
        </w:rPr>
        <w:t xml:space="preserve"> тыс. руб.)</w:t>
      </w:r>
    </w:p>
    <w:p w:rsidR="00712FF2" w:rsidRPr="006A7369" w:rsidRDefault="00712FF2" w:rsidP="00712FF2">
      <w:pPr>
        <w:spacing w:after="0" w:line="360" w:lineRule="auto"/>
        <w:ind w:firstLine="709"/>
        <w:jc w:val="both"/>
        <w:rPr>
          <w:rFonts w:ascii="Times New Roman" w:eastAsia="Times New Roman" w:hAnsi="Times New Roman" w:cs="Times New Roman"/>
          <w:sz w:val="28"/>
          <w:szCs w:val="28"/>
          <w:lang w:eastAsia="ru-RU"/>
        </w:rPr>
      </w:pPr>
      <w:r w:rsidRPr="006A7369">
        <w:rPr>
          <w:rFonts w:ascii="Times New Roman" w:eastAsia="Times New Roman" w:hAnsi="Times New Roman" w:cs="Times New Roman"/>
          <w:sz w:val="28"/>
          <w:szCs w:val="28"/>
          <w:lang w:eastAsia="ru-RU"/>
        </w:rPr>
        <w:t>При этом составляется следующая корреспонденция: дебет счета 43 «Г</w:t>
      </w:r>
      <w:r w:rsidRPr="006A7369">
        <w:rPr>
          <w:rFonts w:ascii="Times New Roman" w:eastAsia="Times New Roman" w:hAnsi="Times New Roman" w:cs="Times New Roman"/>
          <w:sz w:val="28"/>
          <w:szCs w:val="28"/>
          <w:lang w:eastAsia="ru-RU"/>
        </w:rPr>
        <w:t>о</w:t>
      </w:r>
      <w:r w:rsidRPr="006A7369">
        <w:rPr>
          <w:rFonts w:ascii="Times New Roman" w:eastAsia="Times New Roman" w:hAnsi="Times New Roman" w:cs="Times New Roman"/>
          <w:sz w:val="28"/>
          <w:szCs w:val="28"/>
          <w:lang w:eastAsia="ru-RU"/>
        </w:rPr>
        <w:t>товая продукция» кредит счета 20 «Основное производство» на сумму кальк</w:t>
      </w:r>
      <w:r w:rsidRPr="006A7369">
        <w:rPr>
          <w:rFonts w:ascii="Times New Roman" w:eastAsia="Times New Roman" w:hAnsi="Times New Roman" w:cs="Times New Roman"/>
          <w:sz w:val="28"/>
          <w:szCs w:val="28"/>
          <w:lang w:eastAsia="ru-RU"/>
        </w:rPr>
        <w:t>у</w:t>
      </w:r>
      <w:r w:rsidRPr="006A7369">
        <w:rPr>
          <w:rFonts w:ascii="Times New Roman" w:eastAsia="Times New Roman" w:hAnsi="Times New Roman" w:cs="Times New Roman"/>
          <w:sz w:val="28"/>
          <w:szCs w:val="28"/>
          <w:lang w:eastAsia="ru-RU"/>
        </w:rPr>
        <w:t>ляционной разницы (так как фактическая себестоимость оказалась выше план</w:t>
      </w:r>
      <w:r w:rsidRPr="006A7369">
        <w:rPr>
          <w:rFonts w:ascii="Times New Roman" w:eastAsia="Times New Roman" w:hAnsi="Times New Roman" w:cs="Times New Roman"/>
          <w:sz w:val="28"/>
          <w:szCs w:val="28"/>
          <w:lang w:eastAsia="ru-RU"/>
        </w:rPr>
        <w:t>о</w:t>
      </w:r>
      <w:r w:rsidRPr="006A7369">
        <w:rPr>
          <w:rFonts w:ascii="Times New Roman" w:eastAsia="Times New Roman" w:hAnsi="Times New Roman" w:cs="Times New Roman"/>
          <w:sz w:val="28"/>
          <w:szCs w:val="28"/>
          <w:lang w:eastAsia="ru-RU"/>
        </w:rPr>
        <w:t>вой).</w:t>
      </w:r>
    </w:p>
    <w:p w:rsidR="00712FF2" w:rsidRPr="006A7369" w:rsidRDefault="00712FF2" w:rsidP="00712FF2">
      <w:pPr>
        <w:spacing w:after="0" w:line="360" w:lineRule="auto"/>
        <w:ind w:firstLine="709"/>
        <w:jc w:val="both"/>
        <w:rPr>
          <w:rFonts w:ascii="Times New Roman" w:eastAsia="Times New Roman" w:hAnsi="Times New Roman" w:cs="Times New Roman"/>
          <w:sz w:val="28"/>
          <w:szCs w:val="28"/>
          <w:lang w:eastAsia="ru-RU"/>
        </w:rPr>
      </w:pPr>
      <w:r w:rsidRPr="006A7369">
        <w:rPr>
          <w:rFonts w:ascii="Times New Roman" w:eastAsia="Times New Roman" w:hAnsi="Times New Roman" w:cs="Times New Roman"/>
          <w:sz w:val="28"/>
          <w:szCs w:val="28"/>
          <w:lang w:eastAsia="ru-RU"/>
        </w:rPr>
        <w:t>5. Калькуляционная разница по молоку распределилась следующим обр</w:t>
      </w:r>
      <w:r w:rsidRPr="006A7369">
        <w:rPr>
          <w:rFonts w:ascii="Times New Roman" w:eastAsia="Times New Roman" w:hAnsi="Times New Roman" w:cs="Times New Roman"/>
          <w:sz w:val="28"/>
          <w:szCs w:val="28"/>
          <w:lang w:eastAsia="ru-RU"/>
        </w:rPr>
        <w:t>а</w:t>
      </w:r>
      <w:r w:rsidRPr="006A7369">
        <w:rPr>
          <w:rFonts w:ascii="Times New Roman" w:eastAsia="Times New Roman" w:hAnsi="Times New Roman" w:cs="Times New Roman"/>
          <w:sz w:val="28"/>
          <w:szCs w:val="28"/>
          <w:lang w:eastAsia="ru-RU"/>
        </w:rPr>
        <w:t>зом:</w:t>
      </w:r>
    </w:p>
    <w:p w:rsidR="00712FF2" w:rsidRPr="006A7369" w:rsidRDefault="00712FF2" w:rsidP="00712FF2">
      <w:pPr>
        <w:spacing w:after="0" w:line="360" w:lineRule="auto"/>
        <w:ind w:firstLine="709"/>
        <w:jc w:val="both"/>
        <w:rPr>
          <w:rFonts w:ascii="Times New Roman" w:eastAsia="Times New Roman" w:hAnsi="Times New Roman" w:cs="Times New Roman"/>
          <w:sz w:val="28"/>
          <w:szCs w:val="28"/>
          <w:lang w:eastAsia="ru-RU"/>
        </w:rPr>
      </w:pPr>
      <w:r w:rsidRPr="006A7369">
        <w:rPr>
          <w:rFonts w:ascii="Times New Roman" w:eastAsia="Times New Roman" w:hAnsi="Times New Roman" w:cs="Times New Roman"/>
          <w:sz w:val="28"/>
          <w:szCs w:val="28"/>
          <w:lang w:eastAsia="ru-RU"/>
        </w:rPr>
        <w:t xml:space="preserve">- калькуляционная разница на единицу продукции составила </w:t>
      </w:r>
      <w:r w:rsidR="005A4752">
        <w:rPr>
          <w:rFonts w:ascii="Times New Roman" w:eastAsia="Times New Roman" w:hAnsi="Times New Roman" w:cs="Times New Roman"/>
          <w:sz w:val="28"/>
          <w:szCs w:val="28"/>
          <w:lang w:eastAsia="ru-RU"/>
        </w:rPr>
        <w:t>0,132</w:t>
      </w:r>
      <w:r w:rsidRPr="006A7369">
        <w:rPr>
          <w:rFonts w:ascii="Times New Roman" w:eastAsia="Times New Roman" w:hAnsi="Times New Roman" w:cs="Times New Roman"/>
          <w:sz w:val="28"/>
          <w:szCs w:val="28"/>
          <w:lang w:eastAsia="ru-RU"/>
        </w:rPr>
        <w:t xml:space="preserve"> тыс. руб./ц, т.е. общая калькуляционная разница/ количества молока (</w:t>
      </w:r>
      <w:r w:rsidR="005A4752">
        <w:rPr>
          <w:rFonts w:ascii="Times New Roman" w:eastAsia="Times New Roman" w:hAnsi="Times New Roman" w:cs="Times New Roman"/>
          <w:sz w:val="28"/>
          <w:szCs w:val="28"/>
          <w:lang w:eastAsia="ru-RU"/>
        </w:rPr>
        <w:t xml:space="preserve">10943 </w:t>
      </w:r>
      <w:r w:rsidRPr="006A7369">
        <w:rPr>
          <w:rFonts w:ascii="Times New Roman" w:eastAsia="Times New Roman" w:hAnsi="Times New Roman" w:cs="Times New Roman"/>
          <w:sz w:val="28"/>
          <w:szCs w:val="28"/>
          <w:lang w:eastAsia="ru-RU"/>
        </w:rPr>
        <w:t xml:space="preserve">тыс. руб. / </w:t>
      </w:r>
      <w:r w:rsidR="005A4752">
        <w:rPr>
          <w:rFonts w:ascii="Times New Roman" w:eastAsia="Times New Roman" w:hAnsi="Times New Roman" w:cs="Times New Roman"/>
          <w:sz w:val="28"/>
          <w:szCs w:val="28"/>
          <w:lang w:eastAsia="ru-RU"/>
        </w:rPr>
        <w:t>83152</w:t>
      </w:r>
      <w:r w:rsidRPr="006A7369">
        <w:rPr>
          <w:rFonts w:ascii="Times New Roman" w:eastAsia="Times New Roman" w:hAnsi="Times New Roman" w:cs="Times New Roman"/>
          <w:sz w:val="28"/>
          <w:szCs w:val="28"/>
          <w:lang w:eastAsia="ru-RU"/>
        </w:rPr>
        <w:t xml:space="preserve"> ц)</w:t>
      </w:r>
    </w:p>
    <w:p w:rsidR="00712FF2" w:rsidRPr="006A7369" w:rsidRDefault="00712FF2" w:rsidP="00712FF2">
      <w:pPr>
        <w:spacing w:after="0" w:line="360" w:lineRule="auto"/>
        <w:ind w:firstLine="709"/>
        <w:jc w:val="both"/>
        <w:rPr>
          <w:rFonts w:ascii="Times New Roman" w:eastAsia="Times New Roman" w:hAnsi="Times New Roman" w:cs="Times New Roman"/>
          <w:sz w:val="28"/>
          <w:szCs w:val="28"/>
          <w:lang w:eastAsia="ru-RU"/>
        </w:rPr>
      </w:pPr>
      <w:r w:rsidRPr="006A7369">
        <w:rPr>
          <w:rFonts w:ascii="Times New Roman" w:eastAsia="Times New Roman" w:hAnsi="Times New Roman" w:cs="Times New Roman"/>
          <w:sz w:val="28"/>
          <w:szCs w:val="28"/>
          <w:lang w:eastAsia="ru-RU"/>
        </w:rPr>
        <w:t>- калькуляционные разницы распределились следующим образом:</w:t>
      </w:r>
    </w:p>
    <w:p w:rsidR="00712FF2" w:rsidRPr="006A7369" w:rsidRDefault="00712FF2" w:rsidP="00712FF2">
      <w:pPr>
        <w:spacing w:after="0" w:line="360" w:lineRule="auto"/>
        <w:ind w:firstLine="709"/>
        <w:jc w:val="both"/>
        <w:rPr>
          <w:rFonts w:ascii="Times New Roman" w:eastAsia="Times New Roman" w:hAnsi="Times New Roman" w:cs="Times New Roman"/>
          <w:sz w:val="28"/>
          <w:szCs w:val="28"/>
          <w:lang w:eastAsia="ru-RU"/>
        </w:rPr>
      </w:pPr>
      <w:r w:rsidRPr="006A7369">
        <w:rPr>
          <w:rFonts w:ascii="Times New Roman" w:eastAsia="Times New Roman" w:hAnsi="Times New Roman" w:cs="Times New Roman"/>
          <w:sz w:val="28"/>
          <w:szCs w:val="28"/>
          <w:lang w:eastAsia="ru-RU"/>
        </w:rPr>
        <w:t xml:space="preserve">- на выпойку телят – </w:t>
      </w:r>
      <w:r w:rsidR="005A4752">
        <w:rPr>
          <w:rFonts w:ascii="Times New Roman" w:eastAsia="Times New Roman" w:hAnsi="Times New Roman" w:cs="Times New Roman"/>
          <w:sz w:val="28"/>
          <w:szCs w:val="28"/>
          <w:lang w:eastAsia="ru-RU"/>
        </w:rPr>
        <w:t>1440 тыс. руб.</w:t>
      </w:r>
      <w:r w:rsidRPr="006A7369">
        <w:rPr>
          <w:rFonts w:ascii="Times New Roman" w:eastAsia="Times New Roman" w:hAnsi="Times New Roman" w:cs="Times New Roman"/>
          <w:sz w:val="28"/>
          <w:szCs w:val="28"/>
          <w:lang w:eastAsia="ru-RU"/>
        </w:rPr>
        <w:t>, калькуляционная разница на единицу продукции * количество молока использованного на выпойку (0</w:t>
      </w:r>
      <w:r w:rsidR="005A4752">
        <w:rPr>
          <w:rFonts w:ascii="Times New Roman" w:eastAsia="Times New Roman" w:hAnsi="Times New Roman" w:cs="Times New Roman"/>
          <w:sz w:val="28"/>
          <w:szCs w:val="28"/>
          <w:lang w:eastAsia="ru-RU"/>
        </w:rPr>
        <w:t>,132</w:t>
      </w:r>
      <w:r w:rsidRPr="006A7369">
        <w:rPr>
          <w:rFonts w:ascii="Times New Roman" w:eastAsia="Times New Roman" w:hAnsi="Times New Roman" w:cs="Times New Roman"/>
          <w:sz w:val="28"/>
          <w:szCs w:val="28"/>
          <w:lang w:eastAsia="ru-RU"/>
        </w:rPr>
        <w:t xml:space="preserve"> тыс. руб./ц * </w:t>
      </w:r>
      <w:r w:rsidR="005A4752">
        <w:rPr>
          <w:rFonts w:ascii="Times New Roman" w:eastAsia="Times New Roman" w:hAnsi="Times New Roman" w:cs="Times New Roman"/>
          <w:sz w:val="28"/>
          <w:szCs w:val="28"/>
          <w:lang w:eastAsia="ru-RU"/>
        </w:rPr>
        <w:t>10906</w:t>
      </w:r>
      <w:r w:rsidRPr="006A7369">
        <w:rPr>
          <w:rFonts w:ascii="Times New Roman" w:eastAsia="Times New Roman" w:hAnsi="Times New Roman" w:cs="Times New Roman"/>
          <w:sz w:val="28"/>
          <w:szCs w:val="28"/>
          <w:lang w:eastAsia="ru-RU"/>
        </w:rPr>
        <w:t>ц)</w:t>
      </w:r>
    </w:p>
    <w:p w:rsidR="00712FF2" w:rsidRPr="006A7369" w:rsidRDefault="00712FF2" w:rsidP="00712FF2">
      <w:pPr>
        <w:spacing w:after="0" w:line="360" w:lineRule="auto"/>
        <w:ind w:firstLine="709"/>
        <w:jc w:val="both"/>
        <w:rPr>
          <w:rFonts w:ascii="Times New Roman" w:eastAsia="Times New Roman" w:hAnsi="Times New Roman" w:cs="Times New Roman"/>
          <w:sz w:val="28"/>
          <w:szCs w:val="28"/>
          <w:lang w:eastAsia="ru-RU"/>
        </w:rPr>
      </w:pPr>
      <w:r w:rsidRPr="006A7369">
        <w:rPr>
          <w:rFonts w:ascii="Times New Roman" w:eastAsia="Times New Roman" w:hAnsi="Times New Roman" w:cs="Times New Roman"/>
          <w:sz w:val="28"/>
          <w:szCs w:val="28"/>
          <w:lang w:eastAsia="ru-RU"/>
        </w:rPr>
        <w:t xml:space="preserve">- на реализацию молока  - </w:t>
      </w:r>
      <w:r w:rsidR="005A4752">
        <w:rPr>
          <w:rFonts w:ascii="Times New Roman" w:eastAsia="Times New Roman" w:hAnsi="Times New Roman" w:cs="Times New Roman"/>
          <w:sz w:val="28"/>
          <w:szCs w:val="28"/>
          <w:lang w:eastAsia="ru-RU"/>
        </w:rPr>
        <w:t>9536</w:t>
      </w:r>
      <w:r w:rsidRPr="006A7369">
        <w:rPr>
          <w:rFonts w:ascii="Times New Roman" w:eastAsia="Times New Roman" w:hAnsi="Times New Roman" w:cs="Times New Roman"/>
          <w:sz w:val="28"/>
          <w:szCs w:val="28"/>
          <w:lang w:eastAsia="ru-RU"/>
        </w:rPr>
        <w:t xml:space="preserve"> тыс. руб., т.е. калькуляционная разница на единицу продукции * количество реализованного молока (</w:t>
      </w:r>
      <w:r w:rsidR="005A4752">
        <w:rPr>
          <w:rFonts w:ascii="Times New Roman" w:eastAsia="Times New Roman" w:hAnsi="Times New Roman" w:cs="Times New Roman"/>
          <w:sz w:val="28"/>
          <w:szCs w:val="28"/>
          <w:lang w:eastAsia="ru-RU"/>
        </w:rPr>
        <w:t>0,132</w:t>
      </w:r>
      <w:r w:rsidRPr="006A7369">
        <w:rPr>
          <w:rFonts w:ascii="Times New Roman" w:eastAsia="Times New Roman" w:hAnsi="Times New Roman" w:cs="Times New Roman"/>
          <w:sz w:val="28"/>
          <w:szCs w:val="28"/>
          <w:lang w:eastAsia="ru-RU"/>
        </w:rPr>
        <w:t xml:space="preserve"> тыс. руб./ц * </w:t>
      </w:r>
      <w:r w:rsidR="005A4752">
        <w:rPr>
          <w:rFonts w:ascii="Times New Roman" w:eastAsia="Times New Roman" w:hAnsi="Times New Roman" w:cs="Times New Roman"/>
          <w:sz w:val="28"/>
          <w:szCs w:val="28"/>
          <w:lang w:eastAsia="ru-RU"/>
        </w:rPr>
        <w:t>72246</w:t>
      </w:r>
      <w:r w:rsidRPr="006A7369">
        <w:rPr>
          <w:rFonts w:ascii="Times New Roman" w:eastAsia="Times New Roman" w:hAnsi="Times New Roman" w:cs="Times New Roman"/>
          <w:sz w:val="28"/>
          <w:szCs w:val="28"/>
          <w:lang w:eastAsia="ru-RU"/>
        </w:rPr>
        <w:t xml:space="preserve"> ц).</w:t>
      </w:r>
    </w:p>
    <w:p w:rsidR="00712FF2" w:rsidRPr="006A7369" w:rsidRDefault="00712FF2" w:rsidP="00712FF2">
      <w:pPr>
        <w:spacing w:after="0" w:line="360" w:lineRule="auto"/>
        <w:ind w:firstLine="709"/>
        <w:jc w:val="both"/>
        <w:rPr>
          <w:rFonts w:ascii="Times New Roman" w:eastAsia="Times New Roman" w:hAnsi="Times New Roman" w:cs="Times New Roman"/>
          <w:sz w:val="28"/>
          <w:szCs w:val="28"/>
          <w:lang w:eastAsia="ru-RU"/>
        </w:rPr>
      </w:pPr>
      <w:r w:rsidRPr="006A7369">
        <w:rPr>
          <w:rFonts w:ascii="Times New Roman" w:eastAsia="Times New Roman" w:hAnsi="Times New Roman" w:cs="Times New Roman"/>
          <w:sz w:val="28"/>
          <w:szCs w:val="28"/>
          <w:lang w:eastAsia="ru-RU"/>
        </w:rPr>
        <w:t xml:space="preserve">Таким образом, себестоимость центнера молока составила – </w:t>
      </w:r>
      <w:r w:rsidR="005A4752">
        <w:rPr>
          <w:rFonts w:ascii="Times New Roman" w:eastAsia="Times New Roman" w:hAnsi="Times New Roman" w:cs="Times New Roman"/>
          <w:sz w:val="28"/>
          <w:szCs w:val="28"/>
          <w:lang w:eastAsia="ru-RU"/>
        </w:rPr>
        <w:t>1625,8</w:t>
      </w:r>
      <w:r w:rsidRPr="006A7369">
        <w:rPr>
          <w:rFonts w:ascii="Times New Roman" w:eastAsia="Times New Roman" w:hAnsi="Times New Roman" w:cs="Times New Roman"/>
          <w:sz w:val="28"/>
          <w:szCs w:val="28"/>
          <w:lang w:eastAsia="ru-RU"/>
        </w:rPr>
        <w:t xml:space="preserve"> руб./ц, а стоимость головы приплода – </w:t>
      </w:r>
      <w:r w:rsidR="005A4752">
        <w:rPr>
          <w:rFonts w:ascii="Times New Roman" w:eastAsia="Times New Roman" w:hAnsi="Times New Roman" w:cs="Times New Roman"/>
          <w:sz w:val="28"/>
          <w:szCs w:val="28"/>
          <w:lang w:eastAsia="ru-RU"/>
        </w:rPr>
        <w:t>4031,4</w:t>
      </w:r>
      <w:r w:rsidRPr="006A7369">
        <w:rPr>
          <w:rFonts w:ascii="Times New Roman" w:eastAsia="Times New Roman" w:hAnsi="Times New Roman" w:cs="Times New Roman"/>
          <w:sz w:val="28"/>
          <w:szCs w:val="28"/>
          <w:lang w:eastAsia="ru-RU"/>
        </w:rPr>
        <w:t xml:space="preserve"> руб./гол.</w:t>
      </w:r>
    </w:p>
    <w:p w:rsidR="00712FF2" w:rsidRPr="006A7369" w:rsidRDefault="00712FF2" w:rsidP="00712FF2">
      <w:pPr>
        <w:spacing w:after="0" w:line="360" w:lineRule="auto"/>
        <w:ind w:firstLine="709"/>
        <w:jc w:val="both"/>
        <w:rPr>
          <w:rFonts w:ascii="Times New Roman" w:eastAsia="Times New Roman" w:hAnsi="Times New Roman" w:cs="Times New Roman"/>
          <w:sz w:val="28"/>
          <w:szCs w:val="28"/>
          <w:lang w:eastAsia="ru-RU"/>
        </w:rPr>
      </w:pPr>
      <w:r w:rsidRPr="006A7369">
        <w:rPr>
          <w:rFonts w:ascii="Times New Roman" w:eastAsia="Times New Roman" w:hAnsi="Times New Roman" w:cs="Times New Roman"/>
          <w:sz w:val="28"/>
          <w:szCs w:val="28"/>
          <w:lang w:eastAsia="ru-RU"/>
        </w:rPr>
        <w:t>Данные для исчисления себестоимости продукции молочного скотово</w:t>
      </w:r>
      <w:r w:rsidRPr="006A7369">
        <w:rPr>
          <w:rFonts w:ascii="Times New Roman" w:eastAsia="Times New Roman" w:hAnsi="Times New Roman" w:cs="Times New Roman"/>
          <w:sz w:val="28"/>
          <w:szCs w:val="28"/>
          <w:lang w:eastAsia="ru-RU"/>
        </w:rPr>
        <w:t>д</w:t>
      </w:r>
      <w:r w:rsidRPr="006A7369">
        <w:rPr>
          <w:rFonts w:ascii="Times New Roman" w:eastAsia="Times New Roman" w:hAnsi="Times New Roman" w:cs="Times New Roman"/>
          <w:sz w:val="28"/>
          <w:szCs w:val="28"/>
          <w:lang w:eastAsia="ru-RU"/>
        </w:rPr>
        <w:t>ства взяты из годового отчета.</w:t>
      </w:r>
    </w:p>
    <w:p w:rsidR="009B6576" w:rsidRDefault="009B6576" w:rsidP="009B6576">
      <w:pPr>
        <w:pStyle w:val="31"/>
        <w:widowControl w:val="0"/>
        <w:spacing w:after="0" w:line="360" w:lineRule="auto"/>
        <w:ind w:firstLine="720"/>
        <w:jc w:val="both"/>
        <w:rPr>
          <w:sz w:val="28"/>
          <w:szCs w:val="28"/>
        </w:rPr>
      </w:pPr>
      <w:r>
        <w:rPr>
          <w:sz w:val="28"/>
          <w:szCs w:val="28"/>
        </w:rPr>
        <w:t>Произведем расчет калькуляционных разниц по каждому виду продукции (молоко и приплод) в таблице 3.3.</w:t>
      </w:r>
    </w:p>
    <w:p w:rsidR="00C95265" w:rsidRPr="008772C7" w:rsidRDefault="00C95265" w:rsidP="009B6576">
      <w:pPr>
        <w:pStyle w:val="33"/>
        <w:spacing w:after="0" w:line="360" w:lineRule="auto"/>
        <w:ind w:left="0"/>
        <w:jc w:val="both"/>
        <w:rPr>
          <w:rFonts w:ascii="Times New Roman" w:hAnsi="Times New Roman"/>
          <w:sz w:val="28"/>
          <w:szCs w:val="28"/>
        </w:rPr>
      </w:pPr>
      <w:r w:rsidRPr="008772C7">
        <w:rPr>
          <w:rFonts w:ascii="Times New Roman" w:hAnsi="Times New Roman"/>
          <w:sz w:val="28"/>
          <w:szCs w:val="28"/>
        </w:rPr>
        <w:lastRenderedPageBreak/>
        <w:t>Таблица 3.3 - Расчет калькуляционных разниц по каждому виду продукции</w:t>
      </w:r>
      <w:r w:rsidR="009B6576">
        <w:rPr>
          <w:rFonts w:ascii="Times New Roman" w:hAnsi="Times New Roman"/>
          <w:sz w:val="28"/>
          <w:szCs w:val="28"/>
        </w:rPr>
        <w:t xml:space="preserve"> (молоко и приплод) в АО «Восход» за 2015г.</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275"/>
        <w:gridCol w:w="851"/>
        <w:gridCol w:w="1134"/>
        <w:gridCol w:w="1134"/>
        <w:gridCol w:w="1134"/>
        <w:gridCol w:w="1276"/>
        <w:gridCol w:w="1134"/>
        <w:gridCol w:w="1275"/>
      </w:tblGrid>
      <w:tr w:rsidR="00C95265" w:rsidRPr="00893BEF" w:rsidTr="00B579A9">
        <w:tc>
          <w:tcPr>
            <w:tcW w:w="534" w:type="dxa"/>
            <w:vMerge w:val="restart"/>
            <w:shd w:val="clear" w:color="auto" w:fill="auto"/>
          </w:tcPr>
          <w:p w:rsidR="00C95265" w:rsidRPr="00893BEF" w:rsidRDefault="00C95265" w:rsidP="009B6576">
            <w:pPr>
              <w:spacing w:after="0" w:line="240" w:lineRule="auto"/>
              <w:jc w:val="center"/>
              <w:rPr>
                <w:rFonts w:ascii="Times New Roman" w:hAnsi="Times New Roman" w:cs="Times New Roman"/>
                <w:sz w:val="24"/>
                <w:szCs w:val="24"/>
              </w:rPr>
            </w:pPr>
            <w:r w:rsidRPr="00893BEF">
              <w:rPr>
                <w:rFonts w:ascii="Times New Roman" w:hAnsi="Times New Roman" w:cs="Times New Roman"/>
                <w:sz w:val="24"/>
                <w:szCs w:val="24"/>
              </w:rPr>
              <w:t>№п/п</w:t>
            </w:r>
          </w:p>
        </w:tc>
        <w:tc>
          <w:tcPr>
            <w:tcW w:w="1275" w:type="dxa"/>
            <w:vMerge w:val="restart"/>
            <w:shd w:val="clear" w:color="auto" w:fill="auto"/>
          </w:tcPr>
          <w:p w:rsidR="00C95265" w:rsidRPr="00893BEF" w:rsidRDefault="00B6793F" w:rsidP="00B6793F">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C95265">
              <w:rPr>
                <w:rFonts w:ascii="Times New Roman" w:hAnsi="Times New Roman" w:cs="Times New Roman"/>
                <w:sz w:val="24"/>
                <w:szCs w:val="24"/>
              </w:rPr>
              <w:t>роду</w:t>
            </w:r>
            <w:r w:rsidR="00C95265">
              <w:rPr>
                <w:rFonts w:ascii="Times New Roman" w:hAnsi="Times New Roman" w:cs="Times New Roman"/>
                <w:sz w:val="24"/>
                <w:szCs w:val="24"/>
              </w:rPr>
              <w:t>к</w:t>
            </w:r>
            <w:r>
              <w:rPr>
                <w:rFonts w:ascii="Times New Roman" w:hAnsi="Times New Roman" w:cs="Times New Roman"/>
                <w:sz w:val="24"/>
                <w:szCs w:val="24"/>
              </w:rPr>
              <w:t>ция</w:t>
            </w:r>
          </w:p>
        </w:tc>
        <w:tc>
          <w:tcPr>
            <w:tcW w:w="851" w:type="dxa"/>
            <w:vMerge w:val="restart"/>
            <w:shd w:val="clear" w:color="auto" w:fill="auto"/>
          </w:tcPr>
          <w:p w:rsidR="00C95265" w:rsidRPr="00893BEF" w:rsidRDefault="00C95265" w:rsidP="009B6576">
            <w:pPr>
              <w:spacing w:after="0" w:line="240" w:lineRule="auto"/>
              <w:jc w:val="center"/>
              <w:rPr>
                <w:rFonts w:ascii="Times New Roman" w:hAnsi="Times New Roman" w:cs="Times New Roman"/>
                <w:sz w:val="24"/>
                <w:szCs w:val="24"/>
              </w:rPr>
            </w:pPr>
            <w:r w:rsidRPr="00893BEF">
              <w:rPr>
                <w:rFonts w:ascii="Times New Roman" w:hAnsi="Times New Roman" w:cs="Times New Roman"/>
                <w:sz w:val="24"/>
                <w:szCs w:val="24"/>
              </w:rPr>
              <w:t>В</w:t>
            </w:r>
            <w:r w:rsidRPr="00893BEF">
              <w:rPr>
                <w:rFonts w:ascii="Times New Roman" w:hAnsi="Times New Roman" w:cs="Times New Roman"/>
                <w:sz w:val="24"/>
                <w:szCs w:val="24"/>
              </w:rPr>
              <w:t>ы</w:t>
            </w:r>
            <w:r w:rsidRPr="00893BEF">
              <w:rPr>
                <w:rFonts w:ascii="Times New Roman" w:hAnsi="Times New Roman" w:cs="Times New Roman"/>
                <w:sz w:val="24"/>
                <w:szCs w:val="24"/>
              </w:rPr>
              <w:t>ход пр</w:t>
            </w:r>
            <w:r>
              <w:rPr>
                <w:rFonts w:ascii="Times New Roman" w:hAnsi="Times New Roman" w:cs="Times New Roman"/>
                <w:sz w:val="24"/>
                <w:szCs w:val="24"/>
              </w:rPr>
              <w:t>о</w:t>
            </w:r>
            <w:r>
              <w:rPr>
                <w:rFonts w:ascii="Times New Roman" w:hAnsi="Times New Roman" w:cs="Times New Roman"/>
                <w:sz w:val="24"/>
                <w:szCs w:val="24"/>
              </w:rPr>
              <w:t>ду</w:t>
            </w:r>
            <w:r>
              <w:rPr>
                <w:rFonts w:ascii="Times New Roman" w:hAnsi="Times New Roman" w:cs="Times New Roman"/>
                <w:sz w:val="24"/>
                <w:szCs w:val="24"/>
              </w:rPr>
              <w:t>к</w:t>
            </w:r>
            <w:r w:rsidRPr="00893BEF">
              <w:rPr>
                <w:rFonts w:ascii="Times New Roman" w:hAnsi="Times New Roman" w:cs="Times New Roman"/>
                <w:sz w:val="24"/>
                <w:szCs w:val="24"/>
              </w:rPr>
              <w:t>ции</w:t>
            </w:r>
          </w:p>
        </w:tc>
        <w:tc>
          <w:tcPr>
            <w:tcW w:w="2268" w:type="dxa"/>
            <w:gridSpan w:val="2"/>
            <w:shd w:val="clear" w:color="auto" w:fill="auto"/>
          </w:tcPr>
          <w:p w:rsidR="00C95265" w:rsidRPr="00893BEF" w:rsidRDefault="00C95265" w:rsidP="009B6576">
            <w:pPr>
              <w:spacing w:after="0" w:line="240" w:lineRule="auto"/>
              <w:jc w:val="center"/>
              <w:rPr>
                <w:rFonts w:ascii="Times New Roman" w:hAnsi="Times New Roman" w:cs="Times New Roman"/>
                <w:sz w:val="24"/>
                <w:szCs w:val="24"/>
              </w:rPr>
            </w:pPr>
            <w:r w:rsidRPr="00893BEF">
              <w:rPr>
                <w:rFonts w:ascii="Times New Roman" w:hAnsi="Times New Roman" w:cs="Times New Roman"/>
                <w:sz w:val="24"/>
                <w:szCs w:val="24"/>
              </w:rPr>
              <w:t xml:space="preserve">Плановая </w:t>
            </w:r>
          </w:p>
          <w:p w:rsidR="00C95265" w:rsidRPr="00893BEF" w:rsidRDefault="00C95265" w:rsidP="009B6576">
            <w:pPr>
              <w:spacing w:after="0" w:line="240" w:lineRule="auto"/>
              <w:jc w:val="center"/>
              <w:rPr>
                <w:rFonts w:ascii="Times New Roman" w:hAnsi="Times New Roman" w:cs="Times New Roman"/>
                <w:sz w:val="24"/>
                <w:szCs w:val="24"/>
              </w:rPr>
            </w:pPr>
            <w:r w:rsidRPr="00893BEF">
              <w:rPr>
                <w:rFonts w:ascii="Times New Roman" w:hAnsi="Times New Roman" w:cs="Times New Roman"/>
                <w:sz w:val="24"/>
                <w:szCs w:val="24"/>
              </w:rPr>
              <w:t>себестоимость</w:t>
            </w:r>
          </w:p>
        </w:tc>
        <w:tc>
          <w:tcPr>
            <w:tcW w:w="2410" w:type="dxa"/>
            <w:gridSpan w:val="2"/>
            <w:shd w:val="clear" w:color="auto" w:fill="auto"/>
          </w:tcPr>
          <w:p w:rsidR="00C95265" w:rsidRPr="00893BEF" w:rsidRDefault="00C95265" w:rsidP="009B6576">
            <w:pPr>
              <w:spacing w:after="0" w:line="240" w:lineRule="auto"/>
              <w:jc w:val="center"/>
              <w:rPr>
                <w:rFonts w:ascii="Times New Roman" w:hAnsi="Times New Roman" w:cs="Times New Roman"/>
                <w:sz w:val="24"/>
                <w:szCs w:val="24"/>
              </w:rPr>
            </w:pPr>
            <w:r w:rsidRPr="00893BEF">
              <w:rPr>
                <w:rFonts w:ascii="Times New Roman" w:hAnsi="Times New Roman" w:cs="Times New Roman"/>
                <w:sz w:val="24"/>
                <w:szCs w:val="24"/>
              </w:rPr>
              <w:t xml:space="preserve">Фактическая </w:t>
            </w:r>
          </w:p>
          <w:p w:rsidR="00C95265" w:rsidRPr="00893BEF" w:rsidRDefault="00C95265" w:rsidP="009B6576">
            <w:pPr>
              <w:spacing w:after="0" w:line="240" w:lineRule="auto"/>
              <w:jc w:val="center"/>
              <w:rPr>
                <w:rFonts w:ascii="Times New Roman" w:hAnsi="Times New Roman" w:cs="Times New Roman"/>
                <w:sz w:val="24"/>
                <w:szCs w:val="24"/>
              </w:rPr>
            </w:pPr>
            <w:r w:rsidRPr="00893BEF">
              <w:rPr>
                <w:rFonts w:ascii="Times New Roman" w:hAnsi="Times New Roman" w:cs="Times New Roman"/>
                <w:sz w:val="24"/>
                <w:szCs w:val="24"/>
              </w:rPr>
              <w:t>себестоимость</w:t>
            </w:r>
          </w:p>
        </w:tc>
        <w:tc>
          <w:tcPr>
            <w:tcW w:w="2409" w:type="dxa"/>
            <w:gridSpan w:val="2"/>
            <w:shd w:val="clear" w:color="auto" w:fill="auto"/>
          </w:tcPr>
          <w:p w:rsidR="00C95265" w:rsidRPr="00893BEF" w:rsidRDefault="00C95265" w:rsidP="009B6576">
            <w:pPr>
              <w:spacing w:after="0" w:line="240" w:lineRule="auto"/>
              <w:jc w:val="center"/>
              <w:rPr>
                <w:rFonts w:ascii="Times New Roman" w:hAnsi="Times New Roman" w:cs="Times New Roman"/>
                <w:sz w:val="24"/>
                <w:szCs w:val="24"/>
              </w:rPr>
            </w:pPr>
            <w:r w:rsidRPr="00893BEF">
              <w:rPr>
                <w:rFonts w:ascii="Times New Roman" w:hAnsi="Times New Roman" w:cs="Times New Roman"/>
                <w:sz w:val="24"/>
                <w:szCs w:val="24"/>
              </w:rPr>
              <w:t>Калькуляционная разница, руб.</w:t>
            </w:r>
          </w:p>
        </w:tc>
      </w:tr>
      <w:tr w:rsidR="00C95265" w:rsidRPr="00893BEF" w:rsidTr="00B579A9">
        <w:tc>
          <w:tcPr>
            <w:tcW w:w="534" w:type="dxa"/>
            <w:vMerge/>
            <w:shd w:val="clear" w:color="auto" w:fill="auto"/>
          </w:tcPr>
          <w:p w:rsidR="00C95265" w:rsidRPr="00893BEF" w:rsidRDefault="00C95265" w:rsidP="009B6576">
            <w:pPr>
              <w:spacing w:after="0" w:line="240" w:lineRule="auto"/>
              <w:jc w:val="center"/>
              <w:rPr>
                <w:rFonts w:ascii="Times New Roman" w:hAnsi="Times New Roman" w:cs="Times New Roman"/>
                <w:sz w:val="24"/>
                <w:szCs w:val="24"/>
              </w:rPr>
            </w:pPr>
          </w:p>
        </w:tc>
        <w:tc>
          <w:tcPr>
            <w:tcW w:w="1275" w:type="dxa"/>
            <w:vMerge/>
            <w:shd w:val="clear" w:color="auto" w:fill="auto"/>
          </w:tcPr>
          <w:p w:rsidR="00C95265" w:rsidRPr="00893BEF" w:rsidRDefault="00C95265" w:rsidP="009B6576">
            <w:pPr>
              <w:spacing w:after="0" w:line="240" w:lineRule="auto"/>
              <w:jc w:val="center"/>
              <w:rPr>
                <w:rFonts w:ascii="Times New Roman" w:hAnsi="Times New Roman" w:cs="Times New Roman"/>
                <w:sz w:val="24"/>
                <w:szCs w:val="24"/>
              </w:rPr>
            </w:pPr>
          </w:p>
        </w:tc>
        <w:tc>
          <w:tcPr>
            <w:tcW w:w="851" w:type="dxa"/>
            <w:vMerge/>
            <w:shd w:val="clear" w:color="auto" w:fill="auto"/>
          </w:tcPr>
          <w:p w:rsidR="00C95265" w:rsidRPr="00893BEF" w:rsidRDefault="00C95265" w:rsidP="009B6576">
            <w:pPr>
              <w:spacing w:after="0" w:line="240" w:lineRule="auto"/>
              <w:jc w:val="center"/>
              <w:rPr>
                <w:rFonts w:ascii="Times New Roman" w:hAnsi="Times New Roman" w:cs="Times New Roman"/>
                <w:sz w:val="24"/>
                <w:szCs w:val="24"/>
              </w:rPr>
            </w:pPr>
          </w:p>
        </w:tc>
        <w:tc>
          <w:tcPr>
            <w:tcW w:w="1134" w:type="dxa"/>
            <w:shd w:val="clear" w:color="auto" w:fill="auto"/>
          </w:tcPr>
          <w:p w:rsidR="00C95265" w:rsidRPr="00893BEF" w:rsidRDefault="00B6793F" w:rsidP="009B65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w:t>
            </w:r>
            <w:r w:rsidR="00C95265" w:rsidRPr="00893BEF">
              <w:rPr>
                <w:rFonts w:ascii="Times New Roman" w:hAnsi="Times New Roman" w:cs="Times New Roman"/>
                <w:sz w:val="24"/>
                <w:szCs w:val="24"/>
              </w:rPr>
              <w:t xml:space="preserve">диницы </w:t>
            </w:r>
          </w:p>
          <w:p w:rsidR="00C95265" w:rsidRPr="00893BEF" w:rsidRDefault="00C95265" w:rsidP="009B6576">
            <w:pPr>
              <w:spacing w:after="0" w:line="240" w:lineRule="auto"/>
              <w:jc w:val="center"/>
              <w:rPr>
                <w:rFonts w:ascii="Times New Roman" w:hAnsi="Times New Roman" w:cs="Times New Roman"/>
                <w:sz w:val="24"/>
                <w:szCs w:val="24"/>
              </w:rPr>
            </w:pPr>
            <w:r w:rsidRPr="00893BEF">
              <w:rPr>
                <w:rFonts w:ascii="Times New Roman" w:hAnsi="Times New Roman" w:cs="Times New Roman"/>
                <w:sz w:val="24"/>
                <w:szCs w:val="24"/>
              </w:rPr>
              <w:t>проду</w:t>
            </w:r>
            <w:r w:rsidRPr="00893BEF">
              <w:rPr>
                <w:rFonts w:ascii="Times New Roman" w:hAnsi="Times New Roman" w:cs="Times New Roman"/>
                <w:sz w:val="24"/>
                <w:szCs w:val="24"/>
              </w:rPr>
              <w:t>к</w:t>
            </w:r>
            <w:r w:rsidRPr="00893BEF">
              <w:rPr>
                <w:rFonts w:ascii="Times New Roman" w:hAnsi="Times New Roman" w:cs="Times New Roman"/>
                <w:sz w:val="24"/>
                <w:szCs w:val="24"/>
              </w:rPr>
              <w:t>ции</w:t>
            </w:r>
            <w:r>
              <w:rPr>
                <w:rFonts w:ascii="Times New Roman" w:hAnsi="Times New Roman" w:cs="Times New Roman"/>
                <w:sz w:val="24"/>
                <w:szCs w:val="24"/>
              </w:rPr>
              <w:t>, руб.</w:t>
            </w:r>
          </w:p>
        </w:tc>
        <w:tc>
          <w:tcPr>
            <w:tcW w:w="1134" w:type="dxa"/>
            <w:shd w:val="clear" w:color="auto" w:fill="auto"/>
          </w:tcPr>
          <w:p w:rsidR="00C95265" w:rsidRPr="00893BEF" w:rsidRDefault="00B6793F" w:rsidP="009B65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00C95265" w:rsidRPr="00893BEF">
              <w:rPr>
                <w:rFonts w:ascii="Times New Roman" w:hAnsi="Times New Roman" w:cs="Times New Roman"/>
                <w:sz w:val="24"/>
                <w:szCs w:val="24"/>
              </w:rPr>
              <w:t>сей</w:t>
            </w:r>
          </w:p>
          <w:p w:rsidR="00C95265" w:rsidRPr="00893BEF" w:rsidRDefault="00C95265" w:rsidP="009B6576">
            <w:pPr>
              <w:spacing w:after="0" w:line="240" w:lineRule="auto"/>
              <w:jc w:val="center"/>
              <w:rPr>
                <w:rFonts w:ascii="Times New Roman" w:hAnsi="Times New Roman" w:cs="Times New Roman"/>
                <w:sz w:val="24"/>
                <w:szCs w:val="24"/>
              </w:rPr>
            </w:pPr>
            <w:r w:rsidRPr="00893BEF">
              <w:rPr>
                <w:rFonts w:ascii="Times New Roman" w:hAnsi="Times New Roman" w:cs="Times New Roman"/>
                <w:sz w:val="24"/>
                <w:szCs w:val="24"/>
              </w:rPr>
              <w:t>проду</w:t>
            </w:r>
            <w:r w:rsidRPr="00893BEF">
              <w:rPr>
                <w:rFonts w:ascii="Times New Roman" w:hAnsi="Times New Roman" w:cs="Times New Roman"/>
                <w:sz w:val="24"/>
                <w:szCs w:val="24"/>
              </w:rPr>
              <w:t>к</w:t>
            </w:r>
            <w:r w:rsidRPr="00893BEF">
              <w:rPr>
                <w:rFonts w:ascii="Times New Roman" w:hAnsi="Times New Roman" w:cs="Times New Roman"/>
                <w:sz w:val="24"/>
                <w:szCs w:val="24"/>
              </w:rPr>
              <w:t>ции, тыс. руб.</w:t>
            </w:r>
          </w:p>
        </w:tc>
        <w:tc>
          <w:tcPr>
            <w:tcW w:w="1134" w:type="dxa"/>
            <w:shd w:val="clear" w:color="auto" w:fill="auto"/>
          </w:tcPr>
          <w:p w:rsidR="00C95265" w:rsidRPr="00893BEF" w:rsidRDefault="00B6793F" w:rsidP="009B65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w:t>
            </w:r>
            <w:r w:rsidR="00C95265" w:rsidRPr="00893BEF">
              <w:rPr>
                <w:rFonts w:ascii="Times New Roman" w:hAnsi="Times New Roman" w:cs="Times New Roman"/>
                <w:sz w:val="24"/>
                <w:szCs w:val="24"/>
              </w:rPr>
              <w:t xml:space="preserve">диницы </w:t>
            </w:r>
          </w:p>
          <w:p w:rsidR="00C95265" w:rsidRPr="00893BEF" w:rsidRDefault="00C95265" w:rsidP="009B6576">
            <w:pPr>
              <w:spacing w:after="0" w:line="240" w:lineRule="auto"/>
              <w:jc w:val="center"/>
              <w:rPr>
                <w:rFonts w:ascii="Times New Roman" w:hAnsi="Times New Roman" w:cs="Times New Roman"/>
                <w:sz w:val="24"/>
                <w:szCs w:val="24"/>
              </w:rPr>
            </w:pPr>
            <w:r w:rsidRPr="00893BEF">
              <w:rPr>
                <w:rFonts w:ascii="Times New Roman" w:hAnsi="Times New Roman" w:cs="Times New Roman"/>
                <w:sz w:val="24"/>
                <w:szCs w:val="24"/>
              </w:rPr>
              <w:t>проду</w:t>
            </w:r>
            <w:r w:rsidRPr="00893BEF">
              <w:rPr>
                <w:rFonts w:ascii="Times New Roman" w:hAnsi="Times New Roman" w:cs="Times New Roman"/>
                <w:sz w:val="24"/>
                <w:szCs w:val="24"/>
              </w:rPr>
              <w:t>к</w:t>
            </w:r>
            <w:r w:rsidRPr="00893BEF">
              <w:rPr>
                <w:rFonts w:ascii="Times New Roman" w:hAnsi="Times New Roman" w:cs="Times New Roman"/>
                <w:sz w:val="24"/>
                <w:szCs w:val="24"/>
              </w:rPr>
              <w:t>ции</w:t>
            </w:r>
            <w:r>
              <w:rPr>
                <w:rFonts w:ascii="Times New Roman" w:hAnsi="Times New Roman" w:cs="Times New Roman"/>
                <w:sz w:val="24"/>
                <w:szCs w:val="24"/>
              </w:rPr>
              <w:t>, руб.</w:t>
            </w:r>
          </w:p>
        </w:tc>
        <w:tc>
          <w:tcPr>
            <w:tcW w:w="1276" w:type="dxa"/>
            <w:shd w:val="clear" w:color="auto" w:fill="auto"/>
          </w:tcPr>
          <w:p w:rsidR="00C95265" w:rsidRPr="00893BEF" w:rsidRDefault="00C95265" w:rsidP="009B6576">
            <w:pPr>
              <w:spacing w:after="0" w:line="240" w:lineRule="auto"/>
              <w:jc w:val="center"/>
              <w:rPr>
                <w:rFonts w:ascii="Times New Roman" w:hAnsi="Times New Roman" w:cs="Times New Roman"/>
                <w:sz w:val="24"/>
                <w:szCs w:val="24"/>
              </w:rPr>
            </w:pPr>
            <w:r w:rsidRPr="00893BEF">
              <w:rPr>
                <w:rFonts w:ascii="Times New Roman" w:hAnsi="Times New Roman" w:cs="Times New Roman"/>
                <w:sz w:val="24"/>
                <w:szCs w:val="24"/>
              </w:rPr>
              <w:t>сей</w:t>
            </w:r>
          </w:p>
          <w:p w:rsidR="00C95265" w:rsidRPr="00893BEF" w:rsidRDefault="00C95265" w:rsidP="009B6576">
            <w:pPr>
              <w:spacing w:after="0" w:line="240" w:lineRule="auto"/>
              <w:jc w:val="center"/>
              <w:rPr>
                <w:rFonts w:ascii="Times New Roman" w:hAnsi="Times New Roman" w:cs="Times New Roman"/>
                <w:sz w:val="24"/>
                <w:szCs w:val="24"/>
              </w:rPr>
            </w:pPr>
            <w:r w:rsidRPr="00893BEF">
              <w:rPr>
                <w:rFonts w:ascii="Times New Roman" w:hAnsi="Times New Roman" w:cs="Times New Roman"/>
                <w:sz w:val="24"/>
                <w:szCs w:val="24"/>
              </w:rPr>
              <w:t>проду</w:t>
            </w:r>
            <w:r w:rsidRPr="00893BEF">
              <w:rPr>
                <w:rFonts w:ascii="Times New Roman" w:hAnsi="Times New Roman" w:cs="Times New Roman"/>
                <w:sz w:val="24"/>
                <w:szCs w:val="24"/>
              </w:rPr>
              <w:t>к</w:t>
            </w:r>
            <w:r w:rsidRPr="00893BEF">
              <w:rPr>
                <w:rFonts w:ascii="Times New Roman" w:hAnsi="Times New Roman" w:cs="Times New Roman"/>
                <w:sz w:val="24"/>
                <w:szCs w:val="24"/>
              </w:rPr>
              <w:t>ции, тыс. руб.</w:t>
            </w:r>
          </w:p>
        </w:tc>
        <w:tc>
          <w:tcPr>
            <w:tcW w:w="1134" w:type="dxa"/>
            <w:shd w:val="clear" w:color="auto" w:fill="auto"/>
          </w:tcPr>
          <w:p w:rsidR="00C95265" w:rsidRPr="00893BEF" w:rsidRDefault="00B6793F" w:rsidP="009B65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w:t>
            </w:r>
            <w:r w:rsidR="00C95265" w:rsidRPr="00893BEF">
              <w:rPr>
                <w:rFonts w:ascii="Times New Roman" w:hAnsi="Times New Roman" w:cs="Times New Roman"/>
                <w:sz w:val="24"/>
                <w:szCs w:val="24"/>
              </w:rPr>
              <w:t>диницы проду</w:t>
            </w:r>
            <w:r w:rsidR="00C95265" w:rsidRPr="00893BEF">
              <w:rPr>
                <w:rFonts w:ascii="Times New Roman" w:hAnsi="Times New Roman" w:cs="Times New Roman"/>
                <w:sz w:val="24"/>
                <w:szCs w:val="24"/>
              </w:rPr>
              <w:t>к</w:t>
            </w:r>
            <w:r w:rsidR="00C95265" w:rsidRPr="00893BEF">
              <w:rPr>
                <w:rFonts w:ascii="Times New Roman" w:hAnsi="Times New Roman" w:cs="Times New Roman"/>
                <w:sz w:val="24"/>
                <w:szCs w:val="24"/>
              </w:rPr>
              <w:t>ции</w:t>
            </w:r>
            <w:r w:rsidR="00C95265">
              <w:rPr>
                <w:rFonts w:ascii="Times New Roman" w:hAnsi="Times New Roman" w:cs="Times New Roman"/>
                <w:sz w:val="24"/>
                <w:szCs w:val="24"/>
              </w:rPr>
              <w:t>, руб.</w:t>
            </w:r>
          </w:p>
        </w:tc>
        <w:tc>
          <w:tcPr>
            <w:tcW w:w="1275" w:type="dxa"/>
            <w:shd w:val="clear" w:color="auto" w:fill="auto"/>
          </w:tcPr>
          <w:p w:rsidR="00C95265" w:rsidRPr="00893BEF" w:rsidRDefault="00B6793F" w:rsidP="009B65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00C95265" w:rsidRPr="00893BEF">
              <w:rPr>
                <w:rFonts w:ascii="Times New Roman" w:hAnsi="Times New Roman" w:cs="Times New Roman"/>
                <w:sz w:val="24"/>
                <w:szCs w:val="24"/>
              </w:rPr>
              <w:t>сей</w:t>
            </w:r>
          </w:p>
          <w:p w:rsidR="00C95265" w:rsidRPr="00893BEF" w:rsidRDefault="00C95265" w:rsidP="009B6576">
            <w:pPr>
              <w:spacing w:after="0" w:line="240" w:lineRule="auto"/>
              <w:jc w:val="center"/>
              <w:rPr>
                <w:rFonts w:ascii="Times New Roman" w:hAnsi="Times New Roman" w:cs="Times New Roman"/>
                <w:sz w:val="24"/>
                <w:szCs w:val="24"/>
              </w:rPr>
            </w:pPr>
            <w:r w:rsidRPr="00893BEF">
              <w:rPr>
                <w:rFonts w:ascii="Times New Roman" w:hAnsi="Times New Roman" w:cs="Times New Roman"/>
                <w:sz w:val="24"/>
                <w:szCs w:val="24"/>
              </w:rPr>
              <w:t>проду</w:t>
            </w:r>
            <w:r w:rsidRPr="00893BEF">
              <w:rPr>
                <w:rFonts w:ascii="Times New Roman" w:hAnsi="Times New Roman" w:cs="Times New Roman"/>
                <w:sz w:val="24"/>
                <w:szCs w:val="24"/>
              </w:rPr>
              <w:t>к</w:t>
            </w:r>
            <w:r w:rsidRPr="00893BEF">
              <w:rPr>
                <w:rFonts w:ascii="Times New Roman" w:hAnsi="Times New Roman" w:cs="Times New Roman"/>
                <w:sz w:val="24"/>
                <w:szCs w:val="24"/>
              </w:rPr>
              <w:t>ции, тыс. руб.</w:t>
            </w:r>
          </w:p>
        </w:tc>
      </w:tr>
      <w:tr w:rsidR="005A4752" w:rsidRPr="00893BEF" w:rsidTr="00B579A9">
        <w:tc>
          <w:tcPr>
            <w:tcW w:w="534" w:type="dxa"/>
            <w:shd w:val="clear" w:color="auto" w:fill="auto"/>
          </w:tcPr>
          <w:p w:rsidR="005A4752" w:rsidRPr="00893BEF" w:rsidRDefault="005A4752" w:rsidP="009B6576">
            <w:pPr>
              <w:spacing w:after="0" w:line="240" w:lineRule="auto"/>
              <w:jc w:val="center"/>
              <w:rPr>
                <w:rFonts w:ascii="Times New Roman" w:hAnsi="Times New Roman" w:cs="Times New Roman"/>
                <w:sz w:val="24"/>
                <w:szCs w:val="24"/>
              </w:rPr>
            </w:pPr>
            <w:r w:rsidRPr="00893BEF">
              <w:rPr>
                <w:rFonts w:ascii="Times New Roman" w:hAnsi="Times New Roman" w:cs="Times New Roman"/>
                <w:sz w:val="24"/>
                <w:szCs w:val="24"/>
              </w:rPr>
              <w:t>1</w:t>
            </w:r>
          </w:p>
        </w:tc>
        <w:tc>
          <w:tcPr>
            <w:tcW w:w="1275" w:type="dxa"/>
            <w:shd w:val="clear" w:color="auto" w:fill="auto"/>
          </w:tcPr>
          <w:p w:rsidR="005A4752" w:rsidRPr="00893BEF" w:rsidRDefault="005A4752" w:rsidP="009B6576">
            <w:pPr>
              <w:spacing w:after="0" w:line="240" w:lineRule="auto"/>
              <w:rPr>
                <w:rFonts w:ascii="Times New Roman" w:hAnsi="Times New Roman" w:cs="Times New Roman"/>
                <w:sz w:val="24"/>
                <w:szCs w:val="24"/>
              </w:rPr>
            </w:pPr>
            <w:r w:rsidRPr="00893BEF">
              <w:rPr>
                <w:rFonts w:ascii="Times New Roman" w:hAnsi="Times New Roman" w:cs="Times New Roman"/>
                <w:sz w:val="24"/>
                <w:szCs w:val="24"/>
              </w:rPr>
              <w:t>Молоко, ц.</w:t>
            </w:r>
          </w:p>
        </w:tc>
        <w:tc>
          <w:tcPr>
            <w:tcW w:w="851" w:type="dxa"/>
            <w:shd w:val="clear" w:color="auto" w:fill="auto"/>
          </w:tcPr>
          <w:p w:rsidR="005A4752" w:rsidRPr="00893BEF" w:rsidRDefault="005A4752" w:rsidP="009B65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83152</w:t>
            </w:r>
          </w:p>
        </w:tc>
        <w:tc>
          <w:tcPr>
            <w:tcW w:w="1134" w:type="dxa"/>
            <w:shd w:val="clear" w:color="auto" w:fill="auto"/>
          </w:tcPr>
          <w:p w:rsidR="005A4752" w:rsidRPr="00893BEF" w:rsidRDefault="005A4752" w:rsidP="009B65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1494,4</w:t>
            </w:r>
          </w:p>
        </w:tc>
        <w:tc>
          <w:tcPr>
            <w:tcW w:w="1134" w:type="dxa"/>
            <w:shd w:val="clear" w:color="auto" w:fill="auto"/>
          </w:tcPr>
          <w:p w:rsidR="005A4752" w:rsidRPr="00893BEF" w:rsidRDefault="005A4752" w:rsidP="009B65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124262</w:t>
            </w:r>
          </w:p>
        </w:tc>
        <w:tc>
          <w:tcPr>
            <w:tcW w:w="1134" w:type="dxa"/>
            <w:shd w:val="clear" w:color="auto" w:fill="auto"/>
          </w:tcPr>
          <w:p w:rsidR="005A4752" w:rsidRPr="00893BEF" w:rsidRDefault="005A4752" w:rsidP="002924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1625,8</w:t>
            </w:r>
          </w:p>
        </w:tc>
        <w:tc>
          <w:tcPr>
            <w:tcW w:w="1276" w:type="dxa"/>
            <w:shd w:val="clear" w:color="auto" w:fill="auto"/>
          </w:tcPr>
          <w:p w:rsidR="005A4752" w:rsidRPr="00ED05E8" w:rsidRDefault="005A4752" w:rsidP="005A47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135191</w:t>
            </w:r>
          </w:p>
        </w:tc>
        <w:tc>
          <w:tcPr>
            <w:tcW w:w="1134" w:type="dxa"/>
            <w:shd w:val="clear" w:color="auto" w:fill="auto"/>
          </w:tcPr>
          <w:p w:rsidR="005A4752" w:rsidRPr="00893BEF" w:rsidRDefault="005A4752" w:rsidP="009B65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+131,4</w:t>
            </w:r>
          </w:p>
        </w:tc>
        <w:tc>
          <w:tcPr>
            <w:tcW w:w="1275" w:type="dxa"/>
            <w:shd w:val="clear" w:color="auto" w:fill="auto"/>
          </w:tcPr>
          <w:p w:rsidR="005A4752" w:rsidRPr="00893BEF" w:rsidRDefault="005A4752" w:rsidP="009B65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+10929</w:t>
            </w:r>
          </w:p>
        </w:tc>
      </w:tr>
      <w:tr w:rsidR="005A4752" w:rsidRPr="00893BEF" w:rsidTr="00B579A9">
        <w:tc>
          <w:tcPr>
            <w:tcW w:w="534" w:type="dxa"/>
            <w:shd w:val="clear" w:color="auto" w:fill="auto"/>
          </w:tcPr>
          <w:p w:rsidR="005A4752" w:rsidRPr="00893BEF" w:rsidRDefault="005A4752" w:rsidP="009B6576">
            <w:pPr>
              <w:spacing w:after="0" w:line="240" w:lineRule="auto"/>
              <w:jc w:val="center"/>
              <w:rPr>
                <w:rFonts w:ascii="Times New Roman" w:hAnsi="Times New Roman" w:cs="Times New Roman"/>
                <w:sz w:val="24"/>
                <w:szCs w:val="24"/>
              </w:rPr>
            </w:pPr>
            <w:r w:rsidRPr="00893BEF">
              <w:rPr>
                <w:rFonts w:ascii="Times New Roman" w:hAnsi="Times New Roman" w:cs="Times New Roman"/>
                <w:sz w:val="24"/>
                <w:szCs w:val="24"/>
              </w:rPr>
              <w:t>2</w:t>
            </w:r>
          </w:p>
        </w:tc>
        <w:tc>
          <w:tcPr>
            <w:tcW w:w="1275" w:type="dxa"/>
            <w:shd w:val="clear" w:color="auto" w:fill="auto"/>
          </w:tcPr>
          <w:p w:rsidR="005A4752" w:rsidRPr="00893BEF" w:rsidRDefault="005A4752" w:rsidP="009B6576">
            <w:pPr>
              <w:spacing w:after="0" w:line="240" w:lineRule="auto"/>
              <w:rPr>
                <w:rFonts w:ascii="Times New Roman" w:hAnsi="Times New Roman" w:cs="Times New Roman"/>
                <w:sz w:val="24"/>
                <w:szCs w:val="24"/>
              </w:rPr>
            </w:pPr>
            <w:r w:rsidRPr="00893BEF">
              <w:rPr>
                <w:rFonts w:ascii="Times New Roman" w:hAnsi="Times New Roman" w:cs="Times New Roman"/>
                <w:sz w:val="24"/>
                <w:szCs w:val="24"/>
              </w:rPr>
              <w:t>Приплод, гол.</w:t>
            </w:r>
          </w:p>
        </w:tc>
        <w:tc>
          <w:tcPr>
            <w:tcW w:w="851" w:type="dxa"/>
            <w:shd w:val="clear" w:color="auto" w:fill="auto"/>
          </w:tcPr>
          <w:p w:rsidR="005A4752" w:rsidRPr="00893BEF" w:rsidRDefault="005A4752" w:rsidP="009B65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3726</w:t>
            </w:r>
          </w:p>
        </w:tc>
        <w:tc>
          <w:tcPr>
            <w:tcW w:w="1134" w:type="dxa"/>
            <w:shd w:val="clear" w:color="auto" w:fill="auto"/>
          </w:tcPr>
          <w:p w:rsidR="005A4752" w:rsidRPr="00893BEF" w:rsidRDefault="005A4752" w:rsidP="009B65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3948,0</w:t>
            </w:r>
          </w:p>
        </w:tc>
        <w:tc>
          <w:tcPr>
            <w:tcW w:w="1134" w:type="dxa"/>
            <w:shd w:val="clear" w:color="auto" w:fill="auto"/>
          </w:tcPr>
          <w:p w:rsidR="005A4752" w:rsidRPr="00893BEF" w:rsidRDefault="005A4752" w:rsidP="009B65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14711</w:t>
            </w:r>
          </w:p>
        </w:tc>
        <w:tc>
          <w:tcPr>
            <w:tcW w:w="1134" w:type="dxa"/>
            <w:shd w:val="clear" w:color="auto" w:fill="auto"/>
          </w:tcPr>
          <w:p w:rsidR="005A4752" w:rsidRPr="00893BEF" w:rsidRDefault="005A4752" w:rsidP="002924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4031,4</w:t>
            </w:r>
          </w:p>
        </w:tc>
        <w:tc>
          <w:tcPr>
            <w:tcW w:w="1276" w:type="dxa"/>
            <w:shd w:val="clear" w:color="auto" w:fill="auto"/>
          </w:tcPr>
          <w:p w:rsidR="005A4752" w:rsidRPr="00893BEF" w:rsidRDefault="005A4752" w:rsidP="009B65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15021</w:t>
            </w:r>
          </w:p>
        </w:tc>
        <w:tc>
          <w:tcPr>
            <w:tcW w:w="1134" w:type="dxa"/>
            <w:shd w:val="clear" w:color="auto" w:fill="auto"/>
          </w:tcPr>
          <w:p w:rsidR="005A4752" w:rsidRPr="00893BEF" w:rsidRDefault="005A4752" w:rsidP="009B65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+83,4</w:t>
            </w:r>
          </w:p>
        </w:tc>
        <w:tc>
          <w:tcPr>
            <w:tcW w:w="1275" w:type="dxa"/>
            <w:shd w:val="clear" w:color="auto" w:fill="auto"/>
          </w:tcPr>
          <w:p w:rsidR="005A4752" w:rsidRPr="00893BEF" w:rsidRDefault="005A4752" w:rsidP="009B65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+310</w:t>
            </w:r>
          </w:p>
        </w:tc>
      </w:tr>
      <w:tr w:rsidR="00C95265" w:rsidRPr="00893BEF" w:rsidTr="00B579A9">
        <w:tc>
          <w:tcPr>
            <w:tcW w:w="534" w:type="dxa"/>
            <w:shd w:val="clear" w:color="auto" w:fill="auto"/>
          </w:tcPr>
          <w:p w:rsidR="00C95265" w:rsidRPr="00893BEF" w:rsidRDefault="00C95265" w:rsidP="009B6576">
            <w:pPr>
              <w:spacing w:after="0" w:line="240" w:lineRule="auto"/>
              <w:jc w:val="center"/>
              <w:rPr>
                <w:rFonts w:ascii="Times New Roman" w:hAnsi="Times New Roman" w:cs="Times New Roman"/>
                <w:sz w:val="24"/>
                <w:szCs w:val="24"/>
              </w:rPr>
            </w:pPr>
          </w:p>
        </w:tc>
        <w:tc>
          <w:tcPr>
            <w:tcW w:w="1275" w:type="dxa"/>
            <w:shd w:val="clear" w:color="auto" w:fill="auto"/>
          </w:tcPr>
          <w:p w:rsidR="00C95265" w:rsidRPr="00893BEF" w:rsidRDefault="00C95265" w:rsidP="009B6576">
            <w:pPr>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51" w:type="dxa"/>
            <w:shd w:val="clear" w:color="auto" w:fill="auto"/>
          </w:tcPr>
          <w:p w:rsidR="00C95265" w:rsidRDefault="005A4752" w:rsidP="009B65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shd w:val="clear" w:color="auto" w:fill="auto"/>
          </w:tcPr>
          <w:p w:rsidR="00C95265" w:rsidRDefault="005A4752" w:rsidP="009B65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shd w:val="clear" w:color="auto" w:fill="auto"/>
          </w:tcPr>
          <w:p w:rsidR="00C95265" w:rsidRDefault="005A4752" w:rsidP="009B65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138973</w:t>
            </w:r>
          </w:p>
        </w:tc>
        <w:tc>
          <w:tcPr>
            <w:tcW w:w="1134" w:type="dxa"/>
            <w:shd w:val="clear" w:color="auto" w:fill="auto"/>
          </w:tcPr>
          <w:p w:rsidR="00C95265" w:rsidRDefault="005A4752" w:rsidP="009B65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shd w:val="clear" w:color="auto" w:fill="auto"/>
          </w:tcPr>
          <w:p w:rsidR="00C95265" w:rsidRDefault="005A4752" w:rsidP="009B65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150212</w:t>
            </w:r>
          </w:p>
        </w:tc>
        <w:tc>
          <w:tcPr>
            <w:tcW w:w="1134" w:type="dxa"/>
            <w:shd w:val="clear" w:color="auto" w:fill="auto"/>
          </w:tcPr>
          <w:p w:rsidR="00C95265" w:rsidRPr="00893BEF" w:rsidRDefault="005A4752" w:rsidP="009B65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shd w:val="clear" w:color="auto" w:fill="auto"/>
          </w:tcPr>
          <w:p w:rsidR="00C95265" w:rsidRDefault="005A4752" w:rsidP="009B65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+11239</w:t>
            </w:r>
          </w:p>
        </w:tc>
      </w:tr>
    </w:tbl>
    <w:p w:rsidR="00C95265" w:rsidRDefault="00C95265" w:rsidP="009B6576">
      <w:pPr>
        <w:pStyle w:val="31"/>
        <w:spacing w:after="0" w:line="360" w:lineRule="auto"/>
        <w:ind w:firstLine="720"/>
        <w:jc w:val="both"/>
        <w:rPr>
          <w:sz w:val="28"/>
          <w:szCs w:val="28"/>
        </w:rPr>
      </w:pPr>
    </w:p>
    <w:p w:rsidR="00C95265" w:rsidRPr="008772C7" w:rsidRDefault="00C95265" w:rsidP="009B6576">
      <w:pPr>
        <w:pStyle w:val="31"/>
        <w:widowControl w:val="0"/>
        <w:spacing w:after="0" w:line="360" w:lineRule="auto"/>
        <w:ind w:firstLine="709"/>
        <w:jc w:val="both"/>
        <w:rPr>
          <w:sz w:val="28"/>
          <w:szCs w:val="28"/>
        </w:rPr>
      </w:pPr>
      <w:r w:rsidRPr="008772C7">
        <w:rPr>
          <w:sz w:val="28"/>
          <w:szCs w:val="28"/>
        </w:rPr>
        <w:t>Представим схему бухгалтерских записей по списанию калькуляционной разницы</w:t>
      </w:r>
      <w:r>
        <w:rPr>
          <w:sz w:val="28"/>
          <w:szCs w:val="28"/>
        </w:rPr>
        <w:t xml:space="preserve"> в </w:t>
      </w:r>
      <w:r w:rsidR="00B579A9">
        <w:rPr>
          <w:sz w:val="28"/>
          <w:szCs w:val="28"/>
        </w:rPr>
        <w:t>АО «Восход»</w:t>
      </w:r>
      <w:r>
        <w:rPr>
          <w:sz w:val="28"/>
          <w:szCs w:val="28"/>
        </w:rPr>
        <w:t xml:space="preserve"> в таблице 3.4.</w:t>
      </w:r>
    </w:p>
    <w:p w:rsidR="00C95265" w:rsidRPr="008772C7" w:rsidRDefault="00C95265" w:rsidP="009B6576">
      <w:pPr>
        <w:pStyle w:val="31"/>
        <w:widowControl w:val="0"/>
        <w:spacing w:after="0" w:line="360" w:lineRule="auto"/>
        <w:jc w:val="both"/>
        <w:rPr>
          <w:sz w:val="28"/>
          <w:szCs w:val="28"/>
        </w:rPr>
      </w:pPr>
      <w:r w:rsidRPr="008772C7">
        <w:rPr>
          <w:sz w:val="28"/>
          <w:szCs w:val="28"/>
        </w:rPr>
        <w:t>Таблица 3.4 -  Схема бухгалтерских записей по списанию калькуляционной разницы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0"/>
        <w:gridCol w:w="3266"/>
        <w:gridCol w:w="1134"/>
        <w:gridCol w:w="992"/>
        <w:gridCol w:w="1134"/>
        <w:gridCol w:w="2551"/>
      </w:tblGrid>
      <w:tr w:rsidR="00C95265" w:rsidRPr="006354CC" w:rsidTr="00B579A9">
        <w:tc>
          <w:tcPr>
            <w:tcW w:w="670" w:type="dxa"/>
            <w:vMerge w:val="restart"/>
            <w:vAlign w:val="center"/>
          </w:tcPr>
          <w:p w:rsidR="00C95265" w:rsidRPr="006354CC" w:rsidRDefault="00C95265" w:rsidP="009B6576">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sidRPr="006354CC">
              <w:rPr>
                <w:rFonts w:ascii="Times New Roman" w:hAnsi="Times New Roman" w:cs="Times New Roman"/>
                <w:color w:val="000000"/>
                <w:sz w:val="24"/>
                <w:szCs w:val="24"/>
              </w:rPr>
              <w:t>№ п\п</w:t>
            </w:r>
          </w:p>
        </w:tc>
        <w:tc>
          <w:tcPr>
            <w:tcW w:w="3266" w:type="dxa"/>
            <w:vMerge w:val="restart"/>
            <w:vAlign w:val="center"/>
          </w:tcPr>
          <w:p w:rsidR="00C95265" w:rsidRPr="006354CC" w:rsidRDefault="00C95265" w:rsidP="009B6576">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sidRPr="006354CC">
              <w:rPr>
                <w:rFonts w:ascii="Times New Roman" w:hAnsi="Times New Roman" w:cs="Times New Roman"/>
                <w:color w:val="000000"/>
                <w:sz w:val="24"/>
                <w:szCs w:val="24"/>
              </w:rPr>
              <w:t>Содержание</w:t>
            </w:r>
          </w:p>
          <w:p w:rsidR="00C95265" w:rsidRPr="006354CC" w:rsidRDefault="00C95265" w:rsidP="009B6576">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sidRPr="006354CC">
              <w:rPr>
                <w:rFonts w:ascii="Times New Roman" w:hAnsi="Times New Roman" w:cs="Times New Roman"/>
                <w:color w:val="000000"/>
                <w:sz w:val="24"/>
                <w:szCs w:val="24"/>
              </w:rPr>
              <w:t>хозяйственной операции</w:t>
            </w:r>
          </w:p>
        </w:tc>
        <w:tc>
          <w:tcPr>
            <w:tcW w:w="1134" w:type="dxa"/>
            <w:vMerge w:val="restart"/>
            <w:vAlign w:val="center"/>
          </w:tcPr>
          <w:p w:rsidR="00C95265" w:rsidRPr="006354CC" w:rsidRDefault="00C95265" w:rsidP="009B6576">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sidRPr="006354CC">
              <w:rPr>
                <w:rFonts w:ascii="Times New Roman" w:hAnsi="Times New Roman" w:cs="Times New Roman"/>
                <w:color w:val="000000"/>
                <w:sz w:val="24"/>
                <w:szCs w:val="24"/>
              </w:rPr>
              <w:t>Сумма, тыс. руб.</w:t>
            </w:r>
          </w:p>
        </w:tc>
        <w:tc>
          <w:tcPr>
            <w:tcW w:w="2126" w:type="dxa"/>
            <w:gridSpan w:val="2"/>
            <w:vAlign w:val="center"/>
          </w:tcPr>
          <w:p w:rsidR="00C95265" w:rsidRPr="006354CC" w:rsidRDefault="00C95265" w:rsidP="009B6576">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sidRPr="006354CC">
              <w:rPr>
                <w:rFonts w:ascii="Times New Roman" w:hAnsi="Times New Roman" w:cs="Times New Roman"/>
                <w:color w:val="000000"/>
                <w:sz w:val="24"/>
                <w:szCs w:val="24"/>
              </w:rPr>
              <w:t>Корреспонд</w:t>
            </w:r>
            <w:r w:rsidRPr="006354CC">
              <w:rPr>
                <w:rFonts w:ascii="Times New Roman" w:hAnsi="Times New Roman" w:cs="Times New Roman"/>
                <w:color w:val="000000"/>
                <w:sz w:val="24"/>
                <w:szCs w:val="24"/>
              </w:rPr>
              <w:t>и</w:t>
            </w:r>
            <w:r w:rsidRPr="006354CC">
              <w:rPr>
                <w:rFonts w:ascii="Times New Roman" w:hAnsi="Times New Roman" w:cs="Times New Roman"/>
                <w:color w:val="000000"/>
                <w:sz w:val="24"/>
                <w:szCs w:val="24"/>
              </w:rPr>
              <w:t>рующие счета</w:t>
            </w:r>
          </w:p>
        </w:tc>
        <w:tc>
          <w:tcPr>
            <w:tcW w:w="2551" w:type="dxa"/>
            <w:vMerge w:val="restart"/>
            <w:vAlign w:val="center"/>
          </w:tcPr>
          <w:p w:rsidR="00C95265" w:rsidRPr="006354CC" w:rsidRDefault="00C95265" w:rsidP="009B6576">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sidRPr="006354CC">
              <w:rPr>
                <w:rFonts w:ascii="Times New Roman" w:hAnsi="Times New Roman" w:cs="Times New Roman"/>
                <w:color w:val="000000"/>
                <w:sz w:val="24"/>
                <w:szCs w:val="24"/>
              </w:rPr>
              <w:t>Документы, на осн</w:t>
            </w:r>
            <w:r w:rsidRPr="006354CC">
              <w:rPr>
                <w:rFonts w:ascii="Times New Roman" w:hAnsi="Times New Roman" w:cs="Times New Roman"/>
                <w:color w:val="000000"/>
                <w:sz w:val="24"/>
                <w:szCs w:val="24"/>
              </w:rPr>
              <w:t>о</w:t>
            </w:r>
            <w:r w:rsidRPr="006354CC">
              <w:rPr>
                <w:rFonts w:ascii="Times New Roman" w:hAnsi="Times New Roman" w:cs="Times New Roman"/>
                <w:color w:val="000000"/>
                <w:sz w:val="24"/>
                <w:szCs w:val="24"/>
              </w:rPr>
              <w:t>вании которых прои</w:t>
            </w:r>
            <w:r w:rsidRPr="006354CC">
              <w:rPr>
                <w:rFonts w:ascii="Times New Roman" w:hAnsi="Times New Roman" w:cs="Times New Roman"/>
                <w:color w:val="000000"/>
                <w:sz w:val="24"/>
                <w:szCs w:val="24"/>
              </w:rPr>
              <w:t>з</w:t>
            </w:r>
            <w:r w:rsidRPr="006354CC">
              <w:rPr>
                <w:rFonts w:ascii="Times New Roman" w:hAnsi="Times New Roman" w:cs="Times New Roman"/>
                <w:color w:val="000000"/>
                <w:sz w:val="24"/>
                <w:szCs w:val="24"/>
              </w:rPr>
              <w:t>водятся бухгалтерские записи</w:t>
            </w:r>
          </w:p>
        </w:tc>
      </w:tr>
      <w:tr w:rsidR="00C95265" w:rsidRPr="006354CC" w:rsidTr="00B579A9">
        <w:tc>
          <w:tcPr>
            <w:tcW w:w="670" w:type="dxa"/>
            <w:vMerge/>
            <w:vAlign w:val="center"/>
          </w:tcPr>
          <w:p w:rsidR="00C95265" w:rsidRPr="006354CC" w:rsidRDefault="00C95265" w:rsidP="009B6576">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p>
        </w:tc>
        <w:tc>
          <w:tcPr>
            <w:tcW w:w="3266" w:type="dxa"/>
            <w:vMerge/>
            <w:vAlign w:val="center"/>
          </w:tcPr>
          <w:p w:rsidR="00C95265" w:rsidRPr="006354CC" w:rsidRDefault="00C95265" w:rsidP="009B6576">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p>
        </w:tc>
        <w:tc>
          <w:tcPr>
            <w:tcW w:w="1134" w:type="dxa"/>
            <w:vMerge/>
            <w:vAlign w:val="center"/>
          </w:tcPr>
          <w:p w:rsidR="00C95265" w:rsidRPr="006354CC" w:rsidRDefault="00C95265" w:rsidP="009B6576">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p>
        </w:tc>
        <w:tc>
          <w:tcPr>
            <w:tcW w:w="992" w:type="dxa"/>
            <w:vAlign w:val="center"/>
          </w:tcPr>
          <w:p w:rsidR="00C95265" w:rsidRPr="006354CC" w:rsidRDefault="00C95265" w:rsidP="009B6576">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sidRPr="006354CC">
              <w:rPr>
                <w:rFonts w:ascii="Times New Roman" w:hAnsi="Times New Roman" w:cs="Times New Roman"/>
                <w:color w:val="000000"/>
                <w:sz w:val="24"/>
                <w:szCs w:val="24"/>
              </w:rPr>
              <w:t>Дебет</w:t>
            </w:r>
          </w:p>
        </w:tc>
        <w:tc>
          <w:tcPr>
            <w:tcW w:w="1134" w:type="dxa"/>
            <w:vAlign w:val="center"/>
          </w:tcPr>
          <w:p w:rsidR="00C95265" w:rsidRPr="006354CC" w:rsidRDefault="00C95265" w:rsidP="009B6576">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r w:rsidRPr="006354CC">
              <w:rPr>
                <w:rFonts w:ascii="Times New Roman" w:hAnsi="Times New Roman" w:cs="Times New Roman"/>
                <w:color w:val="000000"/>
                <w:sz w:val="24"/>
                <w:szCs w:val="24"/>
              </w:rPr>
              <w:t>Кредит</w:t>
            </w:r>
          </w:p>
        </w:tc>
        <w:tc>
          <w:tcPr>
            <w:tcW w:w="2551" w:type="dxa"/>
            <w:vMerge/>
            <w:vAlign w:val="center"/>
          </w:tcPr>
          <w:p w:rsidR="00C95265" w:rsidRPr="006354CC" w:rsidRDefault="00C95265" w:rsidP="009B6576">
            <w:pPr>
              <w:widowControl w:val="0"/>
              <w:tabs>
                <w:tab w:val="left" w:pos="857"/>
              </w:tabs>
              <w:autoSpaceDE w:val="0"/>
              <w:autoSpaceDN w:val="0"/>
              <w:adjustRightInd w:val="0"/>
              <w:spacing w:after="0" w:line="240" w:lineRule="auto"/>
              <w:contextualSpacing/>
              <w:jc w:val="center"/>
              <w:rPr>
                <w:rFonts w:ascii="Times New Roman" w:hAnsi="Times New Roman" w:cs="Times New Roman"/>
                <w:b/>
                <w:color w:val="000000"/>
                <w:sz w:val="24"/>
                <w:szCs w:val="24"/>
              </w:rPr>
            </w:pPr>
          </w:p>
        </w:tc>
      </w:tr>
      <w:tr w:rsidR="00C95265" w:rsidRPr="006354CC" w:rsidTr="00B579A9">
        <w:trPr>
          <w:trHeight w:val="240"/>
        </w:trPr>
        <w:tc>
          <w:tcPr>
            <w:tcW w:w="670" w:type="dxa"/>
            <w:vAlign w:val="center"/>
          </w:tcPr>
          <w:p w:rsidR="00C95265" w:rsidRPr="006354CC" w:rsidRDefault="00C95265" w:rsidP="009B6576">
            <w:pPr>
              <w:widowControl w:val="0"/>
              <w:tabs>
                <w:tab w:val="left" w:pos="857"/>
              </w:tabs>
              <w:autoSpaceDE w:val="0"/>
              <w:autoSpaceDN w:val="0"/>
              <w:adjustRightInd w:val="0"/>
              <w:spacing w:after="0" w:line="240" w:lineRule="auto"/>
              <w:contextualSpacing/>
              <w:jc w:val="center"/>
              <w:rPr>
                <w:rFonts w:ascii="Times New Roman" w:hAnsi="Times New Roman" w:cs="Times New Roman"/>
                <w:color w:val="000000"/>
                <w:sz w:val="24"/>
                <w:szCs w:val="24"/>
              </w:rPr>
            </w:pPr>
            <w:r w:rsidRPr="006354CC">
              <w:rPr>
                <w:rFonts w:ascii="Times New Roman" w:hAnsi="Times New Roman" w:cs="Times New Roman"/>
                <w:color w:val="000000"/>
                <w:sz w:val="24"/>
                <w:szCs w:val="24"/>
              </w:rPr>
              <w:t>1</w:t>
            </w:r>
          </w:p>
        </w:tc>
        <w:tc>
          <w:tcPr>
            <w:tcW w:w="3266" w:type="dxa"/>
            <w:vAlign w:val="center"/>
          </w:tcPr>
          <w:p w:rsidR="00C95265" w:rsidRPr="00547DA2" w:rsidRDefault="00C95265" w:rsidP="00547DA2">
            <w:pPr>
              <w:spacing w:after="0" w:line="240" w:lineRule="auto"/>
              <w:contextualSpacing/>
              <w:rPr>
                <w:rFonts w:ascii="Times New Roman" w:hAnsi="Times New Roman" w:cs="Times New Roman"/>
                <w:sz w:val="24"/>
                <w:szCs w:val="24"/>
              </w:rPr>
            </w:pPr>
            <w:r w:rsidRPr="006354CC">
              <w:rPr>
                <w:rFonts w:ascii="Times New Roman" w:hAnsi="Times New Roman" w:cs="Times New Roman"/>
                <w:sz w:val="24"/>
                <w:szCs w:val="24"/>
              </w:rPr>
              <w:t>Списана калькуляционная разница молок</w:t>
            </w:r>
            <w:r w:rsidR="00547DA2">
              <w:rPr>
                <w:rFonts w:ascii="Times New Roman" w:hAnsi="Times New Roman" w:cs="Times New Roman"/>
                <w:sz w:val="24"/>
                <w:szCs w:val="24"/>
              </w:rPr>
              <w:t>а</w:t>
            </w:r>
          </w:p>
        </w:tc>
        <w:tc>
          <w:tcPr>
            <w:tcW w:w="1134" w:type="dxa"/>
            <w:vAlign w:val="center"/>
          </w:tcPr>
          <w:p w:rsidR="00C95265" w:rsidRPr="006354CC" w:rsidRDefault="005A4752" w:rsidP="009B6576">
            <w:pPr>
              <w:widowControl w:val="0"/>
              <w:tabs>
                <w:tab w:val="left" w:pos="857"/>
              </w:tabs>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10929</w:t>
            </w:r>
          </w:p>
        </w:tc>
        <w:tc>
          <w:tcPr>
            <w:tcW w:w="992" w:type="dxa"/>
            <w:vAlign w:val="center"/>
          </w:tcPr>
          <w:p w:rsidR="00C95265" w:rsidRPr="006354CC" w:rsidRDefault="00547DA2" w:rsidP="009B6576">
            <w:pPr>
              <w:widowControl w:val="0"/>
              <w:tabs>
                <w:tab w:val="left" w:pos="857"/>
              </w:tabs>
              <w:autoSpaceDE w:val="0"/>
              <w:autoSpaceDN w:val="0"/>
              <w:adjustRightInd w:val="0"/>
              <w:spacing w:after="0" w:line="240" w:lineRule="auto"/>
              <w:contextualSpacing/>
              <w:jc w:val="center"/>
              <w:rPr>
                <w:rFonts w:ascii="Times New Roman" w:hAnsi="Times New Roman" w:cs="Times New Roman"/>
                <w:b/>
                <w:sz w:val="24"/>
                <w:szCs w:val="24"/>
              </w:rPr>
            </w:pPr>
            <w:r>
              <w:rPr>
                <w:rFonts w:ascii="Times New Roman" w:hAnsi="Times New Roman" w:cs="Times New Roman"/>
                <w:sz w:val="24"/>
                <w:szCs w:val="24"/>
              </w:rPr>
              <w:t>90-</w:t>
            </w:r>
            <w:r w:rsidR="00C95265" w:rsidRPr="006354CC">
              <w:rPr>
                <w:rFonts w:ascii="Times New Roman" w:hAnsi="Times New Roman" w:cs="Times New Roman"/>
                <w:sz w:val="24"/>
                <w:szCs w:val="24"/>
              </w:rPr>
              <w:t>2</w:t>
            </w:r>
          </w:p>
        </w:tc>
        <w:tc>
          <w:tcPr>
            <w:tcW w:w="1134" w:type="dxa"/>
            <w:vAlign w:val="center"/>
          </w:tcPr>
          <w:p w:rsidR="00C95265" w:rsidRPr="006354CC" w:rsidRDefault="00547DA2" w:rsidP="009B6576">
            <w:pPr>
              <w:widowControl w:val="0"/>
              <w:tabs>
                <w:tab w:val="left" w:pos="857"/>
              </w:tabs>
              <w:autoSpaceDE w:val="0"/>
              <w:autoSpaceDN w:val="0"/>
              <w:adjustRightInd w:val="0"/>
              <w:spacing w:after="0" w:line="240" w:lineRule="auto"/>
              <w:contextualSpacing/>
              <w:jc w:val="center"/>
              <w:rPr>
                <w:rFonts w:ascii="Times New Roman" w:hAnsi="Times New Roman" w:cs="Times New Roman"/>
                <w:b/>
                <w:sz w:val="24"/>
                <w:szCs w:val="24"/>
              </w:rPr>
            </w:pPr>
            <w:r>
              <w:rPr>
                <w:rFonts w:ascii="Times New Roman" w:hAnsi="Times New Roman" w:cs="Times New Roman"/>
                <w:sz w:val="24"/>
                <w:szCs w:val="24"/>
              </w:rPr>
              <w:t>20-</w:t>
            </w:r>
            <w:r w:rsidR="00C95265" w:rsidRPr="006354CC">
              <w:rPr>
                <w:rFonts w:ascii="Times New Roman" w:hAnsi="Times New Roman" w:cs="Times New Roman"/>
                <w:sz w:val="24"/>
                <w:szCs w:val="24"/>
              </w:rPr>
              <w:t>2</w:t>
            </w:r>
          </w:p>
        </w:tc>
        <w:tc>
          <w:tcPr>
            <w:tcW w:w="2551" w:type="dxa"/>
            <w:vAlign w:val="center"/>
          </w:tcPr>
          <w:p w:rsidR="00C95265" w:rsidRPr="006354CC" w:rsidRDefault="00C95265" w:rsidP="009B6576">
            <w:pPr>
              <w:widowControl w:val="0"/>
              <w:tabs>
                <w:tab w:val="left" w:pos="857"/>
              </w:tabs>
              <w:autoSpaceDE w:val="0"/>
              <w:autoSpaceDN w:val="0"/>
              <w:adjustRightInd w:val="0"/>
              <w:spacing w:after="0" w:line="240" w:lineRule="auto"/>
              <w:contextualSpacing/>
              <w:jc w:val="center"/>
              <w:rPr>
                <w:rFonts w:ascii="Times New Roman" w:hAnsi="Times New Roman" w:cs="Times New Roman"/>
                <w:b/>
                <w:sz w:val="24"/>
                <w:szCs w:val="24"/>
              </w:rPr>
            </w:pPr>
            <w:r w:rsidRPr="006354CC">
              <w:rPr>
                <w:rFonts w:ascii="Times New Roman" w:hAnsi="Times New Roman" w:cs="Times New Roman"/>
                <w:sz w:val="24"/>
                <w:szCs w:val="24"/>
              </w:rPr>
              <w:t>Бухгалтерская справка</w:t>
            </w:r>
          </w:p>
        </w:tc>
      </w:tr>
      <w:tr w:rsidR="00C95265" w:rsidRPr="006354CC" w:rsidTr="00B579A9">
        <w:trPr>
          <w:trHeight w:val="240"/>
        </w:trPr>
        <w:tc>
          <w:tcPr>
            <w:tcW w:w="670" w:type="dxa"/>
            <w:vAlign w:val="center"/>
          </w:tcPr>
          <w:p w:rsidR="00C95265" w:rsidRPr="006354CC" w:rsidRDefault="00C95265" w:rsidP="009B6576">
            <w:pPr>
              <w:widowControl w:val="0"/>
              <w:tabs>
                <w:tab w:val="left" w:pos="857"/>
              </w:tabs>
              <w:autoSpaceDE w:val="0"/>
              <w:autoSpaceDN w:val="0"/>
              <w:adjustRightInd w:val="0"/>
              <w:spacing w:after="0" w:line="240" w:lineRule="auto"/>
              <w:contextualSpacing/>
              <w:jc w:val="center"/>
              <w:rPr>
                <w:rFonts w:ascii="Times New Roman" w:hAnsi="Times New Roman" w:cs="Times New Roman"/>
                <w:color w:val="000000"/>
                <w:sz w:val="24"/>
                <w:szCs w:val="24"/>
              </w:rPr>
            </w:pPr>
            <w:r w:rsidRPr="006354CC">
              <w:rPr>
                <w:rFonts w:ascii="Times New Roman" w:hAnsi="Times New Roman" w:cs="Times New Roman"/>
                <w:color w:val="000000"/>
                <w:sz w:val="24"/>
                <w:szCs w:val="24"/>
              </w:rPr>
              <w:t>3</w:t>
            </w:r>
          </w:p>
        </w:tc>
        <w:tc>
          <w:tcPr>
            <w:tcW w:w="3266" w:type="dxa"/>
            <w:vAlign w:val="center"/>
          </w:tcPr>
          <w:p w:rsidR="00C95265" w:rsidRPr="006354CC" w:rsidRDefault="00C95265" w:rsidP="00547DA2">
            <w:pPr>
              <w:spacing w:after="0" w:line="240" w:lineRule="auto"/>
              <w:contextualSpacing/>
              <w:rPr>
                <w:rFonts w:ascii="Times New Roman" w:hAnsi="Times New Roman" w:cs="Times New Roman"/>
                <w:b/>
                <w:sz w:val="24"/>
                <w:szCs w:val="24"/>
              </w:rPr>
            </w:pPr>
            <w:r w:rsidRPr="006354CC">
              <w:rPr>
                <w:rFonts w:ascii="Times New Roman" w:hAnsi="Times New Roman" w:cs="Times New Roman"/>
                <w:sz w:val="24"/>
                <w:szCs w:val="24"/>
              </w:rPr>
              <w:t xml:space="preserve">Списана калькуляционная разница </w:t>
            </w:r>
            <w:r w:rsidR="00547DA2">
              <w:rPr>
                <w:rFonts w:ascii="Times New Roman" w:hAnsi="Times New Roman" w:cs="Times New Roman"/>
                <w:sz w:val="24"/>
                <w:szCs w:val="24"/>
              </w:rPr>
              <w:t>приплода</w:t>
            </w:r>
          </w:p>
        </w:tc>
        <w:tc>
          <w:tcPr>
            <w:tcW w:w="1134" w:type="dxa"/>
            <w:vAlign w:val="center"/>
          </w:tcPr>
          <w:p w:rsidR="00C95265" w:rsidRPr="006354CC" w:rsidRDefault="005A4752" w:rsidP="009B6576">
            <w:pPr>
              <w:widowControl w:val="0"/>
              <w:tabs>
                <w:tab w:val="left" w:pos="857"/>
              </w:tabs>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310</w:t>
            </w:r>
          </w:p>
        </w:tc>
        <w:tc>
          <w:tcPr>
            <w:tcW w:w="992" w:type="dxa"/>
            <w:vAlign w:val="center"/>
          </w:tcPr>
          <w:p w:rsidR="00C95265" w:rsidRPr="006354CC" w:rsidRDefault="00547DA2" w:rsidP="009B6576">
            <w:pPr>
              <w:widowControl w:val="0"/>
              <w:tabs>
                <w:tab w:val="left" w:pos="857"/>
              </w:tabs>
              <w:autoSpaceDE w:val="0"/>
              <w:autoSpaceDN w:val="0"/>
              <w:adjustRightInd w:val="0"/>
              <w:spacing w:after="0" w:line="240" w:lineRule="auto"/>
              <w:contextualSpacing/>
              <w:jc w:val="center"/>
              <w:rPr>
                <w:rFonts w:ascii="Times New Roman" w:hAnsi="Times New Roman" w:cs="Times New Roman"/>
                <w:b/>
                <w:sz w:val="24"/>
                <w:szCs w:val="24"/>
              </w:rPr>
            </w:pPr>
            <w:r>
              <w:rPr>
                <w:rFonts w:ascii="Times New Roman" w:hAnsi="Times New Roman" w:cs="Times New Roman"/>
                <w:sz w:val="24"/>
                <w:szCs w:val="24"/>
              </w:rPr>
              <w:t>11</w:t>
            </w:r>
          </w:p>
        </w:tc>
        <w:tc>
          <w:tcPr>
            <w:tcW w:w="1134" w:type="dxa"/>
            <w:vAlign w:val="center"/>
          </w:tcPr>
          <w:p w:rsidR="00C95265" w:rsidRPr="006354CC" w:rsidRDefault="00547DA2" w:rsidP="009B6576">
            <w:pPr>
              <w:widowControl w:val="0"/>
              <w:tabs>
                <w:tab w:val="left" w:pos="857"/>
              </w:tabs>
              <w:autoSpaceDE w:val="0"/>
              <w:autoSpaceDN w:val="0"/>
              <w:adjustRightInd w:val="0"/>
              <w:spacing w:after="0" w:line="240" w:lineRule="auto"/>
              <w:contextualSpacing/>
              <w:jc w:val="center"/>
              <w:rPr>
                <w:rFonts w:ascii="Times New Roman" w:hAnsi="Times New Roman" w:cs="Times New Roman"/>
                <w:b/>
                <w:sz w:val="24"/>
                <w:szCs w:val="24"/>
              </w:rPr>
            </w:pPr>
            <w:r>
              <w:rPr>
                <w:rFonts w:ascii="Times New Roman" w:hAnsi="Times New Roman" w:cs="Times New Roman"/>
                <w:sz w:val="24"/>
                <w:szCs w:val="24"/>
              </w:rPr>
              <w:t>20-2</w:t>
            </w:r>
          </w:p>
        </w:tc>
        <w:tc>
          <w:tcPr>
            <w:tcW w:w="2551" w:type="dxa"/>
            <w:vAlign w:val="center"/>
          </w:tcPr>
          <w:p w:rsidR="00C95265" w:rsidRPr="006354CC" w:rsidRDefault="00C95265" w:rsidP="009B6576">
            <w:pPr>
              <w:widowControl w:val="0"/>
              <w:tabs>
                <w:tab w:val="left" w:pos="857"/>
              </w:tabs>
              <w:autoSpaceDE w:val="0"/>
              <w:autoSpaceDN w:val="0"/>
              <w:adjustRightInd w:val="0"/>
              <w:spacing w:after="0" w:line="240" w:lineRule="auto"/>
              <w:contextualSpacing/>
              <w:jc w:val="center"/>
              <w:rPr>
                <w:rFonts w:ascii="Times New Roman" w:hAnsi="Times New Roman" w:cs="Times New Roman"/>
                <w:b/>
                <w:sz w:val="24"/>
                <w:szCs w:val="24"/>
              </w:rPr>
            </w:pPr>
            <w:r w:rsidRPr="006354CC">
              <w:rPr>
                <w:rFonts w:ascii="Times New Roman" w:hAnsi="Times New Roman" w:cs="Times New Roman"/>
                <w:sz w:val="24"/>
                <w:szCs w:val="24"/>
              </w:rPr>
              <w:t>Бухгалтерская справка</w:t>
            </w:r>
          </w:p>
        </w:tc>
      </w:tr>
    </w:tbl>
    <w:p w:rsidR="00C95265" w:rsidRPr="006354CC" w:rsidRDefault="00C95265" w:rsidP="009B6576">
      <w:pPr>
        <w:pStyle w:val="af4"/>
        <w:spacing w:before="0" w:after="0" w:line="240" w:lineRule="auto"/>
        <w:ind w:left="0" w:firstLine="709"/>
        <w:rPr>
          <w:sz w:val="24"/>
          <w:szCs w:val="24"/>
        </w:rPr>
      </w:pPr>
    </w:p>
    <w:p w:rsidR="00CD41CC" w:rsidRPr="008772C7" w:rsidRDefault="00CD41CC" w:rsidP="00CD41CC">
      <w:pPr>
        <w:pStyle w:val="af4"/>
        <w:spacing w:before="0" w:after="0" w:line="360" w:lineRule="auto"/>
        <w:ind w:left="0" w:firstLine="709"/>
        <w:rPr>
          <w:sz w:val="28"/>
          <w:szCs w:val="28"/>
        </w:rPr>
      </w:pPr>
      <w:r w:rsidRPr="008772C7">
        <w:rPr>
          <w:sz w:val="28"/>
          <w:szCs w:val="28"/>
        </w:rPr>
        <w:t>Не очень удобно каждый месяц открывать новый сводный регистр анал</w:t>
      </w:r>
      <w:r w:rsidRPr="008772C7">
        <w:rPr>
          <w:sz w:val="28"/>
          <w:szCs w:val="28"/>
        </w:rPr>
        <w:t>и</w:t>
      </w:r>
      <w:r w:rsidRPr="008772C7">
        <w:rPr>
          <w:sz w:val="28"/>
          <w:szCs w:val="28"/>
        </w:rPr>
        <w:t xml:space="preserve">тического </w:t>
      </w:r>
      <w:r w:rsidR="007E1144">
        <w:rPr>
          <w:sz w:val="28"/>
          <w:szCs w:val="28"/>
        </w:rPr>
        <w:t>учёт</w:t>
      </w:r>
      <w:r w:rsidRPr="008772C7">
        <w:rPr>
          <w:sz w:val="28"/>
          <w:szCs w:val="28"/>
        </w:rPr>
        <w:t>а. В связи с этим мы можем предложить вести сводный аналит</w:t>
      </w:r>
      <w:r w:rsidRPr="008772C7">
        <w:rPr>
          <w:sz w:val="28"/>
          <w:szCs w:val="28"/>
        </w:rPr>
        <w:t>и</w:t>
      </w:r>
      <w:r w:rsidRPr="008772C7">
        <w:rPr>
          <w:sz w:val="28"/>
          <w:szCs w:val="28"/>
        </w:rPr>
        <w:t xml:space="preserve">ческий </w:t>
      </w:r>
      <w:r w:rsidR="007E1144">
        <w:rPr>
          <w:sz w:val="28"/>
          <w:szCs w:val="28"/>
        </w:rPr>
        <w:t>учёт</w:t>
      </w:r>
      <w:r w:rsidRPr="008772C7">
        <w:rPr>
          <w:sz w:val="28"/>
          <w:szCs w:val="28"/>
        </w:rPr>
        <w:t xml:space="preserve"> затрат в хозяйствах в специальных ведомостях многогранной фо</w:t>
      </w:r>
      <w:r w:rsidRPr="008772C7">
        <w:rPr>
          <w:sz w:val="28"/>
          <w:szCs w:val="28"/>
        </w:rPr>
        <w:t>р</w:t>
      </w:r>
      <w:r w:rsidRPr="008772C7">
        <w:rPr>
          <w:sz w:val="28"/>
          <w:szCs w:val="28"/>
        </w:rPr>
        <w:t>мы, открываемых на целый год. Или необходимо максимально систематизир</w:t>
      </w:r>
      <w:r w:rsidRPr="008772C7">
        <w:rPr>
          <w:sz w:val="28"/>
          <w:szCs w:val="28"/>
        </w:rPr>
        <w:t>о</w:t>
      </w:r>
      <w:r w:rsidRPr="008772C7">
        <w:rPr>
          <w:sz w:val="28"/>
          <w:szCs w:val="28"/>
        </w:rPr>
        <w:t>вать затраты, чтобы, минимизируя количество статей, можно было бы упр</w:t>
      </w:r>
      <w:r w:rsidRPr="008772C7">
        <w:rPr>
          <w:sz w:val="28"/>
          <w:szCs w:val="28"/>
        </w:rPr>
        <w:t>о</w:t>
      </w:r>
      <w:r w:rsidRPr="008772C7">
        <w:rPr>
          <w:sz w:val="28"/>
          <w:szCs w:val="28"/>
        </w:rPr>
        <w:t>стить методику расчета затрат, их распределения на отдельные виды сельскох</w:t>
      </w:r>
      <w:r w:rsidRPr="008772C7">
        <w:rPr>
          <w:sz w:val="28"/>
          <w:szCs w:val="28"/>
        </w:rPr>
        <w:t>о</w:t>
      </w:r>
      <w:r w:rsidRPr="008772C7">
        <w:rPr>
          <w:sz w:val="28"/>
          <w:szCs w:val="28"/>
        </w:rPr>
        <w:t>зяйственной продукции и в то же время получать необходимую информацию для управления себестоимостью.</w:t>
      </w:r>
    </w:p>
    <w:p w:rsidR="00CD41CC" w:rsidRPr="008772C7" w:rsidRDefault="00CD41CC" w:rsidP="00CD41CC">
      <w:pPr>
        <w:pStyle w:val="af4"/>
        <w:spacing w:before="0" w:after="0" w:line="360" w:lineRule="auto"/>
        <w:ind w:left="0" w:firstLine="709"/>
        <w:rPr>
          <w:sz w:val="28"/>
          <w:szCs w:val="28"/>
        </w:rPr>
      </w:pPr>
      <w:r w:rsidRPr="008772C7">
        <w:rPr>
          <w:spacing w:val="-8"/>
          <w:sz w:val="28"/>
          <w:szCs w:val="28"/>
        </w:rPr>
        <w:t>Также необходимо отметить, что в</w:t>
      </w:r>
      <w:r w:rsidRPr="008772C7">
        <w:rPr>
          <w:sz w:val="28"/>
          <w:szCs w:val="28"/>
        </w:rPr>
        <w:t>ариант распределения общехозяйстве</w:t>
      </w:r>
      <w:r w:rsidRPr="008772C7">
        <w:rPr>
          <w:sz w:val="28"/>
          <w:szCs w:val="28"/>
        </w:rPr>
        <w:t>н</w:t>
      </w:r>
      <w:r w:rsidRPr="008772C7">
        <w:rPr>
          <w:sz w:val="28"/>
          <w:szCs w:val="28"/>
        </w:rPr>
        <w:t xml:space="preserve">ных и общепроизводственных расходов должен быть записан в </w:t>
      </w:r>
      <w:r w:rsidR="007E1144">
        <w:rPr>
          <w:sz w:val="28"/>
          <w:szCs w:val="28"/>
        </w:rPr>
        <w:t>Учёт</w:t>
      </w:r>
      <w:r w:rsidRPr="008772C7">
        <w:rPr>
          <w:sz w:val="28"/>
          <w:szCs w:val="28"/>
        </w:rPr>
        <w:t>ной пол</w:t>
      </w:r>
      <w:r w:rsidRPr="008772C7">
        <w:rPr>
          <w:sz w:val="28"/>
          <w:szCs w:val="28"/>
        </w:rPr>
        <w:t>и</w:t>
      </w:r>
      <w:r w:rsidRPr="008772C7">
        <w:rPr>
          <w:sz w:val="28"/>
          <w:szCs w:val="28"/>
        </w:rPr>
        <w:t xml:space="preserve">тике </w:t>
      </w:r>
      <w:r>
        <w:rPr>
          <w:sz w:val="28"/>
          <w:szCs w:val="28"/>
        </w:rPr>
        <w:t>АО «Восход»</w:t>
      </w:r>
      <w:r w:rsidRPr="008772C7">
        <w:rPr>
          <w:sz w:val="28"/>
          <w:szCs w:val="28"/>
        </w:rPr>
        <w:t>. На практике этого не сделано, поэтому необходимо пор</w:t>
      </w:r>
      <w:r w:rsidRPr="008772C7">
        <w:rPr>
          <w:sz w:val="28"/>
          <w:szCs w:val="28"/>
        </w:rPr>
        <w:t>е</w:t>
      </w:r>
      <w:r w:rsidRPr="008772C7">
        <w:rPr>
          <w:sz w:val="28"/>
          <w:szCs w:val="28"/>
        </w:rPr>
        <w:lastRenderedPageBreak/>
        <w:t xml:space="preserve">комендовать </w:t>
      </w:r>
      <w:r>
        <w:rPr>
          <w:sz w:val="28"/>
          <w:szCs w:val="28"/>
        </w:rPr>
        <w:t xml:space="preserve">АО «Восход» </w:t>
      </w:r>
      <w:r w:rsidRPr="008772C7">
        <w:rPr>
          <w:sz w:val="28"/>
          <w:szCs w:val="28"/>
        </w:rPr>
        <w:t>отмечать наиболее важные пункты ведения бухга</w:t>
      </w:r>
      <w:r w:rsidRPr="008772C7">
        <w:rPr>
          <w:sz w:val="28"/>
          <w:szCs w:val="28"/>
        </w:rPr>
        <w:t>л</w:t>
      </w:r>
      <w:r w:rsidRPr="008772C7">
        <w:rPr>
          <w:sz w:val="28"/>
          <w:szCs w:val="28"/>
        </w:rPr>
        <w:t xml:space="preserve">терского </w:t>
      </w:r>
      <w:r w:rsidR="007E1144">
        <w:rPr>
          <w:sz w:val="28"/>
          <w:szCs w:val="28"/>
        </w:rPr>
        <w:t>учёт</w:t>
      </w:r>
      <w:r w:rsidRPr="008772C7">
        <w:rPr>
          <w:sz w:val="28"/>
          <w:szCs w:val="28"/>
        </w:rPr>
        <w:t xml:space="preserve">а в </w:t>
      </w:r>
      <w:r w:rsidR="007E1144">
        <w:rPr>
          <w:sz w:val="28"/>
          <w:szCs w:val="28"/>
        </w:rPr>
        <w:t>Учёт</w:t>
      </w:r>
      <w:r w:rsidRPr="008772C7">
        <w:rPr>
          <w:sz w:val="28"/>
          <w:szCs w:val="28"/>
        </w:rPr>
        <w:t xml:space="preserve">ной политике </w:t>
      </w:r>
      <w:r>
        <w:rPr>
          <w:sz w:val="28"/>
          <w:szCs w:val="28"/>
        </w:rPr>
        <w:t>организации.</w:t>
      </w:r>
    </w:p>
    <w:p w:rsidR="00CD41CC" w:rsidRPr="008772C7" w:rsidRDefault="00CD41CC" w:rsidP="00CD41CC">
      <w:pPr>
        <w:pStyle w:val="af4"/>
        <w:spacing w:before="0" w:after="0" w:line="360" w:lineRule="auto"/>
        <w:ind w:left="0" w:firstLine="709"/>
        <w:rPr>
          <w:sz w:val="28"/>
          <w:szCs w:val="28"/>
        </w:rPr>
      </w:pPr>
      <w:r w:rsidRPr="008772C7">
        <w:rPr>
          <w:sz w:val="28"/>
          <w:szCs w:val="28"/>
        </w:rPr>
        <w:t>Согласно методике калькулирования себестоимости продукции молочн</w:t>
      </w:r>
      <w:r w:rsidRPr="008772C7">
        <w:rPr>
          <w:sz w:val="28"/>
          <w:szCs w:val="28"/>
        </w:rPr>
        <w:t>о</w:t>
      </w:r>
      <w:r w:rsidRPr="008772C7">
        <w:rPr>
          <w:sz w:val="28"/>
          <w:szCs w:val="28"/>
        </w:rPr>
        <w:t>го скотоводства объектом исчисления себестои</w:t>
      </w:r>
      <w:r w:rsidRPr="008772C7">
        <w:rPr>
          <w:sz w:val="28"/>
          <w:szCs w:val="28"/>
        </w:rPr>
        <w:softHyphen/>
        <w:t>мости по основному стаду явл</w:t>
      </w:r>
      <w:r w:rsidRPr="008772C7">
        <w:rPr>
          <w:sz w:val="28"/>
          <w:szCs w:val="28"/>
        </w:rPr>
        <w:t>я</w:t>
      </w:r>
      <w:r w:rsidRPr="008772C7">
        <w:rPr>
          <w:sz w:val="28"/>
          <w:szCs w:val="28"/>
        </w:rPr>
        <w:t>ется молоко и приплод. На аналитическом счете «Основное стадо» учитываю</w:t>
      </w:r>
      <w:r w:rsidRPr="008772C7">
        <w:rPr>
          <w:sz w:val="28"/>
          <w:szCs w:val="28"/>
        </w:rPr>
        <w:t>т</w:t>
      </w:r>
      <w:r w:rsidRPr="008772C7">
        <w:rPr>
          <w:sz w:val="28"/>
          <w:szCs w:val="28"/>
        </w:rPr>
        <w:t>ся затраты на содержание коров (цель производства: получить основную пр</w:t>
      </w:r>
      <w:r w:rsidRPr="008772C7">
        <w:rPr>
          <w:sz w:val="28"/>
          <w:szCs w:val="28"/>
        </w:rPr>
        <w:t>о</w:t>
      </w:r>
      <w:r w:rsidRPr="008772C7">
        <w:rPr>
          <w:sz w:val="28"/>
          <w:szCs w:val="28"/>
        </w:rPr>
        <w:t>дукцию – молоко и сопряженную – приплод).</w:t>
      </w:r>
    </w:p>
    <w:p w:rsidR="00CD41CC" w:rsidRDefault="00CD41CC" w:rsidP="006514EC">
      <w:pPr>
        <w:spacing w:after="0" w:line="240" w:lineRule="auto"/>
        <w:rPr>
          <w:rFonts w:ascii="Times New Roman" w:hAnsi="Times New Roman" w:cs="Times New Roman"/>
          <w:b/>
          <w:sz w:val="28"/>
          <w:szCs w:val="28"/>
        </w:rPr>
      </w:pPr>
    </w:p>
    <w:p w:rsidR="00C95265" w:rsidRPr="00C95265" w:rsidRDefault="00271177" w:rsidP="00B6793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3.4</w:t>
      </w:r>
      <w:r w:rsidR="00C95265" w:rsidRPr="00C95265">
        <w:rPr>
          <w:rFonts w:ascii="Times New Roman" w:hAnsi="Times New Roman" w:cs="Times New Roman"/>
          <w:b/>
          <w:sz w:val="28"/>
          <w:szCs w:val="28"/>
        </w:rPr>
        <w:t>Рационализаци</w:t>
      </w:r>
      <w:r w:rsidR="00CD2AA2">
        <w:rPr>
          <w:rFonts w:ascii="Times New Roman" w:hAnsi="Times New Roman" w:cs="Times New Roman"/>
          <w:b/>
          <w:sz w:val="28"/>
          <w:szCs w:val="28"/>
        </w:rPr>
        <w:t>я учё</w:t>
      </w:r>
      <w:r w:rsidR="00C95265" w:rsidRPr="00C95265">
        <w:rPr>
          <w:rFonts w:ascii="Times New Roman" w:hAnsi="Times New Roman" w:cs="Times New Roman"/>
          <w:b/>
          <w:sz w:val="28"/>
          <w:szCs w:val="28"/>
        </w:rPr>
        <w:t>та затрат на производство продукции</w:t>
      </w:r>
    </w:p>
    <w:p w:rsidR="00C95265" w:rsidRPr="00C95265" w:rsidRDefault="00C95265" w:rsidP="00B6793F">
      <w:pPr>
        <w:spacing w:after="0" w:line="360" w:lineRule="auto"/>
        <w:jc w:val="center"/>
        <w:rPr>
          <w:rFonts w:ascii="Times New Roman" w:hAnsi="Times New Roman" w:cs="Times New Roman"/>
          <w:b/>
          <w:sz w:val="28"/>
          <w:szCs w:val="28"/>
        </w:rPr>
      </w:pPr>
      <w:r w:rsidRPr="00C95265">
        <w:rPr>
          <w:rFonts w:ascii="Times New Roman" w:hAnsi="Times New Roman" w:cs="Times New Roman"/>
          <w:b/>
          <w:sz w:val="28"/>
          <w:szCs w:val="28"/>
        </w:rPr>
        <w:t>молочного скотоводства в организации</w:t>
      </w:r>
    </w:p>
    <w:p w:rsidR="00C95265" w:rsidRDefault="00C95265" w:rsidP="00794B28">
      <w:pPr>
        <w:pStyle w:val="af4"/>
        <w:spacing w:before="0" w:after="0" w:line="360" w:lineRule="auto"/>
        <w:ind w:left="0" w:firstLine="709"/>
        <w:rPr>
          <w:sz w:val="28"/>
          <w:szCs w:val="28"/>
        </w:rPr>
      </w:pPr>
      <w:r w:rsidRPr="00F87F43">
        <w:rPr>
          <w:sz w:val="28"/>
          <w:szCs w:val="28"/>
        </w:rPr>
        <w:t xml:space="preserve">Проанализировав организацию </w:t>
      </w:r>
      <w:r w:rsidR="007E1144">
        <w:rPr>
          <w:sz w:val="28"/>
          <w:szCs w:val="28"/>
        </w:rPr>
        <w:t>учёт</w:t>
      </w:r>
      <w:r w:rsidRPr="00F87F43">
        <w:rPr>
          <w:sz w:val="28"/>
          <w:szCs w:val="28"/>
        </w:rPr>
        <w:t xml:space="preserve">а затрат </w:t>
      </w:r>
      <w:r w:rsidR="00794B28">
        <w:rPr>
          <w:sz w:val="28"/>
          <w:szCs w:val="28"/>
        </w:rPr>
        <w:t xml:space="preserve">на производство </w:t>
      </w:r>
      <w:r w:rsidRPr="00F87F43">
        <w:rPr>
          <w:sz w:val="28"/>
          <w:szCs w:val="28"/>
        </w:rPr>
        <w:t>продукции</w:t>
      </w:r>
      <w:r w:rsidR="00794B28">
        <w:rPr>
          <w:sz w:val="28"/>
          <w:szCs w:val="28"/>
        </w:rPr>
        <w:t xml:space="preserve"> молочного скотоводства</w:t>
      </w:r>
      <w:r w:rsidRPr="00F87F43">
        <w:rPr>
          <w:sz w:val="28"/>
          <w:szCs w:val="28"/>
        </w:rPr>
        <w:t xml:space="preserve"> в </w:t>
      </w:r>
      <w:r w:rsidR="00B579A9">
        <w:rPr>
          <w:sz w:val="28"/>
          <w:szCs w:val="28"/>
        </w:rPr>
        <w:t>АО «Восход»</w:t>
      </w:r>
      <w:r w:rsidRPr="00F87F43">
        <w:rPr>
          <w:sz w:val="28"/>
          <w:szCs w:val="28"/>
        </w:rPr>
        <w:t xml:space="preserve"> необходимо отметить недостатки и сформулировать собственные предложения по совершенствованию организ</w:t>
      </w:r>
      <w:r w:rsidRPr="00F87F43">
        <w:rPr>
          <w:sz w:val="28"/>
          <w:szCs w:val="28"/>
        </w:rPr>
        <w:t>а</w:t>
      </w:r>
      <w:r w:rsidRPr="00F87F43">
        <w:rPr>
          <w:sz w:val="28"/>
          <w:szCs w:val="28"/>
        </w:rPr>
        <w:t>ции</w:t>
      </w:r>
      <w:r w:rsidR="00794B28">
        <w:rPr>
          <w:sz w:val="28"/>
          <w:szCs w:val="28"/>
        </w:rPr>
        <w:t xml:space="preserve"> данного участка бухгалтерского </w:t>
      </w:r>
      <w:r w:rsidR="007E1144">
        <w:rPr>
          <w:sz w:val="28"/>
          <w:szCs w:val="28"/>
        </w:rPr>
        <w:t>учёт</w:t>
      </w:r>
      <w:r w:rsidRPr="00F87F43">
        <w:rPr>
          <w:sz w:val="28"/>
          <w:szCs w:val="28"/>
        </w:rPr>
        <w:t>а</w:t>
      </w:r>
      <w:r w:rsidR="00794B28">
        <w:rPr>
          <w:sz w:val="28"/>
          <w:szCs w:val="28"/>
        </w:rPr>
        <w:t>.</w:t>
      </w:r>
    </w:p>
    <w:p w:rsidR="00C95265" w:rsidRPr="001640CE" w:rsidRDefault="00C95265" w:rsidP="00794B28">
      <w:pPr>
        <w:pStyle w:val="af4"/>
        <w:spacing w:before="0" w:after="0" w:line="360" w:lineRule="auto"/>
        <w:ind w:left="0" w:firstLine="709"/>
        <w:rPr>
          <w:sz w:val="28"/>
          <w:szCs w:val="28"/>
        </w:rPr>
      </w:pPr>
      <w:r w:rsidRPr="001640CE">
        <w:rPr>
          <w:sz w:val="28"/>
          <w:szCs w:val="28"/>
        </w:rPr>
        <w:t xml:space="preserve">Положительной стороной </w:t>
      </w:r>
      <w:r w:rsidR="007E1144">
        <w:rPr>
          <w:sz w:val="28"/>
          <w:szCs w:val="28"/>
        </w:rPr>
        <w:t>учёт</w:t>
      </w:r>
      <w:r w:rsidRPr="001640CE">
        <w:rPr>
          <w:sz w:val="28"/>
          <w:szCs w:val="28"/>
        </w:rPr>
        <w:t>а затрат на производство продукции м</w:t>
      </w:r>
      <w:r w:rsidRPr="001640CE">
        <w:rPr>
          <w:sz w:val="28"/>
          <w:szCs w:val="28"/>
        </w:rPr>
        <w:t>о</w:t>
      </w:r>
      <w:r w:rsidRPr="001640CE">
        <w:rPr>
          <w:sz w:val="28"/>
          <w:szCs w:val="28"/>
        </w:rPr>
        <w:t xml:space="preserve">лочного скотоводства в </w:t>
      </w:r>
      <w:r w:rsidR="00B579A9">
        <w:rPr>
          <w:sz w:val="28"/>
          <w:szCs w:val="28"/>
        </w:rPr>
        <w:t>АО «Восход»</w:t>
      </w:r>
      <w:r w:rsidRPr="001640CE">
        <w:rPr>
          <w:sz w:val="28"/>
          <w:szCs w:val="28"/>
        </w:rPr>
        <w:t xml:space="preserve"> является то, что все хозяйственные оп</w:t>
      </w:r>
      <w:r w:rsidRPr="001640CE">
        <w:rPr>
          <w:sz w:val="28"/>
          <w:szCs w:val="28"/>
        </w:rPr>
        <w:t>е</w:t>
      </w:r>
      <w:r w:rsidRPr="001640CE">
        <w:rPr>
          <w:sz w:val="28"/>
          <w:szCs w:val="28"/>
        </w:rPr>
        <w:t>рации сопровождаются первичными документами.</w:t>
      </w:r>
      <w:bookmarkStart w:id="2" w:name="_Toc435617367"/>
      <w:bookmarkStart w:id="3" w:name="_Toc436218618"/>
      <w:bookmarkStart w:id="4" w:name="_Toc436218778"/>
      <w:bookmarkStart w:id="5" w:name="_Toc436218940"/>
      <w:bookmarkStart w:id="6" w:name="_Toc436219031"/>
    </w:p>
    <w:p w:rsidR="00C95265" w:rsidRDefault="00C95265" w:rsidP="00794B28">
      <w:pPr>
        <w:pStyle w:val="af4"/>
        <w:spacing w:before="0" w:after="0" w:line="360" w:lineRule="auto"/>
        <w:ind w:left="0" w:firstLine="709"/>
        <w:rPr>
          <w:sz w:val="28"/>
          <w:szCs w:val="28"/>
        </w:rPr>
      </w:pPr>
      <w:r w:rsidRPr="001640CE">
        <w:rPr>
          <w:sz w:val="28"/>
          <w:szCs w:val="28"/>
        </w:rPr>
        <w:t xml:space="preserve">Основным недостатком первичного </w:t>
      </w:r>
      <w:r w:rsidR="007E1144">
        <w:rPr>
          <w:sz w:val="28"/>
          <w:szCs w:val="28"/>
        </w:rPr>
        <w:t>учёт</w:t>
      </w:r>
      <w:r w:rsidRPr="001640CE">
        <w:rPr>
          <w:sz w:val="28"/>
          <w:szCs w:val="28"/>
        </w:rPr>
        <w:t>а является то, что в первичных документах иногда отсутствуют подписи материально-ответственных лиц и в некоторых документах имеются карандашные записи, а при неправильном оформлении первичной документации, контроль над затратами на производс</w:t>
      </w:r>
      <w:r w:rsidRPr="001640CE">
        <w:rPr>
          <w:sz w:val="28"/>
          <w:szCs w:val="28"/>
        </w:rPr>
        <w:t>т</w:t>
      </w:r>
      <w:r w:rsidRPr="001640CE">
        <w:rPr>
          <w:sz w:val="28"/>
          <w:szCs w:val="28"/>
        </w:rPr>
        <w:t>во продукции значительно снижается.</w:t>
      </w:r>
      <w:bookmarkEnd w:id="2"/>
      <w:bookmarkEnd w:id="3"/>
      <w:bookmarkEnd w:id="4"/>
      <w:bookmarkEnd w:id="5"/>
      <w:bookmarkEnd w:id="6"/>
    </w:p>
    <w:p w:rsidR="00C95265" w:rsidRDefault="00C95265" w:rsidP="00794B2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ходе проведения первичного </w:t>
      </w:r>
      <w:r w:rsidR="007E1144">
        <w:rPr>
          <w:rFonts w:ascii="Times New Roman" w:hAnsi="Times New Roman" w:cs="Times New Roman"/>
          <w:sz w:val="28"/>
          <w:szCs w:val="28"/>
        </w:rPr>
        <w:t>учёт</w:t>
      </w:r>
      <w:r>
        <w:rPr>
          <w:rFonts w:ascii="Times New Roman" w:hAnsi="Times New Roman" w:cs="Times New Roman"/>
          <w:sz w:val="28"/>
          <w:szCs w:val="28"/>
        </w:rPr>
        <w:t xml:space="preserve">а затрат на производство продукции молочного скотоводства было выявлено, что совершаются ошибки, например, несвоевременно поступают документы в бухгалтерию </w:t>
      </w:r>
      <w:r w:rsidR="00B579A9">
        <w:rPr>
          <w:rFonts w:ascii="Times New Roman" w:hAnsi="Times New Roman" w:cs="Times New Roman"/>
          <w:sz w:val="28"/>
          <w:szCs w:val="28"/>
        </w:rPr>
        <w:t>АО «Восход»</w:t>
      </w:r>
      <w:r>
        <w:rPr>
          <w:rFonts w:ascii="Times New Roman" w:hAnsi="Times New Roman" w:cs="Times New Roman"/>
          <w:sz w:val="28"/>
          <w:szCs w:val="28"/>
        </w:rPr>
        <w:t>, соответс</w:t>
      </w:r>
      <w:r>
        <w:rPr>
          <w:rFonts w:ascii="Times New Roman" w:hAnsi="Times New Roman" w:cs="Times New Roman"/>
          <w:sz w:val="28"/>
          <w:szCs w:val="28"/>
        </w:rPr>
        <w:t>т</w:t>
      </w:r>
      <w:r>
        <w:rPr>
          <w:rFonts w:ascii="Times New Roman" w:hAnsi="Times New Roman" w:cs="Times New Roman"/>
          <w:sz w:val="28"/>
          <w:szCs w:val="28"/>
        </w:rPr>
        <w:t xml:space="preserve">венно, несвоевременно заносятся в бухгалтерскую программу, также найдены арифметические, грамматические ошибки, не до конца заполненные реквизиты, отсутствие подписей уполномоченных на это лиц и печатей. </w:t>
      </w:r>
    </w:p>
    <w:p w:rsidR="00C95265" w:rsidRDefault="00C95265" w:rsidP="00794B2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Представим</w:t>
      </w:r>
      <w:r w:rsidR="00794B28">
        <w:rPr>
          <w:rFonts w:ascii="Times New Roman" w:hAnsi="Times New Roman" w:cs="Times New Roman"/>
          <w:sz w:val="28"/>
          <w:szCs w:val="28"/>
        </w:rPr>
        <w:t xml:space="preserve"> данные недостатки в таблице 3.5.</w:t>
      </w:r>
    </w:p>
    <w:p w:rsidR="006514EC" w:rsidRDefault="006514EC" w:rsidP="00794B28">
      <w:pPr>
        <w:spacing w:after="0" w:line="360" w:lineRule="auto"/>
        <w:ind w:firstLine="720"/>
        <w:jc w:val="both"/>
        <w:rPr>
          <w:rFonts w:ascii="Times New Roman" w:hAnsi="Times New Roman" w:cs="Times New Roman"/>
          <w:sz w:val="28"/>
          <w:szCs w:val="28"/>
        </w:rPr>
      </w:pPr>
    </w:p>
    <w:p w:rsidR="00C95265" w:rsidRDefault="00794B28" w:rsidP="00C952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3.5 </w:t>
      </w:r>
      <w:r w:rsidR="00C95265">
        <w:rPr>
          <w:rFonts w:ascii="Times New Roman" w:hAnsi="Times New Roman" w:cs="Times New Roman"/>
          <w:sz w:val="28"/>
          <w:szCs w:val="28"/>
        </w:rPr>
        <w:t xml:space="preserve">– Недостатки и ошибки в первичном </w:t>
      </w:r>
      <w:r w:rsidR="007E1144">
        <w:rPr>
          <w:rFonts w:ascii="Times New Roman" w:hAnsi="Times New Roman" w:cs="Times New Roman"/>
          <w:sz w:val="28"/>
          <w:szCs w:val="28"/>
        </w:rPr>
        <w:t>учёт</w:t>
      </w:r>
      <w:r w:rsidR="00C95265">
        <w:rPr>
          <w:rFonts w:ascii="Times New Roman" w:hAnsi="Times New Roman" w:cs="Times New Roman"/>
          <w:sz w:val="28"/>
          <w:szCs w:val="28"/>
        </w:rPr>
        <w:t xml:space="preserve">е затрат на производство продукции молочного скотоводства в </w:t>
      </w:r>
      <w:r w:rsidR="00B579A9">
        <w:rPr>
          <w:rFonts w:ascii="Times New Roman" w:hAnsi="Times New Roman" w:cs="Times New Roman"/>
          <w:sz w:val="28"/>
          <w:szCs w:val="28"/>
        </w:rPr>
        <w:t>АО «Восход»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C95265" w:rsidRPr="004E7A0F" w:rsidTr="00794B28">
        <w:tc>
          <w:tcPr>
            <w:tcW w:w="4927" w:type="dxa"/>
          </w:tcPr>
          <w:p w:rsidR="00C95265" w:rsidRPr="004E7A0F" w:rsidRDefault="00C95265" w:rsidP="00794B28">
            <w:pPr>
              <w:spacing w:after="0" w:line="240" w:lineRule="auto"/>
              <w:contextualSpacing/>
              <w:jc w:val="center"/>
              <w:rPr>
                <w:rFonts w:ascii="Times New Roman" w:hAnsi="Times New Roman"/>
                <w:sz w:val="24"/>
                <w:szCs w:val="24"/>
              </w:rPr>
            </w:pPr>
            <w:r>
              <w:rPr>
                <w:rFonts w:ascii="Times New Roman" w:hAnsi="Times New Roman"/>
                <w:sz w:val="24"/>
                <w:szCs w:val="24"/>
              </w:rPr>
              <w:t>Наименование первичного документа</w:t>
            </w:r>
          </w:p>
        </w:tc>
        <w:tc>
          <w:tcPr>
            <w:tcW w:w="4927" w:type="dxa"/>
          </w:tcPr>
          <w:p w:rsidR="00C95265" w:rsidRPr="004E7A0F" w:rsidRDefault="00C95265" w:rsidP="00794B28">
            <w:pPr>
              <w:spacing w:after="0" w:line="240" w:lineRule="auto"/>
              <w:contextualSpacing/>
              <w:jc w:val="center"/>
              <w:rPr>
                <w:rFonts w:ascii="Times New Roman" w:hAnsi="Times New Roman"/>
                <w:sz w:val="24"/>
                <w:szCs w:val="24"/>
              </w:rPr>
            </w:pPr>
            <w:r>
              <w:rPr>
                <w:rFonts w:ascii="Times New Roman" w:hAnsi="Times New Roman"/>
                <w:sz w:val="24"/>
                <w:szCs w:val="24"/>
              </w:rPr>
              <w:t>Недостаток в первичном документе</w:t>
            </w:r>
          </w:p>
        </w:tc>
      </w:tr>
      <w:tr w:rsidR="00794B28" w:rsidRPr="004E7A0F" w:rsidTr="00794B28">
        <w:tc>
          <w:tcPr>
            <w:tcW w:w="4927" w:type="dxa"/>
          </w:tcPr>
          <w:p w:rsidR="00794B28" w:rsidRDefault="00794B28" w:rsidP="00794B28">
            <w:pPr>
              <w:spacing w:after="0" w:line="240" w:lineRule="auto"/>
              <w:contextualSpacing/>
              <w:rPr>
                <w:rFonts w:ascii="Times New Roman" w:hAnsi="Times New Roman"/>
                <w:sz w:val="24"/>
                <w:szCs w:val="24"/>
              </w:rPr>
            </w:pPr>
            <w:r>
              <w:rPr>
                <w:rFonts w:ascii="Times New Roman" w:hAnsi="Times New Roman"/>
                <w:sz w:val="24"/>
                <w:szCs w:val="24"/>
              </w:rPr>
              <w:t>Ведомость расхода кормов (все формы)</w:t>
            </w:r>
          </w:p>
        </w:tc>
        <w:tc>
          <w:tcPr>
            <w:tcW w:w="4927" w:type="dxa"/>
          </w:tcPr>
          <w:p w:rsidR="00794B28" w:rsidRDefault="00794B28" w:rsidP="00794B28">
            <w:pPr>
              <w:spacing w:after="0" w:line="240" w:lineRule="auto"/>
              <w:contextualSpacing/>
              <w:rPr>
                <w:rFonts w:ascii="Times New Roman" w:hAnsi="Times New Roman"/>
                <w:sz w:val="24"/>
                <w:szCs w:val="24"/>
              </w:rPr>
            </w:pPr>
            <w:r>
              <w:rPr>
                <w:rFonts w:ascii="Times New Roman" w:hAnsi="Times New Roman"/>
                <w:sz w:val="24"/>
                <w:szCs w:val="24"/>
              </w:rPr>
              <w:t>В унифицированной форме отсутствует класс корма для животных</w:t>
            </w:r>
          </w:p>
        </w:tc>
      </w:tr>
      <w:tr w:rsidR="00C95265" w:rsidRPr="004E7A0F" w:rsidTr="00794B28">
        <w:tc>
          <w:tcPr>
            <w:tcW w:w="4927" w:type="dxa"/>
          </w:tcPr>
          <w:p w:rsidR="00C95265" w:rsidRPr="004E7A0F" w:rsidRDefault="00C95265" w:rsidP="00794B28">
            <w:pPr>
              <w:spacing w:after="0" w:line="240" w:lineRule="auto"/>
              <w:contextualSpacing/>
              <w:rPr>
                <w:rFonts w:ascii="Times New Roman" w:hAnsi="Times New Roman"/>
                <w:sz w:val="24"/>
                <w:szCs w:val="24"/>
              </w:rPr>
            </w:pPr>
            <w:r w:rsidRPr="004B6C98">
              <w:rPr>
                <w:rFonts w:ascii="Times New Roman" w:hAnsi="Times New Roman"/>
                <w:bCs/>
                <w:sz w:val="24"/>
                <w:szCs w:val="24"/>
              </w:rPr>
              <w:t>Накладн</w:t>
            </w:r>
            <w:r>
              <w:rPr>
                <w:rFonts w:ascii="Times New Roman" w:hAnsi="Times New Roman"/>
                <w:bCs/>
                <w:sz w:val="24"/>
                <w:szCs w:val="24"/>
              </w:rPr>
              <w:t>ая</w:t>
            </w:r>
            <w:r w:rsidRPr="004B6C98">
              <w:rPr>
                <w:rFonts w:ascii="Times New Roman" w:hAnsi="Times New Roman"/>
                <w:bCs/>
                <w:sz w:val="24"/>
                <w:szCs w:val="24"/>
              </w:rPr>
              <w:t xml:space="preserve"> внутрихозяй</w:t>
            </w:r>
            <w:r>
              <w:rPr>
                <w:rFonts w:ascii="Times New Roman" w:hAnsi="Times New Roman"/>
                <w:bCs/>
                <w:sz w:val="24"/>
                <w:szCs w:val="24"/>
              </w:rPr>
              <w:t>с</w:t>
            </w:r>
            <w:r w:rsidRPr="004B6C98">
              <w:rPr>
                <w:rFonts w:ascii="Times New Roman" w:hAnsi="Times New Roman"/>
                <w:bCs/>
                <w:sz w:val="24"/>
                <w:szCs w:val="24"/>
              </w:rPr>
              <w:t>твенного назначения</w:t>
            </w:r>
            <w:r>
              <w:rPr>
                <w:rFonts w:ascii="Times New Roman" w:hAnsi="Times New Roman"/>
                <w:bCs/>
                <w:sz w:val="24"/>
                <w:szCs w:val="24"/>
              </w:rPr>
              <w:t xml:space="preserve"> №85 от 19.06.2015г.</w:t>
            </w:r>
          </w:p>
        </w:tc>
        <w:tc>
          <w:tcPr>
            <w:tcW w:w="4927" w:type="dxa"/>
          </w:tcPr>
          <w:p w:rsidR="00C95265" w:rsidRPr="004E7A0F" w:rsidRDefault="00C95265" w:rsidP="00794B28">
            <w:pPr>
              <w:spacing w:after="0" w:line="240" w:lineRule="auto"/>
              <w:contextualSpacing/>
              <w:rPr>
                <w:rFonts w:ascii="Times New Roman" w:hAnsi="Times New Roman"/>
                <w:sz w:val="24"/>
                <w:szCs w:val="24"/>
              </w:rPr>
            </w:pPr>
            <w:r>
              <w:rPr>
                <w:rFonts w:ascii="Times New Roman" w:hAnsi="Times New Roman"/>
                <w:sz w:val="24"/>
                <w:szCs w:val="24"/>
              </w:rPr>
              <w:t>Незаполненные реквизиты: не указаны ед</w:t>
            </w:r>
            <w:r>
              <w:rPr>
                <w:rFonts w:ascii="Times New Roman" w:hAnsi="Times New Roman"/>
                <w:sz w:val="24"/>
                <w:szCs w:val="24"/>
              </w:rPr>
              <w:t>и</w:t>
            </w:r>
            <w:r>
              <w:rPr>
                <w:rFonts w:ascii="Times New Roman" w:hAnsi="Times New Roman"/>
                <w:sz w:val="24"/>
                <w:szCs w:val="24"/>
              </w:rPr>
              <w:t>ницы измерения</w:t>
            </w:r>
          </w:p>
        </w:tc>
      </w:tr>
      <w:tr w:rsidR="00794B28" w:rsidRPr="004E7A0F" w:rsidTr="00794B28">
        <w:tc>
          <w:tcPr>
            <w:tcW w:w="4927" w:type="dxa"/>
          </w:tcPr>
          <w:p w:rsidR="00794B28" w:rsidRPr="004B6C98" w:rsidRDefault="00794B28" w:rsidP="00794B28">
            <w:pPr>
              <w:spacing w:after="0" w:line="240" w:lineRule="auto"/>
              <w:contextualSpacing/>
              <w:rPr>
                <w:rFonts w:ascii="Times New Roman" w:hAnsi="Times New Roman"/>
                <w:bCs/>
                <w:sz w:val="24"/>
                <w:szCs w:val="24"/>
              </w:rPr>
            </w:pPr>
            <w:r w:rsidRPr="004B6C98">
              <w:rPr>
                <w:rFonts w:ascii="Times New Roman" w:hAnsi="Times New Roman"/>
                <w:bCs/>
                <w:sz w:val="24"/>
                <w:szCs w:val="24"/>
              </w:rPr>
              <w:t>Накладн</w:t>
            </w:r>
            <w:r>
              <w:rPr>
                <w:rFonts w:ascii="Times New Roman" w:hAnsi="Times New Roman"/>
                <w:bCs/>
                <w:sz w:val="24"/>
                <w:szCs w:val="24"/>
              </w:rPr>
              <w:t>ая</w:t>
            </w:r>
            <w:r w:rsidRPr="004B6C98">
              <w:rPr>
                <w:rFonts w:ascii="Times New Roman" w:hAnsi="Times New Roman"/>
                <w:bCs/>
                <w:sz w:val="24"/>
                <w:szCs w:val="24"/>
              </w:rPr>
              <w:t xml:space="preserve"> внутрихозяй</w:t>
            </w:r>
            <w:r>
              <w:rPr>
                <w:rFonts w:ascii="Times New Roman" w:hAnsi="Times New Roman"/>
                <w:bCs/>
                <w:sz w:val="24"/>
                <w:szCs w:val="24"/>
              </w:rPr>
              <w:t>с</w:t>
            </w:r>
            <w:r w:rsidRPr="004B6C98">
              <w:rPr>
                <w:rFonts w:ascii="Times New Roman" w:hAnsi="Times New Roman"/>
                <w:bCs/>
                <w:sz w:val="24"/>
                <w:szCs w:val="24"/>
              </w:rPr>
              <w:t>твенного назначения</w:t>
            </w:r>
            <w:r>
              <w:rPr>
                <w:rFonts w:ascii="Times New Roman" w:hAnsi="Times New Roman"/>
                <w:bCs/>
                <w:sz w:val="24"/>
                <w:szCs w:val="24"/>
              </w:rPr>
              <w:t xml:space="preserve"> №110 от 16.09.2015г.</w:t>
            </w:r>
          </w:p>
        </w:tc>
        <w:tc>
          <w:tcPr>
            <w:tcW w:w="4927" w:type="dxa"/>
          </w:tcPr>
          <w:p w:rsidR="00794B28" w:rsidRDefault="00794B28" w:rsidP="00794B28">
            <w:pPr>
              <w:spacing w:after="0" w:line="240" w:lineRule="auto"/>
              <w:contextualSpacing/>
              <w:rPr>
                <w:rFonts w:ascii="Times New Roman" w:hAnsi="Times New Roman"/>
                <w:sz w:val="24"/>
                <w:szCs w:val="24"/>
              </w:rPr>
            </w:pPr>
            <w:r>
              <w:rPr>
                <w:rFonts w:ascii="Times New Roman" w:hAnsi="Times New Roman"/>
                <w:sz w:val="24"/>
                <w:szCs w:val="24"/>
              </w:rPr>
              <w:t xml:space="preserve">Цифра указана карандашом </w:t>
            </w:r>
          </w:p>
        </w:tc>
      </w:tr>
      <w:tr w:rsidR="00794B28" w:rsidRPr="004E7A0F" w:rsidTr="00794B28">
        <w:tc>
          <w:tcPr>
            <w:tcW w:w="4927" w:type="dxa"/>
          </w:tcPr>
          <w:p w:rsidR="00794B28" w:rsidRPr="004E7A0F" w:rsidRDefault="00794B28" w:rsidP="00794B28">
            <w:pPr>
              <w:spacing w:after="0" w:line="240" w:lineRule="auto"/>
              <w:contextualSpacing/>
              <w:rPr>
                <w:rFonts w:ascii="Times New Roman" w:hAnsi="Times New Roman"/>
                <w:sz w:val="24"/>
                <w:szCs w:val="24"/>
              </w:rPr>
            </w:pPr>
            <w:r w:rsidRPr="004B6C98">
              <w:rPr>
                <w:rFonts w:ascii="Times New Roman" w:hAnsi="Times New Roman"/>
                <w:bCs/>
                <w:sz w:val="24"/>
                <w:szCs w:val="24"/>
              </w:rPr>
              <w:t xml:space="preserve">Лимитно-заборная ведомость </w:t>
            </w:r>
            <w:r>
              <w:rPr>
                <w:rFonts w:ascii="Times New Roman" w:hAnsi="Times New Roman"/>
                <w:bCs/>
                <w:sz w:val="24"/>
                <w:szCs w:val="24"/>
              </w:rPr>
              <w:t>№ 41 от 07.08.2015г.</w:t>
            </w:r>
          </w:p>
        </w:tc>
        <w:tc>
          <w:tcPr>
            <w:tcW w:w="4927" w:type="dxa"/>
          </w:tcPr>
          <w:p w:rsidR="00794B28" w:rsidRPr="004E7A0F" w:rsidRDefault="00794B28" w:rsidP="00794B28">
            <w:pPr>
              <w:spacing w:after="0" w:line="240" w:lineRule="auto"/>
              <w:contextualSpacing/>
              <w:rPr>
                <w:rFonts w:ascii="Times New Roman" w:hAnsi="Times New Roman"/>
                <w:sz w:val="24"/>
                <w:szCs w:val="24"/>
              </w:rPr>
            </w:pPr>
            <w:r>
              <w:rPr>
                <w:rFonts w:ascii="Times New Roman" w:hAnsi="Times New Roman"/>
                <w:sz w:val="24"/>
                <w:szCs w:val="24"/>
              </w:rPr>
              <w:t>Нет подписи материально-ответственного лица</w:t>
            </w:r>
          </w:p>
        </w:tc>
      </w:tr>
      <w:tr w:rsidR="00794B28" w:rsidRPr="004E7A0F" w:rsidTr="00794B28">
        <w:tc>
          <w:tcPr>
            <w:tcW w:w="4927" w:type="dxa"/>
          </w:tcPr>
          <w:p w:rsidR="00794B28" w:rsidRPr="004B6C98" w:rsidRDefault="00794B28" w:rsidP="00794B28">
            <w:pPr>
              <w:spacing w:after="0" w:line="240" w:lineRule="auto"/>
              <w:contextualSpacing/>
              <w:rPr>
                <w:rFonts w:ascii="Times New Roman" w:hAnsi="Times New Roman"/>
                <w:bCs/>
                <w:sz w:val="24"/>
                <w:szCs w:val="24"/>
              </w:rPr>
            </w:pPr>
            <w:r w:rsidRPr="004B6C98">
              <w:rPr>
                <w:rFonts w:ascii="Times New Roman" w:hAnsi="Times New Roman"/>
                <w:bCs/>
                <w:sz w:val="24"/>
                <w:szCs w:val="24"/>
              </w:rPr>
              <w:t>Ведомо</w:t>
            </w:r>
            <w:r>
              <w:rPr>
                <w:rFonts w:ascii="Times New Roman" w:hAnsi="Times New Roman"/>
                <w:bCs/>
                <w:sz w:val="24"/>
                <w:szCs w:val="24"/>
              </w:rPr>
              <w:t>с</w:t>
            </w:r>
            <w:r w:rsidRPr="004B6C98">
              <w:rPr>
                <w:rFonts w:ascii="Times New Roman" w:hAnsi="Times New Roman"/>
                <w:bCs/>
                <w:sz w:val="24"/>
                <w:szCs w:val="24"/>
              </w:rPr>
              <w:t xml:space="preserve">ть </w:t>
            </w:r>
            <w:r w:rsidR="007E1144">
              <w:rPr>
                <w:rFonts w:ascii="Times New Roman" w:hAnsi="Times New Roman"/>
                <w:bCs/>
                <w:sz w:val="24"/>
                <w:szCs w:val="24"/>
              </w:rPr>
              <w:t>учёт</w:t>
            </w:r>
            <w:r w:rsidRPr="004B6C98">
              <w:rPr>
                <w:rFonts w:ascii="Times New Roman" w:hAnsi="Times New Roman"/>
                <w:bCs/>
                <w:sz w:val="24"/>
                <w:szCs w:val="24"/>
              </w:rPr>
              <w:t xml:space="preserve">а выдачи </w:t>
            </w:r>
            <w:r>
              <w:rPr>
                <w:rFonts w:ascii="Times New Roman" w:hAnsi="Times New Roman"/>
                <w:bCs/>
                <w:sz w:val="24"/>
                <w:szCs w:val="24"/>
              </w:rPr>
              <w:t>с</w:t>
            </w:r>
            <w:r w:rsidRPr="004B6C98">
              <w:rPr>
                <w:rFonts w:ascii="Times New Roman" w:hAnsi="Times New Roman"/>
                <w:bCs/>
                <w:sz w:val="24"/>
                <w:szCs w:val="24"/>
              </w:rPr>
              <w:t xml:space="preserve">пецодежды, </w:t>
            </w:r>
            <w:r>
              <w:rPr>
                <w:rFonts w:ascii="Times New Roman" w:hAnsi="Times New Roman"/>
                <w:bCs/>
                <w:sz w:val="24"/>
                <w:szCs w:val="24"/>
              </w:rPr>
              <w:t>с</w:t>
            </w:r>
            <w:r w:rsidRPr="004B6C98">
              <w:rPr>
                <w:rFonts w:ascii="Times New Roman" w:hAnsi="Times New Roman"/>
                <w:bCs/>
                <w:sz w:val="24"/>
                <w:szCs w:val="24"/>
              </w:rPr>
              <w:t>пец</w:t>
            </w:r>
            <w:r>
              <w:rPr>
                <w:rFonts w:ascii="Times New Roman" w:hAnsi="Times New Roman"/>
                <w:bCs/>
                <w:sz w:val="24"/>
                <w:szCs w:val="24"/>
              </w:rPr>
              <w:t>и</w:t>
            </w:r>
            <w:r>
              <w:rPr>
                <w:rFonts w:ascii="Times New Roman" w:hAnsi="Times New Roman"/>
                <w:bCs/>
                <w:sz w:val="24"/>
                <w:szCs w:val="24"/>
              </w:rPr>
              <w:t xml:space="preserve">альной </w:t>
            </w:r>
            <w:r w:rsidRPr="004B6C98">
              <w:rPr>
                <w:rFonts w:ascii="Times New Roman" w:hAnsi="Times New Roman"/>
                <w:bCs/>
                <w:sz w:val="24"/>
                <w:szCs w:val="24"/>
              </w:rPr>
              <w:t>обуви и предохранительных при</w:t>
            </w:r>
            <w:r>
              <w:rPr>
                <w:rFonts w:ascii="Times New Roman" w:hAnsi="Times New Roman"/>
                <w:bCs/>
                <w:sz w:val="24"/>
                <w:szCs w:val="24"/>
              </w:rPr>
              <w:t>с</w:t>
            </w:r>
            <w:r w:rsidRPr="004B6C98">
              <w:rPr>
                <w:rFonts w:ascii="Times New Roman" w:hAnsi="Times New Roman"/>
                <w:bCs/>
                <w:sz w:val="24"/>
                <w:szCs w:val="24"/>
              </w:rPr>
              <w:t>п</w:t>
            </w:r>
            <w:r w:rsidRPr="004B6C98">
              <w:rPr>
                <w:rFonts w:ascii="Times New Roman" w:hAnsi="Times New Roman"/>
                <w:bCs/>
                <w:sz w:val="24"/>
                <w:szCs w:val="24"/>
              </w:rPr>
              <w:t>о</w:t>
            </w:r>
            <w:r>
              <w:rPr>
                <w:rFonts w:ascii="Times New Roman" w:hAnsi="Times New Roman"/>
                <w:bCs/>
                <w:sz w:val="24"/>
                <w:szCs w:val="24"/>
              </w:rPr>
              <w:t>с</w:t>
            </w:r>
            <w:r w:rsidRPr="004B6C98">
              <w:rPr>
                <w:rFonts w:ascii="Times New Roman" w:hAnsi="Times New Roman"/>
                <w:bCs/>
                <w:sz w:val="24"/>
                <w:szCs w:val="24"/>
              </w:rPr>
              <w:t>облений</w:t>
            </w:r>
            <w:r>
              <w:rPr>
                <w:rFonts w:ascii="Times New Roman" w:hAnsi="Times New Roman"/>
                <w:bCs/>
                <w:sz w:val="24"/>
                <w:szCs w:val="24"/>
              </w:rPr>
              <w:t xml:space="preserve"> №7 от 06.02.2015г.</w:t>
            </w:r>
          </w:p>
        </w:tc>
        <w:tc>
          <w:tcPr>
            <w:tcW w:w="4927" w:type="dxa"/>
          </w:tcPr>
          <w:p w:rsidR="00794B28" w:rsidRDefault="00794B28" w:rsidP="00794B28">
            <w:pPr>
              <w:spacing w:after="0" w:line="240" w:lineRule="auto"/>
              <w:contextualSpacing/>
              <w:rPr>
                <w:rFonts w:ascii="Times New Roman" w:hAnsi="Times New Roman"/>
                <w:sz w:val="24"/>
                <w:szCs w:val="24"/>
              </w:rPr>
            </w:pPr>
            <w:r>
              <w:rPr>
                <w:rFonts w:ascii="Times New Roman" w:hAnsi="Times New Roman"/>
                <w:sz w:val="24"/>
                <w:szCs w:val="24"/>
              </w:rPr>
              <w:t>Арифметическая ошибка: не правильно ук</w:t>
            </w:r>
            <w:r>
              <w:rPr>
                <w:rFonts w:ascii="Times New Roman" w:hAnsi="Times New Roman"/>
                <w:sz w:val="24"/>
                <w:szCs w:val="24"/>
              </w:rPr>
              <w:t>а</w:t>
            </w:r>
            <w:r>
              <w:rPr>
                <w:rFonts w:ascii="Times New Roman" w:hAnsi="Times New Roman"/>
                <w:sz w:val="24"/>
                <w:szCs w:val="24"/>
              </w:rPr>
              <w:t>зано количество спецодежды</w:t>
            </w:r>
          </w:p>
        </w:tc>
      </w:tr>
      <w:tr w:rsidR="00794B28" w:rsidRPr="004E7A0F" w:rsidTr="00794B28">
        <w:tc>
          <w:tcPr>
            <w:tcW w:w="4927" w:type="dxa"/>
          </w:tcPr>
          <w:p w:rsidR="00794B28" w:rsidRPr="004B6C98" w:rsidRDefault="00794B28" w:rsidP="00794B28">
            <w:pPr>
              <w:spacing w:after="0" w:line="240" w:lineRule="auto"/>
              <w:contextualSpacing/>
              <w:rPr>
                <w:rFonts w:ascii="Times New Roman" w:hAnsi="Times New Roman"/>
                <w:bCs/>
                <w:sz w:val="24"/>
                <w:szCs w:val="24"/>
              </w:rPr>
            </w:pPr>
            <w:r w:rsidRPr="004B6C98">
              <w:rPr>
                <w:rFonts w:ascii="Times New Roman" w:hAnsi="Times New Roman"/>
                <w:sz w:val="24"/>
                <w:szCs w:val="24"/>
              </w:rPr>
              <w:t xml:space="preserve">Журнал </w:t>
            </w:r>
            <w:r w:rsidR="007E1144">
              <w:rPr>
                <w:rFonts w:ascii="Times New Roman" w:hAnsi="Times New Roman"/>
                <w:sz w:val="24"/>
                <w:szCs w:val="24"/>
              </w:rPr>
              <w:t>учёт</w:t>
            </w:r>
            <w:r w:rsidRPr="004B6C98">
              <w:rPr>
                <w:rFonts w:ascii="Times New Roman" w:hAnsi="Times New Roman"/>
                <w:sz w:val="24"/>
                <w:szCs w:val="24"/>
              </w:rPr>
              <w:t>а расхода кормов</w:t>
            </w:r>
          </w:p>
        </w:tc>
        <w:tc>
          <w:tcPr>
            <w:tcW w:w="4927" w:type="dxa"/>
          </w:tcPr>
          <w:p w:rsidR="00794B28" w:rsidRDefault="00794B28" w:rsidP="00794B28">
            <w:pPr>
              <w:spacing w:after="0" w:line="240" w:lineRule="auto"/>
              <w:contextualSpacing/>
              <w:rPr>
                <w:rFonts w:ascii="Times New Roman" w:hAnsi="Times New Roman"/>
                <w:sz w:val="24"/>
                <w:szCs w:val="24"/>
              </w:rPr>
            </w:pPr>
            <w:r>
              <w:rPr>
                <w:rFonts w:ascii="Times New Roman" w:hAnsi="Times New Roman"/>
                <w:sz w:val="24"/>
                <w:szCs w:val="24"/>
              </w:rPr>
              <w:t>Не верно указано количество корма</w:t>
            </w:r>
          </w:p>
        </w:tc>
      </w:tr>
      <w:tr w:rsidR="00794B28" w:rsidRPr="004E7A0F" w:rsidTr="00794B28">
        <w:tc>
          <w:tcPr>
            <w:tcW w:w="4927" w:type="dxa"/>
          </w:tcPr>
          <w:p w:rsidR="00794B28" w:rsidRPr="004B6C98" w:rsidRDefault="00794B28" w:rsidP="00794B28">
            <w:pPr>
              <w:spacing w:after="0" w:line="240" w:lineRule="auto"/>
              <w:contextualSpacing/>
              <w:rPr>
                <w:rFonts w:ascii="Times New Roman" w:hAnsi="Times New Roman"/>
                <w:sz w:val="24"/>
                <w:szCs w:val="24"/>
              </w:rPr>
            </w:pPr>
            <w:r w:rsidRPr="004B6C98">
              <w:rPr>
                <w:rFonts w:ascii="Times New Roman" w:hAnsi="Times New Roman"/>
                <w:sz w:val="24"/>
                <w:szCs w:val="24"/>
              </w:rPr>
              <w:t>Акт на оприходование приплода животных</w:t>
            </w:r>
            <w:r>
              <w:rPr>
                <w:rFonts w:ascii="Times New Roman" w:hAnsi="Times New Roman"/>
                <w:sz w:val="24"/>
                <w:szCs w:val="24"/>
              </w:rPr>
              <w:t xml:space="preserve"> № 174 от 12.12.2015г.</w:t>
            </w:r>
          </w:p>
        </w:tc>
        <w:tc>
          <w:tcPr>
            <w:tcW w:w="4927" w:type="dxa"/>
          </w:tcPr>
          <w:p w:rsidR="00794B28" w:rsidRDefault="00794B28" w:rsidP="00794B28">
            <w:pPr>
              <w:spacing w:after="0" w:line="240" w:lineRule="auto"/>
              <w:contextualSpacing/>
              <w:rPr>
                <w:rFonts w:ascii="Times New Roman" w:hAnsi="Times New Roman"/>
                <w:sz w:val="24"/>
                <w:szCs w:val="24"/>
              </w:rPr>
            </w:pPr>
            <w:r>
              <w:rPr>
                <w:rFonts w:ascii="Times New Roman" w:hAnsi="Times New Roman"/>
                <w:sz w:val="24"/>
                <w:szCs w:val="24"/>
              </w:rPr>
              <w:t>Не правильно присвоен инвентарный номер</w:t>
            </w:r>
          </w:p>
        </w:tc>
      </w:tr>
    </w:tbl>
    <w:p w:rsidR="00794B28" w:rsidRPr="00F87F43" w:rsidRDefault="00794B28" w:rsidP="00794B28">
      <w:pPr>
        <w:pStyle w:val="af4"/>
        <w:spacing w:before="0" w:after="0" w:line="240" w:lineRule="auto"/>
        <w:ind w:left="0"/>
        <w:contextualSpacing/>
        <w:rPr>
          <w:sz w:val="28"/>
          <w:szCs w:val="28"/>
        </w:rPr>
      </w:pPr>
    </w:p>
    <w:p w:rsidR="00C95265" w:rsidRPr="00EC66BC" w:rsidRDefault="00C95265" w:rsidP="00EC66BC">
      <w:pPr>
        <w:pStyle w:val="af4"/>
        <w:spacing w:before="0" w:after="0" w:line="360" w:lineRule="auto"/>
        <w:ind w:left="0" w:firstLine="709"/>
        <w:rPr>
          <w:sz w:val="28"/>
          <w:szCs w:val="28"/>
        </w:rPr>
      </w:pPr>
      <w:r w:rsidRPr="00EC66BC">
        <w:rPr>
          <w:spacing w:val="1"/>
          <w:sz w:val="28"/>
          <w:szCs w:val="28"/>
        </w:rPr>
        <w:t xml:space="preserve">В </w:t>
      </w:r>
      <w:r w:rsidR="00B579A9" w:rsidRPr="00EC66BC">
        <w:rPr>
          <w:sz w:val="28"/>
          <w:szCs w:val="28"/>
        </w:rPr>
        <w:t>АО «Восход»</w:t>
      </w:r>
      <w:r w:rsidRPr="00EC66BC">
        <w:rPr>
          <w:sz w:val="28"/>
          <w:szCs w:val="28"/>
        </w:rPr>
        <w:t xml:space="preserve"> документы по </w:t>
      </w:r>
      <w:r w:rsidR="007E1144">
        <w:rPr>
          <w:sz w:val="28"/>
          <w:szCs w:val="28"/>
        </w:rPr>
        <w:t>учёт</w:t>
      </w:r>
      <w:r w:rsidRPr="00EC66BC">
        <w:rPr>
          <w:sz w:val="28"/>
          <w:szCs w:val="28"/>
        </w:rPr>
        <w:t>у затрат труда фиксируют затраты по использованным средствам труда, которые выражаются начисленной амортиз</w:t>
      </w:r>
      <w:r w:rsidRPr="00EC66BC">
        <w:rPr>
          <w:sz w:val="28"/>
          <w:szCs w:val="28"/>
        </w:rPr>
        <w:t>а</w:t>
      </w:r>
      <w:r w:rsidRPr="00EC66BC">
        <w:rPr>
          <w:sz w:val="28"/>
          <w:szCs w:val="28"/>
        </w:rPr>
        <w:t>цией. К ним относятся «Ведомость начисления амортизации». Форма ведом</w:t>
      </w:r>
      <w:r w:rsidRPr="00EC66BC">
        <w:rPr>
          <w:sz w:val="28"/>
          <w:szCs w:val="28"/>
        </w:rPr>
        <w:t>о</w:t>
      </w:r>
      <w:r w:rsidRPr="00EC66BC">
        <w:rPr>
          <w:sz w:val="28"/>
          <w:szCs w:val="28"/>
        </w:rPr>
        <w:t>сти произвольная, в ней указывается наименование основных средств, сумма начисленной амортизации, корреспондирующий счет. В ведомости нет таких показателей как первоначальная стоимость основных средств, норма амортиз</w:t>
      </w:r>
      <w:r w:rsidRPr="00EC66BC">
        <w:rPr>
          <w:sz w:val="28"/>
          <w:szCs w:val="28"/>
        </w:rPr>
        <w:t>а</w:t>
      </w:r>
      <w:r w:rsidRPr="00EC66BC">
        <w:rPr>
          <w:sz w:val="28"/>
          <w:szCs w:val="28"/>
        </w:rPr>
        <w:t xml:space="preserve">ции на полное восстановление. Этот недостаток в составлении документа не дает возможность проконтролировать правильность начисления амортизации по основным средствам. Затраты в результате такого </w:t>
      </w:r>
      <w:r w:rsidR="007E1144">
        <w:rPr>
          <w:sz w:val="28"/>
          <w:szCs w:val="28"/>
        </w:rPr>
        <w:t>учёт</w:t>
      </w:r>
      <w:r w:rsidRPr="00EC66BC">
        <w:rPr>
          <w:sz w:val="28"/>
          <w:szCs w:val="28"/>
        </w:rPr>
        <w:t>а могут быть заниж</w:t>
      </w:r>
      <w:r w:rsidRPr="00EC66BC">
        <w:rPr>
          <w:sz w:val="28"/>
          <w:szCs w:val="28"/>
        </w:rPr>
        <w:t>е</w:t>
      </w:r>
      <w:r w:rsidRPr="00EC66BC">
        <w:rPr>
          <w:sz w:val="28"/>
          <w:szCs w:val="28"/>
        </w:rPr>
        <w:t xml:space="preserve">ны или завышены. </w:t>
      </w:r>
      <w:bookmarkStart w:id="7" w:name="_Toc435617366"/>
      <w:bookmarkStart w:id="8" w:name="_Toc436218617"/>
      <w:bookmarkStart w:id="9" w:name="_Toc436218777"/>
      <w:bookmarkStart w:id="10" w:name="_Toc436218939"/>
      <w:bookmarkStart w:id="11" w:name="_Toc436219030"/>
    </w:p>
    <w:p w:rsidR="00C95265" w:rsidRPr="00EC66BC" w:rsidRDefault="00C95265" w:rsidP="00EC66BC">
      <w:pPr>
        <w:pStyle w:val="af4"/>
        <w:spacing w:before="0" w:after="0" w:line="360" w:lineRule="auto"/>
        <w:ind w:left="0" w:firstLine="709"/>
        <w:rPr>
          <w:sz w:val="28"/>
          <w:szCs w:val="28"/>
        </w:rPr>
      </w:pPr>
      <w:r w:rsidRPr="00EC66BC">
        <w:rPr>
          <w:sz w:val="28"/>
          <w:szCs w:val="28"/>
        </w:rPr>
        <w:t xml:space="preserve">Начисление амортизационных отчислений по объекту основных средств начинается с первого числа месяца, следующего за месяцем принятия объекта к бухгалтерскому </w:t>
      </w:r>
      <w:r w:rsidR="007E1144">
        <w:rPr>
          <w:sz w:val="28"/>
          <w:szCs w:val="28"/>
        </w:rPr>
        <w:t>учёт</w:t>
      </w:r>
      <w:r w:rsidRPr="00EC66BC">
        <w:rPr>
          <w:sz w:val="28"/>
          <w:szCs w:val="28"/>
        </w:rPr>
        <w:t xml:space="preserve">у. Начисление амортизации объектов основных средств производится линейным способом. </w:t>
      </w:r>
    </w:p>
    <w:p w:rsidR="00C95265" w:rsidRPr="00EC66BC" w:rsidRDefault="00C95265" w:rsidP="00EC66BC">
      <w:pPr>
        <w:pStyle w:val="af4"/>
        <w:spacing w:before="0" w:after="0" w:line="360" w:lineRule="auto"/>
        <w:ind w:left="0" w:firstLine="709"/>
        <w:rPr>
          <w:sz w:val="28"/>
          <w:szCs w:val="28"/>
        </w:rPr>
      </w:pPr>
      <w:r w:rsidRPr="00EC66BC">
        <w:rPr>
          <w:sz w:val="28"/>
          <w:szCs w:val="28"/>
        </w:rPr>
        <w:t>При линейном методе годовая сумма амортизации определяется исходя из первоначальной стоимости объекта основных средств и нормы амортизации, исчисленной исходя из срока полезного использования этого объекта.</w:t>
      </w:r>
    </w:p>
    <w:p w:rsidR="00C95265" w:rsidRPr="00EC66BC" w:rsidRDefault="00C95265" w:rsidP="00EC66BC">
      <w:pPr>
        <w:spacing w:after="0" w:line="360" w:lineRule="auto"/>
        <w:ind w:firstLine="709"/>
        <w:jc w:val="both"/>
        <w:rPr>
          <w:rFonts w:ascii="Times New Roman" w:hAnsi="Times New Roman" w:cs="Times New Roman"/>
          <w:sz w:val="28"/>
          <w:szCs w:val="28"/>
        </w:rPr>
      </w:pPr>
      <w:r w:rsidRPr="00EC66BC">
        <w:rPr>
          <w:rFonts w:ascii="Times New Roman" w:hAnsi="Times New Roman" w:cs="Times New Roman"/>
          <w:sz w:val="28"/>
          <w:szCs w:val="28"/>
        </w:rPr>
        <w:lastRenderedPageBreak/>
        <w:t xml:space="preserve">Также в качестве рационализации первичного </w:t>
      </w:r>
      <w:r w:rsidR="007E1144">
        <w:rPr>
          <w:rFonts w:ascii="Times New Roman" w:hAnsi="Times New Roman" w:cs="Times New Roman"/>
          <w:sz w:val="28"/>
          <w:szCs w:val="28"/>
        </w:rPr>
        <w:t>учёт</w:t>
      </w:r>
      <w:r w:rsidRPr="00EC66BC">
        <w:rPr>
          <w:rFonts w:ascii="Times New Roman" w:hAnsi="Times New Roman" w:cs="Times New Roman"/>
          <w:sz w:val="28"/>
          <w:szCs w:val="28"/>
        </w:rPr>
        <w:t>а затрат на произво</w:t>
      </w:r>
      <w:r w:rsidRPr="00EC66BC">
        <w:rPr>
          <w:rFonts w:ascii="Times New Roman" w:hAnsi="Times New Roman" w:cs="Times New Roman"/>
          <w:sz w:val="28"/>
          <w:szCs w:val="28"/>
        </w:rPr>
        <w:t>д</w:t>
      </w:r>
      <w:r w:rsidRPr="00EC66BC">
        <w:rPr>
          <w:rFonts w:ascii="Times New Roman" w:hAnsi="Times New Roman" w:cs="Times New Roman"/>
          <w:sz w:val="28"/>
          <w:szCs w:val="28"/>
        </w:rPr>
        <w:t xml:space="preserve">ство продукции молочного скотоводства в </w:t>
      </w:r>
      <w:r w:rsidR="00B579A9" w:rsidRPr="00EC66BC">
        <w:rPr>
          <w:rFonts w:ascii="Times New Roman" w:hAnsi="Times New Roman" w:cs="Times New Roman"/>
          <w:sz w:val="28"/>
          <w:szCs w:val="28"/>
        </w:rPr>
        <w:t>АО «Восход»</w:t>
      </w:r>
      <w:r w:rsidRPr="00EC66BC">
        <w:rPr>
          <w:rFonts w:ascii="Times New Roman" w:hAnsi="Times New Roman" w:cs="Times New Roman"/>
          <w:sz w:val="28"/>
          <w:szCs w:val="28"/>
        </w:rPr>
        <w:t xml:space="preserve"> предлагаем рацион</w:t>
      </w:r>
      <w:r w:rsidRPr="00EC66BC">
        <w:rPr>
          <w:rFonts w:ascii="Times New Roman" w:hAnsi="Times New Roman" w:cs="Times New Roman"/>
          <w:sz w:val="28"/>
          <w:szCs w:val="28"/>
        </w:rPr>
        <w:t>а</w:t>
      </w:r>
      <w:r w:rsidRPr="00EC66BC">
        <w:rPr>
          <w:rFonts w:ascii="Times New Roman" w:hAnsi="Times New Roman" w:cs="Times New Roman"/>
          <w:sz w:val="28"/>
          <w:szCs w:val="28"/>
        </w:rPr>
        <w:t xml:space="preserve">лизовать форму №СП-20 «Ведомость </w:t>
      </w:r>
      <w:r w:rsidR="007E1144">
        <w:rPr>
          <w:rFonts w:ascii="Times New Roman" w:hAnsi="Times New Roman" w:cs="Times New Roman"/>
          <w:sz w:val="28"/>
          <w:szCs w:val="28"/>
        </w:rPr>
        <w:t>учёт</w:t>
      </w:r>
      <w:r w:rsidRPr="00EC66BC">
        <w:rPr>
          <w:rFonts w:ascii="Times New Roman" w:hAnsi="Times New Roman" w:cs="Times New Roman"/>
          <w:sz w:val="28"/>
          <w:szCs w:val="28"/>
        </w:rPr>
        <w:t>а расхода кормов», которая примен</w:t>
      </w:r>
      <w:r w:rsidRPr="00EC66BC">
        <w:rPr>
          <w:rFonts w:ascii="Times New Roman" w:hAnsi="Times New Roman" w:cs="Times New Roman"/>
          <w:sz w:val="28"/>
          <w:szCs w:val="28"/>
        </w:rPr>
        <w:t>я</w:t>
      </w:r>
      <w:r w:rsidRPr="00EC66BC">
        <w:rPr>
          <w:rFonts w:ascii="Times New Roman" w:hAnsi="Times New Roman" w:cs="Times New Roman"/>
          <w:sz w:val="28"/>
          <w:szCs w:val="28"/>
        </w:rPr>
        <w:t xml:space="preserve">ется для оформления и </w:t>
      </w:r>
      <w:r w:rsidR="007E1144">
        <w:rPr>
          <w:rFonts w:ascii="Times New Roman" w:hAnsi="Times New Roman" w:cs="Times New Roman"/>
          <w:sz w:val="28"/>
          <w:szCs w:val="28"/>
        </w:rPr>
        <w:t>учёт</w:t>
      </w:r>
      <w:r w:rsidRPr="00EC66BC">
        <w:rPr>
          <w:rFonts w:ascii="Times New Roman" w:hAnsi="Times New Roman" w:cs="Times New Roman"/>
          <w:sz w:val="28"/>
          <w:szCs w:val="28"/>
        </w:rPr>
        <w:t>а ежедневной выдачи кормов на животноводческие фермы. Недостаток указанной формы проявляется в отсутствии потребител</w:t>
      </w:r>
      <w:r w:rsidRPr="00EC66BC">
        <w:rPr>
          <w:rFonts w:ascii="Times New Roman" w:hAnsi="Times New Roman" w:cs="Times New Roman"/>
          <w:sz w:val="28"/>
          <w:szCs w:val="28"/>
        </w:rPr>
        <w:t>ь</w:t>
      </w:r>
      <w:r w:rsidRPr="00EC66BC">
        <w:rPr>
          <w:rFonts w:ascii="Times New Roman" w:hAnsi="Times New Roman" w:cs="Times New Roman"/>
          <w:sz w:val="28"/>
          <w:szCs w:val="28"/>
        </w:rPr>
        <w:t xml:space="preserve">ских свойств кормов – класс, качество перевариваемого протеина, нормативных единиц или обменной энергии. Отражение лишь количества кормовых единиц необоснованно сужает контроль – аналитические функции </w:t>
      </w:r>
      <w:r w:rsidR="007E1144">
        <w:rPr>
          <w:rFonts w:ascii="Times New Roman" w:hAnsi="Times New Roman" w:cs="Times New Roman"/>
          <w:sz w:val="28"/>
          <w:szCs w:val="28"/>
        </w:rPr>
        <w:t>учёт</w:t>
      </w:r>
      <w:r w:rsidRPr="00EC66BC">
        <w:rPr>
          <w:rFonts w:ascii="Times New Roman" w:hAnsi="Times New Roman" w:cs="Times New Roman"/>
          <w:sz w:val="28"/>
          <w:szCs w:val="28"/>
        </w:rPr>
        <w:t>а, нарушает взаимосвязь количественных и качественных показателей, затрудняет принятия оптимальных решений по целенаправленному регулированию производстве</w:t>
      </w:r>
      <w:r w:rsidRPr="00EC66BC">
        <w:rPr>
          <w:rFonts w:ascii="Times New Roman" w:hAnsi="Times New Roman" w:cs="Times New Roman"/>
          <w:sz w:val="28"/>
          <w:szCs w:val="28"/>
        </w:rPr>
        <w:t>н</w:t>
      </w:r>
      <w:r w:rsidRPr="00EC66BC">
        <w:rPr>
          <w:rFonts w:ascii="Times New Roman" w:hAnsi="Times New Roman" w:cs="Times New Roman"/>
          <w:sz w:val="28"/>
          <w:szCs w:val="28"/>
        </w:rPr>
        <w:t xml:space="preserve">ных процессов, оптимизация </w:t>
      </w:r>
      <w:r w:rsidRPr="006514EC">
        <w:rPr>
          <w:rFonts w:ascii="Times New Roman" w:hAnsi="Times New Roman" w:cs="Times New Roman"/>
          <w:sz w:val="28"/>
          <w:szCs w:val="28"/>
        </w:rPr>
        <w:t xml:space="preserve">кормовых рационов. Поэтому в форму №СП-20  необходимо добавить графу «Класс» (Приложение </w:t>
      </w:r>
      <w:r w:rsidR="00CD613D" w:rsidRPr="006514EC">
        <w:rPr>
          <w:rFonts w:ascii="Times New Roman" w:hAnsi="Times New Roman" w:cs="Times New Roman"/>
          <w:sz w:val="28"/>
          <w:szCs w:val="28"/>
        </w:rPr>
        <w:t>Д</w:t>
      </w:r>
      <w:r w:rsidRPr="006514EC">
        <w:rPr>
          <w:rFonts w:ascii="Times New Roman" w:hAnsi="Times New Roman" w:cs="Times New Roman"/>
          <w:sz w:val="28"/>
          <w:szCs w:val="28"/>
        </w:rPr>
        <w:t>).</w:t>
      </w:r>
      <w:bookmarkEnd w:id="7"/>
      <w:bookmarkEnd w:id="8"/>
      <w:bookmarkEnd w:id="9"/>
      <w:bookmarkEnd w:id="10"/>
      <w:bookmarkEnd w:id="11"/>
    </w:p>
    <w:p w:rsidR="00C95265" w:rsidRPr="00EC66BC" w:rsidRDefault="00C95265" w:rsidP="00EC66BC">
      <w:pPr>
        <w:pStyle w:val="af8"/>
        <w:tabs>
          <w:tab w:val="right" w:pos="-2410"/>
        </w:tabs>
        <w:spacing w:after="0" w:line="360" w:lineRule="auto"/>
        <w:ind w:firstLine="709"/>
        <w:jc w:val="both"/>
        <w:rPr>
          <w:rFonts w:ascii="Times New Roman" w:hAnsi="Times New Roman" w:cs="Times New Roman"/>
          <w:sz w:val="28"/>
          <w:szCs w:val="28"/>
        </w:rPr>
      </w:pPr>
      <w:r w:rsidRPr="00EC66BC">
        <w:rPr>
          <w:rFonts w:ascii="Times New Roman" w:hAnsi="Times New Roman" w:cs="Times New Roman"/>
          <w:sz w:val="28"/>
          <w:szCs w:val="28"/>
        </w:rPr>
        <w:t xml:space="preserve">Немаловажным условием совершенствования </w:t>
      </w:r>
      <w:r w:rsidR="007E1144">
        <w:rPr>
          <w:rFonts w:ascii="Times New Roman" w:hAnsi="Times New Roman" w:cs="Times New Roman"/>
          <w:sz w:val="28"/>
          <w:szCs w:val="28"/>
        </w:rPr>
        <w:t>учёт</w:t>
      </w:r>
      <w:r w:rsidRPr="00EC66BC">
        <w:rPr>
          <w:rFonts w:ascii="Times New Roman" w:hAnsi="Times New Roman" w:cs="Times New Roman"/>
          <w:sz w:val="28"/>
          <w:szCs w:val="28"/>
        </w:rPr>
        <w:t xml:space="preserve">а в </w:t>
      </w:r>
      <w:r w:rsidR="00B579A9" w:rsidRPr="00EC66BC">
        <w:rPr>
          <w:rFonts w:ascii="Times New Roman" w:hAnsi="Times New Roman" w:cs="Times New Roman"/>
          <w:sz w:val="28"/>
          <w:szCs w:val="28"/>
        </w:rPr>
        <w:t>АО «Восход»</w:t>
      </w:r>
      <w:r w:rsidRPr="00EC66BC">
        <w:rPr>
          <w:rFonts w:ascii="Times New Roman" w:hAnsi="Times New Roman" w:cs="Times New Roman"/>
          <w:sz w:val="28"/>
          <w:szCs w:val="28"/>
        </w:rPr>
        <w:t xml:space="preserve">  явл</w:t>
      </w:r>
      <w:r w:rsidRPr="00EC66BC">
        <w:rPr>
          <w:rFonts w:ascii="Times New Roman" w:hAnsi="Times New Roman" w:cs="Times New Roman"/>
          <w:sz w:val="28"/>
          <w:szCs w:val="28"/>
        </w:rPr>
        <w:t>я</w:t>
      </w:r>
      <w:r w:rsidRPr="00EC66BC">
        <w:rPr>
          <w:rFonts w:ascii="Times New Roman" w:hAnsi="Times New Roman" w:cs="Times New Roman"/>
          <w:sz w:val="28"/>
          <w:szCs w:val="28"/>
        </w:rPr>
        <w:t>ется применение единых унифицированных форм документов, поскольку в х</w:t>
      </w:r>
      <w:r w:rsidRPr="00EC66BC">
        <w:rPr>
          <w:rFonts w:ascii="Times New Roman" w:hAnsi="Times New Roman" w:cs="Times New Roman"/>
          <w:sz w:val="28"/>
          <w:szCs w:val="28"/>
        </w:rPr>
        <w:t>о</w:t>
      </w:r>
      <w:r w:rsidRPr="00EC66BC">
        <w:rPr>
          <w:rFonts w:ascii="Times New Roman" w:hAnsi="Times New Roman" w:cs="Times New Roman"/>
          <w:sz w:val="28"/>
          <w:szCs w:val="28"/>
        </w:rPr>
        <w:t>зяйстве многие документы заменяют листы произвольной формы, начерченные от руки или устаревшей формы. В некоторых случаях основанием для начисл</w:t>
      </w:r>
      <w:r w:rsidRPr="00EC66BC">
        <w:rPr>
          <w:rFonts w:ascii="Times New Roman" w:hAnsi="Times New Roman" w:cs="Times New Roman"/>
          <w:sz w:val="28"/>
          <w:szCs w:val="28"/>
        </w:rPr>
        <w:t>е</w:t>
      </w:r>
      <w:r w:rsidRPr="00EC66BC">
        <w:rPr>
          <w:rFonts w:ascii="Times New Roman" w:hAnsi="Times New Roman" w:cs="Times New Roman"/>
          <w:sz w:val="28"/>
          <w:szCs w:val="28"/>
        </w:rPr>
        <w:t>ния оплаты труда привлеченным работникам служат произвольные документы, так называемые «Акты приемки выполненных работ», в которых не указывае</w:t>
      </w:r>
      <w:r w:rsidRPr="00EC66BC">
        <w:rPr>
          <w:rFonts w:ascii="Times New Roman" w:hAnsi="Times New Roman" w:cs="Times New Roman"/>
          <w:sz w:val="28"/>
          <w:szCs w:val="28"/>
        </w:rPr>
        <w:t>т</w:t>
      </w:r>
      <w:r w:rsidRPr="00EC66BC">
        <w:rPr>
          <w:rFonts w:ascii="Times New Roman" w:hAnsi="Times New Roman" w:cs="Times New Roman"/>
          <w:sz w:val="28"/>
          <w:szCs w:val="28"/>
        </w:rPr>
        <w:t xml:space="preserve">ся: </w:t>
      </w:r>
    </w:p>
    <w:p w:rsidR="00C95265" w:rsidRPr="00EC66BC" w:rsidRDefault="00C95265" w:rsidP="00EC66BC">
      <w:pPr>
        <w:pStyle w:val="af8"/>
        <w:tabs>
          <w:tab w:val="right" w:pos="-2410"/>
        </w:tabs>
        <w:spacing w:after="0" w:line="360" w:lineRule="auto"/>
        <w:ind w:firstLine="709"/>
        <w:jc w:val="both"/>
        <w:rPr>
          <w:rFonts w:ascii="Times New Roman" w:hAnsi="Times New Roman" w:cs="Times New Roman"/>
          <w:sz w:val="28"/>
          <w:szCs w:val="28"/>
        </w:rPr>
      </w:pPr>
      <w:r w:rsidRPr="00EC66BC">
        <w:rPr>
          <w:rFonts w:ascii="Times New Roman" w:hAnsi="Times New Roman" w:cs="Times New Roman"/>
          <w:sz w:val="28"/>
          <w:szCs w:val="28"/>
        </w:rPr>
        <w:t>- где и какую конкретную работу выполнял привлеченный работник;</w:t>
      </w:r>
    </w:p>
    <w:p w:rsidR="00C95265" w:rsidRPr="00EC66BC" w:rsidRDefault="00C95265" w:rsidP="00EC66BC">
      <w:pPr>
        <w:pStyle w:val="af8"/>
        <w:tabs>
          <w:tab w:val="right" w:pos="-2410"/>
        </w:tabs>
        <w:spacing w:after="0" w:line="360" w:lineRule="auto"/>
        <w:ind w:firstLine="709"/>
        <w:jc w:val="both"/>
        <w:rPr>
          <w:rFonts w:ascii="Times New Roman" w:hAnsi="Times New Roman" w:cs="Times New Roman"/>
          <w:sz w:val="28"/>
          <w:szCs w:val="28"/>
        </w:rPr>
      </w:pPr>
      <w:r w:rsidRPr="00EC66BC">
        <w:rPr>
          <w:rFonts w:ascii="Times New Roman" w:hAnsi="Times New Roman" w:cs="Times New Roman"/>
          <w:sz w:val="28"/>
          <w:szCs w:val="28"/>
        </w:rPr>
        <w:t>- конкретно какой объем работ выполнен;</w:t>
      </w:r>
    </w:p>
    <w:p w:rsidR="00C95265" w:rsidRPr="00EC66BC" w:rsidRDefault="00C95265" w:rsidP="00EC66BC">
      <w:pPr>
        <w:pStyle w:val="af8"/>
        <w:tabs>
          <w:tab w:val="right" w:pos="-2410"/>
        </w:tabs>
        <w:spacing w:after="0" w:line="360" w:lineRule="auto"/>
        <w:ind w:firstLine="709"/>
        <w:jc w:val="both"/>
        <w:rPr>
          <w:rFonts w:ascii="Times New Roman" w:hAnsi="Times New Roman" w:cs="Times New Roman"/>
          <w:sz w:val="28"/>
          <w:szCs w:val="28"/>
        </w:rPr>
      </w:pPr>
      <w:r w:rsidRPr="00EC66BC">
        <w:rPr>
          <w:rFonts w:ascii="Times New Roman" w:hAnsi="Times New Roman" w:cs="Times New Roman"/>
          <w:sz w:val="28"/>
          <w:szCs w:val="28"/>
        </w:rPr>
        <w:t>- в каких единицах измерения, по каким расценкам начисляется зарабо</w:t>
      </w:r>
      <w:r w:rsidRPr="00EC66BC">
        <w:rPr>
          <w:rFonts w:ascii="Times New Roman" w:hAnsi="Times New Roman" w:cs="Times New Roman"/>
          <w:sz w:val="28"/>
          <w:szCs w:val="28"/>
        </w:rPr>
        <w:t>т</w:t>
      </w:r>
      <w:r w:rsidR="00EC66BC">
        <w:rPr>
          <w:rFonts w:ascii="Times New Roman" w:hAnsi="Times New Roman" w:cs="Times New Roman"/>
          <w:sz w:val="28"/>
          <w:szCs w:val="28"/>
        </w:rPr>
        <w:t xml:space="preserve">ная плата. </w:t>
      </w:r>
      <w:r w:rsidRPr="00EC66BC">
        <w:rPr>
          <w:rFonts w:ascii="Times New Roman" w:hAnsi="Times New Roman" w:cs="Times New Roman"/>
          <w:sz w:val="28"/>
          <w:szCs w:val="28"/>
        </w:rPr>
        <w:t xml:space="preserve">Это снижает контроль  за обоснованностью начисленной оплаты труда, приводит к искажению себестоимости продукции, перерасходу фонда оплаты труда. </w:t>
      </w:r>
    </w:p>
    <w:p w:rsidR="00CD41CC" w:rsidRPr="00EC66BC" w:rsidRDefault="00CD41CC" w:rsidP="00EC66BC">
      <w:pPr>
        <w:pStyle w:val="af4"/>
        <w:spacing w:before="0" w:after="0" w:line="360" w:lineRule="auto"/>
        <w:ind w:left="0" w:firstLine="709"/>
        <w:rPr>
          <w:sz w:val="28"/>
          <w:szCs w:val="28"/>
        </w:rPr>
      </w:pPr>
      <w:r w:rsidRPr="00EC66BC">
        <w:rPr>
          <w:sz w:val="28"/>
          <w:szCs w:val="28"/>
        </w:rPr>
        <w:t xml:space="preserve">Для совершенствования </w:t>
      </w:r>
      <w:r w:rsidR="007E1144">
        <w:rPr>
          <w:sz w:val="28"/>
          <w:szCs w:val="28"/>
        </w:rPr>
        <w:t>учёт</w:t>
      </w:r>
      <w:r w:rsidRPr="00EC66BC">
        <w:rPr>
          <w:sz w:val="28"/>
          <w:szCs w:val="28"/>
        </w:rPr>
        <w:t>а затрат на производство продукции моло</w:t>
      </w:r>
      <w:r w:rsidRPr="00EC66BC">
        <w:rPr>
          <w:sz w:val="28"/>
          <w:szCs w:val="28"/>
        </w:rPr>
        <w:t>ч</w:t>
      </w:r>
      <w:r w:rsidRPr="00EC66BC">
        <w:rPr>
          <w:sz w:val="28"/>
          <w:szCs w:val="28"/>
        </w:rPr>
        <w:t xml:space="preserve">ного скотоводства  в АО «Восход» рекомендуем использовать пофазный метод </w:t>
      </w:r>
      <w:r w:rsidR="007E1144">
        <w:rPr>
          <w:sz w:val="28"/>
          <w:szCs w:val="28"/>
        </w:rPr>
        <w:t>учёт</w:t>
      </w:r>
      <w:r w:rsidRPr="00EC66BC">
        <w:rPr>
          <w:sz w:val="28"/>
          <w:szCs w:val="28"/>
        </w:rPr>
        <w:t xml:space="preserve">а затрат. Сущность пофазного метода заключается в том, что большая часть основных фактических затрат учитывается по соответствующим стадиям производственного процесса в разрезе объектов калькулирования (молочного </w:t>
      </w:r>
      <w:r w:rsidRPr="00EC66BC">
        <w:rPr>
          <w:sz w:val="28"/>
          <w:szCs w:val="28"/>
        </w:rPr>
        <w:lastRenderedPageBreak/>
        <w:t xml:space="preserve">скотоводства) с последующим определением себестоимости только конечной готовой продукции путем суммирования учтенных затрат по фазам и общих расходов по АО «Восход» в целом. С помощью пофазного метода </w:t>
      </w:r>
      <w:r w:rsidR="007E1144">
        <w:rPr>
          <w:sz w:val="28"/>
          <w:szCs w:val="28"/>
        </w:rPr>
        <w:t>учёт</w:t>
      </w:r>
      <w:r w:rsidRPr="00EC66BC">
        <w:rPr>
          <w:sz w:val="28"/>
          <w:szCs w:val="28"/>
        </w:rPr>
        <w:t>а затрат можно определять, контролировать и анализировать себестоимость продукции по периодам (фазам) производства. Применение данного метода ведет к знач</w:t>
      </w:r>
      <w:r w:rsidRPr="00EC66BC">
        <w:rPr>
          <w:sz w:val="28"/>
          <w:szCs w:val="28"/>
        </w:rPr>
        <w:t>и</w:t>
      </w:r>
      <w:r w:rsidRPr="00EC66BC">
        <w:rPr>
          <w:sz w:val="28"/>
          <w:szCs w:val="28"/>
        </w:rPr>
        <w:t xml:space="preserve">тельному увеличению объектов </w:t>
      </w:r>
      <w:r w:rsidR="007E1144">
        <w:rPr>
          <w:sz w:val="28"/>
          <w:szCs w:val="28"/>
        </w:rPr>
        <w:t>учёт</w:t>
      </w:r>
      <w:r w:rsidRPr="00EC66BC">
        <w:rPr>
          <w:sz w:val="28"/>
          <w:szCs w:val="28"/>
        </w:rPr>
        <w:t>а затрат, но при этом позволяет оперативно контролировать отклонения фактических затрат от их норм, принимать упра</w:t>
      </w:r>
      <w:r w:rsidRPr="00EC66BC">
        <w:rPr>
          <w:sz w:val="28"/>
          <w:szCs w:val="28"/>
        </w:rPr>
        <w:t>в</w:t>
      </w:r>
      <w:r w:rsidRPr="00EC66BC">
        <w:rPr>
          <w:sz w:val="28"/>
          <w:szCs w:val="28"/>
        </w:rPr>
        <w:t>ленческие решения не после завершения производственных процессов, а неп</w:t>
      </w:r>
      <w:r w:rsidRPr="00EC66BC">
        <w:rPr>
          <w:sz w:val="28"/>
          <w:szCs w:val="28"/>
        </w:rPr>
        <w:t>о</w:t>
      </w:r>
      <w:r w:rsidRPr="00EC66BC">
        <w:rPr>
          <w:sz w:val="28"/>
          <w:szCs w:val="28"/>
        </w:rPr>
        <w:t xml:space="preserve">средственно в период их осуществления. </w:t>
      </w:r>
    </w:p>
    <w:p w:rsidR="00CD41CC" w:rsidRPr="00EC66BC" w:rsidRDefault="00CD41CC" w:rsidP="00EC66BC">
      <w:pPr>
        <w:pStyle w:val="af4"/>
        <w:spacing w:before="0" w:after="0" w:line="360" w:lineRule="auto"/>
        <w:ind w:left="0" w:firstLine="709"/>
        <w:rPr>
          <w:sz w:val="28"/>
          <w:szCs w:val="28"/>
        </w:rPr>
      </w:pPr>
      <w:r w:rsidRPr="00EC66BC">
        <w:rPr>
          <w:sz w:val="28"/>
          <w:szCs w:val="28"/>
        </w:rPr>
        <w:t>На рисунке 3.</w:t>
      </w:r>
      <w:r w:rsidR="00EC66BC">
        <w:rPr>
          <w:sz w:val="28"/>
          <w:szCs w:val="28"/>
        </w:rPr>
        <w:t>3</w:t>
      </w:r>
      <w:r w:rsidRPr="00EC66BC">
        <w:rPr>
          <w:sz w:val="28"/>
          <w:szCs w:val="28"/>
        </w:rPr>
        <w:t xml:space="preserve"> представлены этапы и объекты калькуляции себестоим</w:t>
      </w:r>
      <w:r w:rsidRPr="00EC66BC">
        <w:rPr>
          <w:sz w:val="28"/>
          <w:szCs w:val="28"/>
        </w:rPr>
        <w:t>о</w:t>
      </w:r>
      <w:r w:rsidRPr="00EC66BC">
        <w:rPr>
          <w:sz w:val="28"/>
          <w:szCs w:val="28"/>
        </w:rPr>
        <w:t xml:space="preserve">сти животных и продукции в животноводстве при пофазном методе </w:t>
      </w:r>
      <w:r w:rsidR="007E1144">
        <w:rPr>
          <w:sz w:val="28"/>
          <w:szCs w:val="28"/>
        </w:rPr>
        <w:t>учёт</w:t>
      </w:r>
      <w:r w:rsidRPr="00EC66BC">
        <w:rPr>
          <w:sz w:val="28"/>
          <w:szCs w:val="28"/>
        </w:rPr>
        <w:t>а з</w:t>
      </w:r>
      <w:r w:rsidRPr="00EC66BC">
        <w:rPr>
          <w:sz w:val="28"/>
          <w:szCs w:val="28"/>
        </w:rPr>
        <w:t>а</w:t>
      </w:r>
      <w:r w:rsidRPr="00EC66BC">
        <w:rPr>
          <w:sz w:val="28"/>
          <w:szCs w:val="28"/>
        </w:rPr>
        <w:t xml:space="preserve">трат в АО «Восход». </w:t>
      </w:r>
    </w:p>
    <w:p w:rsidR="00CD41CC" w:rsidRDefault="005A1549" w:rsidP="00CD41CC">
      <w:pPr>
        <w:pStyle w:val="31"/>
        <w:widowControl w:val="0"/>
        <w:spacing w:after="0" w:line="360" w:lineRule="auto"/>
        <w:jc w:val="both"/>
        <w:rPr>
          <w:sz w:val="28"/>
          <w:szCs w:val="28"/>
        </w:rPr>
      </w:pPr>
      <w:r>
        <w:rPr>
          <w:noProof/>
          <w:sz w:val="28"/>
          <w:szCs w:val="28"/>
        </w:rPr>
        <w:pict>
          <v:rect id="Прямоугольник 271" o:spid="_x0000_s1121" style="position:absolute;left:0;text-align:left;margin-left:0;margin-top:20.4pt;width:486pt;height:27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">
            <v:textbox>
              <w:txbxContent>
                <w:p w:rsidR="00233795" w:rsidRPr="00A6724A" w:rsidRDefault="00233795" w:rsidP="00CD41CC">
                  <w:pPr>
                    <w:jc w:val="center"/>
                    <w:rPr>
                      <w:rFonts w:ascii="Baskerville Old Face" w:hAnsi="Baskerville Old Face"/>
                      <w:sz w:val="24"/>
                      <w:szCs w:val="24"/>
                    </w:rPr>
                  </w:pPr>
                  <w:r w:rsidRPr="00A6724A">
                    <w:rPr>
                      <w:rFonts w:ascii="Times New Roman" w:hAnsi="Times New Roman" w:cs="Times New Roman"/>
                      <w:sz w:val="24"/>
                      <w:szCs w:val="24"/>
                    </w:rPr>
                    <w:t>Фазы</w:t>
                  </w:r>
                  <w:r w:rsidRPr="00A6724A">
                    <w:rPr>
                      <w:rFonts w:ascii="Baskerville Old Face" w:hAnsi="Baskerville Old Face"/>
                      <w:sz w:val="24"/>
                      <w:szCs w:val="24"/>
                    </w:rPr>
                    <w:t xml:space="preserve"> (</w:t>
                  </w:r>
                  <w:r w:rsidRPr="00A6724A">
                    <w:rPr>
                      <w:rFonts w:ascii="Times New Roman" w:hAnsi="Times New Roman" w:cs="Times New Roman"/>
                      <w:sz w:val="24"/>
                      <w:szCs w:val="24"/>
                    </w:rPr>
                    <w:t>периоды</w:t>
                  </w:r>
                  <w:r w:rsidRPr="00A6724A">
                    <w:rPr>
                      <w:rFonts w:ascii="Baskerville Old Face" w:hAnsi="Baskerville Old Face"/>
                      <w:sz w:val="24"/>
                      <w:szCs w:val="24"/>
                    </w:rPr>
                    <w:t xml:space="preserve">, </w:t>
                  </w:r>
                  <w:r w:rsidRPr="00A6724A">
                    <w:rPr>
                      <w:rFonts w:ascii="Times New Roman" w:hAnsi="Times New Roman" w:cs="Times New Roman"/>
                      <w:sz w:val="24"/>
                      <w:szCs w:val="24"/>
                    </w:rPr>
                    <w:t>циклы</w:t>
                  </w:r>
                  <w:r w:rsidRPr="00A6724A">
                    <w:rPr>
                      <w:rFonts w:ascii="Baskerville Old Face" w:hAnsi="Baskerville Old Face"/>
                      <w:sz w:val="24"/>
                      <w:szCs w:val="24"/>
                    </w:rPr>
                    <w:t xml:space="preserve">) </w:t>
                  </w:r>
                  <w:r w:rsidRPr="00A6724A">
                    <w:rPr>
                      <w:rFonts w:ascii="Times New Roman" w:hAnsi="Times New Roman" w:cs="Times New Roman"/>
                      <w:sz w:val="24"/>
                      <w:szCs w:val="24"/>
                    </w:rPr>
                    <w:t>производства</w:t>
                  </w:r>
                </w:p>
              </w:txbxContent>
            </v:textbox>
          </v:rect>
        </w:pict>
      </w:r>
    </w:p>
    <w:p w:rsidR="00CD41CC" w:rsidRDefault="005A1549" w:rsidP="00CD41CC">
      <w:pPr>
        <w:pStyle w:val="31"/>
        <w:widowControl w:val="0"/>
        <w:spacing w:after="0" w:line="360" w:lineRule="auto"/>
        <w:ind w:firstLine="720"/>
        <w:jc w:val="both"/>
        <w:rPr>
          <w:sz w:val="28"/>
          <w:szCs w:val="28"/>
        </w:rPr>
      </w:pPr>
      <w:r>
        <w:rPr>
          <w:noProof/>
          <w:sz w:val="28"/>
          <w:szCs w:val="28"/>
        </w:rPr>
        <w:pict>
          <v:line id="Прямая соединительная линия 270" o:spid="_x0000_s1229" style="position:absolute;left:0;text-align:lef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23.25pt" to="414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">
            <v:stroke endarrow="block"/>
          </v:line>
        </w:pict>
      </w:r>
      <w:r>
        <w:rPr>
          <w:noProof/>
          <w:sz w:val="28"/>
          <w:szCs w:val="28"/>
        </w:rPr>
        <w:pict>
          <v:line id="Прямая соединительная линия 269" o:spid="_x0000_s1228" style="position:absolute;left:0;text-align:lef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3.25pt" to="54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">
            <v:stroke endarrow="block"/>
          </v:line>
        </w:pict>
      </w:r>
      <w:r>
        <w:rPr>
          <w:noProof/>
          <w:sz w:val="28"/>
          <w:szCs w:val="28"/>
        </w:rPr>
        <w:pict>
          <v:line id="Прямая соединительная линия 268" o:spid="_x0000_s1227" style="position:absolute;left:0;text-align:lef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3.25pt" to="234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">
            <v:stroke endarrow="block"/>
          </v:line>
        </w:pict>
      </w:r>
    </w:p>
    <w:p w:rsidR="00CD41CC" w:rsidRDefault="00CD41CC" w:rsidP="00CD41CC">
      <w:pPr>
        <w:pStyle w:val="31"/>
        <w:widowControl w:val="0"/>
        <w:spacing w:after="0" w:line="360" w:lineRule="auto"/>
        <w:ind w:firstLine="720"/>
        <w:jc w:val="both"/>
        <w:rPr>
          <w:sz w:val="28"/>
          <w:szCs w:val="28"/>
        </w:rPr>
      </w:pPr>
    </w:p>
    <w:p w:rsidR="00CD41CC" w:rsidRDefault="005A1549" w:rsidP="00CD41CC">
      <w:pPr>
        <w:pStyle w:val="31"/>
        <w:widowControl w:val="0"/>
        <w:spacing w:after="0" w:line="360" w:lineRule="auto"/>
        <w:ind w:firstLine="720"/>
        <w:jc w:val="both"/>
        <w:rPr>
          <w:sz w:val="28"/>
          <w:szCs w:val="28"/>
        </w:rPr>
      </w:pPr>
      <w:r>
        <w:rPr>
          <w:noProof/>
          <w:sz w:val="28"/>
          <w:szCs w:val="28"/>
        </w:rPr>
        <w:pict>
          <v:rect id="Прямоугольник 267" o:spid="_x0000_s1122" style="position:absolute;left:0;text-align:left;margin-left:171pt;margin-top:10.95pt;width:135pt;height:54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">
            <v:textbox>
              <w:txbxContent>
                <w:p w:rsidR="00233795" w:rsidRPr="00A6724A" w:rsidRDefault="00233795" w:rsidP="00CD41CC">
                  <w:pPr>
                    <w:suppressAutoHyphens/>
                    <w:spacing w:after="0" w:line="240" w:lineRule="auto"/>
                    <w:jc w:val="center"/>
                    <w:rPr>
                      <w:rFonts w:ascii="Times New Roman" w:hAnsi="Times New Roman" w:cs="Times New Roman"/>
                      <w:sz w:val="24"/>
                      <w:szCs w:val="24"/>
                    </w:rPr>
                  </w:pPr>
                  <w:r w:rsidRPr="00A6724A">
                    <w:rPr>
                      <w:rFonts w:ascii="Times New Roman" w:hAnsi="Times New Roman" w:cs="Times New Roman"/>
                      <w:sz w:val="24"/>
                      <w:szCs w:val="24"/>
                    </w:rPr>
                    <w:t>Сухостойный период, зимний период (стойловый период)</w:t>
                  </w:r>
                </w:p>
              </w:txbxContent>
            </v:textbox>
          </v:rect>
        </w:pict>
      </w:r>
      <w:r>
        <w:rPr>
          <w:noProof/>
          <w:sz w:val="28"/>
          <w:szCs w:val="28"/>
        </w:rPr>
        <w:pict>
          <v:rect id="Прямоугольник 266" o:spid="_x0000_s1123" style="position:absolute;left:0;text-align:left;margin-left:342pt;margin-top:10.95pt;width:2in;height:36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">
            <v:textbox>
              <w:txbxContent>
                <w:p w:rsidR="00233795" w:rsidRPr="00A6724A" w:rsidRDefault="00233795" w:rsidP="00CD41CC">
                  <w:pPr>
                    <w:spacing w:after="0" w:line="240" w:lineRule="auto"/>
                    <w:jc w:val="center"/>
                    <w:rPr>
                      <w:rFonts w:ascii="Times New Roman" w:hAnsi="Times New Roman" w:cs="Times New Roman"/>
                      <w:sz w:val="24"/>
                      <w:szCs w:val="24"/>
                    </w:rPr>
                  </w:pPr>
                  <w:r w:rsidRPr="00A6724A">
                    <w:rPr>
                      <w:rFonts w:ascii="Times New Roman" w:hAnsi="Times New Roman" w:cs="Times New Roman"/>
                      <w:sz w:val="24"/>
                      <w:szCs w:val="24"/>
                    </w:rPr>
                    <w:t>Лактационный период, лугопастбищный период</w:t>
                  </w:r>
                </w:p>
              </w:txbxContent>
            </v:textbox>
          </v:rect>
        </w:pict>
      </w:r>
      <w:r>
        <w:rPr>
          <w:noProof/>
          <w:sz w:val="28"/>
          <w:szCs w:val="28"/>
        </w:rPr>
        <w:pict>
          <v:rect id="Прямоугольник 265" o:spid="_x0000_s1124" style="position:absolute;left:0;text-align:left;margin-left:0;margin-top:10.95pt;width:117pt;height:36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">
            <v:textbox>
              <w:txbxContent>
                <w:p w:rsidR="00233795" w:rsidRPr="00A6724A" w:rsidRDefault="00233795" w:rsidP="00CD41CC">
                  <w:pPr>
                    <w:spacing w:after="0" w:line="240" w:lineRule="auto"/>
                    <w:jc w:val="center"/>
                    <w:rPr>
                      <w:rFonts w:ascii="Times New Roman" w:hAnsi="Times New Roman" w:cs="Times New Roman"/>
                      <w:sz w:val="24"/>
                      <w:szCs w:val="24"/>
                    </w:rPr>
                  </w:pPr>
                  <w:r w:rsidRPr="00A6724A">
                    <w:rPr>
                      <w:rFonts w:ascii="Times New Roman" w:hAnsi="Times New Roman" w:cs="Times New Roman"/>
                      <w:sz w:val="24"/>
                      <w:szCs w:val="24"/>
                    </w:rPr>
                    <w:t>Незавершенное производство</w:t>
                  </w:r>
                </w:p>
              </w:txbxContent>
            </v:textbox>
          </v:rect>
        </w:pict>
      </w:r>
    </w:p>
    <w:p w:rsidR="00CD41CC" w:rsidRDefault="005A1549" w:rsidP="00CD41CC">
      <w:pPr>
        <w:pStyle w:val="31"/>
        <w:widowControl w:val="0"/>
        <w:spacing w:after="0" w:line="360" w:lineRule="auto"/>
        <w:ind w:firstLine="720"/>
        <w:jc w:val="both"/>
        <w:rPr>
          <w:sz w:val="28"/>
          <w:szCs w:val="28"/>
        </w:rPr>
      </w:pPr>
      <w:r>
        <w:rPr>
          <w:noProof/>
          <w:sz w:val="28"/>
          <w:szCs w:val="28"/>
        </w:rPr>
        <w:pict>
          <v:line id="Прямая соединительная линия 264" o:spid="_x0000_s1226" style="position:absolute;left:0;text-align:lef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22.8pt" to="414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">
            <v:stroke endarrow="block"/>
          </v:line>
        </w:pict>
      </w:r>
      <w:r>
        <w:rPr>
          <w:noProof/>
          <w:sz w:val="28"/>
          <w:szCs w:val="28"/>
        </w:rPr>
        <w:pict>
          <v:line id="Прямая соединительная линия 263" o:spid="_x0000_s1225" style="position:absolute;left:0;text-align:lef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2.8pt" to="54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U5hYwIAAH0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">
            <v:stroke endarrow="block"/>
          </v:line>
        </w:pict>
      </w:r>
      <w:r>
        <w:rPr>
          <w:noProof/>
          <w:sz w:val="28"/>
          <w:szCs w:val="28"/>
        </w:rPr>
        <w:pict>
          <v:line id="Прямая соединительная линия 262" o:spid="_x0000_s1224" style="position:absolute;left:0;text-align:lef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8pt" to="17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">
            <v:stroke endarrow="block"/>
          </v:line>
        </w:pict>
      </w:r>
      <w:r>
        <w:rPr>
          <w:noProof/>
          <w:sz w:val="28"/>
          <w:szCs w:val="28"/>
        </w:rPr>
        <w:pict>
          <v:line id="Прямая соединительная линия 261" o:spid="_x0000_s1223" style="position:absolute;left:0;text-align:lef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4.8pt" to="34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">
            <v:stroke endarrow="block"/>
          </v:line>
        </w:pict>
      </w:r>
    </w:p>
    <w:p w:rsidR="00CD41CC" w:rsidRDefault="005A1549" w:rsidP="00CD41CC">
      <w:pPr>
        <w:pStyle w:val="31"/>
        <w:widowControl w:val="0"/>
        <w:spacing w:after="0" w:line="360" w:lineRule="auto"/>
        <w:ind w:firstLine="720"/>
        <w:jc w:val="both"/>
        <w:rPr>
          <w:sz w:val="28"/>
          <w:szCs w:val="28"/>
        </w:rPr>
      </w:pPr>
      <w:r>
        <w:rPr>
          <w:noProof/>
          <w:sz w:val="28"/>
          <w:szCs w:val="28"/>
        </w:rPr>
        <w:pict>
          <v:line id="Прямая соединительная линия 260" o:spid="_x0000_s1222" style="position:absolute;left:0;text-align:lef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3.7pt" to="234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">
            <v:stroke endarrow="block"/>
          </v:line>
        </w:pict>
      </w:r>
      <w:r>
        <w:rPr>
          <w:noProof/>
          <w:sz w:val="28"/>
          <w:szCs w:val="28"/>
        </w:rPr>
        <w:pict>
          <v:line id="Прямая соединительная линия 259" o:spid="_x0000_s1221" style="position:absolute;left:0;text-align:left;flip:y;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6.65pt" to="171pt,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">
            <v:stroke endarrow="block"/>
          </v:line>
        </w:pict>
      </w:r>
    </w:p>
    <w:p w:rsidR="00CD41CC" w:rsidRDefault="005A1549" w:rsidP="00CD41CC">
      <w:pPr>
        <w:pStyle w:val="31"/>
        <w:widowControl w:val="0"/>
        <w:spacing w:after="0" w:line="360" w:lineRule="auto"/>
        <w:ind w:firstLine="720"/>
        <w:jc w:val="both"/>
        <w:rPr>
          <w:sz w:val="28"/>
          <w:szCs w:val="28"/>
        </w:rPr>
      </w:pPr>
      <w:r>
        <w:rPr>
          <w:noProof/>
          <w:sz w:val="28"/>
          <w:szCs w:val="28"/>
        </w:rPr>
        <w:pict>
          <v:oval id="Овал 258" o:spid="_x0000_s1125" style="position:absolute;left:0;text-align:left;margin-left:2in;margin-top:1.5pt;width:198pt;height:27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" fillcolor="#969696">
            <v:stroke dashstyle="dash"/>
            <v:textbox>
              <w:txbxContent>
                <w:p w:rsidR="00233795" w:rsidRPr="00454062" w:rsidRDefault="00233795" w:rsidP="00CD41CC">
                  <w:pPr>
                    <w:rPr>
                      <w:rFonts w:ascii="Times New Roman" w:hAnsi="Times New Roman" w:cs="Times New Roman"/>
                      <w:sz w:val="24"/>
                      <w:szCs w:val="24"/>
                    </w:rPr>
                  </w:pPr>
                  <w:r w:rsidRPr="00454062">
                    <w:rPr>
                      <w:rFonts w:ascii="Times New Roman" w:hAnsi="Times New Roman" w:cs="Times New Roman"/>
                      <w:sz w:val="24"/>
                      <w:szCs w:val="24"/>
                    </w:rPr>
                    <w:t>Объекты      калькуляции</w:t>
                  </w:r>
                </w:p>
              </w:txbxContent>
            </v:textbox>
          </v:oval>
        </w:pict>
      </w:r>
      <w:r>
        <w:rPr>
          <w:noProof/>
          <w:sz w:val="28"/>
          <w:szCs w:val="28"/>
        </w:rPr>
        <w:pict>
          <v:rect id="Прямоугольник 257" o:spid="_x0000_s1126" style="position:absolute;left:0;text-align:left;margin-left:342pt;margin-top:19.5pt;width:135pt;height:63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">
            <v:textbox>
              <w:txbxContent>
                <w:p w:rsidR="00233795" w:rsidRPr="00A6724A" w:rsidRDefault="00233795" w:rsidP="00CD41CC">
                  <w:pPr>
                    <w:spacing w:after="0" w:line="240" w:lineRule="auto"/>
                    <w:jc w:val="center"/>
                    <w:rPr>
                      <w:rFonts w:ascii="Times New Roman" w:hAnsi="Times New Roman" w:cs="Times New Roman"/>
                      <w:sz w:val="24"/>
                      <w:szCs w:val="24"/>
                    </w:rPr>
                  </w:pPr>
                  <w:r w:rsidRPr="00A6724A">
                    <w:rPr>
                      <w:rFonts w:ascii="Times New Roman" w:hAnsi="Times New Roman" w:cs="Times New Roman"/>
                      <w:sz w:val="24"/>
                      <w:szCs w:val="24"/>
                    </w:rPr>
                    <w:t>Виды основной, с</w:t>
                  </w:r>
                  <w:r w:rsidRPr="00A6724A">
                    <w:rPr>
                      <w:rFonts w:ascii="Times New Roman" w:hAnsi="Times New Roman" w:cs="Times New Roman"/>
                      <w:sz w:val="24"/>
                      <w:szCs w:val="24"/>
                    </w:rPr>
                    <w:t>о</w:t>
                  </w:r>
                  <w:r w:rsidRPr="00A6724A">
                    <w:rPr>
                      <w:rFonts w:ascii="Times New Roman" w:hAnsi="Times New Roman" w:cs="Times New Roman"/>
                      <w:sz w:val="24"/>
                      <w:szCs w:val="24"/>
                    </w:rPr>
                    <w:t>пряженной, побочной или промежуточной продукции</w:t>
                  </w:r>
                </w:p>
              </w:txbxContent>
            </v:textbox>
          </v:rect>
        </w:pict>
      </w:r>
    </w:p>
    <w:p w:rsidR="00CD41CC" w:rsidRDefault="005A1549" w:rsidP="00CD41CC">
      <w:pPr>
        <w:pStyle w:val="31"/>
        <w:widowControl w:val="0"/>
        <w:spacing w:after="0" w:line="360" w:lineRule="auto"/>
        <w:ind w:firstLine="720"/>
        <w:jc w:val="both"/>
        <w:rPr>
          <w:sz w:val="28"/>
          <w:szCs w:val="28"/>
        </w:rPr>
      </w:pPr>
      <w:r>
        <w:rPr>
          <w:noProof/>
          <w:sz w:val="28"/>
          <w:szCs w:val="28"/>
        </w:rPr>
        <w:pict>
          <v:rect id="Прямоугольник 256" o:spid="_x0000_s1127" style="position:absolute;left:0;text-align:left;margin-left:135pt;margin-top:13.35pt;width:189pt;height:54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">
            <v:textbox>
              <w:txbxContent>
                <w:p w:rsidR="00233795" w:rsidRPr="00A6724A" w:rsidRDefault="00233795" w:rsidP="00CD41CC">
                  <w:pPr>
                    <w:spacing w:after="0" w:line="240" w:lineRule="auto"/>
                    <w:jc w:val="center"/>
                    <w:rPr>
                      <w:rFonts w:ascii="Times New Roman" w:hAnsi="Times New Roman" w:cs="Times New Roman"/>
                      <w:sz w:val="24"/>
                      <w:szCs w:val="24"/>
                    </w:rPr>
                  </w:pPr>
                  <w:r w:rsidRPr="00A6724A">
                    <w:rPr>
                      <w:rFonts w:ascii="Times New Roman" w:hAnsi="Times New Roman" w:cs="Times New Roman"/>
                      <w:sz w:val="24"/>
                      <w:szCs w:val="24"/>
                    </w:rPr>
                    <w:t>Виды основной, сопряженной, побочной или промежуточной продукции</w:t>
                  </w:r>
                </w:p>
              </w:txbxContent>
            </v:textbox>
          </v:rect>
        </w:pict>
      </w:r>
      <w:r>
        <w:rPr>
          <w:noProof/>
          <w:sz w:val="28"/>
          <w:szCs w:val="28"/>
        </w:rPr>
        <w:pict>
          <v:rect id="Прямоугольник 209" o:spid="_x0000_s1128" style="position:absolute;left:0;text-align:left;margin-left:0;margin-top:13.35pt;width:117pt;height:36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">
            <v:textbox>
              <w:txbxContent>
                <w:p w:rsidR="00233795" w:rsidRPr="00A6724A" w:rsidRDefault="00233795" w:rsidP="00CD41CC">
                  <w:pPr>
                    <w:spacing w:after="0" w:line="240" w:lineRule="auto"/>
                    <w:jc w:val="center"/>
                    <w:rPr>
                      <w:rFonts w:ascii="Times New Roman" w:hAnsi="Times New Roman" w:cs="Times New Roman"/>
                      <w:sz w:val="24"/>
                      <w:szCs w:val="24"/>
                    </w:rPr>
                  </w:pPr>
                  <w:r w:rsidRPr="00A6724A">
                    <w:rPr>
                      <w:rFonts w:ascii="Times New Roman" w:hAnsi="Times New Roman" w:cs="Times New Roman"/>
                      <w:sz w:val="24"/>
                      <w:szCs w:val="24"/>
                    </w:rPr>
                    <w:t>Вид или группа животных</w:t>
                  </w:r>
                </w:p>
              </w:txbxContent>
            </v:textbox>
          </v:rect>
        </w:pict>
      </w:r>
    </w:p>
    <w:p w:rsidR="00CD41CC" w:rsidRDefault="00CD41CC" w:rsidP="00CD41CC">
      <w:pPr>
        <w:pStyle w:val="31"/>
        <w:widowControl w:val="0"/>
        <w:spacing w:after="0" w:line="360" w:lineRule="auto"/>
        <w:ind w:firstLine="720"/>
        <w:jc w:val="both"/>
        <w:rPr>
          <w:sz w:val="28"/>
          <w:szCs w:val="28"/>
        </w:rPr>
      </w:pPr>
    </w:p>
    <w:p w:rsidR="00CD41CC" w:rsidRDefault="005A1549" w:rsidP="00CD41CC">
      <w:pPr>
        <w:pStyle w:val="31"/>
        <w:widowControl w:val="0"/>
        <w:spacing w:after="0" w:line="360" w:lineRule="auto"/>
        <w:ind w:firstLine="720"/>
        <w:jc w:val="both"/>
        <w:rPr>
          <w:sz w:val="28"/>
          <w:szCs w:val="28"/>
        </w:rPr>
      </w:pPr>
      <w:r>
        <w:rPr>
          <w:noProof/>
          <w:sz w:val="28"/>
          <w:szCs w:val="28"/>
        </w:rPr>
        <w:pict>
          <v:line id="Прямая соединительная линия 208" o:spid="_x0000_s1220" style="position:absolute;left:0;text-align:lef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9.1pt" to="234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AlUZAIAAH0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">
            <v:stroke endarrow="block"/>
          </v:line>
        </w:pict>
      </w:r>
      <w:r>
        <w:rPr>
          <w:noProof/>
          <w:sz w:val="28"/>
          <w:szCs w:val="28"/>
        </w:rPr>
        <w:pict>
          <v:line id="Прямая соединительная линия 207" o:spid="_x0000_s1219" style="position:absolute;left:0;text-align:lef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0.1pt" to="414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">
            <v:stroke endarrow="block"/>
          </v:line>
        </w:pict>
      </w:r>
      <w:r>
        <w:rPr>
          <w:noProof/>
          <w:sz w:val="28"/>
          <w:szCs w:val="28"/>
        </w:rPr>
        <w:pict>
          <v:line id="Прямая соединительная линия 206" o:spid="_x0000_s1218" style="position:absolute;left:0;text-align:lef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pt" to="54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">
            <v:stroke endarrow="block"/>
          </v:line>
        </w:pict>
      </w:r>
    </w:p>
    <w:p w:rsidR="00CD41CC" w:rsidRDefault="005A1549" w:rsidP="00CD41CC">
      <w:pPr>
        <w:pStyle w:val="31"/>
        <w:widowControl w:val="0"/>
        <w:spacing w:after="0" w:line="360" w:lineRule="auto"/>
        <w:jc w:val="both"/>
        <w:rPr>
          <w:sz w:val="28"/>
          <w:szCs w:val="28"/>
        </w:rPr>
      </w:pPr>
      <w:r>
        <w:rPr>
          <w:noProof/>
          <w:sz w:val="28"/>
          <w:szCs w:val="28"/>
        </w:rPr>
        <w:pict>
          <v:rect id="Прямоугольник 205" o:spid="_x0000_s1129" style="position:absolute;left:0;text-align:left;margin-left:171pt;margin-top:3.95pt;width:117pt;height:36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">
            <v:textbox>
              <w:txbxContent>
                <w:p w:rsidR="00233795" w:rsidRPr="00A6724A" w:rsidRDefault="00233795" w:rsidP="00CD41CC">
                  <w:pPr>
                    <w:spacing w:after="0" w:line="240" w:lineRule="auto"/>
                    <w:jc w:val="center"/>
                    <w:rPr>
                      <w:rFonts w:ascii="Times New Roman" w:hAnsi="Times New Roman" w:cs="Times New Roman"/>
                      <w:sz w:val="24"/>
                      <w:szCs w:val="24"/>
                    </w:rPr>
                  </w:pPr>
                  <w:r w:rsidRPr="00A6724A">
                    <w:rPr>
                      <w:rFonts w:ascii="Times New Roman" w:hAnsi="Times New Roman" w:cs="Times New Roman"/>
                      <w:sz w:val="24"/>
                      <w:szCs w:val="24"/>
                    </w:rPr>
                    <w:t>Калькуляционная единица, гол., ц.</w:t>
                  </w:r>
                </w:p>
              </w:txbxContent>
            </v:textbox>
          </v:rect>
        </w:pict>
      </w:r>
      <w:r>
        <w:rPr>
          <w:noProof/>
          <w:sz w:val="28"/>
          <w:szCs w:val="28"/>
        </w:rPr>
        <w:pict>
          <v:rect id="Прямоугольник 204" o:spid="_x0000_s1130" style="position:absolute;left:0;text-align:left;margin-left:342pt;margin-top:3.95pt;width:135pt;height:36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">
            <v:textbox>
              <w:txbxContent>
                <w:p w:rsidR="00233795" w:rsidRPr="00A6724A" w:rsidRDefault="00233795" w:rsidP="00CD41CC">
                  <w:pPr>
                    <w:spacing w:after="0" w:line="240" w:lineRule="auto"/>
                    <w:jc w:val="center"/>
                    <w:rPr>
                      <w:rFonts w:ascii="Times New Roman" w:hAnsi="Times New Roman" w:cs="Times New Roman"/>
                      <w:sz w:val="24"/>
                      <w:szCs w:val="24"/>
                    </w:rPr>
                  </w:pPr>
                  <w:r w:rsidRPr="00A6724A">
                    <w:rPr>
                      <w:rFonts w:ascii="Times New Roman" w:hAnsi="Times New Roman" w:cs="Times New Roman"/>
                      <w:sz w:val="24"/>
                      <w:szCs w:val="24"/>
                    </w:rPr>
                    <w:t>Калькуляционная ед</w:t>
                  </w:r>
                  <w:r w:rsidRPr="00A6724A">
                    <w:rPr>
                      <w:rFonts w:ascii="Times New Roman" w:hAnsi="Times New Roman" w:cs="Times New Roman"/>
                      <w:sz w:val="24"/>
                      <w:szCs w:val="24"/>
                    </w:rPr>
                    <w:t>и</w:t>
                  </w:r>
                  <w:r w:rsidRPr="00A6724A">
                    <w:rPr>
                      <w:rFonts w:ascii="Times New Roman" w:hAnsi="Times New Roman" w:cs="Times New Roman"/>
                      <w:sz w:val="24"/>
                      <w:szCs w:val="24"/>
                    </w:rPr>
                    <w:t>ница, гол., ц.</w:t>
                  </w:r>
                </w:p>
              </w:txbxContent>
            </v:textbox>
          </v:rect>
        </w:pict>
      </w:r>
      <w:r>
        <w:rPr>
          <w:noProof/>
          <w:sz w:val="28"/>
          <w:szCs w:val="28"/>
        </w:rPr>
        <w:pict>
          <v:rect id="Прямоугольник 203" o:spid="_x0000_s1131" style="position:absolute;left:0;text-align:left;margin-left:0;margin-top:3.95pt;width:117pt;height:36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">
            <v:textbox>
              <w:txbxContent>
                <w:p w:rsidR="00233795" w:rsidRPr="00A6724A" w:rsidRDefault="00233795" w:rsidP="00CD41CC">
                  <w:pPr>
                    <w:spacing w:after="0" w:line="240" w:lineRule="auto"/>
                    <w:jc w:val="center"/>
                    <w:rPr>
                      <w:rFonts w:ascii="Times New Roman" w:hAnsi="Times New Roman" w:cs="Times New Roman"/>
                      <w:sz w:val="24"/>
                      <w:szCs w:val="24"/>
                    </w:rPr>
                  </w:pPr>
                  <w:r w:rsidRPr="00A6724A">
                    <w:rPr>
                      <w:rFonts w:ascii="Times New Roman" w:hAnsi="Times New Roman" w:cs="Times New Roman"/>
                      <w:sz w:val="24"/>
                      <w:szCs w:val="24"/>
                    </w:rPr>
                    <w:t>Калькуляционная единица, гол.</w:t>
                  </w:r>
                </w:p>
              </w:txbxContent>
            </v:textbox>
          </v:rect>
        </w:pict>
      </w:r>
    </w:p>
    <w:p w:rsidR="00CD41CC" w:rsidRPr="00A6724A" w:rsidRDefault="00CD41CC" w:rsidP="00CD41CC">
      <w:pPr>
        <w:pStyle w:val="31"/>
        <w:widowControl w:val="0"/>
        <w:spacing w:after="0" w:line="360" w:lineRule="auto"/>
        <w:jc w:val="both"/>
        <w:rPr>
          <w:rFonts w:eastAsia="Batang"/>
          <w:sz w:val="28"/>
          <w:szCs w:val="28"/>
        </w:rPr>
      </w:pPr>
    </w:p>
    <w:p w:rsidR="00CD2AA2" w:rsidRDefault="00CD2AA2" w:rsidP="00CD41CC">
      <w:pPr>
        <w:pStyle w:val="31"/>
        <w:widowControl w:val="0"/>
        <w:spacing w:after="0" w:line="360" w:lineRule="auto"/>
        <w:jc w:val="center"/>
        <w:rPr>
          <w:rFonts w:eastAsia="Batang"/>
          <w:sz w:val="28"/>
          <w:szCs w:val="28"/>
        </w:rPr>
      </w:pPr>
    </w:p>
    <w:p w:rsidR="00CD41CC" w:rsidRPr="00A6724A" w:rsidRDefault="00CD41CC" w:rsidP="00CD41CC">
      <w:pPr>
        <w:pStyle w:val="31"/>
        <w:widowControl w:val="0"/>
        <w:spacing w:after="0" w:line="360" w:lineRule="auto"/>
        <w:jc w:val="center"/>
        <w:rPr>
          <w:rFonts w:eastAsia="Batang"/>
          <w:sz w:val="28"/>
          <w:szCs w:val="28"/>
        </w:rPr>
      </w:pPr>
      <w:r w:rsidRPr="00A6724A">
        <w:rPr>
          <w:rFonts w:eastAsia="Batang"/>
          <w:sz w:val="28"/>
          <w:szCs w:val="28"/>
        </w:rPr>
        <w:t>Рисунок 3.</w:t>
      </w:r>
      <w:r w:rsidR="00EC66BC">
        <w:rPr>
          <w:rFonts w:eastAsia="Batang"/>
          <w:sz w:val="28"/>
          <w:szCs w:val="28"/>
        </w:rPr>
        <w:t>3</w:t>
      </w:r>
      <w:r w:rsidRPr="00A6724A">
        <w:rPr>
          <w:rFonts w:eastAsia="Batang"/>
          <w:sz w:val="28"/>
          <w:szCs w:val="28"/>
        </w:rPr>
        <w:t xml:space="preserve">- Этапы и объекты калькуляции себестоимости животных </w:t>
      </w:r>
    </w:p>
    <w:p w:rsidR="00CD41CC" w:rsidRPr="00EC66BC" w:rsidRDefault="00CD41CC" w:rsidP="00EC66BC">
      <w:pPr>
        <w:pStyle w:val="31"/>
        <w:widowControl w:val="0"/>
        <w:spacing w:after="0" w:line="360" w:lineRule="auto"/>
        <w:jc w:val="center"/>
        <w:rPr>
          <w:rFonts w:eastAsia="Batang"/>
          <w:sz w:val="28"/>
          <w:szCs w:val="28"/>
        </w:rPr>
      </w:pPr>
      <w:r w:rsidRPr="00A6724A">
        <w:rPr>
          <w:rFonts w:eastAsia="Batang"/>
          <w:sz w:val="28"/>
          <w:szCs w:val="28"/>
        </w:rPr>
        <w:t xml:space="preserve">и продукции в животноводстве при пофазном методе </w:t>
      </w:r>
      <w:r w:rsidR="007E1144">
        <w:rPr>
          <w:rFonts w:eastAsia="Batang"/>
          <w:sz w:val="28"/>
          <w:szCs w:val="28"/>
        </w:rPr>
        <w:t>учёт</w:t>
      </w:r>
      <w:r w:rsidRPr="00A6724A">
        <w:rPr>
          <w:rFonts w:eastAsia="Batang"/>
          <w:sz w:val="28"/>
          <w:szCs w:val="28"/>
        </w:rPr>
        <w:t>а затрат</w:t>
      </w:r>
    </w:p>
    <w:p w:rsidR="000238B8" w:rsidRDefault="000238B8" w:rsidP="00CD41CC">
      <w:pPr>
        <w:pStyle w:val="af4"/>
        <w:spacing w:before="0" w:after="0" w:line="360" w:lineRule="auto"/>
        <w:ind w:left="0" w:firstLine="709"/>
        <w:rPr>
          <w:sz w:val="28"/>
          <w:szCs w:val="28"/>
        </w:rPr>
      </w:pPr>
    </w:p>
    <w:p w:rsidR="00CD41CC" w:rsidRPr="008772C7" w:rsidRDefault="00CD41CC" w:rsidP="00CD41CC">
      <w:pPr>
        <w:pStyle w:val="af4"/>
        <w:spacing w:before="0" w:after="0" w:line="360" w:lineRule="auto"/>
        <w:ind w:left="0" w:firstLine="709"/>
        <w:rPr>
          <w:sz w:val="28"/>
          <w:szCs w:val="28"/>
        </w:rPr>
      </w:pPr>
      <w:r w:rsidRPr="008772C7">
        <w:rPr>
          <w:sz w:val="28"/>
          <w:szCs w:val="28"/>
        </w:rPr>
        <w:t>Основным направлением повышения объективности показателей себ</w:t>
      </w:r>
      <w:r w:rsidRPr="008772C7">
        <w:rPr>
          <w:sz w:val="28"/>
          <w:szCs w:val="28"/>
        </w:rPr>
        <w:t>е</w:t>
      </w:r>
      <w:r w:rsidRPr="008772C7">
        <w:rPr>
          <w:sz w:val="28"/>
          <w:szCs w:val="28"/>
        </w:rPr>
        <w:t>стоимости продукции молочного скотоводства является организация произво</w:t>
      </w:r>
      <w:r w:rsidRPr="008772C7">
        <w:rPr>
          <w:sz w:val="28"/>
          <w:szCs w:val="28"/>
        </w:rPr>
        <w:t>д</w:t>
      </w:r>
      <w:r w:rsidRPr="008772C7">
        <w:rPr>
          <w:sz w:val="28"/>
          <w:szCs w:val="28"/>
        </w:rPr>
        <w:lastRenderedPageBreak/>
        <w:t xml:space="preserve">ственного </w:t>
      </w:r>
      <w:r w:rsidR="007E1144">
        <w:rPr>
          <w:sz w:val="28"/>
          <w:szCs w:val="28"/>
        </w:rPr>
        <w:t>учёт</w:t>
      </w:r>
      <w:r w:rsidRPr="008772C7">
        <w:rPr>
          <w:sz w:val="28"/>
          <w:szCs w:val="28"/>
        </w:rPr>
        <w:t>а по фазам произ</w:t>
      </w:r>
      <w:r>
        <w:rPr>
          <w:sz w:val="28"/>
          <w:szCs w:val="28"/>
        </w:rPr>
        <w:t>в</w:t>
      </w:r>
      <w:r w:rsidRPr="008772C7">
        <w:rPr>
          <w:sz w:val="28"/>
          <w:szCs w:val="28"/>
        </w:rPr>
        <w:t>одства и по статьям затрат.</w:t>
      </w:r>
    </w:p>
    <w:p w:rsidR="000238B8" w:rsidRPr="00EC66BC" w:rsidRDefault="000238B8" w:rsidP="000238B8">
      <w:pPr>
        <w:pStyle w:val="af8"/>
        <w:tabs>
          <w:tab w:val="right" w:pos="-2410"/>
        </w:tabs>
        <w:spacing w:after="0" w:line="360" w:lineRule="auto"/>
        <w:ind w:firstLine="709"/>
        <w:jc w:val="both"/>
        <w:rPr>
          <w:rFonts w:ascii="Times New Roman" w:hAnsi="Times New Roman" w:cs="Times New Roman"/>
          <w:sz w:val="28"/>
          <w:szCs w:val="28"/>
        </w:rPr>
      </w:pPr>
      <w:r w:rsidRPr="00EC66BC">
        <w:rPr>
          <w:rFonts w:ascii="Times New Roman" w:hAnsi="Times New Roman" w:cs="Times New Roman"/>
          <w:sz w:val="28"/>
          <w:szCs w:val="28"/>
        </w:rPr>
        <w:t xml:space="preserve">Одним из важных путей улучшения бухгалтерского </w:t>
      </w:r>
      <w:r>
        <w:rPr>
          <w:rFonts w:ascii="Times New Roman" w:hAnsi="Times New Roman" w:cs="Times New Roman"/>
          <w:sz w:val="28"/>
          <w:szCs w:val="28"/>
        </w:rPr>
        <w:t>учёт</w:t>
      </w:r>
      <w:r w:rsidRPr="00EC66BC">
        <w:rPr>
          <w:rFonts w:ascii="Times New Roman" w:hAnsi="Times New Roman" w:cs="Times New Roman"/>
          <w:sz w:val="28"/>
          <w:szCs w:val="28"/>
        </w:rPr>
        <w:t>а в АО «Восход» считаем также введение дополнительного контроля за</w:t>
      </w:r>
      <w:r>
        <w:rPr>
          <w:rFonts w:ascii="Times New Roman" w:hAnsi="Times New Roman" w:cs="Times New Roman"/>
          <w:sz w:val="28"/>
          <w:szCs w:val="28"/>
        </w:rPr>
        <w:t>учёт</w:t>
      </w:r>
      <w:r w:rsidRPr="00EC66BC">
        <w:rPr>
          <w:rFonts w:ascii="Times New Roman" w:hAnsi="Times New Roman" w:cs="Times New Roman"/>
          <w:sz w:val="28"/>
          <w:szCs w:val="28"/>
        </w:rPr>
        <w:t>ом затрат на прои</w:t>
      </w:r>
      <w:r w:rsidRPr="00EC66BC">
        <w:rPr>
          <w:rFonts w:ascii="Times New Roman" w:hAnsi="Times New Roman" w:cs="Times New Roman"/>
          <w:sz w:val="28"/>
          <w:szCs w:val="28"/>
        </w:rPr>
        <w:t>з</w:t>
      </w:r>
      <w:r w:rsidRPr="00EC66BC">
        <w:rPr>
          <w:rFonts w:ascii="Times New Roman" w:hAnsi="Times New Roman" w:cs="Times New Roman"/>
          <w:sz w:val="28"/>
          <w:szCs w:val="28"/>
        </w:rPr>
        <w:t>водство и исчисление себестоимости продукции. Необходимо усилить дисци</w:t>
      </w:r>
      <w:r w:rsidRPr="00EC66BC">
        <w:rPr>
          <w:rFonts w:ascii="Times New Roman" w:hAnsi="Times New Roman" w:cs="Times New Roman"/>
          <w:sz w:val="28"/>
          <w:szCs w:val="28"/>
        </w:rPr>
        <w:t>п</w:t>
      </w:r>
      <w:r w:rsidRPr="00EC66BC">
        <w:rPr>
          <w:rFonts w:ascii="Times New Roman" w:hAnsi="Times New Roman" w:cs="Times New Roman"/>
          <w:sz w:val="28"/>
          <w:szCs w:val="28"/>
        </w:rPr>
        <w:t>лину бухгалтерской службы. Введение дополнительного контроля со стороны руководства АО «Восход»  считается очень важным. Это означает просмотр руководителем бухгалтерских документов, изучение им нормативных актов, действующих в этой области. Такой подход позволит более рационально расх</w:t>
      </w:r>
      <w:r w:rsidRPr="00EC66BC">
        <w:rPr>
          <w:rFonts w:ascii="Times New Roman" w:hAnsi="Times New Roman" w:cs="Times New Roman"/>
          <w:sz w:val="28"/>
          <w:szCs w:val="28"/>
        </w:rPr>
        <w:t>о</w:t>
      </w:r>
      <w:r w:rsidRPr="00EC66BC">
        <w:rPr>
          <w:rFonts w:ascii="Times New Roman" w:hAnsi="Times New Roman" w:cs="Times New Roman"/>
          <w:sz w:val="28"/>
          <w:szCs w:val="28"/>
        </w:rPr>
        <w:t>довать средства на все виды затрат при производстве продукции.</w:t>
      </w:r>
    </w:p>
    <w:p w:rsidR="00CD41CC" w:rsidRDefault="000238B8" w:rsidP="00CD41CC">
      <w:pPr>
        <w:pStyle w:val="af4"/>
        <w:spacing w:before="0" w:after="0" w:line="360" w:lineRule="auto"/>
        <w:ind w:left="0" w:firstLine="709"/>
        <w:rPr>
          <w:sz w:val="28"/>
          <w:szCs w:val="28"/>
        </w:rPr>
      </w:pPr>
      <w:r>
        <w:rPr>
          <w:sz w:val="28"/>
          <w:szCs w:val="28"/>
        </w:rPr>
        <w:t>К</w:t>
      </w:r>
      <w:r w:rsidR="00CD41CC">
        <w:rPr>
          <w:sz w:val="28"/>
          <w:szCs w:val="28"/>
        </w:rPr>
        <w:t>ак считает Р.А. Алборов,</w:t>
      </w:r>
      <w:r w:rsidR="00CD41CC" w:rsidRPr="008772C7">
        <w:rPr>
          <w:sz w:val="28"/>
          <w:szCs w:val="28"/>
        </w:rPr>
        <w:t xml:space="preserve"> при пофазном методе </w:t>
      </w:r>
      <w:r w:rsidR="007E1144">
        <w:rPr>
          <w:sz w:val="28"/>
          <w:szCs w:val="28"/>
        </w:rPr>
        <w:t>учёт</w:t>
      </w:r>
      <w:r w:rsidR="00CD41CC" w:rsidRPr="008772C7">
        <w:rPr>
          <w:sz w:val="28"/>
          <w:szCs w:val="28"/>
        </w:rPr>
        <w:t xml:space="preserve">а затрат необходимо совершенствовать и номенклатуру статей и элементов затрат в основе которой лежит их научно-обоснованное построение.  Так, для </w:t>
      </w:r>
      <w:r w:rsidR="007E1144">
        <w:rPr>
          <w:sz w:val="28"/>
          <w:szCs w:val="28"/>
        </w:rPr>
        <w:t>учёт</w:t>
      </w:r>
      <w:r w:rsidR="00CD41CC" w:rsidRPr="008772C7">
        <w:rPr>
          <w:sz w:val="28"/>
          <w:szCs w:val="28"/>
        </w:rPr>
        <w:t>а затрат на произво</w:t>
      </w:r>
      <w:r w:rsidR="00CD41CC" w:rsidRPr="008772C7">
        <w:rPr>
          <w:sz w:val="28"/>
          <w:szCs w:val="28"/>
        </w:rPr>
        <w:t>д</w:t>
      </w:r>
      <w:r w:rsidR="00CD41CC" w:rsidRPr="008772C7">
        <w:rPr>
          <w:sz w:val="28"/>
          <w:szCs w:val="28"/>
        </w:rPr>
        <w:t>ство продукции молочного скотоводства номенклатуру статей и элементов предлагается использовать в сос</w:t>
      </w:r>
      <w:r w:rsidR="00CD41CC">
        <w:rPr>
          <w:sz w:val="28"/>
          <w:szCs w:val="28"/>
        </w:rPr>
        <w:t>таве, приведенном в таблице 3.</w:t>
      </w:r>
      <w:r w:rsidR="00EC66BC">
        <w:rPr>
          <w:sz w:val="28"/>
          <w:szCs w:val="28"/>
        </w:rPr>
        <w:t>6</w:t>
      </w:r>
      <w:r w:rsidR="00CD41CC">
        <w:rPr>
          <w:sz w:val="28"/>
          <w:szCs w:val="28"/>
        </w:rPr>
        <w:t>.</w:t>
      </w:r>
    </w:p>
    <w:p w:rsidR="00CD41CC" w:rsidRPr="008772C7" w:rsidRDefault="00CD41CC" w:rsidP="00CD41CC">
      <w:pPr>
        <w:pStyle w:val="31"/>
        <w:widowControl w:val="0"/>
        <w:spacing w:after="0" w:line="360" w:lineRule="auto"/>
        <w:jc w:val="both"/>
        <w:rPr>
          <w:sz w:val="28"/>
          <w:szCs w:val="28"/>
        </w:rPr>
      </w:pPr>
      <w:r w:rsidRPr="008772C7">
        <w:rPr>
          <w:sz w:val="28"/>
          <w:szCs w:val="28"/>
        </w:rPr>
        <w:t>Таблица 3.</w:t>
      </w:r>
      <w:r w:rsidR="00EC66BC">
        <w:rPr>
          <w:sz w:val="28"/>
          <w:szCs w:val="28"/>
        </w:rPr>
        <w:t>6</w:t>
      </w:r>
      <w:r w:rsidRPr="008772C7">
        <w:rPr>
          <w:sz w:val="28"/>
          <w:szCs w:val="28"/>
        </w:rPr>
        <w:t xml:space="preserve"> – Номенклатура статей и элементов затрат в животноводстве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
        <w:gridCol w:w="5230"/>
        <w:gridCol w:w="2018"/>
        <w:gridCol w:w="1793"/>
      </w:tblGrid>
      <w:tr w:rsidR="00CD41CC" w:rsidRPr="008772C7" w:rsidTr="00794B28">
        <w:tc>
          <w:tcPr>
            <w:tcW w:w="813" w:type="dxa"/>
            <w:vMerge w:val="restart"/>
            <w:shd w:val="clear" w:color="auto" w:fill="auto"/>
          </w:tcPr>
          <w:p w:rsidR="00CD41CC" w:rsidRPr="008772C7" w:rsidRDefault="00CD41CC" w:rsidP="00794B28">
            <w:pPr>
              <w:pStyle w:val="31"/>
              <w:widowControl w:val="0"/>
              <w:spacing w:after="0"/>
              <w:jc w:val="center"/>
              <w:rPr>
                <w:sz w:val="24"/>
                <w:szCs w:val="24"/>
              </w:rPr>
            </w:pPr>
            <w:r w:rsidRPr="008772C7">
              <w:rPr>
                <w:sz w:val="24"/>
                <w:szCs w:val="24"/>
              </w:rPr>
              <w:t>№п/п</w:t>
            </w:r>
          </w:p>
        </w:tc>
        <w:tc>
          <w:tcPr>
            <w:tcW w:w="5230" w:type="dxa"/>
            <w:vMerge w:val="restart"/>
            <w:shd w:val="clear" w:color="auto" w:fill="auto"/>
          </w:tcPr>
          <w:p w:rsidR="00CD41CC" w:rsidRPr="008772C7" w:rsidRDefault="00CD41CC" w:rsidP="00794B28">
            <w:pPr>
              <w:pStyle w:val="31"/>
              <w:widowControl w:val="0"/>
              <w:spacing w:after="0"/>
              <w:jc w:val="center"/>
              <w:rPr>
                <w:sz w:val="24"/>
                <w:szCs w:val="24"/>
              </w:rPr>
            </w:pPr>
            <w:r w:rsidRPr="008772C7">
              <w:rPr>
                <w:sz w:val="24"/>
                <w:szCs w:val="24"/>
              </w:rPr>
              <w:t>Наименование статей затрат</w:t>
            </w:r>
          </w:p>
        </w:tc>
        <w:tc>
          <w:tcPr>
            <w:tcW w:w="3811" w:type="dxa"/>
            <w:gridSpan w:val="2"/>
            <w:shd w:val="clear" w:color="auto" w:fill="auto"/>
          </w:tcPr>
          <w:p w:rsidR="00CD41CC" w:rsidRPr="008772C7" w:rsidRDefault="00CD41CC" w:rsidP="00794B28">
            <w:pPr>
              <w:pStyle w:val="31"/>
              <w:widowControl w:val="0"/>
              <w:spacing w:after="0"/>
              <w:jc w:val="center"/>
              <w:rPr>
                <w:sz w:val="24"/>
                <w:szCs w:val="24"/>
              </w:rPr>
            </w:pPr>
            <w:r w:rsidRPr="008772C7">
              <w:rPr>
                <w:sz w:val="24"/>
                <w:szCs w:val="24"/>
              </w:rPr>
              <w:t xml:space="preserve">Фазы  (циклы, периоды) </w:t>
            </w:r>
          </w:p>
          <w:p w:rsidR="00CD41CC" w:rsidRPr="008772C7" w:rsidRDefault="00CD41CC" w:rsidP="00794B28">
            <w:pPr>
              <w:pStyle w:val="31"/>
              <w:widowControl w:val="0"/>
              <w:spacing w:after="0"/>
              <w:jc w:val="center"/>
              <w:rPr>
                <w:sz w:val="24"/>
                <w:szCs w:val="24"/>
              </w:rPr>
            </w:pPr>
            <w:r w:rsidRPr="008772C7">
              <w:rPr>
                <w:sz w:val="24"/>
                <w:szCs w:val="24"/>
              </w:rPr>
              <w:t>производства</w:t>
            </w:r>
          </w:p>
        </w:tc>
      </w:tr>
      <w:tr w:rsidR="00CD41CC" w:rsidRPr="008772C7" w:rsidTr="00794B28">
        <w:tc>
          <w:tcPr>
            <w:tcW w:w="813" w:type="dxa"/>
            <w:vMerge/>
            <w:shd w:val="clear" w:color="auto" w:fill="auto"/>
          </w:tcPr>
          <w:p w:rsidR="00CD41CC" w:rsidRPr="008772C7" w:rsidRDefault="00CD41CC" w:rsidP="00794B28">
            <w:pPr>
              <w:pStyle w:val="31"/>
              <w:widowControl w:val="0"/>
              <w:spacing w:after="0"/>
              <w:jc w:val="center"/>
              <w:rPr>
                <w:sz w:val="24"/>
                <w:szCs w:val="24"/>
              </w:rPr>
            </w:pPr>
          </w:p>
        </w:tc>
        <w:tc>
          <w:tcPr>
            <w:tcW w:w="5230" w:type="dxa"/>
            <w:vMerge/>
            <w:shd w:val="clear" w:color="auto" w:fill="auto"/>
          </w:tcPr>
          <w:p w:rsidR="00CD41CC" w:rsidRPr="008772C7" w:rsidRDefault="00CD41CC" w:rsidP="00794B28">
            <w:pPr>
              <w:pStyle w:val="31"/>
              <w:widowControl w:val="0"/>
              <w:spacing w:after="0"/>
              <w:jc w:val="center"/>
              <w:rPr>
                <w:sz w:val="24"/>
                <w:szCs w:val="24"/>
              </w:rPr>
            </w:pPr>
          </w:p>
        </w:tc>
        <w:tc>
          <w:tcPr>
            <w:tcW w:w="2018" w:type="dxa"/>
            <w:shd w:val="clear" w:color="auto" w:fill="auto"/>
          </w:tcPr>
          <w:p w:rsidR="00CD41CC" w:rsidRPr="008772C7" w:rsidRDefault="00CD41CC" w:rsidP="00794B28">
            <w:pPr>
              <w:pStyle w:val="31"/>
              <w:widowControl w:val="0"/>
              <w:spacing w:after="0"/>
              <w:jc w:val="center"/>
              <w:rPr>
                <w:sz w:val="24"/>
                <w:szCs w:val="24"/>
              </w:rPr>
            </w:pPr>
            <w:r w:rsidRPr="008772C7">
              <w:rPr>
                <w:sz w:val="24"/>
                <w:szCs w:val="24"/>
              </w:rPr>
              <w:t>Лугопастбищный период</w:t>
            </w:r>
          </w:p>
        </w:tc>
        <w:tc>
          <w:tcPr>
            <w:tcW w:w="1793" w:type="dxa"/>
            <w:shd w:val="clear" w:color="auto" w:fill="auto"/>
          </w:tcPr>
          <w:p w:rsidR="00CD41CC" w:rsidRPr="008772C7" w:rsidRDefault="00CD41CC" w:rsidP="00794B28">
            <w:pPr>
              <w:pStyle w:val="31"/>
              <w:widowControl w:val="0"/>
              <w:spacing w:after="0"/>
              <w:jc w:val="center"/>
              <w:rPr>
                <w:sz w:val="24"/>
                <w:szCs w:val="24"/>
              </w:rPr>
            </w:pPr>
            <w:r w:rsidRPr="008772C7">
              <w:rPr>
                <w:sz w:val="24"/>
                <w:szCs w:val="24"/>
              </w:rPr>
              <w:t xml:space="preserve">Стойловый </w:t>
            </w:r>
          </w:p>
          <w:p w:rsidR="00CD41CC" w:rsidRPr="008772C7" w:rsidRDefault="00CD41CC" w:rsidP="00794B28">
            <w:pPr>
              <w:pStyle w:val="31"/>
              <w:widowControl w:val="0"/>
              <w:spacing w:after="0"/>
              <w:jc w:val="center"/>
              <w:rPr>
                <w:sz w:val="24"/>
                <w:szCs w:val="24"/>
              </w:rPr>
            </w:pPr>
            <w:r w:rsidRPr="008772C7">
              <w:rPr>
                <w:sz w:val="24"/>
                <w:szCs w:val="24"/>
              </w:rPr>
              <w:t>период</w:t>
            </w:r>
          </w:p>
        </w:tc>
      </w:tr>
      <w:tr w:rsidR="00CD41CC" w:rsidRPr="008772C7" w:rsidTr="00794B28">
        <w:tc>
          <w:tcPr>
            <w:tcW w:w="813" w:type="dxa"/>
            <w:vMerge/>
            <w:shd w:val="clear" w:color="auto" w:fill="auto"/>
          </w:tcPr>
          <w:p w:rsidR="00CD41CC" w:rsidRPr="008772C7" w:rsidRDefault="00CD41CC" w:rsidP="00794B28">
            <w:pPr>
              <w:pStyle w:val="31"/>
              <w:widowControl w:val="0"/>
              <w:spacing w:after="0"/>
              <w:jc w:val="center"/>
              <w:rPr>
                <w:sz w:val="24"/>
                <w:szCs w:val="24"/>
              </w:rPr>
            </w:pPr>
          </w:p>
        </w:tc>
        <w:tc>
          <w:tcPr>
            <w:tcW w:w="5230" w:type="dxa"/>
            <w:vMerge/>
            <w:shd w:val="clear" w:color="auto" w:fill="auto"/>
          </w:tcPr>
          <w:p w:rsidR="00CD41CC" w:rsidRPr="008772C7" w:rsidRDefault="00CD41CC" w:rsidP="00794B28">
            <w:pPr>
              <w:pStyle w:val="31"/>
              <w:widowControl w:val="0"/>
              <w:spacing w:after="0"/>
              <w:jc w:val="center"/>
              <w:rPr>
                <w:sz w:val="24"/>
                <w:szCs w:val="24"/>
              </w:rPr>
            </w:pPr>
          </w:p>
        </w:tc>
        <w:tc>
          <w:tcPr>
            <w:tcW w:w="2018" w:type="dxa"/>
            <w:shd w:val="clear" w:color="auto" w:fill="auto"/>
          </w:tcPr>
          <w:p w:rsidR="00CD41CC" w:rsidRPr="008772C7" w:rsidRDefault="00CD41CC" w:rsidP="00794B28">
            <w:pPr>
              <w:pStyle w:val="31"/>
              <w:widowControl w:val="0"/>
              <w:spacing w:after="0"/>
              <w:jc w:val="center"/>
              <w:rPr>
                <w:sz w:val="24"/>
                <w:szCs w:val="24"/>
              </w:rPr>
            </w:pPr>
            <w:r w:rsidRPr="008772C7">
              <w:rPr>
                <w:sz w:val="24"/>
                <w:szCs w:val="24"/>
              </w:rPr>
              <w:t>Лактационный период</w:t>
            </w:r>
          </w:p>
        </w:tc>
        <w:tc>
          <w:tcPr>
            <w:tcW w:w="1793" w:type="dxa"/>
            <w:shd w:val="clear" w:color="auto" w:fill="auto"/>
          </w:tcPr>
          <w:p w:rsidR="00CD41CC" w:rsidRPr="008772C7" w:rsidRDefault="00CD41CC" w:rsidP="00794B28">
            <w:pPr>
              <w:pStyle w:val="31"/>
              <w:widowControl w:val="0"/>
              <w:spacing w:after="0"/>
              <w:jc w:val="center"/>
              <w:rPr>
                <w:sz w:val="24"/>
                <w:szCs w:val="24"/>
              </w:rPr>
            </w:pPr>
            <w:r w:rsidRPr="008772C7">
              <w:rPr>
                <w:sz w:val="24"/>
                <w:szCs w:val="24"/>
              </w:rPr>
              <w:t>Сухостойный период</w:t>
            </w:r>
          </w:p>
        </w:tc>
      </w:tr>
      <w:tr w:rsidR="00EC66BC" w:rsidRPr="008772C7" w:rsidTr="00794B28">
        <w:tc>
          <w:tcPr>
            <w:tcW w:w="813" w:type="dxa"/>
            <w:shd w:val="clear" w:color="auto" w:fill="auto"/>
          </w:tcPr>
          <w:p w:rsidR="00EC66BC" w:rsidRPr="008772C7" w:rsidRDefault="00EC66BC" w:rsidP="00794B28">
            <w:pPr>
              <w:pStyle w:val="31"/>
              <w:widowControl w:val="0"/>
              <w:spacing w:after="0"/>
              <w:jc w:val="center"/>
              <w:rPr>
                <w:sz w:val="24"/>
                <w:szCs w:val="24"/>
              </w:rPr>
            </w:pPr>
            <w:r>
              <w:rPr>
                <w:sz w:val="24"/>
                <w:szCs w:val="24"/>
              </w:rPr>
              <w:t>1</w:t>
            </w:r>
          </w:p>
        </w:tc>
        <w:tc>
          <w:tcPr>
            <w:tcW w:w="5230" w:type="dxa"/>
            <w:shd w:val="clear" w:color="auto" w:fill="auto"/>
          </w:tcPr>
          <w:p w:rsidR="00EC66BC" w:rsidRPr="008772C7" w:rsidRDefault="00EC66BC" w:rsidP="00794B28">
            <w:pPr>
              <w:pStyle w:val="31"/>
              <w:widowControl w:val="0"/>
              <w:spacing w:after="0"/>
              <w:jc w:val="center"/>
              <w:rPr>
                <w:sz w:val="24"/>
                <w:szCs w:val="24"/>
              </w:rPr>
            </w:pPr>
            <w:r>
              <w:rPr>
                <w:sz w:val="24"/>
                <w:szCs w:val="24"/>
              </w:rPr>
              <w:t>2</w:t>
            </w:r>
          </w:p>
        </w:tc>
        <w:tc>
          <w:tcPr>
            <w:tcW w:w="2018" w:type="dxa"/>
            <w:shd w:val="clear" w:color="auto" w:fill="auto"/>
          </w:tcPr>
          <w:p w:rsidR="00EC66BC" w:rsidRPr="008772C7" w:rsidRDefault="00EC66BC" w:rsidP="00794B28">
            <w:pPr>
              <w:pStyle w:val="31"/>
              <w:widowControl w:val="0"/>
              <w:spacing w:after="0"/>
              <w:jc w:val="center"/>
              <w:rPr>
                <w:sz w:val="24"/>
                <w:szCs w:val="24"/>
              </w:rPr>
            </w:pPr>
            <w:r>
              <w:rPr>
                <w:sz w:val="24"/>
                <w:szCs w:val="24"/>
              </w:rPr>
              <w:t>3</w:t>
            </w:r>
          </w:p>
        </w:tc>
        <w:tc>
          <w:tcPr>
            <w:tcW w:w="1793" w:type="dxa"/>
            <w:shd w:val="clear" w:color="auto" w:fill="auto"/>
          </w:tcPr>
          <w:p w:rsidR="00EC66BC" w:rsidRPr="008772C7" w:rsidRDefault="00EC66BC" w:rsidP="00794B28">
            <w:pPr>
              <w:pStyle w:val="31"/>
              <w:widowControl w:val="0"/>
              <w:spacing w:after="0"/>
              <w:jc w:val="center"/>
              <w:rPr>
                <w:sz w:val="24"/>
                <w:szCs w:val="24"/>
              </w:rPr>
            </w:pPr>
            <w:r>
              <w:rPr>
                <w:sz w:val="24"/>
                <w:szCs w:val="24"/>
              </w:rPr>
              <w:t>4</w:t>
            </w:r>
          </w:p>
        </w:tc>
      </w:tr>
      <w:tr w:rsidR="00CD41CC" w:rsidRPr="008772C7" w:rsidTr="00794B28">
        <w:tc>
          <w:tcPr>
            <w:tcW w:w="9854" w:type="dxa"/>
            <w:gridSpan w:val="4"/>
            <w:shd w:val="clear" w:color="auto" w:fill="auto"/>
          </w:tcPr>
          <w:p w:rsidR="00CD41CC" w:rsidRPr="008772C7" w:rsidRDefault="00CD41CC" w:rsidP="00794B28">
            <w:pPr>
              <w:pStyle w:val="31"/>
              <w:widowControl w:val="0"/>
              <w:spacing w:after="0"/>
              <w:jc w:val="center"/>
              <w:rPr>
                <w:sz w:val="24"/>
                <w:szCs w:val="24"/>
              </w:rPr>
            </w:pPr>
            <w:r w:rsidRPr="008772C7">
              <w:rPr>
                <w:sz w:val="24"/>
                <w:szCs w:val="24"/>
              </w:rPr>
              <w:t>А. Переменные и условно-переменные прямые трудовые, материальные и приравненные к ним затраты</w:t>
            </w:r>
          </w:p>
        </w:tc>
      </w:tr>
      <w:tr w:rsidR="00CD41CC" w:rsidRPr="008772C7" w:rsidTr="00794B28">
        <w:tc>
          <w:tcPr>
            <w:tcW w:w="813" w:type="dxa"/>
            <w:shd w:val="clear" w:color="auto" w:fill="auto"/>
          </w:tcPr>
          <w:p w:rsidR="00CD41CC" w:rsidRPr="008772C7" w:rsidRDefault="00CD41CC" w:rsidP="00794B28">
            <w:pPr>
              <w:pStyle w:val="31"/>
              <w:widowControl w:val="0"/>
              <w:spacing w:after="0"/>
              <w:jc w:val="center"/>
              <w:rPr>
                <w:sz w:val="24"/>
                <w:szCs w:val="24"/>
              </w:rPr>
            </w:pPr>
            <w:r w:rsidRPr="008772C7">
              <w:rPr>
                <w:sz w:val="24"/>
                <w:szCs w:val="24"/>
              </w:rPr>
              <w:t>1</w:t>
            </w:r>
          </w:p>
        </w:tc>
        <w:tc>
          <w:tcPr>
            <w:tcW w:w="5230" w:type="dxa"/>
            <w:shd w:val="clear" w:color="auto" w:fill="auto"/>
          </w:tcPr>
          <w:p w:rsidR="00CD41CC" w:rsidRPr="008772C7" w:rsidRDefault="00CD41CC" w:rsidP="00794B28">
            <w:pPr>
              <w:pStyle w:val="31"/>
              <w:widowControl w:val="0"/>
              <w:spacing w:after="0"/>
              <w:jc w:val="both"/>
              <w:rPr>
                <w:sz w:val="24"/>
                <w:szCs w:val="24"/>
              </w:rPr>
            </w:pPr>
            <w:r w:rsidRPr="008772C7">
              <w:rPr>
                <w:sz w:val="24"/>
                <w:szCs w:val="24"/>
              </w:rPr>
              <w:t>Оплата труда основных работников</w:t>
            </w:r>
          </w:p>
        </w:tc>
        <w:tc>
          <w:tcPr>
            <w:tcW w:w="2018" w:type="dxa"/>
            <w:shd w:val="clear" w:color="auto" w:fill="auto"/>
          </w:tcPr>
          <w:p w:rsidR="00CD41CC" w:rsidRPr="008772C7" w:rsidRDefault="00CD41CC" w:rsidP="00794B28">
            <w:pPr>
              <w:pStyle w:val="31"/>
              <w:widowControl w:val="0"/>
              <w:spacing w:after="0"/>
              <w:jc w:val="center"/>
              <w:rPr>
                <w:sz w:val="24"/>
                <w:szCs w:val="24"/>
              </w:rPr>
            </w:pPr>
            <w:r w:rsidRPr="008772C7">
              <w:rPr>
                <w:sz w:val="24"/>
                <w:szCs w:val="24"/>
              </w:rPr>
              <w:t>+</w:t>
            </w:r>
          </w:p>
        </w:tc>
        <w:tc>
          <w:tcPr>
            <w:tcW w:w="1793" w:type="dxa"/>
            <w:shd w:val="clear" w:color="auto" w:fill="auto"/>
          </w:tcPr>
          <w:p w:rsidR="00CD41CC" w:rsidRPr="008772C7" w:rsidRDefault="00CD41CC" w:rsidP="00794B28">
            <w:pPr>
              <w:pStyle w:val="31"/>
              <w:widowControl w:val="0"/>
              <w:spacing w:after="0"/>
              <w:jc w:val="center"/>
              <w:rPr>
                <w:sz w:val="24"/>
                <w:szCs w:val="24"/>
              </w:rPr>
            </w:pPr>
            <w:r w:rsidRPr="008772C7">
              <w:rPr>
                <w:sz w:val="24"/>
                <w:szCs w:val="24"/>
              </w:rPr>
              <w:t>+</w:t>
            </w:r>
          </w:p>
        </w:tc>
      </w:tr>
      <w:tr w:rsidR="00CD41CC" w:rsidRPr="008772C7" w:rsidTr="00794B28">
        <w:tc>
          <w:tcPr>
            <w:tcW w:w="813" w:type="dxa"/>
            <w:shd w:val="clear" w:color="auto" w:fill="auto"/>
          </w:tcPr>
          <w:p w:rsidR="00CD41CC" w:rsidRPr="008772C7" w:rsidRDefault="00CD41CC" w:rsidP="00794B28">
            <w:pPr>
              <w:pStyle w:val="31"/>
              <w:widowControl w:val="0"/>
              <w:spacing w:after="0"/>
              <w:jc w:val="center"/>
              <w:rPr>
                <w:sz w:val="24"/>
                <w:szCs w:val="24"/>
              </w:rPr>
            </w:pPr>
            <w:r w:rsidRPr="008772C7">
              <w:rPr>
                <w:sz w:val="24"/>
                <w:szCs w:val="24"/>
              </w:rPr>
              <w:t>2</w:t>
            </w:r>
          </w:p>
        </w:tc>
        <w:tc>
          <w:tcPr>
            <w:tcW w:w="5230" w:type="dxa"/>
            <w:shd w:val="clear" w:color="auto" w:fill="auto"/>
          </w:tcPr>
          <w:p w:rsidR="00CD41CC" w:rsidRPr="008772C7" w:rsidRDefault="00CD41CC" w:rsidP="00794B28">
            <w:pPr>
              <w:pStyle w:val="31"/>
              <w:widowControl w:val="0"/>
              <w:spacing w:after="0"/>
              <w:jc w:val="both"/>
              <w:rPr>
                <w:sz w:val="24"/>
                <w:szCs w:val="24"/>
              </w:rPr>
            </w:pPr>
            <w:r w:rsidRPr="008772C7">
              <w:rPr>
                <w:sz w:val="24"/>
                <w:szCs w:val="24"/>
              </w:rPr>
              <w:t>Натуральная оплата труда работников</w:t>
            </w:r>
          </w:p>
        </w:tc>
        <w:tc>
          <w:tcPr>
            <w:tcW w:w="2018" w:type="dxa"/>
            <w:shd w:val="clear" w:color="auto" w:fill="auto"/>
          </w:tcPr>
          <w:p w:rsidR="00CD41CC" w:rsidRPr="008772C7" w:rsidRDefault="00CD41CC" w:rsidP="00794B28">
            <w:pPr>
              <w:pStyle w:val="31"/>
              <w:widowControl w:val="0"/>
              <w:spacing w:after="0"/>
              <w:jc w:val="center"/>
              <w:rPr>
                <w:sz w:val="24"/>
                <w:szCs w:val="24"/>
              </w:rPr>
            </w:pPr>
            <w:r w:rsidRPr="008772C7">
              <w:rPr>
                <w:sz w:val="24"/>
                <w:szCs w:val="24"/>
              </w:rPr>
              <w:t>+</w:t>
            </w:r>
          </w:p>
        </w:tc>
        <w:tc>
          <w:tcPr>
            <w:tcW w:w="1793" w:type="dxa"/>
            <w:shd w:val="clear" w:color="auto" w:fill="auto"/>
          </w:tcPr>
          <w:p w:rsidR="00CD41CC" w:rsidRPr="008772C7" w:rsidRDefault="00CD41CC" w:rsidP="00794B28">
            <w:pPr>
              <w:pStyle w:val="31"/>
              <w:widowControl w:val="0"/>
              <w:spacing w:after="0"/>
              <w:jc w:val="center"/>
              <w:rPr>
                <w:sz w:val="24"/>
                <w:szCs w:val="24"/>
              </w:rPr>
            </w:pPr>
            <w:r w:rsidRPr="008772C7">
              <w:rPr>
                <w:sz w:val="24"/>
                <w:szCs w:val="24"/>
              </w:rPr>
              <w:t>+</w:t>
            </w:r>
          </w:p>
        </w:tc>
      </w:tr>
      <w:tr w:rsidR="00CD41CC" w:rsidRPr="008772C7" w:rsidTr="00794B28">
        <w:tc>
          <w:tcPr>
            <w:tcW w:w="813" w:type="dxa"/>
            <w:shd w:val="clear" w:color="auto" w:fill="auto"/>
          </w:tcPr>
          <w:p w:rsidR="00CD41CC" w:rsidRPr="008772C7" w:rsidRDefault="00CD41CC" w:rsidP="00794B28">
            <w:pPr>
              <w:pStyle w:val="31"/>
              <w:widowControl w:val="0"/>
              <w:spacing w:after="0"/>
              <w:jc w:val="center"/>
              <w:rPr>
                <w:sz w:val="24"/>
                <w:szCs w:val="24"/>
              </w:rPr>
            </w:pPr>
            <w:r w:rsidRPr="008772C7">
              <w:rPr>
                <w:sz w:val="24"/>
                <w:szCs w:val="24"/>
              </w:rPr>
              <w:t>3</w:t>
            </w:r>
          </w:p>
        </w:tc>
        <w:tc>
          <w:tcPr>
            <w:tcW w:w="5230" w:type="dxa"/>
            <w:shd w:val="clear" w:color="auto" w:fill="auto"/>
          </w:tcPr>
          <w:p w:rsidR="00CD41CC" w:rsidRPr="008772C7" w:rsidRDefault="00CD41CC" w:rsidP="00794B28">
            <w:pPr>
              <w:pStyle w:val="31"/>
              <w:widowControl w:val="0"/>
              <w:spacing w:after="0"/>
              <w:jc w:val="both"/>
              <w:rPr>
                <w:sz w:val="24"/>
                <w:szCs w:val="24"/>
              </w:rPr>
            </w:pPr>
            <w:r w:rsidRPr="008772C7">
              <w:rPr>
                <w:sz w:val="24"/>
                <w:szCs w:val="24"/>
              </w:rPr>
              <w:t>Корма</w:t>
            </w:r>
          </w:p>
        </w:tc>
        <w:tc>
          <w:tcPr>
            <w:tcW w:w="2018" w:type="dxa"/>
            <w:shd w:val="clear" w:color="auto" w:fill="auto"/>
          </w:tcPr>
          <w:p w:rsidR="00CD41CC" w:rsidRPr="008772C7" w:rsidRDefault="00CD41CC" w:rsidP="00794B28">
            <w:pPr>
              <w:pStyle w:val="31"/>
              <w:widowControl w:val="0"/>
              <w:spacing w:after="0"/>
              <w:jc w:val="center"/>
              <w:rPr>
                <w:sz w:val="24"/>
                <w:szCs w:val="24"/>
              </w:rPr>
            </w:pPr>
            <w:r w:rsidRPr="008772C7">
              <w:rPr>
                <w:sz w:val="24"/>
                <w:szCs w:val="24"/>
              </w:rPr>
              <w:t>+</w:t>
            </w:r>
          </w:p>
        </w:tc>
        <w:tc>
          <w:tcPr>
            <w:tcW w:w="1793" w:type="dxa"/>
            <w:shd w:val="clear" w:color="auto" w:fill="auto"/>
          </w:tcPr>
          <w:p w:rsidR="00CD41CC" w:rsidRPr="008772C7" w:rsidRDefault="00CD41CC" w:rsidP="00794B28">
            <w:pPr>
              <w:pStyle w:val="31"/>
              <w:widowControl w:val="0"/>
              <w:spacing w:after="0"/>
              <w:jc w:val="center"/>
              <w:rPr>
                <w:sz w:val="24"/>
                <w:szCs w:val="24"/>
              </w:rPr>
            </w:pPr>
            <w:r w:rsidRPr="008772C7">
              <w:rPr>
                <w:sz w:val="24"/>
                <w:szCs w:val="24"/>
              </w:rPr>
              <w:t>+</w:t>
            </w:r>
          </w:p>
        </w:tc>
      </w:tr>
      <w:tr w:rsidR="00CD41CC" w:rsidRPr="008772C7" w:rsidTr="00794B28">
        <w:tc>
          <w:tcPr>
            <w:tcW w:w="813" w:type="dxa"/>
            <w:shd w:val="clear" w:color="auto" w:fill="auto"/>
          </w:tcPr>
          <w:p w:rsidR="00CD41CC" w:rsidRPr="008772C7" w:rsidRDefault="00CD41CC" w:rsidP="00794B28">
            <w:pPr>
              <w:pStyle w:val="31"/>
              <w:widowControl w:val="0"/>
              <w:spacing w:after="0"/>
              <w:jc w:val="center"/>
              <w:rPr>
                <w:sz w:val="24"/>
                <w:szCs w:val="24"/>
              </w:rPr>
            </w:pPr>
            <w:r w:rsidRPr="008772C7">
              <w:rPr>
                <w:sz w:val="24"/>
                <w:szCs w:val="24"/>
              </w:rPr>
              <w:t>4</w:t>
            </w:r>
          </w:p>
        </w:tc>
        <w:tc>
          <w:tcPr>
            <w:tcW w:w="5230" w:type="dxa"/>
            <w:shd w:val="clear" w:color="auto" w:fill="auto"/>
          </w:tcPr>
          <w:p w:rsidR="00CD41CC" w:rsidRPr="008772C7" w:rsidRDefault="00CD41CC" w:rsidP="00794B28">
            <w:pPr>
              <w:pStyle w:val="31"/>
              <w:widowControl w:val="0"/>
              <w:spacing w:after="0"/>
              <w:jc w:val="both"/>
              <w:rPr>
                <w:sz w:val="24"/>
                <w:szCs w:val="24"/>
              </w:rPr>
            </w:pPr>
            <w:r w:rsidRPr="008772C7">
              <w:rPr>
                <w:sz w:val="24"/>
                <w:szCs w:val="24"/>
              </w:rPr>
              <w:t>Средства защиты животных</w:t>
            </w:r>
          </w:p>
        </w:tc>
        <w:tc>
          <w:tcPr>
            <w:tcW w:w="2018" w:type="dxa"/>
            <w:shd w:val="clear" w:color="auto" w:fill="auto"/>
          </w:tcPr>
          <w:p w:rsidR="00CD41CC" w:rsidRPr="008772C7" w:rsidRDefault="00CD41CC" w:rsidP="00794B28">
            <w:pPr>
              <w:pStyle w:val="31"/>
              <w:widowControl w:val="0"/>
              <w:spacing w:after="0"/>
              <w:jc w:val="center"/>
              <w:rPr>
                <w:sz w:val="24"/>
                <w:szCs w:val="24"/>
              </w:rPr>
            </w:pPr>
            <w:r w:rsidRPr="008772C7">
              <w:rPr>
                <w:sz w:val="24"/>
                <w:szCs w:val="24"/>
              </w:rPr>
              <w:t>+</w:t>
            </w:r>
          </w:p>
        </w:tc>
        <w:tc>
          <w:tcPr>
            <w:tcW w:w="1793" w:type="dxa"/>
            <w:shd w:val="clear" w:color="auto" w:fill="auto"/>
          </w:tcPr>
          <w:p w:rsidR="00CD41CC" w:rsidRPr="008772C7" w:rsidRDefault="00CD41CC" w:rsidP="00794B28">
            <w:pPr>
              <w:pStyle w:val="31"/>
              <w:widowControl w:val="0"/>
              <w:spacing w:after="0"/>
              <w:jc w:val="center"/>
              <w:rPr>
                <w:sz w:val="24"/>
                <w:szCs w:val="24"/>
              </w:rPr>
            </w:pPr>
            <w:r w:rsidRPr="008772C7">
              <w:rPr>
                <w:sz w:val="24"/>
                <w:szCs w:val="24"/>
              </w:rPr>
              <w:t>+</w:t>
            </w:r>
          </w:p>
        </w:tc>
      </w:tr>
      <w:tr w:rsidR="00CD41CC" w:rsidRPr="008772C7" w:rsidTr="00794B28">
        <w:tc>
          <w:tcPr>
            <w:tcW w:w="9854" w:type="dxa"/>
            <w:gridSpan w:val="4"/>
            <w:shd w:val="clear" w:color="auto" w:fill="auto"/>
          </w:tcPr>
          <w:p w:rsidR="00CD41CC" w:rsidRPr="008772C7" w:rsidRDefault="00CD41CC" w:rsidP="00794B28">
            <w:pPr>
              <w:pStyle w:val="31"/>
              <w:widowControl w:val="0"/>
              <w:spacing w:after="0"/>
              <w:jc w:val="both"/>
              <w:rPr>
                <w:sz w:val="24"/>
                <w:szCs w:val="24"/>
              </w:rPr>
            </w:pPr>
            <w:r w:rsidRPr="008772C7">
              <w:rPr>
                <w:sz w:val="24"/>
                <w:szCs w:val="24"/>
              </w:rPr>
              <w:t>Б. Переменные и условно-переменные косвенные трудовые, материальные и приравненные к ним затраты</w:t>
            </w:r>
          </w:p>
        </w:tc>
      </w:tr>
      <w:tr w:rsidR="00CD41CC" w:rsidRPr="008772C7" w:rsidTr="000238B8">
        <w:trPr>
          <w:trHeight w:val="1395"/>
        </w:trPr>
        <w:tc>
          <w:tcPr>
            <w:tcW w:w="813" w:type="dxa"/>
            <w:shd w:val="clear" w:color="auto" w:fill="auto"/>
          </w:tcPr>
          <w:p w:rsidR="00CD41CC" w:rsidRPr="008772C7" w:rsidRDefault="00CD41CC" w:rsidP="00794B28">
            <w:pPr>
              <w:pStyle w:val="31"/>
              <w:widowControl w:val="0"/>
              <w:spacing w:after="0"/>
              <w:jc w:val="center"/>
              <w:rPr>
                <w:sz w:val="24"/>
                <w:szCs w:val="24"/>
              </w:rPr>
            </w:pPr>
            <w:r w:rsidRPr="008772C7">
              <w:rPr>
                <w:sz w:val="24"/>
                <w:szCs w:val="24"/>
              </w:rPr>
              <w:t>5</w:t>
            </w:r>
          </w:p>
        </w:tc>
        <w:tc>
          <w:tcPr>
            <w:tcW w:w="5230" w:type="dxa"/>
            <w:shd w:val="clear" w:color="auto" w:fill="auto"/>
          </w:tcPr>
          <w:p w:rsidR="00CD41CC" w:rsidRPr="008772C7" w:rsidRDefault="00CD41CC" w:rsidP="00794B28">
            <w:pPr>
              <w:pStyle w:val="31"/>
              <w:widowControl w:val="0"/>
              <w:spacing w:after="0"/>
              <w:jc w:val="both"/>
              <w:rPr>
                <w:sz w:val="24"/>
                <w:szCs w:val="24"/>
              </w:rPr>
            </w:pPr>
            <w:r w:rsidRPr="008772C7">
              <w:rPr>
                <w:sz w:val="24"/>
                <w:szCs w:val="24"/>
              </w:rPr>
              <w:t>Работы и услуги:</w:t>
            </w:r>
          </w:p>
          <w:p w:rsidR="00CD41CC" w:rsidRPr="008772C7" w:rsidRDefault="00CD41CC" w:rsidP="00794B28">
            <w:pPr>
              <w:pStyle w:val="31"/>
              <w:widowControl w:val="0"/>
              <w:spacing w:after="0"/>
              <w:jc w:val="both"/>
              <w:rPr>
                <w:sz w:val="24"/>
                <w:szCs w:val="24"/>
              </w:rPr>
            </w:pPr>
            <w:r w:rsidRPr="008772C7">
              <w:rPr>
                <w:sz w:val="24"/>
                <w:szCs w:val="24"/>
              </w:rPr>
              <w:t>а) грузовых бортовых автомашин</w:t>
            </w:r>
          </w:p>
          <w:p w:rsidR="00CD41CC" w:rsidRPr="008772C7" w:rsidRDefault="00CD41CC" w:rsidP="00794B28">
            <w:pPr>
              <w:pStyle w:val="31"/>
              <w:widowControl w:val="0"/>
              <w:spacing w:after="0"/>
              <w:jc w:val="both"/>
              <w:rPr>
                <w:sz w:val="24"/>
                <w:szCs w:val="24"/>
              </w:rPr>
            </w:pPr>
            <w:r w:rsidRPr="008772C7">
              <w:rPr>
                <w:sz w:val="24"/>
                <w:szCs w:val="24"/>
              </w:rPr>
              <w:t>б) автомашин специального назначения</w:t>
            </w:r>
          </w:p>
          <w:p w:rsidR="00CD41CC" w:rsidRPr="008772C7" w:rsidRDefault="00CD41CC" w:rsidP="00794B28">
            <w:pPr>
              <w:pStyle w:val="31"/>
              <w:widowControl w:val="0"/>
              <w:spacing w:after="0"/>
              <w:jc w:val="both"/>
              <w:rPr>
                <w:sz w:val="24"/>
                <w:szCs w:val="24"/>
              </w:rPr>
            </w:pPr>
            <w:r w:rsidRPr="008772C7">
              <w:rPr>
                <w:sz w:val="24"/>
                <w:szCs w:val="24"/>
              </w:rPr>
              <w:t>в) тракторов</w:t>
            </w:r>
          </w:p>
          <w:p w:rsidR="00CD41CC" w:rsidRPr="008772C7" w:rsidRDefault="00CD41CC" w:rsidP="00794B28">
            <w:pPr>
              <w:pStyle w:val="31"/>
              <w:widowControl w:val="0"/>
              <w:spacing w:after="0"/>
              <w:jc w:val="both"/>
              <w:rPr>
                <w:sz w:val="24"/>
                <w:szCs w:val="24"/>
              </w:rPr>
            </w:pPr>
            <w:r w:rsidRPr="008772C7">
              <w:rPr>
                <w:sz w:val="24"/>
                <w:szCs w:val="24"/>
              </w:rPr>
              <w:t>г) гужевого транспорта</w:t>
            </w:r>
          </w:p>
        </w:tc>
        <w:tc>
          <w:tcPr>
            <w:tcW w:w="2018" w:type="dxa"/>
            <w:shd w:val="clear" w:color="auto" w:fill="auto"/>
          </w:tcPr>
          <w:p w:rsidR="00CD41CC" w:rsidRPr="008772C7" w:rsidRDefault="00CD41CC" w:rsidP="00794B28">
            <w:pPr>
              <w:pStyle w:val="31"/>
              <w:widowControl w:val="0"/>
              <w:spacing w:after="0"/>
              <w:jc w:val="center"/>
              <w:rPr>
                <w:sz w:val="24"/>
                <w:szCs w:val="24"/>
              </w:rPr>
            </w:pPr>
          </w:p>
          <w:p w:rsidR="00CD41CC" w:rsidRPr="008772C7" w:rsidRDefault="00CD41CC" w:rsidP="00794B28">
            <w:pPr>
              <w:pStyle w:val="31"/>
              <w:widowControl w:val="0"/>
              <w:spacing w:after="0"/>
              <w:jc w:val="center"/>
              <w:rPr>
                <w:sz w:val="24"/>
                <w:szCs w:val="24"/>
              </w:rPr>
            </w:pPr>
            <w:r w:rsidRPr="008772C7">
              <w:rPr>
                <w:sz w:val="24"/>
                <w:szCs w:val="24"/>
              </w:rPr>
              <w:t>+</w:t>
            </w:r>
          </w:p>
          <w:p w:rsidR="00CD41CC" w:rsidRPr="008772C7" w:rsidRDefault="00CD41CC" w:rsidP="00794B28">
            <w:pPr>
              <w:pStyle w:val="31"/>
              <w:widowControl w:val="0"/>
              <w:spacing w:after="0"/>
              <w:jc w:val="center"/>
              <w:rPr>
                <w:sz w:val="24"/>
                <w:szCs w:val="24"/>
              </w:rPr>
            </w:pPr>
            <w:r w:rsidRPr="008772C7">
              <w:rPr>
                <w:sz w:val="24"/>
                <w:szCs w:val="24"/>
              </w:rPr>
              <w:t>+</w:t>
            </w:r>
          </w:p>
          <w:p w:rsidR="00CD41CC" w:rsidRPr="008772C7" w:rsidRDefault="00CD41CC" w:rsidP="00794B28">
            <w:pPr>
              <w:pStyle w:val="31"/>
              <w:widowControl w:val="0"/>
              <w:spacing w:after="0"/>
              <w:jc w:val="center"/>
              <w:rPr>
                <w:sz w:val="24"/>
                <w:szCs w:val="24"/>
              </w:rPr>
            </w:pPr>
            <w:r w:rsidRPr="008772C7">
              <w:rPr>
                <w:sz w:val="24"/>
                <w:szCs w:val="24"/>
              </w:rPr>
              <w:t>+</w:t>
            </w:r>
          </w:p>
          <w:p w:rsidR="00CD41CC" w:rsidRPr="008772C7" w:rsidRDefault="00CD41CC" w:rsidP="00794B28">
            <w:pPr>
              <w:pStyle w:val="31"/>
              <w:widowControl w:val="0"/>
              <w:spacing w:after="0"/>
              <w:jc w:val="center"/>
              <w:rPr>
                <w:sz w:val="24"/>
                <w:szCs w:val="24"/>
              </w:rPr>
            </w:pPr>
            <w:r w:rsidRPr="008772C7">
              <w:rPr>
                <w:sz w:val="24"/>
                <w:szCs w:val="24"/>
              </w:rPr>
              <w:t>+</w:t>
            </w:r>
          </w:p>
        </w:tc>
        <w:tc>
          <w:tcPr>
            <w:tcW w:w="1793" w:type="dxa"/>
            <w:shd w:val="clear" w:color="auto" w:fill="auto"/>
          </w:tcPr>
          <w:p w:rsidR="00CD41CC" w:rsidRPr="008772C7" w:rsidRDefault="00CD41CC" w:rsidP="00794B28">
            <w:pPr>
              <w:pStyle w:val="31"/>
              <w:widowControl w:val="0"/>
              <w:spacing w:after="0"/>
              <w:jc w:val="center"/>
              <w:rPr>
                <w:sz w:val="24"/>
                <w:szCs w:val="24"/>
              </w:rPr>
            </w:pPr>
          </w:p>
          <w:p w:rsidR="00CD41CC" w:rsidRPr="008772C7" w:rsidRDefault="00CD41CC" w:rsidP="00794B28">
            <w:pPr>
              <w:pStyle w:val="31"/>
              <w:widowControl w:val="0"/>
              <w:spacing w:after="0"/>
              <w:jc w:val="center"/>
              <w:rPr>
                <w:sz w:val="24"/>
                <w:szCs w:val="24"/>
              </w:rPr>
            </w:pPr>
            <w:r w:rsidRPr="008772C7">
              <w:rPr>
                <w:sz w:val="24"/>
                <w:szCs w:val="24"/>
              </w:rPr>
              <w:t>+</w:t>
            </w:r>
          </w:p>
          <w:p w:rsidR="00CD41CC" w:rsidRPr="008772C7" w:rsidRDefault="00CD41CC" w:rsidP="00794B28">
            <w:pPr>
              <w:pStyle w:val="31"/>
              <w:widowControl w:val="0"/>
              <w:spacing w:after="0"/>
              <w:jc w:val="center"/>
              <w:rPr>
                <w:sz w:val="24"/>
                <w:szCs w:val="24"/>
              </w:rPr>
            </w:pPr>
            <w:r w:rsidRPr="008772C7">
              <w:rPr>
                <w:sz w:val="24"/>
                <w:szCs w:val="24"/>
              </w:rPr>
              <w:t>+</w:t>
            </w:r>
          </w:p>
          <w:p w:rsidR="00CD41CC" w:rsidRPr="008772C7" w:rsidRDefault="00CD41CC" w:rsidP="00794B28">
            <w:pPr>
              <w:pStyle w:val="31"/>
              <w:widowControl w:val="0"/>
              <w:spacing w:after="0"/>
              <w:jc w:val="center"/>
              <w:rPr>
                <w:sz w:val="24"/>
                <w:szCs w:val="24"/>
              </w:rPr>
            </w:pPr>
            <w:r w:rsidRPr="008772C7">
              <w:rPr>
                <w:sz w:val="24"/>
                <w:szCs w:val="24"/>
              </w:rPr>
              <w:t>+</w:t>
            </w:r>
          </w:p>
          <w:p w:rsidR="00CD41CC" w:rsidRPr="008772C7" w:rsidRDefault="00CD41CC" w:rsidP="00794B28">
            <w:pPr>
              <w:pStyle w:val="31"/>
              <w:widowControl w:val="0"/>
              <w:spacing w:after="0"/>
              <w:jc w:val="center"/>
              <w:rPr>
                <w:sz w:val="24"/>
                <w:szCs w:val="24"/>
              </w:rPr>
            </w:pPr>
            <w:r w:rsidRPr="008772C7">
              <w:rPr>
                <w:sz w:val="24"/>
                <w:szCs w:val="24"/>
              </w:rPr>
              <w:t>+</w:t>
            </w:r>
          </w:p>
        </w:tc>
      </w:tr>
      <w:tr w:rsidR="000238B8" w:rsidRPr="008772C7" w:rsidTr="0029248B">
        <w:trPr>
          <w:trHeight w:val="270"/>
        </w:trPr>
        <w:tc>
          <w:tcPr>
            <w:tcW w:w="813" w:type="dxa"/>
            <w:shd w:val="clear" w:color="auto" w:fill="auto"/>
          </w:tcPr>
          <w:p w:rsidR="000238B8" w:rsidRPr="008772C7" w:rsidRDefault="000238B8" w:rsidP="00B6793F">
            <w:pPr>
              <w:rPr>
                <w:sz w:val="24"/>
                <w:szCs w:val="24"/>
              </w:rPr>
            </w:pPr>
          </w:p>
        </w:tc>
        <w:tc>
          <w:tcPr>
            <w:tcW w:w="5230" w:type="dxa"/>
            <w:shd w:val="clear" w:color="auto" w:fill="auto"/>
          </w:tcPr>
          <w:p w:rsidR="000238B8" w:rsidRPr="008772C7" w:rsidRDefault="000238B8" w:rsidP="0029248B">
            <w:pPr>
              <w:pStyle w:val="31"/>
              <w:widowControl w:val="0"/>
              <w:spacing w:after="0"/>
              <w:jc w:val="both"/>
              <w:rPr>
                <w:sz w:val="24"/>
                <w:szCs w:val="24"/>
              </w:rPr>
            </w:pPr>
            <w:r w:rsidRPr="008772C7">
              <w:rPr>
                <w:sz w:val="24"/>
                <w:szCs w:val="24"/>
              </w:rPr>
              <w:t>д) электроснабжение</w:t>
            </w:r>
          </w:p>
          <w:p w:rsidR="000238B8" w:rsidRPr="008772C7" w:rsidRDefault="000238B8" w:rsidP="0029248B">
            <w:pPr>
              <w:pStyle w:val="31"/>
              <w:widowControl w:val="0"/>
              <w:spacing w:after="0"/>
              <w:jc w:val="both"/>
              <w:rPr>
                <w:sz w:val="24"/>
                <w:szCs w:val="24"/>
              </w:rPr>
            </w:pPr>
            <w:r w:rsidRPr="008772C7">
              <w:rPr>
                <w:sz w:val="24"/>
                <w:szCs w:val="24"/>
              </w:rPr>
              <w:t>е) водоснабжение</w:t>
            </w:r>
          </w:p>
          <w:p w:rsidR="000238B8" w:rsidRPr="008772C7" w:rsidRDefault="000238B8" w:rsidP="0029248B">
            <w:pPr>
              <w:pStyle w:val="31"/>
              <w:widowControl w:val="0"/>
              <w:spacing w:after="0"/>
              <w:jc w:val="both"/>
              <w:rPr>
                <w:sz w:val="24"/>
                <w:szCs w:val="24"/>
              </w:rPr>
            </w:pPr>
            <w:r w:rsidRPr="008772C7">
              <w:rPr>
                <w:sz w:val="24"/>
                <w:szCs w:val="24"/>
              </w:rPr>
              <w:t>ж) теплоснабжение</w:t>
            </w:r>
          </w:p>
        </w:tc>
        <w:tc>
          <w:tcPr>
            <w:tcW w:w="2018" w:type="dxa"/>
            <w:shd w:val="clear" w:color="auto" w:fill="auto"/>
          </w:tcPr>
          <w:p w:rsidR="000238B8" w:rsidRPr="008772C7" w:rsidRDefault="000238B8" w:rsidP="0029248B">
            <w:pPr>
              <w:pStyle w:val="31"/>
              <w:widowControl w:val="0"/>
              <w:spacing w:after="0"/>
              <w:jc w:val="center"/>
              <w:rPr>
                <w:sz w:val="24"/>
                <w:szCs w:val="24"/>
              </w:rPr>
            </w:pPr>
            <w:r w:rsidRPr="008772C7">
              <w:rPr>
                <w:sz w:val="24"/>
                <w:szCs w:val="24"/>
              </w:rPr>
              <w:t>-</w:t>
            </w:r>
          </w:p>
          <w:p w:rsidR="000238B8" w:rsidRPr="008772C7" w:rsidRDefault="000238B8" w:rsidP="0029248B">
            <w:pPr>
              <w:pStyle w:val="31"/>
              <w:widowControl w:val="0"/>
              <w:spacing w:after="0"/>
              <w:jc w:val="center"/>
              <w:rPr>
                <w:sz w:val="24"/>
                <w:szCs w:val="24"/>
              </w:rPr>
            </w:pPr>
            <w:r w:rsidRPr="008772C7">
              <w:rPr>
                <w:sz w:val="24"/>
                <w:szCs w:val="24"/>
              </w:rPr>
              <w:t>-</w:t>
            </w:r>
          </w:p>
          <w:p w:rsidR="000238B8" w:rsidRPr="008772C7" w:rsidRDefault="000238B8" w:rsidP="0029248B">
            <w:pPr>
              <w:pStyle w:val="31"/>
              <w:widowControl w:val="0"/>
              <w:spacing w:after="0"/>
              <w:jc w:val="center"/>
              <w:rPr>
                <w:sz w:val="24"/>
                <w:szCs w:val="24"/>
              </w:rPr>
            </w:pPr>
            <w:r w:rsidRPr="008772C7">
              <w:rPr>
                <w:sz w:val="24"/>
                <w:szCs w:val="24"/>
              </w:rPr>
              <w:t>-</w:t>
            </w:r>
          </w:p>
        </w:tc>
        <w:tc>
          <w:tcPr>
            <w:tcW w:w="1793" w:type="dxa"/>
            <w:shd w:val="clear" w:color="auto" w:fill="auto"/>
          </w:tcPr>
          <w:p w:rsidR="000238B8" w:rsidRPr="008772C7" w:rsidRDefault="000238B8" w:rsidP="0029248B">
            <w:pPr>
              <w:pStyle w:val="31"/>
              <w:widowControl w:val="0"/>
              <w:spacing w:after="0"/>
              <w:jc w:val="center"/>
              <w:rPr>
                <w:sz w:val="24"/>
                <w:szCs w:val="24"/>
              </w:rPr>
            </w:pPr>
            <w:r w:rsidRPr="008772C7">
              <w:rPr>
                <w:sz w:val="24"/>
                <w:szCs w:val="24"/>
              </w:rPr>
              <w:t>+</w:t>
            </w:r>
          </w:p>
          <w:p w:rsidR="000238B8" w:rsidRPr="008772C7" w:rsidRDefault="000238B8" w:rsidP="0029248B">
            <w:pPr>
              <w:pStyle w:val="31"/>
              <w:widowControl w:val="0"/>
              <w:spacing w:after="0"/>
              <w:jc w:val="center"/>
              <w:rPr>
                <w:sz w:val="24"/>
                <w:szCs w:val="24"/>
              </w:rPr>
            </w:pPr>
            <w:r w:rsidRPr="008772C7">
              <w:rPr>
                <w:sz w:val="24"/>
                <w:szCs w:val="24"/>
              </w:rPr>
              <w:t>+</w:t>
            </w:r>
          </w:p>
          <w:p w:rsidR="000238B8" w:rsidRPr="008772C7" w:rsidRDefault="000238B8" w:rsidP="0029248B">
            <w:pPr>
              <w:pStyle w:val="31"/>
              <w:widowControl w:val="0"/>
              <w:spacing w:after="0"/>
              <w:jc w:val="center"/>
              <w:rPr>
                <w:sz w:val="24"/>
                <w:szCs w:val="24"/>
              </w:rPr>
            </w:pPr>
            <w:r w:rsidRPr="008772C7">
              <w:rPr>
                <w:sz w:val="24"/>
                <w:szCs w:val="24"/>
              </w:rPr>
              <w:t>+</w:t>
            </w:r>
          </w:p>
        </w:tc>
      </w:tr>
    </w:tbl>
    <w:p w:rsidR="00C8787D" w:rsidRDefault="00C8787D" w:rsidP="00EC66BC">
      <w:pPr>
        <w:spacing w:after="0" w:line="360" w:lineRule="auto"/>
        <w:ind w:firstLine="708"/>
        <w:jc w:val="both"/>
        <w:rPr>
          <w:rFonts w:ascii="Times New Roman" w:hAnsi="Times New Roman" w:cs="Times New Roman"/>
          <w:sz w:val="28"/>
          <w:szCs w:val="28"/>
        </w:rPr>
      </w:pPr>
    </w:p>
    <w:p w:rsidR="00C8787D" w:rsidRDefault="00C8787D" w:rsidP="00C8787D">
      <w:pPr>
        <w:spacing w:after="0" w:line="360" w:lineRule="auto"/>
        <w:ind w:firstLine="708"/>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
        <w:gridCol w:w="5230"/>
        <w:gridCol w:w="2018"/>
        <w:gridCol w:w="1793"/>
      </w:tblGrid>
      <w:tr w:rsidR="00C8787D" w:rsidRPr="008772C7" w:rsidTr="00C8787D">
        <w:trPr>
          <w:trHeight w:val="70"/>
        </w:trPr>
        <w:tc>
          <w:tcPr>
            <w:tcW w:w="813" w:type="dxa"/>
            <w:shd w:val="clear" w:color="auto" w:fill="auto"/>
          </w:tcPr>
          <w:p w:rsidR="00C8787D" w:rsidRPr="00C8787D" w:rsidRDefault="00C8787D" w:rsidP="00C8787D">
            <w:pPr>
              <w:spacing w:after="0" w:line="240" w:lineRule="auto"/>
              <w:jc w:val="center"/>
              <w:rPr>
                <w:rFonts w:ascii="Times New Roman" w:hAnsi="Times New Roman" w:cs="Times New Roman"/>
                <w:sz w:val="24"/>
                <w:szCs w:val="24"/>
              </w:rPr>
            </w:pPr>
            <w:r w:rsidRPr="00C8787D">
              <w:rPr>
                <w:rFonts w:ascii="Times New Roman" w:hAnsi="Times New Roman" w:cs="Times New Roman"/>
                <w:sz w:val="24"/>
                <w:szCs w:val="24"/>
              </w:rPr>
              <w:t>1</w:t>
            </w:r>
          </w:p>
        </w:tc>
        <w:tc>
          <w:tcPr>
            <w:tcW w:w="5230" w:type="dxa"/>
            <w:shd w:val="clear" w:color="auto" w:fill="auto"/>
          </w:tcPr>
          <w:p w:rsidR="00C8787D" w:rsidRPr="00C8787D" w:rsidRDefault="00C8787D" w:rsidP="00C8787D">
            <w:pPr>
              <w:pStyle w:val="31"/>
              <w:widowControl w:val="0"/>
              <w:spacing w:after="0"/>
              <w:jc w:val="center"/>
              <w:rPr>
                <w:sz w:val="24"/>
                <w:szCs w:val="24"/>
              </w:rPr>
            </w:pPr>
            <w:r w:rsidRPr="00C8787D">
              <w:rPr>
                <w:sz w:val="24"/>
                <w:szCs w:val="24"/>
              </w:rPr>
              <w:t>2</w:t>
            </w:r>
          </w:p>
        </w:tc>
        <w:tc>
          <w:tcPr>
            <w:tcW w:w="2018" w:type="dxa"/>
            <w:shd w:val="clear" w:color="auto" w:fill="auto"/>
          </w:tcPr>
          <w:p w:rsidR="00C8787D" w:rsidRPr="00C8787D" w:rsidRDefault="00C8787D" w:rsidP="00C8787D">
            <w:pPr>
              <w:pStyle w:val="31"/>
              <w:widowControl w:val="0"/>
              <w:spacing w:after="0"/>
              <w:jc w:val="center"/>
              <w:rPr>
                <w:sz w:val="24"/>
                <w:szCs w:val="24"/>
              </w:rPr>
            </w:pPr>
            <w:r w:rsidRPr="00C8787D">
              <w:rPr>
                <w:sz w:val="24"/>
                <w:szCs w:val="24"/>
              </w:rPr>
              <w:t>3</w:t>
            </w:r>
          </w:p>
        </w:tc>
        <w:tc>
          <w:tcPr>
            <w:tcW w:w="1793" w:type="dxa"/>
            <w:shd w:val="clear" w:color="auto" w:fill="auto"/>
          </w:tcPr>
          <w:p w:rsidR="00C8787D" w:rsidRPr="00C8787D" w:rsidRDefault="00C8787D" w:rsidP="00C8787D">
            <w:pPr>
              <w:pStyle w:val="31"/>
              <w:widowControl w:val="0"/>
              <w:spacing w:after="0"/>
              <w:jc w:val="center"/>
              <w:rPr>
                <w:sz w:val="24"/>
                <w:szCs w:val="24"/>
              </w:rPr>
            </w:pPr>
            <w:r w:rsidRPr="00C8787D">
              <w:rPr>
                <w:sz w:val="24"/>
                <w:szCs w:val="24"/>
              </w:rPr>
              <w:t>4</w:t>
            </w:r>
          </w:p>
        </w:tc>
      </w:tr>
      <w:tr w:rsidR="00C8787D" w:rsidRPr="008772C7" w:rsidTr="00233795">
        <w:tc>
          <w:tcPr>
            <w:tcW w:w="813" w:type="dxa"/>
            <w:shd w:val="clear" w:color="auto" w:fill="auto"/>
          </w:tcPr>
          <w:p w:rsidR="00C8787D" w:rsidRPr="008772C7" w:rsidRDefault="00C8787D" w:rsidP="00C8787D">
            <w:pPr>
              <w:pStyle w:val="31"/>
              <w:widowControl w:val="0"/>
              <w:spacing w:after="0"/>
              <w:jc w:val="center"/>
              <w:rPr>
                <w:sz w:val="24"/>
                <w:szCs w:val="24"/>
              </w:rPr>
            </w:pPr>
            <w:r w:rsidRPr="008772C7">
              <w:rPr>
                <w:sz w:val="24"/>
                <w:szCs w:val="24"/>
              </w:rPr>
              <w:t>6</w:t>
            </w:r>
          </w:p>
        </w:tc>
        <w:tc>
          <w:tcPr>
            <w:tcW w:w="5230" w:type="dxa"/>
            <w:shd w:val="clear" w:color="auto" w:fill="auto"/>
          </w:tcPr>
          <w:p w:rsidR="00C8787D" w:rsidRPr="008772C7" w:rsidRDefault="00C8787D" w:rsidP="00C8787D">
            <w:pPr>
              <w:pStyle w:val="31"/>
              <w:widowControl w:val="0"/>
              <w:spacing w:after="0"/>
              <w:jc w:val="both"/>
              <w:rPr>
                <w:sz w:val="24"/>
                <w:szCs w:val="24"/>
              </w:rPr>
            </w:pPr>
            <w:r w:rsidRPr="008772C7">
              <w:rPr>
                <w:sz w:val="24"/>
                <w:szCs w:val="24"/>
              </w:rPr>
              <w:t>Затраты на содержание основных средств:</w:t>
            </w:r>
          </w:p>
          <w:p w:rsidR="00C8787D" w:rsidRPr="008772C7" w:rsidRDefault="00C8787D" w:rsidP="00C8787D">
            <w:pPr>
              <w:pStyle w:val="31"/>
              <w:widowControl w:val="0"/>
              <w:spacing w:after="0"/>
              <w:jc w:val="both"/>
              <w:rPr>
                <w:sz w:val="24"/>
                <w:szCs w:val="24"/>
              </w:rPr>
            </w:pPr>
            <w:r w:rsidRPr="008772C7">
              <w:rPr>
                <w:sz w:val="24"/>
                <w:szCs w:val="24"/>
              </w:rPr>
              <w:t>а) ГСМ</w:t>
            </w:r>
          </w:p>
          <w:p w:rsidR="00C8787D" w:rsidRPr="008772C7" w:rsidRDefault="00C8787D" w:rsidP="00C8787D">
            <w:pPr>
              <w:pStyle w:val="31"/>
              <w:widowControl w:val="0"/>
              <w:spacing w:after="0"/>
              <w:jc w:val="both"/>
              <w:rPr>
                <w:sz w:val="24"/>
                <w:szCs w:val="24"/>
              </w:rPr>
            </w:pPr>
            <w:r w:rsidRPr="008772C7">
              <w:rPr>
                <w:sz w:val="24"/>
                <w:szCs w:val="24"/>
              </w:rPr>
              <w:t>б) оплата труда</w:t>
            </w:r>
          </w:p>
        </w:tc>
        <w:tc>
          <w:tcPr>
            <w:tcW w:w="2018" w:type="dxa"/>
            <w:shd w:val="clear" w:color="auto" w:fill="auto"/>
          </w:tcPr>
          <w:p w:rsidR="00C8787D" w:rsidRPr="008772C7" w:rsidRDefault="00C8787D" w:rsidP="00C8787D">
            <w:pPr>
              <w:pStyle w:val="31"/>
              <w:widowControl w:val="0"/>
              <w:spacing w:after="0"/>
              <w:jc w:val="center"/>
              <w:rPr>
                <w:sz w:val="24"/>
                <w:szCs w:val="24"/>
              </w:rPr>
            </w:pPr>
          </w:p>
          <w:p w:rsidR="00C8787D" w:rsidRPr="008772C7" w:rsidRDefault="00C8787D" w:rsidP="00C8787D">
            <w:pPr>
              <w:pStyle w:val="31"/>
              <w:widowControl w:val="0"/>
              <w:spacing w:after="0"/>
              <w:jc w:val="center"/>
              <w:rPr>
                <w:sz w:val="24"/>
                <w:szCs w:val="24"/>
              </w:rPr>
            </w:pPr>
            <w:r w:rsidRPr="008772C7">
              <w:rPr>
                <w:sz w:val="24"/>
                <w:szCs w:val="24"/>
              </w:rPr>
              <w:t>-</w:t>
            </w:r>
          </w:p>
          <w:p w:rsidR="00C8787D" w:rsidRPr="008772C7" w:rsidRDefault="00C8787D" w:rsidP="00C8787D">
            <w:pPr>
              <w:pStyle w:val="31"/>
              <w:widowControl w:val="0"/>
              <w:spacing w:after="0"/>
              <w:jc w:val="center"/>
              <w:rPr>
                <w:sz w:val="24"/>
                <w:szCs w:val="24"/>
              </w:rPr>
            </w:pPr>
            <w:r w:rsidRPr="008772C7">
              <w:rPr>
                <w:sz w:val="24"/>
                <w:szCs w:val="24"/>
              </w:rPr>
              <w:t>-</w:t>
            </w:r>
          </w:p>
        </w:tc>
        <w:tc>
          <w:tcPr>
            <w:tcW w:w="1793" w:type="dxa"/>
            <w:shd w:val="clear" w:color="auto" w:fill="auto"/>
          </w:tcPr>
          <w:p w:rsidR="00C8787D" w:rsidRPr="008772C7" w:rsidRDefault="00C8787D" w:rsidP="00C8787D">
            <w:pPr>
              <w:pStyle w:val="31"/>
              <w:widowControl w:val="0"/>
              <w:spacing w:after="0"/>
              <w:jc w:val="center"/>
              <w:rPr>
                <w:sz w:val="24"/>
                <w:szCs w:val="24"/>
              </w:rPr>
            </w:pPr>
          </w:p>
          <w:p w:rsidR="00C8787D" w:rsidRPr="008772C7" w:rsidRDefault="00C8787D" w:rsidP="00C8787D">
            <w:pPr>
              <w:pStyle w:val="31"/>
              <w:widowControl w:val="0"/>
              <w:spacing w:after="0"/>
              <w:jc w:val="center"/>
              <w:rPr>
                <w:sz w:val="24"/>
                <w:szCs w:val="24"/>
              </w:rPr>
            </w:pPr>
            <w:r w:rsidRPr="008772C7">
              <w:rPr>
                <w:sz w:val="24"/>
                <w:szCs w:val="24"/>
              </w:rPr>
              <w:t>+</w:t>
            </w:r>
          </w:p>
          <w:p w:rsidR="00C8787D" w:rsidRPr="008772C7" w:rsidRDefault="00C8787D" w:rsidP="00C8787D">
            <w:pPr>
              <w:pStyle w:val="31"/>
              <w:widowControl w:val="0"/>
              <w:spacing w:after="0"/>
              <w:jc w:val="center"/>
              <w:rPr>
                <w:sz w:val="24"/>
                <w:szCs w:val="24"/>
              </w:rPr>
            </w:pPr>
            <w:r w:rsidRPr="008772C7">
              <w:rPr>
                <w:sz w:val="24"/>
                <w:szCs w:val="24"/>
              </w:rPr>
              <w:t>+</w:t>
            </w:r>
          </w:p>
        </w:tc>
      </w:tr>
      <w:tr w:rsidR="00C8787D" w:rsidRPr="008772C7" w:rsidTr="00233795">
        <w:tc>
          <w:tcPr>
            <w:tcW w:w="9854" w:type="dxa"/>
            <w:gridSpan w:val="4"/>
            <w:shd w:val="clear" w:color="auto" w:fill="auto"/>
          </w:tcPr>
          <w:p w:rsidR="00C8787D" w:rsidRPr="008772C7" w:rsidRDefault="00C8787D" w:rsidP="00C8787D">
            <w:pPr>
              <w:pStyle w:val="31"/>
              <w:widowControl w:val="0"/>
              <w:spacing w:after="0"/>
              <w:jc w:val="center"/>
              <w:rPr>
                <w:sz w:val="24"/>
                <w:szCs w:val="24"/>
              </w:rPr>
            </w:pPr>
            <w:r w:rsidRPr="008772C7">
              <w:rPr>
                <w:sz w:val="24"/>
                <w:szCs w:val="24"/>
              </w:rPr>
              <w:t>В. Смешанные косвенные трудовые, материальные и приравненные к ним затраты</w:t>
            </w:r>
          </w:p>
        </w:tc>
      </w:tr>
      <w:tr w:rsidR="00C8787D" w:rsidRPr="008772C7" w:rsidTr="00233795">
        <w:tc>
          <w:tcPr>
            <w:tcW w:w="813" w:type="dxa"/>
            <w:shd w:val="clear" w:color="auto" w:fill="auto"/>
          </w:tcPr>
          <w:p w:rsidR="00C8787D" w:rsidRPr="008772C7" w:rsidRDefault="00C8787D" w:rsidP="00C8787D">
            <w:pPr>
              <w:pStyle w:val="31"/>
              <w:widowControl w:val="0"/>
              <w:spacing w:after="0"/>
              <w:jc w:val="center"/>
              <w:rPr>
                <w:sz w:val="24"/>
                <w:szCs w:val="24"/>
              </w:rPr>
            </w:pPr>
          </w:p>
        </w:tc>
        <w:tc>
          <w:tcPr>
            <w:tcW w:w="5230" w:type="dxa"/>
            <w:shd w:val="clear" w:color="auto" w:fill="auto"/>
          </w:tcPr>
          <w:p w:rsidR="00C8787D" w:rsidRPr="008772C7" w:rsidRDefault="00C8787D" w:rsidP="00C8787D">
            <w:pPr>
              <w:pStyle w:val="31"/>
              <w:widowControl w:val="0"/>
              <w:spacing w:after="0"/>
              <w:jc w:val="both"/>
              <w:rPr>
                <w:sz w:val="24"/>
                <w:szCs w:val="24"/>
              </w:rPr>
            </w:pPr>
            <w:r w:rsidRPr="008772C7">
              <w:rPr>
                <w:sz w:val="24"/>
                <w:szCs w:val="24"/>
              </w:rPr>
              <w:t>в) затраты на ремонт основных средств</w:t>
            </w:r>
          </w:p>
          <w:p w:rsidR="00C8787D" w:rsidRPr="008772C7" w:rsidRDefault="00C8787D" w:rsidP="00C8787D">
            <w:pPr>
              <w:pStyle w:val="31"/>
              <w:widowControl w:val="0"/>
              <w:spacing w:after="0"/>
              <w:jc w:val="both"/>
              <w:rPr>
                <w:sz w:val="24"/>
                <w:szCs w:val="24"/>
              </w:rPr>
            </w:pPr>
            <w:r w:rsidRPr="008772C7">
              <w:rPr>
                <w:sz w:val="24"/>
                <w:szCs w:val="24"/>
              </w:rPr>
              <w:t>г) амортизация, арендная и лизинговая плата по основным средствам</w:t>
            </w:r>
          </w:p>
        </w:tc>
        <w:tc>
          <w:tcPr>
            <w:tcW w:w="2018" w:type="dxa"/>
            <w:shd w:val="clear" w:color="auto" w:fill="auto"/>
          </w:tcPr>
          <w:p w:rsidR="00C8787D" w:rsidRPr="008772C7" w:rsidRDefault="00C8787D" w:rsidP="00C8787D">
            <w:pPr>
              <w:pStyle w:val="31"/>
              <w:widowControl w:val="0"/>
              <w:spacing w:after="0"/>
              <w:jc w:val="center"/>
              <w:rPr>
                <w:sz w:val="24"/>
                <w:szCs w:val="24"/>
              </w:rPr>
            </w:pPr>
            <w:r w:rsidRPr="008772C7">
              <w:rPr>
                <w:sz w:val="24"/>
                <w:szCs w:val="24"/>
              </w:rPr>
              <w:t>-</w:t>
            </w:r>
          </w:p>
          <w:p w:rsidR="00C8787D" w:rsidRPr="008772C7" w:rsidRDefault="00C8787D" w:rsidP="00C8787D">
            <w:pPr>
              <w:pStyle w:val="31"/>
              <w:widowControl w:val="0"/>
              <w:spacing w:after="0"/>
              <w:jc w:val="center"/>
              <w:rPr>
                <w:sz w:val="24"/>
                <w:szCs w:val="24"/>
              </w:rPr>
            </w:pPr>
          </w:p>
          <w:p w:rsidR="00C8787D" w:rsidRPr="008772C7" w:rsidRDefault="00C8787D" w:rsidP="00C8787D">
            <w:pPr>
              <w:pStyle w:val="31"/>
              <w:widowControl w:val="0"/>
              <w:spacing w:after="0"/>
              <w:jc w:val="center"/>
              <w:rPr>
                <w:sz w:val="24"/>
                <w:szCs w:val="24"/>
              </w:rPr>
            </w:pPr>
            <w:r w:rsidRPr="008772C7">
              <w:rPr>
                <w:sz w:val="24"/>
                <w:szCs w:val="24"/>
              </w:rPr>
              <w:t>-</w:t>
            </w:r>
          </w:p>
        </w:tc>
        <w:tc>
          <w:tcPr>
            <w:tcW w:w="1793" w:type="dxa"/>
            <w:shd w:val="clear" w:color="auto" w:fill="auto"/>
          </w:tcPr>
          <w:p w:rsidR="00C8787D" w:rsidRPr="008772C7" w:rsidRDefault="00C8787D" w:rsidP="00C8787D">
            <w:pPr>
              <w:pStyle w:val="31"/>
              <w:widowControl w:val="0"/>
              <w:spacing w:after="0"/>
              <w:jc w:val="center"/>
              <w:rPr>
                <w:sz w:val="24"/>
                <w:szCs w:val="24"/>
              </w:rPr>
            </w:pPr>
            <w:r w:rsidRPr="008772C7">
              <w:rPr>
                <w:sz w:val="24"/>
                <w:szCs w:val="24"/>
              </w:rPr>
              <w:t>+</w:t>
            </w:r>
          </w:p>
          <w:p w:rsidR="00C8787D" w:rsidRPr="008772C7" w:rsidRDefault="00C8787D" w:rsidP="00C8787D">
            <w:pPr>
              <w:pStyle w:val="31"/>
              <w:widowControl w:val="0"/>
              <w:spacing w:after="0"/>
              <w:jc w:val="center"/>
              <w:rPr>
                <w:sz w:val="24"/>
                <w:szCs w:val="24"/>
              </w:rPr>
            </w:pPr>
          </w:p>
          <w:p w:rsidR="00C8787D" w:rsidRPr="008772C7" w:rsidRDefault="00C8787D" w:rsidP="00C8787D">
            <w:pPr>
              <w:pStyle w:val="31"/>
              <w:widowControl w:val="0"/>
              <w:spacing w:after="0"/>
              <w:jc w:val="center"/>
              <w:rPr>
                <w:sz w:val="24"/>
                <w:szCs w:val="24"/>
              </w:rPr>
            </w:pPr>
            <w:r w:rsidRPr="008772C7">
              <w:rPr>
                <w:sz w:val="24"/>
                <w:szCs w:val="24"/>
              </w:rPr>
              <w:t>+</w:t>
            </w:r>
          </w:p>
        </w:tc>
      </w:tr>
      <w:tr w:rsidR="00C8787D" w:rsidRPr="008772C7" w:rsidTr="00233795">
        <w:tc>
          <w:tcPr>
            <w:tcW w:w="813" w:type="dxa"/>
            <w:shd w:val="clear" w:color="auto" w:fill="auto"/>
          </w:tcPr>
          <w:p w:rsidR="00C8787D" w:rsidRPr="008772C7" w:rsidRDefault="00C8787D" w:rsidP="00C8787D">
            <w:pPr>
              <w:pStyle w:val="31"/>
              <w:widowControl w:val="0"/>
              <w:spacing w:after="0"/>
              <w:jc w:val="center"/>
              <w:rPr>
                <w:sz w:val="24"/>
                <w:szCs w:val="24"/>
              </w:rPr>
            </w:pPr>
            <w:r w:rsidRPr="008772C7">
              <w:rPr>
                <w:sz w:val="24"/>
                <w:szCs w:val="24"/>
              </w:rPr>
              <w:t>7</w:t>
            </w:r>
          </w:p>
        </w:tc>
        <w:tc>
          <w:tcPr>
            <w:tcW w:w="5230" w:type="dxa"/>
            <w:shd w:val="clear" w:color="auto" w:fill="auto"/>
          </w:tcPr>
          <w:p w:rsidR="00C8787D" w:rsidRPr="008772C7" w:rsidRDefault="00C8787D" w:rsidP="00C8787D">
            <w:pPr>
              <w:pStyle w:val="31"/>
              <w:widowControl w:val="0"/>
              <w:spacing w:after="0"/>
              <w:jc w:val="both"/>
              <w:rPr>
                <w:sz w:val="24"/>
                <w:szCs w:val="24"/>
              </w:rPr>
            </w:pPr>
            <w:r w:rsidRPr="008772C7">
              <w:rPr>
                <w:sz w:val="24"/>
                <w:szCs w:val="24"/>
              </w:rPr>
              <w:t>Потери от брака и непроизводительные расходы</w:t>
            </w:r>
          </w:p>
        </w:tc>
        <w:tc>
          <w:tcPr>
            <w:tcW w:w="2018" w:type="dxa"/>
            <w:shd w:val="clear" w:color="auto" w:fill="auto"/>
          </w:tcPr>
          <w:p w:rsidR="00C8787D" w:rsidRPr="008772C7" w:rsidRDefault="00C8787D" w:rsidP="00C8787D">
            <w:pPr>
              <w:pStyle w:val="31"/>
              <w:widowControl w:val="0"/>
              <w:spacing w:after="0"/>
              <w:jc w:val="center"/>
              <w:rPr>
                <w:sz w:val="24"/>
                <w:szCs w:val="24"/>
              </w:rPr>
            </w:pPr>
            <w:r w:rsidRPr="008772C7">
              <w:rPr>
                <w:sz w:val="24"/>
                <w:szCs w:val="24"/>
              </w:rPr>
              <w:t>+</w:t>
            </w:r>
          </w:p>
        </w:tc>
        <w:tc>
          <w:tcPr>
            <w:tcW w:w="1793" w:type="dxa"/>
            <w:shd w:val="clear" w:color="auto" w:fill="auto"/>
          </w:tcPr>
          <w:p w:rsidR="00C8787D" w:rsidRPr="008772C7" w:rsidRDefault="00C8787D" w:rsidP="00C8787D">
            <w:pPr>
              <w:pStyle w:val="31"/>
              <w:widowControl w:val="0"/>
              <w:spacing w:after="0"/>
              <w:jc w:val="center"/>
              <w:rPr>
                <w:sz w:val="24"/>
                <w:szCs w:val="24"/>
              </w:rPr>
            </w:pPr>
            <w:r w:rsidRPr="008772C7">
              <w:rPr>
                <w:sz w:val="24"/>
                <w:szCs w:val="24"/>
              </w:rPr>
              <w:t>+</w:t>
            </w:r>
          </w:p>
        </w:tc>
      </w:tr>
      <w:tr w:rsidR="00C8787D" w:rsidRPr="008772C7" w:rsidTr="00233795">
        <w:tc>
          <w:tcPr>
            <w:tcW w:w="813" w:type="dxa"/>
            <w:shd w:val="clear" w:color="auto" w:fill="auto"/>
          </w:tcPr>
          <w:p w:rsidR="00C8787D" w:rsidRPr="008772C7" w:rsidRDefault="00C8787D" w:rsidP="00C8787D">
            <w:pPr>
              <w:pStyle w:val="31"/>
              <w:widowControl w:val="0"/>
              <w:spacing w:after="0"/>
              <w:jc w:val="center"/>
              <w:rPr>
                <w:sz w:val="24"/>
                <w:szCs w:val="24"/>
              </w:rPr>
            </w:pPr>
            <w:r w:rsidRPr="008772C7">
              <w:rPr>
                <w:sz w:val="24"/>
                <w:szCs w:val="24"/>
              </w:rPr>
              <w:t>8</w:t>
            </w:r>
          </w:p>
        </w:tc>
        <w:tc>
          <w:tcPr>
            <w:tcW w:w="5230" w:type="dxa"/>
            <w:shd w:val="clear" w:color="auto" w:fill="auto"/>
          </w:tcPr>
          <w:p w:rsidR="00C8787D" w:rsidRPr="008772C7" w:rsidRDefault="00C8787D" w:rsidP="00C8787D">
            <w:pPr>
              <w:pStyle w:val="31"/>
              <w:widowControl w:val="0"/>
              <w:spacing w:after="0"/>
              <w:jc w:val="both"/>
              <w:rPr>
                <w:sz w:val="24"/>
                <w:szCs w:val="24"/>
              </w:rPr>
            </w:pPr>
            <w:r w:rsidRPr="008772C7">
              <w:rPr>
                <w:sz w:val="24"/>
                <w:szCs w:val="24"/>
              </w:rPr>
              <w:t>Резервы и прочие затраты</w:t>
            </w:r>
          </w:p>
        </w:tc>
        <w:tc>
          <w:tcPr>
            <w:tcW w:w="2018" w:type="dxa"/>
            <w:shd w:val="clear" w:color="auto" w:fill="auto"/>
          </w:tcPr>
          <w:p w:rsidR="00C8787D" w:rsidRPr="008772C7" w:rsidRDefault="00C8787D" w:rsidP="00C8787D">
            <w:pPr>
              <w:pStyle w:val="31"/>
              <w:widowControl w:val="0"/>
              <w:spacing w:after="0"/>
              <w:jc w:val="center"/>
              <w:rPr>
                <w:sz w:val="24"/>
                <w:szCs w:val="24"/>
              </w:rPr>
            </w:pPr>
            <w:r w:rsidRPr="008772C7">
              <w:rPr>
                <w:sz w:val="24"/>
                <w:szCs w:val="24"/>
              </w:rPr>
              <w:t>+</w:t>
            </w:r>
          </w:p>
        </w:tc>
        <w:tc>
          <w:tcPr>
            <w:tcW w:w="1793" w:type="dxa"/>
            <w:shd w:val="clear" w:color="auto" w:fill="auto"/>
          </w:tcPr>
          <w:p w:rsidR="00C8787D" w:rsidRPr="008772C7" w:rsidRDefault="00C8787D" w:rsidP="00C8787D">
            <w:pPr>
              <w:pStyle w:val="31"/>
              <w:widowControl w:val="0"/>
              <w:spacing w:after="0"/>
              <w:jc w:val="center"/>
              <w:rPr>
                <w:sz w:val="24"/>
                <w:szCs w:val="24"/>
              </w:rPr>
            </w:pPr>
            <w:r w:rsidRPr="008772C7">
              <w:rPr>
                <w:sz w:val="24"/>
                <w:szCs w:val="24"/>
              </w:rPr>
              <w:t>+</w:t>
            </w:r>
          </w:p>
        </w:tc>
      </w:tr>
      <w:tr w:rsidR="00C8787D" w:rsidRPr="008772C7" w:rsidTr="00233795">
        <w:tc>
          <w:tcPr>
            <w:tcW w:w="813" w:type="dxa"/>
            <w:shd w:val="clear" w:color="auto" w:fill="auto"/>
          </w:tcPr>
          <w:p w:rsidR="00C8787D" w:rsidRPr="008772C7" w:rsidRDefault="00C8787D" w:rsidP="00C8787D">
            <w:pPr>
              <w:pStyle w:val="31"/>
              <w:widowControl w:val="0"/>
              <w:spacing w:after="0"/>
              <w:jc w:val="center"/>
              <w:rPr>
                <w:sz w:val="24"/>
                <w:szCs w:val="24"/>
              </w:rPr>
            </w:pPr>
            <w:r w:rsidRPr="008772C7">
              <w:rPr>
                <w:sz w:val="24"/>
                <w:szCs w:val="24"/>
              </w:rPr>
              <w:t>9</w:t>
            </w:r>
          </w:p>
        </w:tc>
        <w:tc>
          <w:tcPr>
            <w:tcW w:w="5230" w:type="dxa"/>
            <w:shd w:val="clear" w:color="auto" w:fill="auto"/>
          </w:tcPr>
          <w:p w:rsidR="00C8787D" w:rsidRPr="008772C7" w:rsidRDefault="00C8787D" w:rsidP="00C8787D">
            <w:pPr>
              <w:pStyle w:val="31"/>
              <w:widowControl w:val="0"/>
              <w:spacing w:after="0"/>
              <w:jc w:val="both"/>
              <w:rPr>
                <w:sz w:val="24"/>
                <w:szCs w:val="24"/>
              </w:rPr>
            </w:pPr>
            <w:r w:rsidRPr="008772C7">
              <w:rPr>
                <w:sz w:val="24"/>
                <w:szCs w:val="24"/>
              </w:rPr>
              <w:t>Общефермерские (бригадные) расходы</w:t>
            </w:r>
          </w:p>
        </w:tc>
        <w:tc>
          <w:tcPr>
            <w:tcW w:w="2018" w:type="dxa"/>
            <w:shd w:val="clear" w:color="auto" w:fill="auto"/>
          </w:tcPr>
          <w:p w:rsidR="00C8787D" w:rsidRPr="008772C7" w:rsidRDefault="00C8787D" w:rsidP="00C8787D">
            <w:pPr>
              <w:pStyle w:val="31"/>
              <w:widowControl w:val="0"/>
              <w:spacing w:after="0"/>
              <w:jc w:val="center"/>
              <w:rPr>
                <w:sz w:val="24"/>
                <w:szCs w:val="24"/>
              </w:rPr>
            </w:pPr>
            <w:r w:rsidRPr="008772C7">
              <w:rPr>
                <w:sz w:val="24"/>
                <w:szCs w:val="24"/>
              </w:rPr>
              <w:t>+</w:t>
            </w:r>
          </w:p>
        </w:tc>
        <w:tc>
          <w:tcPr>
            <w:tcW w:w="1793" w:type="dxa"/>
            <w:shd w:val="clear" w:color="auto" w:fill="auto"/>
          </w:tcPr>
          <w:p w:rsidR="00C8787D" w:rsidRPr="008772C7" w:rsidRDefault="00C8787D" w:rsidP="00C8787D">
            <w:pPr>
              <w:pStyle w:val="31"/>
              <w:widowControl w:val="0"/>
              <w:spacing w:after="0"/>
              <w:jc w:val="center"/>
              <w:rPr>
                <w:sz w:val="24"/>
                <w:szCs w:val="24"/>
              </w:rPr>
            </w:pPr>
            <w:r w:rsidRPr="008772C7">
              <w:rPr>
                <w:sz w:val="24"/>
                <w:szCs w:val="24"/>
              </w:rPr>
              <w:t>+</w:t>
            </w:r>
          </w:p>
        </w:tc>
      </w:tr>
      <w:tr w:rsidR="00C8787D" w:rsidRPr="008772C7" w:rsidTr="00233795">
        <w:tc>
          <w:tcPr>
            <w:tcW w:w="9854" w:type="dxa"/>
            <w:gridSpan w:val="4"/>
            <w:shd w:val="clear" w:color="auto" w:fill="auto"/>
          </w:tcPr>
          <w:p w:rsidR="00C8787D" w:rsidRPr="008772C7" w:rsidRDefault="00C8787D" w:rsidP="00C8787D">
            <w:pPr>
              <w:pStyle w:val="31"/>
              <w:widowControl w:val="0"/>
              <w:spacing w:after="0"/>
              <w:jc w:val="center"/>
              <w:rPr>
                <w:sz w:val="24"/>
                <w:szCs w:val="24"/>
              </w:rPr>
            </w:pPr>
            <w:r w:rsidRPr="008772C7">
              <w:rPr>
                <w:sz w:val="24"/>
                <w:szCs w:val="24"/>
              </w:rPr>
              <w:t>Г. Постоянные косвенные трудовые, материальные и приравненные к ним затраты</w:t>
            </w:r>
          </w:p>
        </w:tc>
      </w:tr>
      <w:tr w:rsidR="00C8787D" w:rsidRPr="008772C7" w:rsidTr="00233795">
        <w:tc>
          <w:tcPr>
            <w:tcW w:w="813" w:type="dxa"/>
            <w:shd w:val="clear" w:color="auto" w:fill="auto"/>
          </w:tcPr>
          <w:p w:rsidR="00C8787D" w:rsidRPr="008772C7" w:rsidRDefault="00C8787D" w:rsidP="00C8787D">
            <w:pPr>
              <w:pStyle w:val="31"/>
              <w:widowControl w:val="0"/>
              <w:spacing w:after="0"/>
              <w:jc w:val="center"/>
              <w:rPr>
                <w:sz w:val="24"/>
                <w:szCs w:val="24"/>
              </w:rPr>
            </w:pPr>
            <w:r w:rsidRPr="008772C7">
              <w:rPr>
                <w:sz w:val="24"/>
                <w:szCs w:val="24"/>
              </w:rPr>
              <w:t>10</w:t>
            </w:r>
          </w:p>
        </w:tc>
        <w:tc>
          <w:tcPr>
            <w:tcW w:w="5230" w:type="dxa"/>
            <w:shd w:val="clear" w:color="auto" w:fill="auto"/>
          </w:tcPr>
          <w:p w:rsidR="00C8787D" w:rsidRPr="008772C7" w:rsidRDefault="00C8787D" w:rsidP="00C8787D">
            <w:pPr>
              <w:pStyle w:val="31"/>
              <w:widowControl w:val="0"/>
              <w:spacing w:after="0"/>
              <w:jc w:val="both"/>
              <w:rPr>
                <w:sz w:val="24"/>
                <w:szCs w:val="24"/>
              </w:rPr>
            </w:pPr>
            <w:r w:rsidRPr="008772C7">
              <w:rPr>
                <w:sz w:val="24"/>
                <w:szCs w:val="24"/>
              </w:rPr>
              <w:t>Общеотраслевые расходы</w:t>
            </w:r>
          </w:p>
        </w:tc>
        <w:tc>
          <w:tcPr>
            <w:tcW w:w="2018" w:type="dxa"/>
            <w:shd w:val="clear" w:color="auto" w:fill="auto"/>
          </w:tcPr>
          <w:p w:rsidR="00C8787D" w:rsidRPr="008772C7" w:rsidRDefault="00C8787D" w:rsidP="00C8787D">
            <w:pPr>
              <w:pStyle w:val="31"/>
              <w:widowControl w:val="0"/>
              <w:spacing w:after="0"/>
              <w:jc w:val="center"/>
              <w:rPr>
                <w:sz w:val="24"/>
                <w:szCs w:val="24"/>
              </w:rPr>
            </w:pPr>
            <w:r w:rsidRPr="008772C7">
              <w:rPr>
                <w:sz w:val="24"/>
                <w:szCs w:val="24"/>
              </w:rPr>
              <w:t>+</w:t>
            </w:r>
          </w:p>
        </w:tc>
        <w:tc>
          <w:tcPr>
            <w:tcW w:w="1793" w:type="dxa"/>
            <w:shd w:val="clear" w:color="auto" w:fill="auto"/>
          </w:tcPr>
          <w:p w:rsidR="00C8787D" w:rsidRPr="008772C7" w:rsidRDefault="00C8787D" w:rsidP="00C8787D">
            <w:pPr>
              <w:pStyle w:val="31"/>
              <w:widowControl w:val="0"/>
              <w:spacing w:after="0"/>
              <w:jc w:val="center"/>
              <w:rPr>
                <w:sz w:val="24"/>
                <w:szCs w:val="24"/>
              </w:rPr>
            </w:pPr>
            <w:r w:rsidRPr="008772C7">
              <w:rPr>
                <w:sz w:val="24"/>
                <w:szCs w:val="24"/>
              </w:rPr>
              <w:t>+</w:t>
            </w:r>
          </w:p>
        </w:tc>
      </w:tr>
      <w:tr w:rsidR="00C8787D" w:rsidRPr="008772C7" w:rsidTr="00233795">
        <w:tc>
          <w:tcPr>
            <w:tcW w:w="813" w:type="dxa"/>
            <w:shd w:val="clear" w:color="auto" w:fill="auto"/>
          </w:tcPr>
          <w:p w:rsidR="00C8787D" w:rsidRPr="008772C7" w:rsidRDefault="00C8787D" w:rsidP="00C8787D">
            <w:pPr>
              <w:pStyle w:val="31"/>
              <w:widowControl w:val="0"/>
              <w:spacing w:after="0"/>
              <w:jc w:val="center"/>
              <w:rPr>
                <w:sz w:val="24"/>
                <w:szCs w:val="24"/>
              </w:rPr>
            </w:pPr>
            <w:r w:rsidRPr="008772C7">
              <w:rPr>
                <w:sz w:val="24"/>
                <w:szCs w:val="24"/>
              </w:rPr>
              <w:t>11</w:t>
            </w:r>
          </w:p>
        </w:tc>
        <w:tc>
          <w:tcPr>
            <w:tcW w:w="5230" w:type="dxa"/>
            <w:shd w:val="clear" w:color="auto" w:fill="auto"/>
          </w:tcPr>
          <w:p w:rsidR="00C8787D" w:rsidRPr="008772C7" w:rsidRDefault="00C8787D" w:rsidP="00C8787D">
            <w:pPr>
              <w:pStyle w:val="31"/>
              <w:widowControl w:val="0"/>
              <w:spacing w:after="0"/>
              <w:jc w:val="both"/>
              <w:rPr>
                <w:sz w:val="24"/>
                <w:szCs w:val="24"/>
              </w:rPr>
            </w:pPr>
            <w:r w:rsidRPr="008772C7">
              <w:rPr>
                <w:sz w:val="24"/>
                <w:szCs w:val="24"/>
              </w:rPr>
              <w:t>Общехозяйственные расходы</w:t>
            </w:r>
          </w:p>
        </w:tc>
        <w:tc>
          <w:tcPr>
            <w:tcW w:w="2018" w:type="dxa"/>
            <w:shd w:val="clear" w:color="auto" w:fill="auto"/>
          </w:tcPr>
          <w:p w:rsidR="00C8787D" w:rsidRPr="008772C7" w:rsidRDefault="00C8787D" w:rsidP="00C8787D">
            <w:pPr>
              <w:pStyle w:val="31"/>
              <w:widowControl w:val="0"/>
              <w:spacing w:after="0"/>
              <w:jc w:val="center"/>
              <w:rPr>
                <w:sz w:val="24"/>
                <w:szCs w:val="24"/>
              </w:rPr>
            </w:pPr>
            <w:r w:rsidRPr="008772C7">
              <w:rPr>
                <w:sz w:val="24"/>
                <w:szCs w:val="24"/>
              </w:rPr>
              <w:t>+</w:t>
            </w:r>
          </w:p>
        </w:tc>
        <w:tc>
          <w:tcPr>
            <w:tcW w:w="1793" w:type="dxa"/>
            <w:shd w:val="clear" w:color="auto" w:fill="auto"/>
          </w:tcPr>
          <w:p w:rsidR="00C8787D" w:rsidRPr="008772C7" w:rsidRDefault="00C8787D" w:rsidP="00C8787D">
            <w:pPr>
              <w:pStyle w:val="31"/>
              <w:widowControl w:val="0"/>
              <w:spacing w:after="0"/>
              <w:jc w:val="center"/>
              <w:rPr>
                <w:sz w:val="24"/>
                <w:szCs w:val="24"/>
              </w:rPr>
            </w:pPr>
            <w:r w:rsidRPr="008772C7">
              <w:rPr>
                <w:sz w:val="24"/>
                <w:szCs w:val="24"/>
              </w:rPr>
              <w:t>+</w:t>
            </w:r>
          </w:p>
        </w:tc>
      </w:tr>
      <w:tr w:rsidR="00C8787D" w:rsidRPr="008772C7" w:rsidTr="00233795">
        <w:tc>
          <w:tcPr>
            <w:tcW w:w="813" w:type="dxa"/>
            <w:shd w:val="clear" w:color="auto" w:fill="auto"/>
          </w:tcPr>
          <w:p w:rsidR="00C8787D" w:rsidRPr="008772C7" w:rsidRDefault="00C8787D" w:rsidP="00C8787D">
            <w:pPr>
              <w:pStyle w:val="31"/>
              <w:widowControl w:val="0"/>
              <w:spacing w:after="0"/>
              <w:jc w:val="center"/>
              <w:rPr>
                <w:sz w:val="24"/>
                <w:szCs w:val="24"/>
              </w:rPr>
            </w:pPr>
            <w:r w:rsidRPr="008772C7">
              <w:rPr>
                <w:sz w:val="24"/>
                <w:szCs w:val="24"/>
              </w:rPr>
              <w:t>12</w:t>
            </w:r>
          </w:p>
        </w:tc>
        <w:tc>
          <w:tcPr>
            <w:tcW w:w="5230" w:type="dxa"/>
            <w:shd w:val="clear" w:color="auto" w:fill="auto"/>
          </w:tcPr>
          <w:p w:rsidR="00C8787D" w:rsidRPr="008772C7" w:rsidRDefault="00C8787D" w:rsidP="00C8787D">
            <w:pPr>
              <w:pStyle w:val="31"/>
              <w:widowControl w:val="0"/>
              <w:spacing w:after="0"/>
              <w:jc w:val="both"/>
              <w:rPr>
                <w:sz w:val="24"/>
                <w:szCs w:val="24"/>
              </w:rPr>
            </w:pPr>
            <w:r w:rsidRPr="008772C7">
              <w:rPr>
                <w:sz w:val="24"/>
                <w:szCs w:val="24"/>
              </w:rPr>
              <w:t>Расходы по страхованию</w:t>
            </w:r>
          </w:p>
        </w:tc>
        <w:tc>
          <w:tcPr>
            <w:tcW w:w="2018" w:type="dxa"/>
            <w:shd w:val="clear" w:color="auto" w:fill="auto"/>
          </w:tcPr>
          <w:p w:rsidR="00C8787D" w:rsidRPr="008772C7" w:rsidRDefault="00C8787D" w:rsidP="00C8787D">
            <w:pPr>
              <w:pStyle w:val="31"/>
              <w:widowControl w:val="0"/>
              <w:spacing w:after="0"/>
              <w:jc w:val="center"/>
              <w:rPr>
                <w:sz w:val="24"/>
                <w:szCs w:val="24"/>
              </w:rPr>
            </w:pPr>
            <w:r w:rsidRPr="008772C7">
              <w:rPr>
                <w:sz w:val="24"/>
                <w:szCs w:val="24"/>
              </w:rPr>
              <w:t>+</w:t>
            </w:r>
          </w:p>
        </w:tc>
        <w:tc>
          <w:tcPr>
            <w:tcW w:w="1793" w:type="dxa"/>
            <w:shd w:val="clear" w:color="auto" w:fill="auto"/>
          </w:tcPr>
          <w:p w:rsidR="00C8787D" w:rsidRPr="008772C7" w:rsidRDefault="00C8787D" w:rsidP="00C8787D">
            <w:pPr>
              <w:pStyle w:val="31"/>
              <w:widowControl w:val="0"/>
              <w:spacing w:after="0"/>
              <w:jc w:val="center"/>
              <w:rPr>
                <w:sz w:val="24"/>
                <w:szCs w:val="24"/>
              </w:rPr>
            </w:pPr>
            <w:r w:rsidRPr="008772C7">
              <w:rPr>
                <w:sz w:val="24"/>
                <w:szCs w:val="24"/>
              </w:rPr>
              <w:t>+</w:t>
            </w:r>
          </w:p>
        </w:tc>
      </w:tr>
    </w:tbl>
    <w:p w:rsidR="00C8787D" w:rsidRPr="008772C7" w:rsidRDefault="00C8787D" w:rsidP="00C8787D">
      <w:pPr>
        <w:pStyle w:val="31"/>
        <w:widowControl w:val="0"/>
        <w:spacing w:after="0"/>
        <w:jc w:val="both"/>
        <w:rPr>
          <w:sz w:val="28"/>
          <w:szCs w:val="28"/>
        </w:rPr>
      </w:pPr>
    </w:p>
    <w:p w:rsidR="00A34E53" w:rsidRPr="00C8787D" w:rsidRDefault="00CD41CC" w:rsidP="00C8787D">
      <w:pPr>
        <w:spacing w:after="0" w:line="360" w:lineRule="auto"/>
        <w:ind w:firstLine="708"/>
        <w:jc w:val="both"/>
        <w:rPr>
          <w:sz w:val="28"/>
          <w:szCs w:val="28"/>
        </w:rPr>
      </w:pPr>
      <w:r w:rsidRPr="008772C7">
        <w:rPr>
          <w:rFonts w:ascii="Times New Roman" w:hAnsi="Times New Roman" w:cs="Times New Roman"/>
          <w:sz w:val="28"/>
          <w:szCs w:val="28"/>
        </w:rPr>
        <w:t xml:space="preserve">Данная номенклатура статей позволяет организовать планирование и управленческий </w:t>
      </w:r>
      <w:r w:rsidR="007E1144">
        <w:rPr>
          <w:rFonts w:ascii="Times New Roman" w:hAnsi="Times New Roman" w:cs="Times New Roman"/>
          <w:sz w:val="28"/>
          <w:szCs w:val="28"/>
        </w:rPr>
        <w:t>учёт</w:t>
      </w:r>
      <w:r w:rsidRPr="008772C7">
        <w:rPr>
          <w:rFonts w:ascii="Times New Roman" w:hAnsi="Times New Roman" w:cs="Times New Roman"/>
          <w:sz w:val="28"/>
          <w:szCs w:val="28"/>
        </w:rPr>
        <w:t xml:space="preserve"> затрат по технологическим фазам, циклам, подразделен</w:t>
      </w:r>
      <w:r w:rsidRPr="008772C7">
        <w:rPr>
          <w:rFonts w:ascii="Times New Roman" w:hAnsi="Times New Roman" w:cs="Times New Roman"/>
          <w:sz w:val="28"/>
          <w:szCs w:val="28"/>
        </w:rPr>
        <w:t>и</w:t>
      </w:r>
      <w:r w:rsidRPr="008772C7">
        <w:rPr>
          <w:rFonts w:ascii="Times New Roman" w:hAnsi="Times New Roman" w:cs="Times New Roman"/>
          <w:sz w:val="28"/>
          <w:szCs w:val="28"/>
        </w:rPr>
        <w:t>ям и в целом по организации, а также исчислять производственную себесто</w:t>
      </w:r>
      <w:r w:rsidRPr="008772C7">
        <w:rPr>
          <w:rFonts w:ascii="Times New Roman" w:hAnsi="Times New Roman" w:cs="Times New Roman"/>
          <w:sz w:val="28"/>
          <w:szCs w:val="28"/>
        </w:rPr>
        <w:t>и</w:t>
      </w:r>
      <w:r w:rsidRPr="008772C7">
        <w:rPr>
          <w:rFonts w:ascii="Times New Roman" w:hAnsi="Times New Roman" w:cs="Times New Roman"/>
          <w:sz w:val="28"/>
          <w:szCs w:val="28"/>
        </w:rPr>
        <w:t xml:space="preserve">мость продукции, </w:t>
      </w:r>
      <w:r w:rsidRPr="00C8787D">
        <w:rPr>
          <w:rFonts w:ascii="Times New Roman" w:hAnsi="Times New Roman" w:cs="Times New Roman"/>
          <w:sz w:val="28"/>
          <w:szCs w:val="28"/>
        </w:rPr>
        <w:t xml:space="preserve">анализировать затраты и прибыль. </w:t>
      </w:r>
      <w:r w:rsidR="00EC66BC" w:rsidRPr="00C8787D">
        <w:rPr>
          <w:rFonts w:ascii="Times New Roman" w:hAnsi="Times New Roman" w:cs="Times New Roman"/>
          <w:spacing w:val="-8"/>
          <w:sz w:val="28"/>
          <w:szCs w:val="28"/>
        </w:rPr>
        <w:t>Также необходимо отм</w:t>
      </w:r>
      <w:r w:rsidR="00EC66BC" w:rsidRPr="00C8787D">
        <w:rPr>
          <w:rFonts w:ascii="Times New Roman" w:hAnsi="Times New Roman" w:cs="Times New Roman"/>
          <w:spacing w:val="-8"/>
          <w:sz w:val="28"/>
          <w:szCs w:val="28"/>
        </w:rPr>
        <w:t>е</w:t>
      </w:r>
      <w:r w:rsidR="00EC66BC" w:rsidRPr="00C8787D">
        <w:rPr>
          <w:rFonts w:ascii="Times New Roman" w:hAnsi="Times New Roman" w:cs="Times New Roman"/>
          <w:spacing w:val="-8"/>
          <w:sz w:val="28"/>
          <w:szCs w:val="28"/>
        </w:rPr>
        <w:t>тить, что в</w:t>
      </w:r>
      <w:r w:rsidR="00EC66BC" w:rsidRPr="00C8787D">
        <w:rPr>
          <w:rFonts w:ascii="Times New Roman" w:hAnsi="Times New Roman" w:cs="Times New Roman"/>
          <w:sz w:val="28"/>
          <w:szCs w:val="28"/>
        </w:rPr>
        <w:t xml:space="preserve">ариант распределения общехозяйственных и общепроизводственных расходов должен быть записан в </w:t>
      </w:r>
      <w:r w:rsidR="007E1144" w:rsidRPr="00C8787D">
        <w:rPr>
          <w:rFonts w:ascii="Times New Roman" w:hAnsi="Times New Roman" w:cs="Times New Roman"/>
          <w:sz w:val="28"/>
          <w:szCs w:val="28"/>
        </w:rPr>
        <w:t>Учёт</w:t>
      </w:r>
      <w:r w:rsidR="00EC66BC" w:rsidRPr="00C8787D">
        <w:rPr>
          <w:rFonts w:ascii="Times New Roman" w:hAnsi="Times New Roman" w:cs="Times New Roman"/>
          <w:sz w:val="28"/>
          <w:szCs w:val="28"/>
        </w:rPr>
        <w:t xml:space="preserve">ной политике АО «Восход». На практике этого не сделано, поэтому необходимо порекомендовать АО «Восход» отмечать наиболее важные пункты ведения бухгалтерского </w:t>
      </w:r>
      <w:r w:rsidR="007E1144" w:rsidRPr="00C8787D">
        <w:rPr>
          <w:rFonts w:ascii="Times New Roman" w:hAnsi="Times New Roman" w:cs="Times New Roman"/>
          <w:sz w:val="28"/>
          <w:szCs w:val="28"/>
        </w:rPr>
        <w:t>учёт</w:t>
      </w:r>
      <w:r w:rsidR="00EC66BC" w:rsidRPr="00C8787D">
        <w:rPr>
          <w:rFonts w:ascii="Times New Roman" w:hAnsi="Times New Roman" w:cs="Times New Roman"/>
          <w:sz w:val="28"/>
          <w:szCs w:val="28"/>
        </w:rPr>
        <w:t xml:space="preserve">а в </w:t>
      </w:r>
      <w:r w:rsidR="007E1144" w:rsidRPr="00C8787D">
        <w:rPr>
          <w:rFonts w:ascii="Times New Roman" w:hAnsi="Times New Roman" w:cs="Times New Roman"/>
          <w:sz w:val="28"/>
          <w:szCs w:val="28"/>
        </w:rPr>
        <w:t>Учёт</w:t>
      </w:r>
      <w:r w:rsidR="00EC66BC" w:rsidRPr="00C8787D">
        <w:rPr>
          <w:rFonts w:ascii="Times New Roman" w:hAnsi="Times New Roman" w:cs="Times New Roman"/>
          <w:sz w:val="28"/>
          <w:szCs w:val="28"/>
        </w:rPr>
        <w:t>ной политике о</w:t>
      </w:r>
      <w:r w:rsidR="00EC66BC" w:rsidRPr="00C8787D">
        <w:rPr>
          <w:rFonts w:ascii="Times New Roman" w:hAnsi="Times New Roman" w:cs="Times New Roman"/>
          <w:sz w:val="28"/>
          <w:szCs w:val="28"/>
        </w:rPr>
        <w:t>р</w:t>
      </w:r>
      <w:r w:rsidR="00EC66BC" w:rsidRPr="00C8787D">
        <w:rPr>
          <w:rFonts w:ascii="Times New Roman" w:hAnsi="Times New Roman" w:cs="Times New Roman"/>
          <w:sz w:val="28"/>
          <w:szCs w:val="28"/>
        </w:rPr>
        <w:t>ганизации.</w:t>
      </w:r>
      <w:r w:rsidR="00A34E53" w:rsidRPr="00C8787D">
        <w:rPr>
          <w:rFonts w:ascii="Times New Roman" w:hAnsi="Times New Roman" w:cs="Times New Roman"/>
          <w:sz w:val="28"/>
          <w:szCs w:val="28"/>
        </w:rPr>
        <w:t xml:space="preserve">График документооборота по </w:t>
      </w:r>
      <w:r w:rsidR="007E1144" w:rsidRPr="00C8787D">
        <w:rPr>
          <w:rFonts w:ascii="Times New Roman" w:hAnsi="Times New Roman" w:cs="Times New Roman"/>
          <w:sz w:val="28"/>
          <w:szCs w:val="28"/>
        </w:rPr>
        <w:t>учёт</w:t>
      </w:r>
      <w:r w:rsidR="00A34E53" w:rsidRPr="00C8787D">
        <w:rPr>
          <w:rFonts w:ascii="Times New Roman" w:hAnsi="Times New Roman" w:cs="Times New Roman"/>
          <w:sz w:val="28"/>
          <w:szCs w:val="28"/>
        </w:rPr>
        <w:t>у затрат на производство проду</w:t>
      </w:r>
      <w:r w:rsidR="00A34E53" w:rsidRPr="00C8787D">
        <w:rPr>
          <w:rFonts w:ascii="Times New Roman" w:hAnsi="Times New Roman" w:cs="Times New Roman"/>
          <w:sz w:val="28"/>
          <w:szCs w:val="28"/>
        </w:rPr>
        <w:t>к</w:t>
      </w:r>
      <w:r w:rsidR="00A34E53" w:rsidRPr="00C8787D">
        <w:rPr>
          <w:rFonts w:ascii="Times New Roman" w:hAnsi="Times New Roman" w:cs="Times New Roman"/>
          <w:sz w:val="28"/>
          <w:szCs w:val="28"/>
        </w:rPr>
        <w:t xml:space="preserve">ции молочного скотоводства не разработан в АО «Восход» и не утвержден в </w:t>
      </w:r>
      <w:r w:rsidR="007E1144" w:rsidRPr="00C8787D">
        <w:rPr>
          <w:rFonts w:ascii="Times New Roman" w:hAnsi="Times New Roman" w:cs="Times New Roman"/>
          <w:sz w:val="28"/>
          <w:szCs w:val="28"/>
        </w:rPr>
        <w:t>учёт</w:t>
      </w:r>
      <w:r w:rsidR="00A34E53" w:rsidRPr="00C8787D">
        <w:rPr>
          <w:rFonts w:ascii="Times New Roman" w:hAnsi="Times New Roman" w:cs="Times New Roman"/>
          <w:sz w:val="28"/>
          <w:szCs w:val="28"/>
        </w:rPr>
        <w:t>ной политике организации. Поэтому в качестве рекомендации по сове</w:t>
      </w:r>
      <w:r w:rsidR="00A34E53" w:rsidRPr="00C8787D">
        <w:rPr>
          <w:rFonts w:ascii="Times New Roman" w:hAnsi="Times New Roman" w:cs="Times New Roman"/>
          <w:sz w:val="28"/>
          <w:szCs w:val="28"/>
        </w:rPr>
        <w:t>р</w:t>
      </w:r>
      <w:r w:rsidR="00A34E53" w:rsidRPr="00C8787D">
        <w:rPr>
          <w:rFonts w:ascii="Times New Roman" w:hAnsi="Times New Roman" w:cs="Times New Roman"/>
          <w:sz w:val="28"/>
          <w:szCs w:val="28"/>
        </w:rPr>
        <w:t xml:space="preserve">шенствованию </w:t>
      </w:r>
      <w:r w:rsidR="007E1144" w:rsidRPr="00C8787D">
        <w:rPr>
          <w:rFonts w:ascii="Times New Roman" w:hAnsi="Times New Roman" w:cs="Times New Roman"/>
          <w:sz w:val="28"/>
          <w:szCs w:val="28"/>
        </w:rPr>
        <w:t>учёт</w:t>
      </w:r>
      <w:r w:rsidR="00A34E53" w:rsidRPr="00C8787D">
        <w:rPr>
          <w:rFonts w:ascii="Times New Roman" w:hAnsi="Times New Roman" w:cs="Times New Roman"/>
          <w:sz w:val="28"/>
          <w:szCs w:val="28"/>
        </w:rPr>
        <w:t>а затрат на производство продукции</w:t>
      </w:r>
      <w:r w:rsidR="00A34E53" w:rsidRPr="000238B8">
        <w:rPr>
          <w:rFonts w:ascii="Times New Roman" w:hAnsi="Times New Roman" w:cs="Times New Roman"/>
          <w:sz w:val="28"/>
          <w:szCs w:val="28"/>
        </w:rPr>
        <w:t xml:space="preserve"> молочного скотоводс</w:t>
      </w:r>
      <w:r w:rsidR="00A34E53" w:rsidRPr="000238B8">
        <w:rPr>
          <w:rFonts w:ascii="Times New Roman" w:hAnsi="Times New Roman" w:cs="Times New Roman"/>
          <w:sz w:val="28"/>
          <w:szCs w:val="28"/>
        </w:rPr>
        <w:t>т</w:t>
      </w:r>
      <w:r w:rsidR="00A34E53" w:rsidRPr="000238B8">
        <w:rPr>
          <w:rFonts w:ascii="Times New Roman" w:hAnsi="Times New Roman" w:cs="Times New Roman"/>
          <w:sz w:val="28"/>
          <w:szCs w:val="28"/>
        </w:rPr>
        <w:t xml:space="preserve">ва предлагаем разработать и утвердить его в </w:t>
      </w:r>
      <w:r w:rsidR="007E1144" w:rsidRPr="000238B8">
        <w:rPr>
          <w:rFonts w:ascii="Times New Roman" w:hAnsi="Times New Roman" w:cs="Times New Roman"/>
          <w:sz w:val="28"/>
          <w:szCs w:val="28"/>
        </w:rPr>
        <w:t>Учёт</w:t>
      </w:r>
      <w:r w:rsidR="00A34E53" w:rsidRPr="000238B8">
        <w:rPr>
          <w:rFonts w:ascii="Times New Roman" w:hAnsi="Times New Roman" w:cs="Times New Roman"/>
          <w:sz w:val="28"/>
          <w:szCs w:val="28"/>
        </w:rPr>
        <w:t>ной политике организации (При</w:t>
      </w:r>
      <w:r w:rsidR="000238B8" w:rsidRPr="000238B8">
        <w:rPr>
          <w:rFonts w:ascii="Times New Roman" w:hAnsi="Times New Roman" w:cs="Times New Roman"/>
          <w:sz w:val="28"/>
          <w:szCs w:val="28"/>
        </w:rPr>
        <w:t>ложение Е</w:t>
      </w:r>
      <w:r w:rsidR="00A34E53" w:rsidRPr="000238B8">
        <w:rPr>
          <w:rFonts w:ascii="Times New Roman" w:hAnsi="Times New Roman" w:cs="Times New Roman"/>
          <w:sz w:val="28"/>
          <w:szCs w:val="28"/>
        </w:rPr>
        <w:t>).</w:t>
      </w:r>
    </w:p>
    <w:p w:rsidR="000238B8" w:rsidRPr="00C8787D" w:rsidRDefault="00C95265" w:rsidP="00C8787D">
      <w:pPr>
        <w:pStyle w:val="33"/>
        <w:spacing w:after="0" w:line="360" w:lineRule="auto"/>
        <w:ind w:left="0" w:firstLine="709"/>
        <w:jc w:val="both"/>
        <w:rPr>
          <w:rFonts w:ascii="Times New Roman" w:hAnsi="Times New Roman" w:cs="Times New Roman"/>
          <w:sz w:val="28"/>
          <w:szCs w:val="28"/>
        </w:rPr>
      </w:pPr>
      <w:r w:rsidRPr="00C95265">
        <w:rPr>
          <w:rFonts w:ascii="Times New Roman" w:hAnsi="Times New Roman" w:cs="Times New Roman"/>
          <w:sz w:val="28"/>
          <w:szCs w:val="28"/>
        </w:rPr>
        <w:t>Таким образом, в</w:t>
      </w:r>
      <w:r w:rsidRPr="00C95265">
        <w:rPr>
          <w:rFonts w:ascii="Times New Roman" w:hAnsi="Times New Roman" w:cs="Times New Roman"/>
          <w:sz w:val="28"/>
          <w:szCs w:val="28"/>
          <w:shd w:val="clear" w:color="auto" w:fill="FFFFFF"/>
        </w:rPr>
        <w:t xml:space="preserve">ыполнение большего количества данных рекомендаций приведет к оптимизации ведения бухгалтерского </w:t>
      </w:r>
      <w:r w:rsidR="007E1144">
        <w:rPr>
          <w:rFonts w:ascii="Times New Roman" w:hAnsi="Times New Roman" w:cs="Times New Roman"/>
          <w:sz w:val="28"/>
          <w:szCs w:val="28"/>
          <w:shd w:val="clear" w:color="auto" w:fill="FFFFFF"/>
        </w:rPr>
        <w:t>учёт</w:t>
      </w:r>
      <w:r w:rsidRPr="00C95265">
        <w:rPr>
          <w:rFonts w:ascii="Times New Roman" w:hAnsi="Times New Roman" w:cs="Times New Roman"/>
          <w:sz w:val="28"/>
          <w:szCs w:val="28"/>
          <w:shd w:val="clear" w:color="auto" w:fill="FFFFFF"/>
        </w:rPr>
        <w:t>а затрат на производство продукции молочного скотоводства, повышению производительности труда, сохранности документации, а так же к более тщательному контролю хозяйс</w:t>
      </w:r>
      <w:r w:rsidRPr="00C95265">
        <w:rPr>
          <w:rFonts w:ascii="Times New Roman" w:hAnsi="Times New Roman" w:cs="Times New Roman"/>
          <w:sz w:val="28"/>
          <w:szCs w:val="28"/>
          <w:shd w:val="clear" w:color="auto" w:fill="FFFFFF"/>
        </w:rPr>
        <w:t>т</w:t>
      </w:r>
      <w:r w:rsidRPr="00C95265">
        <w:rPr>
          <w:rFonts w:ascii="Times New Roman" w:hAnsi="Times New Roman" w:cs="Times New Roman"/>
          <w:sz w:val="28"/>
          <w:szCs w:val="28"/>
          <w:shd w:val="clear" w:color="auto" w:fill="FFFFFF"/>
        </w:rPr>
        <w:t>венных операций</w:t>
      </w:r>
      <w:r w:rsidRPr="00C95265">
        <w:rPr>
          <w:rFonts w:ascii="Times New Roman" w:hAnsi="Times New Roman" w:cs="Times New Roman"/>
          <w:sz w:val="28"/>
          <w:szCs w:val="28"/>
        </w:rPr>
        <w:t xml:space="preserve"> в </w:t>
      </w:r>
      <w:r w:rsidR="00B579A9">
        <w:rPr>
          <w:rFonts w:ascii="Times New Roman" w:hAnsi="Times New Roman" w:cs="Times New Roman"/>
          <w:sz w:val="28"/>
          <w:szCs w:val="28"/>
        </w:rPr>
        <w:t>АО «Восход»</w:t>
      </w:r>
      <w:r w:rsidRPr="00C95265">
        <w:rPr>
          <w:rFonts w:ascii="Times New Roman" w:hAnsi="Times New Roman" w:cs="Times New Roman"/>
          <w:sz w:val="28"/>
          <w:szCs w:val="28"/>
        </w:rPr>
        <w:t>.</w:t>
      </w:r>
    </w:p>
    <w:p w:rsidR="000238B8" w:rsidRPr="000238B8" w:rsidRDefault="00271177" w:rsidP="00B6793F">
      <w:pPr>
        <w:shd w:val="clear" w:color="auto" w:fill="FFFFFF"/>
        <w:spacing w:after="0" w:line="360" w:lineRule="auto"/>
        <w:jc w:val="center"/>
        <w:rPr>
          <w:rFonts w:ascii="Times New Roman" w:eastAsia="Times New Roman" w:hAnsi="Times New Roman" w:cs="Times New Roman"/>
          <w:b/>
          <w:sz w:val="28"/>
          <w:szCs w:val="28"/>
          <w:lang w:eastAsia="ru-RU"/>
        </w:rPr>
      </w:pPr>
      <w:r w:rsidRPr="000238B8">
        <w:rPr>
          <w:rFonts w:ascii="Times New Roman" w:eastAsia="Times New Roman" w:hAnsi="Times New Roman" w:cs="Times New Roman"/>
          <w:b/>
          <w:sz w:val="28"/>
          <w:szCs w:val="28"/>
          <w:lang w:eastAsia="ru-RU"/>
        </w:rPr>
        <w:lastRenderedPageBreak/>
        <w:t xml:space="preserve">4 АНАЛИЗ ОБЩЕЙ СУММЫ ЗАТРАТ И СЕБЕСТОИМОСТИ </w:t>
      </w:r>
    </w:p>
    <w:p w:rsidR="00271177" w:rsidRPr="000238B8" w:rsidRDefault="00271177" w:rsidP="00B6793F">
      <w:pPr>
        <w:shd w:val="clear" w:color="auto" w:fill="FFFFFF"/>
        <w:spacing w:after="0" w:line="360" w:lineRule="auto"/>
        <w:jc w:val="center"/>
        <w:rPr>
          <w:rFonts w:ascii="Times New Roman" w:eastAsia="Times New Roman" w:hAnsi="Times New Roman" w:cs="Times New Roman"/>
          <w:b/>
          <w:sz w:val="28"/>
          <w:szCs w:val="28"/>
          <w:lang w:eastAsia="ru-RU"/>
        </w:rPr>
      </w:pPr>
      <w:r w:rsidRPr="000238B8">
        <w:rPr>
          <w:rFonts w:ascii="Times New Roman" w:eastAsia="Times New Roman" w:hAnsi="Times New Roman" w:cs="Times New Roman"/>
          <w:b/>
          <w:sz w:val="28"/>
          <w:szCs w:val="28"/>
          <w:lang w:eastAsia="ru-RU"/>
        </w:rPr>
        <w:t xml:space="preserve">ПРОДУКЦИИ МОЛОЧНОГО СКОТОВОДСТВА В </w:t>
      </w:r>
      <w:r w:rsidR="000238B8" w:rsidRPr="000238B8">
        <w:rPr>
          <w:rFonts w:ascii="Times New Roman" w:eastAsia="Times New Roman" w:hAnsi="Times New Roman" w:cs="Times New Roman"/>
          <w:b/>
          <w:sz w:val="28"/>
          <w:szCs w:val="28"/>
          <w:lang w:eastAsia="ru-RU"/>
        </w:rPr>
        <w:t>АО «ВОСХОД»</w:t>
      </w:r>
    </w:p>
    <w:p w:rsidR="00271177" w:rsidRPr="000238B8" w:rsidRDefault="00271177" w:rsidP="00B6793F">
      <w:pPr>
        <w:shd w:val="clear" w:color="auto" w:fill="FFFFFF"/>
        <w:spacing w:after="0" w:line="360" w:lineRule="auto"/>
        <w:jc w:val="center"/>
        <w:rPr>
          <w:rFonts w:ascii="Times New Roman" w:eastAsia="Times New Roman" w:hAnsi="Times New Roman" w:cs="Times New Roman"/>
          <w:b/>
          <w:sz w:val="28"/>
          <w:szCs w:val="28"/>
          <w:lang w:eastAsia="ru-RU"/>
        </w:rPr>
      </w:pPr>
      <w:r w:rsidRPr="000238B8">
        <w:rPr>
          <w:rFonts w:ascii="Times New Roman" w:eastAsia="Times New Roman" w:hAnsi="Times New Roman" w:cs="Times New Roman"/>
          <w:b/>
          <w:sz w:val="28"/>
          <w:szCs w:val="28"/>
          <w:lang w:eastAsia="ru-RU"/>
        </w:rPr>
        <w:t>4.1 Анализ состава, динамики и структуры затрат</w:t>
      </w:r>
    </w:p>
    <w:p w:rsidR="00271177" w:rsidRPr="000238B8" w:rsidRDefault="00271177" w:rsidP="00271177">
      <w:pPr>
        <w:spacing w:after="0" w:line="360" w:lineRule="auto"/>
        <w:ind w:firstLine="709"/>
        <w:jc w:val="both"/>
        <w:rPr>
          <w:rFonts w:ascii="Times New Roman" w:eastAsia="Times New Roman" w:hAnsi="Times New Roman" w:cs="Times New Roman"/>
          <w:sz w:val="28"/>
          <w:szCs w:val="28"/>
          <w:lang w:eastAsia="ru-RU"/>
        </w:rPr>
      </w:pPr>
      <w:r w:rsidRPr="000238B8">
        <w:rPr>
          <w:rFonts w:ascii="Times New Roman" w:eastAsia="Times New Roman" w:hAnsi="Times New Roman" w:cs="Times New Roman"/>
          <w:sz w:val="28"/>
          <w:szCs w:val="28"/>
          <w:lang w:eastAsia="ru-RU"/>
        </w:rPr>
        <w:t>Первым этапом анализа затрат на производство является анализ состава и структуры затрат на производство и ее изменение за отчетный период по о</w:t>
      </w:r>
      <w:r w:rsidRPr="000238B8">
        <w:rPr>
          <w:rFonts w:ascii="Times New Roman" w:eastAsia="Times New Roman" w:hAnsi="Times New Roman" w:cs="Times New Roman"/>
          <w:sz w:val="28"/>
          <w:szCs w:val="28"/>
          <w:lang w:eastAsia="ru-RU"/>
        </w:rPr>
        <w:t>т</w:t>
      </w:r>
      <w:r w:rsidRPr="000238B8">
        <w:rPr>
          <w:rFonts w:ascii="Times New Roman" w:eastAsia="Times New Roman" w:hAnsi="Times New Roman" w:cs="Times New Roman"/>
          <w:sz w:val="28"/>
          <w:szCs w:val="28"/>
          <w:lang w:eastAsia="ru-RU"/>
        </w:rPr>
        <w:t>дельным элементам затрат, а также анализ статей расходов фактически вып</w:t>
      </w:r>
      <w:r w:rsidRPr="000238B8">
        <w:rPr>
          <w:rFonts w:ascii="Times New Roman" w:eastAsia="Times New Roman" w:hAnsi="Times New Roman" w:cs="Times New Roman"/>
          <w:sz w:val="28"/>
          <w:szCs w:val="28"/>
          <w:lang w:eastAsia="ru-RU"/>
        </w:rPr>
        <w:t>у</w:t>
      </w:r>
      <w:r w:rsidRPr="000238B8">
        <w:rPr>
          <w:rFonts w:ascii="Times New Roman" w:eastAsia="Times New Roman" w:hAnsi="Times New Roman" w:cs="Times New Roman"/>
          <w:sz w:val="28"/>
          <w:szCs w:val="28"/>
          <w:lang w:eastAsia="ru-RU"/>
        </w:rPr>
        <w:t>щенной продукции.</w:t>
      </w:r>
    </w:p>
    <w:p w:rsidR="00271177" w:rsidRPr="000238B8" w:rsidRDefault="00271177" w:rsidP="00271177">
      <w:pPr>
        <w:spacing w:after="0" w:line="360" w:lineRule="auto"/>
        <w:ind w:firstLine="709"/>
        <w:jc w:val="both"/>
        <w:rPr>
          <w:rFonts w:ascii="Times New Roman" w:eastAsia="Times New Roman" w:hAnsi="Times New Roman" w:cs="Times New Roman"/>
          <w:sz w:val="28"/>
          <w:szCs w:val="28"/>
          <w:lang w:eastAsia="ru-RU"/>
        </w:rPr>
      </w:pPr>
      <w:r w:rsidRPr="000238B8">
        <w:rPr>
          <w:rFonts w:ascii="Times New Roman" w:eastAsia="Times New Roman" w:hAnsi="Times New Roman" w:cs="Times New Roman"/>
          <w:sz w:val="28"/>
          <w:szCs w:val="28"/>
          <w:lang w:eastAsia="ru-RU"/>
        </w:rPr>
        <w:t>Затраты на производство продукции молочного скотоводства планирую</w:t>
      </w:r>
      <w:r w:rsidRPr="000238B8">
        <w:rPr>
          <w:rFonts w:ascii="Times New Roman" w:eastAsia="Times New Roman" w:hAnsi="Times New Roman" w:cs="Times New Roman"/>
          <w:sz w:val="28"/>
          <w:szCs w:val="28"/>
          <w:lang w:eastAsia="ru-RU"/>
        </w:rPr>
        <w:t>т</w:t>
      </w:r>
      <w:r w:rsidRPr="000238B8">
        <w:rPr>
          <w:rFonts w:ascii="Times New Roman" w:eastAsia="Times New Roman" w:hAnsi="Times New Roman" w:cs="Times New Roman"/>
          <w:sz w:val="28"/>
          <w:szCs w:val="28"/>
          <w:lang w:eastAsia="ru-RU"/>
        </w:rPr>
        <w:t>ся и учитываются по первичным экономическим элементам и статьям расходов.</w:t>
      </w:r>
    </w:p>
    <w:p w:rsidR="00271177" w:rsidRPr="000238B8" w:rsidRDefault="00271177" w:rsidP="00271177">
      <w:pPr>
        <w:spacing w:after="0" w:line="360" w:lineRule="auto"/>
        <w:ind w:firstLine="709"/>
        <w:jc w:val="both"/>
        <w:rPr>
          <w:rFonts w:ascii="Times New Roman" w:eastAsia="Times New Roman" w:hAnsi="Times New Roman" w:cs="Times New Roman"/>
          <w:sz w:val="28"/>
          <w:szCs w:val="28"/>
          <w:lang w:eastAsia="ru-RU"/>
        </w:rPr>
      </w:pPr>
      <w:r w:rsidRPr="000238B8">
        <w:rPr>
          <w:rFonts w:ascii="Times New Roman" w:eastAsia="Times New Roman" w:hAnsi="Times New Roman" w:cs="Times New Roman"/>
          <w:sz w:val="28"/>
          <w:szCs w:val="28"/>
          <w:lang w:eastAsia="ru-RU"/>
        </w:rPr>
        <w:t xml:space="preserve">Рассмотрим методику анализа общей суммы затрат </w:t>
      </w:r>
      <w:r w:rsidR="000238B8">
        <w:rPr>
          <w:rFonts w:ascii="Times New Roman" w:eastAsia="Times New Roman" w:hAnsi="Times New Roman" w:cs="Times New Roman"/>
          <w:sz w:val="28"/>
          <w:szCs w:val="28"/>
          <w:lang w:eastAsia="ru-RU"/>
        </w:rPr>
        <w:t xml:space="preserve">по животноводству </w:t>
      </w:r>
      <w:r w:rsidR="000238B8">
        <w:rPr>
          <w:rFonts w:ascii="Times New Roman" w:hAnsi="Times New Roman" w:cs="Times New Roman"/>
          <w:sz w:val="28"/>
          <w:szCs w:val="28"/>
        </w:rPr>
        <w:t xml:space="preserve">АО «Восход» </w:t>
      </w:r>
      <w:r w:rsidRPr="000238B8">
        <w:rPr>
          <w:rFonts w:ascii="Times New Roman" w:eastAsia="Times New Roman" w:hAnsi="Times New Roman" w:cs="Times New Roman"/>
          <w:sz w:val="28"/>
          <w:szCs w:val="28"/>
          <w:lang w:eastAsia="ru-RU"/>
        </w:rPr>
        <w:t>по дан</w:t>
      </w:r>
      <w:r w:rsidR="000238B8">
        <w:rPr>
          <w:rFonts w:ascii="Times New Roman" w:eastAsia="Times New Roman" w:hAnsi="Times New Roman" w:cs="Times New Roman"/>
          <w:sz w:val="28"/>
          <w:szCs w:val="28"/>
          <w:lang w:eastAsia="ru-RU"/>
        </w:rPr>
        <w:t>ным за 2013–2015</w:t>
      </w:r>
      <w:r w:rsidRPr="000238B8">
        <w:rPr>
          <w:rFonts w:ascii="Times New Roman" w:eastAsia="Times New Roman" w:hAnsi="Times New Roman" w:cs="Times New Roman"/>
          <w:sz w:val="28"/>
          <w:szCs w:val="28"/>
          <w:lang w:eastAsia="ru-RU"/>
        </w:rPr>
        <w:t xml:space="preserve"> гг. Начнем с анализа состава и динамики структуры за</w:t>
      </w:r>
      <w:r w:rsidR="000238B8">
        <w:rPr>
          <w:rFonts w:ascii="Times New Roman" w:eastAsia="Times New Roman" w:hAnsi="Times New Roman" w:cs="Times New Roman"/>
          <w:sz w:val="28"/>
          <w:szCs w:val="28"/>
          <w:lang w:eastAsia="ru-RU"/>
        </w:rPr>
        <w:t>трат, который представлен в таблице 4.1.</w:t>
      </w:r>
    </w:p>
    <w:p w:rsidR="00271177" w:rsidRPr="000238B8" w:rsidRDefault="00271177" w:rsidP="00271177">
      <w:pPr>
        <w:spacing w:after="0" w:line="360" w:lineRule="auto"/>
        <w:jc w:val="both"/>
        <w:rPr>
          <w:rFonts w:ascii="Times New Roman" w:eastAsia="Times New Roman" w:hAnsi="Times New Roman" w:cs="Times New Roman"/>
          <w:sz w:val="28"/>
          <w:szCs w:val="28"/>
          <w:lang w:eastAsia="ru-RU"/>
        </w:rPr>
      </w:pPr>
      <w:r w:rsidRPr="000238B8">
        <w:rPr>
          <w:rFonts w:ascii="Times New Roman" w:eastAsia="Times New Roman" w:hAnsi="Times New Roman" w:cs="Times New Roman"/>
          <w:sz w:val="28"/>
          <w:szCs w:val="28"/>
          <w:lang w:eastAsia="ru-RU"/>
        </w:rPr>
        <w:t xml:space="preserve">Таблица 4.1 – Анализ динамики затрат </w:t>
      </w:r>
      <w:r w:rsidR="000238B8">
        <w:rPr>
          <w:rFonts w:ascii="Times New Roman" w:hAnsi="Times New Roman" w:cs="Times New Roman"/>
          <w:sz w:val="28"/>
          <w:szCs w:val="28"/>
        </w:rPr>
        <w:t xml:space="preserve">АО «Восход»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9"/>
        <w:gridCol w:w="1276"/>
        <w:gridCol w:w="1276"/>
        <w:gridCol w:w="1133"/>
        <w:gridCol w:w="1341"/>
        <w:gridCol w:w="1542"/>
      </w:tblGrid>
      <w:tr w:rsidR="000238B8" w:rsidRPr="000238B8" w:rsidTr="000238B8">
        <w:tc>
          <w:tcPr>
            <w:tcW w:w="3179" w:type="dxa"/>
            <w:vAlign w:val="center"/>
          </w:tcPr>
          <w:p w:rsidR="000238B8" w:rsidRDefault="00271177" w:rsidP="000238B8">
            <w:pPr>
              <w:spacing w:after="0" w:line="240" w:lineRule="auto"/>
              <w:jc w:val="center"/>
              <w:rPr>
                <w:rFonts w:ascii="Times New Roman" w:eastAsia="Times New Roman" w:hAnsi="Times New Roman" w:cs="Times New Roman"/>
                <w:sz w:val="24"/>
                <w:szCs w:val="24"/>
                <w:lang w:eastAsia="ru-RU"/>
              </w:rPr>
            </w:pPr>
            <w:r w:rsidRPr="000238B8">
              <w:rPr>
                <w:rFonts w:ascii="Times New Roman" w:eastAsia="Times New Roman" w:hAnsi="Times New Roman" w:cs="Times New Roman"/>
                <w:sz w:val="24"/>
                <w:szCs w:val="24"/>
                <w:lang w:eastAsia="ru-RU"/>
              </w:rPr>
              <w:t xml:space="preserve">Элементы </w:t>
            </w:r>
          </w:p>
          <w:p w:rsidR="00271177" w:rsidRPr="000238B8" w:rsidRDefault="00271177" w:rsidP="000238B8">
            <w:pPr>
              <w:spacing w:after="0" w:line="240" w:lineRule="auto"/>
              <w:jc w:val="center"/>
              <w:rPr>
                <w:rFonts w:ascii="Times New Roman" w:eastAsia="Times New Roman" w:hAnsi="Times New Roman" w:cs="Times New Roman"/>
                <w:sz w:val="24"/>
                <w:szCs w:val="24"/>
                <w:lang w:eastAsia="ru-RU"/>
              </w:rPr>
            </w:pPr>
            <w:r w:rsidRPr="000238B8">
              <w:rPr>
                <w:rFonts w:ascii="Times New Roman" w:eastAsia="Times New Roman" w:hAnsi="Times New Roman" w:cs="Times New Roman"/>
                <w:sz w:val="24"/>
                <w:szCs w:val="24"/>
                <w:lang w:eastAsia="ru-RU"/>
              </w:rPr>
              <w:t>затрат</w:t>
            </w:r>
          </w:p>
        </w:tc>
        <w:tc>
          <w:tcPr>
            <w:tcW w:w="1276" w:type="dxa"/>
            <w:vAlign w:val="center"/>
          </w:tcPr>
          <w:p w:rsidR="00271177" w:rsidRPr="000238B8" w:rsidRDefault="000238B8" w:rsidP="000238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2013г.</w:t>
            </w:r>
          </w:p>
        </w:tc>
        <w:tc>
          <w:tcPr>
            <w:tcW w:w="1276" w:type="dxa"/>
            <w:vAlign w:val="center"/>
          </w:tcPr>
          <w:p w:rsidR="00271177" w:rsidRPr="000238B8" w:rsidRDefault="000238B8" w:rsidP="000238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2014г.</w:t>
            </w:r>
          </w:p>
        </w:tc>
        <w:tc>
          <w:tcPr>
            <w:tcW w:w="1133" w:type="dxa"/>
            <w:vAlign w:val="center"/>
          </w:tcPr>
          <w:p w:rsidR="00271177" w:rsidRPr="000238B8" w:rsidRDefault="000238B8" w:rsidP="000238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2015г.</w:t>
            </w:r>
          </w:p>
        </w:tc>
        <w:tc>
          <w:tcPr>
            <w:tcW w:w="1341" w:type="dxa"/>
            <w:vAlign w:val="center"/>
          </w:tcPr>
          <w:p w:rsidR="00271177" w:rsidRPr="000238B8" w:rsidRDefault="000238B8" w:rsidP="000238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Изменение 2014г. к 2013г., %</w:t>
            </w:r>
          </w:p>
        </w:tc>
        <w:tc>
          <w:tcPr>
            <w:tcW w:w="1542" w:type="dxa"/>
            <w:vAlign w:val="center"/>
          </w:tcPr>
          <w:p w:rsidR="00271177" w:rsidRPr="000238B8" w:rsidRDefault="000238B8" w:rsidP="000238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Изменение 2015г. к 2014г., %</w:t>
            </w:r>
          </w:p>
        </w:tc>
      </w:tr>
      <w:tr w:rsidR="000238B8" w:rsidRPr="000238B8" w:rsidTr="000238B8">
        <w:tc>
          <w:tcPr>
            <w:tcW w:w="3179" w:type="dxa"/>
            <w:vAlign w:val="center"/>
          </w:tcPr>
          <w:p w:rsidR="000238B8" w:rsidRPr="000238B8" w:rsidRDefault="000238B8" w:rsidP="000238B8">
            <w:pPr>
              <w:spacing w:after="0" w:line="240" w:lineRule="auto"/>
              <w:rPr>
                <w:rFonts w:ascii="Times New Roman" w:eastAsia="Times New Roman" w:hAnsi="Times New Roman" w:cs="Times New Roman"/>
                <w:sz w:val="24"/>
                <w:szCs w:val="24"/>
                <w:lang w:eastAsia="ru-RU"/>
              </w:rPr>
            </w:pPr>
            <w:r w:rsidRPr="000238B8">
              <w:rPr>
                <w:rFonts w:ascii="Times New Roman" w:eastAsia="Times New Roman" w:hAnsi="Times New Roman" w:cs="Times New Roman"/>
                <w:sz w:val="24"/>
                <w:szCs w:val="24"/>
                <w:lang w:eastAsia="ru-RU"/>
              </w:rPr>
              <w:t>1.Материальные затраты</w:t>
            </w:r>
          </w:p>
        </w:tc>
        <w:tc>
          <w:tcPr>
            <w:tcW w:w="1276" w:type="dxa"/>
            <w:vAlign w:val="center"/>
          </w:tcPr>
          <w:p w:rsidR="000238B8" w:rsidRPr="000238B8" w:rsidRDefault="000238B8" w:rsidP="000238B8">
            <w:pPr>
              <w:spacing w:after="0" w:line="240" w:lineRule="auto"/>
              <w:jc w:val="center"/>
              <w:rPr>
                <w:rFonts w:ascii="Times New Roman" w:hAnsi="Times New Roman" w:cs="Times New Roman"/>
                <w:color w:val="000000"/>
                <w:sz w:val="24"/>
                <w:szCs w:val="24"/>
              </w:rPr>
            </w:pPr>
            <w:r w:rsidRPr="000238B8">
              <w:rPr>
                <w:rFonts w:ascii="Times New Roman" w:hAnsi="Times New Roman" w:cs="Times New Roman"/>
                <w:color w:val="000000"/>
                <w:sz w:val="24"/>
                <w:szCs w:val="24"/>
              </w:rPr>
              <w:t>135979</w:t>
            </w:r>
          </w:p>
        </w:tc>
        <w:tc>
          <w:tcPr>
            <w:tcW w:w="1276" w:type="dxa"/>
            <w:vAlign w:val="center"/>
          </w:tcPr>
          <w:p w:rsidR="000238B8" w:rsidRPr="000238B8" w:rsidRDefault="000238B8" w:rsidP="000238B8">
            <w:pPr>
              <w:spacing w:after="0" w:line="240" w:lineRule="auto"/>
              <w:jc w:val="center"/>
              <w:rPr>
                <w:rFonts w:ascii="Times New Roman" w:hAnsi="Times New Roman" w:cs="Times New Roman"/>
                <w:color w:val="000000"/>
                <w:sz w:val="24"/>
                <w:szCs w:val="24"/>
              </w:rPr>
            </w:pPr>
            <w:r w:rsidRPr="000238B8">
              <w:rPr>
                <w:rFonts w:ascii="Times New Roman" w:hAnsi="Times New Roman" w:cs="Times New Roman"/>
                <w:color w:val="000000"/>
                <w:sz w:val="24"/>
                <w:szCs w:val="24"/>
              </w:rPr>
              <w:t>152556</w:t>
            </w:r>
          </w:p>
        </w:tc>
        <w:tc>
          <w:tcPr>
            <w:tcW w:w="1133" w:type="dxa"/>
            <w:vAlign w:val="center"/>
          </w:tcPr>
          <w:p w:rsidR="000238B8" w:rsidRPr="000238B8" w:rsidRDefault="000238B8" w:rsidP="000238B8">
            <w:pPr>
              <w:spacing w:after="0" w:line="240" w:lineRule="auto"/>
              <w:jc w:val="center"/>
              <w:rPr>
                <w:rFonts w:ascii="Times New Roman" w:hAnsi="Times New Roman" w:cs="Times New Roman"/>
                <w:color w:val="000000"/>
                <w:sz w:val="24"/>
                <w:szCs w:val="24"/>
              </w:rPr>
            </w:pPr>
            <w:r w:rsidRPr="000238B8">
              <w:rPr>
                <w:rFonts w:ascii="Times New Roman" w:hAnsi="Times New Roman" w:cs="Times New Roman"/>
                <w:color w:val="000000"/>
                <w:sz w:val="24"/>
                <w:szCs w:val="24"/>
              </w:rPr>
              <w:t>210764</w:t>
            </w:r>
          </w:p>
        </w:tc>
        <w:tc>
          <w:tcPr>
            <w:tcW w:w="1341" w:type="dxa"/>
            <w:vAlign w:val="bottom"/>
          </w:tcPr>
          <w:p w:rsidR="000238B8" w:rsidRPr="000238B8" w:rsidRDefault="000238B8" w:rsidP="000238B8">
            <w:pPr>
              <w:spacing w:after="0" w:line="240" w:lineRule="auto"/>
              <w:jc w:val="center"/>
              <w:rPr>
                <w:rFonts w:ascii="Times New Roman" w:hAnsi="Times New Roman" w:cs="Times New Roman"/>
                <w:color w:val="000000"/>
                <w:sz w:val="24"/>
                <w:szCs w:val="24"/>
              </w:rPr>
            </w:pPr>
            <w:r w:rsidRPr="000238B8">
              <w:rPr>
                <w:rFonts w:ascii="Times New Roman" w:hAnsi="Times New Roman" w:cs="Times New Roman"/>
                <w:color w:val="000000"/>
                <w:sz w:val="24"/>
                <w:szCs w:val="24"/>
              </w:rPr>
              <w:t>112,2</w:t>
            </w:r>
          </w:p>
        </w:tc>
        <w:tc>
          <w:tcPr>
            <w:tcW w:w="1542" w:type="dxa"/>
            <w:vAlign w:val="bottom"/>
          </w:tcPr>
          <w:p w:rsidR="000238B8" w:rsidRPr="000238B8" w:rsidRDefault="000238B8" w:rsidP="000238B8">
            <w:pPr>
              <w:spacing w:after="0" w:line="240" w:lineRule="auto"/>
              <w:jc w:val="center"/>
              <w:rPr>
                <w:rFonts w:ascii="Times New Roman" w:hAnsi="Times New Roman" w:cs="Times New Roman"/>
                <w:color w:val="000000"/>
                <w:sz w:val="24"/>
                <w:szCs w:val="24"/>
              </w:rPr>
            </w:pPr>
            <w:r w:rsidRPr="000238B8">
              <w:rPr>
                <w:rFonts w:ascii="Times New Roman" w:hAnsi="Times New Roman" w:cs="Times New Roman"/>
                <w:color w:val="000000"/>
                <w:sz w:val="24"/>
                <w:szCs w:val="24"/>
              </w:rPr>
              <w:t>138,2</w:t>
            </w:r>
          </w:p>
        </w:tc>
      </w:tr>
      <w:tr w:rsidR="000238B8" w:rsidRPr="000238B8" w:rsidTr="000238B8">
        <w:tc>
          <w:tcPr>
            <w:tcW w:w="3179" w:type="dxa"/>
            <w:vAlign w:val="center"/>
          </w:tcPr>
          <w:p w:rsidR="000238B8" w:rsidRPr="000238B8" w:rsidRDefault="000238B8" w:rsidP="000238B8">
            <w:pPr>
              <w:spacing w:after="0" w:line="240" w:lineRule="auto"/>
              <w:rPr>
                <w:rFonts w:ascii="Times New Roman" w:eastAsia="Times New Roman" w:hAnsi="Times New Roman" w:cs="Times New Roman"/>
                <w:sz w:val="24"/>
                <w:szCs w:val="24"/>
                <w:lang w:eastAsia="ru-RU"/>
              </w:rPr>
            </w:pPr>
            <w:r w:rsidRPr="000238B8">
              <w:rPr>
                <w:rFonts w:ascii="Times New Roman" w:eastAsia="Times New Roman" w:hAnsi="Times New Roman" w:cs="Times New Roman"/>
                <w:sz w:val="24"/>
                <w:szCs w:val="24"/>
                <w:lang w:eastAsia="ru-RU"/>
              </w:rPr>
              <w:t>2.Затраты на оплату труда</w:t>
            </w:r>
          </w:p>
        </w:tc>
        <w:tc>
          <w:tcPr>
            <w:tcW w:w="1276" w:type="dxa"/>
            <w:vAlign w:val="center"/>
          </w:tcPr>
          <w:p w:rsidR="000238B8" w:rsidRPr="000238B8" w:rsidRDefault="000238B8" w:rsidP="000238B8">
            <w:pPr>
              <w:spacing w:after="0" w:line="240" w:lineRule="auto"/>
              <w:jc w:val="center"/>
              <w:rPr>
                <w:rFonts w:ascii="Times New Roman" w:hAnsi="Times New Roman" w:cs="Times New Roman"/>
                <w:color w:val="000000"/>
                <w:sz w:val="24"/>
                <w:szCs w:val="24"/>
              </w:rPr>
            </w:pPr>
            <w:r w:rsidRPr="000238B8">
              <w:rPr>
                <w:rFonts w:ascii="Times New Roman" w:hAnsi="Times New Roman" w:cs="Times New Roman"/>
                <w:color w:val="000000"/>
                <w:sz w:val="24"/>
                <w:szCs w:val="24"/>
              </w:rPr>
              <w:t>48510</w:t>
            </w:r>
          </w:p>
        </w:tc>
        <w:tc>
          <w:tcPr>
            <w:tcW w:w="1276" w:type="dxa"/>
            <w:vAlign w:val="center"/>
          </w:tcPr>
          <w:p w:rsidR="000238B8" w:rsidRPr="000238B8" w:rsidRDefault="000238B8" w:rsidP="000238B8">
            <w:pPr>
              <w:spacing w:after="0" w:line="240" w:lineRule="auto"/>
              <w:jc w:val="center"/>
              <w:rPr>
                <w:rFonts w:ascii="Times New Roman" w:hAnsi="Times New Roman" w:cs="Times New Roman"/>
                <w:color w:val="000000"/>
                <w:sz w:val="24"/>
                <w:szCs w:val="24"/>
              </w:rPr>
            </w:pPr>
            <w:r w:rsidRPr="000238B8">
              <w:rPr>
                <w:rFonts w:ascii="Times New Roman" w:hAnsi="Times New Roman" w:cs="Times New Roman"/>
                <w:color w:val="000000"/>
                <w:sz w:val="24"/>
                <w:szCs w:val="24"/>
              </w:rPr>
              <w:t>53918</w:t>
            </w:r>
          </w:p>
        </w:tc>
        <w:tc>
          <w:tcPr>
            <w:tcW w:w="1133" w:type="dxa"/>
            <w:vAlign w:val="center"/>
          </w:tcPr>
          <w:p w:rsidR="000238B8" w:rsidRPr="000238B8" w:rsidRDefault="000238B8" w:rsidP="000238B8">
            <w:pPr>
              <w:spacing w:after="0" w:line="240" w:lineRule="auto"/>
              <w:jc w:val="center"/>
              <w:rPr>
                <w:rFonts w:ascii="Times New Roman" w:hAnsi="Times New Roman" w:cs="Times New Roman"/>
                <w:color w:val="000000"/>
                <w:sz w:val="24"/>
                <w:szCs w:val="24"/>
              </w:rPr>
            </w:pPr>
            <w:r w:rsidRPr="000238B8">
              <w:rPr>
                <w:rFonts w:ascii="Times New Roman" w:hAnsi="Times New Roman" w:cs="Times New Roman"/>
                <w:color w:val="000000"/>
                <w:sz w:val="24"/>
                <w:szCs w:val="24"/>
              </w:rPr>
              <w:t>56320</w:t>
            </w:r>
          </w:p>
        </w:tc>
        <w:tc>
          <w:tcPr>
            <w:tcW w:w="1341" w:type="dxa"/>
            <w:vAlign w:val="bottom"/>
          </w:tcPr>
          <w:p w:rsidR="000238B8" w:rsidRPr="000238B8" w:rsidRDefault="000238B8" w:rsidP="000238B8">
            <w:pPr>
              <w:spacing w:after="0" w:line="240" w:lineRule="auto"/>
              <w:jc w:val="center"/>
              <w:rPr>
                <w:rFonts w:ascii="Times New Roman" w:hAnsi="Times New Roman" w:cs="Times New Roman"/>
                <w:color w:val="000000"/>
                <w:sz w:val="24"/>
                <w:szCs w:val="24"/>
              </w:rPr>
            </w:pPr>
            <w:r w:rsidRPr="000238B8">
              <w:rPr>
                <w:rFonts w:ascii="Times New Roman" w:hAnsi="Times New Roman" w:cs="Times New Roman"/>
                <w:color w:val="000000"/>
                <w:sz w:val="24"/>
                <w:szCs w:val="24"/>
              </w:rPr>
              <w:t>111,1</w:t>
            </w:r>
          </w:p>
        </w:tc>
        <w:tc>
          <w:tcPr>
            <w:tcW w:w="1542" w:type="dxa"/>
            <w:vAlign w:val="bottom"/>
          </w:tcPr>
          <w:p w:rsidR="000238B8" w:rsidRPr="000238B8" w:rsidRDefault="000238B8" w:rsidP="000238B8">
            <w:pPr>
              <w:spacing w:after="0" w:line="240" w:lineRule="auto"/>
              <w:jc w:val="center"/>
              <w:rPr>
                <w:rFonts w:ascii="Times New Roman" w:hAnsi="Times New Roman" w:cs="Times New Roman"/>
                <w:color w:val="000000"/>
                <w:sz w:val="24"/>
                <w:szCs w:val="24"/>
              </w:rPr>
            </w:pPr>
            <w:r w:rsidRPr="000238B8">
              <w:rPr>
                <w:rFonts w:ascii="Times New Roman" w:hAnsi="Times New Roman" w:cs="Times New Roman"/>
                <w:color w:val="000000"/>
                <w:sz w:val="24"/>
                <w:szCs w:val="24"/>
              </w:rPr>
              <w:t>104,5</w:t>
            </w:r>
          </w:p>
        </w:tc>
      </w:tr>
      <w:tr w:rsidR="000238B8" w:rsidRPr="000238B8" w:rsidTr="000238B8">
        <w:tc>
          <w:tcPr>
            <w:tcW w:w="3179" w:type="dxa"/>
            <w:vAlign w:val="center"/>
          </w:tcPr>
          <w:p w:rsidR="000238B8" w:rsidRDefault="000238B8" w:rsidP="000238B8">
            <w:pPr>
              <w:spacing w:after="0" w:line="240" w:lineRule="auto"/>
              <w:rPr>
                <w:rFonts w:ascii="Times New Roman" w:eastAsia="Times New Roman" w:hAnsi="Times New Roman" w:cs="Times New Roman"/>
                <w:sz w:val="24"/>
                <w:szCs w:val="24"/>
                <w:lang w:eastAsia="ru-RU"/>
              </w:rPr>
            </w:pPr>
            <w:r w:rsidRPr="000238B8">
              <w:rPr>
                <w:rFonts w:ascii="Times New Roman" w:eastAsia="Times New Roman" w:hAnsi="Times New Roman" w:cs="Times New Roman"/>
                <w:sz w:val="24"/>
                <w:szCs w:val="24"/>
                <w:lang w:eastAsia="ru-RU"/>
              </w:rPr>
              <w:t xml:space="preserve">3.Отчисления </w:t>
            </w:r>
          </w:p>
          <w:p w:rsidR="000238B8" w:rsidRPr="000238B8" w:rsidRDefault="000238B8" w:rsidP="000238B8">
            <w:pPr>
              <w:spacing w:after="0" w:line="240" w:lineRule="auto"/>
              <w:rPr>
                <w:rFonts w:ascii="Times New Roman" w:eastAsia="Times New Roman" w:hAnsi="Times New Roman" w:cs="Times New Roman"/>
                <w:sz w:val="24"/>
                <w:szCs w:val="24"/>
                <w:lang w:eastAsia="ru-RU"/>
              </w:rPr>
            </w:pPr>
            <w:r w:rsidRPr="000238B8">
              <w:rPr>
                <w:rFonts w:ascii="Times New Roman" w:eastAsia="Times New Roman" w:hAnsi="Times New Roman" w:cs="Times New Roman"/>
                <w:sz w:val="24"/>
                <w:szCs w:val="24"/>
                <w:lang w:eastAsia="ru-RU"/>
              </w:rPr>
              <w:t>на социальные нужды</w:t>
            </w:r>
          </w:p>
        </w:tc>
        <w:tc>
          <w:tcPr>
            <w:tcW w:w="1276" w:type="dxa"/>
            <w:vAlign w:val="center"/>
          </w:tcPr>
          <w:p w:rsidR="000238B8" w:rsidRPr="000238B8" w:rsidRDefault="000238B8" w:rsidP="000238B8">
            <w:pPr>
              <w:spacing w:after="0" w:line="240" w:lineRule="auto"/>
              <w:jc w:val="center"/>
              <w:rPr>
                <w:rFonts w:ascii="Times New Roman" w:hAnsi="Times New Roman" w:cs="Times New Roman"/>
                <w:color w:val="000000"/>
                <w:sz w:val="24"/>
                <w:szCs w:val="24"/>
              </w:rPr>
            </w:pPr>
            <w:r w:rsidRPr="000238B8">
              <w:rPr>
                <w:rFonts w:ascii="Times New Roman" w:hAnsi="Times New Roman" w:cs="Times New Roman"/>
                <w:color w:val="000000"/>
                <w:sz w:val="24"/>
                <w:szCs w:val="24"/>
              </w:rPr>
              <w:t>13437</w:t>
            </w:r>
          </w:p>
        </w:tc>
        <w:tc>
          <w:tcPr>
            <w:tcW w:w="1276" w:type="dxa"/>
            <w:vAlign w:val="center"/>
          </w:tcPr>
          <w:p w:rsidR="000238B8" w:rsidRPr="000238B8" w:rsidRDefault="000238B8" w:rsidP="000238B8">
            <w:pPr>
              <w:spacing w:after="0" w:line="240" w:lineRule="auto"/>
              <w:jc w:val="center"/>
              <w:rPr>
                <w:rFonts w:ascii="Times New Roman" w:hAnsi="Times New Roman" w:cs="Times New Roman"/>
                <w:color w:val="000000"/>
                <w:sz w:val="24"/>
                <w:szCs w:val="24"/>
              </w:rPr>
            </w:pPr>
            <w:r w:rsidRPr="000238B8">
              <w:rPr>
                <w:rFonts w:ascii="Times New Roman" w:hAnsi="Times New Roman" w:cs="Times New Roman"/>
                <w:color w:val="000000"/>
                <w:sz w:val="24"/>
                <w:szCs w:val="24"/>
              </w:rPr>
              <w:t>14915</w:t>
            </w:r>
          </w:p>
        </w:tc>
        <w:tc>
          <w:tcPr>
            <w:tcW w:w="1133" w:type="dxa"/>
            <w:vAlign w:val="center"/>
          </w:tcPr>
          <w:p w:rsidR="000238B8" w:rsidRPr="000238B8" w:rsidRDefault="000238B8" w:rsidP="000238B8">
            <w:pPr>
              <w:spacing w:after="0" w:line="240" w:lineRule="auto"/>
              <w:jc w:val="center"/>
              <w:rPr>
                <w:rFonts w:ascii="Times New Roman" w:hAnsi="Times New Roman" w:cs="Times New Roman"/>
                <w:color w:val="000000"/>
                <w:sz w:val="24"/>
                <w:szCs w:val="24"/>
              </w:rPr>
            </w:pPr>
            <w:r w:rsidRPr="000238B8">
              <w:rPr>
                <w:rFonts w:ascii="Times New Roman" w:hAnsi="Times New Roman" w:cs="Times New Roman"/>
                <w:color w:val="000000"/>
                <w:sz w:val="24"/>
                <w:szCs w:val="24"/>
              </w:rPr>
              <w:t>15431</w:t>
            </w:r>
          </w:p>
        </w:tc>
        <w:tc>
          <w:tcPr>
            <w:tcW w:w="1341" w:type="dxa"/>
            <w:vAlign w:val="bottom"/>
          </w:tcPr>
          <w:p w:rsidR="000238B8" w:rsidRPr="000238B8" w:rsidRDefault="000238B8" w:rsidP="000238B8">
            <w:pPr>
              <w:spacing w:after="0" w:line="240" w:lineRule="auto"/>
              <w:jc w:val="center"/>
              <w:rPr>
                <w:rFonts w:ascii="Times New Roman" w:hAnsi="Times New Roman" w:cs="Times New Roman"/>
                <w:color w:val="000000"/>
                <w:sz w:val="24"/>
                <w:szCs w:val="24"/>
              </w:rPr>
            </w:pPr>
            <w:r w:rsidRPr="000238B8">
              <w:rPr>
                <w:rFonts w:ascii="Times New Roman" w:hAnsi="Times New Roman" w:cs="Times New Roman"/>
                <w:color w:val="000000"/>
                <w:sz w:val="24"/>
                <w:szCs w:val="24"/>
              </w:rPr>
              <w:t>111,0</w:t>
            </w:r>
          </w:p>
        </w:tc>
        <w:tc>
          <w:tcPr>
            <w:tcW w:w="1542" w:type="dxa"/>
            <w:vAlign w:val="bottom"/>
          </w:tcPr>
          <w:p w:rsidR="000238B8" w:rsidRPr="000238B8" w:rsidRDefault="000238B8" w:rsidP="000238B8">
            <w:pPr>
              <w:spacing w:after="0" w:line="240" w:lineRule="auto"/>
              <w:jc w:val="center"/>
              <w:rPr>
                <w:rFonts w:ascii="Times New Roman" w:hAnsi="Times New Roman" w:cs="Times New Roman"/>
                <w:color w:val="000000"/>
                <w:sz w:val="24"/>
                <w:szCs w:val="24"/>
              </w:rPr>
            </w:pPr>
            <w:r w:rsidRPr="000238B8">
              <w:rPr>
                <w:rFonts w:ascii="Times New Roman" w:hAnsi="Times New Roman" w:cs="Times New Roman"/>
                <w:color w:val="000000"/>
                <w:sz w:val="24"/>
                <w:szCs w:val="24"/>
              </w:rPr>
              <w:t>103,5</w:t>
            </w:r>
          </w:p>
        </w:tc>
      </w:tr>
      <w:tr w:rsidR="000238B8" w:rsidRPr="000238B8" w:rsidTr="000238B8">
        <w:tc>
          <w:tcPr>
            <w:tcW w:w="3179" w:type="dxa"/>
            <w:vAlign w:val="center"/>
          </w:tcPr>
          <w:p w:rsidR="000238B8" w:rsidRPr="000238B8" w:rsidRDefault="000238B8" w:rsidP="000238B8">
            <w:pPr>
              <w:spacing w:after="0" w:line="240" w:lineRule="auto"/>
              <w:rPr>
                <w:rFonts w:ascii="Times New Roman" w:eastAsia="Times New Roman" w:hAnsi="Times New Roman" w:cs="Times New Roman"/>
                <w:sz w:val="24"/>
                <w:szCs w:val="24"/>
                <w:lang w:eastAsia="ru-RU"/>
              </w:rPr>
            </w:pPr>
            <w:r w:rsidRPr="000238B8">
              <w:rPr>
                <w:rFonts w:ascii="Times New Roman" w:eastAsia="Times New Roman" w:hAnsi="Times New Roman" w:cs="Times New Roman"/>
                <w:sz w:val="24"/>
                <w:szCs w:val="24"/>
                <w:lang w:eastAsia="ru-RU"/>
              </w:rPr>
              <w:t>4.Амортизация</w:t>
            </w:r>
          </w:p>
        </w:tc>
        <w:tc>
          <w:tcPr>
            <w:tcW w:w="1276" w:type="dxa"/>
            <w:vAlign w:val="center"/>
          </w:tcPr>
          <w:p w:rsidR="000238B8" w:rsidRPr="000238B8" w:rsidRDefault="000238B8" w:rsidP="000238B8">
            <w:pPr>
              <w:spacing w:after="0" w:line="240" w:lineRule="auto"/>
              <w:jc w:val="center"/>
              <w:rPr>
                <w:rFonts w:ascii="Times New Roman" w:hAnsi="Times New Roman" w:cs="Times New Roman"/>
                <w:color w:val="000000"/>
                <w:sz w:val="24"/>
                <w:szCs w:val="24"/>
              </w:rPr>
            </w:pPr>
            <w:r w:rsidRPr="000238B8">
              <w:rPr>
                <w:rFonts w:ascii="Times New Roman" w:hAnsi="Times New Roman" w:cs="Times New Roman"/>
                <w:color w:val="000000"/>
                <w:sz w:val="24"/>
                <w:szCs w:val="24"/>
              </w:rPr>
              <w:t>15081</w:t>
            </w:r>
          </w:p>
        </w:tc>
        <w:tc>
          <w:tcPr>
            <w:tcW w:w="1276" w:type="dxa"/>
            <w:vAlign w:val="center"/>
          </w:tcPr>
          <w:p w:rsidR="000238B8" w:rsidRPr="000238B8" w:rsidRDefault="000238B8" w:rsidP="000238B8">
            <w:pPr>
              <w:spacing w:after="0" w:line="240" w:lineRule="auto"/>
              <w:jc w:val="center"/>
              <w:rPr>
                <w:rFonts w:ascii="Times New Roman" w:hAnsi="Times New Roman" w:cs="Times New Roman"/>
                <w:color w:val="000000"/>
                <w:sz w:val="24"/>
                <w:szCs w:val="24"/>
              </w:rPr>
            </w:pPr>
            <w:r w:rsidRPr="000238B8">
              <w:rPr>
                <w:rFonts w:ascii="Times New Roman" w:hAnsi="Times New Roman" w:cs="Times New Roman"/>
                <w:color w:val="000000"/>
                <w:sz w:val="24"/>
                <w:szCs w:val="24"/>
              </w:rPr>
              <w:t>16399</w:t>
            </w:r>
          </w:p>
        </w:tc>
        <w:tc>
          <w:tcPr>
            <w:tcW w:w="1133" w:type="dxa"/>
            <w:vAlign w:val="center"/>
          </w:tcPr>
          <w:p w:rsidR="000238B8" w:rsidRPr="000238B8" w:rsidRDefault="000238B8" w:rsidP="000238B8">
            <w:pPr>
              <w:spacing w:after="0" w:line="240" w:lineRule="auto"/>
              <w:jc w:val="center"/>
              <w:rPr>
                <w:rFonts w:ascii="Times New Roman" w:hAnsi="Times New Roman" w:cs="Times New Roman"/>
                <w:color w:val="000000"/>
                <w:sz w:val="24"/>
                <w:szCs w:val="24"/>
              </w:rPr>
            </w:pPr>
            <w:r w:rsidRPr="000238B8">
              <w:rPr>
                <w:rFonts w:ascii="Times New Roman" w:hAnsi="Times New Roman" w:cs="Times New Roman"/>
                <w:color w:val="000000"/>
                <w:sz w:val="24"/>
                <w:szCs w:val="24"/>
              </w:rPr>
              <w:t>17727</w:t>
            </w:r>
          </w:p>
        </w:tc>
        <w:tc>
          <w:tcPr>
            <w:tcW w:w="1341" w:type="dxa"/>
            <w:vAlign w:val="bottom"/>
          </w:tcPr>
          <w:p w:rsidR="000238B8" w:rsidRPr="000238B8" w:rsidRDefault="000238B8" w:rsidP="000238B8">
            <w:pPr>
              <w:spacing w:after="0" w:line="240" w:lineRule="auto"/>
              <w:jc w:val="center"/>
              <w:rPr>
                <w:rFonts w:ascii="Times New Roman" w:hAnsi="Times New Roman" w:cs="Times New Roman"/>
                <w:color w:val="000000"/>
                <w:sz w:val="24"/>
                <w:szCs w:val="24"/>
              </w:rPr>
            </w:pPr>
            <w:r w:rsidRPr="000238B8">
              <w:rPr>
                <w:rFonts w:ascii="Times New Roman" w:hAnsi="Times New Roman" w:cs="Times New Roman"/>
                <w:color w:val="000000"/>
                <w:sz w:val="24"/>
                <w:szCs w:val="24"/>
              </w:rPr>
              <w:t>108,7</w:t>
            </w:r>
          </w:p>
        </w:tc>
        <w:tc>
          <w:tcPr>
            <w:tcW w:w="1542" w:type="dxa"/>
            <w:vAlign w:val="bottom"/>
          </w:tcPr>
          <w:p w:rsidR="000238B8" w:rsidRPr="000238B8" w:rsidRDefault="000238B8" w:rsidP="000238B8">
            <w:pPr>
              <w:spacing w:after="0" w:line="240" w:lineRule="auto"/>
              <w:jc w:val="center"/>
              <w:rPr>
                <w:rFonts w:ascii="Times New Roman" w:hAnsi="Times New Roman" w:cs="Times New Roman"/>
                <w:color w:val="000000"/>
                <w:sz w:val="24"/>
                <w:szCs w:val="24"/>
              </w:rPr>
            </w:pPr>
            <w:r w:rsidRPr="000238B8">
              <w:rPr>
                <w:rFonts w:ascii="Times New Roman" w:hAnsi="Times New Roman" w:cs="Times New Roman"/>
                <w:color w:val="000000"/>
                <w:sz w:val="24"/>
                <w:szCs w:val="24"/>
              </w:rPr>
              <w:t>108,1</w:t>
            </w:r>
          </w:p>
        </w:tc>
      </w:tr>
      <w:tr w:rsidR="000238B8" w:rsidRPr="000238B8" w:rsidTr="000238B8">
        <w:tc>
          <w:tcPr>
            <w:tcW w:w="3179" w:type="dxa"/>
            <w:vAlign w:val="center"/>
          </w:tcPr>
          <w:p w:rsidR="000238B8" w:rsidRPr="000238B8" w:rsidRDefault="000238B8" w:rsidP="000238B8">
            <w:pPr>
              <w:spacing w:after="0" w:line="240" w:lineRule="auto"/>
              <w:rPr>
                <w:rFonts w:ascii="Times New Roman" w:eastAsia="Times New Roman" w:hAnsi="Times New Roman" w:cs="Times New Roman"/>
                <w:sz w:val="24"/>
                <w:szCs w:val="24"/>
                <w:lang w:eastAsia="ru-RU"/>
              </w:rPr>
            </w:pPr>
            <w:r w:rsidRPr="000238B8">
              <w:rPr>
                <w:rFonts w:ascii="Times New Roman" w:eastAsia="Times New Roman" w:hAnsi="Times New Roman" w:cs="Times New Roman"/>
                <w:sz w:val="24"/>
                <w:szCs w:val="24"/>
                <w:lang w:eastAsia="ru-RU"/>
              </w:rPr>
              <w:t>5.Прочие затраты</w:t>
            </w:r>
          </w:p>
        </w:tc>
        <w:tc>
          <w:tcPr>
            <w:tcW w:w="1276" w:type="dxa"/>
            <w:vAlign w:val="center"/>
          </w:tcPr>
          <w:p w:rsidR="000238B8" w:rsidRPr="000238B8" w:rsidRDefault="000238B8" w:rsidP="000238B8">
            <w:pPr>
              <w:spacing w:after="0" w:line="240" w:lineRule="auto"/>
              <w:jc w:val="center"/>
              <w:rPr>
                <w:rFonts w:ascii="Times New Roman" w:hAnsi="Times New Roman" w:cs="Times New Roman"/>
                <w:color w:val="000000"/>
                <w:sz w:val="24"/>
                <w:szCs w:val="24"/>
              </w:rPr>
            </w:pPr>
            <w:r w:rsidRPr="000238B8">
              <w:rPr>
                <w:rFonts w:ascii="Times New Roman" w:hAnsi="Times New Roman" w:cs="Times New Roman"/>
                <w:color w:val="000000"/>
                <w:sz w:val="24"/>
                <w:szCs w:val="24"/>
              </w:rPr>
              <w:t>733</w:t>
            </w:r>
          </w:p>
        </w:tc>
        <w:tc>
          <w:tcPr>
            <w:tcW w:w="1276" w:type="dxa"/>
            <w:vAlign w:val="center"/>
          </w:tcPr>
          <w:p w:rsidR="000238B8" w:rsidRPr="000238B8" w:rsidRDefault="000238B8" w:rsidP="000238B8">
            <w:pPr>
              <w:spacing w:after="0" w:line="240" w:lineRule="auto"/>
              <w:jc w:val="center"/>
              <w:rPr>
                <w:rFonts w:ascii="Times New Roman" w:hAnsi="Times New Roman" w:cs="Times New Roman"/>
                <w:color w:val="000000"/>
                <w:sz w:val="24"/>
                <w:szCs w:val="24"/>
              </w:rPr>
            </w:pPr>
            <w:r w:rsidRPr="000238B8">
              <w:rPr>
                <w:rFonts w:ascii="Times New Roman" w:hAnsi="Times New Roman" w:cs="Times New Roman"/>
                <w:color w:val="000000"/>
                <w:sz w:val="24"/>
                <w:szCs w:val="24"/>
              </w:rPr>
              <w:t>818</w:t>
            </w:r>
          </w:p>
        </w:tc>
        <w:tc>
          <w:tcPr>
            <w:tcW w:w="1133" w:type="dxa"/>
            <w:vAlign w:val="center"/>
          </w:tcPr>
          <w:p w:rsidR="000238B8" w:rsidRPr="000238B8" w:rsidRDefault="000238B8" w:rsidP="000238B8">
            <w:pPr>
              <w:spacing w:after="0" w:line="240" w:lineRule="auto"/>
              <w:jc w:val="center"/>
              <w:rPr>
                <w:rFonts w:ascii="Times New Roman" w:hAnsi="Times New Roman" w:cs="Times New Roman"/>
                <w:color w:val="000000"/>
                <w:sz w:val="24"/>
                <w:szCs w:val="24"/>
              </w:rPr>
            </w:pPr>
            <w:r w:rsidRPr="000238B8">
              <w:rPr>
                <w:rFonts w:ascii="Times New Roman" w:hAnsi="Times New Roman" w:cs="Times New Roman"/>
                <w:color w:val="000000"/>
                <w:sz w:val="24"/>
                <w:szCs w:val="24"/>
              </w:rPr>
              <w:t>823</w:t>
            </w:r>
          </w:p>
        </w:tc>
        <w:tc>
          <w:tcPr>
            <w:tcW w:w="1341" w:type="dxa"/>
            <w:vAlign w:val="bottom"/>
          </w:tcPr>
          <w:p w:rsidR="000238B8" w:rsidRPr="000238B8" w:rsidRDefault="000238B8" w:rsidP="000238B8">
            <w:pPr>
              <w:spacing w:after="0" w:line="240" w:lineRule="auto"/>
              <w:jc w:val="center"/>
              <w:rPr>
                <w:rFonts w:ascii="Times New Roman" w:hAnsi="Times New Roman" w:cs="Times New Roman"/>
                <w:color w:val="000000"/>
                <w:sz w:val="24"/>
                <w:szCs w:val="24"/>
              </w:rPr>
            </w:pPr>
            <w:r w:rsidRPr="000238B8">
              <w:rPr>
                <w:rFonts w:ascii="Times New Roman" w:hAnsi="Times New Roman" w:cs="Times New Roman"/>
                <w:color w:val="000000"/>
                <w:sz w:val="24"/>
                <w:szCs w:val="24"/>
              </w:rPr>
              <w:t>111,6</w:t>
            </w:r>
          </w:p>
        </w:tc>
        <w:tc>
          <w:tcPr>
            <w:tcW w:w="1542" w:type="dxa"/>
            <w:vAlign w:val="bottom"/>
          </w:tcPr>
          <w:p w:rsidR="000238B8" w:rsidRPr="000238B8" w:rsidRDefault="000238B8" w:rsidP="000238B8">
            <w:pPr>
              <w:spacing w:after="0" w:line="240" w:lineRule="auto"/>
              <w:jc w:val="center"/>
              <w:rPr>
                <w:rFonts w:ascii="Times New Roman" w:hAnsi="Times New Roman" w:cs="Times New Roman"/>
                <w:color w:val="000000"/>
                <w:sz w:val="24"/>
                <w:szCs w:val="24"/>
              </w:rPr>
            </w:pPr>
            <w:r w:rsidRPr="000238B8">
              <w:rPr>
                <w:rFonts w:ascii="Times New Roman" w:hAnsi="Times New Roman" w:cs="Times New Roman"/>
                <w:color w:val="000000"/>
                <w:sz w:val="24"/>
                <w:szCs w:val="24"/>
              </w:rPr>
              <w:t>100,6</w:t>
            </w:r>
          </w:p>
        </w:tc>
      </w:tr>
      <w:tr w:rsidR="000238B8" w:rsidRPr="000238B8" w:rsidTr="000238B8">
        <w:tc>
          <w:tcPr>
            <w:tcW w:w="3179" w:type="dxa"/>
            <w:vAlign w:val="center"/>
          </w:tcPr>
          <w:p w:rsidR="000238B8" w:rsidRPr="000238B8" w:rsidRDefault="000238B8" w:rsidP="000238B8">
            <w:pPr>
              <w:spacing w:after="0" w:line="240" w:lineRule="auto"/>
              <w:rPr>
                <w:rFonts w:ascii="Times New Roman" w:eastAsia="Times New Roman" w:hAnsi="Times New Roman" w:cs="Times New Roman"/>
                <w:bCs/>
                <w:sz w:val="24"/>
                <w:szCs w:val="24"/>
                <w:lang w:eastAsia="ru-RU"/>
              </w:rPr>
            </w:pPr>
            <w:r w:rsidRPr="000238B8">
              <w:rPr>
                <w:rFonts w:ascii="Times New Roman" w:eastAsia="Times New Roman" w:hAnsi="Times New Roman" w:cs="Times New Roman"/>
                <w:bCs/>
                <w:sz w:val="24"/>
                <w:szCs w:val="24"/>
                <w:lang w:eastAsia="ru-RU"/>
              </w:rPr>
              <w:t>Итого затрат</w:t>
            </w:r>
          </w:p>
        </w:tc>
        <w:tc>
          <w:tcPr>
            <w:tcW w:w="1276" w:type="dxa"/>
            <w:vAlign w:val="center"/>
          </w:tcPr>
          <w:p w:rsidR="000238B8" w:rsidRPr="000238B8" w:rsidRDefault="000238B8" w:rsidP="000238B8">
            <w:pPr>
              <w:spacing w:after="0" w:line="240" w:lineRule="auto"/>
              <w:jc w:val="center"/>
              <w:rPr>
                <w:rFonts w:ascii="Times New Roman" w:hAnsi="Times New Roman" w:cs="Times New Roman"/>
                <w:color w:val="000000"/>
                <w:sz w:val="24"/>
                <w:szCs w:val="24"/>
              </w:rPr>
            </w:pPr>
            <w:r w:rsidRPr="000238B8">
              <w:rPr>
                <w:rFonts w:ascii="Times New Roman" w:hAnsi="Times New Roman" w:cs="Times New Roman"/>
                <w:color w:val="000000"/>
                <w:sz w:val="24"/>
                <w:szCs w:val="24"/>
              </w:rPr>
              <w:t>213740</w:t>
            </w:r>
          </w:p>
        </w:tc>
        <w:tc>
          <w:tcPr>
            <w:tcW w:w="1276" w:type="dxa"/>
            <w:vAlign w:val="center"/>
          </w:tcPr>
          <w:p w:rsidR="000238B8" w:rsidRPr="000238B8" w:rsidRDefault="000238B8" w:rsidP="000238B8">
            <w:pPr>
              <w:spacing w:after="0" w:line="240" w:lineRule="auto"/>
              <w:jc w:val="center"/>
              <w:rPr>
                <w:rFonts w:ascii="Times New Roman" w:hAnsi="Times New Roman" w:cs="Times New Roman"/>
                <w:color w:val="000000"/>
                <w:sz w:val="24"/>
                <w:szCs w:val="24"/>
              </w:rPr>
            </w:pPr>
            <w:r w:rsidRPr="000238B8">
              <w:rPr>
                <w:rFonts w:ascii="Times New Roman" w:hAnsi="Times New Roman" w:cs="Times New Roman"/>
                <w:color w:val="000000"/>
                <w:sz w:val="24"/>
                <w:szCs w:val="24"/>
              </w:rPr>
              <w:t>238606</w:t>
            </w:r>
          </w:p>
        </w:tc>
        <w:tc>
          <w:tcPr>
            <w:tcW w:w="1133" w:type="dxa"/>
            <w:vAlign w:val="center"/>
          </w:tcPr>
          <w:p w:rsidR="000238B8" w:rsidRPr="000238B8" w:rsidRDefault="000238B8" w:rsidP="000238B8">
            <w:pPr>
              <w:spacing w:after="0" w:line="240" w:lineRule="auto"/>
              <w:jc w:val="center"/>
              <w:rPr>
                <w:rFonts w:ascii="Times New Roman" w:hAnsi="Times New Roman" w:cs="Times New Roman"/>
                <w:color w:val="000000"/>
                <w:sz w:val="24"/>
                <w:szCs w:val="24"/>
              </w:rPr>
            </w:pPr>
            <w:r w:rsidRPr="000238B8">
              <w:rPr>
                <w:rFonts w:ascii="Times New Roman" w:hAnsi="Times New Roman" w:cs="Times New Roman"/>
                <w:color w:val="000000"/>
                <w:sz w:val="24"/>
                <w:szCs w:val="24"/>
              </w:rPr>
              <w:t>301605</w:t>
            </w:r>
          </w:p>
        </w:tc>
        <w:tc>
          <w:tcPr>
            <w:tcW w:w="1341" w:type="dxa"/>
            <w:vAlign w:val="bottom"/>
          </w:tcPr>
          <w:p w:rsidR="000238B8" w:rsidRPr="000238B8" w:rsidRDefault="000238B8" w:rsidP="000238B8">
            <w:pPr>
              <w:spacing w:after="0" w:line="240" w:lineRule="auto"/>
              <w:jc w:val="center"/>
              <w:rPr>
                <w:rFonts w:ascii="Times New Roman" w:hAnsi="Times New Roman" w:cs="Times New Roman"/>
                <w:color w:val="000000"/>
                <w:sz w:val="24"/>
                <w:szCs w:val="24"/>
              </w:rPr>
            </w:pPr>
            <w:r w:rsidRPr="000238B8">
              <w:rPr>
                <w:rFonts w:ascii="Times New Roman" w:hAnsi="Times New Roman" w:cs="Times New Roman"/>
                <w:color w:val="000000"/>
                <w:sz w:val="24"/>
                <w:szCs w:val="24"/>
              </w:rPr>
              <w:t>111,6</w:t>
            </w:r>
          </w:p>
        </w:tc>
        <w:tc>
          <w:tcPr>
            <w:tcW w:w="1542" w:type="dxa"/>
            <w:vAlign w:val="bottom"/>
          </w:tcPr>
          <w:p w:rsidR="000238B8" w:rsidRPr="000238B8" w:rsidRDefault="000238B8" w:rsidP="000238B8">
            <w:pPr>
              <w:spacing w:after="0" w:line="240" w:lineRule="auto"/>
              <w:jc w:val="center"/>
              <w:rPr>
                <w:rFonts w:ascii="Times New Roman" w:hAnsi="Times New Roman" w:cs="Times New Roman"/>
                <w:color w:val="000000"/>
                <w:sz w:val="24"/>
                <w:szCs w:val="24"/>
              </w:rPr>
            </w:pPr>
            <w:r w:rsidRPr="000238B8">
              <w:rPr>
                <w:rFonts w:ascii="Times New Roman" w:hAnsi="Times New Roman" w:cs="Times New Roman"/>
                <w:color w:val="000000"/>
                <w:sz w:val="24"/>
                <w:szCs w:val="24"/>
              </w:rPr>
              <w:t>126,4</w:t>
            </w:r>
          </w:p>
        </w:tc>
      </w:tr>
    </w:tbl>
    <w:p w:rsidR="00271177" w:rsidRPr="000238B8" w:rsidRDefault="00271177" w:rsidP="000238B8">
      <w:pPr>
        <w:spacing w:after="0" w:line="240" w:lineRule="auto"/>
        <w:jc w:val="both"/>
        <w:rPr>
          <w:rFonts w:ascii="Times New Roman" w:eastAsia="Times New Roman" w:hAnsi="Times New Roman" w:cs="Times New Roman"/>
          <w:sz w:val="28"/>
          <w:szCs w:val="28"/>
          <w:lang w:eastAsia="ru-RU"/>
        </w:rPr>
      </w:pPr>
    </w:p>
    <w:p w:rsidR="00C007BB" w:rsidRDefault="00271177" w:rsidP="00C007BB">
      <w:pPr>
        <w:spacing w:after="0" w:line="360" w:lineRule="auto"/>
        <w:ind w:firstLine="709"/>
        <w:jc w:val="both"/>
        <w:rPr>
          <w:rFonts w:ascii="Times New Roman" w:eastAsia="Times New Roman" w:hAnsi="Times New Roman" w:cs="Times New Roman"/>
          <w:sz w:val="28"/>
          <w:szCs w:val="28"/>
          <w:lang w:eastAsia="ru-RU"/>
        </w:rPr>
      </w:pPr>
      <w:r w:rsidRPr="000238B8">
        <w:rPr>
          <w:rFonts w:ascii="Times New Roman" w:eastAsia="Times New Roman" w:hAnsi="Times New Roman" w:cs="Times New Roman"/>
          <w:sz w:val="28"/>
          <w:szCs w:val="28"/>
          <w:lang w:eastAsia="ru-RU"/>
        </w:rPr>
        <w:t>По данным таблицы можно сделать вывод, что</w:t>
      </w:r>
      <w:r w:rsidR="0029248B">
        <w:rPr>
          <w:rFonts w:ascii="Times New Roman" w:eastAsia="Times New Roman" w:hAnsi="Times New Roman" w:cs="Times New Roman"/>
          <w:sz w:val="28"/>
          <w:szCs w:val="28"/>
          <w:lang w:eastAsia="ru-RU"/>
        </w:rPr>
        <w:t xml:space="preserve"> темпы роста суммы затрат в 2015</w:t>
      </w:r>
      <w:r w:rsidRPr="000238B8">
        <w:rPr>
          <w:rFonts w:ascii="Times New Roman" w:eastAsia="Times New Roman" w:hAnsi="Times New Roman" w:cs="Times New Roman"/>
          <w:sz w:val="28"/>
          <w:szCs w:val="28"/>
          <w:lang w:eastAsia="ru-RU"/>
        </w:rPr>
        <w:t xml:space="preserve"> г</w:t>
      </w:r>
      <w:r w:rsidR="0029248B">
        <w:rPr>
          <w:rFonts w:ascii="Times New Roman" w:eastAsia="Times New Roman" w:hAnsi="Times New Roman" w:cs="Times New Roman"/>
          <w:sz w:val="28"/>
          <w:szCs w:val="28"/>
          <w:lang w:eastAsia="ru-RU"/>
        </w:rPr>
        <w:t>.</w:t>
      </w:r>
      <w:r w:rsidRPr="000238B8">
        <w:rPr>
          <w:rFonts w:ascii="Times New Roman" w:eastAsia="Times New Roman" w:hAnsi="Times New Roman" w:cs="Times New Roman"/>
          <w:sz w:val="28"/>
          <w:szCs w:val="28"/>
          <w:lang w:eastAsia="ru-RU"/>
        </w:rPr>
        <w:t xml:space="preserve"> пре</w:t>
      </w:r>
      <w:r w:rsidR="0029248B">
        <w:rPr>
          <w:rFonts w:ascii="Times New Roman" w:eastAsia="Times New Roman" w:hAnsi="Times New Roman" w:cs="Times New Roman"/>
          <w:sz w:val="28"/>
          <w:szCs w:val="28"/>
          <w:lang w:eastAsia="ru-RU"/>
        </w:rPr>
        <w:t>вышают темпы роста затрат в 2013-2014 гг</w:t>
      </w:r>
      <w:r w:rsidRPr="000238B8">
        <w:rPr>
          <w:rFonts w:ascii="Times New Roman" w:eastAsia="Times New Roman" w:hAnsi="Times New Roman" w:cs="Times New Roman"/>
          <w:sz w:val="28"/>
          <w:szCs w:val="28"/>
          <w:lang w:eastAsia="ru-RU"/>
        </w:rPr>
        <w:t xml:space="preserve">. </w:t>
      </w:r>
      <w:r w:rsidR="00C007BB">
        <w:rPr>
          <w:rFonts w:ascii="Times New Roman" w:eastAsia="Times New Roman" w:hAnsi="Times New Roman" w:cs="Times New Roman"/>
          <w:sz w:val="28"/>
          <w:szCs w:val="28"/>
          <w:lang w:eastAsia="ru-RU"/>
        </w:rPr>
        <w:t>В динамике увелич</w:t>
      </w:r>
      <w:r w:rsidR="00C007BB">
        <w:rPr>
          <w:rFonts w:ascii="Times New Roman" w:eastAsia="Times New Roman" w:hAnsi="Times New Roman" w:cs="Times New Roman"/>
          <w:sz w:val="28"/>
          <w:szCs w:val="28"/>
          <w:lang w:eastAsia="ru-RU"/>
        </w:rPr>
        <w:t>и</w:t>
      </w:r>
      <w:r w:rsidR="00C007BB">
        <w:rPr>
          <w:rFonts w:ascii="Times New Roman" w:eastAsia="Times New Roman" w:hAnsi="Times New Roman" w:cs="Times New Roman"/>
          <w:sz w:val="28"/>
          <w:szCs w:val="28"/>
          <w:lang w:eastAsia="ru-RU"/>
        </w:rPr>
        <w:t>ваются все элементы затрат (материальные затраты в 2014г. по сравнению с 2013г. увеличиваются на 12,2%, в 2015г. по сравнению с 2014г. – на 38,2%; з</w:t>
      </w:r>
      <w:r w:rsidR="00C007BB">
        <w:rPr>
          <w:rFonts w:ascii="Times New Roman" w:eastAsia="Times New Roman" w:hAnsi="Times New Roman" w:cs="Times New Roman"/>
          <w:sz w:val="28"/>
          <w:szCs w:val="28"/>
          <w:lang w:eastAsia="ru-RU"/>
        </w:rPr>
        <w:t>а</w:t>
      </w:r>
      <w:r w:rsidR="00C007BB">
        <w:rPr>
          <w:rFonts w:ascii="Times New Roman" w:eastAsia="Times New Roman" w:hAnsi="Times New Roman" w:cs="Times New Roman"/>
          <w:sz w:val="28"/>
          <w:szCs w:val="28"/>
          <w:lang w:eastAsia="ru-RU"/>
        </w:rPr>
        <w:t>траты на оплату труда в 2014г. по отношению к 2013г. – на 11,1%, в 2015г. – 4,5%; отчисления на социальные нужды в 2014г. на 11%, в 2015г. на 3,5%; амортизация в 2014г. на 8,7%, в 2015г. – 0,6%; прочие затраты в 2014г. на 11,6%, в 2015г. – 26,4%). Рост затрат по любой отрасли сельскохозяйственной организации негативно сказывается на деятельности. Но если речь идет о росте выручке, то соответственно увеличиваются и затраты на производство проду</w:t>
      </w:r>
      <w:r w:rsidR="00C007BB">
        <w:rPr>
          <w:rFonts w:ascii="Times New Roman" w:eastAsia="Times New Roman" w:hAnsi="Times New Roman" w:cs="Times New Roman"/>
          <w:sz w:val="28"/>
          <w:szCs w:val="28"/>
          <w:lang w:eastAsia="ru-RU"/>
        </w:rPr>
        <w:t>к</w:t>
      </w:r>
      <w:r w:rsidR="00C007BB">
        <w:rPr>
          <w:rFonts w:ascii="Times New Roman" w:eastAsia="Times New Roman" w:hAnsi="Times New Roman" w:cs="Times New Roman"/>
          <w:sz w:val="28"/>
          <w:szCs w:val="28"/>
          <w:lang w:eastAsia="ru-RU"/>
        </w:rPr>
        <w:lastRenderedPageBreak/>
        <w:t>ции (улучшение и удобрение кормов, уход за животными, затраты на электр</w:t>
      </w:r>
      <w:r w:rsidR="00C007BB">
        <w:rPr>
          <w:rFonts w:ascii="Times New Roman" w:eastAsia="Times New Roman" w:hAnsi="Times New Roman" w:cs="Times New Roman"/>
          <w:sz w:val="28"/>
          <w:szCs w:val="28"/>
          <w:lang w:eastAsia="ru-RU"/>
        </w:rPr>
        <w:t>о</w:t>
      </w:r>
      <w:r w:rsidR="00C007BB">
        <w:rPr>
          <w:rFonts w:ascii="Times New Roman" w:eastAsia="Times New Roman" w:hAnsi="Times New Roman" w:cs="Times New Roman"/>
          <w:sz w:val="28"/>
          <w:szCs w:val="28"/>
          <w:lang w:eastAsia="ru-RU"/>
        </w:rPr>
        <w:t>энергию, воду и пр.).</w:t>
      </w:r>
    </w:p>
    <w:p w:rsidR="00271177" w:rsidRPr="000238B8" w:rsidRDefault="00C007BB" w:rsidP="00C007B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Далее п</w:t>
      </w:r>
      <w:r w:rsidR="00271177" w:rsidRPr="000238B8">
        <w:rPr>
          <w:rFonts w:ascii="Times New Roman" w:eastAsia="Times New Roman" w:hAnsi="Times New Roman" w:cs="Times New Roman"/>
          <w:sz w:val="28"/>
          <w:szCs w:val="28"/>
          <w:lang w:eastAsia="ru-RU"/>
        </w:rPr>
        <w:t>ере</w:t>
      </w:r>
      <w:r>
        <w:rPr>
          <w:rFonts w:ascii="Times New Roman" w:eastAsia="Times New Roman" w:hAnsi="Times New Roman" w:cs="Times New Roman"/>
          <w:sz w:val="28"/>
          <w:szCs w:val="28"/>
          <w:lang w:eastAsia="ru-RU"/>
        </w:rPr>
        <w:t>йдем к анализу структуры затрат в таблице 4.2.</w:t>
      </w:r>
    </w:p>
    <w:p w:rsidR="00271177" w:rsidRPr="000238B8" w:rsidRDefault="00271177" w:rsidP="00271177">
      <w:pPr>
        <w:spacing w:after="0" w:line="360" w:lineRule="auto"/>
        <w:jc w:val="both"/>
        <w:rPr>
          <w:rFonts w:ascii="Times New Roman" w:eastAsia="Times New Roman" w:hAnsi="Times New Roman" w:cs="Times New Roman"/>
          <w:sz w:val="28"/>
          <w:szCs w:val="28"/>
          <w:lang w:eastAsia="ru-RU"/>
        </w:rPr>
      </w:pPr>
      <w:r w:rsidRPr="000238B8">
        <w:rPr>
          <w:rFonts w:ascii="Times New Roman" w:eastAsia="Times New Roman" w:hAnsi="Times New Roman" w:cs="Times New Roman"/>
          <w:sz w:val="28"/>
          <w:szCs w:val="28"/>
          <w:lang w:eastAsia="ru-RU"/>
        </w:rPr>
        <w:t>Таблица 4.2 – Анализ структуры затрат по</w:t>
      </w:r>
      <w:r w:rsidR="00C007BB">
        <w:rPr>
          <w:rFonts w:ascii="Times New Roman" w:eastAsia="Times New Roman" w:hAnsi="Times New Roman" w:cs="Times New Roman"/>
          <w:sz w:val="28"/>
          <w:szCs w:val="28"/>
          <w:lang w:eastAsia="ru-RU"/>
        </w:rPr>
        <w:t xml:space="preserve"> экономическим элементам за 2013 – 2015</w:t>
      </w:r>
      <w:r w:rsidRPr="000238B8">
        <w:rPr>
          <w:rFonts w:ascii="Times New Roman" w:eastAsia="Times New Roman" w:hAnsi="Times New Roman" w:cs="Times New Roman"/>
          <w:sz w:val="28"/>
          <w:szCs w:val="28"/>
          <w:lang w:eastAsia="ru-RU"/>
        </w:rPr>
        <w:t xml:space="preserve">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9"/>
        <w:gridCol w:w="1139"/>
        <w:gridCol w:w="878"/>
        <w:gridCol w:w="1071"/>
        <w:gridCol w:w="881"/>
        <w:gridCol w:w="1071"/>
        <w:gridCol w:w="876"/>
        <w:gridCol w:w="1143"/>
        <w:gridCol w:w="886"/>
      </w:tblGrid>
      <w:tr w:rsidR="00C007BB" w:rsidRPr="000238B8" w:rsidTr="00C007BB">
        <w:trPr>
          <w:trHeight w:val="205"/>
        </w:trPr>
        <w:tc>
          <w:tcPr>
            <w:tcW w:w="1909" w:type="dxa"/>
            <w:vMerge w:val="restart"/>
            <w:vAlign w:val="center"/>
          </w:tcPr>
          <w:p w:rsidR="00C007BB" w:rsidRPr="000238B8" w:rsidRDefault="00C007BB" w:rsidP="00C007BB">
            <w:pPr>
              <w:spacing w:after="0" w:line="240" w:lineRule="auto"/>
              <w:contextualSpacing/>
              <w:jc w:val="center"/>
              <w:rPr>
                <w:rFonts w:ascii="Times New Roman" w:eastAsia="Times New Roman" w:hAnsi="Times New Roman" w:cs="Times New Roman"/>
                <w:sz w:val="24"/>
                <w:szCs w:val="24"/>
                <w:lang w:eastAsia="ru-RU"/>
              </w:rPr>
            </w:pPr>
            <w:r w:rsidRPr="000238B8">
              <w:rPr>
                <w:rFonts w:ascii="Times New Roman" w:eastAsia="Times New Roman" w:hAnsi="Times New Roman" w:cs="Times New Roman"/>
                <w:sz w:val="24"/>
                <w:szCs w:val="24"/>
                <w:lang w:eastAsia="ru-RU"/>
              </w:rPr>
              <w:t>Элементы з</w:t>
            </w:r>
            <w:r w:rsidRPr="000238B8">
              <w:rPr>
                <w:rFonts w:ascii="Times New Roman" w:eastAsia="Times New Roman" w:hAnsi="Times New Roman" w:cs="Times New Roman"/>
                <w:sz w:val="24"/>
                <w:szCs w:val="24"/>
                <w:lang w:eastAsia="ru-RU"/>
              </w:rPr>
              <w:t>а</w:t>
            </w:r>
            <w:r w:rsidRPr="000238B8">
              <w:rPr>
                <w:rFonts w:ascii="Times New Roman" w:eastAsia="Times New Roman" w:hAnsi="Times New Roman" w:cs="Times New Roman"/>
                <w:sz w:val="24"/>
                <w:szCs w:val="24"/>
                <w:lang w:eastAsia="ru-RU"/>
              </w:rPr>
              <w:t>трат</w:t>
            </w:r>
          </w:p>
        </w:tc>
        <w:tc>
          <w:tcPr>
            <w:tcW w:w="2017" w:type="dxa"/>
            <w:gridSpan w:val="2"/>
            <w:vAlign w:val="center"/>
          </w:tcPr>
          <w:p w:rsidR="00C007BB" w:rsidRPr="000238B8" w:rsidRDefault="00C007BB" w:rsidP="00C007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2013г.</w:t>
            </w:r>
          </w:p>
        </w:tc>
        <w:tc>
          <w:tcPr>
            <w:tcW w:w="1952" w:type="dxa"/>
            <w:gridSpan w:val="2"/>
            <w:vAlign w:val="center"/>
          </w:tcPr>
          <w:p w:rsidR="00C007BB" w:rsidRPr="000238B8" w:rsidRDefault="00C007BB" w:rsidP="00C007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2014г.</w:t>
            </w:r>
          </w:p>
        </w:tc>
        <w:tc>
          <w:tcPr>
            <w:tcW w:w="1947" w:type="dxa"/>
            <w:gridSpan w:val="2"/>
            <w:vAlign w:val="center"/>
          </w:tcPr>
          <w:p w:rsidR="00C007BB" w:rsidRPr="000238B8" w:rsidRDefault="00C007BB" w:rsidP="00C007B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2015г.</w:t>
            </w:r>
          </w:p>
        </w:tc>
        <w:tc>
          <w:tcPr>
            <w:tcW w:w="2029" w:type="dxa"/>
            <w:gridSpan w:val="2"/>
            <w:vAlign w:val="center"/>
          </w:tcPr>
          <w:p w:rsidR="00C007BB" w:rsidRPr="000238B8" w:rsidRDefault="00C007BB" w:rsidP="00C007BB">
            <w:pPr>
              <w:spacing w:after="0" w:line="240" w:lineRule="auto"/>
              <w:contextualSpacing/>
              <w:jc w:val="center"/>
              <w:rPr>
                <w:rFonts w:ascii="Times New Roman" w:eastAsia="Times New Roman" w:hAnsi="Times New Roman" w:cs="Times New Roman"/>
                <w:sz w:val="24"/>
                <w:szCs w:val="24"/>
                <w:lang w:eastAsia="ru-RU"/>
              </w:rPr>
            </w:pPr>
            <w:r w:rsidRPr="000238B8">
              <w:rPr>
                <w:rFonts w:ascii="Times New Roman" w:eastAsia="Times New Roman" w:hAnsi="Times New Roman" w:cs="Times New Roman"/>
                <w:sz w:val="24"/>
                <w:szCs w:val="24"/>
                <w:lang w:eastAsia="ru-RU"/>
              </w:rPr>
              <w:t>В среднем за 3 года</w:t>
            </w:r>
          </w:p>
        </w:tc>
      </w:tr>
      <w:tr w:rsidR="00271177" w:rsidRPr="000238B8" w:rsidTr="00C007BB">
        <w:tc>
          <w:tcPr>
            <w:tcW w:w="1909" w:type="dxa"/>
            <w:vMerge/>
          </w:tcPr>
          <w:p w:rsidR="00271177" w:rsidRPr="000238B8" w:rsidRDefault="00271177" w:rsidP="00C007BB">
            <w:pPr>
              <w:spacing w:after="0" w:line="240" w:lineRule="auto"/>
              <w:contextualSpacing/>
              <w:jc w:val="both"/>
              <w:rPr>
                <w:rFonts w:ascii="Times New Roman" w:eastAsia="Times New Roman" w:hAnsi="Times New Roman" w:cs="Times New Roman"/>
                <w:sz w:val="24"/>
                <w:szCs w:val="24"/>
                <w:lang w:eastAsia="ru-RU"/>
              </w:rPr>
            </w:pPr>
          </w:p>
        </w:tc>
        <w:tc>
          <w:tcPr>
            <w:tcW w:w="1139" w:type="dxa"/>
            <w:vAlign w:val="center"/>
          </w:tcPr>
          <w:p w:rsidR="00271177" w:rsidRPr="000238B8" w:rsidRDefault="00271177" w:rsidP="00C007BB">
            <w:pPr>
              <w:spacing w:after="0" w:line="240" w:lineRule="auto"/>
              <w:contextualSpacing/>
              <w:jc w:val="center"/>
              <w:rPr>
                <w:rFonts w:ascii="Times New Roman" w:eastAsia="Times New Roman" w:hAnsi="Times New Roman" w:cs="Times New Roman"/>
                <w:sz w:val="24"/>
                <w:szCs w:val="24"/>
                <w:lang w:eastAsia="ru-RU"/>
              </w:rPr>
            </w:pPr>
            <w:r w:rsidRPr="000238B8">
              <w:rPr>
                <w:rFonts w:ascii="Times New Roman" w:eastAsia="Times New Roman" w:hAnsi="Times New Roman" w:cs="Times New Roman"/>
                <w:sz w:val="24"/>
                <w:szCs w:val="24"/>
                <w:lang w:eastAsia="ru-RU"/>
              </w:rPr>
              <w:t>тыс.руб.</w:t>
            </w:r>
          </w:p>
        </w:tc>
        <w:tc>
          <w:tcPr>
            <w:tcW w:w="878" w:type="dxa"/>
            <w:vAlign w:val="center"/>
          </w:tcPr>
          <w:p w:rsidR="00271177" w:rsidRPr="000238B8" w:rsidRDefault="00271177" w:rsidP="00C007BB">
            <w:pPr>
              <w:spacing w:after="0" w:line="240" w:lineRule="auto"/>
              <w:contextualSpacing/>
              <w:jc w:val="center"/>
              <w:rPr>
                <w:rFonts w:ascii="Times New Roman" w:eastAsia="Times New Roman" w:hAnsi="Times New Roman" w:cs="Times New Roman"/>
                <w:sz w:val="24"/>
                <w:szCs w:val="24"/>
                <w:lang w:eastAsia="ru-RU"/>
              </w:rPr>
            </w:pPr>
            <w:r w:rsidRPr="000238B8">
              <w:rPr>
                <w:rFonts w:ascii="Times New Roman" w:eastAsia="Times New Roman" w:hAnsi="Times New Roman" w:cs="Times New Roman"/>
                <w:sz w:val="24"/>
                <w:szCs w:val="24"/>
                <w:lang w:eastAsia="ru-RU"/>
              </w:rPr>
              <w:t>%</w:t>
            </w:r>
          </w:p>
        </w:tc>
        <w:tc>
          <w:tcPr>
            <w:tcW w:w="1071" w:type="dxa"/>
            <w:vAlign w:val="center"/>
          </w:tcPr>
          <w:p w:rsidR="00271177" w:rsidRPr="000238B8" w:rsidRDefault="00271177" w:rsidP="00C007BB">
            <w:pPr>
              <w:spacing w:after="0" w:line="240" w:lineRule="auto"/>
              <w:contextualSpacing/>
              <w:jc w:val="center"/>
              <w:rPr>
                <w:rFonts w:ascii="Times New Roman" w:eastAsia="Times New Roman" w:hAnsi="Times New Roman" w:cs="Times New Roman"/>
                <w:sz w:val="24"/>
                <w:szCs w:val="24"/>
                <w:lang w:eastAsia="ru-RU"/>
              </w:rPr>
            </w:pPr>
            <w:r w:rsidRPr="000238B8">
              <w:rPr>
                <w:rFonts w:ascii="Times New Roman" w:eastAsia="Times New Roman" w:hAnsi="Times New Roman" w:cs="Times New Roman"/>
                <w:sz w:val="24"/>
                <w:szCs w:val="24"/>
                <w:lang w:eastAsia="ru-RU"/>
              </w:rPr>
              <w:t>тыс.руб.</w:t>
            </w:r>
          </w:p>
        </w:tc>
        <w:tc>
          <w:tcPr>
            <w:tcW w:w="881" w:type="dxa"/>
            <w:vAlign w:val="center"/>
          </w:tcPr>
          <w:p w:rsidR="00271177" w:rsidRPr="000238B8" w:rsidRDefault="00271177" w:rsidP="00C007BB">
            <w:pPr>
              <w:spacing w:after="0" w:line="240" w:lineRule="auto"/>
              <w:contextualSpacing/>
              <w:jc w:val="center"/>
              <w:rPr>
                <w:rFonts w:ascii="Times New Roman" w:eastAsia="Times New Roman" w:hAnsi="Times New Roman" w:cs="Times New Roman"/>
                <w:sz w:val="24"/>
                <w:szCs w:val="24"/>
                <w:lang w:eastAsia="ru-RU"/>
              </w:rPr>
            </w:pPr>
            <w:r w:rsidRPr="000238B8">
              <w:rPr>
                <w:rFonts w:ascii="Times New Roman" w:eastAsia="Times New Roman" w:hAnsi="Times New Roman" w:cs="Times New Roman"/>
                <w:sz w:val="24"/>
                <w:szCs w:val="24"/>
                <w:lang w:eastAsia="ru-RU"/>
              </w:rPr>
              <w:t>%</w:t>
            </w:r>
          </w:p>
        </w:tc>
        <w:tc>
          <w:tcPr>
            <w:tcW w:w="1071" w:type="dxa"/>
            <w:vAlign w:val="center"/>
          </w:tcPr>
          <w:p w:rsidR="00271177" w:rsidRPr="000238B8" w:rsidRDefault="00271177" w:rsidP="00C007BB">
            <w:pPr>
              <w:spacing w:after="0" w:line="240" w:lineRule="auto"/>
              <w:contextualSpacing/>
              <w:jc w:val="center"/>
              <w:rPr>
                <w:rFonts w:ascii="Times New Roman" w:eastAsia="Times New Roman" w:hAnsi="Times New Roman" w:cs="Times New Roman"/>
                <w:sz w:val="24"/>
                <w:szCs w:val="24"/>
                <w:lang w:eastAsia="ru-RU"/>
              </w:rPr>
            </w:pPr>
            <w:r w:rsidRPr="000238B8">
              <w:rPr>
                <w:rFonts w:ascii="Times New Roman" w:eastAsia="Times New Roman" w:hAnsi="Times New Roman" w:cs="Times New Roman"/>
                <w:sz w:val="24"/>
                <w:szCs w:val="24"/>
                <w:lang w:eastAsia="ru-RU"/>
              </w:rPr>
              <w:t>тыс.руб.</w:t>
            </w:r>
          </w:p>
        </w:tc>
        <w:tc>
          <w:tcPr>
            <w:tcW w:w="876" w:type="dxa"/>
            <w:vAlign w:val="center"/>
          </w:tcPr>
          <w:p w:rsidR="00271177" w:rsidRPr="000238B8" w:rsidRDefault="00271177" w:rsidP="00C007BB">
            <w:pPr>
              <w:spacing w:after="0" w:line="240" w:lineRule="auto"/>
              <w:contextualSpacing/>
              <w:jc w:val="center"/>
              <w:rPr>
                <w:rFonts w:ascii="Times New Roman" w:eastAsia="Times New Roman" w:hAnsi="Times New Roman" w:cs="Times New Roman"/>
                <w:sz w:val="24"/>
                <w:szCs w:val="24"/>
                <w:lang w:eastAsia="ru-RU"/>
              </w:rPr>
            </w:pPr>
            <w:r w:rsidRPr="000238B8">
              <w:rPr>
                <w:rFonts w:ascii="Times New Roman" w:eastAsia="Times New Roman" w:hAnsi="Times New Roman" w:cs="Times New Roman"/>
                <w:sz w:val="24"/>
                <w:szCs w:val="24"/>
                <w:lang w:eastAsia="ru-RU"/>
              </w:rPr>
              <w:t>%</w:t>
            </w:r>
          </w:p>
        </w:tc>
        <w:tc>
          <w:tcPr>
            <w:tcW w:w="1143" w:type="dxa"/>
            <w:vAlign w:val="center"/>
          </w:tcPr>
          <w:p w:rsidR="00271177" w:rsidRPr="000238B8" w:rsidRDefault="00271177" w:rsidP="00C007BB">
            <w:pPr>
              <w:spacing w:after="0" w:line="240" w:lineRule="auto"/>
              <w:contextualSpacing/>
              <w:jc w:val="center"/>
              <w:rPr>
                <w:rFonts w:ascii="Times New Roman" w:eastAsia="Times New Roman" w:hAnsi="Times New Roman" w:cs="Times New Roman"/>
                <w:sz w:val="24"/>
                <w:szCs w:val="24"/>
                <w:lang w:eastAsia="ru-RU"/>
              </w:rPr>
            </w:pPr>
            <w:r w:rsidRPr="000238B8">
              <w:rPr>
                <w:rFonts w:ascii="Times New Roman" w:eastAsia="Times New Roman" w:hAnsi="Times New Roman" w:cs="Times New Roman"/>
                <w:sz w:val="24"/>
                <w:szCs w:val="24"/>
                <w:lang w:eastAsia="ru-RU"/>
              </w:rPr>
              <w:t>тыс.руб.</w:t>
            </w:r>
          </w:p>
        </w:tc>
        <w:tc>
          <w:tcPr>
            <w:tcW w:w="886" w:type="dxa"/>
            <w:vAlign w:val="center"/>
          </w:tcPr>
          <w:p w:rsidR="00271177" w:rsidRPr="000238B8" w:rsidRDefault="00271177" w:rsidP="00C007BB">
            <w:pPr>
              <w:spacing w:after="0" w:line="240" w:lineRule="auto"/>
              <w:contextualSpacing/>
              <w:jc w:val="center"/>
              <w:rPr>
                <w:rFonts w:ascii="Times New Roman" w:eastAsia="Times New Roman" w:hAnsi="Times New Roman" w:cs="Times New Roman"/>
                <w:sz w:val="24"/>
                <w:szCs w:val="24"/>
                <w:lang w:eastAsia="ru-RU"/>
              </w:rPr>
            </w:pPr>
            <w:r w:rsidRPr="000238B8">
              <w:rPr>
                <w:rFonts w:ascii="Times New Roman" w:eastAsia="Times New Roman" w:hAnsi="Times New Roman" w:cs="Times New Roman"/>
                <w:sz w:val="24"/>
                <w:szCs w:val="24"/>
                <w:lang w:eastAsia="ru-RU"/>
              </w:rPr>
              <w:t>%</w:t>
            </w:r>
          </w:p>
        </w:tc>
      </w:tr>
      <w:tr w:rsidR="00C007BB" w:rsidRPr="000238B8" w:rsidTr="00C007BB">
        <w:tc>
          <w:tcPr>
            <w:tcW w:w="1909" w:type="dxa"/>
            <w:vAlign w:val="center"/>
          </w:tcPr>
          <w:p w:rsidR="00C007BB" w:rsidRPr="000238B8" w:rsidRDefault="00C007BB" w:rsidP="00C007BB">
            <w:pPr>
              <w:spacing w:after="0" w:line="240" w:lineRule="auto"/>
              <w:contextualSpacing/>
              <w:rPr>
                <w:rFonts w:ascii="Times New Roman" w:eastAsia="Times New Roman" w:hAnsi="Times New Roman" w:cs="Times New Roman"/>
                <w:sz w:val="24"/>
                <w:szCs w:val="24"/>
                <w:lang w:eastAsia="ru-RU"/>
              </w:rPr>
            </w:pPr>
            <w:r w:rsidRPr="000238B8">
              <w:rPr>
                <w:rFonts w:ascii="Times New Roman" w:eastAsia="Times New Roman" w:hAnsi="Times New Roman" w:cs="Times New Roman"/>
                <w:sz w:val="24"/>
                <w:szCs w:val="24"/>
                <w:lang w:eastAsia="ru-RU"/>
              </w:rPr>
              <w:t>1.Материальные затраты</w:t>
            </w:r>
          </w:p>
        </w:tc>
        <w:tc>
          <w:tcPr>
            <w:tcW w:w="1139" w:type="dxa"/>
            <w:vAlign w:val="center"/>
          </w:tcPr>
          <w:p w:rsidR="00C007BB" w:rsidRPr="00C007BB" w:rsidRDefault="00C007BB" w:rsidP="00C007BB">
            <w:pPr>
              <w:spacing w:after="0" w:line="240" w:lineRule="auto"/>
              <w:contextualSpacing/>
              <w:jc w:val="center"/>
              <w:rPr>
                <w:rFonts w:ascii="Times New Roman" w:hAnsi="Times New Roman" w:cs="Times New Roman"/>
                <w:color w:val="000000"/>
                <w:sz w:val="24"/>
                <w:szCs w:val="24"/>
              </w:rPr>
            </w:pPr>
            <w:r w:rsidRPr="00C007BB">
              <w:rPr>
                <w:rFonts w:ascii="Times New Roman" w:hAnsi="Times New Roman" w:cs="Times New Roman"/>
                <w:color w:val="000000"/>
                <w:sz w:val="24"/>
                <w:szCs w:val="24"/>
              </w:rPr>
              <w:t>135979</w:t>
            </w:r>
          </w:p>
        </w:tc>
        <w:tc>
          <w:tcPr>
            <w:tcW w:w="878" w:type="dxa"/>
            <w:vAlign w:val="center"/>
          </w:tcPr>
          <w:p w:rsidR="00C007BB" w:rsidRPr="00C007BB" w:rsidRDefault="00C007BB" w:rsidP="00C007BB">
            <w:pPr>
              <w:spacing w:after="0" w:line="240" w:lineRule="auto"/>
              <w:contextualSpacing/>
              <w:jc w:val="center"/>
              <w:rPr>
                <w:rFonts w:ascii="Times New Roman" w:hAnsi="Times New Roman" w:cs="Times New Roman"/>
                <w:color w:val="000000"/>
                <w:sz w:val="24"/>
                <w:szCs w:val="24"/>
              </w:rPr>
            </w:pPr>
            <w:r w:rsidRPr="00C007BB">
              <w:rPr>
                <w:rFonts w:ascii="Times New Roman" w:hAnsi="Times New Roman" w:cs="Times New Roman"/>
                <w:color w:val="000000"/>
                <w:sz w:val="24"/>
                <w:szCs w:val="24"/>
              </w:rPr>
              <w:t>63,6</w:t>
            </w:r>
          </w:p>
        </w:tc>
        <w:tc>
          <w:tcPr>
            <w:tcW w:w="1071" w:type="dxa"/>
            <w:vAlign w:val="center"/>
          </w:tcPr>
          <w:p w:rsidR="00C007BB" w:rsidRPr="00C007BB" w:rsidRDefault="00C007BB" w:rsidP="00C007BB">
            <w:pPr>
              <w:spacing w:after="0" w:line="240" w:lineRule="auto"/>
              <w:contextualSpacing/>
              <w:jc w:val="center"/>
              <w:rPr>
                <w:rFonts w:ascii="Times New Roman" w:hAnsi="Times New Roman" w:cs="Times New Roman"/>
                <w:color w:val="000000"/>
                <w:sz w:val="24"/>
                <w:szCs w:val="24"/>
              </w:rPr>
            </w:pPr>
            <w:r w:rsidRPr="00C007BB">
              <w:rPr>
                <w:rFonts w:ascii="Times New Roman" w:hAnsi="Times New Roman" w:cs="Times New Roman"/>
                <w:color w:val="000000"/>
                <w:sz w:val="24"/>
                <w:szCs w:val="24"/>
              </w:rPr>
              <w:t>152556</w:t>
            </w:r>
          </w:p>
        </w:tc>
        <w:tc>
          <w:tcPr>
            <w:tcW w:w="881" w:type="dxa"/>
            <w:vAlign w:val="center"/>
          </w:tcPr>
          <w:p w:rsidR="00C007BB" w:rsidRPr="00C007BB" w:rsidRDefault="00C007BB" w:rsidP="00C007BB">
            <w:pPr>
              <w:spacing w:after="0" w:line="240" w:lineRule="auto"/>
              <w:contextualSpacing/>
              <w:jc w:val="center"/>
              <w:rPr>
                <w:rFonts w:ascii="Times New Roman" w:hAnsi="Times New Roman" w:cs="Times New Roman"/>
                <w:color w:val="000000"/>
                <w:sz w:val="24"/>
                <w:szCs w:val="24"/>
              </w:rPr>
            </w:pPr>
            <w:r w:rsidRPr="00C007BB">
              <w:rPr>
                <w:rFonts w:ascii="Times New Roman" w:hAnsi="Times New Roman" w:cs="Times New Roman"/>
                <w:color w:val="000000"/>
                <w:sz w:val="24"/>
                <w:szCs w:val="24"/>
              </w:rPr>
              <w:t>63,9</w:t>
            </w:r>
          </w:p>
        </w:tc>
        <w:tc>
          <w:tcPr>
            <w:tcW w:w="1071" w:type="dxa"/>
            <w:vAlign w:val="center"/>
          </w:tcPr>
          <w:p w:rsidR="00C007BB" w:rsidRPr="00C007BB" w:rsidRDefault="00C007BB" w:rsidP="00C007BB">
            <w:pPr>
              <w:spacing w:after="0" w:line="240" w:lineRule="auto"/>
              <w:contextualSpacing/>
              <w:jc w:val="center"/>
              <w:rPr>
                <w:rFonts w:ascii="Times New Roman" w:hAnsi="Times New Roman" w:cs="Times New Roman"/>
                <w:color w:val="000000"/>
                <w:sz w:val="24"/>
                <w:szCs w:val="24"/>
              </w:rPr>
            </w:pPr>
            <w:r w:rsidRPr="00C007BB">
              <w:rPr>
                <w:rFonts w:ascii="Times New Roman" w:hAnsi="Times New Roman" w:cs="Times New Roman"/>
                <w:color w:val="000000"/>
                <w:sz w:val="24"/>
                <w:szCs w:val="24"/>
              </w:rPr>
              <w:t>210764</w:t>
            </w:r>
          </w:p>
        </w:tc>
        <w:tc>
          <w:tcPr>
            <w:tcW w:w="876" w:type="dxa"/>
            <w:vAlign w:val="center"/>
          </w:tcPr>
          <w:p w:rsidR="00C007BB" w:rsidRPr="00C007BB" w:rsidRDefault="00C007BB" w:rsidP="00C007BB">
            <w:pPr>
              <w:spacing w:after="0" w:line="240" w:lineRule="auto"/>
              <w:contextualSpacing/>
              <w:jc w:val="center"/>
              <w:rPr>
                <w:rFonts w:ascii="Times New Roman" w:hAnsi="Times New Roman" w:cs="Times New Roman"/>
                <w:color w:val="000000"/>
                <w:sz w:val="24"/>
                <w:szCs w:val="24"/>
              </w:rPr>
            </w:pPr>
            <w:r w:rsidRPr="00C007BB">
              <w:rPr>
                <w:rFonts w:ascii="Times New Roman" w:hAnsi="Times New Roman" w:cs="Times New Roman"/>
                <w:color w:val="000000"/>
                <w:sz w:val="24"/>
                <w:szCs w:val="24"/>
              </w:rPr>
              <w:t>69,9</w:t>
            </w:r>
          </w:p>
        </w:tc>
        <w:tc>
          <w:tcPr>
            <w:tcW w:w="1143" w:type="dxa"/>
            <w:vAlign w:val="center"/>
          </w:tcPr>
          <w:p w:rsidR="00C007BB" w:rsidRPr="00C007BB" w:rsidRDefault="00C007BB" w:rsidP="00C007BB">
            <w:pPr>
              <w:spacing w:after="0" w:line="240" w:lineRule="auto"/>
              <w:contextualSpacing/>
              <w:jc w:val="center"/>
              <w:rPr>
                <w:rFonts w:ascii="Times New Roman" w:hAnsi="Times New Roman" w:cs="Times New Roman"/>
                <w:color w:val="000000"/>
                <w:sz w:val="24"/>
                <w:szCs w:val="24"/>
              </w:rPr>
            </w:pPr>
            <w:r w:rsidRPr="00C007BB">
              <w:rPr>
                <w:rFonts w:ascii="Times New Roman" w:hAnsi="Times New Roman" w:cs="Times New Roman"/>
                <w:color w:val="000000"/>
                <w:sz w:val="24"/>
                <w:szCs w:val="24"/>
              </w:rPr>
              <w:t>166433</w:t>
            </w:r>
          </w:p>
        </w:tc>
        <w:tc>
          <w:tcPr>
            <w:tcW w:w="886" w:type="dxa"/>
            <w:vAlign w:val="center"/>
          </w:tcPr>
          <w:p w:rsidR="00C007BB" w:rsidRPr="00C007BB" w:rsidRDefault="00C007BB" w:rsidP="00C007BB">
            <w:pPr>
              <w:spacing w:after="0" w:line="240" w:lineRule="auto"/>
              <w:contextualSpacing/>
              <w:jc w:val="center"/>
              <w:rPr>
                <w:rFonts w:ascii="Times New Roman" w:hAnsi="Times New Roman" w:cs="Times New Roman"/>
                <w:color w:val="000000"/>
                <w:sz w:val="24"/>
                <w:szCs w:val="24"/>
              </w:rPr>
            </w:pPr>
            <w:r w:rsidRPr="00C007BB">
              <w:rPr>
                <w:rFonts w:ascii="Times New Roman" w:hAnsi="Times New Roman" w:cs="Times New Roman"/>
                <w:color w:val="000000"/>
                <w:sz w:val="24"/>
                <w:szCs w:val="24"/>
              </w:rPr>
              <w:t>66,2</w:t>
            </w:r>
          </w:p>
        </w:tc>
      </w:tr>
      <w:tr w:rsidR="00C007BB" w:rsidRPr="000238B8" w:rsidTr="00C007BB">
        <w:tc>
          <w:tcPr>
            <w:tcW w:w="1909" w:type="dxa"/>
            <w:vAlign w:val="center"/>
          </w:tcPr>
          <w:p w:rsidR="00C007BB" w:rsidRPr="000238B8" w:rsidRDefault="00C007BB" w:rsidP="00C007BB">
            <w:pPr>
              <w:spacing w:after="0" w:line="240" w:lineRule="auto"/>
              <w:contextualSpacing/>
              <w:rPr>
                <w:rFonts w:ascii="Times New Roman" w:eastAsia="Times New Roman" w:hAnsi="Times New Roman" w:cs="Times New Roman"/>
                <w:sz w:val="24"/>
                <w:szCs w:val="24"/>
                <w:lang w:eastAsia="ru-RU"/>
              </w:rPr>
            </w:pPr>
            <w:r w:rsidRPr="000238B8">
              <w:rPr>
                <w:rFonts w:ascii="Times New Roman" w:eastAsia="Times New Roman" w:hAnsi="Times New Roman" w:cs="Times New Roman"/>
                <w:sz w:val="24"/>
                <w:szCs w:val="24"/>
                <w:lang w:eastAsia="ru-RU"/>
              </w:rPr>
              <w:t>2.Затраты на оплату труда</w:t>
            </w:r>
          </w:p>
        </w:tc>
        <w:tc>
          <w:tcPr>
            <w:tcW w:w="1139" w:type="dxa"/>
            <w:vAlign w:val="center"/>
          </w:tcPr>
          <w:p w:rsidR="00C007BB" w:rsidRPr="00C007BB" w:rsidRDefault="00C007BB" w:rsidP="00C007BB">
            <w:pPr>
              <w:spacing w:after="0" w:line="240" w:lineRule="auto"/>
              <w:contextualSpacing/>
              <w:jc w:val="center"/>
              <w:rPr>
                <w:rFonts w:ascii="Times New Roman" w:hAnsi="Times New Roman" w:cs="Times New Roman"/>
                <w:color w:val="000000"/>
                <w:sz w:val="24"/>
                <w:szCs w:val="24"/>
              </w:rPr>
            </w:pPr>
            <w:r w:rsidRPr="00C007BB">
              <w:rPr>
                <w:rFonts w:ascii="Times New Roman" w:hAnsi="Times New Roman" w:cs="Times New Roman"/>
                <w:color w:val="000000"/>
                <w:sz w:val="24"/>
                <w:szCs w:val="24"/>
              </w:rPr>
              <w:t>48510</w:t>
            </w:r>
          </w:p>
        </w:tc>
        <w:tc>
          <w:tcPr>
            <w:tcW w:w="878" w:type="dxa"/>
            <w:vAlign w:val="center"/>
          </w:tcPr>
          <w:p w:rsidR="00C007BB" w:rsidRPr="00C007BB" w:rsidRDefault="00C007BB" w:rsidP="00C007BB">
            <w:pPr>
              <w:spacing w:after="0" w:line="240" w:lineRule="auto"/>
              <w:contextualSpacing/>
              <w:jc w:val="center"/>
              <w:rPr>
                <w:rFonts w:ascii="Times New Roman" w:hAnsi="Times New Roman" w:cs="Times New Roman"/>
                <w:color w:val="000000"/>
                <w:sz w:val="24"/>
                <w:szCs w:val="24"/>
              </w:rPr>
            </w:pPr>
            <w:r w:rsidRPr="00C007BB">
              <w:rPr>
                <w:rFonts w:ascii="Times New Roman" w:hAnsi="Times New Roman" w:cs="Times New Roman"/>
                <w:color w:val="000000"/>
                <w:sz w:val="24"/>
                <w:szCs w:val="24"/>
              </w:rPr>
              <w:t>22,7</w:t>
            </w:r>
          </w:p>
        </w:tc>
        <w:tc>
          <w:tcPr>
            <w:tcW w:w="1071" w:type="dxa"/>
            <w:vAlign w:val="center"/>
          </w:tcPr>
          <w:p w:rsidR="00C007BB" w:rsidRPr="00C007BB" w:rsidRDefault="00C007BB" w:rsidP="00C007BB">
            <w:pPr>
              <w:spacing w:after="0" w:line="240" w:lineRule="auto"/>
              <w:contextualSpacing/>
              <w:jc w:val="center"/>
              <w:rPr>
                <w:rFonts w:ascii="Times New Roman" w:hAnsi="Times New Roman" w:cs="Times New Roman"/>
                <w:color w:val="000000"/>
                <w:sz w:val="24"/>
                <w:szCs w:val="24"/>
              </w:rPr>
            </w:pPr>
            <w:r w:rsidRPr="00C007BB">
              <w:rPr>
                <w:rFonts w:ascii="Times New Roman" w:hAnsi="Times New Roman" w:cs="Times New Roman"/>
                <w:color w:val="000000"/>
                <w:sz w:val="24"/>
                <w:szCs w:val="24"/>
              </w:rPr>
              <w:t>53918</w:t>
            </w:r>
          </w:p>
        </w:tc>
        <w:tc>
          <w:tcPr>
            <w:tcW w:w="881" w:type="dxa"/>
            <w:vAlign w:val="center"/>
          </w:tcPr>
          <w:p w:rsidR="00C007BB" w:rsidRPr="00C007BB" w:rsidRDefault="00C007BB" w:rsidP="00C007BB">
            <w:pPr>
              <w:spacing w:after="0" w:line="240" w:lineRule="auto"/>
              <w:contextualSpacing/>
              <w:jc w:val="center"/>
              <w:rPr>
                <w:rFonts w:ascii="Times New Roman" w:hAnsi="Times New Roman" w:cs="Times New Roman"/>
                <w:color w:val="000000"/>
                <w:sz w:val="24"/>
                <w:szCs w:val="24"/>
              </w:rPr>
            </w:pPr>
            <w:r w:rsidRPr="00C007BB">
              <w:rPr>
                <w:rFonts w:ascii="Times New Roman" w:hAnsi="Times New Roman" w:cs="Times New Roman"/>
                <w:color w:val="000000"/>
                <w:sz w:val="24"/>
                <w:szCs w:val="24"/>
              </w:rPr>
              <w:t>22,6</w:t>
            </w:r>
          </w:p>
        </w:tc>
        <w:tc>
          <w:tcPr>
            <w:tcW w:w="1071" w:type="dxa"/>
            <w:vAlign w:val="center"/>
          </w:tcPr>
          <w:p w:rsidR="00C007BB" w:rsidRPr="00C007BB" w:rsidRDefault="00C007BB" w:rsidP="00C007BB">
            <w:pPr>
              <w:spacing w:after="0" w:line="240" w:lineRule="auto"/>
              <w:contextualSpacing/>
              <w:jc w:val="center"/>
              <w:rPr>
                <w:rFonts w:ascii="Times New Roman" w:hAnsi="Times New Roman" w:cs="Times New Roman"/>
                <w:color w:val="000000"/>
                <w:sz w:val="24"/>
                <w:szCs w:val="24"/>
              </w:rPr>
            </w:pPr>
            <w:r w:rsidRPr="00C007BB">
              <w:rPr>
                <w:rFonts w:ascii="Times New Roman" w:hAnsi="Times New Roman" w:cs="Times New Roman"/>
                <w:color w:val="000000"/>
                <w:sz w:val="24"/>
                <w:szCs w:val="24"/>
              </w:rPr>
              <w:t>56320</w:t>
            </w:r>
          </w:p>
        </w:tc>
        <w:tc>
          <w:tcPr>
            <w:tcW w:w="876" w:type="dxa"/>
            <w:vAlign w:val="center"/>
          </w:tcPr>
          <w:p w:rsidR="00C007BB" w:rsidRPr="00C007BB" w:rsidRDefault="00C007BB" w:rsidP="00C007BB">
            <w:pPr>
              <w:spacing w:after="0" w:line="240" w:lineRule="auto"/>
              <w:contextualSpacing/>
              <w:jc w:val="center"/>
              <w:rPr>
                <w:rFonts w:ascii="Times New Roman" w:hAnsi="Times New Roman" w:cs="Times New Roman"/>
                <w:color w:val="000000"/>
                <w:sz w:val="24"/>
                <w:szCs w:val="24"/>
              </w:rPr>
            </w:pPr>
            <w:r w:rsidRPr="00C007BB">
              <w:rPr>
                <w:rFonts w:ascii="Times New Roman" w:hAnsi="Times New Roman" w:cs="Times New Roman"/>
                <w:color w:val="000000"/>
                <w:sz w:val="24"/>
                <w:szCs w:val="24"/>
              </w:rPr>
              <w:t>18,7</w:t>
            </w:r>
          </w:p>
        </w:tc>
        <w:tc>
          <w:tcPr>
            <w:tcW w:w="1143" w:type="dxa"/>
            <w:vAlign w:val="center"/>
          </w:tcPr>
          <w:p w:rsidR="00C007BB" w:rsidRPr="00C007BB" w:rsidRDefault="00C007BB" w:rsidP="00C007BB">
            <w:pPr>
              <w:spacing w:after="0" w:line="240" w:lineRule="auto"/>
              <w:contextualSpacing/>
              <w:jc w:val="center"/>
              <w:rPr>
                <w:rFonts w:ascii="Times New Roman" w:hAnsi="Times New Roman" w:cs="Times New Roman"/>
                <w:color w:val="000000"/>
                <w:sz w:val="24"/>
                <w:szCs w:val="24"/>
              </w:rPr>
            </w:pPr>
            <w:r w:rsidRPr="00C007BB">
              <w:rPr>
                <w:rFonts w:ascii="Times New Roman" w:hAnsi="Times New Roman" w:cs="Times New Roman"/>
                <w:color w:val="000000"/>
                <w:sz w:val="24"/>
                <w:szCs w:val="24"/>
              </w:rPr>
              <w:t>52916</w:t>
            </w:r>
          </w:p>
        </w:tc>
        <w:tc>
          <w:tcPr>
            <w:tcW w:w="886" w:type="dxa"/>
            <w:vAlign w:val="center"/>
          </w:tcPr>
          <w:p w:rsidR="00C007BB" w:rsidRPr="00C007BB" w:rsidRDefault="00C007BB" w:rsidP="00C007BB">
            <w:pPr>
              <w:spacing w:after="0" w:line="240" w:lineRule="auto"/>
              <w:contextualSpacing/>
              <w:jc w:val="center"/>
              <w:rPr>
                <w:rFonts w:ascii="Times New Roman" w:hAnsi="Times New Roman" w:cs="Times New Roman"/>
                <w:color w:val="000000"/>
                <w:sz w:val="24"/>
                <w:szCs w:val="24"/>
              </w:rPr>
            </w:pPr>
            <w:r w:rsidRPr="00C007BB">
              <w:rPr>
                <w:rFonts w:ascii="Times New Roman" w:hAnsi="Times New Roman" w:cs="Times New Roman"/>
                <w:color w:val="000000"/>
                <w:sz w:val="24"/>
                <w:szCs w:val="24"/>
              </w:rPr>
              <w:t>21,1</w:t>
            </w:r>
          </w:p>
        </w:tc>
      </w:tr>
      <w:tr w:rsidR="00C007BB" w:rsidRPr="000238B8" w:rsidTr="00C007BB">
        <w:tc>
          <w:tcPr>
            <w:tcW w:w="1909" w:type="dxa"/>
            <w:vAlign w:val="center"/>
          </w:tcPr>
          <w:p w:rsidR="00C007BB" w:rsidRPr="000238B8" w:rsidRDefault="00C007BB" w:rsidP="00C007BB">
            <w:pPr>
              <w:spacing w:after="0" w:line="240" w:lineRule="auto"/>
              <w:contextualSpacing/>
              <w:rPr>
                <w:rFonts w:ascii="Times New Roman" w:eastAsia="Times New Roman" w:hAnsi="Times New Roman" w:cs="Times New Roman"/>
                <w:sz w:val="24"/>
                <w:szCs w:val="24"/>
                <w:lang w:eastAsia="ru-RU"/>
              </w:rPr>
            </w:pPr>
            <w:r w:rsidRPr="000238B8">
              <w:rPr>
                <w:rFonts w:ascii="Times New Roman" w:eastAsia="Times New Roman" w:hAnsi="Times New Roman" w:cs="Times New Roman"/>
                <w:sz w:val="24"/>
                <w:szCs w:val="24"/>
                <w:lang w:eastAsia="ru-RU"/>
              </w:rPr>
              <w:t>3.Отчисления на социальные нужды</w:t>
            </w:r>
          </w:p>
        </w:tc>
        <w:tc>
          <w:tcPr>
            <w:tcW w:w="1139" w:type="dxa"/>
            <w:vAlign w:val="center"/>
          </w:tcPr>
          <w:p w:rsidR="00C007BB" w:rsidRPr="00C007BB" w:rsidRDefault="00C007BB" w:rsidP="00C007BB">
            <w:pPr>
              <w:spacing w:after="0" w:line="240" w:lineRule="auto"/>
              <w:contextualSpacing/>
              <w:jc w:val="center"/>
              <w:rPr>
                <w:rFonts w:ascii="Times New Roman" w:hAnsi="Times New Roman" w:cs="Times New Roman"/>
                <w:color w:val="000000"/>
                <w:sz w:val="24"/>
                <w:szCs w:val="24"/>
              </w:rPr>
            </w:pPr>
            <w:r w:rsidRPr="00C007BB">
              <w:rPr>
                <w:rFonts w:ascii="Times New Roman" w:hAnsi="Times New Roman" w:cs="Times New Roman"/>
                <w:color w:val="000000"/>
                <w:sz w:val="24"/>
                <w:szCs w:val="24"/>
              </w:rPr>
              <w:t>13437</w:t>
            </w:r>
          </w:p>
        </w:tc>
        <w:tc>
          <w:tcPr>
            <w:tcW w:w="878" w:type="dxa"/>
            <w:vAlign w:val="center"/>
          </w:tcPr>
          <w:p w:rsidR="00C007BB" w:rsidRPr="00C007BB" w:rsidRDefault="00C007BB" w:rsidP="00C007BB">
            <w:pPr>
              <w:spacing w:after="0" w:line="240" w:lineRule="auto"/>
              <w:contextualSpacing/>
              <w:jc w:val="center"/>
              <w:rPr>
                <w:rFonts w:ascii="Times New Roman" w:hAnsi="Times New Roman" w:cs="Times New Roman"/>
                <w:color w:val="000000"/>
                <w:sz w:val="24"/>
                <w:szCs w:val="24"/>
              </w:rPr>
            </w:pPr>
            <w:r w:rsidRPr="00C007BB">
              <w:rPr>
                <w:rFonts w:ascii="Times New Roman" w:hAnsi="Times New Roman" w:cs="Times New Roman"/>
                <w:color w:val="000000"/>
                <w:sz w:val="24"/>
                <w:szCs w:val="24"/>
              </w:rPr>
              <w:t>6,3</w:t>
            </w:r>
          </w:p>
        </w:tc>
        <w:tc>
          <w:tcPr>
            <w:tcW w:w="1071" w:type="dxa"/>
            <w:vAlign w:val="center"/>
          </w:tcPr>
          <w:p w:rsidR="00C007BB" w:rsidRPr="00C007BB" w:rsidRDefault="00C007BB" w:rsidP="00C007BB">
            <w:pPr>
              <w:spacing w:after="0" w:line="240" w:lineRule="auto"/>
              <w:contextualSpacing/>
              <w:jc w:val="center"/>
              <w:rPr>
                <w:rFonts w:ascii="Times New Roman" w:hAnsi="Times New Roman" w:cs="Times New Roman"/>
                <w:color w:val="000000"/>
                <w:sz w:val="24"/>
                <w:szCs w:val="24"/>
              </w:rPr>
            </w:pPr>
            <w:r w:rsidRPr="00C007BB">
              <w:rPr>
                <w:rFonts w:ascii="Times New Roman" w:hAnsi="Times New Roman" w:cs="Times New Roman"/>
                <w:color w:val="000000"/>
                <w:sz w:val="24"/>
                <w:szCs w:val="24"/>
              </w:rPr>
              <w:t>14915</w:t>
            </w:r>
          </w:p>
        </w:tc>
        <w:tc>
          <w:tcPr>
            <w:tcW w:w="881" w:type="dxa"/>
            <w:vAlign w:val="center"/>
          </w:tcPr>
          <w:p w:rsidR="00C007BB" w:rsidRPr="00C007BB" w:rsidRDefault="00C007BB" w:rsidP="00C007BB">
            <w:pPr>
              <w:spacing w:after="0" w:line="240" w:lineRule="auto"/>
              <w:contextualSpacing/>
              <w:jc w:val="center"/>
              <w:rPr>
                <w:rFonts w:ascii="Times New Roman" w:hAnsi="Times New Roman" w:cs="Times New Roman"/>
                <w:color w:val="000000"/>
                <w:sz w:val="24"/>
                <w:szCs w:val="24"/>
              </w:rPr>
            </w:pPr>
            <w:r w:rsidRPr="00C007BB">
              <w:rPr>
                <w:rFonts w:ascii="Times New Roman" w:hAnsi="Times New Roman" w:cs="Times New Roman"/>
                <w:color w:val="000000"/>
                <w:sz w:val="24"/>
                <w:szCs w:val="24"/>
              </w:rPr>
              <w:t>6,3</w:t>
            </w:r>
          </w:p>
        </w:tc>
        <w:tc>
          <w:tcPr>
            <w:tcW w:w="1071" w:type="dxa"/>
            <w:vAlign w:val="center"/>
          </w:tcPr>
          <w:p w:rsidR="00C007BB" w:rsidRPr="00C007BB" w:rsidRDefault="00C007BB" w:rsidP="00C007BB">
            <w:pPr>
              <w:spacing w:after="0" w:line="240" w:lineRule="auto"/>
              <w:contextualSpacing/>
              <w:jc w:val="center"/>
              <w:rPr>
                <w:rFonts w:ascii="Times New Roman" w:hAnsi="Times New Roman" w:cs="Times New Roman"/>
                <w:color w:val="000000"/>
                <w:sz w:val="24"/>
                <w:szCs w:val="24"/>
              </w:rPr>
            </w:pPr>
            <w:r w:rsidRPr="00C007BB">
              <w:rPr>
                <w:rFonts w:ascii="Times New Roman" w:hAnsi="Times New Roman" w:cs="Times New Roman"/>
                <w:color w:val="000000"/>
                <w:sz w:val="24"/>
                <w:szCs w:val="24"/>
              </w:rPr>
              <w:t>15431</w:t>
            </w:r>
          </w:p>
        </w:tc>
        <w:tc>
          <w:tcPr>
            <w:tcW w:w="876" w:type="dxa"/>
            <w:vAlign w:val="center"/>
          </w:tcPr>
          <w:p w:rsidR="00C007BB" w:rsidRPr="00C007BB" w:rsidRDefault="00C007BB" w:rsidP="00C007BB">
            <w:pPr>
              <w:spacing w:after="0" w:line="240" w:lineRule="auto"/>
              <w:contextualSpacing/>
              <w:jc w:val="center"/>
              <w:rPr>
                <w:rFonts w:ascii="Times New Roman" w:hAnsi="Times New Roman" w:cs="Times New Roman"/>
                <w:color w:val="000000"/>
                <w:sz w:val="24"/>
                <w:szCs w:val="24"/>
              </w:rPr>
            </w:pPr>
            <w:r w:rsidRPr="00C007BB">
              <w:rPr>
                <w:rFonts w:ascii="Times New Roman" w:hAnsi="Times New Roman" w:cs="Times New Roman"/>
                <w:color w:val="000000"/>
                <w:sz w:val="24"/>
                <w:szCs w:val="24"/>
              </w:rPr>
              <w:t>5,1</w:t>
            </w:r>
          </w:p>
        </w:tc>
        <w:tc>
          <w:tcPr>
            <w:tcW w:w="1143" w:type="dxa"/>
            <w:vAlign w:val="center"/>
          </w:tcPr>
          <w:p w:rsidR="00C007BB" w:rsidRPr="00C007BB" w:rsidRDefault="00C007BB" w:rsidP="00C007BB">
            <w:pPr>
              <w:spacing w:after="0" w:line="240" w:lineRule="auto"/>
              <w:contextualSpacing/>
              <w:jc w:val="center"/>
              <w:rPr>
                <w:rFonts w:ascii="Times New Roman" w:hAnsi="Times New Roman" w:cs="Times New Roman"/>
                <w:color w:val="000000"/>
                <w:sz w:val="24"/>
                <w:szCs w:val="24"/>
              </w:rPr>
            </w:pPr>
            <w:r w:rsidRPr="00C007BB">
              <w:rPr>
                <w:rFonts w:ascii="Times New Roman" w:hAnsi="Times New Roman" w:cs="Times New Roman"/>
                <w:color w:val="000000"/>
                <w:sz w:val="24"/>
                <w:szCs w:val="24"/>
              </w:rPr>
              <w:t>14594,3</w:t>
            </w:r>
          </w:p>
        </w:tc>
        <w:tc>
          <w:tcPr>
            <w:tcW w:w="886" w:type="dxa"/>
            <w:vAlign w:val="center"/>
          </w:tcPr>
          <w:p w:rsidR="00C007BB" w:rsidRPr="00C007BB" w:rsidRDefault="00C007BB" w:rsidP="00C007BB">
            <w:pPr>
              <w:spacing w:after="0" w:line="240" w:lineRule="auto"/>
              <w:contextualSpacing/>
              <w:jc w:val="center"/>
              <w:rPr>
                <w:rFonts w:ascii="Times New Roman" w:hAnsi="Times New Roman" w:cs="Times New Roman"/>
                <w:color w:val="000000"/>
                <w:sz w:val="24"/>
                <w:szCs w:val="24"/>
              </w:rPr>
            </w:pPr>
            <w:r w:rsidRPr="00C007BB">
              <w:rPr>
                <w:rFonts w:ascii="Times New Roman" w:hAnsi="Times New Roman" w:cs="Times New Roman"/>
                <w:color w:val="000000"/>
                <w:sz w:val="24"/>
                <w:szCs w:val="24"/>
              </w:rPr>
              <w:t>5,8</w:t>
            </w:r>
          </w:p>
        </w:tc>
      </w:tr>
      <w:tr w:rsidR="00C007BB" w:rsidRPr="000238B8" w:rsidTr="00C007BB">
        <w:tc>
          <w:tcPr>
            <w:tcW w:w="1909" w:type="dxa"/>
            <w:vAlign w:val="center"/>
          </w:tcPr>
          <w:p w:rsidR="00C007BB" w:rsidRPr="000238B8" w:rsidRDefault="00C007BB" w:rsidP="00C007BB">
            <w:pPr>
              <w:spacing w:after="0" w:line="240" w:lineRule="auto"/>
              <w:contextualSpacing/>
              <w:rPr>
                <w:rFonts w:ascii="Times New Roman" w:eastAsia="Times New Roman" w:hAnsi="Times New Roman" w:cs="Times New Roman"/>
                <w:sz w:val="24"/>
                <w:szCs w:val="24"/>
                <w:lang w:eastAsia="ru-RU"/>
              </w:rPr>
            </w:pPr>
            <w:r w:rsidRPr="000238B8">
              <w:rPr>
                <w:rFonts w:ascii="Times New Roman" w:eastAsia="Times New Roman" w:hAnsi="Times New Roman" w:cs="Times New Roman"/>
                <w:sz w:val="24"/>
                <w:szCs w:val="24"/>
                <w:lang w:eastAsia="ru-RU"/>
              </w:rPr>
              <w:t>4.Амортизация</w:t>
            </w:r>
          </w:p>
        </w:tc>
        <w:tc>
          <w:tcPr>
            <w:tcW w:w="1139" w:type="dxa"/>
            <w:vAlign w:val="center"/>
          </w:tcPr>
          <w:p w:rsidR="00C007BB" w:rsidRPr="00C007BB" w:rsidRDefault="00C007BB" w:rsidP="00C007BB">
            <w:pPr>
              <w:spacing w:after="0" w:line="240" w:lineRule="auto"/>
              <w:contextualSpacing/>
              <w:jc w:val="center"/>
              <w:rPr>
                <w:rFonts w:ascii="Times New Roman" w:hAnsi="Times New Roman" w:cs="Times New Roman"/>
                <w:color w:val="000000"/>
                <w:sz w:val="24"/>
                <w:szCs w:val="24"/>
              </w:rPr>
            </w:pPr>
            <w:r w:rsidRPr="00C007BB">
              <w:rPr>
                <w:rFonts w:ascii="Times New Roman" w:hAnsi="Times New Roman" w:cs="Times New Roman"/>
                <w:color w:val="000000"/>
                <w:sz w:val="24"/>
                <w:szCs w:val="24"/>
              </w:rPr>
              <w:t>15081</w:t>
            </w:r>
          </w:p>
        </w:tc>
        <w:tc>
          <w:tcPr>
            <w:tcW w:w="878" w:type="dxa"/>
            <w:vAlign w:val="center"/>
          </w:tcPr>
          <w:p w:rsidR="00C007BB" w:rsidRPr="00C007BB" w:rsidRDefault="00C007BB" w:rsidP="00C007BB">
            <w:pPr>
              <w:spacing w:after="0" w:line="240" w:lineRule="auto"/>
              <w:contextualSpacing/>
              <w:jc w:val="center"/>
              <w:rPr>
                <w:rFonts w:ascii="Times New Roman" w:hAnsi="Times New Roman" w:cs="Times New Roman"/>
                <w:color w:val="000000"/>
                <w:sz w:val="24"/>
                <w:szCs w:val="24"/>
              </w:rPr>
            </w:pPr>
            <w:r w:rsidRPr="00C007BB">
              <w:rPr>
                <w:rFonts w:ascii="Times New Roman" w:hAnsi="Times New Roman" w:cs="Times New Roman"/>
                <w:color w:val="000000"/>
                <w:sz w:val="24"/>
                <w:szCs w:val="24"/>
              </w:rPr>
              <w:t>7,1</w:t>
            </w:r>
          </w:p>
        </w:tc>
        <w:tc>
          <w:tcPr>
            <w:tcW w:w="1071" w:type="dxa"/>
            <w:vAlign w:val="center"/>
          </w:tcPr>
          <w:p w:rsidR="00C007BB" w:rsidRPr="00C007BB" w:rsidRDefault="00C007BB" w:rsidP="00C007BB">
            <w:pPr>
              <w:spacing w:after="0" w:line="240" w:lineRule="auto"/>
              <w:contextualSpacing/>
              <w:jc w:val="center"/>
              <w:rPr>
                <w:rFonts w:ascii="Times New Roman" w:hAnsi="Times New Roman" w:cs="Times New Roman"/>
                <w:color w:val="000000"/>
                <w:sz w:val="24"/>
                <w:szCs w:val="24"/>
              </w:rPr>
            </w:pPr>
            <w:r w:rsidRPr="00C007BB">
              <w:rPr>
                <w:rFonts w:ascii="Times New Roman" w:hAnsi="Times New Roman" w:cs="Times New Roman"/>
                <w:color w:val="000000"/>
                <w:sz w:val="24"/>
                <w:szCs w:val="24"/>
              </w:rPr>
              <w:t>16399</w:t>
            </w:r>
          </w:p>
        </w:tc>
        <w:tc>
          <w:tcPr>
            <w:tcW w:w="881" w:type="dxa"/>
            <w:vAlign w:val="center"/>
          </w:tcPr>
          <w:p w:rsidR="00C007BB" w:rsidRPr="00C007BB" w:rsidRDefault="00C007BB" w:rsidP="00C007BB">
            <w:pPr>
              <w:spacing w:after="0" w:line="240" w:lineRule="auto"/>
              <w:contextualSpacing/>
              <w:jc w:val="center"/>
              <w:rPr>
                <w:rFonts w:ascii="Times New Roman" w:hAnsi="Times New Roman" w:cs="Times New Roman"/>
                <w:color w:val="000000"/>
                <w:sz w:val="24"/>
                <w:szCs w:val="24"/>
              </w:rPr>
            </w:pPr>
            <w:r w:rsidRPr="00C007BB">
              <w:rPr>
                <w:rFonts w:ascii="Times New Roman" w:hAnsi="Times New Roman" w:cs="Times New Roman"/>
                <w:color w:val="000000"/>
                <w:sz w:val="24"/>
                <w:szCs w:val="24"/>
              </w:rPr>
              <w:t>6,9</w:t>
            </w:r>
          </w:p>
        </w:tc>
        <w:tc>
          <w:tcPr>
            <w:tcW w:w="1071" w:type="dxa"/>
            <w:vAlign w:val="center"/>
          </w:tcPr>
          <w:p w:rsidR="00C007BB" w:rsidRPr="00C007BB" w:rsidRDefault="00C007BB" w:rsidP="00C007BB">
            <w:pPr>
              <w:spacing w:after="0" w:line="240" w:lineRule="auto"/>
              <w:contextualSpacing/>
              <w:jc w:val="center"/>
              <w:rPr>
                <w:rFonts w:ascii="Times New Roman" w:hAnsi="Times New Roman" w:cs="Times New Roman"/>
                <w:color w:val="000000"/>
                <w:sz w:val="24"/>
                <w:szCs w:val="24"/>
              </w:rPr>
            </w:pPr>
            <w:r w:rsidRPr="00C007BB">
              <w:rPr>
                <w:rFonts w:ascii="Times New Roman" w:hAnsi="Times New Roman" w:cs="Times New Roman"/>
                <w:color w:val="000000"/>
                <w:sz w:val="24"/>
                <w:szCs w:val="24"/>
              </w:rPr>
              <w:t>17727</w:t>
            </w:r>
          </w:p>
        </w:tc>
        <w:tc>
          <w:tcPr>
            <w:tcW w:w="876" w:type="dxa"/>
            <w:vAlign w:val="center"/>
          </w:tcPr>
          <w:p w:rsidR="00C007BB" w:rsidRPr="00C007BB" w:rsidRDefault="00C007BB" w:rsidP="00C007BB">
            <w:pPr>
              <w:spacing w:after="0" w:line="240" w:lineRule="auto"/>
              <w:contextualSpacing/>
              <w:jc w:val="center"/>
              <w:rPr>
                <w:rFonts w:ascii="Times New Roman" w:hAnsi="Times New Roman" w:cs="Times New Roman"/>
                <w:color w:val="000000"/>
                <w:sz w:val="24"/>
                <w:szCs w:val="24"/>
              </w:rPr>
            </w:pPr>
            <w:r w:rsidRPr="00C007BB">
              <w:rPr>
                <w:rFonts w:ascii="Times New Roman" w:hAnsi="Times New Roman" w:cs="Times New Roman"/>
                <w:color w:val="000000"/>
                <w:sz w:val="24"/>
                <w:szCs w:val="24"/>
              </w:rPr>
              <w:t>5,9</w:t>
            </w:r>
          </w:p>
        </w:tc>
        <w:tc>
          <w:tcPr>
            <w:tcW w:w="1143" w:type="dxa"/>
            <w:vAlign w:val="center"/>
          </w:tcPr>
          <w:p w:rsidR="00C007BB" w:rsidRPr="00C007BB" w:rsidRDefault="00C007BB" w:rsidP="00C007BB">
            <w:pPr>
              <w:spacing w:after="0" w:line="240" w:lineRule="auto"/>
              <w:contextualSpacing/>
              <w:jc w:val="center"/>
              <w:rPr>
                <w:rFonts w:ascii="Times New Roman" w:hAnsi="Times New Roman" w:cs="Times New Roman"/>
                <w:color w:val="000000"/>
                <w:sz w:val="24"/>
                <w:szCs w:val="24"/>
              </w:rPr>
            </w:pPr>
            <w:r w:rsidRPr="00C007BB">
              <w:rPr>
                <w:rFonts w:ascii="Times New Roman" w:hAnsi="Times New Roman" w:cs="Times New Roman"/>
                <w:color w:val="000000"/>
                <w:sz w:val="24"/>
                <w:szCs w:val="24"/>
              </w:rPr>
              <w:t>16402,3</w:t>
            </w:r>
          </w:p>
        </w:tc>
        <w:tc>
          <w:tcPr>
            <w:tcW w:w="886" w:type="dxa"/>
            <w:vAlign w:val="center"/>
          </w:tcPr>
          <w:p w:rsidR="00C007BB" w:rsidRPr="00C007BB" w:rsidRDefault="00C007BB" w:rsidP="00C007BB">
            <w:pPr>
              <w:spacing w:after="0" w:line="240" w:lineRule="auto"/>
              <w:contextualSpacing/>
              <w:jc w:val="center"/>
              <w:rPr>
                <w:rFonts w:ascii="Times New Roman" w:hAnsi="Times New Roman" w:cs="Times New Roman"/>
                <w:color w:val="000000"/>
                <w:sz w:val="24"/>
                <w:szCs w:val="24"/>
              </w:rPr>
            </w:pPr>
            <w:r w:rsidRPr="00C007BB">
              <w:rPr>
                <w:rFonts w:ascii="Times New Roman" w:hAnsi="Times New Roman" w:cs="Times New Roman"/>
                <w:color w:val="000000"/>
                <w:sz w:val="24"/>
                <w:szCs w:val="24"/>
              </w:rPr>
              <w:t>6,5</w:t>
            </w:r>
          </w:p>
        </w:tc>
      </w:tr>
      <w:tr w:rsidR="00C007BB" w:rsidRPr="000238B8" w:rsidTr="00C007BB">
        <w:tc>
          <w:tcPr>
            <w:tcW w:w="1909" w:type="dxa"/>
            <w:vAlign w:val="center"/>
          </w:tcPr>
          <w:p w:rsidR="00C007BB" w:rsidRPr="000238B8" w:rsidRDefault="00C007BB" w:rsidP="00C007BB">
            <w:pPr>
              <w:spacing w:after="0" w:line="240" w:lineRule="auto"/>
              <w:contextualSpacing/>
              <w:rPr>
                <w:rFonts w:ascii="Times New Roman" w:eastAsia="Times New Roman" w:hAnsi="Times New Roman" w:cs="Times New Roman"/>
                <w:sz w:val="24"/>
                <w:szCs w:val="24"/>
                <w:lang w:eastAsia="ru-RU"/>
              </w:rPr>
            </w:pPr>
            <w:r w:rsidRPr="000238B8">
              <w:rPr>
                <w:rFonts w:ascii="Times New Roman" w:eastAsia="Times New Roman" w:hAnsi="Times New Roman" w:cs="Times New Roman"/>
                <w:sz w:val="24"/>
                <w:szCs w:val="24"/>
                <w:lang w:eastAsia="ru-RU"/>
              </w:rPr>
              <w:t>5.Прочие затр</w:t>
            </w:r>
            <w:r w:rsidRPr="000238B8">
              <w:rPr>
                <w:rFonts w:ascii="Times New Roman" w:eastAsia="Times New Roman" w:hAnsi="Times New Roman" w:cs="Times New Roman"/>
                <w:sz w:val="24"/>
                <w:szCs w:val="24"/>
                <w:lang w:eastAsia="ru-RU"/>
              </w:rPr>
              <w:t>а</w:t>
            </w:r>
            <w:r w:rsidRPr="000238B8">
              <w:rPr>
                <w:rFonts w:ascii="Times New Roman" w:eastAsia="Times New Roman" w:hAnsi="Times New Roman" w:cs="Times New Roman"/>
                <w:sz w:val="24"/>
                <w:szCs w:val="24"/>
                <w:lang w:eastAsia="ru-RU"/>
              </w:rPr>
              <w:t>ты</w:t>
            </w:r>
          </w:p>
        </w:tc>
        <w:tc>
          <w:tcPr>
            <w:tcW w:w="1139" w:type="dxa"/>
            <w:vAlign w:val="center"/>
          </w:tcPr>
          <w:p w:rsidR="00C007BB" w:rsidRPr="00C007BB" w:rsidRDefault="00C007BB" w:rsidP="00C007BB">
            <w:pPr>
              <w:spacing w:after="0" w:line="240" w:lineRule="auto"/>
              <w:contextualSpacing/>
              <w:jc w:val="center"/>
              <w:rPr>
                <w:rFonts w:ascii="Times New Roman" w:hAnsi="Times New Roman" w:cs="Times New Roman"/>
                <w:color w:val="000000"/>
                <w:sz w:val="24"/>
                <w:szCs w:val="24"/>
              </w:rPr>
            </w:pPr>
            <w:r w:rsidRPr="00C007BB">
              <w:rPr>
                <w:rFonts w:ascii="Times New Roman" w:hAnsi="Times New Roman" w:cs="Times New Roman"/>
                <w:color w:val="000000"/>
                <w:sz w:val="24"/>
                <w:szCs w:val="24"/>
              </w:rPr>
              <w:t>733</w:t>
            </w:r>
          </w:p>
        </w:tc>
        <w:tc>
          <w:tcPr>
            <w:tcW w:w="878" w:type="dxa"/>
            <w:vAlign w:val="center"/>
          </w:tcPr>
          <w:p w:rsidR="00C007BB" w:rsidRPr="00C007BB" w:rsidRDefault="00C007BB" w:rsidP="00C007BB">
            <w:pPr>
              <w:spacing w:after="0" w:line="240" w:lineRule="auto"/>
              <w:contextualSpacing/>
              <w:jc w:val="center"/>
              <w:rPr>
                <w:rFonts w:ascii="Times New Roman" w:hAnsi="Times New Roman" w:cs="Times New Roman"/>
                <w:color w:val="000000"/>
                <w:sz w:val="24"/>
                <w:szCs w:val="24"/>
              </w:rPr>
            </w:pPr>
            <w:r w:rsidRPr="00C007BB">
              <w:rPr>
                <w:rFonts w:ascii="Times New Roman" w:hAnsi="Times New Roman" w:cs="Times New Roman"/>
                <w:color w:val="000000"/>
                <w:sz w:val="24"/>
                <w:szCs w:val="24"/>
              </w:rPr>
              <w:t>0,3</w:t>
            </w:r>
          </w:p>
        </w:tc>
        <w:tc>
          <w:tcPr>
            <w:tcW w:w="1071" w:type="dxa"/>
            <w:vAlign w:val="center"/>
          </w:tcPr>
          <w:p w:rsidR="00C007BB" w:rsidRPr="00C007BB" w:rsidRDefault="00C007BB" w:rsidP="00C007BB">
            <w:pPr>
              <w:spacing w:after="0" w:line="240" w:lineRule="auto"/>
              <w:contextualSpacing/>
              <w:jc w:val="center"/>
              <w:rPr>
                <w:rFonts w:ascii="Times New Roman" w:hAnsi="Times New Roman" w:cs="Times New Roman"/>
                <w:color w:val="000000"/>
                <w:sz w:val="24"/>
                <w:szCs w:val="24"/>
              </w:rPr>
            </w:pPr>
            <w:r w:rsidRPr="00C007BB">
              <w:rPr>
                <w:rFonts w:ascii="Times New Roman" w:hAnsi="Times New Roman" w:cs="Times New Roman"/>
                <w:color w:val="000000"/>
                <w:sz w:val="24"/>
                <w:szCs w:val="24"/>
              </w:rPr>
              <w:t>818</w:t>
            </w:r>
          </w:p>
        </w:tc>
        <w:tc>
          <w:tcPr>
            <w:tcW w:w="881" w:type="dxa"/>
            <w:vAlign w:val="center"/>
          </w:tcPr>
          <w:p w:rsidR="00C007BB" w:rsidRPr="00C007BB" w:rsidRDefault="00C007BB" w:rsidP="00C007BB">
            <w:pPr>
              <w:spacing w:after="0" w:line="240" w:lineRule="auto"/>
              <w:contextualSpacing/>
              <w:jc w:val="center"/>
              <w:rPr>
                <w:rFonts w:ascii="Times New Roman" w:hAnsi="Times New Roman" w:cs="Times New Roman"/>
                <w:color w:val="000000"/>
                <w:sz w:val="24"/>
                <w:szCs w:val="24"/>
              </w:rPr>
            </w:pPr>
            <w:r w:rsidRPr="00C007BB">
              <w:rPr>
                <w:rFonts w:ascii="Times New Roman" w:hAnsi="Times New Roman" w:cs="Times New Roman"/>
                <w:color w:val="000000"/>
                <w:sz w:val="24"/>
                <w:szCs w:val="24"/>
              </w:rPr>
              <w:t>0,3</w:t>
            </w:r>
          </w:p>
        </w:tc>
        <w:tc>
          <w:tcPr>
            <w:tcW w:w="1071" w:type="dxa"/>
            <w:vAlign w:val="center"/>
          </w:tcPr>
          <w:p w:rsidR="00C007BB" w:rsidRPr="00C007BB" w:rsidRDefault="00C007BB" w:rsidP="00C007BB">
            <w:pPr>
              <w:spacing w:after="0" w:line="240" w:lineRule="auto"/>
              <w:contextualSpacing/>
              <w:jc w:val="center"/>
              <w:rPr>
                <w:rFonts w:ascii="Times New Roman" w:hAnsi="Times New Roman" w:cs="Times New Roman"/>
                <w:color w:val="000000"/>
                <w:sz w:val="24"/>
                <w:szCs w:val="24"/>
              </w:rPr>
            </w:pPr>
            <w:r w:rsidRPr="00C007BB">
              <w:rPr>
                <w:rFonts w:ascii="Times New Roman" w:hAnsi="Times New Roman" w:cs="Times New Roman"/>
                <w:color w:val="000000"/>
                <w:sz w:val="24"/>
                <w:szCs w:val="24"/>
              </w:rPr>
              <w:t>823</w:t>
            </w:r>
          </w:p>
        </w:tc>
        <w:tc>
          <w:tcPr>
            <w:tcW w:w="876" w:type="dxa"/>
            <w:vAlign w:val="center"/>
          </w:tcPr>
          <w:p w:rsidR="00C007BB" w:rsidRPr="00C007BB" w:rsidRDefault="00C007BB" w:rsidP="00C007BB">
            <w:pPr>
              <w:spacing w:after="0" w:line="240" w:lineRule="auto"/>
              <w:contextualSpacing/>
              <w:jc w:val="center"/>
              <w:rPr>
                <w:rFonts w:ascii="Times New Roman" w:hAnsi="Times New Roman" w:cs="Times New Roman"/>
                <w:color w:val="000000"/>
                <w:sz w:val="24"/>
                <w:szCs w:val="24"/>
              </w:rPr>
            </w:pPr>
            <w:r w:rsidRPr="00C007BB">
              <w:rPr>
                <w:rFonts w:ascii="Times New Roman" w:hAnsi="Times New Roman" w:cs="Times New Roman"/>
                <w:color w:val="000000"/>
                <w:sz w:val="24"/>
                <w:szCs w:val="24"/>
              </w:rPr>
              <w:t>0,3</w:t>
            </w:r>
          </w:p>
        </w:tc>
        <w:tc>
          <w:tcPr>
            <w:tcW w:w="1143" w:type="dxa"/>
            <w:vAlign w:val="center"/>
          </w:tcPr>
          <w:p w:rsidR="00C007BB" w:rsidRPr="00C007BB" w:rsidRDefault="00C007BB" w:rsidP="00C007BB">
            <w:pPr>
              <w:spacing w:after="0" w:line="240" w:lineRule="auto"/>
              <w:contextualSpacing/>
              <w:jc w:val="center"/>
              <w:rPr>
                <w:rFonts w:ascii="Times New Roman" w:hAnsi="Times New Roman" w:cs="Times New Roman"/>
                <w:color w:val="000000"/>
                <w:sz w:val="24"/>
                <w:szCs w:val="24"/>
              </w:rPr>
            </w:pPr>
            <w:r w:rsidRPr="00C007BB">
              <w:rPr>
                <w:rFonts w:ascii="Times New Roman" w:hAnsi="Times New Roman" w:cs="Times New Roman"/>
                <w:color w:val="000000"/>
                <w:sz w:val="24"/>
                <w:szCs w:val="24"/>
              </w:rPr>
              <w:t>791,3</w:t>
            </w:r>
          </w:p>
        </w:tc>
        <w:tc>
          <w:tcPr>
            <w:tcW w:w="886" w:type="dxa"/>
            <w:vAlign w:val="center"/>
          </w:tcPr>
          <w:p w:rsidR="00C007BB" w:rsidRPr="00C007BB" w:rsidRDefault="00C007BB" w:rsidP="00C007BB">
            <w:pPr>
              <w:spacing w:after="0" w:line="240" w:lineRule="auto"/>
              <w:contextualSpacing/>
              <w:jc w:val="center"/>
              <w:rPr>
                <w:rFonts w:ascii="Times New Roman" w:hAnsi="Times New Roman" w:cs="Times New Roman"/>
                <w:color w:val="000000"/>
                <w:sz w:val="24"/>
                <w:szCs w:val="24"/>
              </w:rPr>
            </w:pPr>
            <w:r w:rsidRPr="00C007BB">
              <w:rPr>
                <w:rFonts w:ascii="Times New Roman" w:hAnsi="Times New Roman" w:cs="Times New Roman"/>
                <w:color w:val="000000"/>
                <w:sz w:val="24"/>
                <w:szCs w:val="24"/>
              </w:rPr>
              <w:t>0,3</w:t>
            </w:r>
          </w:p>
        </w:tc>
      </w:tr>
      <w:tr w:rsidR="00C007BB" w:rsidRPr="000238B8" w:rsidTr="00C007BB">
        <w:tc>
          <w:tcPr>
            <w:tcW w:w="1909" w:type="dxa"/>
            <w:vAlign w:val="center"/>
          </w:tcPr>
          <w:p w:rsidR="00C007BB" w:rsidRPr="000238B8" w:rsidRDefault="00C007BB" w:rsidP="00C007BB">
            <w:pPr>
              <w:spacing w:after="0" w:line="240" w:lineRule="auto"/>
              <w:contextualSpacing/>
              <w:rPr>
                <w:rFonts w:ascii="Times New Roman" w:eastAsia="Times New Roman" w:hAnsi="Times New Roman" w:cs="Times New Roman"/>
                <w:bCs/>
                <w:sz w:val="24"/>
                <w:szCs w:val="24"/>
                <w:lang w:eastAsia="ru-RU"/>
              </w:rPr>
            </w:pPr>
            <w:r w:rsidRPr="000238B8">
              <w:rPr>
                <w:rFonts w:ascii="Times New Roman" w:eastAsia="Times New Roman" w:hAnsi="Times New Roman" w:cs="Times New Roman"/>
                <w:bCs/>
                <w:sz w:val="24"/>
                <w:szCs w:val="24"/>
                <w:lang w:eastAsia="ru-RU"/>
              </w:rPr>
              <w:t>Итого затрат</w:t>
            </w:r>
          </w:p>
        </w:tc>
        <w:tc>
          <w:tcPr>
            <w:tcW w:w="1139" w:type="dxa"/>
            <w:vAlign w:val="center"/>
          </w:tcPr>
          <w:p w:rsidR="00C007BB" w:rsidRPr="00C007BB" w:rsidRDefault="00C007BB" w:rsidP="00C007BB">
            <w:pPr>
              <w:spacing w:after="0" w:line="240" w:lineRule="auto"/>
              <w:contextualSpacing/>
              <w:jc w:val="center"/>
              <w:rPr>
                <w:rFonts w:ascii="Times New Roman" w:hAnsi="Times New Roman" w:cs="Times New Roman"/>
                <w:color w:val="000000"/>
                <w:sz w:val="24"/>
                <w:szCs w:val="24"/>
              </w:rPr>
            </w:pPr>
            <w:r w:rsidRPr="00C007BB">
              <w:rPr>
                <w:rFonts w:ascii="Times New Roman" w:hAnsi="Times New Roman" w:cs="Times New Roman"/>
                <w:color w:val="000000"/>
                <w:sz w:val="24"/>
                <w:szCs w:val="24"/>
              </w:rPr>
              <w:t>213740</w:t>
            </w:r>
          </w:p>
        </w:tc>
        <w:tc>
          <w:tcPr>
            <w:tcW w:w="878" w:type="dxa"/>
            <w:vAlign w:val="center"/>
          </w:tcPr>
          <w:p w:rsidR="00C007BB" w:rsidRPr="00C007BB" w:rsidRDefault="00C007BB" w:rsidP="00C007BB">
            <w:pPr>
              <w:spacing w:after="0" w:line="240" w:lineRule="auto"/>
              <w:contextualSpacing/>
              <w:jc w:val="center"/>
              <w:rPr>
                <w:rFonts w:ascii="Times New Roman" w:hAnsi="Times New Roman" w:cs="Times New Roman"/>
                <w:color w:val="000000"/>
                <w:sz w:val="24"/>
                <w:szCs w:val="24"/>
              </w:rPr>
            </w:pPr>
            <w:r w:rsidRPr="00C007BB">
              <w:rPr>
                <w:rFonts w:ascii="Times New Roman" w:hAnsi="Times New Roman" w:cs="Times New Roman"/>
                <w:color w:val="000000"/>
                <w:sz w:val="24"/>
                <w:szCs w:val="24"/>
              </w:rPr>
              <w:t>100</w:t>
            </w:r>
          </w:p>
        </w:tc>
        <w:tc>
          <w:tcPr>
            <w:tcW w:w="1071" w:type="dxa"/>
            <w:vAlign w:val="center"/>
          </w:tcPr>
          <w:p w:rsidR="00C007BB" w:rsidRPr="00C007BB" w:rsidRDefault="00C007BB" w:rsidP="00C007BB">
            <w:pPr>
              <w:spacing w:after="0" w:line="240" w:lineRule="auto"/>
              <w:contextualSpacing/>
              <w:jc w:val="center"/>
              <w:rPr>
                <w:rFonts w:ascii="Times New Roman" w:hAnsi="Times New Roman" w:cs="Times New Roman"/>
                <w:color w:val="000000"/>
                <w:sz w:val="24"/>
                <w:szCs w:val="24"/>
              </w:rPr>
            </w:pPr>
            <w:r w:rsidRPr="00C007BB">
              <w:rPr>
                <w:rFonts w:ascii="Times New Roman" w:hAnsi="Times New Roman" w:cs="Times New Roman"/>
                <w:color w:val="000000"/>
                <w:sz w:val="24"/>
                <w:szCs w:val="24"/>
              </w:rPr>
              <w:t>238606</w:t>
            </w:r>
          </w:p>
        </w:tc>
        <w:tc>
          <w:tcPr>
            <w:tcW w:w="881" w:type="dxa"/>
            <w:vAlign w:val="center"/>
          </w:tcPr>
          <w:p w:rsidR="00C007BB" w:rsidRPr="00C007BB" w:rsidRDefault="00C007BB" w:rsidP="00C007BB">
            <w:pPr>
              <w:spacing w:after="0" w:line="240" w:lineRule="auto"/>
              <w:contextualSpacing/>
              <w:jc w:val="center"/>
              <w:rPr>
                <w:rFonts w:ascii="Times New Roman" w:hAnsi="Times New Roman" w:cs="Times New Roman"/>
                <w:color w:val="000000"/>
                <w:sz w:val="24"/>
                <w:szCs w:val="24"/>
              </w:rPr>
            </w:pPr>
            <w:r w:rsidRPr="00C007BB">
              <w:rPr>
                <w:rFonts w:ascii="Times New Roman" w:hAnsi="Times New Roman" w:cs="Times New Roman"/>
                <w:color w:val="000000"/>
                <w:sz w:val="24"/>
                <w:szCs w:val="24"/>
              </w:rPr>
              <w:t>100</w:t>
            </w:r>
          </w:p>
        </w:tc>
        <w:tc>
          <w:tcPr>
            <w:tcW w:w="1071" w:type="dxa"/>
            <w:vAlign w:val="center"/>
          </w:tcPr>
          <w:p w:rsidR="00C007BB" w:rsidRPr="00C007BB" w:rsidRDefault="00C007BB" w:rsidP="00C007BB">
            <w:pPr>
              <w:spacing w:after="0" w:line="240" w:lineRule="auto"/>
              <w:contextualSpacing/>
              <w:jc w:val="center"/>
              <w:rPr>
                <w:rFonts w:ascii="Times New Roman" w:hAnsi="Times New Roman" w:cs="Times New Roman"/>
                <w:color w:val="000000"/>
                <w:sz w:val="24"/>
                <w:szCs w:val="24"/>
              </w:rPr>
            </w:pPr>
            <w:r w:rsidRPr="00C007BB">
              <w:rPr>
                <w:rFonts w:ascii="Times New Roman" w:hAnsi="Times New Roman" w:cs="Times New Roman"/>
                <w:color w:val="000000"/>
                <w:sz w:val="24"/>
                <w:szCs w:val="24"/>
              </w:rPr>
              <w:t>301605</w:t>
            </w:r>
          </w:p>
        </w:tc>
        <w:tc>
          <w:tcPr>
            <w:tcW w:w="876" w:type="dxa"/>
            <w:vAlign w:val="center"/>
          </w:tcPr>
          <w:p w:rsidR="00C007BB" w:rsidRPr="00C007BB" w:rsidRDefault="00C007BB" w:rsidP="00C007BB">
            <w:pPr>
              <w:spacing w:after="0" w:line="240" w:lineRule="auto"/>
              <w:contextualSpacing/>
              <w:jc w:val="center"/>
              <w:rPr>
                <w:rFonts w:ascii="Times New Roman" w:hAnsi="Times New Roman" w:cs="Times New Roman"/>
                <w:color w:val="000000"/>
                <w:sz w:val="24"/>
                <w:szCs w:val="24"/>
              </w:rPr>
            </w:pPr>
            <w:r w:rsidRPr="00C007BB">
              <w:rPr>
                <w:rFonts w:ascii="Times New Roman" w:hAnsi="Times New Roman" w:cs="Times New Roman"/>
                <w:color w:val="000000"/>
                <w:sz w:val="24"/>
                <w:szCs w:val="24"/>
              </w:rPr>
              <w:t>100</w:t>
            </w:r>
          </w:p>
        </w:tc>
        <w:tc>
          <w:tcPr>
            <w:tcW w:w="1143" w:type="dxa"/>
            <w:vAlign w:val="center"/>
          </w:tcPr>
          <w:p w:rsidR="00C007BB" w:rsidRPr="00C007BB" w:rsidRDefault="00C007BB" w:rsidP="00C007BB">
            <w:pPr>
              <w:spacing w:after="0" w:line="240" w:lineRule="auto"/>
              <w:contextualSpacing/>
              <w:jc w:val="center"/>
              <w:rPr>
                <w:rFonts w:ascii="Times New Roman" w:hAnsi="Times New Roman" w:cs="Times New Roman"/>
                <w:color w:val="000000"/>
                <w:sz w:val="24"/>
                <w:szCs w:val="24"/>
              </w:rPr>
            </w:pPr>
            <w:r w:rsidRPr="00C007BB">
              <w:rPr>
                <w:rFonts w:ascii="Times New Roman" w:hAnsi="Times New Roman" w:cs="Times New Roman"/>
                <w:color w:val="000000"/>
                <w:sz w:val="24"/>
                <w:szCs w:val="24"/>
              </w:rPr>
              <w:t>251317</w:t>
            </w:r>
          </w:p>
        </w:tc>
        <w:tc>
          <w:tcPr>
            <w:tcW w:w="886" w:type="dxa"/>
            <w:vAlign w:val="center"/>
          </w:tcPr>
          <w:p w:rsidR="00C007BB" w:rsidRPr="00C007BB" w:rsidRDefault="00C007BB" w:rsidP="00C007BB">
            <w:pPr>
              <w:spacing w:after="0" w:line="240" w:lineRule="auto"/>
              <w:contextualSpacing/>
              <w:jc w:val="center"/>
              <w:rPr>
                <w:rFonts w:ascii="Times New Roman" w:hAnsi="Times New Roman" w:cs="Times New Roman"/>
                <w:color w:val="000000"/>
                <w:sz w:val="24"/>
                <w:szCs w:val="24"/>
              </w:rPr>
            </w:pPr>
            <w:r w:rsidRPr="00C007BB">
              <w:rPr>
                <w:rFonts w:ascii="Times New Roman" w:hAnsi="Times New Roman" w:cs="Times New Roman"/>
                <w:color w:val="000000"/>
                <w:sz w:val="24"/>
                <w:szCs w:val="24"/>
              </w:rPr>
              <w:t>100</w:t>
            </w:r>
          </w:p>
        </w:tc>
      </w:tr>
    </w:tbl>
    <w:p w:rsidR="00271177" w:rsidRPr="000238B8" w:rsidRDefault="00271177" w:rsidP="00C007BB">
      <w:pPr>
        <w:spacing w:after="0" w:line="240" w:lineRule="auto"/>
        <w:contextualSpacing/>
        <w:jc w:val="both"/>
        <w:rPr>
          <w:rFonts w:ascii="Times New Roman" w:eastAsia="Times New Roman" w:hAnsi="Times New Roman" w:cs="Times New Roman"/>
          <w:sz w:val="28"/>
          <w:szCs w:val="28"/>
          <w:lang w:eastAsia="ru-RU"/>
        </w:rPr>
      </w:pPr>
    </w:p>
    <w:p w:rsidR="004574DA" w:rsidRDefault="004574DA" w:rsidP="00271177">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Представим структуру затрат в среднем за три года на рисунке 4.1.</w:t>
      </w:r>
    </w:p>
    <w:p w:rsidR="004574DA" w:rsidRDefault="004574DA" w:rsidP="00271177">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486400" cy="26289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56948" w:rsidRDefault="00756948" w:rsidP="007569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Рисунок 4.1 – Структура затрат на производство продукции </w:t>
      </w:r>
    </w:p>
    <w:p w:rsidR="004574DA" w:rsidRDefault="00756948" w:rsidP="007569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молочного скотоводства в среднем за три года (2013-2015гг.)</w:t>
      </w:r>
    </w:p>
    <w:p w:rsidR="00571604" w:rsidRDefault="00571604" w:rsidP="00271177">
      <w:pPr>
        <w:spacing w:after="0" w:line="360" w:lineRule="auto"/>
        <w:ind w:firstLine="708"/>
        <w:jc w:val="both"/>
        <w:rPr>
          <w:rFonts w:ascii="Times New Roman" w:eastAsia="Times New Roman" w:hAnsi="Times New Roman" w:cs="Times New Roman"/>
          <w:sz w:val="28"/>
          <w:szCs w:val="28"/>
          <w:lang w:eastAsia="ru-RU"/>
        </w:rPr>
      </w:pPr>
    </w:p>
    <w:p w:rsidR="00756948" w:rsidRDefault="00271177" w:rsidP="00271177">
      <w:pPr>
        <w:spacing w:after="0" w:line="360" w:lineRule="auto"/>
        <w:ind w:firstLine="708"/>
        <w:jc w:val="both"/>
        <w:rPr>
          <w:rFonts w:ascii="Times New Roman" w:eastAsia="Times New Roman" w:hAnsi="Times New Roman" w:cs="Times New Roman"/>
          <w:sz w:val="28"/>
          <w:szCs w:val="28"/>
          <w:lang w:eastAsia="ru-RU"/>
        </w:rPr>
      </w:pPr>
      <w:r w:rsidRPr="000238B8">
        <w:rPr>
          <w:rFonts w:ascii="Times New Roman" w:eastAsia="Times New Roman" w:hAnsi="Times New Roman" w:cs="Times New Roman"/>
          <w:sz w:val="28"/>
          <w:szCs w:val="28"/>
          <w:lang w:eastAsia="ru-RU"/>
        </w:rPr>
        <w:t>Из приведенных в таблице 4.2 данных видно, что наибольшую часть из всех затрат составляют материальные, причем их удельный вес в целом по эл</w:t>
      </w:r>
      <w:r w:rsidRPr="000238B8">
        <w:rPr>
          <w:rFonts w:ascii="Times New Roman" w:eastAsia="Times New Roman" w:hAnsi="Times New Roman" w:cs="Times New Roman"/>
          <w:sz w:val="28"/>
          <w:szCs w:val="28"/>
          <w:lang w:eastAsia="ru-RU"/>
        </w:rPr>
        <w:t>е</w:t>
      </w:r>
      <w:r w:rsidRPr="000238B8">
        <w:rPr>
          <w:rFonts w:ascii="Times New Roman" w:eastAsia="Times New Roman" w:hAnsi="Times New Roman" w:cs="Times New Roman"/>
          <w:sz w:val="28"/>
          <w:szCs w:val="28"/>
          <w:lang w:eastAsia="ru-RU"/>
        </w:rPr>
        <w:t>ментам затрат составляет более 60</w:t>
      </w:r>
      <w:r w:rsidR="00756948">
        <w:rPr>
          <w:rFonts w:ascii="Times New Roman" w:eastAsia="Times New Roman" w:hAnsi="Times New Roman" w:cs="Times New Roman"/>
          <w:sz w:val="28"/>
          <w:szCs w:val="28"/>
          <w:lang w:eastAsia="ru-RU"/>
        </w:rPr>
        <w:t xml:space="preserve">-65%, а также затраты на оплату труда, они </w:t>
      </w:r>
      <w:r w:rsidR="00756948">
        <w:rPr>
          <w:rFonts w:ascii="Times New Roman" w:eastAsia="Times New Roman" w:hAnsi="Times New Roman" w:cs="Times New Roman"/>
          <w:sz w:val="28"/>
          <w:szCs w:val="28"/>
          <w:lang w:eastAsia="ru-RU"/>
        </w:rPr>
        <w:lastRenderedPageBreak/>
        <w:t>значительно меньше материальных, но все же имеют значительную долю (в среднем за три года они составили 21,1% об общей структуры затрат).</w:t>
      </w:r>
      <w:r w:rsidRPr="000238B8">
        <w:rPr>
          <w:rFonts w:ascii="Times New Roman" w:eastAsia="Times New Roman" w:hAnsi="Times New Roman" w:cs="Times New Roman"/>
          <w:sz w:val="28"/>
          <w:szCs w:val="28"/>
          <w:lang w:eastAsia="ru-RU"/>
        </w:rPr>
        <w:t xml:space="preserve"> Мен</w:t>
      </w:r>
      <w:r w:rsidRPr="000238B8">
        <w:rPr>
          <w:rFonts w:ascii="Times New Roman" w:eastAsia="Times New Roman" w:hAnsi="Times New Roman" w:cs="Times New Roman"/>
          <w:sz w:val="28"/>
          <w:szCs w:val="28"/>
          <w:lang w:eastAsia="ru-RU"/>
        </w:rPr>
        <w:t>ь</w:t>
      </w:r>
      <w:r w:rsidRPr="000238B8">
        <w:rPr>
          <w:rFonts w:ascii="Times New Roman" w:eastAsia="Times New Roman" w:hAnsi="Times New Roman" w:cs="Times New Roman"/>
          <w:sz w:val="28"/>
          <w:szCs w:val="28"/>
          <w:lang w:eastAsia="ru-RU"/>
        </w:rPr>
        <w:t>шую часть занимают</w:t>
      </w:r>
      <w:r w:rsidR="00756948">
        <w:rPr>
          <w:rFonts w:ascii="Times New Roman" w:eastAsia="Times New Roman" w:hAnsi="Times New Roman" w:cs="Times New Roman"/>
          <w:sz w:val="28"/>
          <w:szCs w:val="28"/>
          <w:lang w:eastAsia="ru-RU"/>
        </w:rPr>
        <w:t xml:space="preserve"> прочие затраты (в среднем за три года – 0,3%), амортиз</w:t>
      </w:r>
      <w:r w:rsidR="00756948">
        <w:rPr>
          <w:rFonts w:ascii="Times New Roman" w:eastAsia="Times New Roman" w:hAnsi="Times New Roman" w:cs="Times New Roman"/>
          <w:sz w:val="28"/>
          <w:szCs w:val="28"/>
          <w:lang w:eastAsia="ru-RU"/>
        </w:rPr>
        <w:t>а</w:t>
      </w:r>
      <w:r w:rsidR="00756948">
        <w:rPr>
          <w:rFonts w:ascii="Times New Roman" w:eastAsia="Times New Roman" w:hAnsi="Times New Roman" w:cs="Times New Roman"/>
          <w:sz w:val="28"/>
          <w:szCs w:val="28"/>
          <w:lang w:eastAsia="ru-RU"/>
        </w:rPr>
        <w:t>ция (в среднем за три года – 6,5%), отчисления на социальные нужды (5,8% в среднем за 2013-2015гг.).</w:t>
      </w:r>
    </w:p>
    <w:p w:rsidR="00271177" w:rsidRPr="00271177" w:rsidRDefault="00271177" w:rsidP="00271177">
      <w:pPr>
        <w:shd w:val="clear" w:color="auto" w:fill="FFFFFF"/>
        <w:spacing w:after="0" w:line="360" w:lineRule="auto"/>
        <w:jc w:val="center"/>
        <w:rPr>
          <w:rFonts w:ascii="Times New Roman" w:eastAsia="Times New Roman" w:hAnsi="Times New Roman" w:cs="Times New Roman"/>
          <w:b/>
          <w:color w:val="FF0000"/>
          <w:sz w:val="28"/>
          <w:szCs w:val="28"/>
          <w:lang w:eastAsia="ru-RU"/>
        </w:rPr>
      </w:pPr>
    </w:p>
    <w:p w:rsidR="00271177" w:rsidRPr="00756948" w:rsidRDefault="00271177" w:rsidP="00271177">
      <w:pPr>
        <w:shd w:val="clear" w:color="auto" w:fill="FFFFFF"/>
        <w:spacing w:after="0" w:line="360" w:lineRule="auto"/>
        <w:jc w:val="center"/>
        <w:rPr>
          <w:rFonts w:ascii="Times New Roman" w:eastAsia="Times New Roman" w:hAnsi="Times New Roman" w:cs="Times New Roman"/>
          <w:b/>
          <w:sz w:val="28"/>
          <w:szCs w:val="28"/>
          <w:lang w:eastAsia="ru-RU"/>
        </w:rPr>
      </w:pPr>
      <w:r w:rsidRPr="00756948">
        <w:rPr>
          <w:rFonts w:ascii="Times New Roman" w:eastAsia="Times New Roman" w:hAnsi="Times New Roman" w:cs="Times New Roman"/>
          <w:b/>
          <w:sz w:val="28"/>
          <w:szCs w:val="28"/>
          <w:lang w:eastAsia="ru-RU"/>
        </w:rPr>
        <w:t>4.2 Факторный анализ изменения общей суммы затрат</w:t>
      </w:r>
    </w:p>
    <w:p w:rsidR="00CB5BE0" w:rsidRDefault="00271177" w:rsidP="00271177">
      <w:pPr>
        <w:spacing w:after="0" w:line="360" w:lineRule="auto"/>
        <w:ind w:firstLine="709"/>
        <w:jc w:val="both"/>
        <w:rPr>
          <w:rFonts w:ascii="Times New Roman" w:eastAsia="Times New Roman" w:hAnsi="Times New Roman" w:cs="Times New Roman"/>
          <w:sz w:val="28"/>
          <w:szCs w:val="28"/>
          <w:lang w:eastAsia="ru-RU"/>
        </w:rPr>
      </w:pPr>
      <w:r w:rsidRPr="00756948">
        <w:rPr>
          <w:rFonts w:ascii="Times New Roman" w:eastAsia="Times New Roman" w:hAnsi="Times New Roman" w:cs="Times New Roman"/>
          <w:sz w:val="28"/>
          <w:szCs w:val="28"/>
          <w:lang w:eastAsia="ru-RU"/>
        </w:rPr>
        <w:t>Чтобы произвести факторный анализ себестоимости, необходимо опред</w:t>
      </w:r>
      <w:r w:rsidRPr="00756948">
        <w:rPr>
          <w:rFonts w:ascii="Times New Roman" w:eastAsia="Times New Roman" w:hAnsi="Times New Roman" w:cs="Times New Roman"/>
          <w:sz w:val="28"/>
          <w:szCs w:val="28"/>
          <w:lang w:eastAsia="ru-RU"/>
        </w:rPr>
        <w:t>е</w:t>
      </w:r>
      <w:r w:rsidRPr="00756948">
        <w:rPr>
          <w:rFonts w:ascii="Times New Roman" w:eastAsia="Times New Roman" w:hAnsi="Times New Roman" w:cs="Times New Roman"/>
          <w:sz w:val="28"/>
          <w:szCs w:val="28"/>
          <w:lang w:eastAsia="ru-RU"/>
        </w:rPr>
        <w:t>лить число факторов, влияющих на себестоимость. Известно, что каждый фа</w:t>
      </w:r>
      <w:r w:rsidRPr="00756948">
        <w:rPr>
          <w:rFonts w:ascii="Times New Roman" w:eastAsia="Times New Roman" w:hAnsi="Times New Roman" w:cs="Times New Roman"/>
          <w:sz w:val="28"/>
          <w:szCs w:val="28"/>
          <w:lang w:eastAsia="ru-RU"/>
        </w:rPr>
        <w:t>к</w:t>
      </w:r>
      <w:r w:rsidRPr="00756948">
        <w:rPr>
          <w:rFonts w:ascii="Times New Roman" w:eastAsia="Times New Roman" w:hAnsi="Times New Roman" w:cs="Times New Roman"/>
          <w:sz w:val="28"/>
          <w:szCs w:val="28"/>
          <w:lang w:eastAsia="ru-RU"/>
        </w:rPr>
        <w:t>тор влияет на себестоимость по-своему, одни из факторов влияют непосредс</w:t>
      </w:r>
      <w:r w:rsidRPr="00756948">
        <w:rPr>
          <w:rFonts w:ascii="Times New Roman" w:eastAsia="Times New Roman" w:hAnsi="Times New Roman" w:cs="Times New Roman"/>
          <w:sz w:val="28"/>
          <w:szCs w:val="28"/>
          <w:lang w:eastAsia="ru-RU"/>
        </w:rPr>
        <w:t>т</w:t>
      </w:r>
      <w:r w:rsidRPr="00756948">
        <w:rPr>
          <w:rFonts w:ascii="Times New Roman" w:eastAsia="Times New Roman" w:hAnsi="Times New Roman" w:cs="Times New Roman"/>
          <w:sz w:val="28"/>
          <w:szCs w:val="28"/>
          <w:lang w:eastAsia="ru-RU"/>
        </w:rPr>
        <w:t xml:space="preserve">венно, а другие косвенно, но каждое явление можно рассматривать как причину и следствие. </w:t>
      </w:r>
    </w:p>
    <w:p w:rsidR="00CB5BE0" w:rsidRDefault="00271177" w:rsidP="00271177">
      <w:pPr>
        <w:spacing w:after="0" w:line="360" w:lineRule="auto"/>
        <w:ind w:firstLine="709"/>
        <w:jc w:val="both"/>
        <w:rPr>
          <w:rFonts w:ascii="Times New Roman" w:eastAsia="Times New Roman" w:hAnsi="Times New Roman" w:cs="Times New Roman"/>
          <w:sz w:val="28"/>
          <w:szCs w:val="28"/>
          <w:lang w:eastAsia="ru-RU"/>
        </w:rPr>
      </w:pPr>
      <w:r w:rsidRPr="00756948">
        <w:rPr>
          <w:rFonts w:ascii="Times New Roman" w:eastAsia="Times New Roman" w:hAnsi="Times New Roman" w:cs="Times New Roman"/>
          <w:sz w:val="28"/>
          <w:szCs w:val="28"/>
          <w:lang w:eastAsia="ru-RU"/>
        </w:rPr>
        <w:t>Отсюда важным вопросом в анализе хозяйственной деятельности являе</w:t>
      </w:r>
      <w:r w:rsidRPr="00756948">
        <w:rPr>
          <w:rFonts w:ascii="Times New Roman" w:eastAsia="Times New Roman" w:hAnsi="Times New Roman" w:cs="Times New Roman"/>
          <w:sz w:val="28"/>
          <w:szCs w:val="28"/>
          <w:lang w:eastAsia="ru-RU"/>
        </w:rPr>
        <w:t>т</w:t>
      </w:r>
      <w:r w:rsidRPr="00756948">
        <w:rPr>
          <w:rFonts w:ascii="Times New Roman" w:eastAsia="Times New Roman" w:hAnsi="Times New Roman" w:cs="Times New Roman"/>
          <w:sz w:val="28"/>
          <w:szCs w:val="28"/>
          <w:lang w:eastAsia="ru-RU"/>
        </w:rPr>
        <w:t>ся изучение и измерение влияния факторов на величину исследуемых эконом</w:t>
      </w:r>
      <w:r w:rsidRPr="00756948">
        <w:rPr>
          <w:rFonts w:ascii="Times New Roman" w:eastAsia="Times New Roman" w:hAnsi="Times New Roman" w:cs="Times New Roman"/>
          <w:sz w:val="28"/>
          <w:szCs w:val="28"/>
          <w:lang w:eastAsia="ru-RU"/>
        </w:rPr>
        <w:t>и</w:t>
      </w:r>
      <w:r w:rsidRPr="00756948">
        <w:rPr>
          <w:rFonts w:ascii="Times New Roman" w:eastAsia="Times New Roman" w:hAnsi="Times New Roman" w:cs="Times New Roman"/>
          <w:sz w:val="28"/>
          <w:szCs w:val="28"/>
          <w:lang w:eastAsia="ru-RU"/>
        </w:rPr>
        <w:t>ческих показателей.</w:t>
      </w:r>
    </w:p>
    <w:p w:rsidR="00271177" w:rsidRDefault="00271177" w:rsidP="00271177">
      <w:pPr>
        <w:spacing w:after="0" w:line="360" w:lineRule="auto"/>
        <w:ind w:firstLine="709"/>
        <w:jc w:val="both"/>
        <w:rPr>
          <w:rFonts w:ascii="Times New Roman" w:eastAsia="Times New Roman" w:hAnsi="Times New Roman" w:cs="Times New Roman"/>
          <w:sz w:val="28"/>
          <w:szCs w:val="28"/>
          <w:lang w:eastAsia="ru-RU"/>
        </w:rPr>
      </w:pPr>
      <w:r w:rsidRPr="00756948">
        <w:rPr>
          <w:rFonts w:ascii="Times New Roman" w:eastAsia="Times New Roman" w:hAnsi="Times New Roman" w:cs="Times New Roman"/>
          <w:sz w:val="28"/>
          <w:szCs w:val="28"/>
          <w:lang w:eastAsia="ru-RU"/>
        </w:rPr>
        <w:t xml:space="preserve"> Без глубокого и всестороннего изучения факторов нельзя сделать обо</w:t>
      </w:r>
      <w:r w:rsidRPr="00756948">
        <w:rPr>
          <w:rFonts w:ascii="Times New Roman" w:eastAsia="Times New Roman" w:hAnsi="Times New Roman" w:cs="Times New Roman"/>
          <w:sz w:val="28"/>
          <w:szCs w:val="28"/>
          <w:lang w:eastAsia="ru-RU"/>
        </w:rPr>
        <w:t>с</w:t>
      </w:r>
      <w:r w:rsidRPr="00756948">
        <w:rPr>
          <w:rFonts w:ascii="Times New Roman" w:eastAsia="Times New Roman" w:hAnsi="Times New Roman" w:cs="Times New Roman"/>
          <w:sz w:val="28"/>
          <w:szCs w:val="28"/>
          <w:lang w:eastAsia="ru-RU"/>
        </w:rPr>
        <w:t>нованные выводы о результатах деятельности, выявить резервы производства, обосновать планы и управленческие решения.</w:t>
      </w:r>
    </w:p>
    <w:p w:rsidR="00CB5BE0" w:rsidRPr="00756948" w:rsidRDefault="00CB5BE0" w:rsidP="0027117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таблице 4.3 представим исходные данные для факторного анализа по</w:t>
      </w:r>
      <w:r>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ной себестоимости продукции молочного скотоводства.</w:t>
      </w:r>
    </w:p>
    <w:p w:rsidR="00271177" w:rsidRPr="00756948" w:rsidRDefault="00271177" w:rsidP="00271177">
      <w:pPr>
        <w:spacing w:after="0" w:line="360" w:lineRule="auto"/>
        <w:jc w:val="both"/>
        <w:rPr>
          <w:rFonts w:ascii="Times New Roman" w:eastAsia="Times New Roman" w:hAnsi="Times New Roman" w:cs="Times New Roman"/>
          <w:sz w:val="28"/>
          <w:szCs w:val="28"/>
          <w:lang w:eastAsia="ru-RU"/>
        </w:rPr>
      </w:pPr>
      <w:r w:rsidRPr="00756948">
        <w:rPr>
          <w:rFonts w:ascii="Times New Roman" w:eastAsia="Times New Roman" w:hAnsi="Times New Roman" w:cs="Times New Roman"/>
          <w:sz w:val="28"/>
          <w:szCs w:val="28"/>
          <w:lang w:eastAsia="ru-RU"/>
        </w:rPr>
        <w:t xml:space="preserve">Таблица 4.3 – Исходные данные для факторного анализа полной себестоимости продукции молочного скотоводства </w:t>
      </w:r>
      <w:r w:rsidR="00CB5BE0">
        <w:rPr>
          <w:rFonts w:ascii="Times New Roman" w:eastAsia="Times New Roman" w:hAnsi="Times New Roman" w:cs="Times New Roman"/>
          <w:sz w:val="28"/>
          <w:szCs w:val="28"/>
          <w:lang w:eastAsia="ru-RU"/>
        </w:rPr>
        <w:t>АО «Восход»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9"/>
        <w:gridCol w:w="778"/>
        <w:gridCol w:w="1049"/>
        <w:gridCol w:w="778"/>
        <w:gridCol w:w="862"/>
        <w:gridCol w:w="1059"/>
        <w:gridCol w:w="1059"/>
        <w:gridCol w:w="891"/>
        <w:gridCol w:w="891"/>
        <w:gridCol w:w="1228"/>
      </w:tblGrid>
      <w:tr w:rsidR="00F22EAA" w:rsidRPr="00756948" w:rsidTr="00775E19">
        <w:tc>
          <w:tcPr>
            <w:tcW w:w="0" w:type="auto"/>
            <w:vMerge w:val="restart"/>
            <w:vAlign w:val="center"/>
          </w:tcPr>
          <w:p w:rsidR="00271177" w:rsidRPr="00756948" w:rsidRDefault="00271177" w:rsidP="00271177">
            <w:pPr>
              <w:spacing w:after="0" w:line="240" w:lineRule="auto"/>
              <w:jc w:val="center"/>
              <w:rPr>
                <w:rFonts w:ascii="Times New Roman" w:eastAsia="Times New Roman" w:hAnsi="Times New Roman" w:cs="Times New Roman"/>
                <w:sz w:val="24"/>
                <w:szCs w:val="24"/>
                <w:lang w:eastAsia="ru-RU"/>
              </w:rPr>
            </w:pPr>
            <w:r w:rsidRPr="00756948">
              <w:rPr>
                <w:rFonts w:ascii="Times New Roman" w:eastAsia="Times New Roman" w:hAnsi="Times New Roman" w:cs="Times New Roman"/>
                <w:sz w:val="24"/>
                <w:szCs w:val="24"/>
                <w:lang w:eastAsia="ru-RU"/>
              </w:rPr>
              <w:t>Вид пр</w:t>
            </w:r>
            <w:r w:rsidRPr="00756948">
              <w:rPr>
                <w:rFonts w:ascii="Times New Roman" w:eastAsia="Times New Roman" w:hAnsi="Times New Roman" w:cs="Times New Roman"/>
                <w:sz w:val="24"/>
                <w:szCs w:val="24"/>
                <w:lang w:eastAsia="ru-RU"/>
              </w:rPr>
              <w:t>о</w:t>
            </w:r>
            <w:r w:rsidR="00CB5BE0">
              <w:rPr>
                <w:rFonts w:ascii="Times New Roman" w:eastAsia="Times New Roman" w:hAnsi="Times New Roman" w:cs="Times New Roman"/>
                <w:sz w:val="24"/>
                <w:szCs w:val="24"/>
                <w:lang w:eastAsia="ru-RU"/>
              </w:rPr>
              <w:t>дук</w:t>
            </w:r>
            <w:r w:rsidRPr="00756948">
              <w:rPr>
                <w:rFonts w:ascii="Times New Roman" w:eastAsia="Times New Roman" w:hAnsi="Times New Roman" w:cs="Times New Roman"/>
                <w:sz w:val="24"/>
                <w:szCs w:val="24"/>
                <w:lang w:eastAsia="ru-RU"/>
              </w:rPr>
              <w:t>ции</w:t>
            </w:r>
          </w:p>
        </w:tc>
        <w:tc>
          <w:tcPr>
            <w:tcW w:w="0" w:type="auto"/>
            <w:gridSpan w:val="4"/>
          </w:tcPr>
          <w:p w:rsidR="00271177" w:rsidRPr="00756948" w:rsidRDefault="00C3698F"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в натуре, ц</w:t>
            </w:r>
          </w:p>
        </w:tc>
        <w:tc>
          <w:tcPr>
            <w:tcW w:w="0" w:type="auto"/>
            <w:gridSpan w:val="2"/>
          </w:tcPr>
          <w:p w:rsidR="00271177" w:rsidRPr="00756948" w:rsidRDefault="00271177" w:rsidP="009736FE">
            <w:pPr>
              <w:spacing w:after="0" w:line="240" w:lineRule="auto"/>
              <w:jc w:val="center"/>
              <w:rPr>
                <w:rFonts w:ascii="Times New Roman" w:eastAsia="Times New Roman" w:hAnsi="Times New Roman" w:cs="Times New Roman"/>
                <w:sz w:val="24"/>
                <w:szCs w:val="24"/>
                <w:lang w:eastAsia="ru-RU"/>
              </w:rPr>
            </w:pPr>
            <w:r w:rsidRPr="00756948">
              <w:rPr>
                <w:rFonts w:ascii="Times New Roman" w:eastAsia="Times New Roman" w:hAnsi="Times New Roman" w:cs="Times New Roman"/>
                <w:sz w:val="24"/>
                <w:szCs w:val="24"/>
                <w:lang w:eastAsia="ru-RU"/>
              </w:rPr>
              <w:t>Себестоимость ед</w:t>
            </w:r>
            <w:r w:rsidR="009736FE">
              <w:rPr>
                <w:rFonts w:ascii="Times New Roman" w:eastAsia="Times New Roman" w:hAnsi="Times New Roman" w:cs="Times New Roman"/>
                <w:sz w:val="24"/>
                <w:szCs w:val="24"/>
                <w:lang w:eastAsia="ru-RU"/>
              </w:rPr>
              <w:t xml:space="preserve">иницы </w:t>
            </w:r>
            <w:r w:rsidRPr="00756948">
              <w:rPr>
                <w:rFonts w:ascii="Times New Roman" w:eastAsia="Times New Roman" w:hAnsi="Times New Roman" w:cs="Times New Roman"/>
                <w:sz w:val="24"/>
                <w:szCs w:val="24"/>
                <w:lang w:eastAsia="ru-RU"/>
              </w:rPr>
              <w:t>проду</w:t>
            </w:r>
            <w:r w:rsidRPr="00756948">
              <w:rPr>
                <w:rFonts w:ascii="Times New Roman" w:eastAsia="Times New Roman" w:hAnsi="Times New Roman" w:cs="Times New Roman"/>
                <w:sz w:val="24"/>
                <w:szCs w:val="24"/>
                <w:lang w:eastAsia="ru-RU"/>
              </w:rPr>
              <w:t>к</w:t>
            </w:r>
            <w:r w:rsidRPr="00756948">
              <w:rPr>
                <w:rFonts w:ascii="Times New Roman" w:eastAsia="Times New Roman" w:hAnsi="Times New Roman" w:cs="Times New Roman"/>
                <w:sz w:val="24"/>
                <w:szCs w:val="24"/>
                <w:lang w:eastAsia="ru-RU"/>
              </w:rPr>
              <w:t>ции, руб.</w:t>
            </w:r>
          </w:p>
        </w:tc>
        <w:tc>
          <w:tcPr>
            <w:tcW w:w="0" w:type="auto"/>
            <w:gridSpan w:val="3"/>
          </w:tcPr>
          <w:p w:rsidR="00271177" w:rsidRPr="00756948" w:rsidRDefault="00271177" w:rsidP="00271177">
            <w:pPr>
              <w:spacing w:after="0" w:line="240" w:lineRule="auto"/>
              <w:jc w:val="center"/>
              <w:rPr>
                <w:rFonts w:ascii="Times New Roman" w:eastAsia="Times New Roman" w:hAnsi="Times New Roman" w:cs="Times New Roman"/>
                <w:sz w:val="24"/>
                <w:szCs w:val="24"/>
                <w:lang w:eastAsia="ru-RU"/>
              </w:rPr>
            </w:pPr>
            <w:r w:rsidRPr="00756948">
              <w:rPr>
                <w:rFonts w:ascii="Times New Roman" w:eastAsia="Times New Roman" w:hAnsi="Times New Roman" w:cs="Times New Roman"/>
                <w:sz w:val="24"/>
                <w:szCs w:val="24"/>
                <w:lang w:eastAsia="ru-RU"/>
              </w:rPr>
              <w:t>Полная себестоимость продукции, тыс.руб.</w:t>
            </w:r>
          </w:p>
        </w:tc>
      </w:tr>
      <w:tr w:rsidR="00F22EAA" w:rsidRPr="00756948" w:rsidTr="00775E19">
        <w:tc>
          <w:tcPr>
            <w:tcW w:w="0" w:type="auto"/>
            <w:vMerge/>
          </w:tcPr>
          <w:p w:rsidR="00271177" w:rsidRPr="00756948" w:rsidRDefault="00271177" w:rsidP="00271177">
            <w:pPr>
              <w:spacing w:after="0" w:line="240" w:lineRule="auto"/>
              <w:jc w:val="both"/>
              <w:rPr>
                <w:rFonts w:ascii="Times New Roman" w:eastAsia="Times New Roman" w:hAnsi="Times New Roman" w:cs="Times New Roman"/>
                <w:sz w:val="24"/>
                <w:szCs w:val="24"/>
                <w:lang w:eastAsia="ru-RU"/>
              </w:rPr>
            </w:pPr>
          </w:p>
        </w:tc>
        <w:tc>
          <w:tcPr>
            <w:tcW w:w="0" w:type="auto"/>
            <w:gridSpan w:val="2"/>
            <w:vAlign w:val="center"/>
          </w:tcPr>
          <w:p w:rsidR="00271177" w:rsidRPr="00756948" w:rsidRDefault="00CB5BE0"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w:t>
            </w:r>
            <w:r w:rsidR="00C3698F">
              <w:rPr>
                <w:rFonts w:ascii="Times New Roman" w:eastAsia="Times New Roman" w:hAnsi="Times New Roman" w:cs="Times New Roman"/>
                <w:sz w:val="24"/>
                <w:szCs w:val="24"/>
                <w:lang w:eastAsia="ru-RU"/>
              </w:rPr>
              <w:t xml:space="preserve"> г.</w:t>
            </w:r>
          </w:p>
        </w:tc>
        <w:tc>
          <w:tcPr>
            <w:tcW w:w="0" w:type="auto"/>
            <w:gridSpan w:val="2"/>
            <w:vAlign w:val="center"/>
          </w:tcPr>
          <w:p w:rsidR="00271177" w:rsidRPr="00756948" w:rsidRDefault="00CB5BE0"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w:t>
            </w:r>
            <w:r w:rsidR="00C3698F">
              <w:rPr>
                <w:rFonts w:ascii="Times New Roman" w:eastAsia="Times New Roman" w:hAnsi="Times New Roman" w:cs="Times New Roman"/>
                <w:sz w:val="24"/>
                <w:szCs w:val="24"/>
                <w:lang w:eastAsia="ru-RU"/>
              </w:rPr>
              <w:t xml:space="preserve"> г.</w:t>
            </w:r>
          </w:p>
        </w:tc>
        <w:tc>
          <w:tcPr>
            <w:tcW w:w="0" w:type="auto"/>
            <w:vMerge w:val="restart"/>
            <w:vAlign w:val="center"/>
          </w:tcPr>
          <w:p w:rsidR="00271177" w:rsidRPr="00756948" w:rsidRDefault="00CB5BE0" w:rsidP="0027117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2014</w:t>
            </w:r>
            <w:r w:rsidR="00271177" w:rsidRPr="00756948">
              <w:rPr>
                <w:rFonts w:ascii="Times New Roman" w:eastAsia="Times New Roman" w:hAnsi="Times New Roman" w:cs="Times New Roman"/>
                <w:bCs/>
                <w:sz w:val="24"/>
                <w:szCs w:val="24"/>
                <w:lang w:eastAsia="ru-RU"/>
              </w:rPr>
              <w:t>г.</w:t>
            </w:r>
          </w:p>
        </w:tc>
        <w:tc>
          <w:tcPr>
            <w:tcW w:w="0" w:type="auto"/>
            <w:vMerge w:val="restart"/>
            <w:vAlign w:val="center"/>
          </w:tcPr>
          <w:p w:rsidR="00271177" w:rsidRPr="00756948" w:rsidRDefault="00CB5BE0" w:rsidP="0027117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2015</w:t>
            </w:r>
            <w:r w:rsidR="00271177" w:rsidRPr="00756948">
              <w:rPr>
                <w:rFonts w:ascii="Times New Roman" w:eastAsia="Times New Roman" w:hAnsi="Times New Roman" w:cs="Times New Roman"/>
                <w:bCs/>
                <w:sz w:val="24"/>
                <w:szCs w:val="24"/>
                <w:lang w:eastAsia="ru-RU"/>
              </w:rPr>
              <w:t>г.</w:t>
            </w:r>
          </w:p>
        </w:tc>
        <w:tc>
          <w:tcPr>
            <w:tcW w:w="0" w:type="auto"/>
            <w:vMerge w:val="restart"/>
            <w:vAlign w:val="center"/>
          </w:tcPr>
          <w:p w:rsidR="00271177" w:rsidRPr="00756948" w:rsidRDefault="00CB5BE0" w:rsidP="0027117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2014</w:t>
            </w:r>
            <w:r w:rsidR="00271177" w:rsidRPr="00756948">
              <w:rPr>
                <w:rFonts w:ascii="Times New Roman" w:eastAsia="Times New Roman" w:hAnsi="Times New Roman" w:cs="Times New Roman"/>
                <w:bCs/>
                <w:sz w:val="24"/>
                <w:szCs w:val="24"/>
                <w:lang w:eastAsia="ru-RU"/>
              </w:rPr>
              <w:t xml:space="preserve"> г.</w:t>
            </w:r>
          </w:p>
        </w:tc>
        <w:tc>
          <w:tcPr>
            <w:tcW w:w="0" w:type="auto"/>
            <w:vMerge w:val="restart"/>
            <w:vAlign w:val="center"/>
          </w:tcPr>
          <w:p w:rsidR="00271177" w:rsidRPr="00756948" w:rsidRDefault="00CB5BE0" w:rsidP="0027117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2015</w:t>
            </w:r>
            <w:r w:rsidR="00271177" w:rsidRPr="00756948">
              <w:rPr>
                <w:rFonts w:ascii="Times New Roman" w:eastAsia="Times New Roman" w:hAnsi="Times New Roman" w:cs="Times New Roman"/>
                <w:bCs/>
                <w:sz w:val="24"/>
                <w:szCs w:val="24"/>
                <w:lang w:eastAsia="ru-RU"/>
              </w:rPr>
              <w:t xml:space="preserve"> г.</w:t>
            </w:r>
          </w:p>
        </w:tc>
        <w:tc>
          <w:tcPr>
            <w:tcW w:w="0" w:type="auto"/>
            <w:vMerge w:val="restart"/>
            <w:vAlign w:val="center"/>
          </w:tcPr>
          <w:p w:rsidR="00271177" w:rsidRPr="00756948" w:rsidRDefault="009736FE" w:rsidP="0027117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измен</w:t>
            </w:r>
            <w:r>
              <w:rPr>
                <w:rFonts w:ascii="Times New Roman" w:eastAsia="Times New Roman" w:hAnsi="Times New Roman" w:cs="Times New Roman"/>
                <w:bCs/>
                <w:sz w:val="24"/>
                <w:szCs w:val="24"/>
                <w:lang w:eastAsia="ru-RU"/>
              </w:rPr>
              <w:t>е</w:t>
            </w:r>
            <w:r>
              <w:rPr>
                <w:rFonts w:ascii="Times New Roman" w:eastAsia="Times New Roman" w:hAnsi="Times New Roman" w:cs="Times New Roman"/>
                <w:bCs/>
                <w:sz w:val="24"/>
                <w:szCs w:val="24"/>
                <w:lang w:eastAsia="ru-RU"/>
              </w:rPr>
              <w:t>ние</w:t>
            </w:r>
          </w:p>
        </w:tc>
      </w:tr>
      <w:tr w:rsidR="00F22EAA" w:rsidRPr="00756948" w:rsidTr="00775E19">
        <w:tc>
          <w:tcPr>
            <w:tcW w:w="0" w:type="auto"/>
            <w:vMerge/>
          </w:tcPr>
          <w:p w:rsidR="00271177" w:rsidRPr="00756948" w:rsidRDefault="00271177" w:rsidP="00271177">
            <w:pPr>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271177" w:rsidRPr="00756948" w:rsidRDefault="00C3698F" w:rsidP="0027117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ц</w:t>
            </w:r>
          </w:p>
        </w:tc>
        <w:tc>
          <w:tcPr>
            <w:tcW w:w="0" w:type="auto"/>
            <w:vAlign w:val="center"/>
          </w:tcPr>
          <w:p w:rsidR="00271177" w:rsidRPr="00756948" w:rsidRDefault="00271177" w:rsidP="00271177">
            <w:pPr>
              <w:spacing w:after="0" w:line="240" w:lineRule="auto"/>
              <w:jc w:val="center"/>
              <w:rPr>
                <w:rFonts w:ascii="Times New Roman" w:eastAsia="Times New Roman" w:hAnsi="Times New Roman" w:cs="Times New Roman"/>
                <w:bCs/>
                <w:sz w:val="24"/>
                <w:szCs w:val="24"/>
                <w:lang w:eastAsia="ru-RU"/>
              </w:rPr>
            </w:pPr>
            <w:r w:rsidRPr="00756948">
              <w:rPr>
                <w:rFonts w:ascii="Times New Roman" w:eastAsia="Times New Roman" w:hAnsi="Times New Roman" w:cs="Times New Roman"/>
                <w:bCs/>
                <w:sz w:val="24"/>
                <w:szCs w:val="24"/>
                <w:lang w:eastAsia="ru-RU"/>
              </w:rPr>
              <w:t>уд.вес,%</w:t>
            </w:r>
          </w:p>
        </w:tc>
        <w:tc>
          <w:tcPr>
            <w:tcW w:w="0" w:type="auto"/>
            <w:vAlign w:val="center"/>
          </w:tcPr>
          <w:p w:rsidR="00271177" w:rsidRPr="00756948" w:rsidRDefault="00C3698F" w:rsidP="0027117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ц</w:t>
            </w:r>
          </w:p>
        </w:tc>
        <w:tc>
          <w:tcPr>
            <w:tcW w:w="0" w:type="auto"/>
            <w:vAlign w:val="center"/>
          </w:tcPr>
          <w:p w:rsidR="00271177" w:rsidRPr="00756948" w:rsidRDefault="00271177" w:rsidP="00271177">
            <w:pPr>
              <w:spacing w:after="0" w:line="240" w:lineRule="auto"/>
              <w:jc w:val="center"/>
              <w:rPr>
                <w:rFonts w:ascii="Times New Roman" w:eastAsia="Times New Roman" w:hAnsi="Times New Roman" w:cs="Times New Roman"/>
                <w:bCs/>
                <w:sz w:val="24"/>
                <w:szCs w:val="24"/>
                <w:lang w:eastAsia="ru-RU"/>
              </w:rPr>
            </w:pPr>
            <w:r w:rsidRPr="00756948">
              <w:rPr>
                <w:rFonts w:ascii="Times New Roman" w:eastAsia="Times New Roman" w:hAnsi="Times New Roman" w:cs="Times New Roman"/>
                <w:bCs/>
                <w:sz w:val="24"/>
                <w:szCs w:val="24"/>
                <w:lang w:eastAsia="ru-RU"/>
              </w:rPr>
              <w:t>уд.вес, %</w:t>
            </w:r>
          </w:p>
        </w:tc>
        <w:tc>
          <w:tcPr>
            <w:tcW w:w="0" w:type="auto"/>
            <w:vMerge/>
            <w:vAlign w:val="center"/>
          </w:tcPr>
          <w:p w:rsidR="00271177" w:rsidRPr="00756948" w:rsidRDefault="00271177" w:rsidP="00271177">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tcPr>
          <w:p w:rsidR="00271177" w:rsidRPr="00756948" w:rsidRDefault="00271177" w:rsidP="00271177">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tcPr>
          <w:p w:rsidR="00271177" w:rsidRPr="00756948" w:rsidRDefault="00271177" w:rsidP="00271177">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tcPr>
          <w:p w:rsidR="00271177" w:rsidRPr="00756948" w:rsidRDefault="00271177" w:rsidP="00271177">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tcPr>
          <w:p w:rsidR="00271177" w:rsidRPr="00756948" w:rsidRDefault="00271177" w:rsidP="00271177">
            <w:pPr>
              <w:spacing w:after="0" w:line="240" w:lineRule="auto"/>
              <w:jc w:val="center"/>
              <w:rPr>
                <w:rFonts w:ascii="Times New Roman" w:eastAsia="Times New Roman" w:hAnsi="Times New Roman" w:cs="Times New Roman"/>
                <w:sz w:val="24"/>
                <w:szCs w:val="24"/>
                <w:lang w:eastAsia="ru-RU"/>
              </w:rPr>
            </w:pPr>
          </w:p>
        </w:tc>
      </w:tr>
      <w:tr w:rsidR="00F22EAA" w:rsidRPr="00756948" w:rsidTr="00775E19">
        <w:tc>
          <w:tcPr>
            <w:tcW w:w="0" w:type="auto"/>
            <w:vAlign w:val="center"/>
          </w:tcPr>
          <w:p w:rsidR="00271177" w:rsidRPr="00756948" w:rsidRDefault="00271177" w:rsidP="00271177">
            <w:pPr>
              <w:spacing w:after="0" w:line="240" w:lineRule="auto"/>
              <w:jc w:val="center"/>
              <w:rPr>
                <w:rFonts w:ascii="Times New Roman" w:eastAsia="Times New Roman" w:hAnsi="Times New Roman" w:cs="Times New Roman"/>
                <w:sz w:val="24"/>
                <w:szCs w:val="24"/>
                <w:lang w:eastAsia="ru-RU"/>
              </w:rPr>
            </w:pPr>
            <w:r w:rsidRPr="00756948">
              <w:rPr>
                <w:rFonts w:ascii="Times New Roman" w:eastAsia="Times New Roman" w:hAnsi="Times New Roman" w:cs="Times New Roman"/>
                <w:sz w:val="24"/>
                <w:szCs w:val="24"/>
                <w:lang w:eastAsia="ru-RU"/>
              </w:rPr>
              <w:t>1</w:t>
            </w:r>
          </w:p>
        </w:tc>
        <w:tc>
          <w:tcPr>
            <w:tcW w:w="0" w:type="auto"/>
            <w:vAlign w:val="center"/>
          </w:tcPr>
          <w:p w:rsidR="00271177" w:rsidRPr="00756948" w:rsidRDefault="00271177" w:rsidP="00271177">
            <w:pPr>
              <w:spacing w:after="0" w:line="240" w:lineRule="auto"/>
              <w:jc w:val="center"/>
              <w:rPr>
                <w:rFonts w:ascii="Times New Roman" w:eastAsia="Times New Roman" w:hAnsi="Times New Roman" w:cs="Times New Roman"/>
                <w:sz w:val="24"/>
                <w:szCs w:val="24"/>
                <w:lang w:eastAsia="ru-RU"/>
              </w:rPr>
            </w:pPr>
            <w:r w:rsidRPr="00756948">
              <w:rPr>
                <w:rFonts w:ascii="Times New Roman" w:eastAsia="Times New Roman" w:hAnsi="Times New Roman" w:cs="Times New Roman"/>
                <w:sz w:val="24"/>
                <w:szCs w:val="24"/>
                <w:lang w:eastAsia="ru-RU"/>
              </w:rPr>
              <w:t>2</w:t>
            </w:r>
          </w:p>
        </w:tc>
        <w:tc>
          <w:tcPr>
            <w:tcW w:w="0" w:type="auto"/>
            <w:vAlign w:val="center"/>
          </w:tcPr>
          <w:p w:rsidR="00271177" w:rsidRPr="00756948" w:rsidRDefault="00271177" w:rsidP="00271177">
            <w:pPr>
              <w:spacing w:after="0" w:line="240" w:lineRule="auto"/>
              <w:jc w:val="center"/>
              <w:rPr>
                <w:rFonts w:ascii="Times New Roman" w:eastAsia="Times New Roman" w:hAnsi="Times New Roman" w:cs="Times New Roman"/>
                <w:sz w:val="24"/>
                <w:szCs w:val="24"/>
                <w:lang w:eastAsia="ru-RU"/>
              </w:rPr>
            </w:pPr>
            <w:r w:rsidRPr="00756948">
              <w:rPr>
                <w:rFonts w:ascii="Times New Roman" w:eastAsia="Times New Roman" w:hAnsi="Times New Roman" w:cs="Times New Roman"/>
                <w:sz w:val="24"/>
                <w:szCs w:val="24"/>
                <w:lang w:eastAsia="ru-RU"/>
              </w:rPr>
              <w:t>3</w:t>
            </w:r>
          </w:p>
        </w:tc>
        <w:tc>
          <w:tcPr>
            <w:tcW w:w="0" w:type="auto"/>
            <w:vAlign w:val="center"/>
          </w:tcPr>
          <w:p w:rsidR="00271177" w:rsidRPr="00756948" w:rsidRDefault="00271177" w:rsidP="00271177">
            <w:pPr>
              <w:spacing w:after="0" w:line="240" w:lineRule="auto"/>
              <w:jc w:val="center"/>
              <w:rPr>
                <w:rFonts w:ascii="Times New Roman" w:eastAsia="Times New Roman" w:hAnsi="Times New Roman" w:cs="Times New Roman"/>
                <w:sz w:val="24"/>
                <w:szCs w:val="24"/>
                <w:lang w:eastAsia="ru-RU"/>
              </w:rPr>
            </w:pPr>
            <w:r w:rsidRPr="00756948">
              <w:rPr>
                <w:rFonts w:ascii="Times New Roman" w:eastAsia="Times New Roman" w:hAnsi="Times New Roman" w:cs="Times New Roman"/>
                <w:sz w:val="24"/>
                <w:szCs w:val="24"/>
                <w:lang w:eastAsia="ru-RU"/>
              </w:rPr>
              <w:t>4</w:t>
            </w:r>
          </w:p>
        </w:tc>
        <w:tc>
          <w:tcPr>
            <w:tcW w:w="0" w:type="auto"/>
            <w:vAlign w:val="center"/>
          </w:tcPr>
          <w:p w:rsidR="00271177" w:rsidRPr="00756948" w:rsidRDefault="00271177" w:rsidP="00271177">
            <w:pPr>
              <w:spacing w:after="0" w:line="240" w:lineRule="auto"/>
              <w:jc w:val="center"/>
              <w:rPr>
                <w:rFonts w:ascii="Times New Roman" w:eastAsia="Times New Roman" w:hAnsi="Times New Roman" w:cs="Times New Roman"/>
                <w:sz w:val="24"/>
                <w:szCs w:val="24"/>
                <w:lang w:eastAsia="ru-RU"/>
              </w:rPr>
            </w:pPr>
            <w:r w:rsidRPr="00756948">
              <w:rPr>
                <w:rFonts w:ascii="Times New Roman" w:eastAsia="Times New Roman" w:hAnsi="Times New Roman" w:cs="Times New Roman"/>
                <w:sz w:val="24"/>
                <w:szCs w:val="24"/>
                <w:lang w:eastAsia="ru-RU"/>
              </w:rPr>
              <w:t>5</w:t>
            </w:r>
          </w:p>
        </w:tc>
        <w:tc>
          <w:tcPr>
            <w:tcW w:w="0" w:type="auto"/>
            <w:vAlign w:val="center"/>
          </w:tcPr>
          <w:p w:rsidR="00271177" w:rsidRPr="00756948" w:rsidRDefault="00271177" w:rsidP="00271177">
            <w:pPr>
              <w:spacing w:after="0" w:line="240" w:lineRule="auto"/>
              <w:jc w:val="center"/>
              <w:rPr>
                <w:rFonts w:ascii="Times New Roman" w:eastAsia="Times New Roman" w:hAnsi="Times New Roman" w:cs="Times New Roman"/>
                <w:sz w:val="24"/>
                <w:szCs w:val="24"/>
                <w:lang w:eastAsia="ru-RU"/>
              </w:rPr>
            </w:pPr>
            <w:r w:rsidRPr="00756948">
              <w:rPr>
                <w:rFonts w:ascii="Times New Roman" w:eastAsia="Times New Roman" w:hAnsi="Times New Roman" w:cs="Times New Roman"/>
                <w:sz w:val="24"/>
                <w:szCs w:val="24"/>
                <w:lang w:eastAsia="ru-RU"/>
              </w:rPr>
              <w:t>6</w:t>
            </w:r>
          </w:p>
        </w:tc>
        <w:tc>
          <w:tcPr>
            <w:tcW w:w="0" w:type="auto"/>
            <w:vAlign w:val="center"/>
          </w:tcPr>
          <w:p w:rsidR="00271177" w:rsidRPr="00756948" w:rsidRDefault="00271177" w:rsidP="00271177">
            <w:pPr>
              <w:spacing w:after="0" w:line="240" w:lineRule="auto"/>
              <w:jc w:val="center"/>
              <w:rPr>
                <w:rFonts w:ascii="Times New Roman" w:eastAsia="Times New Roman" w:hAnsi="Times New Roman" w:cs="Times New Roman"/>
                <w:sz w:val="24"/>
                <w:szCs w:val="24"/>
                <w:lang w:eastAsia="ru-RU"/>
              </w:rPr>
            </w:pPr>
            <w:r w:rsidRPr="00756948">
              <w:rPr>
                <w:rFonts w:ascii="Times New Roman" w:eastAsia="Times New Roman" w:hAnsi="Times New Roman" w:cs="Times New Roman"/>
                <w:sz w:val="24"/>
                <w:szCs w:val="24"/>
                <w:lang w:eastAsia="ru-RU"/>
              </w:rPr>
              <w:t>7</w:t>
            </w:r>
          </w:p>
        </w:tc>
        <w:tc>
          <w:tcPr>
            <w:tcW w:w="0" w:type="auto"/>
            <w:vAlign w:val="center"/>
          </w:tcPr>
          <w:p w:rsidR="00271177" w:rsidRPr="00756948" w:rsidRDefault="00271177" w:rsidP="009736FE">
            <w:pPr>
              <w:spacing w:after="0" w:line="240" w:lineRule="auto"/>
              <w:rPr>
                <w:rFonts w:ascii="Times New Roman" w:eastAsia="Times New Roman" w:hAnsi="Times New Roman" w:cs="Times New Roman"/>
                <w:sz w:val="24"/>
                <w:szCs w:val="24"/>
                <w:lang w:eastAsia="ru-RU"/>
              </w:rPr>
            </w:pPr>
            <w:r w:rsidRPr="00756948">
              <w:rPr>
                <w:rFonts w:ascii="Times New Roman" w:eastAsia="Times New Roman" w:hAnsi="Times New Roman" w:cs="Times New Roman"/>
                <w:sz w:val="24"/>
                <w:szCs w:val="24"/>
                <w:lang w:eastAsia="ru-RU"/>
              </w:rPr>
              <w:t>8 =2x6</w:t>
            </w:r>
          </w:p>
        </w:tc>
        <w:tc>
          <w:tcPr>
            <w:tcW w:w="0" w:type="auto"/>
            <w:vAlign w:val="center"/>
          </w:tcPr>
          <w:p w:rsidR="00271177" w:rsidRPr="00756948" w:rsidRDefault="00271177" w:rsidP="009736FE">
            <w:pPr>
              <w:spacing w:after="0" w:line="240" w:lineRule="auto"/>
              <w:rPr>
                <w:rFonts w:ascii="Times New Roman" w:eastAsia="Times New Roman" w:hAnsi="Times New Roman" w:cs="Times New Roman"/>
                <w:sz w:val="24"/>
                <w:szCs w:val="24"/>
                <w:lang w:eastAsia="ru-RU"/>
              </w:rPr>
            </w:pPr>
            <w:r w:rsidRPr="00756948">
              <w:rPr>
                <w:rFonts w:ascii="Times New Roman" w:eastAsia="Times New Roman" w:hAnsi="Times New Roman" w:cs="Times New Roman"/>
                <w:sz w:val="24"/>
                <w:szCs w:val="24"/>
                <w:lang w:eastAsia="ru-RU"/>
              </w:rPr>
              <w:t>9 = x7</w:t>
            </w:r>
          </w:p>
        </w:tc>
        <w:tc>
          <w:tcPr>
            <w:tcW w:w="0" w:type="auto"/>
            <w:vAlign w:val="center"/>
          </w:tcPr>
          <w:p w:rsidR="00271177" w:rsidRPr="00756948" w:rsidRDefault="00271177" w:rsidP="00271177">
            <w:pPr>
              <w:spacing w:after="0" w:line="240" w:lineRule="auto"/>
              <w:jc w:val="center"/>
              <w:rPr>
                <w:rFonts w:ascii="Times New Roman" w:eastAsia="Times New Roman" w:hAnsi="Times New Roman" w:cs="Times New Roman"/>
                <w:sz w:val="24"/>
                <w:szCs w:val="24"/>
                <w:lang w:eastAsia="ru-RU"/>
              </w:rPr>
            </w:pPr>
            <w:r w:rsidRPr="00756948">
              <w:rPr>
                <w:rFonts w:ascii="Times New Roman" w:eastAsia="Times New Roman" w:hAnsi="Times New Roman" w:cs="Times New Roman"/>
                <w:sz w:val="24"/>
                <w:szCs w:val="24"/>
                <w:lang w:eastAsia="ru-RU"/>
              </w:rPr>
              <w:t>10 = 9 - 8</w:t>
            </w:r>
          </w:p>
        </w:tc>
      </w:tr>
      <w:tr w:rsidR="00F22EAA" w:rsidRPr="00756948" w:rsidTr="00775E19">
        <w:tc>
          <w:tcPr>
            <w:tcW w:w="0" w:type="auto"/>
            <w:vAlign w:val="center"/>
          </w:tcPr>
          <w:p w:rsidR="00F22EAA" w:rsidRPr="00756948" w:rsidRDefault="00C3698F" w:rsidP="00271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Молоко</w:t>
            </w:r>
          </w:p>
        </w:tc>
        <w:tc>
          <w:tcPr>
            <w:tcW w:w="0" w:type="auto"/>
            <w:vAlign w:val="center"/>
          </w:tcPr>
          <w:p w:rsidR="00F22EAA" w:rsidRPr="00756948" w:rsidRDefault="00F22EAA" w:rsidP="002426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73872</w:t>
            </w:r>
          </w:p>
        </w:tc>
        <w:tc>
          <w:tcPr>
            <w:tcW w:w="0" w:type="auto"/>
            <w:vAlign w:val="center"/>
          </w:tcPr>
          <w:p w:rsidR="00F22EAA" w:rsidRPr="00756948" w:rsidRDefault="00F22EAA" w:rsidP="002426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95,3</w:t>
            </w:r>
          </w:p>
        </w:tc>
        <w:tc>
          <w:tcPr>
            <w:tcW w:w="0" w:type="auto"/>
            <w:vAlign w:val="center"/>
          </w:tcPr>
          <w:p w:rsidR="00F22EAA" w:rsidRPr="00756948" w:rsidRDefault="00F22EAA"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83152</w:t>
            </w:r>
          </w:p>
        </w:tc>
        <w:tc>
          <w:tcPr>
            <w:tcW w:w="0" w:type="auto"/>
            <w:vAlign w:val="center"/>
          </w:tcPr>
          <w:p w:rsidR="00F22EAA" w:rsidRPr="00756948" w:rsidRDefault="00F22EAA"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95,7</w:t>
            </w:r>
          </w:p>
        </w:tc>
        <w:tc>
          <w:tcPr>
            <w:tcW w:w="0" w:type="auto"/>
            <w:vAlign w:val="center"/>
          </w:tcPr>
          <w:p w:rsidR="00F22EAA" w:rsidRPr="00756948" w:rsidRDefault="00F22EAA" w:rsidP="002426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1491,34</w:t>
            </w:r>
          </w:p>
        </w:tc>
        <w:tc>
          <w:tcPr>
            <w:tcW w:w="0" w:type="auto"/>
            <w:vAlign w:val="center"/>
          </w:tcPr>
          <w:p w:rsidR="00F22EAA" w:rsidRPr="00756948" w:rsidRDefault="00F22EAA"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1734,75</w:t>
            </w:r>
          </w:p>
        </w:tc>
        <w:tc>
          <w:tcPr>
            <w:tcW w:w="0" w:type="auto"/>
            <w:vAlign w:val="center"/>
          </w:tcPr>
          <w:p w:rsidR="00F22EAA" w:rsidRPr="00756948" w:rsidRDefault="00F22EAA" w:rsidP="002426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110168</w:t>
            </w:r>
          </w:p>
        </w:tc>
        <w:tc>
          <w:tcPr>
            <w:tcW w:w="0" w:type="auto"/>
            <w:vAlign w:val="center"/>
          </w:tcPr>
          <w:p w:rsidR="00F22EAA" w:rsidRPr="00756948" w:rsidRDefault="00F22EAA"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144248</w:t>
            </w:r>
          </w:p>
        </w:tc>
        <w:tc>
          <w:tcPr>
            <w:tcW w:w="0" w:type="auto"/>
            <w:vAlign w:val="center"/>
          </w:tcPr>
          <w:p w:rsidR="00F22EAA" w:rsidRPr="00756948" w:rsidRDefault="00F22EAA"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34080</w:t>
            </w:r>
          </w:p>
        </w:tc>
      </w:tr>
      <w:tr w:rsidR="00F22EAA" w:rsidRPr="00756948" w:rsidTr="00775E19">
        <w:tc>
          <w:tcPr>
            <w:tcW w:w="0" w:type="auto"/>
            <w:vAlign w:val="center"/>
          </w:tcPr>
          <w:p w:rsidR="00F22EAA" w:rsidRPr="00756948" w:rsidRDefault="00C3698F" w:rsidP="002711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Прирост</w:t>
            </w:r>
          </w:p>
        </w:tc>
        <w:tc>
          <w:tcPr>
            <w:tcW w:w="0" w:type="auto"/>
            <w:vAlign w:val="center"/>
          </w:tcPr>
          <w:p w:rsidR="00F22EAA" w:rsidRPr="00756948" w:rsidRDefault="00F22EAA" w:rsidP="002426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3645</w:t>
            </w:r>
          </w:p>
        </w:tc>
        <w:tc>
          <w:tcPr>
            <w:tcW w:w="0" w:type="auto"/>
            <w:vAlign w:val="center"/>
          </w:tcPr>
          <w:p w:rsidR="00F22EAA" w:rsidRPr="00756948" w:rsidRDefault="00F22EAA" w:rsidP="002426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0" w:type="auto"/>
            <w:vAlign w:val="center"/>
          </w:tcPr>
          <w:p w:rsidR="00F22EAA" w:rsidRPr="00756948" w:rsidRDefault="00F22EAA"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3726</w:t>
            </w:r>
          </w:p>
        </w:tc>
        <w:tc>
          <w:tcPr>
            <w:tcW w:w="0" w:type="auto"/>
            <w:vAlign w:val="center"/>
          </w:tcPr>
          <w:p w:rsidR="00F22EAA" w:rsidRPr="00756948" w:rsidRDefault="00F22EAA"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0" w:type="auto"/>
            <w:vAlign w:val="center"/>
          </w:tcPr>
          <w:p w:rsidR="00F22EAA" w:rsidRPr="00756948" w:rsidRDefault="00F22EAA" w:rsidP="002426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13815,64</w:t>
            </w:r>
          </w:p>
        </w:tc>
        <w:tc>
          <w:tcPr>
            <w:tcW w:w="0" w:type="auto"/>
            <w:vAlign w:val="center"/>
          </w:tcPr>
          <w:p w:rsidR="00F22EAA" w:rsidRPr="00756948" w:rsidRDefault="00F22EAA"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16025,50</w:t>
            </w:r>
          </w:p>
        </w:tc>
        <w:tc>
          <w:tcPr>
            <w:tcW w:w="0" w:type="auto"/>
            <w:vAlign w:val="center"/>
          </w:tcPr>
          <w:p w:rsidR="00F22EAA" w:rsidRPr="00756948" w:rsidRDefault="00F22EAA" w:rsidP="002426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50358</w:t>
            </w:r>
          </w:p>
        </w:tc>
        <w:tc>
          <w:tcPr>
            <w:tcW w:w="0" w:type="auto"/>
            <w:vAlign w:val="center"/>
          </w:tcPr>
          <w:p w:rsidR="00F22EAA" w:rsidRPr="00756948" w:rsidRDefault="00F22EAA"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59711</w:t>
            </w:r>
          </w:p>
        </w:tc>
        <w:tc>
          <w:tcPr>
            <w:tcW w:w="0" w:type="auto"/>
            <w:vAlign w:val="center"/>
          </w:tcPr>
          <w:p w:rsidR="00F22EAA" w:rsidRPr="00756948" w:rsidRDefault="00F22EAA"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9353</w:t>
            </w:r>
          </w:p>
        </w:tc>
      </w:tr>
      <w:tr w:rsidR="00F22EAA" w:rsidRPr="00756948" w:rsidTr="00775E19">
        <w:tc>
          <w:tcPr>
            <w:tcW w:w="0" w:type="auto"/>
            <w:vAlign w:val="center"/>
          </w:tcPr>
          <w:p w:rsidR="00F22EAA" w:rsidRPr="00756948" w:rsidRDefault="00F22EAA" w:rsidP="00271177">
            <w:pPr>
              <w:spacing w:after="0" w:line="240" w:lineRule="auto"/>
              <w:rPr>
                <w:rFonts w:ascii="Times New Roman" w:eastAsia="Times New Roman" w:hAnsi="Times New Roman" w:cs="Times New Roman"/>
                <w:bCs/>
                <w:sz w:val="24"/>
                <w:szCs w:val="24"/>
                <w:lang w:eastAsia="ru-RU"/>
              </w:rPr>
            </w:pPr>
            <w:r w:rsidRPr="00756948">
              <w:rPr>
                <w:rFonts w:ascii="Times New Roman" w:eastAsia="Times New Roman" w:hAnsi="Times New Roman" w:cs="Times New Roman"/>
                <w:bCs/>
                <w:sz w:val="24"/>
                <w:szCs w:val="24"/>
                <w:lang w:eastAsia="ru-RU"/>
              </w:rPr>
              <w:t>Итого</w:t>
            </w:r>
          </w:p>
        </w:tc>
        <w:tc>
          <w:tcPr>
            <w:tcW w:w="0" w:type="auto"/>
            <w:vAlign w:val="center"/>
          </w:tcPr>
          <w:p w:rsidR="00F22EAA" w:rsidRPr="00756948" w:rsidRDefault="00F22EAA" w:rsidP="0024267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7751</w:t>
            </w:r>
            <w:r>
              <w:rPr>
                <w:rFonts w:ascii="Times New Roman" w:eastAsia="Times New Roman" w:hAnsi="Times New Roman" w:cs="Times New Roman"/>
                <w:bCs/>
                <w:sz w:val="24"/>
                <w:szCs w:val="24"/>
                <w:lang w:eastAsia="ru-RU"/>
              </w:rPr>
              <w:lastRenderedPageBreak/>
              <w:t>7</w:t>
            </w:r>
          </w:p>
        </w:tc>
        <w:tc>
          <w:tcPr>
            <w:tcW w:w="0" w:type="auto"/>
            <w:vAlign w:val="center"/>
          </w:tcPr>
          <w:p w:rsidR="00F22EAA" w:rsidRPr="00756948" w:rsidRDefault="00F22EAA" w:rsidP="0024267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100</w:t>
            </w:r>
          </w:p>
        </w:tc>
        <w:tc>
          <w:tcPr>
            <w:tcW w:w="0" w:type="auto"/>
            <w:vAlign w:val="center"/>
          </w:tcPr>
          <w:p w:rsidR="00F22EAA" w:rsidRPr="00756948" w:rsidRDefault="00F22EAA" w:rsidP="0027117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8687</w:t>
            </w:r>
            <w:r>
              <w:rPr>
                <w:rFonts w:ascii="Times New Roman" w:eastAsia="Times New Roman" w:hAnsi="Times New Roman" w:cs="Times New Roman"/>
                <w:bCs/>
                <w:sz w:val="24"/>
                <w:szCs w:val="24"/>
                <w:lang w:eastAsia="ru-RU"/>
              </w:rPr>
              <w:lastRenderedPageBreak/>
              <w:t>8</w:t>
            </w:r>
          </w:p>
        </w:tc>
        <w:tc>
          <w:tcPr>
            <w:tcW w:w="0" w:type="auto"/>
            <w:vAlign w:val="center"/>
          </w:tcPr>
          <w:p w:rsidR="00F22EAA" w:rsidRPr="00756948" w:rsidRDefault="00F22EAA" w:rsidP="0027117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100</w:t>
            </w:r>
          </w:p>
        </w:tc>
        <w:tc>
          <w:tcPr>
            <w:tcW w:w="0" w:type="auto"/>
            <w:vAlign w:val="center"/>
          </w:tcPr>
          <w:p w:rsidR="00F22EAA" w:rsidRPr="00756948" w:rsidRDefault="00F22EAA" w:rsidP="00271177">
            <w:pPr>
              <w:spacing w:after="0" w:line="240" w:lineRule="auto"/>
              <w:jc w:val="center"/>
              <w:rPr>
                <w:rFonts w:ascii="Times New Roman" w:eastAsia="Times New Roman" w:hAnsi="Times New Roman" w:cs="Times New Roman"/>
                <w:bCs/>
                <w:sz w:val="24"/>
                <w:szCs w:val="24"/>
                <w:lang w:eastAsia="ru-RU"/>
              </w:rPr>
            </w:pPr>
            <w:r w:rsidRPr="00756948">
              <w:rPr>
                <w:rFonts w:ascii="Times New Roman" w:eastAsia="Times New Roman" w:hAnsi="Times New Roman" w:cs="Times New Roman"/>
                <w:bCs/>
                <w:sz w:val="24"/>
                <w:szCs w:val="24"/>
                <w:lang w:eastAsia="ru-RU"/>
              </w:rPr>
              <w:t>X</w:t>
            </w:r>
          </w:p>
        </w:tc>
        <w:tc>
          <w:tcPr>
            <w:tcW w:w="0" w:type="auto"/>
            <w:vAlign w:val="center"/>
          </w:tcPr>
          <w:p w:rsidR="00F22EAA" w:rsidRPr="00756948" w:rsidRDefault="00F22EAA" w:rsidP="00271177">
            <w:pPr>
              <w:spacing w:after="0" w:line="240" w:lineRule="auto"/>
              <w:jc w:val="center"/>
              <w:rPr>
                <w:rFonts w:ascii="Times New Roman" w:eastAsia="Times New Roman" w:hAnsi="Times New Roman" w:cs="Times New Roman"/>
                <w:bCs/>
                <w:sz w:val="24"/>
                <w:szCs w:val="24"/>
                <w:lang w:eastAsia="ru-RU"/>
              </w:rPr>
            </w:pPr>
            <w:r w:rsidRPr="00756948">
              <w:rPr>
                <w:rFonts w:ascii="Times New Roman" w:eastAsia="Times New Roman" w:hAnsi="Times New Roman" w:cs="Times New Roman"/>
                <w:bCs/>
                <w:sz w:val="24"/>
                <w:szCs w:val="24"/>
                <w:lang w:eastAsia="ru-RU"/>
              </w:rPr>
              <w:t>X</w:t>
            </w:r>
          </w:p>
        </w:tc>
        <w:tc>
          <w:tcPr>
            <w:tcW w:w="0" w:type="auto"/>
            <w:vAlign w:val="center"/>
          </w:tcPr>
          <w:p w:rsidR="00F22EAA" w:rsidRPr="00756948" w:rsidRDefault="00F22EAA" w:rsidP="0027117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16052</w:t>
            </w:r>
            <w:r>
              <w:rPr>
                <w:rFonts w:ascii="Times New Roman" w:eastAsia="Times New Roman" w:hAnsi="Times New Roman" w:cs="Times New Roman"/>
                <w:bCs/>
                <w:sz w:val="24"/>
                <w:szCs w:val="24"/>
                <w:lang w:eastAsia="ru-RU"/>
              </w:rPr>
              <w:lastRenderedPageBreak/>
              <w:t>6</w:t>
            </w:r>
          </w:p>
        </w:tc>
        <w:tc>
          <w:tcPr>
            <w:tcW w:w="0" w:type="auto"/>
            <w:vAlign w:val="center"/>
          </w:tcPr>
          <w:p w:rsidR="00F22EAA" w:rsidRPr="00756948" w:rsidRDefault="00F22EAA" w:rsidP="0027117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20395</w:t>
            </w:r>
            <w:r>
              <w:rPr>
                <w:rFonts w:ascii="Times New Roman" w:eastAsia="Times New Roman" w:hAnsi="Times New Roman" w:cs="Times New Roman"/>
                <w:bCs/>
                <w:sz w:val="24"/>
                <w:szCs w:val="24"/>
                <w:lang w:eastAsia="ru-RU"/>
              </w:rPr>
              <w:lastRenderedPageBreak/>
              <w:t>9</w:t>
            </w:r>
          </w:p>
        </w:tc>
        <w:tc>
          <w:tcPr>
            <w:tcW w:w="0" w:type="auto"/>
            <w:vAlign w:val="center"/>
          </w:tcPr>
          <w:p w:rsidR="00F22EAA" w:rsidRPr="00756948" w:rsidRDefault="00F22EAA" w:rsidP="0027117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43433</w:t>
            </w:r>
          </w:p>
        </w:tc>
      </w:tr>
    </w:tbl>
    <w:p w:rsidR="00271177" w:rsidRPr="00756948" w:rsidRDefault="00271177" w:rsidP="00571604">
      <w:pPr>
        <w:spacing w:after="0" w:line="360" w:lineRule="auto"/>
        <w:ind w:firstLine="709"/>
        <w:jc w:val="both"/>
        <w:rPr>
          <w:rFonts w:ascii="Times New Roman" w:eastAsia="Times New Roman" w:hAnsi="Times New Roman" w:cs="Times New Roman"/>
          <w:sz w:val="28"/>
          <w:szCs w:val="28"/>
          <w:lang w:eastAsia="ru-RU"/>
        </w:rPr>
      </w:pPr>
      <w:r w:rsidRPr="00756948">
        <w:rPr>
          <w:rFonts w:ascii="Times New Roman" w:eastAsia="Times New Roman" w:hAnsi="Times New Roman" w:cs="Times New Roman"/>
          <w:sz w:val="28"/>
          <w:szCs w:val="28"/>
          <w:lang w:eastAsia="ru-RU"/>
        </w:rPr>
        <w:lastRenderedPageBreak/>
        <w:t>Определение влияния факторов на изменение себестоимости произведе</w:t>
      </w:r>
      <w:r w:rsidRPr="00756948">
        <w:rPr>
          <w:rFonts w:ascii="Times New Roman" w:eastAsia="Times New Roman" w:hAnsi="Times New Roman" w:cs="Times New Roman"/>
          <w:sz w:val="28"/>
          <w:szCs w:val="28"/>
          <w:lang w:eastAsia="ru-RU"/>
        </w:rPr>
        <w:t>н</w:t>
      </w:r>
      <w:r w:rsidRPr="00756948">
        <w:rPr>
          <w:rFonts w:ascii="Times New Roman" w:eastAsia="Times New Roman" w:hAnsi="Times New Roman" w:cs="Times New Roman"/>
          <w:sz w:val="28"/>
          <w:szCs w:val="28"/>
          <w:lang w:eastAsia="ru-RU"/>
        </w:rPr>
        <w:t>ной продукции:</w:t>
      </w:r>
    </w:p>
    <w:p w:rsidR="00271177" w:rsidRPr="00756948" w:rsidRDefault="00271177" w:rsidP="00271177">
      <w:pPr>
        <w:spacing w:after="0" w:line="360" w:lineRule="auto"/>
        <w:ind w:firstLine="708"/>
        <w:jc w:val="both"/>
        <w:rPr>
          <w:rFonts w:ascii="Times New Roman" w:eastAsia="Times New Roman" w:hAnsi="Times New Roman" w:cs="Times New Roman"/>
          <w:sz w:val="28"/>
          <w:szCs w:val="28"/>
          <w:lang w:eastAsia="ru-RU"/>
        </w:rPr>
      </w:pPr>
      <w:r w:rsidRPr="00756948">
        <w:rPr>
          <w:rFonts w:ascii="Times New Roman" w:eastAsia="Times New Roman" w:hAnsi="Times New Roman" w:cs="Times New Roman"/>
          <w:sz w:val="28"/>
          <w:szCs w:val="28"/>
          <w:lang w:eastAsia="ru-RU"/>
        </w:rPr>
        <w:t>1. С</w:t>
      </w:r>
      <w:r w:rsidRPr="00756948">
        <w:rPr>
          <w:rFonts w:ascii="Times New Roman" w:eastAsia="Times New Roman" w:hAnsi="Times New Roman" w:cs="Times New Roman"/>
          <w:sz w:val="28"/>
          <w:szCs w:val="28"/>
          <w:vertAlign w:val="subscript"/>
          <w:lang w:eastAsia="ru-RU"/>
        </w:rPr>
        <w:t>0 </w:t>
      </w:r>
      <w:r w:rsidRPr="00756948">
        <w:rPr>
          <w:rFonts w:ascii="Times New Roman" w:eastAsia="Times New Roman" w:hAnsi="Times New Roman" w:cs="Times New Roman"/>
          <w:sz w:val="28"/>
          <w:szCs w:val="28"/>
          <w:lang w:eastAsia="ru-RU"/>
        </w:rPr>
        <w:t>= ВП</w:t>
      </w:r>
      <w:r w:rsidRPr="00756948">
        <w:rPr>
          <w:rFonts w:ascii="Times New Roman" w:eastAsia="Times New Roman" w:hAnsi="Times New Roman" w:cs="Times New Roman"/>
          <w:sz w:val="28"/>
          <w:szCs w:val="28"/>
          <w:vertAlign w:val="subscript"/>
          <w:lang w:eastAsia="ru-RU"/>
        </w:rPr>
        <w:t>0</w:t>
      </w:r>
      <w:r w:rsidRPr="00756948">
        <w:rPr>
          <w:rFonts w:ascii="Times New Roman" w:eastAsia="Times New Roman" w:hAnsi="Times New Roman" w:cs="Times New Roman"/>
          <w:sz w:val="28"/>
          <w:szCs w:val="28"/>
          <w:lang w:eastAsia="ru-RU"/>
        </w:rPr>
        <w:t>xДi</w:t>
      </w:r>
      <w:r w:rsidRPr="00756948">
        <w:rPr>
          <w:rFonts w:ascii="Times New Roman" w:eastAsia="Times New Roman" w:hAnsi="Times New Roman" w:cs="Times New Roman"/>
          <w:sz w:val="28"/>
          <w:szCs w:val="28"/>
          <w:vertAlign w:val="subscript"/>
          <w:lang w:eastAsia="ru-RU"/>
        </w:rPr>
        <w:t>0</w:t>
      </w:r>
      <w:r w:rsidRPr="00756948">
        <w:rPr>
          <w:rFonts w:ascii="Times New Roman" w:eastAsia="Times New Roman" w:hAnsi="Times New Roman" w:cs="Times New Roman"/>
          <w:sz w:val="28"/>
          <w:szCs w:val="28"/>
          <w:lang w:eastAsia="ru-RU"/>
        </w:rPr>
        <w:t>xСi</w:t>
      </w:r>
      <w:r w:rsidRPr="00756948">
        <w:rPr>
          <w:rFonts w:ascii="Times New Roman" w:eastAsia="Times New Roman" w:hAnsi="Times New Roman" w:cs="Times New Roman"/>
          <w:sz w:val="28"/>
          <w:szCs w:val="28"/>
          <w:vertAlign w:val="subscript"/>
          <w:lang w:eastAsia="ru-RU"/>
        </w:rPr>
        <w:t> 0</w:t>
      </w:r>
      <w:r w:rsidRPr="00756948">
        <w:rPr>
          <w:rFonts w:ascii="Times New Roman" w:eastAsia="Times New Roman" w:hAnsi="Times New Roman" w:cs="Times New Roman"/>
          <w:sz w:val="28"/>
          <w:szCs w:val="28"/>
          <w:lang w:eastAsia="ru-RU"/>
        </w:rPr>
        <w:t>;</w:t>
      </w:r>
    </w:p>
    <w:p w:rsidR="00271177" w:rsidRPr="00756948" w:rsidRDefault="00271177" w:rsidP="00271177">
      <w:pPr>
        <w:spacing w:after="0" w:line="360" w:lineRule="auto"/>
        <w:ind w:firstLine="708"/>
        <w:jc w:val="both"/>
        <w:rPr>
          <w:rFonts w:ascii="Times New Roman" w:eastAsia="Times New Roman" w:hAnsi="Times New Roman" w:cs="Times New Roman"/>
          <w:sz w:val="28"/>
          <w:szCs w:val="28"/>
          <w:lang w:eastAsia="ru-RU"/>
        </w:rPr>
      </w:pPr>
      <w:r w:rsidRPr="00756948">
        <w:rPr>
          <w:rFonts w:ascii="Times New Roman" w:eastAsia="Times New Roman" w:hAnsi="Times New Roman" w:cs="Times New Roman"/>
          <w:sz w:val="28"/>
          <w:szCs w:val="28"/>
          <w:lang w:eastAsia="ru-RU"/>
        </w:rPr>
        <w:t>2. С</w:t>
      </w:r>
      <w:r w:rsidRPr="00756948">
        <w:rPr>
          <w:rFonts w:ascii="Times New Roman" w:eastAsia="Times New Roman" w:hAnsi="Times New Roman" w:cs="Times New Roman"/>
          <w:sz w:val="28"/>
          <w:szCs w:val="28"/>
          <w:vertAlign w:val="superscript"/>
          <w:lang w:eastAsia="ru-RU"/>
        </w:rPr>
        <w:t>1</w:t>
      </w:r>
      <w:r w:rsidRPr="00756948">
        <w:rPr>
          <w:rFonts w:ascii="Times New Roman" w:eastAsia="Times New Roman" w:hAnsi="Times New Roman" w:cs="Times New Roman"/>
          <w:sz w:val="28"/>
          <w:szCs w:val="28"/>
          <w:vertAlign w:val="subscript"/>
          <w:lang w:eastAsia="ru-RU"/>
        </w:rPr>
        <w:t>скор</w:t>
      </w:r>
      <w:r w:rsidRPr="00756948">
        <w:rPr>
          <w:rFonts w:ascii="Times New Roman" w:eastAsia="Times New Roman" w:hAnsi="Times New Roman" w:cs="Times New Roman"/>
          <w:sz w:val="28"/>
          <w:szCs w:val="28"/>
          <w:lang w:eastAsia="ru-RU"/>
        </w:rPr>
        <w:t>= ВП</w:t>
      </w:r>
      <w:r w:rsidRPr="00756948">
        <w:rPr>
          <w:rFonts w:ascii="Times New Roman" w:eastAsia="Times New Roman" w:hAnsi="Times New Roman" w:cs="Times New Roman"/>
          <w:sz w:val="28"/>
          <w:szCs w:val="28"/>
          <w:vertAlign w:val="subscript"/>
          <w:lang w:eastAsia="ru-RU"/>
        </w:rPr>
        <w:t>1</w:t>
      </w:r>
      <w:r w:rsidRPr="00756948">
        <w:rPr>
          <w:rFonts w:ascii="Times New Roman" w:eastAsia="Times New Roman" w:hAnsi="Times New Roman" w:cs="Times New Roman"/>
          <w:sz w:val="28"/>
          <w:szCs w:val="28"/>
          <w:lang w:eastAsia="ru-RU"/>
        </w:rPr>
        <w:t>xДi</w:t>
      </w:r>
      <w:r w:rsidRPr="00756948">
        <w:rPr>
          <w:rFonts w:ascii="Times New Roman" w:eastAsia="Times New Roman" w:hAnsi="Times New Roman" w:cs="Times New Roman"/>
          <w:sz w:val="28"/>
          <w:szCs w:val="28"/>
          <w:vertAlign w:val="subscript"/>
          <w:lang w:eastAsia="ru-RU"/>
        </w:rPr>
        <w:t>0</w:t>
      </w:r>
      <w:r w:rsidRPr="00756948">
        <w:rPr>
          <w:rFonts w:ascii="Times New Roman" w:eastAsia="Times New Roman" w:hAnsi="Times New Roman" w:cs="Times New Roman"/>
          <w:sz w:val="28"/>
          <w:szCs w:val="28"/>
          <w:lang w:eastAsia="ru-RU"/>
        </w:rPr>
        <w:t>xСi</w:t>
      </w:r>
      <w:r w:rsidRPr="00756948">
        <w:rPr>
          <w:rFonts w:ascii="Times New Roman" w:eastAsia="Times New Roman" w:hAnsi="Times New Roman" w:cs="Times New Roman"/>
          <w:sz w:val="28"/>
          <w:szCs w:val="28"/>
          <w:vertAlign w:val="subscript"/>
          <w:lang w:eastAsia="ru-RU"/>
        </w:rPr>
        <w:t> 0</w:t>
      </w:r>
      <w:r w:rsidRPr="00756948">
        <w:rPr>
          <w:rFonts w:ascii="Times New Roman" w:eastAsia="Times New Roman" w:hAnsi="Times New Roman" w:cs="Times New Roman"/>
          <w:sz w:val="28"/>
          <w:szCs w:val="28"/>
          <w:lang w:eastAsia="ru-RU"/>
        </w:rPr>
        <w:t>;</w:t>
      </w:r>
    </w:p>
    <w:p w:rsidR="00271177" w:rsidRPr="00756948" w:rsidRDefault="00271177" w:rsidP="00271177">
      <w:pPr>
        <w:spacing w:after="0" w:line="360" w:lineRule="auto"/>
        <w:ind w:firstLine="708"/>
        <w:jc w:val="both"/>
        <w:rPr>
          <w:rFonts w:ascii="Times New Roman" w:eastAsia="Times New Roman" w:hAnsi="Times New Roman" w:cs="Times New Roman"/>
          <w:sz w:val="28"/>
          <w:szCs w:val="28"/>
          <w:lang w:eastAsia="ru-RU"/>
        </w:rPr>
      </w:pPr>
      <w:r w:rsidRPr="00756948">
        <w:rPr>
          <w:rFonts w:ascii="Times New Roman" w:eastAsia="Times New Roman" w:hAnsi="Times New Roman" w:cs="Times New Roman"/>
          <w:sz w:val="28"/>
          <w:szCs w:val="28"/>
          <w:lang w:eastAsia="ru-RU"/>
        </w:rPr>
        <w:t>3. С</w:t>
      </w:r>
      <w:r w:rsidRPr="00756948">
        <w:rPr>
          <w:rFonts w:ascii="Times New Roman" w:eastAsia="Times New Roman" w:hAnsi="Times New Roman" w:cs="Times New Roman"/>
          <w:sz w:val="28"/>
          <w:szCs w:val="28"/>
          <w:vertAlign w:val="superscript"/>
          <w:lang w:eastAsia="ru-RU"/>
        </w:rPr>
        <w:t>2</w:t>
      </w:r>
      <w:r w:rsidRPr="00756948">
        <w:rPr>
          <w:rFonts w:ascii="Times New Roman" w:eastAsia="Times New Roman" w:hAnsi="Times New Roman" w:cs="Times New Roman"/>
          <w:sz w:val="28"/>
          <w:szCs w:val="28"/>
          <w:vertAlign w:val="subscript"/>
          <w:lang w:eastAsia="ru-RU"/>
        </w:rPr>
        <w:t>скор</w:t>
      </w:r>
      <w:r w:rsidRPr="00756948">
        <w:rPr>
          <w:rFonts w:ascii="Times New Roman" w:eastAsia="Times New Roman" w:hAnsi="Times New Roman" w:cs="Times New Roman"/>
          <w:sz w:val="28"/>
          <w:szCs w:val="28"/>
          <w:lang w:eastAsia="ru-RU"/>
        </w:rPr>
        <w:t>= ВП</w:t>
      </w:r>
      <w:r w:rsidRPr="00756948">
        <w:rPr>
          <w:rFonts w:ascii="Times New Roman" w:eastAsia="Times New Roman" w:hAnsi="Times New Roman" w:cs="Times New Roman"/>
          <w:sz w:val="28"/>
          <w:szCs w:val="28"/>
          <w:vertAlign w:val="subscript"/>
          <w:lang w:eastAsia="ru-RU"/>
        </w:rPr>
        <w:t>1</w:t>
      </w:r>
      <w:r w:rsidRPr="00756948">
        <w:rPr>
          <w:rFonts w:ascii="Times New Roman" w:eastAsia="Times New Roman" w:hAnsi="Times New Roman" w:cs="Times New Roman"/>
          <w:sz w:val="28"/>
          <w:szCs w:val="28"/>
          <w:lang w:eastAsia="ru-RU"/>
        </w:rPr>
        <w:t>xДi</w:t>
      </w:r>
      <w:r w:rsidRPr="00756948">
        <w:rPr>
          <w:rFonts w:ascii="Times New Roman" w:eastAsia="Times New Roman" w:hAnsi="Times New Roman" w:cs="Times New Roman"/>
          <w:sz w:val="28"/>
          <w:szCs w:val="28"/>
          <w:vertAlign w:val="subscript"/>
          <w:lang w:eastAsia="ru-RU"/>
        </w:rPr>
        <w:t>1</w:t>
      </w:r>
      <w:r w:rsidRPr="00756948">
        <w:rPr>
          <w:rFonts w:ascii="Times New Roman" w:eastAsia="Times New Roman" w:hAnsi="Times New Roman" w:cs="Times New Roman"/>
          <w:sz w:val="28"/>
          <w:szCs w:val="28"/>
          <w:lang w:eastAsia="ru-RU"/>
        </w:rPr>
        <w:t>xСi</w:t>
      </w:r>
      <w:r w:rsidRPr="00756948">
        <w:rPr>
          <w:rFonts w:ascii="Times New Roman" w:eastAsia="Times New Roman" w:hAnsi="Times New Roman" w:cs="Times New Roman"/>
          <w:sz w:val="28"/>
          <w:szCs w:val="28"/>
          <w:vertAlign w:val="subscript"/>
          <w:lang w:eastAsia="ru-RU"/>
        </w:rPr>
        <w:t> 0</w:t>
      </w:r>
      <w:r w:rsidRPr="00756948">
        <w:rPr>
          <w:rFonts w:ascii="Times New Roman" w:eastAsia="Times New Roman" w:hAnsi="Times New Roman" w:cs="Times New Roman"/>
          <w:sz w:val="28"/>
          <w:szCs w:val="28"/>
          <w:lang w:eastAsia="ru-RU"/>
        </w:rPr>
        <w:t>;</w:t>
      </w:r>
    </w:p>
    <w:p w:rsidR="00271177" w:rsidRPr="00756948" w:rsidRDefault="00271177" w:rsidP="00271177">
      <w:pPr>
        <w:spacing w:after="0" w:line="360" w:lineRule="auto"/>
        <w:ind w:firstLine="708"/>
        <w:jc w:val="both"/>
        <w:rPr>
          <w:rFonts w:ascii="Times New Roman" w:eastAsia="Times New Roman" w:hAnsi="Times New Roman" w:cs="Times New Roman"/>
          <w:sz w:val="28"/>
          <w:szCs w:val="28"/>
          <w:lang w:eastAsia="ru-RU"/>
        </w:rPr>
      </w:pPr>
      <w:r w:rsidRPr="00756948">
        <w:rPr>
          <w:rFonts w:ascii="Times New Roman" w:eastAsia="Times New Roman" w:hAnsi="Times New Roman" w:cs="Times New Roman"/>
          <w:sz w:val="28"/>
          <w:szCs w:val="28"/>
          <w:lang w:eastAsia="ru-RU"/>
        </w:rPr>
        <w:t>4. С</w:t>
      </w:r>
      <w:r w:rsidRPr="00756948">
        <w:rPr>
          <w:rFonts w:ascii="Times New Roman" w:eastAsia="Times New Roman" w:hAnsi="Times New Roman" w:cs="Times New Roman"/>
          <w:sz w:val="28"/>
          <w:szCs w:val="28"/>
          <w:vertAlign w:val="subscript"/>
          <w:lang w:eastAsia="ru-RU"/>
        </w:rPr>
        <w:t>1 </w:t>
      </w:r>
      <w:r w:rsidRPr="00756948">
        <w:rPr>
          <w:rFonts w:ascii="Times New Roman" w:eastAsia="Times New Roman" w:hAnsi="Times New Roman" w:cs="Times New Roman"/>
          <w:sz w:val="28"/>
          <w:szCs w:val="28"/>
          <w:lang w:eastAsia="ru-RU"/>
        </w:rPr>
        <w:t>= ВП</w:t>
      </w:r>
      <w:r w:rsidRPr="00756948">
        <w:rPr>
          <w:rFonts w:ascii="Times New Roman" w:eastAsia="Times New Roman" w:hAnsi="Times New Roman" w:cs="Times New Roman"/>
          <w:sz w:val="28"/>
          <w:szCs w:val="28"/>
          <w:vertAlign w:val="subscript"/>
          <w:lang w:eastAsia="ru-RU"/>
        </w:rPr>
        <w:t>1</w:t>
      </w:r>
      <w:r w:rsidRPr="00756948">
        <w:rPr>
          <w:rFonts w:ascii="Times New Roman" w:eastAsia="Times New Roman" w:hAnsi="Times New Roman" w:cs="Times New Roman"/>
          <w:sz w:val="28"/>
          <w:szCs w:val="28"/>
          <w:lang w:eastAsia="ru-RU"/>
        </w:rPr>
        <w:t>xДi</w:t>
      </w:r>
      <w:r w:rsidRPr="00756948">
        <w:rPr>
          <w:rFonts w:ascii="Times New Roman" w:eastAsia="Times New Roman" w:hAnsi="Times New Roman" w:cs="Times New Roman"/>
          <w:sz w:val="28"/>
          <w:szCs w:val="28"/>
          <w:vertAlign w:val="subscript"/>
          <w:lang w:eastAsia="ru-RU"/>
        </w:rPr>
        <w:t>1</w:t>
      </w:r>
      <w:r w:rsidRPr="00756948">
        <w:rPr>
          <w:rFonts w:ascii="Times New Roman" w:eastAsia="Times New Roman" w:hAnsi="Times New Roman" w:cs="Times New Roman"/>
          <w:sz w:val="28"/>
          <w:szCs w:val="28"/>
          <w:lang w:eastAsia="ru-RU"/>
        </w:rPr>
        <w:t>xСi</w:t>
      </w:r>
      <w:r w:rsidRPr="00756948">
        <w:rPr>
          <w:rFonts w:ascii="Times New Roman" w:eastAsia="Times New Roman" w:hAnsi="Times New Roman" w:cs="Times New Roman"/>
          <w:sz w:val="28"/>
          <w:szCs w:val="28"/>
          <w:vertAlign w:val="subscript"/>
          <w:lang w:eastAsia="ru-RU"/>
        </w:rPr>
        <w:t>1</w:t>
      </w:r>
      <w:r w:rsidRPr="00756948">
        <w:rPr>
          <w:rFonts w:ascii="Times New Roman" w:eastAsia="Times New Roman" w:hAnsi="Times New Roman" w:cs="Times New Roman"/>
          <w:sz w:val="28"/>
          <w:szCs w:val="28"/>
          <w:lang w:eastAsia="ru-RU"/>
        </w:rPr>
        <w:t>.</w:t>
      </w:r>
    </w:p>
    <w:p w:rsidR="00E931D5" w:rsidRDefault="00271177" w:rsidP="00E931D5">
      <w:pPr>
        <w:spacing w:after="0" w:line="360" w:lineRule="auto"/>
        <w:ind w:firstLine="708"/>
        <w:jc w:val="both"/>
        <w:rPr>
          <w:rFonts w:ascii="Times New Roman" w:eastAsia="Times New Roman" w:hAnsi="Times New Roman" w:cs="Times New Roman"/>
          <w:sz w:val="28"/>
          <w:szCs w:val="28"/>
          <w:lang w:eastAsia="ru-RU"/>
        </w:rPr>
      </w:pPr>
      <w:r w:rsidRPr="00756948">
        <w:rPr>
          <w:rFonts w:ascii="Times New Roman" w:eastAsia="Times New Roman" w:hAnsi="Times New Roman" w:cs="Times New Roman"/>
          <w:sz w:val="28"/>
          <w:szCs w:val="28"/>
          <w:lang w:eastAsia="ru-RU"/>
        </w:rPr>
        <w:t>Влияние факторов на изм</w:t>
      </w:r>
      <w:r w:rsidR="00E931D5">
        <w:rPr>
          <w:rFonts w:ascii="Times New Roman" w:eastAsia="Times New Roman" w:hAnsi="Times New Roman" w:cs="Times New Roman"/>
          <w:sz w:val="28"/>
          <w:szCs w:val="28"/>
          <w:lang w:eastAsia="ru-RU"/>
        </w:rPr>
        <w:t>енение себестоимости продукции:</w:t>
      </w:r>
    </w:p>
    <w:p w:rsidR="00E931D5" w:rsidRDefault="00271177" w:rsidP="00E931D5">
      <w:pPr>
        <w:spacing w:after="0" w:line="360" w:lineRule="auto"/>
        <w:ind w:firstLine="708"/>
        <w:jc w:val="both"/>
        <w:rPr>
          <w:rFonts w:ascii="Times New Roman" w:eastAsia="Times New Roman" w:hAnsi="Times New Roman" w:cs="Times New Roman"/>
          <w:sz w:val="28"/>
          <w:szCs w:val="28"/>
          <w:lang w:eastAsia="ru-RU"/>
        </w:rPr>
      </w:pPr>
      <w:r w:rsidRPr="00756948">
        <w:rPr>
          <w:rFonts w:ascii="Times New Roman" w:eastAsia="Times New Roman" w:hAnsi="Times New Roman" w:cs="Times New Roman"/>
          <w:sz w:val="28"/>
          <w:szCs w:val="28"/>
          <w:lang w:eastAsia="ru-RU"/>
        </w:rPr>
        <w:t>1. объема товарной продукции ∆С</w:t>
      </w:r>
      <w:r w:rsidRPr="00756948">
        <w:rPr>
          <w:rFonts w:ascii="Times New Roman" w:eastAsia="Times New Roman" w:hAnsi="Times New Roman" w:cs="Times New Roman"/>
          <w:sz w:val="28"/>
          <w:szCs w:val="28"/>
          <w:vertAlign w:val="subscript"/>
          <w:lang w:eastAsia="ru-RU"/>
        </w:rPr>
        <w:t>∆ВП</w:t>
      </w:r>
      <w:r w:rsidRPr="00756948">
        <w:rPr>
          <w:rFonts w:ascii="Times New Roman" w:eastAsia="Times New Roman" w:hAnsi="Times New Roman" w:cs="Times New Roman"/>
          <w:sz w:val="28"/>
          <w:szCs w:val="28"/>
          <w:lang w:eastAsia="ru-RU"/>
        </w:rPr>
        <w:t> = С</w:t>
      </w:r>
      <w:r w:rsidRPr="00756948">
        <w:rPr>
          <w:rFonts w:ascii="Times New Roman" w:eastAsia="Times New Roman" w:hAnsi="Times New Roman" w:cs="Times New Roman"/>
          <w:sz w:val="28"/>
          <w:szCs w:val="28"/>
          <w:vertAlign w:val="superscript"/>
          <w:lang w:eastAsia="ru-RU"/>
        </w:rPr>
        <w:t>1</w:t>
      </w:r>
      <w:r w:rsidRPr="00756948">
        <w:rPr>
          <w:rFonts w:ascii="Times New Roman" w:eastAsia="Times New Roman" w:hAnsi="Times New Roman" w:cs="Times New Roman"/>
          <w:sz w:val="28"/>
          <w:szCs w:val="28"/>
          <w:vertAlign w:val="subscript"/>
          <w:lang w:eastAsia="ru-RU"/>
        </w:rPr>
        <w:t>скор</w:t>
      </w:r>
      <w:r w:rsidRPr="00756948">
        <w:rPr>
          <w:rFonts w:ascii="Times New Roman" w:eastAsia="Times New Roman" w:hAnsi="Times New Roman" w:cs="Times New Roman"/>
          <w:sz w:val="28"/>
          <w:szCs w:val="28"/>
          <w:lang w:eastAsia="ru-RU"/>
        </w:rPr>
        <w:t> - С</w:t>
      </w:r>
      <w:r w:rsidRPr="00756948">
        <w:rPr>
          <w:rFonts w:ascii="Times New Roman" w:eastAsia="Times New Roman" w:hAnsi="Times New Roman" w:cs="Times New Roman"/>
          <w:sz w:val="28"/>
          <w:szCs w:val="28"/>
          <w:vertAlign w:val="subscript"/>
          <w:lang w:eastAsia="ru-RU"/>
        </w:rPr>
        <w:t>0</w:t>
      </w:r>
    </w:p>
    <w:p w:rsidR="00E931D5" w:rsidRDefault="00271177" w:rsidP="00E931D5">
      <w:pPr>
        <w:spacing w:after="0" w:line="360" w:lineRule="auto"/>
        <w:ind w:firstLine="708"/>
        <w:jc w:val="both"/>
        <w:rPr>
          <w:rFonts w:ascii="Times New Roman" w:eastAsia="Times New Roman" w:hAnsi="Times New Roman" w:cs="Times New Roman"/>
          <w:sz w:val="28"/>
          <w:szCs w:val="28"/>
          <w:lang w:eastAsia="ru-RU"/>
        </w:rPr>
      </w:pPr>
      <w:r w:rsidRPr="00756948">
        <w:rPr>
          <w:rFonts w:ascii="Times New Roman" w:eastAsia="Times New Roman" w:hAnsi="Times New Roman" w:cs="Times New Roman"/>
          <w:sz w:val="28"/>
          <w:szCs w:val="28"/>
          <w:lang w:eastAsia="ru-RU"/>
        </w:rPr>
        <w:t>2. структуры товарной продукции ∆С</w:t>
      </w:r>
      <w:r w:rsidRPr="00756948">
        <w:rPr>
          <w:rFonts w:ascii="Times New Roman" w:eastAsia="Times New Roman" w:hAnsi="Times New Roman" w:cs="Times New Roman"/>
          <w:sz w:val="28"/>
          <w:szCs w:val="28"/>
          <w:vertAlign w:val="subscript"/>
          <w:lang w:eastAsia="ru-RU"/>
        </w:rPr>
        <w:t>∆Дi</w:t>
      </w:r>
      <w:r w:rsidRPr="00756948">
        <w:rPr>
          <w:rFonts w:ascii="Times New Roman" w:eastAsia="Times New Roman" w:hAnsi="Times New Roman" w:cs="Times New Roman"/>
          <w:sz w:val="28"/>
          <w:szCs w:val="28"/>
          <w:lang w:eastAsia="ru-RU"/>
        </w:rPr>
        <w:t> = С</w:t>
      </w:r>
      <w:r w:rsidRPr="00756948">
        <w:rPr>
          <w:rFonts w:ascii="Times New Roman" w:eastAsia="Times New Roman" w:hAnsi="Times New Roman" w:cs="Times New Roman"/>
          <w:sz w:val="28"/>
          <w:szCs w:val="28"/>
          <w:vertAlign w:val="superscript"/>
          <w:lang w:eastAsia="ru-RU"/>
        </w:rPr>
        <w:t>2</w:t>
      </w:r>
      <w:r w:rsidRPr="00756948">
        <w:rPr>
          <w:rFonts w:ascii="Times New Roman" w:eastAsia="Times New Roman" w:hAnsi="Times New Roman" w:cs="Times New Roman"/>
          <w:sz w:val="28"/>
          <w:szCs w:val="28"/>
          <w:vertAlign w:val="subscript"/>
          <w:lang w:eastAsia="ru-RU"/>
        </w:rPr>
        <w:t>скор</w:t>
      </w:r>
      <w:r w:rsidRPr="00756948">
        <w:rPr>
          <w:rFonts w:ascii="Times New Roman" w:eastAsia="Times New Roman" w:hAnsi="Times New Roman" w:cs="Times New Roman"/>
          <w:sz w:val="28"/>
          <w:szCs w:val="28"/>
          <w:lang w:eastAsia="ru-RU"/>
        </w:rPr>
        <w:t> - С</w:t>
      </w:r>
      <w:r w:rsidRPr="00756948">
        <w:rPr>
          <w:rFonts w:ascii="Times New Roman" w:eastAsia="Times New Roman" w:hAnsi="Times New Roman" w:cs="Times New Roman"/>
          <w:sz w:val="28"/>
          <w:szCs w:val="28"/>
          <w:vertAlign w:val="superscript"/>
          <w:lang w:eastAsia="ru-RU"/>
        </w:rPr>
        <w:t>1</w:t>
      </w:r>
      <w:r w:rsidRPr="00756948">
        <w:rPr>
          <w:rFonts w:ascii="Times New Roman" w:eastAsia="Times New Roman" w:hAnsi="Times New Roman" w:cs="Times New Roman"/>
          <w:sz w:val="28"/>
          <w:szCs w:val="28"/>
          <w:vertAlign w:val="subscript"/>
          <w:lang w:eastAsia="ru-RU"/>
        </w:rPr>
        <w:t>скор</w:t>
      </w:r>
    </w:p>
    <w:p w:rsidR="00271177" w:rsidRPr="00756948" w:rsidRDefault="00271177" w:rsidP="00E931D5">
      <w:pPr>
        <w:spacing w:after="0" w:line="360" w:lineRule="auto"/>
        <w:ind w:firstLine="708"/>
        <w:jc w:val="both"/>
        <w:rPr>
          <w:rFonts w:ascii="Times New Roman" w:eastAsia="Times New Roman" w:hAnsi="Times New Roman" w:cs="Times New Roman"/>
          <w:sz w:val="28"/>
          <w:szCs w:val="28"/>
          <w:lang w:eastAsia="ru-RU"/>
        </w:rPr>
      </w:pPr>
      <w:r w:rsidRPr="00756948">
        <w:rPr>
          <w:rFonts w:ascii="Times New Roman" w:eastAsia="Times New Roman" w:hAnsi="Times New Roman" w:cs="Times New Roman"/>
          <w:sz w:val="28"/>
          <w:szCs w:val="28"/>
          <w:lang w:eastAsia="ru-RU"/>
        </w:rPr>
        <w:t>3. себестоимости единицы продукции ∆С</w:t>
      </w:r>
      <w:r w:rsidRPr="00756948">
        <w:rPr>
          <w:rFonts w:ascii="Times New Roman" w:eastAsia="Times New Roman" w:hAnsi="Times New Roman" w:cs="Times New Roman"/>
          <w:sz w:val="28"/>
          <w:szCs w:val="28"/>
          <w:vertAlign w:val="subscript"/>
          <w:lang w:eastAsia="ru-RU"/>
        </w:rPr>
        <w:t>∆Сi</w:t>
      </w:r>
      <w:r w:rsidRPr="00756948">
        <w:rPr>
          <w:rFonts w:ascii="Times New Roman" w:eastAsia="Times New Roman" w:hAnsi="Times New Roman" w:cs="Times New Roman"/>
          <w:sz w:val="28"/>
          <w:szCs w:val="28"/>
          <w:lang w:eastAsia="ru-RU"/>
        </w:rPr>
        <w:t> = С</w:t>
      </w:r>
      <w:r w:rsidRPr="00756948">
        <w:rPr>
          <w:rFonts w:ascii="Times New Roman" w:eastAsia="Times New Roman" w:hAnsi="Times New Roman" w:cs="Times New Roman"/>
          <w:sz w:val="28"/>
          <w:szCs w:val="28"/>
          <w:vertAlign w:val="subscript"/>
          <w:lang w:eastAsia="ru-RU"/>
        </w:rPr>
        <w:t>1 </w:t>
      </w:r>
      <w:r w:rsidRPr="00756948">
        <w:rPr>
          <w:rFonts w:ascii="Times New Roman" w:eastAsia="Times New Roman" w:hAnsi="Times New Roman" w:cs="Times New Roman"/>
          <w:sz w:val="28"/>
          <w:szCs w:val="28"/>
          <w:lang w:eastAsia="ru-RU"/>
        </w:rPr>
        <w:t>- С</w:t>
      </w:r>
      <w:r w:rsidRPr="00756948">
        <w:rPr>
          <w:rFonts w:ascii="Times New Roman" w:eastAsia="Times New Roman" w:hAnsi="Times New Roman" w:cs="Times New Roman"/>
          <w:sz w:val="28"/>
          <w:szCs w:val="28"/>
          <w:vertAlign w:val="superscript"/>
          <w:lang w:eastAsia="ru-RU"/>
        </w:rPr>
        <w:t>2</w:t>
      </w:r>
      <w:r w:rsidRPr="00756948">
        <w:rPr>
          <w:rFonts w:ascii="Times New Roman" w:eastAsia="Times New Roman" w:hAnsi="Times New Roman" w:cs="Times New Roman"/>
          <w:sz w:val="28"/>
          <w:szCs w:val="28"/>
          <w:vertAlign w:val="subscript"/>
          <w:lang w:eastAsia="ru-RU"/>
        </w:rPr>
        <w:t>скор</w:t>
      </w:r>
    </w:p>
    <w:p w:rsidR="00271177" w:rsidRPr="00756948" w:rsidRDefault="00271177" w:rsidP="00271177">
      <w:pPr>
        <w:spacing w:after="0" w:line="360" w:lineRule="auto"/>
        <w:jc w:val="both"/>
        <w:rPr>
          <w:rFonts w:ascii="Times New Roman" w:eastAsia="Times New Roman" w:hAnsi="Times New Roman" w:cs="Times New Roman"/>
          <w:sz w:val="28"/>
          <w:szCs w:val="28"/>
          <w:lang w:eastAsia="ru-RU"/>
        </w:rPr>
      </w:pPr>
      <w:r w:rsidRPr="00756948">
        <w:rPr>
          <w:rFonts w:ascii="Times New Roman" w:eastAsia="Times New Roman" w:hAnsi="Times New Roman" w:cs="Times New Roman"/>
          <w:sz w:val="28"/>
          <w:szCs w:val="28"/>
          <w:lang w:eastAsia="ru-RU"/>
        </w:rPr>
        <w:t>Таблица 4.4 – Расчет полной себестоимости скорректированной: при фактич</w:t>
      </w:r>
      <w:r w:rsidRPr="00756948">
        <w:rPr>
          <w:rFonts w:ascii="Times New Roman" w:eastAsia="Times New Roman" w:hAnsi="Times New Roman" w:cs="Times New Roman"/>
          <w:sz w:val="28"/>
          <w:szCs w:val="28"/>
          <w:lang w:eastAsia="ru-RU"/>
        </w:rPr>
        <w:t>е</w:t>
      </w:r>
      <w:r w:rsidRPr="00756948">
        <w:rPr>
          <w:rFonts w:ascii="Times New Roman" w:eastAsia="Times New Roman" w:hAnsi="Times New Roman" w:cs="Times New Roman"/>
          <w:sz w:val="28"/>
          <w:szCs w:val="28"/>
          <w:lang w:eastAsia="ru-RU"/>
        </w:rPr>
        <w:t>ском объеме произведенной продукции, базисной структуре произведенной продукции и базисной себестоимости единицы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569"/>
      </w:tblGrid>
      <w:tr w:rsidR="00E931D5" w:rsidRPr="00756948" w:rsidTr="00E931D5">
        <w:tc>
          <w:tcPr>
            <w:tcW w:w="2392" w:type="dxa"/>
            <w:vAlign w:val="center"/>
          </w:tcPr>
          <w:p w:rsidR="00271177" w:rsidRPr="00756948" w:rsidRDefault="00271177" w:rsidP="00271177">
            <w:pPr>
              <w:spacing w:after="0" w:line="240" w:lineRule="auto"/>
              <w:jc w:val="center"/>
              <w:rPr>
                <w:rFonts w:ascii="Times New Roman" w:eastAsia="Times New Roman" w:hAnsi="Times New Roman" w:cs="Times New Roman"/>
                <w:bCs/>
                <w:sz w:val="24"/>
                <w:szCs w:val="24"/>
                <w:lang w:eastAsia="ru-RU"/>
              </w:rPr>
            </w:pPr>
            <w:r w:rsidRPr="00756948">
              <w:rPr>
                <w:rFonts w:ascii="Times New Roman" w:eastAsia="Times New Roman" w:hAnsi="Times New Roman" w:cs="Times New Roman"/>
                <w:bCs/>
                <w:sz w:val="24"/>
                <w:szCs w:val="24"/>
                <w:lang w:eastAsia="ru-RU"/>
              </w:rPr>
              <w:t>Виды продукции</w:t>
            </w:r>
          </w:p>
        </w:tc>
        <w:tc>
          <w:tcPr>
            <w:tcW w:w="2393" w:type="dxa"/>
            <w:vAlign w:val="center"/>
          </w:tcPr>
          <w:p w:rsidR="00271177" w:rsidRPr="00756948" w:rsidRDefault="00271177" w:rsidP="00271177">
            <w:pPr>
              <w:spacing w:after="0" w:line="240" w:lineRule="auto"/>
              <w:jc w:val="center"/>
              <w:rPr>
                <w:rFonts w:ascii="Times New Roman" w:eastAsia="Times New Roman" w:hAnsi="Times New Roman" w:cs="Times New Roman"/>
                <w:bCs/>
                <w:sz w:val="24"/>
                <w:szCs w:val="24"/>
                <w:lang w:eastAsia="ru-RU"/>
              </w:rPr>
            </w:pPr>
            <w:r w:rsidRPr="00756948">
              <w:rPr>
                <w:rFonts w:ascii="Times New Roman" w:eastAsia="Times New Roman" w:hAnsi="Times New Roman" w:cs="Times New Roman"/>
                <w:bCs/>
                <w:sz w:val="24"/>
                <w:szCs w:val="24"/>
                <w:lang w:eastAsia="ru-RU"/>
              </w:rPr>
              <w:t>Объем продукции фактический при б</w:t>
            </w:r>
            <w:r w:rsidRPr="00756948">
              <w:rPr>
                <w:rFonts w:ascii="Times New Roman" w:eastAsia="Times New Roman" w:hAnsi="Times New Roman" w:cs="Times New Roman"/>
                <w:bCs/>
                <w:sz w:val="24"/>
                <w:szCs w:val="24"/>
                <w:lang w:eastAsia="ru-RU"/>
              </w:rPr>
              <w:t>а</w:t>
            </w:r>
            <w:r w:rsidRPr="00756948">
              <w:rPr>
                <w:rFonts w:ascii="Times New Roman" w:eastAsia="Times New Roman" w:hAnsi="Times New Roman" w:cs="Times New Roman"/>
                <w:bCs/>
                <w:sz w:val="24"/>
                <w:szCs w:val="24"/>
                <w:lang w:eastAsia="ru-RU"/>
              </w:rPr>
              <w:t>зисной структуре, ед.</w:t>
            </w:r>
          </w:p>
        </w:tc>
        <w:tc>
          <w:tcPr>
            <w:tcW w:w="2393" w:type="dxa"/>
            <w:vAlign w:val="center"/>
          </w:tcPr>
          <w:p w:rsidR="00271177" w:rsidRPr="00756948" w:rsidRDefault="00271177" w:rsidP="00271177">
            <w:pPr>
              <w:spacing w:after="0" w:line="240" w:lineRule="auto"/>
              <w:jc w:val="center"/>
              <w:rPr>
                <w:rFonts w:ascii="Times New Roman" w:eastAsia="Times New Roman" w:hAnsi="Times New Roman" w:cs="Times New Roman"/>
                <w:bCs/>
                <w:sz w:val="24"/>
                <w:szCs w:val="24"/>
                <w:lang w:eastAsia="ru-RU"/>
              </w:rPr>
            </w:pPr>
            <w:r w:rsidRPr="00756948">
              <w:rPr>
                <w:rFonts w:ascii="Times New Roman" w:eastAsia="Times New Roman" w:hAnsi="Times New Roman" w:cs="Times New Roman"/>
                <w:bCs/>
                <w:sz w:val="24"/>
                <w:szCs w:val="24"/>
                <w:lang w:eastAsia="ru-RU"/>
              </w:rPr>
              <w:t>Себестоимость ед</w:t>
            </w:r>
            <w:r w:rsidRPr="00756948">
              <w:rPr>
                <w:rFonts w:ascii="Times New Roman" w:eastAsia="Times New Roman" w:hAnsi="Times New Roman" w:cs="Times New Roman"/>
                <w:bCs/>
                <w:sz w:val="24"/>
                <w:szCs w:val="24"/>
                <w:lang w:eastAsia="ru-RU"/>
              </w:rPr>
              <w:t>и</w:t>
            </w:r>
            <w:r w:rsidRPr="00756948">
              <w:rPr>
                <w:rFonts w:ascii="Times New Roman" w:eastAsia="Times New Roman" w:hAnsi="Times New Roman" w:cs="Times New Roman"/>
                <w:bCs/>
                <w:sz w:val="24"/>
                <w:szCs w:val="24"/>
                <w:lang w:eastAsia="ru-RU"/>
              </w:rPr>
              <w:t>ницы продукции б</w:t>
            </w:r>
            <w:r w:rsidRPr="00756948">
              <w:rPr>
                <w:rFonts w:ascii="Times New Roman" w:eastAsia="Times New Roman" w:hAnsi="Times New Roman" w:cs="Times New Roman"/>
                <w:bCs/>
                <w:sz w:val="24"/>
                <w:szCs w:val="24"/>
                <w:lang w:eastAsia="ru-RU"/>
              </w:rPr>
              <w:t>а</w:t>
            </w:r>
            <w:r w:rsidRPr="00756948">
              <w:rPr>
                <w:rFonts w:ascii="Times New Roman" w:eastAsia="Times New Roman" w:hAnsi="Times New Roman" w:cs="Times New Roman"/>
                <w:bCs/>
                <w:sz w:val="24"/>
                <w:szCs w:val="24"/>
                <w:lang w:eastAsia="ru-RU"/>
              </w:rPr>
              <w:t>зисная, руб.</w:t>
            </w:r>
          </w:p>
        </w:tc>
        <w:tc>
          <w:tcPr>
            <w:tcW w:w="2569" w:type="dxa"/>
            <w:vAlign w:val="center"/>
          </w:tcPr>
          <w:p w:rsidR="00271177" w:rsidRPr="00756948" w:rsidRDefault="00271177" w:rsidP="00271177">
            <w:pPr>
              <w:spacing w:after="0" w:line="240" w:lineRule="auto"/>
              <w:jc w:val="center"/>
              <w:rPr>
                <w:rFonts w:ascii="Times New Roman" w:eastAsia="Times New Roman" w:hAnsi="Times New Roman" w:cs="Times New Roman"/>
                <w:bCs/>
                <w:sz w:val="24"/>
                <w:szCs w:val="24"/>
                <w:lang w:eastAsia="ru-RU"/>
              </w:rPr>
            </w:pPr>
            <w:r w:rsidRPr="00756948">
              <w:rPr>
                <w:rFonts w:ascii="Times New Roman" w:eastAsia="Times New Roman" w:hAnsi="Times New Roman" w:cs="Times New Roman"/>
                <w:bCs/>
                <w:sz w:val="24"/>
                <w:szCs w:val="24"/>
                <w:lang w:eastAsia="ru-RU"/>
              </w:rPr>
              <w:t>Полная себестоимость скорректированная, тыс. руб.</w:t>
            </w:r>
          </w:p>
        </w:tc>
      </w:tr>
      <w:tr w:rsidR="00E931D5" w:rsidRPr="00756948" w:rsidTr="00E931D5">
        <w:tc>
          <w:tcPr>
            <w:tcW w:w="2392" w:type="dxa"/>
            <w:vAlign w:val="center"/>
          </w:tcPr>
          <w:p w:rsidR="00E931D5" w:rsidRPr="00756948" w:rsidRDefault="00E931D5" w:rsidP="00271177">
            <w:pPr>
              <w:spacing w:after="0" w:line="240" w:lineRule="auto"/>
              <w:rPr>
                <w:rFonts w:ascii="Times New Roman" w:eastAsia="Times New Roman" w:hAnsi="Times New Roman" w:cs="Times New Roman"/>
                <w:sz w:val="24"/>
                <w:szCs w:val="24"/>
                <w:lang w:eastAsia="ru-RU"/>
              </w:rPr>
            </w:pPr>
            <w:r w:rsidRPr="00756948">
              <w:rPr>
                <w:rFonts w:ascii="Times New Roman" w:eastAsia="Times New Roman" w:hAnsi="Times New Roman" w:cs="Times New Roman"/>
                <w:sz w:val="24"/>
                <w:szCs w:val="24"/>
                <w:lang w:eastAsia="ru-RU"/>
              </w:rPr>
              <w:t>Молоко, ц</w:t>
            </w:r>
          </w:p>
        </w:tc>
        <w:tc>
          <w:tcPr>
            <w:tcW w:w="2393" w:type="dxa"/>
            <w:vAlign w:val="center"/>
          </w:tcPr>
          <w:p w:rsidR="00E931D5" w:rsidRPr="00756948" w:rsidRDefault="00E931D5" w:rsidP="002426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83152</w:t>
            </w:r>
          </w:p>
        </w:tc>
        <w:tc>
          <w:tcPr>
            <w:tcW w:w="2393" w:type="dxa"/>
            <w:vAlign w:val="center"/>
          </w:tcPr>
          <w:p w:rsidR="00E931D5" w:rsidRPr="00756948" w:rsidRDefault="00E931D5" w:rsidP="002426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1491,34</w:t>
            </w:r>
          </w:p>
        </w:tc>
        <w:tc>
          <w:tcPr>
            <w:tcW w:w="2569" w:type="dxa"/>
            <w:vAlign w:val="center"/>
          </w:tcPr>
          <w:p w:rsidR="00E931D5" w:rsidRPr="00756948" w:rsidRDefault="00E931D5" w:rsidP="002426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124008</w:t>
            </w:r>
          </w:p>
        </w:tc>
      </w:tr>
      <w:tr w:rsidR="00E931D5" w:rsidRPr="00756948" w:rsidTr="00E931D5">
        <w:tc>
          <w:tcPr>
            <w:tcW w:w="2392" w:type="dxa"/>
            <w:vAlign w:val="center"/>
          </w:tcPr>
          <w:p w:rsidR="00E931D5" w:rsidRPr="00756948" w:rsidRDefault="00E931D5" w:rsidP="00271177">
            <w:pPr>
              <w:spacing w:after="0" w:line="240" w:lineRule="auto"/>
              <w:rPr>
                <w:rFonts w:ascii="Times New Roman" w:eastAsia="Times New Roman" w:hAnsi="Times New Roman" w:cs="Times New Roman"/>
                <w:sz w:val="24"/>
                <w:szCs w:val="24"/>
                <w:lang w:eastAsia="ru-RU"/>
              </w:rPr>
            </w:pPr>
            <w:r w:rsidRPr="00756948">
              <w:rPr>
                <w:rFonts w:ascii="Times New Roman" w:eastAsia="Times New Roman" w:hAnsi="Times New Roman" w:cs="Times New Roman"/>
                <w:sz w:val="24"/>
                <w:szCs w:val="24"/>
                <w:lang w:eastAsia="ru-RU"/>
              </w:rPr>
              <w:t>Приплод, голов</w:t>
            </w:r>
          </w:p>
        </w:tc>
        <w:tc>
          <w:tcPr>
            <w:tcW w:w="2393" w:type="dxa"/>
            <w:vAlign w:val="center"/>
          </w:tcPr>
          <w:p w:rsidR="00E931D5" w:rsidRPr="00756948" w:rsidRDefault="00E931D5" w:rsidP="002426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3726</w:t>
            </w:r>
          </w:p>
        </w:tc>
        <w:tc>
          <w:tcPr>
            <w:tcW w:w="2393" w:type="dxa"/>
            <w:vAlign w:val="center"/>
          </w:tcPr>
          <w:p w:rsidR="00E931D5" w:rsidRPr="00756948" w:rsidRDefault="00E931D5" w:rsidP="002426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13815,64</w:t>
            </w:r>
          </w:p>
        </w:tc>
        <w:tc>
          <w:tcPr>
            <w:tcW w:w="2569" w:type="dxa"/>
            <w:vAlign w:val="center"/>
          </w:tcPr>
          <w:p w:rsidR="00E931D5" w:rsidRPr="00756948" w:rsidRDefault="00E931D5" w:rsidP="002426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51477</w:t>
            </w:r>
          </w:p>
        </w:tc>
      </w:tr>
      <w:tr w:rsidR="00E931D5" w:rsidRPr="00756948" w:rsidTr="00E931D5">
        <w:tc>
          <w:tcPr>
            <w:tcW w:w="2392" w:type="dxa"/>
            <w:vAlign w:val="center"/>
          </w:tcPr>
          <w:p w:rsidR="00E931D5" w:rsidRPr="00756948" w:rsidRDefault="00E931D5" w:rsidP="00E931D5">
            <w:pPr>
              <w:spacing w:after="0" w:line="240" w:lineRule="auto"/>
              <w:rPr>
                <w:rFonts w:ascii="Times New Roman" w:eastAsia="Times New Roman" w:hAnsi="Times New Roman" w:cs="Times New Roman"/>
                <w:bCs/>
                <w:sz w:val="24"/>
                <w:szCs w:val="24"/>
                <w:lang w:eastAsia="ru-RU"/>
              </w:rPr>
            </w:pPr>
            <w:r w:rsidRPr="00756948">
              <w:rPr>
                <w:rFonts w:ascii="Times New Roman" w:eastAsia="Times New Roman" w:hAnsi="Times New Roman" w:cs="Times New Roman"/>
                <w:bCs/>
                <w:sz w:val="24"/>
                <w:szCs w:val="24"/>
                <w:lang w:eastAsia="ru-RU"/>
              </w:rPr>
              <w:t>Итого</w:t>
            </w:r>
          </w:p>
        </w:tc>
        <w:tc>
          <w:tcPr>
            <w:tcW w:w="2393" w:type="dxa"/>
            <w:vAlign w:val="center"/>
          </w:tcPr>
          <w:p w:rsidR="00E931D5" w:rsidRPr="00756948" w:rsidRDefault="00E931D5" w:rsidP="00271177">
            <w:pPr>
              <w:spacing w:after="0" w:line="240" w:lineRule="auto"/>
              <w:jc w:val="center"/>
              <w:rPr>
                <w:rFonts w:ascii="Times New Roman" w:eastAsia="Times New Roman" w:hAnsi="Times New Roman" w:cs="Times New Roman"/>
                <w:bCs/>
                <w:sz w:val="24"/>
                <w:szCs w:val="24"/>
                <w:lang w:eastAsia="ru-RU"/>
              </w:rPr>
            </w:pPr>
            <w:r w:rsidRPr="00756948">
              <w:rPr>
                <w:rFonts w:ascii="Times New Roman" w:eastAsia="Times New Roman" w:hAnsi="Times New Roman" w:cs="Times New Roman"/>
                <w:bCs/>
                <w:sz w:val="24"/>
                <w:szCs w:val="24"/>
                <w:lang w:eastAsia="ru-RU"/>
              </w:rPr>
              <w:t>X</w:t>
            </w:r>
          </w:p>
        </w:tc>
        <w:tc>
          <w:tcPr>
            <w:tcW w:w="2393" w:type="dxa"/>
            <w:vAlign w:val="center"/>
          </w:tcPr>
          <w:p w:rsidR="00E931D5" w:rsidRPr="00756948" w:rsidRDefault="00E931D5" w:rsidP="00271177">
            <w:pPr>
              <w:spacing w:after="0" w:line="240" w:lineRule="auto"/>
              <w:jc w:val="center"/>
              <w:rPr>
                <w:rFonts w:ascii="Times New Roman" w:eastAsia="Times New Roman" w:hAnsi="Times New Roman" w:cs="Times New Roman"/>
                <w:bCs/>
                <w:sz w:val="24"/>
                <w:szCs w:val="24"/>
                <w:lang w:eastAsia="ru-RU"/>
              </w:rPr>
            </w:pPr>
            <w:r w:rsidRPr="00756948">
              <w:rPr>
                <w:rFonts w:ascii="Times New Roman" w:eastAsia="Times New Roman" w:hAnsi="Times New Roman" w:cs="Times New Roman"/>
                <w:bCs/>
                <w:sz w:val="24"/>
                <w:szCs w:val="24"/>
                <w:lang w:eastAsia="ru-RU"/>
              </w:rPr>
              <w:t>X</w:t>
            </w:r>
          </w:p>
        </w:tc>
        <w:tc>
          <w:tcPr>
            <w:tcW w:w="2569" w:type="dxa"/>
            <w:vAlign w:val="center"/>
          </w:tcPr>
          <w:p w:rsidR="00E931D5" w:rsidRPr="00756948" w:rsidRDefault="00E931D5" w:rsidP="0024267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175485</w:t>
            </w:r>
          </w:p>
        </w:tc>
      </w:tr>
    </w:tbl>
    <w:p w:rsidR="00271177" w:rsidRPr="00756948" w:rsidRDefault="00271177" w:rsidP="00271177">
      <w:pPr>
        <w:spacing w:after="0" w:line="360" w:lineRule="auto"/>
        <w:rPr>
          <w:rFonts w:ascii="Times New Roman" w:eastAsia="Times New Roman" w:hAnsi="Times New Roman" w:cs="Times New Roman"/>
          <w:sz w:val="28"/>
          <w:szCs w:val="28"/>
          <w:lang w:eastAsia="ru-RU"/>
        </w:rPr>
      </w:pPr>
    </w:p>
    <w:p w:rsidR="00271177" w:rsidRPr="00756948" w:rsidRDefault="00271177" w:rsidP="00271177">
      <w:pPr>
        <w:spacing w:after="0" w:line="360" w:lineRule="auto"/>
        <w:jc w:val="both"/>
        <w:rPr>
          <w:rFonts w:ascii="Times New Roman" w:eastAsia="Times New Roman" w:hAnsi="Times New Roman" w:cs="Times New Roman"/>
          <w:sz w:val="28"/>
          <w:szCs w:val="28"/>
          <w:lang w:eastAsia="ru-RU"/>
        </w:rPr>
      </w:pPr>
      <w:r w:rsidRPr="00756948">
        <w:rPr>
          <w:rFonts w:ascii="Times New Roman" w:eastAsia="Times New Roman" w:hAnsi="Times New Roman" w:cs="Times New Roman"/>
          <w:sz w:val="28"/>
          <w:szCs w:val="28"/>
          <w:lang w:eastAsia="ru-RU"/>
        </w:rPr>
        <w:t>Таблица 4.5 – Расчет полной себестоимости скорректированной: при фактич</w:t>
      </w:r>
      <w:r w:rsidRPr="00756948">
        <w:rPr>
          <w:rFonts w:ascii="Times New Roman" w:eastAsia="Times New Roman" w:hAnsi="Times New Roman" w:cs="Times New Roman"/>
          <w:sz w:val="28"/>
          <w:szCs w:val="28"/>
          <w:lang w:eastAsia="ru-RU"/>
        </w:rPr>
        <w:t>е</w:t>
      </w:r>
      <w:r w:rsidRPr="00756948">
        <w:rPr>
          <w:rFonts w:ascii="Times New Roman" w:eastAsia="Times New Roman" w:hAnsi="Times New Roman" w:cs="Times New Roman"/>
          <w:sz w:val="28"/>
          <w:szCs w:val="28"/>
          <w:lang w:eastAsia="ru-RU"/>
        </w:rPr>
        <w:t>ском объеме товарной продукции, фактической структуре товарной продукции и базисной себестоимости единицы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E931D5" w:rsidRPr="00756948" w:rsidTr="00775E19">
        <w:tc>
          <w:tcPr>
            <w:tcW w:w="2392" w:type="dxa"/>
            <w:vAlign w:val="center"/>
          </w:tcPr>
          <w:p w:rsidR="00271177" w:rsidRPr="00756948" w:rsidRDefault="00271177" w:rsidP="00271177">
            <w:pPr>
              <w:spacing w:after="0" w:line="240" w:lineRule="auto"/>
              <w:jc w:val="center"/>
              <w:rPr>
                <w:rFonts w:ascii="Times New Roman" w:eastAsia="Times New Roman" w:hAnsi="Times New Roman" w:cs="Times New Roman"/>
                <w:bCs/>
                <w:sz w:val="24"/>
                <w:szCs w:val="24"/>
                <w:lang w:eastAsia="ru-RU"/>
              </w:rPr>
            </w:pPr>
            <w:r w:rsidRPr="00756948">
              <w:rPr>
                <w:rFonts w:ascii="Times New Roman" w:eastAsia="Times New Roman" w:hAnsi="Times New Roman" w:cs="Times New Roman"/>
                <w:bCs/>
                <w:sz w:val="24"/>
                <w:szCs w:val="24"/>
                <w:lang w:eastAsia="ru-RU"/>
              </w:rPr>
              <w:t>Виды продукции</w:t>
            </w:r>
          </w:p>
        </w:tc>
        <w:tc>
          <w:tcPr>
            <w:tcW w:w="2393" w:type="dxa"/>
            <w:vAlign w:val="center"/>
          </w:tcPr>
          <w:p w:rsidR="00271177" w:rsidRPr="00756948" w:rsidRDefault="00271177" w:rsidP="00271177">
            <w:pPr>
              <w:spacing w:after="0" w:line="240" w:lineRule="auto"/>
              <w:jc w:val="center"/>
              <w:rPr>
                <w:rFonts w:ascii="Times New Roman" w:eastAsia="Times New Roman" w:hAnsi="Times New Roman" w:cs="Times New Roman"/>
                <w:bCs/>
                <w:sz w:val="24"/>
                <w:szCs w:val="24"/>
                <w:lang w:eastAsia="ru-RU"/>
              </w:rPr>
            </w:pPr>
            <w:r w:rsidRPr="00756948">
              <w:rPr>
                <w:rFonts w:ascii="Times New Roman" w:eastAsia="Times New Roman" w:hAnsi="Times New Roman" w:cs="Times New Roman"/>
                <w:bCs/>
                <w:sz w:val="24"/>
                <w:szCs w:val="24"/>
                <w:lang w:eastAsia="ru-RU"/>
              </w:rPr>
              <w:t>Объем продукции фактический при фактической стру</w:t>
            </w:r>
            <w:r w:rsidRPr="00756948">
              <w:rPr>
                <w:rFonts w:ascii="Times New Roman" w:eastAsia="Times New Roman" w:hAnsi="Times New Roman" w:cs="Times New Roman"/>
                <w:bCs/>
                <w:sz w:val="24"/>
                <w:szCs w:val="24"/>
                <w:lang w:eastAsia="ru-RU"/>
              </w:rPr>
              <w:t>к</w:t>
            </w:r>
            <w:r w:rsidRPr="00756948">
              <w:rPr>
                <w:rFonts w:ascii="Times New Roman" w:eastAsia="Times New Roman" w:hAnsi="Times New Roman" w:cs="Times New Roman"/>
                <w:bCs/>
                <w:sz w:val="24"/>
                <w:szCs w:val="24"/>
                <w:lang w:eastAsia="ru-RU"/>
              </w:rPr>
              <w:t>туре, ед.</w:t>
            </w:r>
          </w:p>
        </w:tc>
        <w:tc>
          <w:tcPr>
            <w:tcW w:w="2393" w:type="dxa"/>
            <w:vAlign w:val="center"/>
          </w:tcPr>
          <w:p w:rsidR="00271177" w:rsidRPr="00756948" w:rsidRDefault="00271177" w:rsidP="00271177">
            <w:pPr>
              <w:spacing w:after="0" w:line="240" w:lineRule="auto"/>
              <w:jc w:val="center"/>
              <w:rPr>
                <w:rFonts w:ascii="Times New Roman" w:eastAsia="Times New Roman" w:hAnsi="Times New Roman" w:cs="Times New Roman"/>
                <w:bCs/>
                <w:sz w:val="24"/>
                <w:szCs w:val="24"/>
                <w:lang w:eastAsia="ru-RU"/>
              </w:rPr>
            </w:pPr>
            <w:r w:rsidRPr="00756948">
              <w:rPr>
                <w:rFonts w:ascii="Times New Roman" w:eastAsia="Times New Roman" w:hAnsi="Times New Roman" w:cs="Times New Roman"/>
                <w:bCs/>
                <w:sz w:val="24"/>
                <w:szCs w:val="24"/>
                <w:lang w:eastAsia="ru-RU"/>
              </w:rPr>
              <w:t>Себестоимость ед</w:t>
            </w:r>
            <w:r w:rsidRPr="00756948">
              <w:rPr>
                <w:rFonts w:ascii="Times New Roman" w:eastAsia="Times New Roman" w:hAnsi="Times New Roman" w:cs="Times New Roman"/>
                <w:bCs/>
                <w:sz w:val="24"/>
                <w:szCs w:val="24"/>
                <w:lang w:eastAsia="ru-RU"/>
              </w:rPr>
              <w:t>и</w:t>
            </w:r>
            <w:r w:rsidRPr="00756948">
              <w:rPr>
                <w:rFonts w:ascii="Times New Roman" w:eastAsia="Times New Roman" w:hAnsi="Times New Roman" w:cs="Times New Roman"/>
                <w:bCs/>
                <w:sz w:val="24"/>
                <w:szCs w:val="24"/>
                <w:lang w:eastAsia="ru-RU"/>
              </w:rPr>
              <w:t>ницы продукции б</w:t>
            </w:r>
            <w:r w:rsidRPr="00756948">
              <w:rPr>
                <w:rFonts w:ascii="Times New Roman" w:eastAsia="Times New Roman" w:hAnsi="Times New Roman" w:cs="Times New Roman"/>
                <w:bCs/>
                <w:sz w:val="24"/>
                <w:szCs w:val="24"/>
                <w:lang w:eastAsia="ru-RU"/>
              </w:rPr>
              <w:t>а</w:t>
            </w:r>
            <w:r w:rsidRPr="00756948">
              <w:rPr>
                <w:rFonts w:ascii="Times New Roman" w:eastAsia="Times New Roman" w:hAnsi="Times New Roman" w:cs="Times New Roman"/>
                <w:bCs/>
                <w:sz w:val="24"/>
                <w:szCs w:val="24"/>
                <w:lang w:eastAsia="ru-RU"/>
              </w:rPr>
              <w:t>зисная, руб.</w:t>
            </w:r>
          </w:p>
        </w:tc>
        <w:tc>
          <w:tcPr>
            <w:tcW w:w="2393" w:type="dxa"/>
            <w:vAlign w:val="center"/>
          </w:tcPr>
          <w:p w:rsidR="00271177" w:rsidRPr="00756948" w:rsidRDefault="00271177" w:rsidP="00271177">
            <w:pPr>
              <w:spacing w:after="0" w:line="240" w:lineRule="auto"/>
              <w:jc w:val="center"/>
              <w:rPr>
                <w:rFonts w:ascii="Times New Roman" w:eastAsia="Times New Roman" w:hAnsi="Times New Roman" w:cs="Times New Roman"/>
                <w:bCs/>
                <w:sz w:val="24"/>
                <w:szCs w:val="24"/>
                <w:lang w:eastAsia="ru-RU"/>
              </w:rPr>
            </w:pPr>
            <w:r w:rsidRPr="00756948">
              <w:rPr>
                <w:rFonts w:ascii="Times New Roman" w:eastAsia="Times New Roman" w:hAnsi="Times New Roman" w:cs="Times New Roman"/>
                <w:bCs/>
                <w:sz w:val="24"/>
                <w:szCs w:val="24"/>
                <w:lang w:eastAsia="ru-RU"/>
              </w:rPr>
              <w:t>Себестоимость скорректированная, тыс. руб.</w:t>
            </w:r>
          </w:p>
        </w:tc>
      </w:tr>
      <w:tr w:rsidR="00E931D5" w:rsidRPr="00756948" w:rsidTr="00775E19">
        <w:tc>
          <w:tcPr>
            <w:tcW w:w="2392" w:type="dxa"/>
            <w:vAlign w:val="center"/>
          </w:tcPr>
          <w:p w:rsidR="00271177" w:rsidRPr="00756948" w:rsidRDefault="00271177" w:rsidP="00271177">
            <w:pPr>
              <w:spacing w:after="0" w:line="240" w:lineRule="auto"/>
              <w:jc w:val="center"/>
              <w:rPr>
                <w:rFonts w:ascii="Times New Roman" w:eastAsia="Times New Roman" w:hAnsi="Times New Roman" w:cs="Times New Roman"/>
                <w:sz w:val="24"/>
                <w:szCs w:val="24"/>
                <w:lang w:eastAsia="ru-RU"/>
              </w:rPr>
            </w:pPr>
            <w:r w:rsidRPr="00756948">
              <w:rPr>
                <w:rFonts w:ascii="Times New Roman" w:eastAsia="Times New Roman" w:hAnsi="Times New Roman" w:cs="Times New Roman"/>
                <w:sz w:val="24"/>
                <w:szCs w:val="24"/>
                <w:lang w:eastAsia="ru-RU"/>
              </w:rPr>
              <w:t>1</w:t>
            </w:r>
          </w:p>
        </w:tc>
        <w:tc>
          <w:tcPr>
            <w:tcW w:w="2393" w:type="dxa"/>
            <w:vAlign w:val="center"/>
          </w:tcPr>
          <w:p w:rsidR="00271177" w:rsidRPr="00756948" w:rsidRDefault="00271177" w:rsidP="00271177">
            <w:pPr>
              <w:spacing w:after="0" w:line="240" w:lineRule="auto"/>
              <w:jc w:val="center"/>
              <w:rPr>
                <w:rFonts w:ascii="Times New Roman" w:eastAsia="Times New Roman" w:hAnsi="Times New Roman" w:cs="Times New Roman"/>
                <w:sz w:val="24"/>
                <w:szCs w:val="24"/>
                <w:lang w:eastAsia="ru-RU"/>
              </w:rPr>
            </w:pPr>
            <w:r w:rsidRPr="00756948">
              <w:rPr>
                <w:rFonts w:ascii="Times New Roman" w:eastAsia="Times New Roman" w:hAnsi="Times New Roman" w:cs="Times New Roman"/>
                <w:sz w:val="24"/>
                <w:szCs w:val="24"/>
                <w:lang w:eastAsia="ru-RU"/>
              </w:rPr>
              <w:t>2</w:t>
            </w:r>
          </w:p>
        </w:tc>
        <w:tc>
          <w:tcPr>
            <w:tcW w:w="2393" w:type="dxa"/>
            <w:vAlign w:val="center"/>
          </w:tcPr>
          <w:p w:rsidR="00271177" w:rsidRPr="00756948" w:rsidRDefault="00271177" w:rsidP="00271177">
            <w:pPr>
              <w:spacing w:after="0" w:line="240" w:lineRule="auto"/>
              <w:jc w:val="center"/>
              <w:rPr>
                <w:rFonts w:ascii="Times New Roman" w:eastAsia="Times New Roman" w:hAnsi="Times New Roman" w:cs="Times New Roman"/>
                <w:sz w:val="24"/>
                <w:szCs w:val="24"/>
                <w:lang w:eastAsia="ru-RU"/>
              </w:rPr>
            </w:pPr>
            <w:r w:rsidRPr="00756948">
              <w:rPr>
                <w:rFonts w:ascii="Times New Roman" w:eastAsia="Times New Roman" w:hAnsi="Times New Roman" w:cs="Times New Roman"/>
                <w:sz w:val="24"/>
                <w:szCs w:val="24"/>
                <w:lang w:eastAsia="ru-RU"/>
              </w:rPr>
              <w:t>3</w:t>
            </w:r>
          </w:p>
        </w:tc>
        <w:tc>
          <w:tcPr>
            <w:tcW w:w="2393" w:type="dxa"/>
            <w:vAlign w:val="center"/>
          </w:tcPr>
          <w:p w:rsidR="00271177" w:rsidRPr="00756948" w:rsidRDefault="00271177" w:rsidP="00271177">
            <w:pPr>
              <w:spacing w:after="0" w:line="240" w:lineRule="auto"/>
              <w:jc w:val="center"/>
              <w:rPr>
                <w:rFonts w:ascii="Times New Roman" w:eastAsia="Times New Roman" w:hAnsi="Times New Roman" w:cs="Times New Roman"/>
                <w:sz w:val="24"/>
                <w:szCs w:val="24"/>
                <w:lang w:eastAsia="ru-RU"/>
              </w:rPr>
            </w:pPr>
            <w:r w:rsidRPr="00756948">
              <w:rPr>
                <w:rFonts w:ascii="Times New Roman" w:eastAsia="Times New Roman" w:hAnsi="Times New Roman" w:cs="Times New Roman"/>
                <w:sz w:val="24"/>
                <w:szCs w:val="24"/>
                <w:lang w:eastAsia="ru-RU"/>
              </w:rPr>
              <w:t>4 = 2x3</w:t>
            </w:r>
          </w:p>
        </w:tc>
      </w:tr>
      <w:tr w:rsidR="00E931D5" w:rsidRPr="00756948" w:rsidTr="00775E19">
        <w:tc>
          <w:tcPr>
            <w:tcW w:w="2392" w:type="dxa"/>
            <w:vAlign w:val="center"/>
          </w:tcPr>
          <w:p w:rsidR="00E931D5" w:rsidRPr="00756948" w:rsidRDefault="00E931D5" w:rsidP="00271177">
            <w:pPr>
              <w:spacing w:after="0" w:line="240" w:lineRule="auto"/>
              <w:rPr>
                <w:rFonts w:ascii="Times New Roman" w:eastAsia="Times New Roman" w:hAnsi="Times New Roman" w:cs="Times New Roman"/>
                <w:sz w:val="24"/>
                <w:szCs w:val="24"/>
                <w:lang w:eastAsia="ru-RU"/>
              </w:rPr>
            </w:pPr>
            <w:r w:rsidRPr="00756948">
              <w:rPr>
                <w:rFonts w:ascii="Times New Roman" w:eastAsia="Times New Roman" w:hAnsi="Times New Roman" w:cs="Times New Roman"/>
                <w:sz w:val="24"/>
                <w:szCs w:val="24"/>
                <w:lang w:eastAsia="ru-RU"/>
              </w:rPr>
              <w:t>Молоко, ц</w:t>
            </w:r>
          </w:p>
        </w:tc>
        <w:tc>
          <w:tcPr>
            <w:tcW w:w="2393" w:type="dxa"/>
            <w:vAlign w:val="center"/>
          </w:tcPr>
          <w:p w:rsidR="00E931D5" w:rsidRPr="00756948" w:rsidRDefault="00E931D5" w:rsidP="002426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73872</w:t>
            </w:r>
          </w:p>
        </w:tc>
        <w:tc>
          <w:tcPr>
            <w:tcW w:w="2393" w:type="dxa"/>
            <w:vAlign w:val="center"/>
          </w:tcPr>
          <w:p w:rsidR="00E931D5" w:rsidRPr="00756948" w:rsidRDefault="00E931D5" w:rsidP="002426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1734,75</w:t>
            </w:r>
          </w:p>
        </w:tc>
        <w:tc>
          <w:tcPr>
            <w:tcW w:w="2393" w:type="dxa"/>
            <w:vAlign w:val="center"/>
          </w:tcPr>
          <w:p w:rsidR="00E931D5" w:rsidRPr="00756948" w:rsidRDefault="00E931D5"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128149</w:t>
            </w:r>
          </w:p>
        </w:tc>
      </w:tr>
      <w:tr w:rsidR="00E931D5" w:rsidRPr="00756948" w:rsidTr="00775E19">
        <w:tc>
          <w:tcPr>
            <w:tcW w:w="2392" w:type="dxa"/>
            <w:vAlign w:val="center"/>
          </w:tcPr>
          <w:p w:rsidR="00E931D5" w:rsidRPr="00756948" w:rsidRDefault="00E931D5" w:rsidP="00271177">
            <w:pPr>
              <w:spacing w:after="0" w:line="240" w:lineRule="auto"/>
              <w:rPr>
                <w:rFonts w:ascii="Times New Roman" w:eastAsia="Times New Roman" w:hAnsi="Times New Roman" w:cs="Times New Roman"/>
                <w:sz w:val="24"/>
                <w:szCs w:val="24"/>
                <w:lang w:eastAsia="ru-RU"/>
              </w:rPr>
            </w:pPr>
            <w:r w:rsidRPr="00756948">
              <w:rPr>
                <w:rFonts w:ascii="Times New Roman" w:eastAsia="Times New Roman" w:hAnsi="Times New Roman" w:cs="Times New Roman"/>
                <w:sz w:val="24"/>
                <w:szCs w:val="24"/>
                <w:lang w:eastAsia="ru-RU"/>
              </w:rPr>
              <w:t>Приплод, голов</w:t>
            </w:r>
          </w:p>
        </w:tc>
        <w:tc>
          <w:tcPr>
            <w:tcW w:w="2393" w:type="dxa"/>
            <w:vAlign w:val="center"/>
          </w:tcPr>
          <w:p w:rsidR="00E931D5" w:rsidRPr="00756948" w:rsidRDefault="00E931D5" w:rsidP="002426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3645</w:t>
            </w:r>
          </w:p>
        </w:tc>
        <w:tc>
          <w:tcPr>
            <w:tcW w:w="2393" w:type="dxa"/>
            <w:vAlign w:val="center"/>
          </w:tcPr>
          <w:p w:rsidR="00E931D5" w:rsidRPr="00756948" w:rsidRDefault="00E931D5" w:rsidP="002426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16025,50</w:t>
            </w:r>
          </w:p>
        </w:tc>
        <w:tc>
          <w:tcPr>
            <w:tcW w:w="2393" w:type="dxa"/>
            <w:vAlign w:val="center"/>
          </w:tcPr>
          <w:p w:rsidR="00E931D5" w:rsidRPr="00756948" w:rsidRDefault="00E931D5"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58413</w:t>
            </w:r>
          </w:p>
        </w:tc>
      </w:tr>
      <w:tr w:rsidR="00E931D5" w:rsidRPr="00756948" w:rsidTr="00775E19">
        <w:tc>
          <w:tcPr>
            <w:tcW w:w="2392" w:type="dxa"/>
            <w:vAlign w:val="center"/>
          </w:tcPr>
          <w:p w:rsidR="00E931D5" w:rsidRPr="00756948" w:rsidRDefault="00E931D5" w:rsidP="00E931D5">
            <w:pPr>
              <w:spacing w:after="0" w:line="240" w:lineRule="auto"/>
              <w:rPr>
                <w:rFonts w:ascii="Times New Roman" w:eastAsia="Times New Roman" w:hAnsi="Times New Roman" w:cs="Times New Roman"/>
                <w:bCs/>
                <w:sz w:val="24"/>
                <w:szCs w:val="24"/>
                <w:lang w:eastAsia="ru-RU"/>
              </w:rPr>
            </w:pPr>
            <w:r w:rsidRPr="00756948">
              <w:rPr>
                <w:rFonts w:ascii="Times New Roman" w:eastAsia="Times New Roman" w:hAnsi="Times New Roman" w:cs="Times New Roman"/>
                <w:bCs/>
                <w:sz w:val="24"/>
                <w:szCs w:val="24"/>
                <w:lang w:eastAsia="ru-RU"/>
              </w:rPr>
              <w:t>Итого</w:t>
            </w:r>
          </w:p>
        </w:tc>
        <w:tc>
          <w:tcPr>
            <w:tcW w:w="2393" w:type="dxa"/>
            <w:vAlign w:val="center"/>
          </w:tcPr>
          <w:p w:rsidR="00E931D5" w:rsidRPr="00756948" w:rsidRDefault="00E931D5" w:rsidP="0024267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77517</w:t>
            </w:r>
          </w:p>
        </w:tc>
        <w:tc>
          <w:tcPr>
            <w:tcW w:w="2393" w:type="dxa"/>
            <w:vAlign w:val="center"/>
          </w:tcPr>
          <w:p w:rsidR="00E931D5" w:rsidRPr="00756948" w:rsidRDefault="00E931D5" w:rsidP="00271177">
            <w:pPr>
              <w:spacing w:after="0" w:line="240" w:lineRule="auto"/>
              <w:jc w:val="center"/>
              <w:rPr>
                <w:rFonts w:ascii="Times New Roman" w:eastAsia="Times New Roman" w:hAnsi="Times New Roman" w:cs="Times New Roman"/>
                <w:bCs/>
                <w:sz w:val="24"/>
                <w:szCs w:val="24"/>
                <w:lang w:eastAsia="ru-RU"/>
              </w:rPr>
            </w:pPr>
            <w:r w:rsidRPr="00756948">
              <w:rPr>
                <w:rFonts w:ascii="Times New Roman" w:eastAsia="Times New Roman" w:hAnsi="Times New Roman" w:cs="Times New Roman"/>
                <w:bCs/>
                <w:sz w:val="24"/>
                <w:szCs w:val="24"/>
                <w:lang w:eastAsia="ru-RU"/>
              </w:rPr>
              <w:t>X</w:t>
            </w:r>
          </w:p>
        </w:tc>
        <w:tc>
          <w:tcPr>
            <w:tcW w:w="2393" w:type="dxa"/>
            <w:vAlign w:val="center"/>
          </w:tcPr>
          <w:p w:rsidR="00E931D5" w:rsidRPr="00756948" w:rsidRDefault="00E931D5" w:rsidP="0027117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186562</w:t>
            </w:r>
          </w:p>
        </w:tc>
      </w:tr>
    </w:tbl>
    <w:p w:rsidR="00271177" w:rsidRPr="00756948" w:rsidRDefault="00271177" w:rsidP="00271177">
      <w:pPr>
        <w:spacing w:after="0" w:line="360" w:lineRule="auto"/>
        <w:rPr>
          <w:rFonts w:ascii="Times New Roman" w:eastAsia="Times New Roman" w:hAnsi="Times New Roman" w:cs="Times New Roman"/>
          <w:sz w:val="28"/>
          <w:szCs w:val="28"/>
          <w:lang w:eastAsia="ru-RU"/>
        </w:rPr>
      </w:pPr>
    </w:p>
    <w:p w:rsidR="009736FE" w:rsidRDefault="009736FE" w:rsidP="00271177">
      <w:pPr>
        <w:spacing w:after="0" w:line="360" w:lineRule="auto"/>
        <w:jc w:val="both"/>
        <w:rPr>
          <w:rFonts w:ascii="Times New Roman" w:eastAsia="Times New Roman" w:hAnsi="Times New Roman" w:cs="Times New Roman"/>
          <w:sz w:val="28"/>
          <w:szCs w:val="28"/>
          <w:lang w:eastAsia="ru-RU"/>
        </w:rPr>
      </w:pPr>
    </w:p>
    <w:p w:rsidR="009736FE" w:rsidRDefault="009736FE" w:rsidP="00271177">
      <w:pPr>
        <w:spacing w:after="0" w:line="360" w:lineRule="auto"/>
        <w:jc w:val="both"/>
        <w:rPr>
          <w:rFonts w:ascii="Times New Roman" w:eastAsia="Times New Roman" w:hAnsi="Times New Roman" w:cs="Times New Roman"/>
          <w:sz w:val="28"/>
          <w:szCs w:val="28"/>
          <w:lang w:eastAsia="ru-RU"/>
        </w:rPr>
      </w:pPr>
    </w:p>
    <w:p w:rsidR="00271177" w:rsidRPr="00756948" w:rsidRDefault="00271177" w:rsidP="00271177">
      <w:pPr>
        <w:spacing w:after="0" w:line="360" w:lineRule="auto"/>
        <w:jc w:val="both"/>
        <w:rPr>
          <w:rFonts w:ascii="Times New Roman" w:eastAsia="Times New Roman" w:hAnsi="Times New Roman" w:cs="Times New Roman"/>
          <w:sz w:val="28"/>
          <w:szCs w:val="28"/>
          <w:lang w:eastAsia="ru-RU"/>
        </w:rPr>
      </w:pPr>
      <w:r w:rsidRPr="00756948">
        <w:rPr>
          <w:rFonts w:ascii="Times New Roman" w:eastAsia="Times New Roman" w:hAnsi="Times New Roman" w:cs="Times New Roman"/>
          <w:sz w:val="28"/>
          <w:szCs w:val="28"/>
          <w:lang w:eastAsia="ru-RU"/>
        </w:rPr>
        <w:lastRenderedPageBreak/>
        <w:t>Таблица 4.6 – Схема проведения аналитических расчетов для нахождения вли</w:t>
      </w:r>
      <w:r w:rsidRPr="00756948">
        <w:rPr>
          <w:rFonts w:ascii="Times New Roman" w:eastAsia="Times New Roman" w:hAnsi="Times New Roman" w:cs="Times New Roman"/>
          <w:sz w:val="28"/>
          <w:szCs w:val="28"/>
          <w:lang w:eastAsia="ru-RU"/>
        </w:rPr>
        <w:t>я</w:t>
      </w:r>
      <w:r w:rsidRPr="00756948">
        <w:rPr>
          <w:rFonts w:ascii="Times New Roman" w:eastAsia="Times New Roman" w:hAnsi="Times New Roman" w:cs="Times New Roman"/>
          <w:sz w:val="28"/>
          <w:szCs w:val="28"/>
          <w:lang w:eastAsia="ru-RU"/>
        </w:rPr>
        <w:t>ния основных факторов на полную себестоимость произведенной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1276"/>
        <w:gridCol w:w="1364"/>
        <w:gridCol w:w="1329"/>
        <w:gridCol w:w="1383"/>
      </w:tblGrid>
      <w:tr w:rsidR="00271177" w:rsidRPr="00756948" w:rsidTr="00775E19">
        <w:tc>
          <w:tcPr>
            <w:tcW w:w="4219" w:type="dxa"/>
            <w:vMerge w:val="restart"/>
            <w:vAlign w:val="center"/>
          </w:tcPr>
          <w:p w:rsidR="00271177" w:rsidRPr="00756948" w:rsidRDefault="00271177" w:rsidP="00271177">
            <w:pPr>
              <w:spacing w:after="0" w:line="240" w:lineRule="auto"/>
              <w:jc w:val="center"/>
              <w:rPr>
                <w:rFonts w:ascii="Times New Roman" w:eastAsia="Times New Roman" w:hAnsi="Times New Roman" w:cs="Times New Roman"/>
                <w:bCs/>
                <w:sz w:val="24"/>
                <w:szCs w:val="24"/>
                <w:lang w:eastAsia="ru-RU"/>
              </w:rPr>
            </w:pPr>
            <w:r w:rsidRPr="00756948">
              <w:rPr>
                <w:rFonts w:ascii="Times New Roman" w:eastAsia="Times New Roman" w:hAnsi="Times New Roman" w:cs="Times New Roman"/>
                <w:bCs/>
                <w:sz w:val="24"/>
                <w:szCs w:val="24"/>
                <w:lang w:eastAsia="ru-RU"/>
              </w:rPr>
              <w:t>Показатели</w:t>
            </w:r>
          </w:p>
        </w:tc>
        <w:tc>
          <w:tcPr>
            <w:tcW w:w="1276" w:type="dxa"/>
            <w:vMerge w:val="restart"/>
            <w:vAlign w:val="center"/>
          </w:tcPr>
          <w:p w:rsidR="00271177" w:rsidRPr="00756948" w:rsidRDefault="00271177" w:rsidP="00271177">
            <w:pPr>
              <w:spacing w:after="0" w:line="240" w:lineRule="auto"/>
              <w:jc w:val="center"/>
              <w:rPr>
                <w:rFonts w:ascii="Times New Roman" w:eastAsia="Times New Roman" w:hAnsi="Times New Roman" w:cs="Times New Roman"/>
                <w:bCs/>
                <w:sz w:val="24"/>
                <w:szCs w:val="24"/>
                <w:lang w:eastAsia="ru-RU"/>
              </w:rPr>
            </w:pPr>
            <w:r w:rsidRPr="00756948">
              <w:rPr>
                <w:rFonts w:ascii="Times New Roman" w:eastAsia="Times New Roman" w:hAnsi="Times New Roman" w:cs="Times New Roman"/>
                <w:bCs/>
                <w:sz w:val="24"/>
                <w:szCs w:val="24"/>
                <w:lang w:eastAsia="ru-RU"/>
              </w:rPr>
              <w:t>Сумма, тыс. руб.</w:t>
            </w:r>
          </w:p>
        </w:tc>
        <w:tc>
          <w:tcPr>
            <w:tcW w:w="4076" w:type="dxa"/>
            <w:gridSpan w:val="3"/>
            <w:vAlign w:val="center"/>
          </w:tcPr>
          <w:p w:rsidR="00271177" w:rsidRPr="00756948" w:rsidRDefault="00271177" w:rsidP="00271177">
            <w:pPr>
              <w:spacing w:after="0" w:line="240" w:lineRule="auto"/>
              <w:jc w:val="center"/>
              <w:rPr>
                <w:rFonts w:ascii="Times New Roman" w:eastAsia="Times New Roman" w:hAnsi="Times New Roman" w:cs="Times New Roman"/>
                <w:bCs/>
                <w:sz w:val="24"/>
                <w:szCs w:val="24"/>
                <w:lang w:eastAsia="ru-RU"/>
              </w:rPr>
            </w:pPr>
            <w:r w:rsidRPr="00756948">
              <w:rPr>
                <w:rFonts w:ascii="Times New Roman" w:eastAsia="Times New Roman" w:hAnsi="Times New Roman" w:cs="Times New Roman"/>
                <w:bCs/>
                <w:sz w:val="24"/>
                <w:szCs w:val="24"/>
                <w:lang w:eastAsia="ru-RU"/>
              </w:rPr>
              <w:t>Факторы изменения затрат</w:t>
            </w:r>
          </w:p>
        </w:tc>
      </w:tr>
      <w:tr w:rsidR="00271177" w:rsidRPr="00756948" w:rsidTr="00775E19">
        <w:tc>
          <w:tcPr>
            <w:tcW w:w="4219" w:type="dxa"/>
            <w:vMerge/>
            <w:vAlign w:val="center"/>
          </w:tcPr>
          <w:p w:rsidR="00271177" w:rsidRPr="00756948" w:rsidRDefault="00271177" w:rsidP="00271177">
            <w:pPr>
              <w:spacing w:after="0" w:line="240" w:lineRule="auto"/>
              <w:jc w:val="center"/>
              <w:rPr>
                <w:rFonts w:ascii="Times New Roman" w:eastAsia="Times New Roman" w:hAnsi="Times New Roman" w:cs="Times New Roman"/>
                <w:sz w:val="28"/>
                <w:szCs w:val="28"/>
                <w:lang w:eastAsia="ru-RU"/>
              </w:rPr>
            </w:pPr>
          </w:p>
        </w:tc>
        <w:tc>
          <w:tcPr>
            <w:tcW w:w="1276" w:type="dxa"/>
            <w:vMerge/>
            <w:vAlign w:val="center"/>
          </w:tcPr>
          <w:p w:rsidR="00271177" w:rsidRPr="00756948" w:rsidRDefault="00271177" w:rsidP="00271177">
            <w:pPr>
              <w:spacing w:after="0" w:line="240" w:lineRule="auto"/>
              <w:jc w:val="center"/>
              <w:rPr>
                <w:rFonts w:ascii="Times New Roman" w:eastAsia="Times New Roman" w:hAnsi="Times New Roman" w:cs="Times New Roman"/>
                <w:sz w:val="28"/>
                <w:szCs w:val="28"/>
                <w:lang w:eastAsia="ru-RU"/>
              </w:rPr>
            </w:pPr>
          </w:p>
        </w:tc>
        <w:tc>
          <w:tcPr>
            <w:tcW w:w="1364" w:type="dxa"/>
            <w:vAlign w:val="center"/>
          </w:tcPr>
          <w:p w:rsidR="00271177" w:rsidRPr="00756948" w:rsidRDefault="00271177" w:rsidP="00271177">
            <w:pPr>
              <w:spacing w:after="0" w:line="240" w:lineRule="auto"/>
              <w:jc w:val="center"/>
              <w:rPr>
                <w:rFonts w:ascii="Times New Roman" w:eastAsia="Times New Roman" w:hAnsi="Times New Roman" w:cs="Times New Roman"/>
                <w:bCs/>
                <w:sz w:val="24"/>
                <w:szCs w:val="24"/>
                <w:lang w:eastAsia="ru-RU"/>
              </w:rPr>
            </w:pPr>
            <w:r w:rsidRPr="00756948">
              <w:rPr>
                <w:rFonts w:ascii="Times New Roman" w:eastAsia="Times New Roman" w:hAnsi="Times New Roman" w:cs="Times New Roman"/>
                <w:bCs/>
                <w:sz w:val="24"/>
                <w:szCs w:val="24"/>
                <w:lang w:eastAsia="ru-RU"/>
              </w:rPr>
              <w:t>V выпуска продукции</w:t>
            </w:r>
          </w:p>
        </w:tc>
        <w:tc>
          <w:tcPr>
            <w:tcW w:w="1329" w:type="dxa"/>
            <w:vAlign w:val="center"/>
          </w:tcPr>
          <w:p w:rsidR="00271177" w:rsidRPr="00756948" w:rsidRDefault="00271177" w:rsidP="00271177">
            <w:pPr>
              <w:spacing w:after="0" w:line="240" w:lineRule="auto"/>
              <w:jc w:val="center"/>
              <w:rPr>
                <w:rFonts w:ascii="Times New Roman" w:eastAsia="Times New Roman" w:hAnsi="Times New Roman" w:cs="Times New Roman"/>
                <w:bCs/>
                <w:sz w:val="24"/>
                <w:szCs w:val="24"/>
                <w:lang w:eastAsia="ru-RU"/>
              </w:rPr>
            </w:pPr>
            <w:r w:rsidRPr="00756948">
              <w:rPr>
                <w:rFonts w:ascii="Times New Roman" w:eastAsia="Times New Roman" w:hAnsi="Times New Roman" w:cs="Times New Roman"/>
                <w:bCs/>
                <w:sz w:val="24"/>
                <w:szCs w:val="24"/>
                <w:lang w:eastAsia="ru-RU"/>
              </w:rPr>
              <w:t>V выпуска продукции</w:t>
            </w:r>
          </w:p>
        </w:tc>
        <w:tc>
          <w:tcPr>
            <w:tcW w:w="1383" w:type="dxa"/>
            <w:vAlign w:val="center"/>
          </w:tcPr>
          <w:p w:rsidR="00271177" w:rsidRPr="00756948" w:rsidRDefault="00271177" w:rsidP="00271177">
            <w:pPr>
              <w:spacing w:after="0" w:line="240" w:lineRule="auto"/>
              <w:jc w:val="center"/>
              <w:rPr>
                <w:rFonts w:ascii="Times New Roman" w:eastAsia="Times New Roman" w:hAnsi="Times New Roman" w:cs="Times New Roman"/>
                <w:bCs/>
                <w:sz w:val="24"/>
                <w:szCs w:val="24"/>
                <w:lang w:eastAsia="ru-RU"/>
              </w:rPr>
            </w:pPr>
            <w:r w:rsidRPr="00756948">
              <w:rPr>
                <w:rFonts w:ascii="Times New Roman" w:eastAsia="Times New Roman" w:hAnsi="Times New Roman" w:cs="Times New Roman"/>
                <w:bCs/>
                <w:sz w:val="24"/>
                <w:szCs w:val="24"/>
                <w:lang w:eastAsia="ru-RU"/>
              </w:rPr>
              <w:t>V выпуска продукции</w:t>
            </w:r>
          </w:p>
        </w:tc>
      </w:tr>
      <w:tr w:rsidR="00271177" w:rsidRPr="00756948" w:rsidTr="00775E19">
        <w:tc>
          <w:tcPr>
            <w:tcW w:w="4219" w:type="dxa"/>
            <w:vAlign w:val="center"/>
          </w:tcPr>
          <w:p w:rsidR="00271177" w:rsidRPr="00756948" w:rsidRDefault="00271177" w:rsidP="006E1EA9">
            <w:pPr>
              <w:spacing w:after="0" w:line="240" w:lineRule="auto"/>
              <w:rPr>
                <w:rFonts w:ascii="Times New Roman" w:eastAsia="Times New Roman" w:hAnsi="Times New Roman" w:cs="Times New Roman"/>
                <w:sz w:val="24"/>
                <w:szCs w:val="24"/>
                <w:lang w:eastAsia="ru-RU"/>
              </w:rPr>
            </w:pPr>
            <w:r w:rsidRPr="00756948">
              <w:rPr>
                <w:rFonts w:ascii="Times New Roman" w:eastAsia="Times New Roman" w:hAnsi="Times New Roman" w:cs="Times New Roman"/>
                <w:sz w:val="24"/>
                <w:szCs w:val="24"/>
                <w:lang w:eastAsia="ru-RU"/>
              </w:rPr>
              <w:t>Себестоимость базисного периода</w:t>
            </w:r>
          </w:p>
        </w:tc>
        <w:tc>
          <w:tcPr>
            <w:tcW w:w="1276" w:type="dxa"/>
            <w:vAlign w:val="center"/>
          </w:tcPr>
          <w:p w:rsidR="00271177" w:rsidRPr="00756948" w:rsidRDefault="00116C97"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160526</w:t>
            </w:r>
          </w:p>
        </w:tc>
        <w:tc>
          <w:tcPr>
            <w:tcW w:w="1364" w:type="dxa"/>
            <w:vAlign w:val="center"/>
          </w:tcPr>
          <w:p w:rsidR="00271177" w:rsidRPr="00756948" w:rsidRDefault="00271177" w:rsidP="00271177">
            <w:pPr>
              <w:spacing w:after="0" w:line="240" w:lineRule="auto"/>
              <w:jc w:val="center"/>
              <w:rPr>
                <w:rFonts w:ascii="Times New Roman" w:eastAsia="Times New Roman" w:hAnsi="Times New Roman" w:cs="Times New Roman"/>
                <w:sz w:val="24"/>
                <w:szCs w:val="24"/>
                <w:lang w:eastAsia="ru-RU"/>
              </w:rPr>
            </w:pPr>
            <w:r w:rsidRPr="00756948">
              <w:rPr>
                <w:rFonts w:ascii="Times New Roman" w:eastAsia="Times New Roman" w:hAnsi="Times New Roman" w:cs="Times New Roman"/>
                <w:sz w:val="24"/>
                <w:szCs w:val="24"/>
                <w:lang w:eastAsia="ru-RU"/>
              </w:rPr>
              <w:t>ВП</w:t>
            </w:r>
            <w:r w:rsidRPr="00756948">
              <w:rPr>
                <w:rFonts w:ascii="Times New Roman" w:eastAsia="Times New Roman" w:hAnsi="Times New Roman" w:cs="Times New Roman"/>
                <w:sz w:val="24"/>
                <w:szCs w:val="24"/>
                <w:vertAlign w:val="subscript"/>
                <w:lang w:eastAsia="ru-RU"/>
              </w:rPr>
              <w:t>0</w:t>
            </w:r>
          </w:p>
        </w:tc>
        <w:tc>
          <w:tcPr>
            <w:tcW w:w="1329" w:type="dxa"/>
            <w:vAlign w:val="center"/>
          </w:tcPr>
          <w:p w:rsidR="00271177" w:rsidRPr="00756948" w:rsidRDefault="00271177" w:rsidP="00271177">
            <w:pPr>
              <w:spacing w:after="0" w:line="240" w:lineRule="auto"/>
              <w:jc w:val="center"/>
              <w:rPr>
                <w:rFonts w:ascii="Times New Roman" w:eastAsia="Times New Roman" w:hAnsi="Times New Roman" w:cs="Times New Roman"/>
                <w:sz w:val="24"/>
                <w:szCs w:val="24"/>
                <w:lang w:eastAsia="ru-RU"/>
              </w:rPr>
            </w:pPr>
            <w:r w:rsidRPr="00756948">
              <w:rPr>
                <w:rFonts w:ascii="Times New Roman" w:eastAsia="Times New Roman" w:hAnsi="Times New Roman" w:cs="Times New Roman"/>
                <w:sz w:val="24"/>
                <w:szCs w:val="24"/>
                <w:lang w:eastAsia="ru-RU"/>
              </w:rPr>
              <w:t>Дi</w:t>
            </w:r>
            <w:r w:rsidRPr="00756948">
              <w:rPr>
                <w:rFonts w:ascii="Times New Roman" w:eastAsia="Times New Roman" w:hAnsi="Times New Roman" w:cs="Times New Roman"/>
                <w:sz w:val="24"/>
                <w:szCs w:val="24"/>
                <w:vertAlign w:val="subscript"/>
                <w:lang w:eastAsia="ru-RU"/>
              </w:rPr>
              <w:t>0</w:t>
            </w:r>
          </w:p>
        </w:tc>
        <w:tc>
          <w:tcPr>
            <w:tcW w:w="1383" w:type="dxa"/>
            <w:vAlign w:val="center"/>
          </w:tcPr>
          <w:p w:rsidR="00271177" w:rsidRPr="00756948" w:rsidRDefault="00271177" w:rsidP="00271177">
            <w:pPr>
              <w:spacing w:after="0" w:line="240" w:lineRule="auto"/>
              <w:jc w:val="center"/>
              <w:rPr>
                <w:rFonts w:ascii="Times New Roman" w:eastAsia="Times New Roman" w:hAnsi="Times New Roman" w:cs="Times New Roman"/>
                <w:sz w:val="24"/>
                <w:szCs w:val="24"/>
                <w:lang w:eastAsia="ru-RU"/>
              </w:rPr>
            </w:pPr>
            <w:r w:rsidRPr="00756948">
              <w:rPr>
                <w:rFonts w:ascii="Times New Roman" w:eastAsia="Times New Roman" w:hAnsi="Times New Roman" w:cs="Times New Roman"/>
                <w:sz w:val="24"/>
                <w:szCs w:val="24"/>
                <w:lang w:eastAsia="ru-RU"/>
              </w:rPr>
              <w:t>Сi</w:t>
            </w:r>
            <w:r w:rsidRPr="00756948">
              <w:rPr>
                <w:rFonts w:ascii="Times New Roman" w:eastAsia="Times New Roman" w:hAnsi="Times New Roman" w:cs="Times New Roman"/>
                <w:sz w:val="24"/>
                <w:szCs w:val="24"/>
                <w:vertAlign w:val="subscript"/>
                <w:lang w:eastAsia="ru-RU"/>
              </w:rPr>
              <w:t>0</w:t>
            </w:r>
          </w:p>
        </w:tc>
      </w:tr>
      <w:tr w:rsidR="00271177" w:rsidRPr="00756948" w:rsidTr="00775E19">
        <w:tc>
          <w:tcPr>
            <w:tcW w:w="4219" w:type="dxa"/>
            <w:vAlign w:val="center"/>
          </w:tcPr>
          <w:p w:rsidR="00271177" w:rsidRPr="00756948" w:rsidRDefault="00271177" w:rsidP="006E1EA9">
            <w:pPr>
              <w:spacing w:after="0" w:line="240" w:lineRule="auto"/>
              <w:rPr>
                <w:rFonts w:ascii="Times New Roman" w:eastAsia="Times New Roman" w:hAnsi="Times New Roman" w:cs="Times New Roman"/>
                <w:sz w:val="24"/>
                <w:szCs w:val="24"/>
                <w:lang w:eastAsia="ru-RU"/>
              </w:rPr>
            </w:pPr>
            <w:r w:rsidRPr="00756948">
              <w:rPr>
                <w:rFonts w:ascii="Times New Roman" w:eastAsia="Times New Roman" w:hAnsi="Times New Roman" w:cs="Times New Roman"/>
                <w:sz w:val="24"/>
                <w:szCs w:val="24"/>
                <w:lang w:eastAsia="ru-RU"/>
              </w:rPr>
              <w:t>Себестоимость скорректированная: при фактическом объеме произведе</w:t>
            </w:r>
            <w:r w:rsidRPr="00756948">
              <w:rPr>
                <w:rFonts w:ascii="Times New Roman" w:eastAsia="Times New Roman" w:hAnsi="Times New Roman" w:cs="Times New Roman"/>
                <w:sz w:val="24"/>
                <w:szCs w:val="24"/>
                <w:lang w:eastAsia="ru-RU"/>
              </w:rPr>
              <w:t>н</w:t>
            </w:r>
            <w:r w:rsidRPr="00756948">
              <w:rPr>
                <w:rFonts w:ascii="Times New Roman" w:eastAsia="Times New Roman" w:hAnsi="Times New Roman" w:cs="Times New Roman"/>
                <w:sz w:val="24"/>
                <w:szCs w:val="24"/>
                <w:lang w:eastAsia="ru-RU"/>
              </w:rPr>
              <w:t>ной продукции, базисной структуре и базисной себестоимости единицы продукции</w:t>
            </w:r>
          </w:p>
        </w:tc>
        <w:tc>
          <w:tcPr>
            <w:tcW w:w="1276" w:type="dxa"/>
            <w:vAlign w:val="center"/>
          </w:tcPr>
          <w:p w:rsidR="00271177" w:rsidRPr="00756948" w:rsidRDefault="006E1EA9"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175485</w:t>
            </w:r>
          </w:p>
        </w:tc>
        <w:tc>
          <w:tcPr>
            <w:tcW w:w="1364" w:type="dxa"/>
            <w:vAlign w:val="center"/>
          </w:tcPr>
          <w:p w:rsidR="00271177" w:rsidRPr="00756948" w:rsidRDefault="00271177" w:rsidP="00271177">
            <w:pPr>
              <w:spacing w:after="0" w:line="240" w:lineRule="auto"/>
              <w:jc w:val="center"/>
              <w:rPr>
                <w:rFonts w:ascii="Times New Roman" w:eastAsia="Times New Roman" w:hAnsi="Times New Roman" w:cs="Times New Roman"/>
                <w:sz w:val="24"/>
                <w:szCs w:val="24"/>
                <w:lang w:eastAsia="ru-RU"/>
              </w:rPr>
            </w:pPr>
            <w:r w:rsidRPr="00756948">
              <w:rPr>
                <w:rFonts w:ascii="Times New Roman" w:eastAsia="Times New Roman" w:hAnsi="Times New Roman" w:cs="Times New Roman"/>
                <w:sz w:val="24"/>
                <w:szCs w:val="24"/>
                <w:lang w:eastAsia="ru-RU"/>
              </w:rPr>
              <w:t>ВП</w:t>
            </w:r>
            <w:r w:rsidRPr="00756948">
              <w:rPr>
                <w:rFonts w:ascii="Times New Roman" w:eastAsia="Times New Roman" w:hAnsi="Times New Roman" w:cs="Times New Roman"/>
                <w:sz w:val="24"/>
                <w:szCs w:val="24"/>
                <w:vertAlign w:val="subscript"/>
                <w:lang w:eastAsia="ru-RU"/>
              </w:rPr>
              <w:t>1</w:t>
            </w:r>
          </w:p>
        </w:tc>
        <w:tc>
          <w:tcPr>
            <w:tcW w:w="1329" w:type="dxa"/>
            <w:vAlign w:val="center"/>
          </w:tcPr>
          <w:p w:rsidR="00271177" w:rsidRPr="00756948" w:rsidRDefault="00271177" w:rsidP="00271177">
            <w:pPr>
              <w:spacing w:after="0" w:line="240" w:lineRule="auto"/>
              <w:jc w:val="center"/>
              <w:rPr>
                <w:rFonts w:ascii="Times New Roman" w:eastAsia="Times New Roman" w:hAnsi="Times New Roman" w:cs="Times New Roman"/>
                <w:sz w:val="24"/>
                <w:szCs w:val="24"/>
                <w:lang w:eastAsia="ru-RU"/>
              </w:rPr>
            </w:pPr>
            <w:r w:rsidRPr="00756948">
              <w:rPr>
                <w:rFonts w:ascii="Times New Roman" w:eastAsia="Times New Roman" w:hAnsi="Times New Roman" w:cs="Times New Roman"/>
                <w:sz w:val="24"/>
                <w:szCs w:val="24"/>
                <w:lang w:eastAsia="ru-RU"/>
              </w:rPr>
              <w:t>Дi</w:t>
            </w:r>
            <w:r w:rsidRPr="00756948">
              <w:rPr>
                <w:rFonts w:ascii="Times New Roman" w:eastAsia="Times New Roman" w:hAnsi="Times New Roman" w:cs="Times New Roman"/>
                <w:sz w:val="24"/>
                <w:szCs w:val="24"/>
                <w:vertAlign w:val="subscript"/>
                <w:lang w:eastAsia="ru-RU"/>
              </w:rPr>
              <w:t>0</w:t>
            </w:r>
          </w:p>
        </w:tc>
        <w:tc>
          <w:tcPr>
            <w:tcW w:w="1383" w:type="dxa"/>
            <w:vAlign w:val="center"/>
          </w:tcPr>
          <w:p w:rsidR="00271177" w:rsidRPr="00756948" w:rsidRDefault="00271177" w:rsidP="00271177">
            <w:pPr>
              <w:spacing w:after="0" w:line="240" w:lineRule="auto"/>
              <w:jc w:val="center"/>
              <w:rPr>
                <w:rFonts w:ascii="Times New Roman" w:eastAsia="Times New Roman" w:hAnsi="Times New Roman" w:cs="Times New Roman"/>
                <w:sz w:val="24"/>
                <w:szCs w:val="24"/>
                <w:lang w:eastAsia="ru-RU"/>
              </w:rPr>
            </w:pPr>
            <w:r w:rsidRPr="00756948">
              <w:rPr>
                <w:rFonts w:ascii="Times New Roman" w:eastAsia="Times New Roman" w:hAnsi="Times New Roman" w:cs="Times New Roman"/>
                <w:sz w:val="24"/>
                <w:szCs w:val="24"/>
                <w:lang w:eastAsia="ru-RU"/>
              </w:rPr>
              <w:t>Сi</w:t>
            </w:r>
            <w:r w:rsidRPr="00756948">
              <w:rPr>
                <w:rFonts w:ascii="Times New Roman" w:eastAsia="Times New Roman" w:hAnsi="Times New Roman" w:cs="Times New Roman"/>
                <w:sz w:val="24"/>
                <w:szCs w:val="24"/>
                <w:vertAlign w:val="subscript"/>
                <w:lang w:eastAsia="ru-RU"/>
              </w:rPr>
              <w:t>0</w:t>
            </w:r>
          </w:p>
        </w:tc>
      </w:tr>
      <w:tr w:rsidR="00271177" w:rsidRPr="00756948" w:rsidTr="00775E19">
        <w:tc>
          <w:tcPr>
            <w:tcW w:w="4219" w:type="dxa"/>
            <w:vAlign w:val="center"/>
          </w:tcPr>
          <w:p w:rsidR="00271177" w:rsidRPr="00756948" w:rsidRDefault="00271177" w:rsidP="006E1EA9">
            <w:pPr>
              <w:spacing w:after="0" w:line="240" w:lineRule="auto"/>
              <w:rPr>
                <w:rFonts w:ascii="Times New Roman" w:eastAsia="Times New Roman" w:hAnsi="Times New Roman" w:cs="Times New Roman"/>
                <w:sz w:val="24"/>
                <w:szCs w:val="24"/>
                <w:lang w:eastAsia="ru-RU"/>
              </w:rPr>
            </w:pPr>
            <w:r w:rsidRPr="00756948">
              <w:rPr>
                <w:rFonts w:ascii="Times New Roman" w:eastAsia="Times New Roman" w:hAnsi="Times New Roman" w:cs="Times New Roman"/>
                <w:sz w:val="24"/>
                <w:szCs w:val="24"/>
                <w:lang w:eastAsia="ru-RU"/>
              </w:rPr>
              <w:t>Себестоимость скорректированная: при фактическом объеме, фактической структуре произведенной продукции и базисной себестоимости единицы продукции</w:t>
            </w:r>
          </w:p>
        </w:tc>
        <w:tc>
          <w:tcPr>
            <w:tcW w:w="1276" w:type="dxa"/>
            <w:vAlign w:val="center"/>
          </w:tcPr>
          <w:p w:rsidR="00271177" w:rsidRPr="00756948" w:rsidRDefault="006E1EA9"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186562</w:t>
            </w:r>
          </w:p>
        </w:tc>
        <w:tc>
          <w:tcPr>
            <w:tcW w:w="1364" w:type="dxa"/>
            <w:vAlign w:val="center"/>
          </w:tcPr>
          <w:p w:rsidR="00271177" w:rsidRPr="00756948" w:rsidRDefault="00271177" w:rsidP="00271177">
            <w:pPr>
              <w:spacing w:after="0" w:line="240" w:lineRule="auto"/>
              <w:jc w:val="center"/>
              <w:rPr>
                <w:rFonts w:ascii="Times New Roman" w:eastAsia="Times New Roman" w:hAnsi="Times New Roman" w:cs="Times New Roman"/>
                <w:sz w:val="24"/>
                <w:szCs w:val="24"/>
                <w:lang w:eastAsia="ru-RU"/>
              </w:rPr>
            </w:pPr>
            <w:r w:rsidRPr="00756948">
              <w:rPr>
                <w:rFonts w:ascii="Times New Roman" w:eastAsia="Times New Roman" w:hAnsi="Times New Roman" w:cs="Times New Roman"/>
                <w:sz w:val="24"/>
                <w:szCs w:val="24"/>
                <w:lang w:eastAsia="ru-RU"/>
              </w:rPr>
              <w:t>ВП</w:t>
            </w:r>
            <w:r w:rsidRPr="00756948">
              <w:rPr>
                <w:rFonts w:ascii="Times New Roman" w:eastAsia="Times New Roman" w:hAnsi="Times New Roman" w:cs="Times New Roman"/>
                <w:sz w:val="24"/>
                <w:szCs w:val="24"/>
                <w:vertAlign w:val="subscript"/>
                <w:lang w:eastAsia="ru-RU"/>
              </w:rPr>
              <w:t>1</w:t>
            </w:r>
          </w:p>
        </w:tc>
        <w:tc>
          <w:tcPr>
            <w:tcW w:w="1329" w:type="dxa"/>
            <w:vAlign w:val="center"/>
          </w:tcPr>
          <w:p w:rsidR="00271177" w:rsidRPr="00756948" w:rsidRDefault="00271177" w:rsidP="00271177">
            <w:pPr>
              <w:spacing w:after="0" w:line="240" w:lineRule="auto"/>
              <w:jc w:val="center"/>
              <w:rPr>
                <w:rFonts w:ascii="Times New Roman" w:eastAsia="Times New Roman" w:hAnsi="Times New Roman" w:cs="Times New Roman"/>
                <w:sz w:val="24"/>
                <w:szCs w:val="24"/>
                <w:lang w:eastAsia="ru-RU"/>
              </w:rPr>
            </w:pPr>
            <w:r w:rsidRPr="00756948">
              <w:rPr>
                <w:rFonts w:ascii="Times New Roman" w:eastAsia="Times New Roman" w:hAnsi="Times New Roman" w:cs="Times New Roman"/>
                <w:sz w:val="24"/>
                <w:szCs w:val="24"/>
                <w:lang w:eastAsia="ru-RU"/>
              </w:rPr>
              <w:t>Дi</w:t>
            </w:r>
            <w:r w:rsidRPr="00756948">
              <w:rPr>
                <w:rFonts w:ascii="Times New Roman" w:eastAsia="Times New Roman" w:hAnsi="Times New Roman" w:cs="Times New Roman"/>
                <w:sz w:val="24"/>
                <w:szCs w:val="24"/>
                <w:vertAlign w:val="subscript"/>
                <w:lang w:eastAsia="ru-RU"/>
              </w:rPr>
              <w:t>1</w:t>
            </w:r>
          </w:p>
        </w:tc>
        <w:tc>
          <w:tcPr>
            <w:tcW w:w="1383" w:type="dxa"/>
            <w:vAlign w:val="center"/>
          </w:tcPr>
          <w:p w:rsidR="00271177" w:rsidRPr="00756948" w:rsidRDefault="00271177" w:rsidP="00271177">
            <w:pPr>
              <w:spacing w:after="0" w:line="240" w:lineRule="auto"/>
              <w:jc w:val="center"/>
              <w:rPr>
                <w:rFonts w:ascii="Times New Roman" w:eastAsia="Times New Roman" w:hAnsi="Times New Roman" w:cs="Times New Roman"/>
                <w:sz w:val="24"/>
                <w:szCs w:val="24"/>
                <w:lang w:eastAsia="ru-RU"/>
              </w:rPr>
            </w:pPr>
            <w:r w:rsidRPr="00756948">
              <w:rPr>
                <w:rFonts w:ascii="Times New Roman" w:eastAsia="Times New Roman" w:hAnsi="Times New Roman" w:cs="Times New Roman"/>
                <w:sz w:val="24"/>
                <w:szCs w:val="24"/>
                <w:lang w:eastAsia="ru-RU"/>
              </w:rPr>
              <w:t>Сi</w:t>
            </w:r>
            <w:r w:rsidRPr="00756948">
              <w:rPr>
                <w:rFonts w:ascii="Times New Roman" w:eastAsia="Times New Roman" w:hAnsi="Times New Roman" w:cs="Times New Roman"/>
                <w:sz w:val="24"/>
                <w:szCs w:val="24"/>
                <w:vertAlign w:val="subscript"/>
                <w:lang w:eastAsia="ru-RU"/>
              </w:rPr>
              <w:t>0</w:t>
            </w:r>
          </w:p>
        </w:tc>
      </w:tr>
      <w:tr w:rsidR="00271177" w:rsidRPr="00756948" w:rsidTr="00775E19">
        <w:tc>
          <w:tcPr>
            <w:tcW w:w="4219" w:type="dxa"/>
            <w:vAlign w:val="center"/>
          </w:tcPr>
          <w:p w:rsidR="00271177" w:rsidRPr="00756948" w:rsidRDefault="00271177" w:rsidP="006E1EA9">
            <w:pPr>
              <w:spacing w:after="0" w:line="240" w:lineRule="auto"/>
              <w:rPr>
                <w:rFonts w:ascii="Times New Roman" w:eastAsia="Times New Roman" w:hAnsi="Times New Roman" w:cs="Times New Roman"/>
                <w:sz w:val="24"/>
                <w:szCs w:val="24"/>
                <w:lang w:eastAsia="ru-RU"/>
              </w:rPr>
            </w:pPr>
            <w:r w:rsidRPr="00756948">
              <w:rPr>
                <w:rFonts w:ascii="Times New Roman" w:eastAsia="Times New Roman" w:hAnsi="Times New Roman" w:cs="Times New Roman"/>
                <w:sz w:val="24"/>
                <w:szCs w:val="24"/>
                <w:lang w:eastAsia="ru-RU"/>
              </w:rPr>
              <w:t>Себестоимость фактическая</w:t>
            </w:r>
          </w:p>
        </w:tc>
        <w:tc>
          <w:tcPr>
            <w:tcW w:w="1276" w:type="dxa"/>
            <w:vAlign w:val="center"/>
          </w:tcPr>
          <w:p w:rsidR="00271177" w:rsidRPr="00756948" w:rsidRDefault="006E1EA9"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203959</w:t>
            </w:r>
          </w:p>
        </w:tc>
        <w:tc>
          <w:tcPr>
            <w:tcW w:w="1364" w:type="dxa"/>
            <w:vAlign w:val="center"/>
          </w:tcPr>
          <w:p w:rsidR="00271177" w:rsidRPr="00756948" w:rsidRDefault="00271177" w:rsidP="00271177">
            <w:pPr>
              <w:spacing w:after="0" w:line="240" w:lineRule="auto"/>
              <w:jc w:val="center"/>
              <w:rPr>
                <w:rFonts w:ascii="Times New Roman" w:eastAsia="Times New Roman" w:hAnsi="Times New Roman" w:cs="Times New Roman"/>
                <w:sz w:val="24"/>
                <w:szCs w:val="24"/>
                <w:lang w:eastAsia="ru-RU"/>
              </w:rPr>
            </w:pPr>
            <w:r w:rsidRPr="00756948">
              <w:rPr>
                <w:rFonts w:ascii="Times New Roman" w:eastAsia="Times New Roman" w:hAnsi="Times New Roman" w:cs="Times New Roman"/>
                <w:sz w:val="24"/>
                <w:szCs w:val="24"/>
                <w:lang w:eastAsia="ru-RU"/>
              </w:rPr>
              <w:t>ВП</w:t>
            </w:r>
            <w:r w:rsidRPr="00756948">
              <w:rPr>
                <w:rFonts w:ascii="Times New Roman" w:eastAsia="Times New Roman" w:hAnsi="Times New Roman" w:cs="Times New Roman"/>
                <w:sz w:val="24"/>
                <w:szCs w:val="24"/>
                <w:vertAlign w:val="subscript"/>
                <w:lang w:eastAsia="ru-RU"/>
              </w:rPr>
              <w:t>1</w:t>
            </w:r>
          </w:p>
        </w:tc>
        <w:tc>
          <w:tcPr>
            <w:tcW w:w="1329" w:type="dxa"/>
            <w:vAlign w:val="center"/>
          </w:tcPr>
          <w:p w:rsidR="00271177" w:rsidRPr="00756948" w:rsidRDefault="00271177" w:rsidP="00271177">
            <w:pPr>
              <w:spacing w:after="0" w:line="240" w:lineRule="auto"/>
              <w:jc w:val="center"/>
              <w:rPr>
                <w:rFonts w:ascii="Times New Roman" w:eastAsia="Times New Roman" w:hAnsi="Times New Roman" w:cs="Times New Roman"/>
                <w:sz w:val="24"/>
                <w:szCs w:val="24"/>
                <w:lang w:eastAsia="ru-RU"/>
              </w:rPr>
            </w:pPr>
            <w:r w:rsidRPr="00756948">
              <w:rPr>
                <w:rFonts w:ascii="Times New Roman" w:eastAsia="Times New Roman" w:hAnsi="Times New Roman" w:cs="Times New Roman"/>
                <w:sz w:val="24"/>
                <w:szCs w:val="24"/>
                <w:lang w:eastAsia="ru-RU"/>
              </w:rPr>
              <w:t>Дi</w:t>
            </w:r>
            <w:r w:rsidRPr="00756948">
              <w:rPr>
                <w:rFonts w:ascii="Times New Roman" w:eastAsia="Times New Roman" w:hAnsi="Times New Roman" w:cs="Times New Roman"/>
                <w:sz w:val="24"/>
                <w:szCs w:val="24"/>
                <w:vertAlign w:val="subscript"/>
                <w:lang w:eastAsia="ru-RU"/>
              </w:rPr>
              <w:t>1</w:t>
            </w:r>
          </w:p>
        </w:tc>
        <w:tc>
          <w:tcPr>
            <w:tcW w:w="1383" w:type="dxa"/>
            <w:vAlign w:val="center"/>
          </w:tcPr>
          <w:p w:rsidR="00271177" w:rsidRPr="00756948" w:rsidRDefault="00271177" w:rsidP="00271177">
            <w:pPr>
              <w:spacing w:after="0" w:line="240" w:lineRule="auto"/>
              <w:jc w:val="center"/>
              <w:rPr>
                <w:rFonts w:ascii="Times New Roman" w:eastAsia="Times New Roman" w:hAnsi="Times New Roman" w:cs="Times New Roman"/>
                <w:sz w:val="24"/>
                <w:szCs w:val="24"/>
                <w:lang w:eastAsia="ru-RU"/>
              </w:rPr>
            </w:pPr>
            <w:r w:rsidRPr="00756948">
              <w:rPr>
                <w:rFonts w:ascii="Times New Roman" w:eastAsia="Times New Roman" w:hAnsi="Times New Roman" w:cs="Times New Roman"/>
                <w:sz w:val="24"/>
                <w:szCs w:val="24"/>
                <w:lang w:eastAsia="ru-RU"/>
              </w:rPr>
              <w:t>Сi</w:t>
            </w:r>
            <w:r w:rsidRPr="00756948">
              <w:rPr>
                <w:rFonts w:ascii="Times New Roman" w:eastAsia="Times New Roman" w:hAnsi="Times New Roman" w:cs="Times New Roman"/>
                <w:sz w:val="24"/>
                <w:szCs w:val="24"/>
                <w:vertAlign w:val="subscript"/>
                <w:lang w:eastAsia="ru-RU"/>
              </w:rPr>
              <w:t>1</w:t>
            </w:r>
          </w:p>
        </w:tc>
      </w:tr>
    </w:tbl>
    <w:p w:rsidR="006E1EA9" w:rsidRDefault="006E1EA9" w:rsidP="00271177">
      <w:pPr>
        <w:spacing w:after="0" w:line="360" w:lineRule="auto"/>
        <w:ind w:firstLine="709"/>
        <w:jc w:val="both"/>
        <w:rPr>
          <w:rFonts w:ascii="Times New Roman" w:eastAsia="Times New Roman" w:hAnsi="Times New Roman" w:cs="Times New Roman"/>
          <w:sz w:val="28"/>
          <w:szCs w:val="28"/>
          <w:lang w:eastAsia="ru-RU"/>
        </w:rPr>
      </w:pPr>
    </w:p>
    <w:p w:rsidR="00271177" w:rsidRPr="00756948" w:rsidRDefault="00271177" w:rsidP="00271177">
      <w:pPr>
        <w:spacing w:after="0" w:line="360" w:lineRule="auto"/>
        <w:ind w:firstLine="709"/>
        <w:jc w:val="both"/>
        <w:rPr>
          <w:rFonts w:ascii="Times New Roman" w:eastAsia="Times New Roman" w:hAnsi="Times New Roman" w:cs="Times New Roman"/>
          <w:sz w:val="28"/>
          <w:szCs w:val="28"/>
          <w:lang w:eastAsia="ru-RU"/>
        </w:rPr>
      </w:pPr>
      <w:r w:rsidRPr="00756948">
        <w:rPr>
          <w:rFonts w:ascii="Times New Roman" w:eastAsia="Times New Roman" w:hAnsi="Times New Roman" w:cs="Times New Roman"/>
          <w:sz w:val="28"/>
          <w:szCs w:val="28"/>
          <w:lang w:eastAsia="ru-RU"/>
        </w:rPr>
        <w:t>Из данных таблицы 4.6 выявим влияние факторов на изменение себ</w:t>
      </w:r>
      <w:r w:rsidRPr="00756948">
        <w:rPr>
          <w:rFonts w:ascii="Times New Roman" w:eastAsia="Times New Roman" w:hAnsi="Times New Roman" w:cs="Times New Roman"/>
          <w:sz w:val="28"/>
          <w:szCs w:val="28"/>
          <w:lang w:eastAsia="ru-RU"/>
        </w:rPr>
        <w:t>е</w:t>
      </w:r>
      <w:r w:rsidRPr="00756948">
        <w:rPr>
          <w:rFonts w:ascii="Times New Roman" w:eastAsia="Times New Roman" w:hAnsi="Times New Roman" w:cs="Times New Roman"/>
          <w:sz w:val="28"/>
          <w:szCs w:val="28"/>
          <w:lang w:eastAsia="ru-RU"/>
        </w:rPr>
        <w:t>стоимости продукции молочного скотоводства:</w:t>
      </w:r>
    </w:p>
    <w:p w:rsidR="006E1EA9" w:rsidRDefault="00271177" w:rsidP="006E1EA9">
      <w:pPr>
        <w:spacing w:after="0" w:line="360" w:lineRule="auto"/>
        <w:ind w:firstLine="709"/>
        <w:jc w:val="both"/>
        <w:rPr>
          <w:rFonts w:ascii="Times New Roman" w:eastAsia="Times New Roman" w:hAnsi="Times New Roman" w:cs="Times New Roman"/>
          <w:sz w:val="28"/>
          <w:szCs w:val="28"/>
          <w:lang w:eastAsia="ru-RU"/>
        </w:rPr>
      </w:pPr>
      <w:r w:rsidRPr="00756948">
        <w:rPr>
          <w:rFonts w:ascii="Times New Roman" w:eastAsia="Times New Roman" w:hAnsi="Times New Roman" w:cs="Times New Roman"/>
          <w:sz w:val="28"/>
          <w:szCs w:val="28"/>
          <w:lang w:eastAsia="ru-RU"/>
        </w:rPr>
        <w:t>-</w:t>
      </w:r>
      <w:r w:rsidR="006E1EA9">
        <w:rPr>
          <w:rFonts w:ascii="Times New Roman" w:eastAsia="Times New Roman" w:hAnsi="Times New Roman" w:cs="Times New Roman"/>
          <w:sz w:val="28"/>
          <w:szCs w:val="28"/>
          <w:lang w:eastAsia="ru-RU"/>
        </w:rPr>
        <w:t xml:space="preserve"> объем произведенной продукции:</w:t>
      </w:r>
    </w:p>
    <w:p w:rsidR="00271177" w:rsidRPr="00756948" w:rsidRDefault="006E1EA9" w:rsidP="006E1EA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175485 – 160526 = 14959 </w:t>
      </w:r>
      <w:r w:rsidR="00271177" w:rsidRPr="00756948">
        <w:rPr>
          <w:rFonts w:ascii="Times New Roman" w:eastAsia="Times New Roman" w:hAnsi="Times New Roman" w:cs="Times New Roman"/>
          <w:sz w:val="28"/>
          <w:szCs w:val="28"/>
          <w:lang w:eastAsia="ru-RU"/>
        </w:rPr>
        <w:t>тыс.</w:t>
      </w:r>
      <w:r>
        <w:rPr>
          <w:rFonts w:ascii="Times New Roman" w:eastAsia="Times New Roman" w:hAnsi="Times New Roman" w:cs="Times New Roman"/>
          <w:sz w:val="28"/>
          <w:szCs w:val="28"/>
          <w:lang w:eastAsia="ru-RU"/>
        </w:rPr>
        <w:t xml:space="preserve"> руб.</w:t>
      </w:r>
    </w:p>
    <w:p w:rsidR="00271177" w:rsidRPr="00756948" w:rsidRDefault="00271177" w:rsidP="00271177">
      <w:pPr>
        <w:spacing w:after="0" w:line="360" w:lineRule="auto"/>
        <w:ind w:firstLine="709"/>
        <w:jc w:val="both"/>
        <w:rPr>
          <w:rFonts w:ascii="Times New Roman" w:eastAsia="Times New Roman" w:hAnsi="Times New Roman" w:cs="Times New Roman"/>
          <w:sz w:val="28"/>
          <w:szCs w:val="28"/>
          <w:lang w:eastAsia="ru-RU"/>
        </w:rPr>
      </w:pPr>
      <w:r w:rsidRPr="00756948">
        <w:rPr>
          <w:rFonts w:ascii="Times New Roman" w:eastAsia="Times New Roman" w:hAnsi="Times New Roman" w:cs="Times New Roman"/>
          <w:sz w:val="28"/>
          <w:szCs w:val="28"/>
          <w:lang w:eastAsia="ru-RU"/>
        </w:rPr>
        <w:t>Следовательно, из-за увеличения объема выпуска продукц</w:t>
      </w:r>
      <w:r w:rsidR="006E1EA9">
        <w:rPr>
          <w:rFonts w:ascii="Times New Roman" w:eastAsia="Times New Roman" w:hAnsi="Times New Roman" w:cs="Times New Roman"/>
          <w:sz w:val="28"/>
          <w:szCs w:val="28"/>
          <w:lang w:eastAsia="ru-RU"/>
        </w:rPr>
        <w:t>ии молочного скотоводства в 2015</w:t>
      </w:r>
      <w:r w:rsidRPr="00756948">
        <w:rPr>
          <w:rFonts w:ascii="Times New Roman" w:eastAsia="Times New Roman" w:hAnsi="Times New Roman" w:cs="Times New Roman"/>
          <w:sz w:val="28"/>
          <w:szCs w:val="28"/>
          <w:lang w:eastAsia="ru-RU"/>
        </w:rPr>
        <w:t xml:space="preserve"> г., себестоимость </w:t>
      </w:r>
      <w:r w:rsidR="006E1EA9">
        <w:rPr>
          <w:rFonts w:ascii="Times New Roman" w:eastAsia="Times New Roman" w:hAnsi="Times New Roman" w:cs="Times New Roman"/>
          <w:sz w:val="28"/>
          <w:szCs w:val="28"/>
          <w:lang w:eastAsia="ru-RU"/>
        </w:rPr>
        <w:t>увеличилась на 14959</w:t>
      </w:r>
      <w:r w:rsidRPr="00756948">
        <w:rPr>
          <w:rFonts w:ascii="Times New Roman" w:eastAsia="Times New Roman" w:hAnsi="Times New Roman" w:cs="Times New Roman"/>
          <w:sz w:val="28"/>
          <w:szCs w:val="28"/>
          <w:lang w:eastAsia="ru-RU"/>
        </w:rPr>
        <w:t xml:space="preserve"> руб.</w:t>
      </w:r>
    </w:p>
    <w:p w:rsidR="006E1EA9" w:rsidRDefault="00271177" w:rsidP="006E1EA9">
      <w:pPr>
        <w:spacing w:after="0" w:line="360" w:lineRule="auto"/>
        <w:ind w:firstLine="709"/>
        <w:jc w:val="both"/>
        <w:rPr>
          <w:rFonts w:ascii="Times New Roman" w:eastAsia="Times New Roman" w:hAnsi="Times New Roman" w:cs="Times New Roman"/>
          <w:sz w:val="28"/>
          <w:szCs w:val="28"/>
          <w:lang w:eastAsia="ru-RU"/>
        </w:rPr>
      </w:pPr>
      <w:r w:rsidRPr="00756948">
        <w:rPr>
          <w:rFonts w:ascii="Times New Roman" w:eastAsia="Times New Roman" w:hAnsi="Times New Roman" w:cs="Times New Roman"/>
          <w:sz w:val="28"/>
          <w:szCs w:val="28"/>
          <w:lang w:eastAsia="ru-RU"/>
        </w:rPr>
        <w:t>- стр</w:t>
      </w:r>
      <w:r w:rsidR="006E1EA9">
        <w:rPr>
          <w:rFonts w:ascii="Times New Roman" w:eastAsia="Times New Roman" w:hAnsi="Times New Roman" w:cs="Times New Roman"/>
          <w:sz w:val="28"/>
          <w:szCs w:val="28"/>
          <w:lang w:eastAsia="ru-RU"/>
        </w:rPr>
        <w:t>уктура произведенной продукции:</w:t>
      </w:r>
    </w:p>
    <w:p w:rsidR="00271177" w:rsidRPr="00756948" w:rsidRDefault="006E1EA9" w:rsidP="006E1EA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186562 – 175485 = 11077 тыс. руб.</w:t>
      </w:r>
    </w:p>
    <w:p w:rsidR="00271177" w:rsidRPr="00756948" w:rsidRDefault="00271177" w:rsidP="00271177">
      <w:pPr>
        <w:spacing w:after="0" w:line="360" w:lineRule="auto"/>
        <w:ind w:firstLine="709"/>
        <w:jc w:val="both"/>
        <w:rPr>
          <w:rFonts w:ascii="Times New Roman" w:eastAsia="Times New Roman" w:hAnsi="Times New Roman" w:cs="Times New Roman"/>
          <w:sz w:val="28"/>
          <w:szCs w:val="28"/>
          <w:lang w:eastAsia="ru-RU"/>
        </w:rPr>
      </w:pPr>
      <w:r w:rsidRPr="00756948">
        <w:rPr>
          <w:rFonts w:ascii="Times New Roman" w:eastAsia="Times New Roman" w:hAnsi="Times New Roman" w:cs="Times New Roman"/>
          <w:sz w:val="28"/>
          <w:szCs w:val="28"/>
          <w:lang w:eastAsia="ru-RU"/>
        </w:rPr>
        <w:t>Изменение структуры выпуска продукци</w:t>
      </w:r>
      <w:r w:rsidR="006E1EA9">
        <w:rPr>
          <w:rFonts w:ascii="Times New Roman" w:eastAsia="Times New Roman" w:hAnsi="Times New Roman" w:cs="Times New Roman"/>
          <w:sz w:val="28"/>
          <w:szCs w:val="28"/>
          <w:lang w:eastAsia="ru-RU"/>
        </w:rPr>
        <w:t>и молочного скотоводства в 2015</w:t>
      </w:r>
      <w:r w:rsidRPr="00756948">
        <w:rPr>
          <w:rFonts w:ascii="Times New Roman" w:eastAsia="Times New Roman" w:hAnsi="Times New Roman" w:cs="Times New Roman"/>
          <w:sz w:val="28"/>
          <w:szCs w:val="28"/>
          <w:lang w:eastAsia="ru-RU"/>
        </w:rPr>
        <w:t xml:space="preserve">г. повлияло на </w:t>
      </w:r>
      <w:r w:rsidR="006E1EA9">
        <w:rPr>
          <w:rFonts w:ascii="Times New Roman" w:eastAsia="Times New Roman" w:hAnsi="Times New Roman" w:cs="Times New Roman"/>
          <w:sz w:val="28"/>
          <w:szCs w:val="28"/>
          <w:lang w:eastAsia="ru-RU"/>
        </w:rPr>
        <w:t xml:space="preserve">увеличение </w:t>
      </w:r>
      <w:r w:rsidRPr="00756948">
        <w:rPr>
          <w:rFonts w:ascii="Times New Roman" w:eastAsia="Times New Roman" w:hAnsi="Times New Roman" w:cs="Times New Roman"/>
          <w:sz w:val="28"/>
          <w:szCs w:val="28"/>
          <w:lang w:eastAsia="ru-RU"/>
        </w:rPr>
        <w:t xml:space="preserve">себестоимости на </w:t>
      </w:r>
      <w:r w:rsidR="006E1EA9">
        <w:rPr>
          <w:rFonts w:ascii="Times New Roman" w:eastAsia="Times New Roman" w:hAnsi="Times New Roman" w:cs="Times New Roman"/>
          <w:sz w:val="28"/>
          <w:szCs w:val="28"/>
          <w:lang w:eastAsia="ru-RU"/>
        </w:rPr>
        <w:t>11077 тыс. руб.</w:t>
      </w:r>
    </w:p>
    <w:p w:rsidR="006E1EA9" w:rsidRDefault="00271177" w:rsidP="006E1EA9">
      <w:pPr>
        <w:spacing w:after="0" w:line="360" w:lineRule="auto"/>
        <w:ind w:firstLine="709"/>
        <w:jc w:val="both"/>
        <w:rPr>
          <w:rFonts w:ascii="Times New Roman" w:eastAsia="Times New Roman" w:hAnsi="Times New Roman" w:cs="Times New Roman"/>
          <w:sz w:val="28"/>
          <w:szCs w:val="28"/>
          <w:lang w:eastAsia="ru-RU"/>
        </w:rPr>
      </w:pPr>
      <w:r w:rsidRPr="00756948">
        <w:rPr>
          <w:rFonts w:ascii="Times New Roman" w:eastAsia="Times New Roman" w:hAnsi="Times New Roman" w:cs="Times New Roman"/>
          <w:sz w:val="28"/>
          <w:szCs w:val="28"/>
          <w:lang w:eastAsia="ru-RU"/>
        </w:rPr>
        <w:t>- с</w:t>
      </w:r>
      <w:r w:rsidR="006E1EA9">
        <w:rPr>
          <w:rFonts w:ascii="Times New Roman" w:eastAsia="Times New Roman" w:hAnsi="Times New Roman" w:cs="Times New Roman"/>
          <w:sz w:val="28"/>
          <w:szCs w:val="28"/>
          <w:lang w:eastAsia="ru-RU"/>
        </w:rPr>
        <w:t>ебестоимость единицы продукции:</w:t>
      </w:r>
    </w:p>
    <w:p w:rsidR="00271177" w:rsidRPr="00756948" w:rsidRDefault="006E1EA9" w:rsidP="006E1EA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203959 – 186562 = 17397 тыс. руб.</w:t>
      </w:r>
    </w:p>
    <w:p w:rsidR="00271177" w:rsidRPr="00756948" w:rsidRDefault="00271177" w:rsidP="00271177">
      <w:pPr>
        <w:spacing w:after="0" w:line="360" w:lineRule="auto"/>
        <w:ind w:firstLine="709"/>
        <w:jc w:val="both"/>
        <w:rPr>
          <w:rFonts w:ascii="Times New Roman" w:eastAsia="Times New Roman" w:hAnsi="Times New Roman" w:cs="Times New Roman"/>
          <w:sz w:val="28"/>
          <w:szCs w:val="28"/>
          <w:lang w:eastAsia="ru-RU"/>
        </w:rPr>
      </w:pPr>
      <w:r w:rsidRPr="00756948">
        <w:rPr>
          <w:rFonts w:ascii="Times New Roman" w:eastAsia="Times New Roman" w:hAnsi="Times New Roman" w:cs="Times New Roman"/>
          <w:sz w:val="28"/>
          <w:szCs w:val="28"/>
          <w:lang w:eastAsia="ru-RU"/>
        </w:rPr>
        <w:t>Изменение себестоимости единицы продукции в 201</w:t>
      </w:r>
      <w:r w:rsidR="006E1EA9">
        <w:rPr>
          <w:rFonts w:ascii="Times New Roman" w:eastAsia="Times New Roman" w:hAnsi="Times New Roman" w:cs="Times New Roman"/>
          <w:sz w:val="28"/>
          <w:szCs w:val="28"/>
          <w:lang w:eastAsia="ru-RU"/>
        </w:rPr>
        <w:t xml:space="preserve">5г. </w:t>
      </w:r>
      <w:r w:rsidRPr="00756948">
        <w:rPr>
          <w:rFonts w:ascii="Times New Roman" w:eastAsia="Times New Roman" w:hAnsi="Times New Roman" w:cs="Times New Roman"/>
          <w:sz w:val="28"/>
          <w:szCs w:val="28"/>
          <w:lang w:eastAsia="ru-RU"/>
        </w:rPr>
        <w:t>повлияло на ув</w:t>
      </w:r>
      <w:r w:rsidRPr="00756948">
        <w:rPr>
          <w:rFonts w:ascii="Times New Roman" w:eastAsia="Times New Roman" w:hAnsi="Times New Roman" w:cs="Times New Roman"/>
          <w:sz w:val="28"/>
          <w:szCs w:val="28"/>
          <w:lang w:eastAsia="ru-RU"/>
        </w:rPr>
        <w:t>е</w:t>
      </w:r>
      <w:r w:rsidRPr="00756948">
        <w:rPr>
          <w:rFonts w:ascii="Times New Roman" w:eastAsia="Times New Roman" w:hAnsi="Times New Roman" w:cs="Times New Roman"/>
          <w:sz w:val="28"/>
          <w:szCs w:val="28"/>
          <w:lang w:eastAsia="ru-RU"/>
        </w:rPr>
        <w:t xml:space="preserve">личение себестоимости почти на </w:t>
      </w:r>
      <w:r w:rsidR="006E1EA9">
        <w:rPr>
          <w:rFonts w:ascii="Times New Roman" w:eastAsia="Times New Roman" w:hAnsi="Times New Roman" w:cs="Times New Roman"/>
          <w:sz w:val="28"/>
          <w:szCs w:val="28"/>
          <w:lang w:eastAsia="ru-RU"/>
        </w:rPr>
        <w:t>17397 тыс. руб.</w:t>
      </w:r>
    </w:p>
    <w:p w:rsidR="00271177" w:rsidRPr="00756948" w:rsidRDefault="00271177" w:rsidP="00271177">
      <w:pPr>
        <w:spacing w:after="0" w:line="360" w:lineRule="auto"/>
        <w:ind w:firstLine="709"/>
        <w:jc w:val="both"/>
        <w:rPr>
          <w:rFonts w:ascii="Times New Roman" w:eastAsia="Times New Roman" w:hAnsi="Times New Roman" w:cs="Times New Roman"/>
          <w:sz w:val="28"/>
          <w:szCs w:val="28"/>
          <w:lang w:eastAsia="ru-RU"/>
        </w:rPr>
      </w:pPr>
      <w:r w:rsidRPr="00756948">
        <w:rPr>
          <w:rFonts w:ascii="Times New Roman" w:eastAsia="Times New Roman" w:hAnsi="Times New Roman" w:cs="Times New Roman"/>
          <w:sz w:val="28"/>
          <w:szCs w:val="28"/>
          <w:lang w:eastAsia="ru-RU"/>
        </w:rPr>
        <w:t>Сумма факторных оценок составила:</w:t>
      </w:r>
    </w:p>
    <w:p w:rsidR="00271177" w:rsidRPr="00756948" w:rsidRDefault="006E1EA9" w:rsidP="0027117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14959 + 11077  + 17397 = 43433 </w:t>
      </w:r>
      <w:r w:rsidR="00271177" w:rsidRPr="00756948">
        <w:rPr>
          <w:rFonts w:ascii="Times New Roman" w:eastAsia="Times New Roman" w:hAnsi="Times New Roman" w:cs="Times New Roman"/>
          <w:sz w:val="28"/>
          <w:szCs w:val="28"/>
          <w:lang w:eastAsia="ru-RU"/>
        </w:rPr>
        <w:t>тыс.</w:t>
      </w:r>
      <w:r>
        <w:rPr>
          <w:rFonts w:ascii="Times New Roman" w:eastAsia="Times New Roman" w:hAnsi="Times New Roman" w:cs="Times New Roman"/>
          <w:sz w:val="28"/>
          <w:szCs w:val="28"/>
          <w:lang w:eastAsia="ru-RU"/>
        </w:rPr>
        <w:t xml:space="preserve"> руб.</w:t>
      </w:r>
    </w:p>
    <w:p w:rsidR="00271177" w:rsidRPr="00756948" w:rsidRDefault="00271177" w:rsidP="00271177">
      <w:pPr>
        <w:spacing w:after="0" w:line="360" w:lineRule="auto"/>
        <w:ind w:firstLine="709"/>
        <w:jc w:val="both"/>
        <w:rPr>
          <w:rFonts w:ascii="Times New Roman" w:eastAsia="Times New Roman" w:hAnsi="Times New Roman" w:cs="Times New Roman"/>
          <w:sz w:val="28"/>
          <w:szCs w:val="28"/>
          <w:lang w:eastAsia="ru-RU"/>
        </w:rPr>
      </w:pPr>
      <w:r w:rsidRPr="00756948">
        <w:rPr>
          <w:rFonts w:ascii="Times New Roman" w:eastAsia="Times New Roman" w:hAnsi="Times New Roman" w:cs="Times New Roman"/>
          <w:sz w:val="28"/>
          <w:szCs w:val="28"/>
          <w:lang w:eastAsia="ru-RU"/>
        </w:rPr>
        <w:t xml:space="preserve">Таким образом, </w:t>
      </w:r>
      <w:r w:rsidR="006E1EA9">
        <w:rPr>
          <w:rFonts w:ascii="Times New Roman" w:eastAsia="Times New Roman" w:hAnsi="Times New Roman" w:cs="Times New Roman"/>
          <w:sz w:val="28"/>
          <w:szCs w:val="28"/>
          <w:lang w:eastAsia="ru-RU"/>
        </w:rPr>
        <w:t>за счет всех факторов себестоимость продукции только увеличивается и общее увеличение составило 43433 тыс. руб.</w:t>
      </w:r>
    </w:p>
    <w:p w:rsidR="00271177" w:rsidRPr="00CB5BE0" w:rsidRDefault="00271177" w:rsidP="00271177">
      <w:pPr>
        <w:shd w:val="clear" w:color="auto" w:fill="FFFFFF"/>
        <w:spacing w:after="0" w:line="360" w:lineRule="auto"/>
        <w:jc w:val="center"/>
        <w:rPr>
          <w:rFonts w:ascii="Times New Roman" w:eastAsia="Times New Roman" w:hAnsi="Times New Roman" w:cs="Times New Roman"/>
          <w:b/>
          <w:sz w:val="28"/>
          <w:szCs w:val="28"/>
          <w:lang w:eastAsia="ru-RU"/>
        </w:rPr>
      </w:pPr>
      <w:r w:rsidRPr="00CB5BE0">
        <w:rPr>
          <w:rFonts w:ascii="Times New Roman" w:eastAsia="Times New Roman" w:hAnsi="Times New Roman" w:cs="Times New Roman"/>
          <w:b/>
          <w:sz w:val="28"/>
          <w:szCs w:val="28"/>
          <w:lang w:eastAsia="ru-RU"/>
        </w:rPr>
        <w:lastRenderedPageBreak/>
        <w:t>4.3 Анализ затрат на 1 рубль произведенной продукции</w:t>
      </w:r>
    </w:p>
    <w:p w:rsidR="00271177" w:rsidRPr="00CB5BE0" w:rsidRDefault="00271177" w:rsidP="00271177">
      <w:pPr>
        <w:spacing w:after="0" w:line="360" w:lineRule="auto"/>
        <w:ind w:firstLine="709"/>
        <w:jc w:val="both"/>
        <w:rPr>
          <w:rFonts w:ascii="Times New Roman" w:eastAsia="Times New Roman" w:hAnsi="Times New Roman" w:cs="Times New Roman"/>
          <w:sz w:val="28"/>
          <w:szCs w:val="28"/>
          <w:lang w:eastAsia="ru-RU"/>
        </w:rPr>
      </w:pPr>
      <w:r w:rsidRPr="00CB5BE0">
        <w:rPr>
          <w:rFonts w:ascii="Times New Roman" w:eastAsia="Times New Roman" w:hAnsi="Times New Roman" w:cs="Times New Roman"/>
          <w:sz w:val="28"/>
          <w:szCs w:val="28"/>
          <w:lang w:eastAsia="ru-RU"/>
        </w:rPr>
        <w:t>Важный обобщающий пока</w:t>
      </w:r>
      <w:r w:rsidR="00CB5BE0">
        <w:rPr>
          <w:rFonts w:ascii="Times New Roman" w:eastAsia="Times New Roman" w:hAnsi="Times New Roman" w:cs="Times New Roman"/>
          <w:sz w:val="28"/>
          <w:szCs w:val="28"/>
          <w:lang w:eastAsia="ru-RU"/>
        </w:rPr>
        <w:t>затель себестоимости продукции -</w:t>
      </w:r>
      <w:r w:rsidRPr="00CB5BE0">
        <w:rPr>
          <w:rFonts w:ascii="Times New Roman" w:eastAsia="Times New Roman" w:hAnsi="Times New Roman" w:cs="Times New Roman"/>
          <w:sz w:val="28"/>
          <w:szCs w:val="28"/>
          <w:lang w:eastAsia="ru-RU"/>
        </w:rPr>
        <w:t xml:space="preserve"> затраты на рубль произведенной продукции, который выгоден тем, что наглядно показ</w:t>
      </w:r>
      <w:r w:rsidRPr="00CB5BE0">
        <w:rPr>
          <w:rFonts w:ascii="Times New Roman" w:eastAsia="Times New Roman" w:hAnsi="Times New Roman" w:cs="Times New Roman"/>
          <w:sz w:val="28"/>
          <w:szCs w:val="28"/>
          <w:lang w:eastAsia="ru-RU"/>
        </w:rPr>
        <w:t>ы</w:t>
      </w:r>
      <w:r w:rsidRPr="00CB5BE0">
        <w:rPr>
          <w:rFonts w:ascii="Times New Roman" w:eastAsia="Times New Roman" w:hAnsi="Times New Roman" w:cs="Times New Roman"/>
          <w:sz w:val="28"/>
          <w:szCs w:val="28"/>
          <w:lang w:eastAsia="ru-RU"/>
        </w:rPr>
        <w:t>вает прямую связь между себестоимостью и прибылью. Исчисляется он отн</w:t>
      </w:r>
      <w:r w:rsidRPr="00CB5BE0">
        <w:rPr>
          <w:rFonts w:ascii="Times New Roman" w:eastAsia="Times New Roman" w:hAnsi="Times New Roman" w:cs="Times New Roman"/>
          <w:sz w:val="28"/>
          <w:szCs w:val="28"/>
          <w:lang w:eastAsia="ru-RU"/>
        </w:rPr>
        <w:t>о</w:t>
      </w:r>
      <w:r w:rsidRPr="00CB5BE0">
        <w:rPr>
          <w:rFonts w:ascii="Times New Roman" w:eastAsia="Times New Roman" w:hAnsi="Times New Roman" w:cs="Times New Roman"/>
          <w:sz w:val="28"/>
          <w:szCs w:val="28"/>
          <w:lang w:eastAsia="ru-RU"/>
        </w:rPr>
        <w:t>шением общей суммы затрат на производство и реализацию продукции к сто</w:t>
      </w:r>
      <w:r w:rsidRPr="00CB5BE0">
        <w:rPr>
          <w:rFonts w:ascii="Times New Roman" w:eastAsia="Times New Roman" w:hAnsi="Times New Roman" w:cs="Times New Roman"/>
          <w:sz w:val="28"/>
          <w:szCs w:val="28"/>
          <w:lang w:eastAsia="ru-RU"/>
        </w:rPr>
        <w:t>и</w:t>
      </w:r>
      <w:r w:rsidRPr="00CB5BE0">
        <w:rPr>
          <w:rFonts w:ascii="Times New Roman" w:eastAsia="Times New Roman" w:hAnsi="Times New Roman" w:cs="Times New Roman"/>
          <w:sz w:val="28"/>
          <w:szCs w:val="28"/>
          <w:lang w:eastAsia="ru-RU"/>
        </w:rPr>
        <w:t>мости произведенной продукции в действующих ценах. На его уровень оказ</w:t>
      </w:r>
      <w:r w:rsidRPr="00CB5BE0">
        <w:rPr>
          <w:rFonts w:ascii="Times New Roman" w:eastAsia="Times New Roman" w:hAnsi="Times New Roman" w:cs="Times New Roman"/>
          <w:sz w:val="28"/>
          <w:szCs w:val="28"/>
          <w:lang w:eastAsia="ru-RU"/>
        </w:rPr>
        <w:t>ы</w:t>
      </w:r>
      <w:r w:rsidRPr="00CB5BE0">
        <w:rPr>
          <w:rFonts w:ascii="Times New Roman" w:eastAsia="Times New Roman" w:hAnsi="Times New Roman" w:cs="Times New Roman"/>
          <w:sz w:val="28"/>
          <w:szCs w:val="28"/>
          <w:lang w:eastAsia="ru-RU"/>
        </w:rPr>
        <w:t>вают влияние как объективные, так и субъективные, как внешние, так и вну</w:t>
      </w:r>
      <w:r w:rsidRPr="00CB5BE0">
        <w:rPr>
          <w:rFonts w:ascii="Times New Roman" w:eastAsia="Times New Roman" w:hAnsi="Times New Roman" w:cs="Times New Roman"/>
          <w:sz w:val="28"/>
          <w:szCs w:val="28"/>
          <w:lang w:eastAsia="ru-RU"/>
        </w:rPr>
        <w:t>т</w:t>
      </w:r>
      <w:r w:rsidRPr="00CB5BE0">
        <w:rPr>
          <w:rFonts w:ascii="Times New Roman" w:eastAsia="Times New Roman" w:hAnsi="Times New Roman" w:cs="Times New Roman"/>
          <w:sz w:val="28"/>
          <w:szCs w:val="28"/>
          <w:lang w:eastAsia="ru-RU"/>
        </w:rPr>
        <w:t>ренние факторы.</w:t>
      </w:r>
    </w:p>
    <w:p w:rsidR="00271177" w:rsidRPr="00CB5BE0" w:rsidRDefault="00271177" w:rsidP="00271177">
      <w:pPr>
        <w:spacing w:after="0" w:line="360" w:lineRule="auto"/>
        <w:ind w:firstLine="709"/>
        <w:jc w:val="both"/>
        <w:rPr>
          <w:rFonts w:ascii="Times New Roman" w:eastAsia="Times New Roman" w:hAnsi="Times New Roman" w:cs="Times New Roman"/>
          <w:sz w:val="28"/>
          <w:szCs w:val="28"/>
          <w:lang w:eastAsia="ru-RU"/>
        </w:rPr>
      </w:pPr>
      <w:r w:rsidRPr="00CB5BE0">
        <w:rPr>
          <w:rFonts w:ascii="Times New Roman" w:eastAsia="Times New Roman" w:hAnsi="Times New Roman" w:cs="Times New Roman"/>
          <w:sz w:val="28"/>
          <w:szCs w:val="28"/>
          <w:lang w:eastAsia="ru-RU"/>
        </w:rPr>
        <w:t>При исследовании данного показателя применяется факторный анализ, изучающий влияние на него различных факторов (объективных и субъекти</w:t>
      </w:r>
      <w:r w:rsidRPr="00CB5BE0">
        <w:rPr>
          <w:rFonts w:ascii="Times New Roman" w:eastAsia="Times New Roman" w:hAnsi="Times New Roman" w:cs="Times New Roman"/>
          <w:sz w:val="28"/>
          <w:szCs w:val="28"/>
          <w:lang w:eastAsia="ru-RU"/>
        </w:rPr>
        <w:t>в</w:t>
      </w:r>
      <w:r w:rsidRPr="00CB5BE0">
        <w:rPr>
          <w:rFonts w:ascii="Times New Roman" w:eastAsia="Times New Roman" w:hAnsi="Times New Roman" w:cs="Times New Roman"/>
          <w:sz w:val="28"/>
          <w:szCs w:val="28"/>
          <w:lang w:eastAsia="ru-RU"/>
        </w:rPr>
        <w:t>ных).</w:t>
      </w:r>
    </w:p>
    <w:p w:rsidR="00CB5BE0" w:rsidRDefault="00271177" w:rsidP="00CB5BE0">
      <w:pPr>
        <w:spacing w:after="0" w:line="360" w:lineRule="auto"/>
        <w:ind w:firstLine="709"/>
        <w:jc w:val="both"/>
        <w:rPr>
          <w:rFonts w:ascii="Times New Roman" w:eastAsia="Times New Roman" w:hAnsi="Times New Roman" w:cs="Times New Roman"/>
          <w:sz w:val="28"/>
          <w:szCs w:val="28"/>
          <w:lang w:eastAsia="ru-RU"/>
        </w:rPr>
      </w:pPr>
      <w:r w:rsidRPr="00CB5BE0">
        <w:rPr>
          <w:rFonts w:ascii="Times New Roman" w:eastAsia="Times New Roman" w:hAnsi="Times New Roman" w:cs="Times New Roman"/>
          <w:sz w:val="28"/>
          <w:szCs w:val="28"/>
          <w:lang w:eastAsia="ru-RU"/>
        </w:rPr>
        <w:t>Анализ затрат на 1 рубль пр</w:t>
      </w:r>
      <w:r w:rsidR="00CB5BE0">
        <w:rPr>
          <w:rFonts w:ascii="Times New Roman" w:eastAsia="Times New Roman" w:hAnsi="Times New Roman" w:cs="Times New Roman"/>
          <w:sz w:val="28"/>
          <w:szCs w:val="28"/>
          <w:lang w:eastAsia="ru-RU"/>
        </w:rPr>
        <w:t>оводится по следующей схеме:</w:t>
      </w:r>
    </w:p>
    <w:p w:rsidR="00CB5BE0" w:rsidRDefault="00271177" w:rsidP="00CB5BE0">
      <w:pPr>
        <w:spacing w:after="0" w:line="360" w:lineRule="auto"/>
        <w:ind w:firstLine="709"/>
        <w:jc w:val="both"/>
        <w:rPr>
          <w:rFonts w:ascii="Times New Roman" w:eastAsia="Times New Roman" w:hAnsi="Times New Roman" w:cs="Times New Roman"/>
          <w:sz w:val="28"/>
          <w:szCs w:val="28"/>
          <w:lang w:eastAsia="ru-RU"/>
        </w:rPr>
      </w:pPr>
      <w:r w:rsidRPr="00CB5BE0">
        <w:rPr>
          <w:rFonts w:ascii="Times New Roman" w:eastAsia="Times New Roman" w:hAnsi="Times New Roman" w:cs="Times New Roman"/>
          <w:sz w:val="28"/>
          <w:szCs w:val="28"/>
          <w:lang w:eastAsia="ru-RU"/>
        </w:rPr>
        <w:t>- фактические затр</w:t>
      </w:r>
      <w:r w:rsidR="00CB5BE0">
        <w:rPr>
          <w:rFonts w:ascii="Times New Roman" w:eastAsia="Times New Roman" w:hAnsi="Times New Roman" w:cs="Times New Roman"/>
          <w:sz w:val="28"/>
          <w:szCs w:val="28"/>
          <w:lang w:eastAsia="ru-RU"/>
        </w:rPr>
        <w:t>аты сопоставляются с базисными;</w:t>
      </w:r>
    </w:p>
    <w:p w:rsidR="00CB5BE0" w:rsidRDefault="00271177" w:rsidP="00CB5BE0">
      <w:pPr>
        <w:spacing w:after="0" w:line="360" w:lineRule="auto"/>
        <w:ind w:firstLine="709"/>
        <w:jc w:val="both"/>
        <w:rPr>
          <w:rFonts w:ascii="Times New Roman" w:eastAsia="Times New Roman" w:hAnsi="Times New Roman" w:cs="Times New Roman"/>
          <w:sz w:val="28"/>
          <w:szCs w:val="28"/>
          <w:lang w:eastAsia="ru-RU"/>
        </w:rPr>
      </w:pPr>
      <w:r w:rsidRPr="00CB5BE0">
        <w:rPr>
          <w:rFonts w:ascii="Times New Roman" w:eastAsia="Times New Roman" w:hAnsi="Times New Roman" w:cs="Times New Roman"/>
          <w:sz w:val="28"/>
          <w:szCs w:val="28"/>
          <w:lang w:eastAsia="ru-RU"/>
        </w:rPr>
        <w:t>- определяется влияние факторов н</w:t>
      </w:r>
      <w:r w:rsidR="00CB5BE0">
        <w:rPr>
          <w:rFonts w:ascii="Times New Roman" w:eastAsia="Times New Roman" w:hAnsi="Times New Roman" w:cs="Times New Roman"/>
          <w:sz w:val="28"/>
          <w:szCs w:val="28"/>
          <w:lang w:eastAsia="ru-RU"/>
        </w:rPr>
        <w:t>а изменение данного показателя;</w:t>
      </w:r>
    </w:p>
    <w:p w:rsidR="00271177" w:rsidRPr="00CB5BE0" w:rsidRDefault="00271177" w:rsidP="00CB5BE0">
      <w:pPr>
        <w:spacing w:after="0" w:line="360" w:lineRule="auto"/>
        <w:ind w:firstLine="709"/>
        <w:jc w:val="both"/>
        <w:rPr>
          <w:rFonts w:ascii="Times New Roman" w:eastAsia="Times New Roman" w:hAnsi="Times New Roman" w:cs="Times New Roman"/>
          <w:sz w:val="28"/>
          <w:szCs w:val="28"/>
          <w:lang w:eastAsia="ru-RU"/>
        </w:rPr>
      </w:pPr>
      <w:r w:rsidRPr="00CB5BE0">
        <w:rPr>
          <w:rFonts w:ascii="Times New Roman" w:eastAsia="Times New Roman" w:hAnsi="Times New Roman" w:cs="Times New Roman"/>
          <w:sz w:val="28"/>
          <w:szCs w:val="28"/>
          <w:lang w:eastAsia="ru-RU"/>
        </w:rPr>
        <w:t>- выявляются причины отклонения.</w:t>
      </w:r>
    </w:p>
    <w:p w:rsidR="00271177" w:rsidRPr="00CB5BE0" w:rsidRDefault="00CB5BE0" w:rsidP="0027117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4.</w:t>
      </w:r>
      <w:r w:rsidR="00BE72E2">
        <w:rPr>
          <w:rFonts w:ascii="Times New Roman" w:eastAsia="Times New Roman" w:hAnsi="Times New Roman" w:cs="Times New Roman"/>
          <w:sz w:val="28"/>
          <w:szCs w:val="28"/>
          <w:lang w:eastAsia="ru-RU"/>
        </w:rPr>
        <w:t>7</w:t>
      </w:r>
      <w:r w:rsidR="00271177" w:rsidRPr="00CB5BE0">
        <w:rPr>
          <w:rFonts w:ascii="Times New Roman" w:eastAsia="Times New Roman" w:hAnsi="Times New Roman" w:cs="Times New Roman"/>
          <w:sz w:val="28"/>
          <w:szCs w:val="28"/>
          <w:lang w:eastAsia="ru-RU"/>
        </w:rPr>
        <w:t xml:space="preserve"> – Анализ затрат на 1 рубль произведенной продукции молочного скотоводства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7"/>
        <w:gridCol w:w="4046"/>
        <w:gridCol w:w="1401"/>
        <w:gridCol w:w="1294"/>
        <w:gridCol w:w="2409"/>
      </w:tblGrid>
      <w:tr w:rsidR="00BE72E2" w:rsidRPr="00CB5BE0" w:rsidTr="007A3A65">
        <w:tc>
          <w:tcPr>
            <w:tcW w:w="0" w:type="auto"/>
            <w:vAlign w:val="center"/>
          </w:tcPr>
          <w:p w:rsidR="00271177" w:rsidRPr="00CB5BE0" w:rsidRDefault="00271177" w:rsidP="00271177">
            <w:pPr>
              <w:spacing w:after="0" w:line="240" w:lineRule="auto"/>
              <w:jc w:val="center"/>
              <w:rPr>
                <w:rFonts w:ascii="Times New Roman" w:eastAsia="Times New Roman" w:hAnsi="Times New Roman" w:cs="Times New Roman"/>
                <w:bCs/>
                <w:sz w:val="24"/>
                <w:szCs w:val="24"/>
                <w:lang w:eastAsia="ru-RU"/>
              </w:rPr>
            </w:pPr>
            <w:r w:rsidRPr="00CB5BE0">
              <w:rPr>
                <w:rFonts w:ascii="Times New Roman" w:eastAsia="Times New Roman" w:hAnsi="Times New Roman" w:cs="Times New Roman"/>
                <w:bCs/>
                <w:sz w:val="24"/>
                <w:szCs w:val="24"/>
                <w:lang w:eastAsia="ru-RU"/>
              </w:rPr>
              <w:t>Год</w:t>
            </w:r>
          </w:p>
        </w:tc>
        <w:tc>
          <w:tcPr>
            <w:tcW w:w="4046" w:type="dxa"/>
            <w:vAlign w:val="center"/>
          </w:tcPr>
          <w:p w:rsidR="00271177" w:rsidRPr="00CB5BE0" w:rsidRDefault="00271177" w:rsidP="002772E6">
            <w:pPr>
              <w:spacing w:after="0" w:line="240" w:lineRule="auto"/>
              <w:jc w:val="center"/>
              <w:rPr>
                <w:rFonts w:ascii="Times New Roman" w:eastAsia="Times New Roman" w:hAnsi="Times New Roman" w:cs="Times New Roman"/>
                <w:bCs/>
                <w:sz w:val="24"/>
                <w:szCs w:val="24"/>
                <w:lang w:eastAsia="ru-RU"/>
              </w:rPr>
            </w:pPr>
            <w:r w:rsidRPr="00CB5BE0">
              <w:rPr>
                <w:rFonts w:ascii="Times New Roman" w:eastAsia="Times New Roman" w:hAnsi="Times New Roman" w:cs="Times New Roman"/>
                <w:bCs/>
                <w:sz w:val="24"/>
                <w:szCs w:val="24"/>
                <w:lang w:eastAsia="ru-RU"/>
              </w:rPr>
              <w:br/>
            </w:r>
            <w:r w:rsidR="002772E6">
              <w:rPr>
                <w:rFonts w:ascii="Times New Roman" w:eastAsia="Times New Roman" w:hAnsi="Times New Roman" w:cs="Times New Roman"/>
                <w:bCs/>
                <w:sz w:val="24"/>
                <w:szCs w:val="24"/>
                <w:lang w:eastAsia="ru-RU"/>
              </w:rPr>
              <w:t>Показатель</w:t>
            </w:r>
          </w:p>
        </w:tc>
        <w:tc>
          <w:tcPr>
            <w:tcW w:w="1401" w:type="dxa"/>
            <w:vAlign w:val="center"/>
          </w:tcPr>
          <w:p w:rsidR="00271177" w:rsidRPr="00CB5BE0" w:rsidRDefault="00271177" w:rsidP="00271177">
            <w:pPr>
              <w:spacing w:after="0" w:line="240" w:lineRule="auto"/>
              <w:jc w:val="center"/>
              <w:rPr>
                <w:rFonts w:ascii="Times New Roman" w:eastAsia="Times New Roman" w:hAnsi="Times New Roman" w:cs="Times New Roman"/>
                <w:bCs/>
                <w:sz w:val="24"/>
                <w:szCs w:val="24"/>
                <w:lang w:eastAsia="ru-RU"/>
              </w:rPr>
            </w:pPr>
            <w:r w:rsidRPr="00CB5BE0">
              <w:rPr>
                <w:rFonts w:ascii="Times New Roman" w:eastAsia="Times New Roman" w:hAnsi="Times New Roman" w:cs="Times New Roman"/>
                <w:sz w:val="24"/>
                <w:szCs w:val="24"/>
                <w:lang w:eastAsia="ru-RU"/>
              </w:rPr>
              <w:t>Молоко, ц</w:t>
            </w:r>
          </w:p>
        </w:tc>
        <w:tc>
          <w:tcPr>
            <w:tcW w:w="1294" w:type="dxa"/>
            <w:vAlign w:val="center"/>
          </w:tcPr>
          <w:p w:rsidR="007A3A65" w:rsidRDefault="00271177" w:rsidP="00271177">
            <w:pPr>
              <w:spacing w:after="0" w:line="240" w:lineRule="auto"/>
              <w:jc w:val="center"/>
              <w:rPr>
                <w:rFonts w:ascii="Times New Roman" w:eastAsia="Times New Roman" w:hAnsi="Times New Roman" w:cs="Times New Roman"/>
                <w:sz w:val="24"/>
                <w:szCs w:val="24"/>
                <w:lang w:eastAsia="ru-RU"/>
              </w:rPr>
            </w:pPr>
            <w:r w:rsidRPr="00CB5BE0">
              <w:rPr>
                <w:rFonts w:ascii="Times New Roman" w:eastAsia="Times New Roman" w:hAnsi="Times New Roman" w:cs="Times New Roman"/>
                <w:sz w:val="24"/>
                <w:szCs w:val="24"/>
                <w:lang w:eastAsia="ru-RU"/>
              </w:rPr>
              <w:t xml:space="preserve">Приплод, </w:t>
            </w:r>
          </w:p>
          <w:p w:rsidR="00271177" w:rsidRPr="00CB5BE0" w:rsidRDefault="00271177" w:rsidP="00271177">
            <w:pPr>
              <w:spacing w:after="0" w:line="240" w:lineRule="auto"/>
              <w:jc w:val="center"/>
              <w:rPr>
                <w:rFonts w:ascii="Times New Roman" w:eastAsia="Times New Roman" w:hAnsi="Times New Roman" w:cs="Times New Roman"/>
                <w:bCs/>
                <w:sz w:val="24"/>
                <w:szCs w:val="24"/>
                <w:lang w:eastAsia="ru-RU"/>
              </w:rPr>
            </w:pPr>
            <w:r w:rsidRPr="00CB5BE0">
              <w:rPr>
                <w:rFonts w:ascii="Times New Roman" w:eastAsia="Times New Roman" w:hAnsi="Times New Roman" w:cs="Times New Roman"/>
                <w:sz w:val="24"/>
                <w:szCs w:val="24"/>
                <w:lang w:eastAsia="ru-RU"/>
              </w:rPr>
              <w:t>голов</w:t>
            </w:r>
            <w:r w:rsidRPr="00CB5BE0">
              <w:rPr>
                <w:rFonts w:ascii="Times New Roman" w:eastAsia="Times New Roman" w:hAnsi="Times New Roman" w:cs="Times New Roman"/>
                <w:bCs/>
                <w:sz w:val="24"/>
                <w:szCs w:val="24"/>
                <w:lang w:eastAsia="ru-RU"/>
              </w:rPr>
              <w:t>.</w:t>
            </w:r>
          </w:p>
        </w:tc>
        <w:tc>
          <w:tcPr>
            <w:tcW w:w="2409" w:type="dxa"/>
            <w:vAlign w:val="center"/>
          </w:tcPr>
          <w:p w:rsidR="00271177" w:rsidRPr="00CB5BE0" w:rsidRDefault="00271177" w:rsidP="007A3A65">
            <w:pPr>
              <w:spacing w:after="0" w:line="240" w:lineRule="auto"/>
              <w:jc w:val="center"/>
              <w:rPr>
                <w:rFonts w:ascii="Times New Roman" w:eastAsia="Times New Roman" w:hAnsi="Times New Roman" w:cs="Times New Roman"/>
                <w:bCs/>
                <w:sz w:val="24"/>
                <w:szCs w:val="24"/>
                <w:lang w:eastAsia="ru-RU"/>
              </w:rPr>
            </w:pPr>
            <w:r w:rsidRPr="00CB5BE0">
              <w:rPr>
                <w:rFonts w:ascii="Times New Roman" w:eastAsia="Times New Roman" w:hAnsi="Times New Roman" w:cs="Times New Roman"/>
                <w:bCs/>
                <w:sz w:val="24"/>
                <w:szCs w:val="24"/>
                <w:lang w:eastAsia="ru-RU"/>
              </w:rPr>
              <w:t>Побочная продукция</w:t>
            </w:r>
          </w:p>
        </w:tc>
      </w:tr>
      <w:tr w:rsidR="00BE72E2" w:rsidRPr="00CB5BE0" w:rsidTr="007A3A65">
        <w:tc>
          <w:tcPr>
            <w:tcW w:w="0" w:type="auto"/>
            <w:vMerge w:val="restart"/>
            <w:textDirection w:val="btLr"/>
            <w:vAlign w:val="center"/>
          </w:tcPr>
          <w:p w:rsidR="00271177" w:rsidRPr="00CB5BE0" w:rsidRDefault="00BE72E2" w:rsidP="00BE72E2">
            <w:pPr>
              <w:spacing w:after="0" w:line="240" w:lineRule="auto"/>
              <w:ind w:left="113" w:right="113"/>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2013</w:t>
            </w:r>
          </w:p>
        </w:tc>
        <w:tc>
          <w:tcPr>
            <w:tcW w:w="4046" w:type="dxa"/>
            <w:vAlign w:val="center"/>
          </w:tcPr>
          <w:p w:rsidR="00271177" w:rsidRPr="00CB5BE0" w:rsidRDefault="00271177" w:rsidP="002772E6">
            <w:pPr>
              <w:spacing w:after="0" w:line="240" w:lineRule="auto"/>
              <w:rPr>
                <w:rFonts w:ascii="Times New Roman" w:eastAsia="Times New Roman" w:hAnsi="Times New Roman" w:cs="Times New Roman"/>
                <w:sz w:val="24"/>
                <w:szCs w:val="24"/>
                <w:lang w:eastAsia="ru-RU"/>
              </w:rPr>
            </w:pPr>
            <w:r w:rsidRPr="00CB5BE0">
              <w:rPr>
                <w:rFonts w:ascii="Times New Roman" w:eastAsia="Times New Roman" w:hAnsi="Times New Roman" w:cs="Times New Roman"/>
                <w:sz w:val="24"/>
                <w:szCs w:val="24"/>
                <w:lang w:eastAsia="ru-RU"/>
              </w:rPr>
              <w:t>Затраты всего, тыс.руб.</w:t>
            </w:r>
          </w:p>
        </w:tc>
        <w:tc>
          <w:tcPr>
            <w:tcW w:w="1401" w:type="dxa"/>
            <w:vAlign w:val="center"/>
          </w:tcPr>
          <w:p w:rsidR="00271177" w:rsidRPr="00CB5BE0" w:rsidRDefault="003C7788"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81834</w:t>
            </w:r>
          </w:p>
        </w:tc>
        <w:tc>
          <w:tcPr>
            <w:tcW w:w="1294" w:type="dxa"/>
            <w:vAlign w:val="center"/>
          </w:tcPr>
          <w:p w:rsidR="00271177" w:rsidRPr="00CB5BE0" w:rsidRDefault="003C7788"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52198</w:t>
            </w:r>
          </w:p>
        </w:tc>
        <w:tc>
          <w:tcPr>
            <w:tcW w:w="2409" w:type="dxa"/>
            <w:vAlign w:val="center"/>
          </w:tcPr>
          <w:p w:rsidR="00271177" w:rsidRPr="00CB5BE0" w:rsidRDefault="003C7788"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3823</w:t>
            </w:r>
          </w:p>
        </w:tc>
      </w:tr>
      <w:tr w:rsidR="00BE72E2" w:rsidRPr="00CB5BE0" w:rsidTr="007A3A65">
        <w:tc>
          <w:tcPr>
            <w:tcW w:w="0" w:type="auto"/>
            <w:vMerge/>
            <w:textDirection w:val="btLr"/>
            <w:vAlign w:val="center"/>
          </w:tcPr>
          <w:p w:rsidR="00271177" w:rsidRPr="00CB5BE0" w:rsidRDefault="00271177" w:rsidP="00BE72E2">
            <w:pPr>
              <w:spacing w:after="0" w:line="240" w:lineRule="auto"/>
              <w:ind w:left="113" w:right="113"/>
              <w:jc w:val="center"/>
              <w:rPr>
                <w:rFonts w:ascii="Times New Roman" w:eastAsia="Times New Roman" w:hAnsi="Times New Roman" w:cs="Times New Roman"/>
                <w:sz w:val="24"/>
                <w:szCs w:val="24"/>
                <w:lang w:eastAsia="ru-RU"/>
              </w:rPr>
            </w:pPr>
          </w:p>
        </w:tc>
        <w:tc>
          <w:tcPr>
            <w:tcW w:w="4046" w:type="dxa"/>
            <w:vAlign w:val="center"/>
          </w:tcPr>
          <w:p w:rsidR="00271177" w:rsidRPr="00CB5BE0" w:rsidRDefault="00271177" w:rsidP="002772E6">
            <w:pPr>
              <w:spacing w:after="0" w:line="240" w:lineRule="auto"/>
              <w:rPr>
                <w:rFonts w:ascii="Times New Roman" w:eastAsia="Times New Roman" w:hAnsi="Times New Roman" w:cs="Times New Roman"/>
                <w:sz w:val="24"/>
                <w:szCs w:val="24"/>
                <w:lang w:eastAsia="ru-RU"/>
              </w:rPr>
            </w:pPr>
            <w:r w:rsidRPr="00CB5BE0">
              <w:rPr>
                <w:rFonts w:ascii="Times New Roman" w:eastAsia="Times New Roman" w:hAnsi="Times New Roman" w:cs="Times New Roman"/>
                <w:sz w:val="24"/>
                <w:szCs w:val="24"/>
                <w:lang w:eastAsia="ru-RU"/>
              </w:rPr>
              <w:t>Кол-во произведенной продукции (в ед.измер.)</w:t>
            </w:r>
          </w:p>
        </w:tc>
        <w:tc>
          <w:tcPr>
            <w:tcW w:w="1401" w:type="dxa"/>
            <w:vAlign w:val="center"/>
          </w:tcPr>
          <w:p w:rsidR="00271177" w:rsidRPr="00CB5BE0" w:rsidRDefault="003C7788"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68855</w:t>
            </w:r>
          </w:p>
        </w:tc>
        <w:tc>
          <w:tcPr>
            <w:tcW w:w="1294" w:type="dxa"/>
            <w:vAlign w:val="center"/>
          </w:tcPr>
          <w:p w:rsidR="00271177" w:rsidRPr="00CB5BE0" w:rsidRDefault="003C7788"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1442</w:t>
            </w:r>
          </w:p>
        </w:tc>
        <w:tc>
          <w:tcPr>
            <w:tcW w:w="2409" w:type="dxa"/>
            <w:vAlign w:val="center"/>
          </w:tcPr>
          <w:p w:rsidR="00271177" w:rsidRPr="00CB5BE0" w:rsidRDefault="00271177" w:rsidP="00271177">
            <w:pPr>
              <w:spacing w:after="0" w:line="240" w:lineRule="auto"/>
              <w:jc w:val="center"/>
              <w:rPr>
                <w:rFonts w:ascii="Times New Roman" w:eastAsia="Times New Roman" w:hAnsi="Times New Roman" w:cs="Times New Roman"/>
                <w:sz w:val="24"/>
                <w:szCs w:val="24"/>
                <w:lang w:eastAsia="ru-RU"/>
              </w:rPr>
            </w:pPr>
            <w:r w:rsidRPr="00CB5BE0">
              <w:rPr>
                <w:rFonts w:ascii="Times New Roman" w:eastAsia="Times New Roman" w:hAnsi="Times New Roman" w:cs="Times New Roman"/>
                <w:sz w:val="24"/>
                <w:szCs w:val="24"/>
                <w:lang w:eastAsia="ru-RU"/>
              </w:rPr>
              <w:t>X</w:t>
            </w:r>
          </w:p>
        </w:tc>
      </w:tr>
      <w:tr w:rsidR="00BE72E2" w:rsidRPr="00CB5BE0" w:rsidTr="007A3A65">
        <w:tc>
          <w:tcPr>
            <w:tcW w:w="0" w:type="auto"/>
            <w:vMerge/>
            <w:textDirection w:val="btLr"/>
            <w:vAlign w:val="center"/>
          </w:tcPr>
          <w:p w:rsidR="00271177" w:rsidRPr="00CB5BE0" w:rsidRDefault="00271177" w:rsidP="00BE72E2">
            <w:pPr>
              <w:spacing w:after="0" w:line="240" w:lineRule="auto"/>
              <w:ind w:left="113" w:right="113"/>
              <w:jc w:val="center"/>
              <w:rPr>
                <w:rFonts w:ascii="Times New Roman" w:eastAsia="Times New Roman" w:hAnsi="Times New Roman" w:cs="Times New Roman"/>
                <w:sz w:val="24"/>
                <w:szCs w:val="24"/>
                <w:lang w:eastAsia="ru-RU"/>
              </w:rPr>
            </w:pPr>
          </w:p>
        </w:tc>
        <w:tc>
          <w:tcPr>
            <w:tcW w:w="4046" w:type="dxa"/>
            <w:vAlign w:val="center"/>
          </w:tcPr>
          <w:p w:rsidR="00271177" w:rsidRPr="00CB5BE0" w:rsidRDefault="00271177" w:rsidP="002772E6">
            <w:pPr>
              <w:spacing w:after="0" w:line="240" w:lineRule="auto"/>
              <w:rPr>
                <w:rFonts w:ascii="Times New Roman" w:eastAsia="Times New Roman" w:hAnsi="Times New Roman" w:cs="Times New Roman"/>
                <w:sz w:val="24"/>
                <w:szCs w:val="24"/>
                <w:lang w:eastAsia="ru-RU"/>
              </w:rPr>
            </w:pPr>
            <w:r w:rsidRPr="00CB5BE0">
              <w:rPr>
                <w:rFonts w:ascii="Times New Roman" w:eastAsia="Times New Roman" w:hAnsi="Times New Roman" w:cs="Times New Roman"/>
                <w:sz w:val="24"/>
                <w:szCs w:val="24"/>
                <w:lang w:eastAsia="ru-RU"/>
              </w:rPr>
              <w:t>Затраты на 1 руб. произведенной продукции, руб.</w:t>
            </w:r>
          </w:p>
        </w:tc>
        <w:tc>
          <w:tcPr>
            <w:tcW w:w="1401" w:type="dxa"/>
            <w:vAlign w:val="center"/>
          </w:tcPr>
          <w:p w:rsidR="00271177" w:rsidRPr="00CB5BE0" w:rsidRDefault="003C7788"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1188,5</w:t>
            </w:r>
          </w:p>
        </w:tc>
        <w:tc>
          <w:tcPr>
            <w:tcW w:w="1294" w:type="dxa"/>
            <w:vAlign w:val="center"/>
          </w:tcPr>
          <w:p w:rsidR="00271177" w:rsidRPr="00CB5BE0" w:rsidRDefault="003C7788"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36198,3</w:t>
            </w:r>
          </w:p>
        </w:tc>
        <w:tc>
          <w:tcPr>
            <w:tcW w:w="2409" w:type="dxa"/>
            <w:vAlign w:val="center"/>
          </w:tcPr>
          <w:p w:rsidR="00271177" w:rsidRPr="00CB5BE0" w:rsidRDefault="00271177" w:rsidP="00271177">
            <w:pPr>
              <w:spacing w:after="0" w:line="240" w:lineRule="auto"/>
              <w:jc w:val="center"/>
              <w:rPr>
                <w:rFonts w:ascii="Times New Roman" w:eastAsia="Times New Roman" w:hAnsi="Times New Roman" w:cs="Times New Roman"/>
                <w:sz w:val="24"/>
                <w:szCs w:val="24"/>
                <w:lang w:eastAsia="ru-RU"/>
              </w:rPr>
            </w:pPr>
            <w:r w:rsidRPr="00CB5BE0">
              <w:rPr>
                <w:rFonts w:ascii="Times New Roman" w:eastAsia="Times New Roman" w:hAnsi="Times New Roman" w:cs="Times New Roman"/>
                <w:bCs/>
                <w:sz w:val="24"/>
                <w:szCs w:val="24"/>
                <w:lang w:eastAsia="ru-RU"/>
              </w:rPr>
              <w:t>X</w:t>
            </w:r>
          </w:p>
        </w:tc>
      </w:tr>
      <w:tr w:rsidR="00BE72E2" w:rsidRPr="00CB5BE0" w:rsidTr="007A3A65">
        <w:tc>
          <w:tcPr>
            <w:tcW w:w="0" w:type="auto"/>
            <w:vMerge w:val="restart"/>
            <w:textDirection w:val="btLr"/>
            <w:vAlign w:val="center"/>
          </w:tcPr>
          <w:p w:rsidR="00271177" w:rsidRPr="00CB5BE0" w:rsidRDefault="00BE72E2" w:rsidP="00BE72E2">
            <w:pPr>
              <w:spacing w:after="0" w:line="240" w:lineRule="auto"/>
              <w:ind w:left="113" w:right="113"/>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2014</w:t>
            </w:r>
          </w:p>
        </w:tc>
        <w:tc>
          <w:tcPr>
            <w:tcW w:w="4046" w:type="dxa"/>
            <w:vAlign w:val="center"/>
          </w:tcPr>
          <w:p w:rsidR="00271177" w:rsidRPr="00CB5BE0" w:rsidRDefault="00271177" w:rsidP="002772E6">
            <w:pPr>
              <w:spacing w:after="0" w:line="240" w:lineRule="auto"/>
              <w:rPr>
                <w:rFonts w:ascii="Times New Roman" w:eastAsia="Times New Roman" w:hAnsi="Times New Roman" w:cs="Times New Roman"/>
                <w:sz w:val="24"/>
                <w:szCs w:val="24"/>
                <w:lang w:eastAsia="ru-RU"/>
              </w:rPr>
            </w:pPr>
            <w:r w:rsidRPr="00CB5BE0">
              <w:rPr>
                <w:rFonts w:ascii="Times New Roman" w:eastAsia="Times New Roman" w:hAnsi="Times New Roman" w:cs="Times New Roman"/>
                <w:sz w:val="24"/>
                <w:szCs w:val="24"/>
                <w:lang w:eastAsia="ru-RU"/>
              </w:rPr>
              <w:t>Затраты всего, тыс.руб.</w:t>
            </w:r>
          </w:p>
        </w:tc>
        <w:tc>
          <w:tcPr>
            <w:tcW w:w="1401" w:type="dxa"/>
            <w:vAlign w:val="center"/>
          </w:tcPr>
          <w:p w:rsidR="00271177" w:rsidRPr="00CB5BE0" w:rsidRDefault="00B242A4"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110168</w:t>
            </w:r>
          </w:p>
        </w:tc>
        <w:tc>
          <w:tcPr>
            <w:tcW w:w="1294" w:type="dxa"/>
            <w:vAlign w:val="center"/>
          </w:tcPr>
          <w:p w:rsidR="00271177" w:rsidRPr="00CB5BE0" w:rsidRDefault="00B242A4"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50358</w:t>
            </w:r>
          </w:p>
        </w:tc>
        <w:tc>
          <w:tcPr>
            <w:tcW w:w="2409" w:type="dxa"/>
            <w:vAlign w:val="center"/>
          </w:tcPr>
          <w:p w:rsidR="00271177" w:rsidRPr="00CB5BE0" w:rsidRDefault="003C7788"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2254</w:t>
            </w:r>
          </w:p>
        </w:tc>
      </w:tr>
      <w:tr w:rsidR="00BE72E2" w:rsidRPr="00CB5BE0" w:rsidTr="007A3A65">
        <w:tc>
          <w:tcPr>
            <w:tcW w:w="0" w:type="auto"/>
            <w:vMerge/>
            <w:textDirection w:val="btLr"/>
            <w:vAlign w:val="center"/>
          </w:tcPr>
          <w:p w:rsidR="00271177" w:rsidRPr="00CB5BE0" w:rsidRDefault="00271177" w:rsidP="00BE72E2">
            <w:pPr>
              <w:spacing w:after="0" w:line="240" w:lineRule="auto"/>
              <w:ind w:left="113" w:right="113"/>
              <w:jc w:val="center"/>
              <w:rPr>
                <w:rFonts w:ascii="Times New Roman" w:eastAsia="Times New Roman" w:hAnsi="Times New Roman" w:cs="Times New Roman"/>
                <w:sz w:val="24"/>
                <w:szCs w:val="24"/>
                <w:lang w:eastAsia="ru-RU"/>
              </w:rPr>
            </w:pPr>
          </w:p>
        </w:tc>
        <w:tc>
          <w:tcPr>
            <w:tcW w:w="4046" w:type="dxa"/>
            <w:vAlign w:val="center"/>
          </w:tcPr>
          <w:p w:rsidR="00271177" w:rsidRPr="00CB5BE0" w:rsidRDefault="00271177" w:rsidP="002772E6">
            <w:pPr>
              <w:spacing w:after="0" w:line="240" w:lineRule="auto"/>
              <w:rPr>
                <w:rFonts w:ascii="Times New Roman" w:eastAsia="Times New Roman" w:hAnsi="Times New Roman" w:cs="Times New Roman"/>
                <w:sz w:val="24"/>
                <w:szCs w:val="24"/>
                <w:lang w:eastAsia="ru-RU"/>
              </w:rPr>
            </w:pPr>
            <w:r w:rsidRPr="00CB5BE0">
              <w:rPr>
                <w:rFonts w:ascii="Times New Roman" w:eastAsia="Times New Roman" w:hAnsi="Times New Roman" w:cs="Times New Roman"/>
                <w:sz w:val="24"/>
                <w:szCs w:val="24"/>
                <w:lang w:eastAsia="ru-RU"/>
              </w:rPr>
              <w:t>Кол-во произведенной продукции (в ед.измер.)</w:t>
            </w:r>
          </w:p>
        </w:tc>
        <w:tc>
          <w:tcPr>
            <w:tcW w:w="1401" w:type="dxa"/>
            <w:vAlign w:val="center"/>
          </w:tcPr>
          <w:p w:rsidR="00271177" w:rsidRPr="00CB5BE0" w:rsidRDefault="00B242A4"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73872</w:t>
            </w:r>
          </w:p>
        </w:tc>
        <w:tc>
          <w:tcPr>
            <w:tcW w:w="1294" w:type="dxa"/>
            <w:vAlign w:val="center"/>
          </w:tcPr>
          <w:p w:rsidR="00271177" w:rsidRPr="00CB5BE0" w:rsidRDefault="00B242A4"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1396</w:t>
            </w:r>
          </w:p>
        </w:tc>
        <w:tc>
          <w:tcPr>
            <w:tcW w:w="2409" w:type="dxa"/>
            <w:vAlign w:val="center"/>
          </w:tcPr>
          <w:p w:rsidR="00271177" w:rsidRPr="00CB5BE0" w:rsidRDefault="00271177" w:rsidP="00271177">
            <w:pPr>
              <w:spacing w:after="0" w:line="240" w:lineRule="auto"/>
              <w:jc w:val="center"/>
              <w:rPr>
                <w:rFonts w:ascii="Times New Roman" w:eastAsia="Times New Roman" w:hAnsi="Times New Roman" w:cs="Times New Roman"/>
                <w:sz w:val="24"/>
                <w:szCs w:val="24"/>
                <w:lang w:eastAsia="ru-RU"/>
              </w:rPr>
            </w:pPr>
            <w:r w:rsidRPr="00CB5BE0">
              <w:rPr>
                <w:rFonts w:ascii="Times New Roman" w:eastAsia="Times New Roman" w:hAnsi="Times New Roman" w:cs="Times New Roman"/>
                <w:sz w:val="24"/>
                <w:szCs w:val="24"/>
                <w:lang w:eastAsia="ru-RU"/>
              </w:rPr>
              <w:t>X</w:t>
            </w:r>
          </w:p>
        </w:tc>
      </w:tr>
      <w:tr w:rsidR="00BE72E2" w:rsidRPr="00CB5BE0" w:rsidTr="007A3A65">
        <w:tc>
          <w:tcPr>
            <w:tcW w:w="0" w:type="auto"/>
            <w:vMerge/>
            <w:textDirection w:val="btLr"/>
            <w:vAlign w:val="center"/>
          </w:tcPr>
          <w:p w:rsidR="00271177" w:rsidRPr="00CB5BE0" w:rsidRDefault="00271177" w:rsidP="00BE72E2">
            <w:pPr>
              <w:spacing w:after="0" w:line="240" w:lineRule="auto"/>
              <w:ind w:left="113" w:right="113"/>
              <w:jc w:val="center"/>
              <w:rPr>
                <w:rFonts w:ascii="Times New Roman" w:eastAsia="Times New Roman" w:hAnsi="Times New Roman" w:cs="Times New Roman"/>
                <w:sz w:val="24"/>
                <w:szCs w:val="24"/>
                <w:lang w:eastAsia="ru-RU"/>
              </w:rPr>
            </w:pPr>
          </w:p>
        </w:tc>
        <w:tc>
          <w:tcPr>
            <w:tcW w:w="4046" w:type="dxa"/>
            <w:vAlign w:val="center"/>
          </w:tcPr>
          <w:p w:rsidR="00271177" w:rsidRPr="00CB5BE0" w:rsidRDefault="00271177" w:rsidP="002772E6">
            <w:pPr>
              <w:spacing w:after="0" w:line="240" w:lineRule="auto"/>
              <w:rPr>
                <w:rFonts w:ascii="Times New Roman" w:eastAsia="Times New Roman" w:hAnsi="Times New Roman" w:cs="Times New Roman"/>
                <w:sz w:val="24"/>
                <w:szCs w:val="24"/>
                <w:lang w:eastAsia="ru-RU"/>
              </w:rPr>
            </w:pPr>
            <w:r w:rsidRPr="00CB5BE0">
              <w:rPr>
                <w:rFonts w:ascii="Times New Roman" w:eastAsia="Times New Roman" w:hAnsi="Times New Roman" w:cs="Times New Roman"/>
                <w:sz w:val="24"/>
                <w:szCs w:val="24"/>
                <w:lang w:eastAsia="ru-RU"/>
              </w:rPr>
              <w:t>Затраты на 1 руб. произведенной продукции, руб.</w:t>
            </w:r>
          </w:p>
        </w:tc>
        <w:tc>
          <w:tcPr>
            <w:tcW w:w="1401" w:type="dxa"/>
            <w:vAlign w:val="center"/>
          </w:tcPr>
          <w:p w:rsidR="00271177" w:rsidRPr="00CB5BE0" w:rsidRDefault="00B242A4"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1491,3</w:t>
            </w:r>
          </w:p>
        </w:tc>
        <w:tc>
          <w:tcPr>
            <w:tcW w:w="1294" w:type="dxa"/>
            <w:vAlign w:val="center"/>
          </w:tcPr>
          <w:p w:rsidR="00271177" w:rsidRPr="00CB5BE0" w:rsidRDefault="00B242A4"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36073,1</w:t>
            </w:r>
          </w:p>
        </w:tc>
        <w:tc>
          <w:tcPr>
            <w:tcW w:w="2409" w:type="dxa"/>
            <w:vAlign w:val="center"/>
          </w:tcPr>
          <w:p w:rsidR="00271177" w:rsidRPr="00CB5BE0" w:rsidRDefault="00271177" w:rsidP="00271177">
            <w:pPr>
              <w:spacing w:after="0" w:line="240" w:lineRule="auto"/>
              <w:jc w:val="center"/>
              <w:rPr>
                <w:rFonts w:ascii="Times New Roman" w:eastAsia="Times New Roman" w:hAnsi="Times New Roman" w:cs="Times New Roman"/>
                <w:sz w:val="24"/>
                <w:szCs w:val="24"/>
                <w:lang w:eastAsia="ru-RU"/>
              </w:rPr>
            </w:pPr>
            <w:r w:rsidRPr="00CB5BE0">
              <w:rPr>
                <w:rFonts w:ascii="Times New Roman" w:eastAsia="Times New Roman" w:hAnsi="Times New Roman" w:cs="Times New Roman"/>
                <w:bCs/>
                <w:sz w:val="24"/>
                <w:szCs w:val="24"/>
                <w:lang w:eastAsia="ru-RU"/>
              </w:rPr>
              <w:t>X</w:t>
            </w:r>
          </w:p>
        </w:tc>
      </w:tr>
      <w:tr w:rsidR="00BE72E2" w:rsidRPr="00CB5BE0" w:rsidTr="007A3A65">
        <w:tc>
          <w:tcPr>
            <w:tcW w:w="0" w:type="auto"/>
            <w:vMerge w:val="restart"/>
            <w:textDirection w:val="btLr"/>
            <w:vAlign w:val="center"/>
          </w:tcPr>
          <w:p w:rsidR="00271177" w:rsidRPr="00CB5BE0" w:rsidRDefault="00BE72E2" w:rsidP="00BE72E2">
            <w:pPr>
              <w:spacing w:after="0" w:line="240" w:lineRule="auto"/>
              <w:ind w:left="113" w:right="113"/>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2015</w:t>
            </w:r>
          </w:p>
        </w:tc>
        <w:tc>
          <w:tcPr>
            <w:tcW w:w="4046" w:type="dxa"/>
            <w:vAlign w:val="center"/>
          </w:tcPr>
          <w:p w:rsidR="00271177" w:rsidRPr="00CB5BE0" w:rsidRDefault="00271177" w:rsidP="002772E6">
            <w:pPr>
              <w:spacing w:after="0" w:line="240" w:lineRule="auto"/>
              <w:rPr>
                <w:rFonts w:ascii="Times New Roman" w:eastAsia="Times New Roman" w:hAnsi="Times New Roman" w:cs="Times New Roman"/>
                <w:sz w:val="24"/>
                <w:szCs w:val="24"/>
                <w:lang w:eastAsia="ru-RU"/>
              </w:rPr>
            </w:pPr>
            <w:r w:rsidRPr="00CB5BE0">
              <w:rPr>
                <w:rFonts w:ascii="Times New Roman" w:eastAsia="Times New Roman" w:hAnsi="Times New Roman" w:cs="Times New Roman"/>
                <w:sz w:val="24"/>
                <w:szCs w:val="24"/>
                <w:lang w:eastAsia="ru-RU"/>
              </w:rPr>
              <w:t>Затраты всего, тыс.руб.</w:t>
            </w:r>
          </w:p>
        </w:tc>
        <w:tc>
          <w:tcPr>
            <w:tcW w:w="1401" w:type="dxa"/>
            <w:vAlign w:val="center"/>
          </w:tcPr>
          <w:p w:rsidR="00271177" w:rsidRPr="00CB5BE0" w:rsidRDefault="00A17A59"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144248</w:t>
            </w:r>
          </w:p>
        </w:tc>
        <w:tc>
          <w:tcPr>
            <w:tcW w:w="1294" w:type="dxa"/>
            <w:vAlign w:val="center"/>
          </w:tcPr>
          <w:p w:rsidR="00271177" w:rsidRPr="00CB5BE0" w:rsidRDefault="00A17A59"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59711</w:t>
            </w:r>
          </w:p>
        </w:tc>
        <w:tc>
          <w:tcPr>
            <w:tcW w:w="2409" w:type="dxa"/>
            <w:vAlign w:val="center"/>
          </w:tcPr>
          <w:p w:rsidR="00271177" w:rsidRPr="00CB5BE0" w:rsidRDefault="00A17A59"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1503</w:t>
            </w:r>
          </w:p>
        </w:tc>
      </w:tr>
      <w:tr w:rsidR="00BE72E2" w:rsidRPr="00CB5BE0" w:rsidTr="007A3A65">
        <w:tc>
          <w:tcPr>
            <w:tcW w:w="0" w:type="auto"/>
            <w:vMerge/>
            <w:vAlign w:val="center"/>
          </w:tcPr>
          <w:p w:rsidR="00271177" w:rsidRPr="00CB5BE0" w:rsidRDefault="00271177" w:rsidP="00271177">
            <w:pPr>
              <w:spacing w:after="0" w:line="240" w:lineRule="auto"/>
              <w:jc w:val="center"/>
              <w:rPr>
                <w:rFonts w:ascii="Times New Roman" w:eastAsia="Times New Roman" w:hAnsi="Times New Roman" w:cs="Times New Roman"/>
                <w:sz w:val="24"/>
                <w:szCs w:val="24"/>
                <w:lang w:eastAsia="ru-RU"/>
              </w:rPr>
            </w:pPr>
          </w:p>
        </w:tc>
        <w:tc>
          <w:tcPr>
            <w:tcW w:w="4046" w:type="dxa"/>
            <w:vAlign w:val="center"/>
          </w:tcPr>
          <w:p w:rsidR="00271177" w:rsidRPr="00CB5BE0" w:rsidRDefault="00271177" w:rsidP="002772E6">
            <w:pPr>
              <w:spacing w:after="0" w:line="240" w:lineRule="auto"/>
              <w:rPr>
                <w:rFonts w:ascii="Times New Roman" w:eastAsia="Times New Roman" w:hAnsi="Times New Roman" w:cs="Times New Roman"/>
                <w:sz w:val="24"/>
                <w:szCs w:val="24"/>
                <w:lang w:eastAsia="ru-RU"/>
              </w:rPr>
            </w:pPr>
            <w:r w:rsidRPr="00CB5BE0">
              <w:rPr>
                <w:rFonts w:ascii="Times New Roman" w:eastAsia="Times New Roman" w:hAnsi="Times New Roman" w:cs="Times New Roman"/>
                <w:sz w:val="24"/>
                <w:szCs w:val="24"/>
                <w:lang w:eastAsia="ru-RU"/>
              </w:rPr>
              <w:t>Кол-во произведенной продукции (в ед.измер.)</w:t>
            </w:r>
          </w:p>
        </w:tc>
        <w:tc>
          <w:tcPr>
            <w:tcW w:w="1401" w:type="dxa"/>
            <w:vAlign w:val="center"/>
          </w:tcPr>
          <w:p w:rsidR="00271177" w:rsidRPr="00CB5BE0" w:rsidRDefault="00A17A59"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83152</w:t>
            </w:r>
          </w:p>
        </w:tc>
        <w:tc>
          <w:tcPr>
            <w:tcW w:w="1294" w:type="dxa"/>
            <w:vAlign w:val="center"/>
          </w:tcPr>
          <w:p w:rsidR="00271177" w:rsidRPr="00CB5BE0" w:rsidRDefault="00A17A59"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1483</w:t>
            </w:r>
          </w:p>
        </w:tc>
        <w:tc>
          <w:tcPr>
            <w:tcW w:w="2409" w:type="dxa"/>
            <w:vAlign w:val="center"/>
          </w:tcPr>
          <w:p w:rsidR="00271177" w:rsidRPr="00CB5BE0" w:rsidRDefault="00271177" w:rsidP="00271177">
            <w:pPr>
              <w:spacing w:after="0" w:line="240" w:lineRule="auto"/>
              <w:jc w:val="center"/>
              <w:rPr>
                <w:rFonts w:ascii="Times New Roman" w:eastAsia="Times New Roman" w:hAnsi="Times New Roman" w:cs="Times New Roman"/>
                <w:sz w:val="24"/>
                <w:szCs w:val="24"/>
                <w:lang w:eastAsia="ru-RU"/>
              </w:rPr>
            </w:pPr>
            <w:r w:rsidRPr="00CB5BE0">
              <w:rPr>
                <w:rFonts w:ascii="Times New Roman" w:eastAsia="Times New Roman" w:hAnsi="Times New Roman" w:cs="Times New Roman"/>
                <w:sz w:val="24"/>
                <w:szCs w:val="24"/>
                <w:lang w:eastAsia="ru-RU"/>
              </w:rPr>
              <w:t>X</w:t>
            </w:r>
          </w:p>
        </w:tc>
      </w:tr>
      <w:tr w:rsidR="00BE72E2" w:rsidRPr="00CB5BE0" w:rsidTr="007A3A65">
        <w:tc>
          <w:tcPr>
            <w:tcW w:w="0" w:type="auto"/>
            <w:vMerge/>
            <w:vAlign w:val="center"/>
          </w:tcPr>
          <w:p w:rsidR="00271177" w:rsidRPr="00CB5BE0" w:rsidRDefault="00271177" w:rsidP="00271177">
            <w:pPr>
              <w:spacing w:after="0" w:line="240" w:lineRule="auto"/>
              <w:jc w:val="center"/>
              <w:rPr>
                <w:rFonts w:ascii="Times New Roman" w:eastAsia="Times New Roman" w:hAnsi="Times New Roman" w:cs="Times New Roman"/>
                <w:sz w:val="24"/>
                <w:szCs w:val="24"/>
                <w:lang w:eastAsia="ru-RU"/>
              </w:rPr>
            </w:pPr>
          </w:p>
        </w:tc>
        <w:tc>
          <w:tcPr>
            <w:tcW w:w="4046" w:type="dxa"/>
            <w:vAlign w:val="center"/>
          </w:tcPr>
          <w:p w:rsidR="00271177" w:rsidRPr="00CB5BE0" w:rsidRDefault="00271177" w:rsidP="002772E6">
            <w:pPr>
              <w:spacing w:after="0" w:line="240" w:lineRule="auto"/>
              <w:rPr>
                <w:rFonts w:ascii="Times New Roman" w:eastAsia="Times New Roman" w:hAnsi="Times New Roman" w:cs="Times New Roman"/>
                <w:sz w:val="24"/>
                <w:szCs w:val="24"/>
                <w:lang w:eastAsia="ru-RU"/>
              </w:rPr>
            </w:pPr>
            <w:r w:rsidRPr="00CB5BE0">
              <w:rPr>
                <w:rFonts w:ascii="Times New Roman" w:eastAsia="Times New Roman" w:hAnsi="Times New Roman" w:cs="Times New Roman"/>
                <w:sz w:val="24"/>
                <w:szCs w:val="24"/>
                <w:lang w:eastAsia="ru-RU"/>
              </w:rPr>
              <w:t>Затраты на 1 руб. произведенной продукции, руб.</w:t>
            </w:r>
          </w:p>
        </w:tc>
        <w:tc>
          <w:tcPr>
            <w:tcW w:w="1401" w:type="dxa"/>
            <w:vAlign w:val="center"/>
          </w:tcPr>
          <w:p w:rsidR="00271177" w:rsidRPr="00CB5BE0" w:rsidRDefault="00A17A59"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1734,8</w:t>
            </w:r>
          </w:p>
        </w:tc>
        <w:tc>
          <w:tcPr>
            <w:tcW w:w="1294" w:type="dxa"/>
            <w:vAlign w:val="center"/>
          </w:tcPr>
          <w:p w:rsidR="00271177" w:rsidRPr="00CB5BE0" w:rsidRDefault="00A17A59"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40263,7</w:t>
            </w:r>
          </w:p>
        </w:tc>
        <w:tc>
          <w:tcPr>
            <w:tcW w:w="2409" w:type="dxa"/>
            <w:vAlign w:val="center"/>
          </w:tcPr>
          <w:p w:rsidR="00271177" w:rsidRPr="00CB5BE0" w:rsidRDefault="00271177" w:rsidP="00271177">
            <w:pPr>
              <w:spacing w:after="0" w:line="240" w:lineRule="auto"/>
              <w:jc w:val="center"/>
              <w:rPr>
                <w:rFonts w:ascii="Times New Roman" w:eastAsia="Times New Roman" w:hAnsi="Times New Roman" w:cs="Times New Roman"/>
                <w:sz w:val="24"/>
                <w:szCs w:val="24"/>
                <w:lang w:eastAsia="ru-RU"/>
              </w:rPr>
            </w:pPr>
            <w:r w:rsidRPr="00CB5BE0">
              <w:rPr>
                <w:rFonts w:ascii="Times New Roman" w:eastAsia="Times New Roman" w:hAnsi="Times New Roman" w:cs="Times New Roman"/>
                <w:bCs/>
                <w:sz w:val="24"/>
                <w:szCs w:val="24"/>
                <w:lang w:eastAsia="ru-RU"/>
              </w:rPr>
              <w:t>X</w:t>
            </w:r>
          </w:p>
        </w:tc>
      </w:tr>
    </w:tbl>
    <w:p w:rsidR="00271177" w:rsidRPr="00CB5BE0" w:rsidRDefault="00271177" w:rsidP="00271177">
      <w:pPr>
        <w:pBdr>
          <w:bottom w:val="single" w:sz="6" w:space="1" w:color="auto"/>
        </w:pBdr>
        <w:spacing w:after="0" w:line="360" w:lineRule="auto"/>
        <w:ind w:firstLine="708"/>
        <w:jc w:val="both"/>
        <w:rPr>
          <w:rFonts w:ascii="Times New Roman" w:eastAsia="Times New Roman" w:hAnsi="Times New Roman" w:cs="Times New Roman"/>
          <w:sz w:val="28"/>
          <w:szCs w:val="28"/>
          <w:lang w:eastAsia="ru-RU"/>
        </w:rPr>
      </w:pPr>
    </w:p>
    <w:p w:rsidR="00271177" w:rsidRPr="00CB5BE0" w:rsidRDefault="00271177" w:rsidP="00271177">
      <w:pPr>
        <w:pBdr>
          <w:bottom w:val="single" w:sz="6" w:space="1" w:color="auto"/>
        </w:pBdr>
        <w:spacing w:after="0" w:line="360" w:lineRule="auto"/>
        <w:ind w:firstLine="708"/>
        <w:jc w:val="both"/>
        <w:rPr>
          <w:rFonts w:ascii="Times New Roman" w:eastAsia="Times New Roman" w:hAnsi="Times New Roman" w:cs="Times New Roman"/>
          <w:vanish/>
          <w:sz w:val="28"/>
          <w:szCs w:val="28"/>
          <w:lang w:eastAsia="ru-RU"/>
        </w:rPr>
      </w:pPr>
      <w:r w:rsidRPr="00CB5BE0">
        <w:rPr>
          <w:rFonts w:ascii="Times New Roman" w:eastAsia="Times New Roman" w:hAnsi="Times New Roman" w:cs="Times New Roman"/>
          <w:vanish/>
          <w:sz w:val="28"/>
          <w:szCs w:val="28"/>
          <w:lang w:eastAsia="ru-RU"/>
        </w:rPr>
        <w:t>Начало формы</w:t>
      </w:r>
    </w:p>
    <w:p w:rsidR="00271177" w:rsidRPr="00CB5BE0" w:rsidRDefault="00271177" w:rsidP="00271177">
      <w:pPr>
        <w:spacing w:after="0" w:line="360" w:lineRule="auto"/>
        <w:jc w:val="both"/>
        <w:rPr>
          <w:rFonts w:ascii="Times New Roman" w:eastAsia="Times New Roman" w:hAnsi="Times New Roman" w:cs="Times New Roman"/>
          <w:sz w:val="28"/>
          <w:szCs w:val="28"/>
          <w:lang w:eastAsia="ru-RU"/>
        </w:rPr>
      </w:pPr>
      <w:r w:rsidRPr="00CB5BE0">
        <w:rPr>
          <w:rFonts w:ascii="Times New Roman" w:eastAsia="Times New Roman" w:hAnsi="Times New Roman" w:cs="Times New Roman"/>
          <w:sz w:val="28"/>
          <w:szCs w:val="28"/>
          <w:lang w:eastAsia="ru-RU"/>
        </w:rPr>
        <w:t>Анализируя данную таблицу, можно сделать вывод, что затраты на 1 руб. пр</w:t>
      </w:r>
      <w:r w:rsidRPr="00CB5BE0">
        <w:rPr>
          <w:rFonts w:ascii="Times New Roman" w:eastAsia="Times New Roman" w:hAnsi="Times New Roman" w:cs="Times New Roman"/>
          <w:sz w:val="28"/>
          <w:szCs w:val="28"/>
          <w:lang w:eastAsia="ru-RU"/>
        </w:rPr>
        <w:t>о</w:t>
      </w:r>
      <w:r w:rsidRPr="00CB5BE0">
        <w:rPr>
          <w:rFonts w:ascii="Times New Roman" w:eastAsia="Times New Roman" w:hAnsi="Times New Roman" w:cs="Times New Roman"/>
          <w:sz w:val="28"/>
          <w:szCs w:val="28"/>
          <w:lang w:eastAsia="ru-RU"/>
        </w:rPr>
        <w:t xml:space="preserve">изведенной продукции в целом за анализируемый период увеличились. При </w:t>
      </w:r>
      <w:r w:rsidRPr="00CB5BE0">
        <w:rPr>
          <w:rFonts w:ascii="Times New Roman" w:eastAsia="Times New Roman" w:hAnsi="Times New Roman" w:cs="Times New Roman"/>
          <w:sz w:val="28"/>
          <w:szCs w:val="28"/>
          <w:lang w:eastAsia="ru-RU"/>
        </w:rPr>
        <w:lastRenderedPageBreak/>
        <w:t>э</w:t>
      </w:r>
      <w:r w:rsidR="0063153B">
        <w:rPr>
          <w:rFonts w:ascii="Times New Roman" w:eastAsia="Times New Roman" w:hAnsi="Times New Roman" w:cs="Times New Roman"/>
          <w:sz w:val="28"/>
          <w:szCs w:val="28"/>
          <w:lang w:eastAsia="ru-RU"/>
        </w:rPr>
        <w:t>том общая сумма затрат в 2015</w:t>
      </w:r>
      <w:r w:rsidRPr="00CB5BE0">
        <w:rPr>
          <w:rFonts w:ascii="Times New Roman" w:eastAsia="Times New Roman" w:hAnsi="Times New Roman" w:cs="Times New Roman"/>
          <w:sz w:val="28"/>
          <w:szCs w:val="28"/>
          <w:lang w:eastAsia="ru-RU"/>
        </w:rPr>
        <w:t xml:space="preserve"> году </w:t>
      </w:r>
      <w:r w:rsidR="0063153B">
        <w:rPr>
          <w:rFonts w:ascii="Times New Roman" w:eastAsia="Times New Roman" w:hAnsi="Times New Roman" w:cs="Times New Roman"/>
          <w:sz w:val="28"/>
          <w:szCs w:val="28"/>
          <w:lang w:eastAsia="ru-RU"/>
        </w:rPr>
        <w:t xml:space="preserve">увеличивается к </w:t>
      </w:r>
      <w:r w:rsidRPr="00CB5BE0">
        <w:rPr>
          <w:rFonts w:ascii="Times New Roman" w:eastAsia="Times New Roman" w:hAnsi="Times New Roman" w:cs="Times New Roman"/>
          <w:sz w:val="28"/>
          <w:szCs w:val="28"/>
          <w:lang w:eastAsia="ru-RU"/>
        </w:rPr>
        <w:t>2</w:t>
      </w:r>
      <w:r w:rsidR="0063153B">
        <w:rPr>
          <w:rFonts w:ascii="Times New Roman" w:eastAsia="Times New Roman" w:hAnsi="Times New Roman" w:cs="Times New Roman"/>
          <w:sz w:val="28"/>
          <w:szCs w:val="28"/>
          <w:lang w:eastAsia="ru-RU"/>
        </w:rPr>
        <w:t>013</w:t>
      </w:r>
      <w:r w:rsidRPr="00CB5BE0">
        <w:rPr>
          <w:rFonts w:ascii="Times New Roman" w:eastAsia="Times New Roman" w:hAnsi="Times New Roman" w:cs="Times New Roman"/>
          <w:sz w:val="28"/>
          <w:szCs w:val="28"/>
          <w:lang w:eastAsia="ru-RU"/>
        </w:rPr>
        <w:t xml:space="preserve"> году</w:t>
      </w:r>
      <w:r w:rsidR="0063153B">
        <w:rPr>
          <w:rFonts w:ascii="Times New Roman" w:eastAsia="Times New Roman" w:hAnsi="Times New Roman" w:cs="Times New Roman"/>
          <w:sz w:val="28"/>
          <w:szCs w:val="28"/>
          <w:lang w:eastAsia="ru-RU"/>
        </w:rPr>
        <w:t>.</w:t>
      </w:r>
      <w:r w:rsidRPr="00CB5BE0">
        <w:rPr>
          <w:rFonts w:ascii="Times New Roman" w:eastAsia="Times New Roman" w:hAnsi="Times New Roman" w:cs="Times New Roman"/>
          <w:sz w:val="28"/>
          <w:szCs w:val="28"/>
          <w:lang w:eastAsia="ru-RU"/>
        </w:rPr>
        <w:t xml:space="preserve"> Это послуж</w:t>
      </w:r>
      <w:r w:rsidRPr="00CB5BE0">
        <w:rPr>
          <w:rFonts w:ascii="Times New Roman" w:eastAsia="Times New Roman" w:hAnsi="Times New Roman" w:cs="Times New Roman"/>
          <w:sz w:val="28"/>
          <w:szCs w:val="28"/>
          <w:lang w:eastAsia="ru-RU"/>
        </w:rPr>
        <w:t>и</w:t>
      </w:r>
      <w:r w:rsidRPr="00CB5BE0">
        <w:rPr>
          <w:rFonts w:ascii="Times New Roman" w:eastAsia="Times New Roman" w:hAnsi="Times New Roman" w:cs="Times New Roman"/>
          <w:sz w:val="28"/>
          <w:szCs w:val="28"/>
          <w:lang w:eastAsia="ru-RU"/>
        </w:rPr>
        <w:t>ло причиной роста затрат на 1 рубль произведенной продук</w:t>
      </w:r>
      <w:r w:rsidR="0063153B">
        <w:rPr>
          <w:rFonts w:ascii="Times New Roman" w:eastAsia="Times New Roman" w:hAnsi="Times New Roman" w:cs="Times New Roman"/>
          <w:sz w:val="28"/>
          <w:szCs w:val="28"/>
          <w:lang w:eastAsia="ru-RU"/>
        </w:rPr>
        <w:t>ции в 2015</w:t>
      </w:r>
      <w:r w:rsidRPr="00CB5BE0">
        <w:rPr>
          <w:rFonts w:ascii="Times New Roman" w:eastAsia="Times New Roman" w:hAnsi="Times New Roman" w:cs="Times New Roman"/>
          <w:sz w:val="28"/>
          <w:szCs w:val="28"/>
          <w:lang w:eastAsia="ru-RU"/>
        </w:rPr>
        <w:t xml:space="preserve"> году. </w:t>
      </w:r>
    </w:p>
    <w:p w:rsidR="00271177" w:rsidRPr="00CB5BE0" w:rsidRDefault="00271177" w:rsidP="00271177">
      <w:pPr>
        <w:spacing w:after="0" w:line="360" w:lineRule="auto"/>
        <w:ind w:firstLine="709"/>
        <w:jc w:val="both"/>
        <w:rPr>
          <w:rFonts w:ascii="Times New Roman" w:eastAsia="TimesNewRomanPSMT" w:hAnsi="Times New Roman" w:cs="Times New Roman"/>
          <w:sz w:val="28"/>
          <w:szCs w:val="28"/>
          <w:lang w:eastAsia="ru-RU"/>
        </w:rPr>
      </w:pPr>
      <w:r w:rsidRPr="00CB5BE0">
        <w:rPr>
          <w:rFonts w:ascii="Times New Roman" w:eastAsia="Times New Roman" w:hAnsi="Times New Roman" w:cs="Times New Roman"/>
          <w:sz w:val="28"/>
          <w:szCs w:val="28"/>
          <w:lang w:eastAsia="ru-RU"/>
        </w:rPr>
        <w:t>Непосредственное влияние на изменение уровня затрат на рубль произв</w:t>
      </w:r>
      <w:r w:rsidRPr="00CB5BE0">
        <w:rPr>
          <w:rFonts w:ascii="Times New Roman" w:eastAsia="Times New Roman" w:hAnsi="Times New Roman" w:cs="Times New Roman"/>
          <w:sz w:val="28"/>
          <w:szCs w:val="28"/>
          <w:lang w:eastAsia="ru-RU"/>
        </w:rPr>
        <w:t>е</w:t>
      </w:r>
      <w:r w:rsidRPr="00CB5BE0">
        <w:rPr>
          <w:rFonts w:ascii="Times New Roman" w:eastAsia="Times New Roman" w:hAnsi="Times New Roman" w:cs="Times New Roman"/>
          <w:sz w:val="28"/>
          <w:szCs w:val="28"/>
          <w:lang w:eastAsia="ru-RU"/>
        </w:rPr>
        <w:t>денной продукции оказывают 4 важнейших фактора, которые находятся с ним в прямой функциональной связи</w:t>
      </w:r>
      <w:r w:rsidRPr="00CB5BE0">
        <w:rPr>
          <w:rFonts w:ascii="Times New Roman" w:eastAsia="TimesNewRomanPSMT" w:hAnsi="Times New Roman" w:cs="Times New Roman"/>
          <w:sz w:val="28"/>
          <w:szCs w:val="28"/>
          <w:lang w:eastAsia="ru-RU"/>
        </w:rPr>
        <w:t>:</w:t>
      </w:r>
    </w:p>
    <w:p w:rsidR="00271177" w:rsidRPr="00CB5BE0" w:rsidRDefault="00271177" w:rsidP="00271177">
      <w:pPr>
        <w:tabs>
          <w:tab w:val="left" w:pos="426"/>
        </w:tabs>
        <w:suppressAutoHyphens/>
        <w:spacing w:after="0" w:line="360" w:lineRule="auto"/>
        <w:ind w:firstLine="709"/>
        <w:jc w:val="both"/>
        <w:rPr>
          <w:rFonts w:ascii="Times New Roman" w:eastAsia="Times New Roman" w:hAnsi="Times New Roman" w:cs="Times New Roman"/>
          <w:sz w:val="28"/>
          <w:szCs w:val="28"/>
          <w:lang w:eastAsia="ru-RU"/>
        </w:rPr>
      </w:pPr>
      <w:r w:rsidRPr="00CB5BE0">
        <w:rPr>
          <w:rFonts w:ascii="Times New Roman" w:eastAsia="TimesNewRomanPSMT" w:hAnsi="Times New Roman" w:cs="Times New Roman"/>
          <w:sz w:val="28"/>
          <w:szCs w:val="28"/>
          <w:lang w:eastAsia="ru-RU"/>
        </w:rPr>
        <w:t xml:space="preserve">- </w:t>
      </w:r>
      <w:r w:rsidRPr="00CB5BE0">
        <w:rPr>
          <w:rFonts w:ascii="Times New Roman" w:eastAsia="Times New Roman" w:hAnsi="Times New Roman" w:cs="Times New Roman"/>
          <w:sz w:val="28"/>
          <w:szCs w:val="28"/>
          <w:lang w:eastAsia="ru-RU"/>
        </w:rPr>
        <w:t xml:space="preserve">изменение структуры произведенной продукции; </w:t>
      </w:r>
    </w:p>
    <w:p w:rsidR="00271177" w:rsidRPr="00CB5BE0" w:rsidRDefault="00271177" w:rsidP="00271177">
      <w:pPr>
        <w:tabs>
          <w:tab w:val="left" w:pos="426"/>
        </w:tabs>
        <w:suppressAutoHyphens/>
        <w:spacing w:after="0" w:line="360" w:lineRule="auto"/>
        <w:ind w:firstLine="709"/>
        <w:jc w:val="both"/>
        <w:rPr>
          <w:rFonts w:ascii="Times New Roman" w:eastAsia="Times New Roman" w:hAnsi="Times New Roman" w:cs="Times New Roman"/>
          <w:sz w:val="28"/>
          <w:szCs w:val="28"/>
          <w:lang w:eastAsia="ru-RU"/>
        </w:rPr>
      </w:pPr>
      <w:r w:rsidRPr="00CB5BE0">
        <w:rPr>
          <w:rFonts w:ascii="Times New Roman" w:eastAsia="Times New Roman" w:hAnsi="Times New Roman" w:cs="Times New Roman"/>
          <w:sz w:val="28"/>
          <w:szCs w:val="28"/>
          <w:lang w:eastAsia="ru-RU"/>
        </w:rPr>
        <w:t xml:space="preserve">- изменение уровня затрат на производство отдельных видов продукции; </w:t>
      </w:r>
    </w:p>
    <w:p w:rsidR="00271177" w:rsidRPr="00CB5BE0" w:rsidRDefault="00271177" w:rsidP="00271177">
      <w:pPr>
        <w:tabs>
          <w:tab w:val="left" w:pos="426"/>
        </w:tabs>
        <w:suppressAutoHyphens/>
        <w:spacing w:after="0" w:line="360" w:lineRule="auto"/>
        <w:ind w:firstLine="709"/>
        <w:jc w:val="both"/>
        <w:rPr>
          <w:rFonts w:ascii="Times New Roman" w:eastAsia="Times New Roman" w:hAnsi="Times New Roman" w:cs="Times New Roman"/>
          <w:sz w:val="28"/>
          <w:szCs w:val="28"/>
          <w:lang w:eastAsia="ru-RU"/>
        </w:rPr>
      </w:pPr>
      <w:r w:rsidRPr="00CB5BE0">
        <w:rPr>
          <w:rFonts w:ascii="Times New Roman" w:eastAsia="Times New Roman" w:hAnsi="Times New Roman" w:cs="Times New Roman"/>
          <w:sz w:val="28"/>
          <w:szCs w:val="28"/>
          <w:lang w:eastAsia="ru-RU"/>
        </w:rPr>
        <w:t xml:space="preserve">- изменение цен и тарифов на потребленные материальные ресурсы; </w:t>
      </w:r>
    </w:p>
    <w:p w:rsidR="00271177" w:rsidRPr="00CB5BE0" w:rsidRDefault="00271177" w:rsidP="00271177">
      <w:pPr>
        <w:tabs>
          <w:tab w:val="left" w:pos="426"/>
        </w:tabs>
        <w:suppressAutoHyphens/>
        <w:spacing w:after="0" w:line="360" w:lineRule="auto"/>
        <w:ind w:firstLine="709"/>
        <w:jc w:val="both"/>
        <w:rPr>
          <w:rFonts w:ascii="Times New Roman" w:eastAsia="TimesNewRomanPSMT" w:hAnsi="Times New Roman" w:cs="Times New Roman"/>
          <w:sz w:val="28"/>
          <w:szCs w:val="28"/>
          <w:lang w:eastAsia="ru-RU"/>
        </w:rPr>
      </w:pPr>
      <w:r w:rsidRPr="00CB5BE0">
        <w:rPr>
          <w:rFonts w:ascii="Times New Roman" w:eastAsia="Times New Roman" w:hAnsi="Times New Roman" w:cs="Times New Roman"/>
          <w:sz w:val="28"/>
          <w:szCs w:val="28"/>
          <w:lang w:eastAsia="ru-RU"/>
        </w:rPr>
        <w:t xml:space="preserve">- изменение оптовых цен на произведенную продукцию. </w:t>
      </w:r>
    </w:p>
    <w:p w:rsidR="00271177" w:rsidRPr="00CB5BE0" w:rsidRDefault="00271177" w:rsidP="00271177">
      <w:pPr>
        <w:spacing w:after="0" w:line="360" w:lineRule="auto"/>
        <w:ind w:firstLine="709"/>
        <w:rPr>
          <w:rFonts w:ascii="Times New Roman" w:eastAsia="Times New Roman" w:hAnsi="Times New Roman" w:cs="Times New Roman"/>
          <w:sz w:val="28"/>
          <w:szCs w:val="28"/>
          <w:lang w:eastAsia="ru-RU"/>
        </w:rPr>
      </w:pPr>
      <w:r w:rsidRPr="00CB5BE0">
        <w:rPr>
          <w:rFonts w:ascii="Times New Roman" w:eastAsia="Times New Roman" w:hAnsi="Times New Roman" w:cs="Times New Roman"/>
          <w:sz w:val="28"/>
          <w:szCs w:val="28"/>
          <w:lang w:eastAsia="ru-RU"/>
        </w:rPr>
        <w:t>Рассмотрим расчет и оценку затрат на рубль произведенной продукции ниже в таблице.</w:t>
      </w:r>
    </w:p>
    <w:p w:rsidR="00271177" w:rsidRPr="00CB5BE0" w:rsidRDefault="00271177" w:rsidP="00271177">
      <w:pPr>
        <w:spacing w:after="0" w:line="360" w:lineRule="auto"/>
        <w:jc w:val="both"/>
        <w:rPr>
          <w:rFonts w:ascii="Times New Roman" w:eastAsia="Times New Roman" w:hAnsi="Times New Roman" w:cs="Times New Roman"/>
          <w:sz w:val="28"/>
          <w:szCs w:val="28"/>
          <w:lang w:eastAsia="ru-RU"/>
        </w:rPr>
      </w:pPr>
      <w:r w:rsidRPr="00CB5BE0">
        <w:rPr>
          <w:rFonts w:ascii="Times New Roman" w:eastAsia="Times New Roman" w:hAnsi="Times New Roman" w:cs="Times New Roman"/>
          <w:sz w:val="28"/>
          <w:szCs w:val="28"/>
          <w:lang w:eastAsia="ru-RU"/>
        </w:rPr>
        <w:t>Таблица 4.8 – Расчет и оценка затрат на рубль произведенной продукции м</w:t>
      </w:r>
      <w:r w:rsidRPr="00CB5BE0">
        <w:rPr>
          <w:rFonts w:ascii="Times New Roman" w:eastAsia="Times New Roman" w:hAnsi="Times New Roman" w:cs="Times New Roman"/>
          <w:sz w:val="28"/>
          <w:szCs w:val="28"/>
          <w:lang w:eastAsia="ru-RU"/>
        </w:rPr>
        <w:t>о</w:t>
      </w:r>
      <w:r w:rsidRPr="00CB5BE0">
        <w:rPr>
          <w:rFonts w:ascii="Times New Roman" w:eastAsia="Times New Roman" w:hAnsi="Times New Roman" w:cs="Times New Roman"/>
          <w:sz w:val="28"/>
          <w:szCs w:val="28"/>
          <w:lang w:eastAsia="ru-RU"/>
        </w:rPr>
        <w:t>лочного скотоводства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84"/>
        <w:gridCol w:w="2088"/>
        <w:gridCol w:w="1382"/>
      </w:tblGrid>
      <w:tr w:rsidR="0063153B" w:rsidRPr="00CB5BE0" w:rsidTr="0063153B">
        <w:tc>
          <w:tcPr>
            <w:tcW w:w="0" w:type="auto"/>
            <w:vAlign w:val="center"/>
          </w:tcPr>
          <w:p w:rsidR="00271177" w:rsidRPr="00CB5BE0" w:rsidRDefault="00271177" w:rsidP="00271177">
            <w:pPr>
              <w:spacing w:after="0" w:line="240" w:lineRule="auto"/>
              <w:jc w:val="center"/>
              <w:rPr>
                <w:rFonts w:ascii="Times New Roman" w:eastAsia="Times New Roman" w:hAnsi="Times New Roman" w:cs="Times New Roman"/>
                <w:sz w:val="24"/>
                <w:szCs w:val="24"/>
                <w:lang w:eastAsia="ru-RU"/>
              </w:rPr>
            </w:pPr>
            <w:r w:rsidRPr="00CB5BE0">
              <w:rPr>
                <w:rFonts w:ascii="Times New Roman" w:eastAsia="Times New Roman" w:hAnsi="Times New Roman" w:cs="Times New Roman"/>
                <w:sz w:val="24"/>
                <w:szCs w:val="24"/>
                <w:lang w:eastAsia="ru-RU"/>
              </w:rPr>
              <w:t>Наименование показателя</w:t>
            </w:r>
          </w:p>
        </w:tc>
        <w:tc>
          <w:tcPr>
            <w:tcW w:w="1479" w:type="dxa"/>
            <w:vAlign w:val="center"/>
          </w:tcPr>
          <w:p w:rsidR="00271177" w:rsidRPr="00CB5BE0" w:rsidRDefault="00271177" w:rsidP="00271177">
            <w:pPr>
              <w:spacing w:after="0" w:line="240" w:lineRule="auto"/>
              <w:jc w:val="center"/>
              <w:rPr>
                <w:rFonts w:ascii="Times New Roman" w:eastAsia="Times New Roman" w:hAnsi="Times New Roman" w:cs="Times New Roman"/>
                <w:sz w:val="24"/>
                <w:szCs w:val="24"/>
                <w:lang w:eastAsia="ru-RU"/>
              </w:rPr>
            </w:pPr>
            <w:r w:rsidRPr="00CB5BE0">
              <w:rPr>
                <w:rFonts w:ascii="Times New Roman" w:eastAsia="Times New Roman" w:hAnsi="Times New Roman" w:cs="Times New Roman"/>
                <w:sz w:val="24"/>
                <w:szCs w:val="24"/>
                <w:lang w:eastAsia="ru-RU"/>
              </w:rPr>
              <w:t xml:space="preserve">Формула </w:t>
            </w:r>
          </w:p>
          <w:p w:rsidR="00271177" w:rsidRPr="00CB5BE0" w:rsidRDefault="00271177" w:rsidP="00271177">
            <w:pPr>
              <w:spacing w:after="0" w:line="240" w:lineRule="auto"/>
              <w:jc w:val="center"/>
              <w:rPr>
                <w:rFonts w:ascii="Times New Roman" w:eastAsia="Times New Roman" w:hAnsi="Times New Roman" w:cs="Times New Roman"/>
                <w:sz w:val="24"/>
                <w:szCs w:val="24"/>
                <w:lang w:eastAsia="ru-RU"/>
              </w:rPr>
            </w:pPr>
            <w:r w:rsidRPr="00CB5BE0">
              <w:rPr>
                <w:rFonts w:ascii="Times New Roman" w:eastAsia="Times New Roman" w:hAnsi="Times New Roman" w:cs="Times New Roman"/>
                <w:sz w:val="24"/>
                <w:szCs w:val="24"/>
                <w:lang w:eastAsia="ru-RU"/>
              </w:rPr>
              <w:t>расчета</w:t>
            </w:r>
          </w:p>
        </w:tc>
        <w:tc>
          <w:tcPr>
            <w:tcW w:w="1382" w:type="dxa"/>
          </w:tcPr>
          <w:p w:rsidR="00271177" w:rsidRPr="00CB5BE0" w:rsidRDefault="00271177" w:rsidP="00271177">
            <w:pPr>
              <w:spacing w:after="0" w:line="240" w:lineRule="auto"/>
              <w:jc w:val="center"/>
              <w:rPr>
                <w:rFonts w:ascii="Times New Roman" w:eastAsia="Times New Roman" w:hAnsi="Times New Roman" w:cs="Times New Roman"/>
                <w:sz w:val="24"/>
                <w:szCs w:val="24"/>
                <w:lang w:eastAsia="ru-RU"/>
              </w:rPr>
            </w:pPr>
            <w:r w:rsidRPr="00CB5BE0">
              <w:rPr>
                <w:rFonts w:ascii="Times New Roman" w:eastAsia="Times New Roman" w:hAnsi="Times New Roman" w:cs="Times New Roman"/>
                <w:sz w:val="24"/>
                <w:szCs w:val="24"/>
                <w:lang w:eastAsia="ru-RU"/>
              </w:rPr>
              <w:t>По молоку</w:t>
            </w:r>
          </w:p>
        </w:tc>
      </w:tr>
      <w:tr w:rsidR="0063153B" w:rsidRPr="00CB5BE0" w:rsidTr="0063153B">
        <w:tc>
          <w:tcPr>
            <w:tcW w:w="0" w:type="auto"/>
            <w:vAlign w:val="center"/>
          </w:tcPr>
          <w:p w:rsidR="00271177" w:rsidRPr="00CB5BE0" w:rsidRDefault="00271177" w:rsidP="0063153B">
            <w:pPr>
              <w:spacing w:after="0" w:line="240" w:lineRule="auto"/>
              <w:rPr>
                <w:rFonts w:ascii="Times New Roman" w:eastAsia="Times New Roman" w:hAnsi="Times New Roman" w:cs="Times New Roman"/>
                <w:sz w:val="24"/>
                <w:szCs w:val="24"/>
                <w:lang w:eastAsia="ru-RU"/>
              </w:rPr>
            </w:pPr>
            <w:r w:rsidRPr="00CB5BE0">
              <w:rPr>
                <w:rFonts w:ascii="Times New Roman" w:eastAsia="Times New Roman" w:hAnsi="Times New Roman" w:cs="Times New Roman"/>
                <w:sz w:val="24"/>
                <w:szCs w:val="24"/>
                <w:lang w:eastAsia="ru-RU"/>
              </w:rPr>
              <w:t>Общая сумма затрат:</w:t>
            </w:r>
          </w:p>
        </w:tc>
        <w:tc>
          <w:tcPr>
            <w:tcW w:w="1479" w:type="dxa"/>
            <w:vAlign w:val="center"/>
          </w:tcPr>
          <w:p w:rsidR="00271177" w:rsidRPr="00CB5BE0" w:rsidRDefault="00271177" w:rsidP="00271177">
            <w:pPr>
              <w:spacing w:after="0" w:line="240" w:lineRule="auto"/>
              <w:rPr>
                <w:rFonts w:ascii="Times New Roman" w:eastAsia="Times New Roman" w:hAnsi="Times New Roman" w:cs="Times New Roman"/>
                <w:i/>
                <w:sz w:val="24"/>
                <w:szCs w:val="24"/>
                <w:lang w:eastAsia="ru-RU"/>
              </w:rPr>
            </w:pPr>
          </w:p>
        </w:tc>
        <w:tc>
          <w:tcPr>
            <w:tcW w:w="1382" w:type="dxa"/>
          </w:tcPr>
          <w:p w:rsidR="00271177" w:rsidRPr="00CB5BE0" w:rsidRDefault="00271177" w:rsidP="00271177">
            <w:pPr>
              <w:spacing w:after="0" w:line="240" w:lineRule="auto"/>
              <w:rPr>
                <w:rFonts w:ascii="Times New Roman" w:eastAsia="Times New Roman" w:hAnsi="Times New Roman" w:cs="Times New Roman"/>
                <w:i/>
                <w:sz w:val="24"/>
                <w:szCs w:val="24"/>
                <w:lang w:eastAsia="ru-RU"/>
              </w:rPr>
            </w:pPr>
          </w:p>
        </w:tc>
      </w:tr>
      <w:tr w:rsidR="0063153B" w:rsidRPr="00CB5BE0" w:rsidTr="0063153B">
        <w:tc>
          <w:tcPr>
            <w:tcW w:w="0" w:type="auto"/>
            <w:vAlign w:val="center"/>
          </w:tcPr>
          <w:p w:rsidR="00271177" w:rsidRPr="00CB5BE0" w:rsidRDefault="00271177" w:rsidP="00271177">
            <w:pPr>
              <w:spacing w:after="0" w:line="240" w:lineRule="auto"/>
              <w:rPr>
                <w:rFonts w:ascii="Times New Roman" w:eastAsia="Times New Roman" w:hAnsi="Times New Roman" w:cs="Times New Roman"/>
                <w:sz w:val="24"/>
                <w:szCs w:val="24"/>
                <w:lang w:eastAsia="ru-RU"/>
              </w:rPr>
            </w:pPr>
            <w:r w:rsidRPr="00CB5BE0">
              <w:rPr>
                <w:rFonts w:ascii="Times New Roman" w:eastAsia="Times New Roman" w:hAnsi="Times New Roman" w:cs="Times New Roman"/>
                <w:sz w:val="24"/>
                <w:szCs w:val="24"/>
                <w:lang w:eastAsia="ru-RU"/>
              </w:rPr>
              <w:t>1) предыдущего периода, тыс.руб.</w:t>
            </w:r>
          </w:p>
        </w:tc>
        <w:tc>
          <w:tcPr>
            <w:tcW w:w="1479" w:type="dxa"/>
            <w:vAlign w:val="center"/>
          </w:tcPr>
          <w:p w:rsidR="00271177" w:rsidRPr="00CB5BE0" w:rsidRDefault="00271177" w:rsidP="00271177">
            <w:pPr>
              <w:spacing w:after="0" w:line="240" w:lineRule="auto"/>
              <w:jc w:val="center"/>
              <w:rPr>
                <w:rFonts w:ascii="Times New Roman" w:eastAsia="Times New Roman" w:hAnsi="Times New Roman" w:cs="Times New Roman"/>
                <w:sz w:val="24"/>
                <w:szCs w:val="24"/>
                <w:lang w:eastAsia="ru-RU"/>
              </w:rPr>
            </w:pPr>
            <w:r w:rsidRPr="00CB5BE0">
              <w:rPr>
                <w:rFonts w:ascii="Times New Roman" w:eastAsia="Times New Roman" w:hAnsi="Times New Roman" w:cs="Times New Roman"/>
                <w:sz w:val="24"/>
                <w:szCs w:val="24"/>
                <w:lang w:eastAsia="ru-RU"/>
              </w:rPr>
              <w:t>∑Q</w:t>
            </w:r>
            <w:r w:rsidRPr="00CB5BE0">
              <w:rPr>
                <w:rFonts w:ascii="Times New Roman" w:eastAsia="Times New Roman" w:hAnsi="Times New Roman" w:cs="Times New Roman"/>
                <w:sz w:val="24"/>
                <w:szCs w:val="24"/>
                <w:vertAlign w:val="subscript"/>
                <w:lang w:eastAsia="ru-RU"/>
              </w:rPr>
              <w:t>ПП</w:t>
            </w:r>
            <w:r w:rsidRPr="00CB5BE0">
              <w:rPr>
                <w:rFonts w:ascii="Times New Roman" w:eastAsia="Times New Roman" w:hAnsi="Times New Roman" w:cs="Times New Roman"/>
                <w:sz w:val="24"/>
                <w:szCs w:val="24"/>
                <w:lang w:eastAsia="ru-RU"/>
              </w:rPr>
              <w:t>З</w:t>
            </w:r>
            <w:r w:rsidRPr="00CB5BE0">
              <w:rPr>
                <w:rFonts w:ascii="Times New Roman" w:eastAsia="Times New Roman" w:hAnsi="Times New Roman" w:cs="Times New Roman"/>
                <w:sz w:val="24"/>
                <w:szCs w:val="24"/>
                <w:vertAlign w:val="subscript"/>
                <w:lang w:eastAsia="ru-RU"/>
              </w:rPr>
              <w:t>ПП</w:t>
            </w:r>
          </w:p>
        </w:tc>
        <w:tc>
          <w:tcPr>
            <w:tcW w:w="1382" w:type="dxa"/>
            <w:vAlign w:val="center"/>
          </w:tcPr>
          <w:p w:rsidR="00271177" w:rsidRPr="00CB5BE0" w:rsidRDefault="00997C3F"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110168</w:t>
            </w:r>
          </w:p>
        </w:tc>
      </w:tr>
      <w:tr w:rsidR="0063153B" w:rsidRPr="00CB5BE0" w:rsidTr="0063153B">
        <w:tc>
          <w:tcPr>
            <w:tcW w:w="0" w:type="auto"/>
            <w:vAlign w:val="center"/>
          </w:tcPr>
          <w:p w:rsidR="00271177" w:rsidRPr="00CB5BE0" w:rsidRDefault="00271177" w:rsidP="00271177">
            <w:pPr>
              <w:spacing w:after="0" w:line="240" w:lineRule="auto"/>
              <w:rPr>
                <w:rFonts w:ascii="Times New Roman" w:eastAsia="Times New Roman" w:hAnsi="Times New Roman" w:cs="Times New Roman"/>
                <w:sz w:val="24"/>
                <w:szCs w:val="24"/>
                <w:lang w:eastAsia="ru-RU"/>
              </w:rPr>
            </w:pPr>
            <w:r w:rsidRPr="00CB5BE0">
              <w:rPr>
                <w:rFonts w:ascii="Times New Roman" w:eastAsia="Times New Roman" w:hAnsi="Times New Roman" w:cs="Times New Roman"/>
                <w:sz w:val="24"/>
                <w:szCs w:val="24"/>
                <w:lang w:eastAsia="ru-RU"/>
              </w:rPr>
              <w:t xml:space="preserve">2) </w:t>
            </w:r>
            <w:r w:rsidRPr="00CB5BE0">
              <w:rPr>
                <w:rFonts w:ascii="Times New Roman" w:eastAsia="TimesNewRomanPSMT" w:hAnsi="Times New Roman" w:cs="Times New Roman"/>
                <w:sz w:val="24"/>
                <w:szCs w:val="24"/>
                <w:lang w:eastAsia="ru-RU"/>
              </w:rPr>
              <w:t>текущего периода при ценах и тарифах предыдущего п</w:t>
            </w:r>
            <w:r w:rsidRPr="00CB5BE0">
              <w:rPr>
                <w:rFonts w:ascii="Times New Roman" w:eastAsia="TimesNewRomanPSMT" w:hAnsi="Times New Roman" w:cs="Times New Roman"/>
                <w:sz w:val="24"/>
                <w:szCs w:val="24"/>
                <w:lang w:eastAsia="ru-RU"/>
              </w:rPr>
              <w:t>е</w:t>
            </w:r>
            <w:r w:rsidRPr="00CB5BE0">
              <w:rPr>
                <w:rFonts w:ascii="Times New Roman" w:eastAsia="TimesNewRomanPSMT" w:hAnsi="Times New Roman" w:cs="Times New Roman"/>
                <w:sz w:val="24"/>
                <w:szCs w:val="24"/>
                <w:lang w:eastAsia="ru-RU"/>
              </w:rPr>
              <w:t>риода</w:t>
            </w:r>
            <w:r w:rsidRPr="00CB5BE0">
              <w:rPr>
                <w:rFonts w:ascii="Times New Roman" w:eastAsia="Times New Roman" w:hAnsi="Times New Roman" w:cs="Times New Roman"/>
                <w:sz w:val="24"/>
                <w:szCs w:val="24"/>
                <w:lang w:eastAsia="ru-RU"/>
              </w:rPr>
              <w:t>, тыс.руб.</w:t>
            </w:r>
          </w:p>
        </w:tc>
        <w:tc>
          <w:tcPr>
            <w:tcW w:w="1479" w:type="dxa"/>
            <w:vAlign w:val="center"/>
          </w:tcPr>
          <w:p w:rsidR="00271177" w:rsidRPr="00CB5BE0" w:rsidRDefault="00271177" w:rsidP="00271177">
            <w:pPr>
              <w:spacing w:after="0" w:line="240" w:lineRule="auto"/>
              <w:jc w:val="center"/>
              <w:rPr>
                <w:rFonts w:ascii="Times New Roman" w:eastAsia="Times New Roman" w:hAnsi="Times New Roman" w:cs="Times New Roman"/>
                <w:sz w:val="24"/>
                <w:szCs w:val="24"/>
                <w:lang w:eastAsia="ru-RU"/>
              </w:rPr>
            </w:pPr>
            <w:r w:rsidRPr="00CB5BE0">
              <w:rPr>
                <w:rFonts w:ascii="Times New Roman" w:eastAsia="Times New Roman" w:hAnsi="Times New Roman" w:cs="Times New Roman"/>
                <w:sz w:val="24"/>
                <w:szCs w:val="24"/>
                <w:lang w:eastAsia="ru-RU"/>
              </w:rPr>
              <w:t>∑Q</w:t>
            </w:r>
            <w:r w:rsidRPr="00CB5BE0">
              <w:rPr>
                <w:rFonts w:ascii="Times New Roman" w:eastAsia="Times New Roman" w:hAnsi="Times New Roman" w:cs="Times New Roman"/>
                <w:sz w:val="24"/>
                <w:szCs w:val="24"/>
                <w:vertAlign w:val="subscript"/>
                <w:lang w:eastAsia="ru-RU"/>
              </w:rPr>
              <w:t>ТП</w:t>
            </w:r>
            <w:r w:rsidRPr="00CB5BE0">
              <w:rPr>
                <w:rFonts w:ascii="Times New Roman" w:eastAsia="Times New Roman" w:hAnsi="Times New Roman" w:cs="Times New Roman"/>
                <w:sz w:val="24"/>
                <w:szCs w:val="24"/>
                <w:lang w:eastAsia="ru-RU"/>
              </w:rPr>
              <w:t>З</w:t>
            </w:r>
            <w:r w:rsidRPr="00CB5BE0">
              <w:rPr>
                <w:rFonts w:ascii="Times New Roman" w:eastAsia="Times New Roman" w:hAnsi="Times New Roman" w:cs="Times New Roman"/>
                <w:sz w:val="24"/>
                <w:szCs w:val="24"/>
                <w:vertAlign w:val="subscript"/>
                <w:lang w:eastAsia="ru-RU"/>
              </w:rPr>
              <w:t>ПП</w:t>
            </w:r>
          </w:p>
        </w:tc>
        <w:tc>
          <w:tcPr>
            <w:tcW w:w="1382" w:type="dxa"/>
            <w:vAlign w:val="center"/>
          </w:tcPr>
          <w:p w:rsidR="00271177" w:rsidRPr="00CB5BE0" w:rsidRDefault="00997C3F"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124008</w:t>
            </w:r>
          </w:p>
        </w:tc>
      </w:tr>
      <w:tr w:rsidR="0063153B" w:rsidRPr="00CB5BE0" w:rsidTr="0063153B">
        <w:tc>
          <w:tcPr>
            <w:tcW w:w="0" w:type="auto"/>
            <w:vAlign w:val="center"/>
          </w:tcPr>
          <w:p w:rsidR="00271177" w:rsidRPr="00CB5BE0" w:rsidRDefault="00271177" w:rsidP="00271177">
            <w:pPr>
              <w:spacing w:after="0" w:line="240" w:lineRule="auto"/>
              <w:rPr>
                <w:rFonts w:ascii="Times New Roman" w:eastAsia="Times New Roman" w:hAnsi="Times New Roman" w:cs="Times New Roman"/>
                <w:sz w:val="24"/>
                <w:szCs w:val="24"/>
                <w:lang w:eastAsia="ru-RU"/>
              </w:rPr>
            </w:pPr>
            <w:r w:rsidRPr="00CB5BE0">
              <w:rPr>
                <w:rFonts w:ascii="Times New Roman" w:eastAsia="Times New Roman" w:hAnsi="Times New Roman" w:cs="Times New Roman"/>
                <w:sz w:val="24"/>
                <w:szCs w:val="24"/>
                <w:lang w:eastAsia="ru-RU"/>
              </w:rPr>
              <w:t xml:space="preserve">3) </w:t>
            </w:r>
            <w:r w:rsidRPr="00CB5BE0">
              <w:rPr>
                <w:rFonts w:ascii="Times New Roman" w:eastAsia="TimesNewRomanPSMT" w:hAnsi="Times New Roman" w:cs="Times New Roman"/>
                <w:sz w:val="24"/>
                <w:szCs w:val="24"/>
                <w:lang w:eastAsia="ru-RU"/>
              </w:rPr>
              <w:t>текущего периода</w:t>
            </w:r>
            <w:r w:rsidRPr="00CB5BE0">
              <w:rPr>
                <w:rFonts w:ascii="Times New Roman" w:eastAsia="Times New Roman" w:hAnsi="Times New Roman" w:cs="Times New Roman"/>
                <w:sz w:val="24"/>
                <w:szCs w:val="24"/>
                <w:lang w:eastAsia="ru-RU"/>
              </w:rPr>
              <w:t>, тыс.руб.</w:t>
            </w:r>
          </w:p>
        </w:tc>
        <w:tc>
          <w:tcPr>
            <w:tcW w:w="1479" w:type="dxa"/>
            <w:vAlign w:val="center"/>
          </w:tcPr>
          <w:p w:rsidR="00271177" w:rsidRPr="00CB5BE0" w:rsidRDefault="00271177" w:rsidP="00271177">
            <w:pPr>
              <w:spacing w:after="0" w:line="240" w:lineRule="auto"/>
              <w:jc w:val="center"/>
              <w:rPr>
                <w:rFonts w:ascii="Times New Roman" w:eastAsia="Times New Roman" w:hAnsi="Times New Roman" w:cs="Times New Roman"/>
                <w:sz w:val="24"/>
                <w:szCs w:val="24"/>
                <w:lang w:eastAsia="ru-RU"/>
              </w:rPr>
            </w:pPr>
            <w:r w:rsidRPr="00CB5BE0">
              <w:rPr>
                <w:rFonts w:ascii="Times New Roman" w:eastAsia="Times New Roman" w:hAnsi="Times New Roman" w:cs="Times New Roman"/>
                <w:sz w:val="24"/>
                <w:szCs w:val="24"/>
                <w:lang w:eastAsia="ru-RU"/>
              </w:rPr>
              <w:t>∑Q</w:t>
            </w:r>
            <w:r w:rsidRPr="00CB5BE0">
              <w:rPr>
                <w:rFonts w:ascii="Times New Roman" w:eastAsia="Times New Roman" w:hAnsi="Times New Roman" w:cs="Times New Roman"/>
                <w:sz w:val="24"/>
                <w:szCs w:val="24"/>
                <w:vertAlign w:val="subscript"/>
                <w:lang w:eastAsia="ru-RU"/>
              </w:rPr>
              <w:t>ТП</w:t>
            </w:r>
            <w:r w:rsidRPr="00CB5BE0">
              <w:rPr>
                <w:rFonts w:ascii="Times New Roman" w:eastAsia="Times New Roman" w:hAnsi="Times New Roman" w:cs="Times New Roman"/>
                <w:sz w:val="24"/>
                <w:szCs w:val="24"/>
                <w:lang w:eastAsia="ru-RU"/>
              </w:rPr>
              <w:t>З</w:t>
            </w:r>
            <w:r w:rsidRPr="00CB5BE0">
              <w:rPr>
                <w:rFonts w:ascii="Times New Roman" w:eastAsia="Times New Roman" w:hAnsi="Times New Roman" w:cs="Times New Roman"/>
                <w:sz w:val="24"/>
                <w:szCs w:val="24"/>
                <w:vertAlign w:val="subscript"/>
                <w:lang w:eastAsia="ru-RU"/>
              </w:rPr>
              <w:t>ТП</w:t>
            </w:r>
          </w:p>
        </w:tc>
        <w:tc>
          <w:tcPr>
            <w:tcW w:w="1382" w:type="dxa"/>
            <w:vAlign w:val="center"/>
          </w:tcPr>
          <w:p w:rsidR="00271177" w:rsidRPr="00CB5BE0" w:rsidRDefault="00997C3F"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144248</w:t>
            </w:r>
          </w:p>
        </w:tc>
      </w:tr>
      <w:tr w:rsidR="0063153B" w:rsidRPr="00CB5BE0" w:rsidTr="0063153B">
        <w:tc>
          <w:tcPr>
            <w:tcW w:w="0" w:type="auto"/>
            <w:vAlign w:val="center"/>
          </w:tcPr>
          <w:p w:rsidR="00271177" w:rsidRPr="00CB5BE0" w:rsidRDefault="00271177" w:rsidP="00997C3F">
            <w:pPr>
              <w:spacing w:after="0" w:line="240" w:lineRule="auto"/>
              <w:rPr>
                <w:rFonts w:ascii="Times New Roman" w:eastAsia="Times New Roman" w:hAnsi="Times New Roman" w:cs="Times New Roman"/>
                <w:sz w:val="24"/>
                <w:szCs w:val="24"/>
                <w:lang w:eastAsia="ru-RU"/>
              </w:rPr>
            </w:pPr>
            <w:r w:rsidRPr="00CB5BE0">
              <w:rPr>
                <w:rFonts w:ascii="Times New Roman" w:eastAsia="Times New Roman" w:hAnsi="Times New Roman" w:cs="Times New Roman"/>
                <w:sz w:val="24"/>
                <w:szCs w:val="24"/>
                <w:lang w:eastAsia="ru-RU"/>
              </w:rPr>
              <w:t>Объем производства в оптовых ценах:</w:t>
            </w:r>
          </w:p>
        </w:tc>
        <w:tc>
          <w:tcPr>
            <w:tcW w:w="1479" w:type="dxa"/>
            <w:vAlign w:val="center"/>
          </w:tcPr>
          <w:p w:rsidR="00271177" w:rsidRPr="00CB5BE0" w:rsidRDefault="00271177" w:rsidP="00271177">
            <w:pPr>
              <w:spacing w:after="0" w:line="240" w:lineRule="auto"/>
              <w:jc w:val="center"/>
              <w:rPr>
                <w:rFonts w:ascii="Times New Roman" w:eastAsia="Times New Roman" w:hAnsi="Times New Roman" w:cs="Times New Roman"/>
                <w:sz w:val="24"/>
                <w:szCs w:val="24"/>
                <w:lang w:eastAsia="ru-RU"/>
              </w:rPr>
            </w:pPr>
          </w:p>
        </w:tc>
        <w:tc>
          <w:tcPr>
            <w:tcW w:w="1382" w:type="dxa"/>
            <w:vAlign w:val="center"/>
          </w:tcPr>
          <w:p w:rsidR="00271177" w:rsidRPr="00CB5BE0" w:rsidRDefault="00271177" w:rsidP="00271177">
            <w:pPr>
              <w:spacing w:after="0" w:line="240" w:lineRule="auto"/>
              <w:jc w:val="center"/>
              <w:rPr>
                <w:rFonts w:ascii="Times New Roman" w:eastAsia="Times New Roman" w:hAnsi="Times New Roman" w:cs="Times New Roman"/>
                <w:sz w:val="24"/>
                <w:szCs w:val="24"/>
                <w:lang w:eastAsia="ru-RU"/>
              </w:rPr>
            </w:pPr>
          </w:p>
        </w:tc>
      </w:tr>
      <w:tr w:rsidR="0063153B" w:rsidRPr="00CB5BE0" w:rsidTr="0063153B">
        <w:tc>
          <w:tcPr>
            <w:tcW w:w="0" w:type="auto"/>
            <w:vAlign w:val="center"/>
          </w:tcPr>
          <w:p w:rsidR="00271177" w:rsidRPr="00CB5BE0" w:rsidRDefault="00271177" w:rsidP="00271177">
            <w:pPr>
              <w:spacing w:after="0" w:line="240" w:lineRule="auto"/>
              <w:rPr>
                <w:rFonts w:ascii="Times New Roman" w:eastAsia="Times New Roman" w:hAnsi="Times New Roman" w:cs="Times New Roman"/>
                <w:sz w:val="24"/>
                <w:szCs w:val="24"/>
                <w:lang w:eastAsia="ru-RU"/>
              </w:rPr>
            </w:pPr>
            <w:r w:rsidRPr="00CB5BE0">
              <w:rPr>
                <w:rFonts w:ascii="Times New Roman" w:eastAsia="Times New Roman" w:hAnsi="Times New Roman" w:cs="Times New Roman"/>
                <w:sz w:val="24"/>
                <w:szCs w:val="24"/>
                <w:lang w:eastAsia="ru-RU"/>
              </w:rPr>
              <w:t>4) предыдущего периода, тыс.руб.</w:t>
            </w:r>
          </w:p>
        </w:tc>
        <w:tc>
          <w:tcPr>
            <w:tcW w:w="1479" w:type="dxa"/>
            <w:vAlign w:val="center"/>
          </w:tcPr>
          <w:p w:rsidR="00271177" w:rsidRPr="00CB5BE0" w:rsidRDefault="00271177" w:rsidP="00271177">
            <w:pPr>
              <w:spacing w:after="0" w:line="240" w:lineRule="auto"/>
              <w:jc w:val="center"/>
              <w:rPr>
                <w:rFonts w:ascii="Times New Roman" w:eastAsia="Times New Roman" w:hAnsi="Times New Roman" w:cs="Times New Roman"/>
                <w:sz w:val="24"/>
                <w:szCs w:val="24"/>
                <w:lang w:eastAsia="ru-RU"/>
              </w:rPr>
            </w:pPr>
            <w:r w:rsidRPr="00CB5BE0">
              <w:rPr>
                <w:rFonts w:ascii="Times New Roman" w:eastAsia="Times New Roman" w:hAnsi="Times New Roman" w:cs="Times New Roman"/>
                <w:sz w:val="24"/>
                <w:szCs w:val="24"/>
                <w:lang w:eastAsia="ru-RU"/>
              </w:rPr>
              <w:t>∑Q</w:t>
            </w:r>
            <w:r w:rsidRPr="00CB5BE0">
              <w:rPr>
                <w:rFonts w:ascii="Times New Roman" w:eastAsia="Times New Roman" w:hAnsi="Times New Roman" w:cs="Times New Roman"/>
                <w:sz w:val="24"/>
                <w:szCs w:val="24"/>
                <w:vertAlign w:val="subscript"/>
                <w:lang w:eastAsia="ru-RU"/>
              </w:rPr>
              <w:t>ПП</w:t>
            </w:r>
            <w:r w:rsidRPr="00CB5BE0">
              <w:rPr>
                <w:rFonts w:ascii="Times New Roman" w:eastAsia="Times New Roman" w:hAnsi="Times New Roman" w:cs="Times New Roman"/>
                <w:sz w:val="24"/>
                <w:szCs w:val="24"/>
                <w:lang w:eastAsia="ru-RU"/>
              </w:rPr>
              <w:t>Ц</w:t>
            </w:r>
            <w:r w:rsidRPr="00CB5BE0">
              <w:rPr>
                <w:rFonts w:ascii="Times New Roman" w:eastAsia="Times New Roman" w:hAnsi="Times New Roman" w:cs="Times New Roman"/>
                <w:sz w:val="24"/>
                <w:szCs w:val="24"/>
                <w:vertAlign w:val="subscript"/>
                <w:lang w:eastAsia="ru-RU"/>
              </w:rPr>
              <w:t>ПП</w:t>
            </w:r>
          </w:p>
        </w:tc>
        <w:tc>
          <w:tcPr>
            <w:tcW w:w="1382" w:type="dxa"/>
            <w:vAlign w:val="center"/>
          </w:tcPr>
          <w:p w:rsidR="00271177" w:rsidRPr="00CB5BE0" w:rsidRDefault="00997C3F"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149048</w:t>
            </w:r>
          </w:p>
        </w:tc>
      </w:tr>
      <w:tr w:rsidR="0063153B" w:rsidRPr="00CB5BE0" w:rsidTr="0063153B">
        <w:tc>
          <w:tcPr>
            <w:tcW w:w="0" w:type="auto"/>
            <w:vAlign w:val="center"/>
          </w:tcPr>
          <w:p w:rsidR="00271177" w:rsidRPr="00CB5BE0" w:rsidRDefault="00271177" w:rsidP="00271177">
            <w:pPr>
              <w:spacing w:after="0" w:line="240" w:lineRule="auto"/>
              <w:rPr>
                <w:rFonts w:ascii="Times New Roman" w:eastAsia="Times New Roman" w:hAnsi="Times New Roman" w:cs="Times New Roman"/>
                <w:sz w:val="24"/>
                <w:szCs w:val="24"/>
                <w:lang w:eastAsia="ru-RU"/>
              </w:rPr>
            </w:pPr>
            <w:r w:rsidRPr="00CB5BE0">
              <w:rPr>
                <w:rFonts w:ascii="Times New Roman" w:eastAsia="Times New Roman" w:hAnsi="Times New Roman" w:cs="Times New Roman"/>
                <w:sz w:val="24"/>
                <w:szCs w:val="24"/>
                <w:lang w:eastAsia="ru-RU"/>
              </w:rPr>
              <w:t xml:space="preserve">5) </w:t>
            </w:r>
            <w:r w:rsidRPr="00CB5BE0">
              <w:rPr>
                <w:rFonts w:ascii="Times New Roman" w:eastAsia="TimesNewRomanPSMT" w:hAnsi="Times New Roman" w:cs="Times New Roman"/>
                <w:sz w:val="24"/>
                <w:szCs w:val="24"/>
                <w:lang w:eastAsia="ru-RU"/>
              </w:rPr>
              <w:t>текущего периода при ценах и тарифах предыдущего п</w:t>
            </w:r>
            <w:r w:rsidRPr="00CB5BE0">
              <w:rPr>
                <w:rFonts w:ascii="Times New Roman" w:eastAsia="TimesNewRomanPSMT" w:hAnsi="Times New Roman" w:cs="Times New Roman"/>
                <w:sz w:val="24"/>
                <w:szCs w:val="24"/>
                <w:lang w:eastAsia="ru-RU"/>
              </w:rPr>
              <w:t>е</w:t>
            </w:r>
            <w:r w:rsidRPr="00CB5BE0">
              <w:rPr>
                <w:rFonts w:ascii="Times New Roman" w:eastAsia="TimesNewRomanPSMT" w:hAnsi="Times New Roman" w:cs="Times New Roman"/>
                <w:sz w:val="24"/>
                <w:szCs w:val="24"/>
                <w:lang w:eastAsia="ru-RU"/>
              </w:rPr>
              <w:t>риода</w:t>
            </w:r>
            <w:r w:rsidRPr="00CB5BE0">
              <w:rPr>
                <w:rFonts w:ascii="Times New Roman" w:eastAsia="Times New Roman" w:hAnsi="Times New Roman" w:cs="Times New Roman"/>
                <w:sz w:val="24"/>
                <w:szCs w:val="24"/>
                <w:lang w:eastAsia="ru-RU"/>
              </w:rPr>
              <w:t>, тыс.руб.</w:t>
            </w:r>
          </w:p>
        </w:tc>
        <w:tc>
          <w:tcPr>
            <w:tcW w:w="1479" w:type="dxa"/>
            <w:vAlign w:val="center"/>
          </w:tcPr>
          <w:p w:rsidR="00271177" w:rsidRPr="00CB5BE0" w:rsidRDefault="00271177" w:rsidP="00271177">
            <w:pPr>
              <w:spacing w:after="0" w:line="240" w:lineRule="auto"/>
              <w:jc w:val="center"/>
              <w:rPr>
                <w:rFonts w:ascii="Times New Roman" w:eastAsia="Times New Roman" w:hAnsi="Times New Roman" w:cs="Times New Roman"/>
                <w:sz w:val="24"/>
                <w:szCs w:val="24"/>
                <w:lang w:eastAsia="ru-RU"/>
              </w:rPr>
            </w:pPr>
            <w:r w:rsidRPr="00CB5BE0">
              <w:rPr>
                <w:rFonts w:ascii="Times New Roman" w:eastAsia="Times New Roman" w:hAnsi="Times New Roman" w:cs="Times New Roman"/>
                <w:sz w:val="24"/>
                <w:szCs w:val="24"/>
                <w:lang w:eastAsia="ru-RU"/>
              </w:rPr>
              <w:t>∑Q</w:t>
            </w:r>
            <w:r w:rsidRPr="00CB5BE0">
              <w:rPr>
                <w:rFonts w:ascii="Times New Roman" w:eastAsia="Times New Roman" w:hAnsi="Times New Roman" w:cs="Times New Roman"/>
                <w:sz w:val="24"/>
                <w:szCs w:val="24"/>
                <w:vertAlign w:val="subscript"/>
                <w:lang w:eastAsia="ru-RU"/>
              </w:rPr>
              <w:t>ТП</w:t>
            </w:r>
            <w:r w:rsidRPr="00CB5BE0">
              <w:rPr>
                <w:rFonts w:ascii="Times New Roman" w:eastAsia="Times New Roman" w:hAnsi="Times New Roman" w:cs="Times New Roman"/>
                <w:sz w:val="24"/>
                <w:szCs w:val="24"/>
                <w:lang w:eastAsia="ru-RU"/>
              </w:rPr>
              <w:t>Ц</w:t>
            </w:r>
            <w:r w:rsidRPr="00CB5BE0">
              <w:rPr>
                <w:rFonts w:ascii="Times New Roman" w:eastAsia="Times New Roman" w:hAnsi="Times New Roman" w:cs="Times New Roman"/>
                <w:sz w:val="24"/>
                <w:szCs w:val="24"/>
                <w:vertAlign w:val="subscript"/>
                <w:lang w:eastAsia="ru-RU"/>
              </w:rPr>
              <w:t>ПП</w:t>
            </w:r>
          </w:p>
        </w:tc>
        <w:tc>
          <w:tcPr>
            <w:tcW w:w="1382" w:type="dxa"/>
            <w:vAlign w:val="center"/>
          </w:tcPr>
          <w:p w:rsidR="00271177" w:rsidRPr="00CB5BE0" w:rsidRDefault="00997C3F"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167184</w:t>
            </w:r>
          </w:p>
        </w:tc>
      </w:tr>
      <w:tr w:rsidR="0063153B" w:rsidRPr="00CB5BE0" w:rsidTr="0063153B">
        <w:tc>
          <w:tcPr>
            <w:tcW w:w="0" w:type="auto"/>
            <w:vAlign w:val="center"/>
          </w:tcPr>
          <w:p w:rsidR="00271177" w:rsidRPr="00CB5BE0" w:rsidRDefault="00271177" w:rsidP="00271177">
            <w:pPr>
              <w:spacing w:after="0" w:line="240" w:lineRule="auto"/>
              <w:rPr>
                <w:rFonts w:ascii="Times New Roman" w:eastAsia="Times New Roman" w:hAnsi="Times New Roman" w:cs="Times New Roman"/>
                <w:sz w:val="24"/>
                <w:szCs w:val="24"/>
                <w:lang w:eastAsia="ru-RU"/>
              </w:rPr>
            </w:pPr>
            <w:r w:rsidRPr="00CB5BE0">
              <w:rPr>
                <w:rFonts w:ascii="Times New Roman" w:eastAsia="Times New Roman" w:hAnsi="Times New Roman" w:cs="Times New Roman"/>
                <w:sz w:val="24"/>
                <w:szCs w:val="24"/>
                <w:lang w:eastAsia="ru-RU"/>
              </w:rPr>
              <w:t>6)</w:t>
            </w:r>
            <w:r w:rsidRPr="00CB5BE0">
              <w:rPr>
                <w:rFonts w:ascii="Times New Roman" w:eastAsia="TimesNewRomanPSMT" w:hAnsi="Times New Roman" w:cs="Times New Roman"/>
                <w:sz w:val="24"/>
                <w:szCs w:val="24"/>
                <w:lang w:eastAsia="ru-RU"/>
              </w:rPr>
              <w:t xml:space="preserve"> текущего периода</w:t>
            </w:r>
            <w:r w:rsidRPr="00CB5BE0">
              <w:rPr>
                <w:rFonts w:ascii="Times New Roman" w:eastAsia="Times New Roman" w:hAnsi="Times New Roman" w:cs="Times New Roman"/>
                <w:sz w:val="24"/>
                <w:szCs w:val="24"/>
                <w:lang w:eastAsia="ru-RU"/>
              </w:rPr>
              <w:t>, тыс.руб.</w:t>
            </w:r>
          </w:p>
        </w:tc>
        <w:tc>
          <w:tcPr>
            <w:tcW w:w="1479" w:type="dxa"/>
            <w:vAlign w:val="center"/>
          </w:tcPr>
          <w:p w:rsidR="00271177" w:rsidRPr="00CB5BE0" w:rsidRDefault="00271177" w:rsidP="00271177">
            <w:pPr>
              <w:spacing w:after="0" w:line="240" w:lineRule="auto"/>
              <w:jc w:val="center"/>
              <w:rPr>
                <w:rFonts w:ascii="Times New Roman" w:eastAsia="Times New Roman" w:hAnsi="Times New Roman" w:cs="Times New Roman"/>
                <w:sz w:val="24"/>
                <w:szCs w:val="24"/>
                <w:lang w:eastAsia="ru-RU"/>
              </w:rPr>
            </w:pPr>
            <w:r w:rsidRPr="00CB5BE0">
              <w:rPr>
                <w:rFonts w:ascii="Times New Roman" w:eastAsia="Times New Roman" w:hAnsi="Times New Roman" w:cs="Times New Roman"/>
                <w:sz w:val="24"/>
                <w:szCs w:val="24"/>
                <w:lang w:eastAsia="ru-RU"/>
              </w:rPr>
              <w:t>∑Q</w:t>
            </w:r>
            <w:r w:rsidRPr="00CB5BE0">
              <w:rPr>
                <w:rFonts w:ascii="Times New Roman" w:eastAsia="Times New Roman" w:hAnsi="Times New Roman" w:cs="Times New Roman"/>
                <w:sz w:val="24"/>
                <w:szCs w:val="24"/>
                <w:vertAlign w:val="subscript"/>
                <w:lang w:eastAsia="ru-RU"/>
              </w:rPr>
              <w:t>ТП</w:t>
            </w:r>
            <w:r w:rsidRPr="00CB5BE0">
              <w:rPr>
                <w:rFonts w:ascii="Times New Roman" w:eastAsia="Times New Roman" w:hAnsi="Times New Roman" w:cs="Times New Roman"/>
                <w:sz w:val="24"/>
                <w:szCs w:val="24"/>
                <w:lang w:eastAsia="ru-RU"/>
              </w:rPr>
              <w:t>Ц</w:t>
            </w:r>
            <w:r w:rsidRPr="00CB5BE0">
              <w:rPr>
                <w:rFonts w:ascii="Times New Roman" w:eastAsia="Times New Roman" w:hAnsi="Times New Roman" w:cs="Times New Roman"/>
                <w:sz w:val="24"/>
                <w:szCs w:val="24"/>
                <w:vertAlign w:val="subscript"/>
                <w:lang w:eastAsia="ru-RU"/>
              </w:rPr>
              <w:t>ТП</w:t>
            </w:r>
          </w:p>
        </w:tc>
        <w:tc>
          <w:tcPr>
            <w:tcW w:w="1382" w:type="dxa"/>
            <w:vAlign w:val="center"/>
          </w:tcPr>
          <w:p w:rsidR="00271177" w:rsidRPr="00CB5BE0" w:rsidRDefault="00997C3F"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164587</w:t>
            </w:r>
          </w:p>
        </w:tc>
      </w:tr>
      <w:tr w:rsidR="0063153B" w:rsidRPr="00CB5BE0" w:rsidTr="0063153B">
        <w:tc>
          <w:tcPr>
            <w:tcW w:w="0" w:type="auto"/>
            <w:vAlign w:val="center"/>
          </w:tcPr>
          <w:p w:rsidR="00271177" w:rsidRPr="00CB5BE0" w:rsidRDefault="00271177" w:rsidP="00997C3F">
            <w:pPr>
              <w:spacing w:after="0" w:line="240" w:lineRule="auto"/>
              <w:rPr>
                <w:rFonts w:ascii="Times New Roman" w:eastAsia="Times New Roman" w:hAnsi="Times New Roman" w:cs="Times New Roman"/>
                <w:sz w:val="24"/>
                <w:szCs w:val="24"/>
                <w:lang w:eastAsia="ru-RU"/>
              </w:rPr>
            </w:pPr>
            <w:r w:rsidRPr="00CB5BE0">
              <w:rPr>
                <w:rFonts w:ascii="Times New Roman" w:eastAsia="Times New Roman" w:hAnsi="Times New Roman" w:cs="Times New Roman"/>
                <w:sz w:val="24"/>
                <w:szCs w:val="24"/>
                <w:lang w:eastAsia="ru-RU"/>
              </w:rPr>
              <w:t>Затраты на рубль произведенных товаров:</w:t>
            </w:r>
          </w:p>
        </w:tc>
        <w:tc>
          <w:tcPr>
            <w:tcW w:w="1479" w:type="dxa"/>
            <w:vAlign w:val="center"/>
          </w:tcPr>
          <w:p w:rsidR="00271177" w:rsidRPr="00CB5BE0" w:rsidRDefault="00271177" w:rsidP="00271177">
            <w:pPr>
              <w:spacing w:after="0" w:line="240" w:lineRule="auto"/>
              <w:jc w:val="center"/>
              <w:rPr>
                <w:rFonts w:ascii="Times New Roman" w:eastAsia="Times New Roman" w:hAnsi="Times New Roman" w:cs="Times New Roman"/>
                <w:sz w:val="24"/>
                <w:szCs w:val="24"/>
                <w:lang w:eastAsia="ru-RU"/>
              </w:rPr>
            </w:pPr>
          </w:p>
        </w:tc>
        <w:tc>
          <w:tcPr>
            <w:tcW w:w="1382" w:type="dxa"/>
            <w:vAlign w:val="center"/>
          </w:tcPr>
          <w:p w:rsidR="00271177" w:rsidRPr="00CB5BE0" w:rsidRDefault="00271177" w:rsidP="00271177">
            <w:pPr>
              <w:spacing w:after="0" w:line="240" w:lineRule="auto"/>
              <w:jc w:val="center"/>
              <w:rPr>
                <w:rFonts w:ascii="Times New Roman" w:eastAsia="Times New Roman" w:hAnsi="Times New Roman" w:cs="Times New Roman"/>
                <w:sz w:val="24"/>
                <w:szCs w:val="24"/>
                <w:lang w:eastAsia="ru-RU"/>
              </w:rPr>
            </w:pPr>
          </w:p>
        </w:tc>
      </w:tr>
      <w:tr w:rsidR="0063153B" w:rsidRPr="00CB5BE0" w:rsidTr="0063153B">
        <w:trPr>
          <w:trHeight w:val="663"/>
        </w:trPr>
        <w:tc>
          <w:tcPr>
            <w:tcW w:w="0" w:type="auto"/>
            <w:vAlign w:val="center"/>
          </w:tcPr>
          <w:p w:rsidR="00271177" w:rsidRPr="00CB5BE0" w:rsidRDefault="00271177" w:rsidP="00271177">
            <w:pPr>
              <w:spacing w:after="0" w:line="240" w:lineRule="auto"/>
              <w:rPr>
                <w:rFonts w:ascii="Times New Roman" w:eastAsia="Times New Roman" w:hAnsi="Times New Roman" w:cs="Times New Roman"/>
                <w:sz w:val="24"/>
                <w:szCs w:val="24"/>
                <w:lang w:eastAsia="ru-RU"/>
              </w:rPr>
            </w:pPr>
            <w:r w:rsidRPr="00CB5BE0">
              <w:rPr>
                <w:rFonts w:ascii="Times New Roman" w:eastAsia="Times New Roman" w:hAnsi="Times New Roman" w:cs="Times New Roman"/>
                <w:sz w:val="24"/>
                <w:szCs w:val="24"/>
                <w:lang w:eastAsia="ru-RU"/>
              </w:rPr>
              <w:t>7) предыдущего периода (стр.1 : стр.4), коп.</w:t>
            </w:r>
          </w:p>
        </w:tc>
        <w:tc>
          <w:tcPr>
            <w:tcW w:w="1479" w:type="dxa"/>
            <w:vAlign w:val="center"/>
          </w:tcPr>
          <w:p w:rsidR="00271177" w:rsidRPr="00CB5BE0" w:rsidRDefault="00271177" w:rsidP="00271177">
            <w:pPr>
              <w:spacing w:after="0" w:line="240" w:lineRule="auto"/>
              <w:jc w:val="center"/>
              <w:rPr>
                <w:rFonts w:ascii="Times New Roman" w:eastAsia="Times New Roman" w:hAnsi="Times New Roman" w:cs="Times New Roman"/>
                <w:sz w:val="24"/>
                <w:szCs w:val="24"/>
                <w:lang w:eastAsia="ru-RU"/>
              </w:rPr>
            </w:pPr>
            <w:r w:rsidRPr="00CB5BE0">
              <w:rPr>
                <w:rFonts w:ascii="Times New Roman" w:eastAsia="Times New Roman" w:hAnsi="Times New Roman" w:cs="Times New Roman"/>
                <w:sz w:val="24"/>
                <w:szCs w:val="24"/>
                <w:u w:val="single"/>
                <w:lang w:eastAsia="ru-RU"/>
              </w:rPr>
              <w:t>∑Q</w:t>
            </w:r>
            <w:r w:rsidRPr="00CB5BE0">
              <w:rPr>
                <w:rFonts w:ascii="Times New Roman" w:eastAsia="Times New Roman" w:hAnsi="Times New Roman" w:cs="Times New Roman"/>
                <w:sz w:val="24"/>
                <w:szCs w:val="24"/>
                <w:u w:val="single"/>
                <w:vertAlign w:val="subscript"/>
                <w:lang w:eastAsia="ru-RU"/>
              </w:rPr>
              <w:t>ПП</w:t>
            </w:r>
            <w:r w:rsidRPr="00CB5BE0">
              <w:rPr>
                <w:rFonts w:ascii="Times New Roman" w:eastAsia="Times New Roman" w:hAnsi="Times New Roman" w:cs="Times New Roman"/>
                <w:sz w:val="24"/>
                <w:szCs w:val="24"/>
                <w:u w:val="single"/>
                <w:lang w:eastAsia="ru-RU"/>
              </w:rPr>
              <w:t>З</w:t>
            </w:r>
            <w:r w:rsidRPr="00CB5BE0">
              <w:rPr>
                <w:rFonts w:ascii="Times New Roman" w:eastAsia="Times New Roman" w:hAnsi="Times New Roman" w:cs="Times New Roman"/>
                <w:sz w:val="24"/>
                <w:szCs w:val="24"/>
                <w:u w:val="single"/>
                <w:vertAlign w:val="subscript"/>
                <w:lang w:eastAsia="ru-RU"/>
              </w:rPr>
              <w:t>ПП</w:t>
            </w:r>
            <w:r w:rsidRPr="00CB5BE0">
              <w:rPr>
                <w:rFonts w:ascii="Times New Roman" w:eastAsia="Times New Roman" w:hAnsi="Times New Roman" w:cs="Times New Roman"/>
                <w:sz w:val="24"/>
                <w:szCs w:val="24"/>
                <w:lang w:eastAsia="ru-RU"/>
              </w:rPr>
              <w:t xml:space="preserve"> ∑Q</w:t>
            </w:r>
            <w:r w:rsidRPr="00CB5BE0">
              <w:rPr>
                <w:rFonts w:ascii="Times New Roman" w:eastAsia="Times New Roman" w:hAnsi="Times New Roman" w:cs="Times New Roman"/>
                <w:sz w:val="24"/>
                <w:szCs w:val="24"/>
                <w:vertAlign w:val="subscript"/>
                <w:lang w:eastAsia="ru-RU"/>
              </w:rPr>
              <w:t>ПП</w:t>
            </w:r>
            <w:r w:rsidRPr="00CB5BE0">
              <w:rPr>
                <w:rFonts w:ascii="Times New Roman" w:eastAsia="Times New Roman" w:hAnsi="Times New Roman" w:cs="Times New Roman"/>
                <w:sz w:val="24"/>
                <w:szCs w:val="24"/>
                <w:lang w:eastAsia="ru-RU"/>
              </w:rPr>
              <w:t>Ц</w:t>
            </w:r>
            <w:r w:rsidRPr="00CB5BE0">
              <w:rPr>
                <w:rFonts w:ascii="Times New Roman" w:eastAsia="Times New Roman" w:hAnsi="Times New Roman" w:cs="Times New Roman"/>
                <w:sz w:val="24"/>
                <w:szCs w:val="24"/>
                <w:vertAlign w:val="subscript"/>
                <w:lang w:eastAsia="ru-RU"/>
              </w:rPr>
              <w:t>ПП</w:t>
            </w:r>
          </w:p>
        </w:tc>
        <w:tc>
          <w:tcPr>
            <w:tcW w:w="1382" w:type="dxa"/>
            <w:vAlign w:val="center"/>
          </w:tcPr>
          <w:p w:rsidR="00271177" w:rsidRPr="00CB5BE0" w:rsidRDefault="00997C3F"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0,74</w:t>
            </w:r>
          </w:p>
        </w:tc>
      </w:tr>
      <w:tr w:rsidR="0063153B" w:rsidRPr="00CB5BE0" w:rsidTr="0063153B">
        <w:trPr>
          <w:trHeight w:val="701"/>
        </w:trPr>
        <w:tc>
          <w:tcPr>
            <w:tcW w:w="0" w:type="auto"/>
            <w:vAlign w:val="center"/>
          </w:tcPr>
          <w:p w:rsidR="00271177" w:rsidRPr="00CB5BE0" w:rsidRDefault="00271177" w:rsidP="00271177">
            <w:pPr>
              <w:spacing w:after="0" w:line="240" w:lineRule="auto"/>
              <w:rPr>
                <w:rFonts w:ascii="Times New Roman" w:eastAsia="Times New Roman" w:hAnsi="Times New Roman" w:cs="Times New Roman"/>
                <w:sz w:val="24"/>
                <w:szCs w:val="24"/>
                <w:lang w:eastAsia="ru-RU"/>
              </w:rPr>
            </w:pPr>
            <w:r w:rsidRPr="00CB5BE0">
              <w:rPr>
                <w:rFonts w:ascii="Times New Roman" w:eastAsia="Times New Roman" w:hAnsi="Times New Roman" w:cs="Times New Roman"/>
                <w:sz w:val="24"/>
                <w:szCs w:val="24"/>
                <w:lang w:eastAsia="ru-RU"/>
              </w:rPr>
              <w:t>8) предыдущего периода, пересчитанного на выпуск и а</w:t>
            </w:r>
            <w:r w:rsidRPr="00CB5BE0">
              <w:rPr>
                <w:rFonts w:ascii="Times New Roman" w:eastAsia="Times New Roman" w:hAnsi="Times New Roman" w:cs="Times New Roman"/>
                <w:sz w:val="24"/>
                <w:szCs w:val="24"/>
                <w:lang w:eastAsia="ru-RU"/>
              </w:rPr>
              <w:t>с</w:t>
            </w:r>
            <w:r w:rsidRPr="00CB5BE0">
              <w:rPr>
                <w:rFonts w:ascii="Times New Roman" w:eastAsia="Times New Roman" w:hAnsi="Times New Roman" w:cs="Times New Roman"/>
                <w:sz w:val="24"/>
                <w:szCs w:val="24"/>
                <w:lang w:eastAsia="ru-RU"/>
              </w:rPr>
              <w:t>сортимент текущего периода (стр.2 : стр.5), коп.</w:t>
            </w:r>
          </w:p>
        </w:tc>
        <w:tc>
          <w:tcPr>
            <w:tcW w:w="1479" w:type="dxa"/>
            <w:vAlign w:val="center"/>
          </w:tcPr>
          <w:p w:rsidR="00271177" w:rsidRPr="00CB5BE0" w:rsidRDefault="00271177" w:rsidP="00271177">
            <w:pPr>
              <w:spacing w:after="0" w:line="240" w:lineRule="auto"/>
              <w:jc w:val="center"/>
              <w:rPr>
                <w:rFonts w:ascii="Times New Roman" w:eastAsia="Times New Roman" w:hAnsi="Times New Roman" w:cs="Times New Roman"/>
                <w:sz w:val="24"/>
                <w:szCs w:val="24"/>
                <w:lang w:eastAsia="ru-RU"/>
              </w:rPr>
            </w:pPr>
            <w:r w:rsidRPr="00CB5BE0">
              <w:rPr>
                <w:rFonts w:ascii="Times New Roman" w:eastAsia="Times New Roman" w:hAnsi="Times New Roman" w:cs="Times New Roman"/>
                <w:sz w:val="24"/>
                <w:szCs w:val="24"/>
                <w:u w:val="single"/>
                <w:lang w:eastAsia="ru-RU"/>
              </w:rPr>
              <w:t>∑Q</w:t>
            </w:r>
            <w:r w:rsidRPr="00CB5BE0">
              <w:rPr>
                <w:rFonts w:ascii="Times New Roman" w:eastAsia="Times New Roman" w:hAnsi="Times New Roman" w:cs="Times New Roman"/>
                <w:sz w:val="24"/>
                <w:szCs w:val="24"/>
                <w:u w:val="single"/>
                <w:vertAlign w:val="subscript"/>
                <w:lang w:eastAsia="ru-RU"/>
              </w:rPr>
              <w:t>ТП</w:t>
            </w:r>
            <w:r w:rsidRPr="00CB5BE0">
              <w:rPr>
                <w:rFonts w:ascii="Times New Roman" w:eastAsia="Times New Roman" w:hAnsi="Times New Roman" w:cs="Times New Roman"/>
                <w:sz w:val="24"/>
                <w:szCs w:val="24"/>
                <w:u w:val="single"/>
                <w:lang w:eastAsia="ru-RU"/>
              </w:rPr>
              <w:t>З</w:t>
            </w:r>
            <w:r w:rsidRPr="00CB5BE0">
              <w:rPr>
                <w:rFonts w:ascii="Times New Roman" w:eastAsia="Times New Roman" w:hAnsi="Times New Roman" w:cs="Times New Roman"/>
                <w:sz w:val="24"/>
                <w:szCs w:val="24"/>
                <w:u w:val="single"/>
                <w:vertAlign w:val="subscript"/>
                <w:lang w:eastAsia="ru-RU"/>
              </w:rPr>
              <w:t>ПП</w:t>
            </w:r>
            <w:r w:rsidRPr="00CB5BE0">
              <w:rPr>
                <w:rFonts w:ascii="Times New Roman" w:eastAsia="Times New Roman" w:hAnsi="Times New Roman" w:cs="Times New Roman"/>
                <w:sz w:val="24"/>
                <w:szCs w:val="24"/>
                <w:lang w:eastAsia="ru-RU"/>
              </w:rPr>
              <w:t>∑Q</w:t>
            </w:r>
            <w:r w:rsidRPr="00CB5BE0">
              <w:rPr>
                <w:rFonts w:ascii="Times New Roman" w:eastAsia="Times New Roman" w:hAnsi="Times New Roman" w:cs="Times New Roman"/>
                <w:sz w:val="24"/>
                <w:szCs w:val="24"/>
                <w:vertAlign w:val="subscript"/>
                <w:lang w:eastAsia="ru-RU"/>
              </w:rPr>
              <w:t>ТП</w:t>
            </w:r>
            <w:r w:rsidRPr="00CB5BE0">
              <w:rPr>
                <w:rFonts w:ascii="Times New Roman" w:eastAsia="Times New Roman" w:hAnsi="Times New Roman" w:cs="Times New Roman"/>
                <w:sz w:val="24"/>
                <w:szCs w:val="24"/>
                <w:lang w:eastAsia="ru-RU"/>
              </w:rPr>
              <w:t>Ц</w:t>
            </w:r>
            <w:r w:rsidRPr="00CB5BE0">
              <w:rPr>
                <w:rFonts w:ascii="Times New Roman" w:eastAsia="Times New Roman" w:hAnsi="Times New Roman" w:cs="Times New Roman"/>
                <w:sz w:val="24"/>
                <w:szCs w:val="24"/>
                <w:vertAlign w:val="subscript"/>
                <w:lang w:eastAsia="ru-RU"/>
              </w:rPr>
              <w:t>ПП</w:t>
            </w:r>
          </w:p>
        </w:tc>
        <w:tc>
          <w:tcPr>
            <w:tcW w:w="1382" w:type="dxa"/>
            <w:vAlign w:val="center"/>
          </w:tcPr>
          <w:p w:rsidR="00271177" w:rsidRPr="00CB5BE0" w:rsidRDefault="00997C3F"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0,74</w:t>
            </w:r>
          </w:p>
        </w:tc>
      </w:tr>
      <w:tr w:rsidR="0063153B" w:rsidRPr="00CB5BE0" w:rsidTr="0063153B">
        <w:trPr>
          <w:trHeight w:val="706"/>
        </w:trPr>
        <w:tc>
          <w:tcPr>
            <w:tcW w:w="0" w:type="auto"/>
            <w:vAlign w:val="center"/>
          </w:tcPr>
          <w:p w:rsidR="00271177" w:rsidRPr="00CB5BE0" w:rsidRDefault="00271177" w:rsidP="00271177">
            <w:pPr>
              <w:spacing w:after="0" w:line="240" w:lineRule="auto"/>
              <w:rPr>
                <w:rFonts w:ascii="Times New Roman" w:eastAsia="Times New Roman" w:hAnsi="Times New Roman" w:cs="Times New Roman"/>
                <w:sz w:val="24"/>
                <w:szCs w:val="24"/>
                <w:lang w:eastAsia="ru-RU"/>
              </w:rPr>
            </w:pPr>
            <w:r w:rsidRPr="00CB5BE0">
              <w:rPr>
                <w:rFonts w:ascii="Times New Roman" w:eastAsia="Times New Roman" w:hAnsi="Times New Roman" w:cs="Times New Roman"/>
                <w:sz w:val="24"/>
                <w:szCs w:val="24"/>
                <w:lang w:eastAsia="ru-RU"/>
              </w:rPr>
              <w:t>9) текущего периода, в ценах, действовавших в текущем периоде (стр.3 : стр.6), коп.</w:t>
            </w:r>
          </w:p>
        </w:tc>
        <w:tc>
          <w:tcPr>
            <w:tcW w:w="1479" w:type="dxa"/>
            <w:vAlign w:val="center"/>
          </w:tcPr>
          <w:p w:rsidR="00271177" w:rsidRPr="00CB5BE0" w:rsidRDefault="00271177" w:rsidP="00271177">
            <w:pPr>
              <w:spacing w:after="0" w:line="240" w:lineRule="auto"/>
              <w:jc w:val="center"/>
              <w:rPr>
                <w:rFonts w:ascii="Times New Roman" w:eastAsia="Times New Roman" w:hAnsi="Times New Roman" w:cs="Times New Roman"/>
                <w:sz w:val="24"/>
                <w:szCs w:val="24"/>
                <w:lang w:eastAsia="ru-RU"/>
              </w:rPr>
            </w:pPr>
            <w:r w:rsidRPr="00CB5BE0">
              <w:rPr>
                <w:rFonts w:ascii="Times New Roman" w:eastAsia="Times New Roman" w:hAnsi="Times New Roman" w:cs="Times New Roman"/>
                <w:sz w:val="24"/>
                <w:szCs w:val="24"/>
                <w:u w:val="single"/>
                <w:lang w:eastAsia="ru-RU"/>
              </w:rPr>
              <w:t>∑Q</w:t>
            </w:r>
            <w:r w:rsidRPr="00CB5BE0">
              <w:rPr>
                <w:rFonts w:ascii="Times New Roman" w:eastAsia="Times New Roman" w:hAnsi="Times New Roman" w:cs="Times New Roman"/>
                <w:sz w:val="24"/>
                <w:szCs w:val="24"/>
                <w:u w:val="single"/>
                <w:vertAlign w:val="subscript"/>
                <w:lang w:eastAsia="ru-RU"/>
              </w:rPr>
              <w:t>ТП</w:t>
            </w:r>
            <w:r w:rsidRPr="00CB5BE0">
              <w:rPr>
                <w:rFonts w:ascii="Times New Roman" w:eastAsia="Times New Roman" w:hAnsi="Times New Roman" w:cs="Times New Roman"/>
                <w:sz w:val="24"/>
                <w:szCs w:val="24"/>
                <w:u w:val="single"/>
                <w:lang w:eastAsia="ru-RU"/>
              </w:rPr>
              <w:t>З</w:t>
            </w:r>
            <w:r w:rsidRPr="00CB5BE0">
              <w:rPr>
                <w:rFonts w:ascii="Times New Roman" w:eastAsia="Times New Roman" w:hAnsi="Times New Roman" w:cs="Times New Roman"/>
                <w:sz w:val="24"/>
                <w:szCs w:val="24"/>
                <w:u w:val="single"/>
                <w:vertAlign w:val="subscript"/>
                <w:lang w:eastAsia="ru-RU"/>
              </w:rPr>
              <w:t>ТП</w:t>
            </w:r>
            <w:r w:rsidRPr="00CB5BE0">
              <w:rPr>
                <w:rFonts w:ascii="Times New Roman" w:eastAsia="Times New Roman" w:hAnsi="Times New Roman" w:cs="Times New Roman"/>
                <w:sz w:val="24"/>
                <w:szCs w:val="24"/>
                <w:lang w:eastAsia="ru-RU"/>
              </w:rPr>
              <w:t xml:space="preserve"> ∑Q</w:t>
            </w:r>
            <w:r w:rsidRPr="00CB5BE0">
              <w:rPr>
                <w:rFonts w:ascii="Times New Roman" w:eastAsia="Times New Roman" w:hAnsi="Times New Roman" w:cs="Times New Roman"/>
                <w:sz w:val="24"/>
                <w:szCs w:val="24"/>
                <w:vertAlign w:val="subscript"/>
                <w:lang w:eastAsia="ru-RU"/>
              </w:rPr>
              <w:t>ТП</w:t>
            </w:r>
            <w:r w:rsidRPr="00CB5BE0">
              <w:rPr>
                <w:rFonts w:ascii="Times New Roman" w:eastAsia="Times New Roman" w:hAnsi="Times New Roman" w:cs="Times New Roman"/>
                <w:sz w:val="24"/>
                <w:szCs w:val="24"/>
                <w:lang w:eastAsia="ru-RU"/>
              </w:rPr>
              <w:t>Ц</w:t>
            </w:r>
            <w:r w:rsidRPr="00CB5BE0">
              <w:rPr>
                <w:rFonts w:ascii="Times New Roman" w:eastAsia="Times New Roman" w:hAnsi="Times New Roman" w:cs="Times New Roman"/>
                <w:sz w:val="24"/>
                <w:szCs w:val="24"/>
                <w:vertAlign w:val="subscript"/>
                <w:lang w:eastAsia="ru-RU"/>
              </w:rPr>
              <w:t>ТП</w:t>
            </w:r>
          </w:p>
        </w:tc>
        <w:tc>
          <w:tcPr>
            <w:tcW w:w="1382" w:type="dxa"/>
            <w:vAlign w:val="center"/>
          </w:tcPr>
          <w:p w:rsidR="00271177" w:rsidRPr="00CB5BE0" w:rsidRDefault="00997C3F"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0,88</w:t>
            </w:r>
          </w:p>
        </w:tc>
      </w:tr>
      <w:tr w:rsidR="0063153B" w:rsidRPr="00CB5BE0" w:rsidTr="0063153B">
        <w:trPr>
          <w:trHeight w:val="671"/>
        </w:trPr>
        <w:tc>
          <w:tcPr>
            <w:tcW w:w="0" w:type="auto"/>
            <w:vAlign w:val="center"/>
          </w:tcPr>
          <w:p w:rsidR="00271177" w:rsidRPr="00CB5BE0" w:rsidRDefault="00271177" w:rsidP="00271177">
            <w:pPr>
              <w:spacing w:after="0" w:line="240" w:lineRule="auto"/>
              <w:rPr>
                <w:rFonts w:ascii="Times New Roman" w:eastAsia="Times New Roman" w:hAnsi="Times New Roman" w:cs="Times New Roman"/>
                <w:sz w:val="24"/>
                <w:szCs w:val="24"/>
                <w:lang w:eastAsia="ru-RU"/>
              </w:rPr>
            </w:pPr>
            <w:r w:rsidRPr="00CB5BE0">
              <w:rPr>
                <w:rFonts w:ascii="Times New Roman" w:eastAsia="Times New Roman" w:hAnsi="Times New Roman" w:cs="Times New Roman"/>
                <w:sz w:val="24"/>
                <w:szCs w:val="24"/>
                <w:lang w:eastAsia="ru-RU"/>
              </w:rPr>
              <w:t xml:space="preserve">10) в ценах текущего периода с </w:t>
            </w:r>
            <w:r w:rsidR="007E1144" w:rsidRPr="00CB5BE0">
              <w:rPr>
                <w:rFonts w:ascii="Times New Roman" w:eastAsia="Times New Roman" w:hAnsi="Times New Roman" w:cs="Times New Roman"/>
                <w:sz w:val="24"/>
                <w:szCs w:val="24"/>
                <w:lang w:eastAsia="ru-RU"/>
              </w:rPr>
              <w:t>учёт</w:t>
            </w:r>
            <w:r w:rsidRPr="00CB5BE0">
              <w:rPr>
                <w:rFonts w:ascii="Times New Roman" w:eastAsia="Times New Roman" w:hAnsi="Times New Roman" w:cs="Times New Roman"/>
                <w:sz w:val="24"/>
                <w:szCs w:val="24"/>
                <w:lang w:eastAsia="ru-RU"/>
              </w:rPr>
              <w:t xml:space="preserve">ом изменения цен на материальные ресурсы (стр.3 с </w:t>
            </w:r>
            <w:r w:rsidR="007E1144" w:rsidRPr="00CB5BE0">
              <w:rPr>
                <w:rFonts w:ascii="Times New Roman" w:eastAsia="Times New Roman" w:hAnsi="Times New Roman" w:cs="Times New Roman"/>
                <w:sz w:val="24"/>
                <w:szCs w:val="24"/>
                <w:lang w:eastAsia="ru-RU"/>
              </w:rPr>
              <w:t>учёт</w:t>
            </w:r>
            <w:r w:rsidRPr="00CB5BE0">
              <w:rPr>
                <w:rFonts w:ascii="Times New Roman" w:eastAsia="Times New Roman" w:hAnsi="Times New Roman" w:cs="Times New Roman"/>
                <w:sz w:val="24"/>
                <w:szCs w:val="24"/>
                <w:lang w:eastAsia="ru-RU"/>
              </w:rPr>
              <w:t xml:space="preserve">ом изменения цен : стр.5), коп. </w:t>
            </w:r>
          </w:p>
        </w:tc>
        <w:tc>
          <w:tcPr>
            <w:tcW w:w="1479" w:type="dxa"/>
            <w:vAlign w:val="center"/>
          </w:tcPr>
          <w:p w:rsidR="00271177" w:rsidRPr="00CB5BE0" w:rsidRDefault="00271177" w:rsidP="00271177">
            <w:pPr>
              <w:spacing w:after="0" w:line="240" w:lineRule="auto"/>
              <w:jc w:val="center"/>
              <w:rPr>
                <w:rFonts w:ascii="Times New Roman" w:eastAsia="Times New Roman" w:hAnsi="Times New Roman" w:cs="Times New Roman"/>
                <w:sz w:val="24"/>
                <w:szCs w:val="24"/>
                <w:u w:val="single"/>
                <w:lang w:eastAsia="ru-RU"/>
              </w:rPr>
            </w:pPr>
            <w:r w:rsidRPr="00CB5BE0">
              <w:rPr>
                <w:rFonts w:ascii="Times New Roman" w:eastAsia="Times New Roman" w:hAnsi="Times New Roman" w:cs="Times New Roman"/>
                <w:sz w:val="24"/>
                <w:szCs w:val="24"/>
                <w:u w:val="single"/>
                <w:lang w:eastAsia="ru-RU"/>
              </w:rPr>
              <w:t>∑Q</w:t>
            </w:r>
            <w:r w:rsidRPr="00CB5BE0">
              <w:rPr>
                <w:rFonts w:ascii="Times New Roman" w:eastAsia="Times New Roman" w:hAnsi="Times New Roman" w:cs="Times New Roman"/>
                <w:sz w:val="24"/>
                <w:szCs w:val="24"/>
                <w:u w:val="single"/>
                <w:vertAlign w:val="subscript"/>
                <w:lang w:eastAsia="ru-RU"/>
              </w:rPr>
              <w:t>ТП</w:t>
            </w:r>
            <w:r w:rsidRPr="00CB5BE0">
              <w:rPr>
                <w:rFonts w:ascii="Times New Roman" w:eastAsia="Times New Roman" w:hAnsi="Times New Roman" w:cs="Times New Roman"/>
                <w:sz w:val="24"/>
                <w:szCs w:val="24"/>
                <w:u w:val="single"/>
                <w:lang w:eastAsia="ru-RU"/>
              </w:rPr>
              <w:t>З'</w:t>
            </w:r>
            <w:r w:rsidRPr="00CB5BE0">
              <w:rPr>
                <w:rFonts w:ascii="Times New Roman" w:eastAsia="Times New Roman" w:hAnsi="Times New Roman" w:cs="Times New Roman"/>
                <w:sz w:val="24"/>
                <w:szCs w:val="24"/>
                <w:u w:val="single"/>
                <w:vertAlign w:val="subscript"/>
                <w:lang w:eastAsia="ru-RU"/>
              </w:rPr>
              <w:t>ТП</w:t>
            </w:r>
          </w:p>
          <w:p w:rsidR="00271177" w:rsidRPr="00CB5BE0" w:rsidRDefault="00271177" w:rsidP="00271177">
            <w:pPr>
              <w:spacing w:after="0" w:line="240" w:lineRule="auto"/>
              <w:jc w:val="center"/>
              <w:rPr>
                <w:rFonts w:ascii="Times New Roman" w:eastAsia="Times New Roman" w:hAnsi="Times New Roman" w:cs="Times New Roman"/>
                <w:sz w:val="24"/>
                <w:szCs w:val="24"/>
                <w:lang w:eastAsia="ru-RU"/>
              </w:rPr>
            </w:pPr>
            <w:r w:rsidRPr="00CB5BE0">
              <w:rPr>
                <w:rFonts w:ascii="Times New Roman" w:eastAsia="Times New Roman" w:hAnsi="Times New Roman" w:cs="Times New Roman"/>
                <w:sz w:val="24"/>
                <w:szCs w:val="24"/>
                <w:lang w:eastAsia="ru-RU"/>
              </w:rPr>
              <w:t>∑Q</w:t>
            </w:r>
            <w:r w:rsidRPr="00CB5BE0">
              <w:rPr>
                <w:rFonts w:ascii="Times New Roman" w:eastAsia="Times New Roman" w:hAnsi="Times New Roman" w:cs="Times New Roman"/>
                <w:sz w:val="24"/>
                <w:szCs w:val="24"/>
                <w:vertAlign w:val="subscript"/>
                <w:lang w:eastAsia="ru-RU"/>
              </w:rPr>
              <w:t>ТП</w:t>
            </w:r>
            <w:r w:rsidRPr="00CB5BE0">
              <w:rPr>
                <w:rFonts w:ascii="Times New Roman" w:eastAsia="Times New Roman" w:hAnsi="Times New Roman" w:cs="Times New Roman"/>
                <w:sz w:val="24"/>
                <w:szCs w:val="24"/>
                <w:lang w:eastAsia="ru-RU"/>
              </w:rPr>
              <w:t>Ц</w:t>
            </w:r>
            <w:r w:rsidRPr="00CB5BE0">
              <w:rPr>
                <w:rFonts w:ascii="Times New Roman" w:eastAsia="Times New Roman" w:hAnsi="Times New Roman" w:cs="Times New Roman"/>
                <w:sz w:val="24"/>
                <w:szCs w:val="24"/>
                <w:vertAlign w:val="subscript"/>
                <w:lang w:eastAsia="ru-RU"/>
              </w:rPr>
              <w:t>ПП</w:t>
            </w:r>
          </w:p>
        </w:tc>
        <w:tc>
          <w:tcPr>
            <w:tcW w:w="1382" w:type="dxa"/>
            <w:vAlign w:val="center"/>
          </w:tcPr>
          <w:p w:rsidR="00271177" w:rsidRPr="00CB5BE0" w:rsidRDefault="00997C3F"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0,86</w:t>
            </w:r>
          </w:p>
        </w:tc>
      </w:tr>
      <w:tr w:rsidR="0063153B" w:rsidRPr="00CB5BE0" w:rsidTr="0063153B">
        <w:trPr>
          <w:trHeight w:val="695"/>
        </w:trPr>
        <w:tc>
          <w:tcPr>
            <w:tcW w:w="0" w:type="auto"/>
            <w:vAlign w:val="center"/>
          </w:tcPr>
          <w:p w:rsidR="00271177" w:rsidRPr="00CB5BE0" w:rsidRDefault="00271177" w:rsidP="00271177">
            <w:pPr>
              <w:spacing w:after="0" w:line="240" w:lineRule="auto"/>
              <w:rPr>
                <w:rFonts w:ascii="Times New Roman" w:eastAsia="Times New Roman" w:hAnsi="Times New Roman" w:cs="Times New Roman"/>
                <w:sz w:val="24"/>
                <w:szCs w:val="24"/>
                <w:lang w:eastAsia="ru-RU"/>
              </w:rPr>
            </w:pPr>
            <w:r w:rsidRPr="00CB5BE0">
              <w:rPr>
                <w:rFonts w:ascii="Times New Roman" w:eastAsia="Times New Roman" w:hAnsi="Times New Roman" w:cs="Times New Roman"/>
                <w:sz w:val="24"/>
                <w:szCs w:val="24"/>
                <w:lang w:eastAsia="ru-RU"/>
              </w:rPr>
              <w:t>11) текущего периода в оптовых ценах на товары пред</w:t>
            </w:r>
            <w:r w:rsidRPr="00CB5BE0">
              <w:rPr>
                <w:rFonts w:ascii="Times New Roman" w:eastAsia="Times New Roman" w:hAnsi="Times New Roman" w:cs="Times New Roman"/>
                <w:sz w:val="24"/>
                <w:szCs w:val="24"/>
                <w:lang w:eastAsia="ru-RU"/>
              </w:rPr>
              <w:t>ы</w:t>
            </w:r>
            <w:r w:rsidRPr="00CB5BE0">
              <w:rPr>
                <w:rFonts w:ascii="Times New Roman" w:eastAsia="Times New Roman" w:hAnsi="Times New Roman" w:cs="Times New Roman"/>
                <w:sz w:val="24"/>
                <w:szCs w:val="24"/>
                <w:lang w:eastAsia="ru-RU"/>
              </w:rPr>
              <w:t>дущего периода (стр.3 : стр.5), коп.</w:t>
            </w:r>
          </w:p>
        </w:tc>
        <w:tc>
          <w:tcPr>
            <w:tcW w:w="1479" w:type="dxa"/>
            <w:vAlign w:val="center"/>
          </w:tcPr>
          <w:p w:rsidR="00271177" w:rsidRPr="00CB5BE0" w:rsidRDefault="00271177" w:rsidP="00271177">
            <w:pPr>
              <w:spacing w:after="0" w:line="240" w:lineRule="auto"/>
              <w:jc w:val="center"/>
              <w:rPr>
                <w:rFonts w:ascii="Times New Roman" w:eastAsia="Times New Roman" w:hAnsi="Times New Roman" w:cs="Times New Roman"/>
                <w:sz w:val="24"/>
                <w:szCs w:val="24"/>
                <w:lang w:eastAsia="ru-RU"/>
              </w:rPr>
            </w:pPr>
            <w:r w:rsidRPr="00CB5BE0">
              <w:rPr>
                <w:rFonts w:ascii="Times New Roman" w:eastAsia="Times New Roman" w:hAnsi="Times New Roman" w:cs="Times New Roman"/>
                <w:sz w:val="24"/>
                <w:szCs w:val="24"/>
                <w:u w:val="single"/>
                <w:lang w:eastAsia="ru-RU"/>
              </w:rPr>
              <w:t>∑Q</w:t>
            </w:r>
            <w:r w:rsidRPr="00CB5BE0">
              <w:rPr>
                <w:rFonts w:ascii="Times New Roman" w:eastAsia="Times New Roman" w:hAnsi="Times New Roman" w:cs="Times New Roman"/>
                <w:sz w:val="24"/>
                <w:szCs w:val="24"/>
                <w:u w:val="single"/>
                <w:vertAlign w:val="subscript"/>
                <w:lang w:eastAsia="ru-RU"/>
              </w:rPr>
              <w:t>ТП</w:t>
            </w:r>
            <w:r w:rsidRPr="00CB5BE0">
              <w:rPr>
                <w:rFonts w:ascii="Times New Roman" w:eastAsia="Times New Roman" w:hAnsi="Times New Roman" w:cs="Times New Roman"/>
                <w:sz w:val="24"/>
                <w:szCs w:val="24"/>
                <w:u w:val="single"/>
                <w:lang w:eastAsia="ru-RU"/>
              </w:rPr>
              <w:t>З</w:t>
            </w:r>
            <w:r w:rsidRPr="00CB5BE0">
              <w:rPr>
                <w:rFonts w:ascii="Times New Roman" w:eastAsia="Times New Roman" w:hAnsi="Times New Roman" w:cs="Times New Roman"/>
                <w:sz w:val="24"/>
                <w:szCs w:val="24"/>
                <w:u w:val="single"/>
                <w:vertAlign w:val="subscript"/>
                <w:lang w:eastAsia="ru-RU"/>
              </w:rPr>
              <w:t>ТП</w:t>
            </w:r>
            <w:r w:rsidRPr="00CB5BE0">
              <w:rPr>
                <w:rFonts w:ascii="Times New Roman" w:eastAsia="Times New Roman" w:hAnsi="Times New Roman" w:cs="Times New Roman"/>
                <w:sz w:val="24"/>
                <w:szCs w:val="24"/>
                <w:lang w:eastAsia="ru-RU"/>
              </w:rPr>
              <w:t xml:space="preserve"> ∑Q</w:t>
            </w:r>
            <w:r w:rsidRPr="00CB5BE0">
              <w:rPr>
                <w:rFonts w:ascii="Times New Roman" w:eastAsia="Times New Roman" w:hAnsi="Times New Roman" w:cs="Times New Roman"/>
                <w:sz w:val="24"/>
                <w:szCs w:val="24"/>
                <w:vertAlign w:val="subscript"/>
                <w:lang w:eastAsia="ru-RU"/>
              </w:rPr>
              <w:t>ТП</w:t>
            </w:r>
            <w:r w:rsidRPr="00CB5BE0">
              <w:rPr>
                <w:rFonts w:ascii="Times New Roman" w:eastAsia="Times New Roman" w:hAnsi="Times New Roman" w:cs="Times New Roman"/>
                <w:sz w:val="24"/>
                <w:szCs w:val="24"/>
                <w:lang w:eastAsia="ru-RU"/>
              </w:rPr>
              <w:t>Ц</w:t>
            </w:r>
            <w:r w:rsidRPr="00CB5BE0">
              <w:rPr>
                <w:rFonts w:ascii="Times New Roman" w:eastAsia="Times New Roman" w:hAnsi="Times New Roman" w:cs="Times New Roman"/>
                <w:sz w:val="24"/>
                <w:szCs w:val="24"/>
                <w:vertAlign w:val="subscript"/>
                <w:lang w:eastAsia="ru-RU"/>
              </w:rPr>
              <w:t>ПП</w:t>
            </w:r>
          </w:p>
        </w:tc>
        <w:tc>
          <w:tcPr>
            <w:tcW w:w="1382" w:type="dxa"/>
            <w:vAlign w:val="center"/>
          </w:tcPr>
          <w:p w:rsidR="00271177" w:rsidRPr="00CB5BE0" w:rsidRDefault="00997C3F" w:rsidP="002711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0,86</w:t>
            </w:r>
          </w:p>
        </w:tc>
      </w:tr>
    </w:tbl>
    <w:p w:rsidR="00271177" w:rsidRPr="00CB5BE0" w:rsidRDefault="00271177" w:rsidP="00271177">
      <w:pPr>
        <w:tabs>
          <w:tab w:val="left" w:pos="9587"/>
          <w:tab w:val="left" w:pos="10648"/>
          <w:tab w:val="left" w:pos="12498"/>
        </w:tabs>
        <w:spacing w:after="0" w:line="360" w:lineRule="auto"/>
        <w:jc w:val="both"/>
        <w:rPr>
          <w:rFonts w:ascii="Times New Roman" w:eastAsia="Times New Roman" w:hAnsi="Times New Roman" w:cs="Times New Roman"/>
          <w:sz w:val="28"/>
          <w:szCs w:val="28"/>
          <w:lang w:eastAsia="ru-RU"/>
        </w:rPr>
      </w:pPr>
    </w:p>
    <w:p w:rsidR="00271177" w:rsidRPr="00CB5BE0" w:rsidRDefault="00271177" w:rsidP="00997C3F">
      <w:pPr>
        <w:tabs>
          <w:tab w:val="left" w:pos="9587"/>
          <w:tab w:val="left" w:pos="10648"/>
          <w:tab w:val="left" w:pos="12498"/>
        </w:tabs>
        <w:spacing w:after="0" w:line="360" w:lineRule="auto"/>
        <w:ind w:firstLine="709"/>
        <w:jc w:val="both"/>
        <w:rPr>
          <w:rFonts w:ascii="Times New Roman" w:eastAsia="Times New Roman" w:hAnsi="Times New Roman" w:cs="Times New Roman"/>
          <w:sz w:val="28"/>
          <w:szCs w:val="28"/>
          <w:lang w:eastAsia="ru-RU"/>
        </w:rPr>
      </w:pPr>
      <w:r w:rsidRPr="00CB5BE0">
        <w:rPr>
          <w:rFonts w:ascii="Times New Roman" w:eastAsia="Times New Roman" w:hAnsi="Times New Roman" w:cs="Times New Roman"/>
          <w:sz w:val="28"/>
          <w:szCs w:val="28"/>
          <w:lang w:eastAsia="ru-RU"/>
        </w:rPr>
        <w:lastRenderedPageBreak/>
        <w:t>Условные обозначения:</w:t>
      </w:r>
    </w:p>
    <w:p w:rsidR="00271177" w:rsidRPr="00CB5BE0" w:rsidRDefault="00271177" w:rsidP="00997C3F">
      <w:pPr>
        <w:tabs>
          <w:tab w:val="left" w:pos="9587"/>
          <w:tab w:val="left" w:pos="10648"/>
          <w:tab w:val="left" w:pos="12498"/>
        </w:tabs>
        <w:spacing w:after="0" w:line="360" w:lineRule="auto"/>
        <w:ind w:firstLine="709"/>
        <w:jc w:val="both"/>
        <w:rPr>
          <w:rFonts w:ascii="Times New Roman" w:eastAsia="Times New Roman" w:hAnsi="Times New Roman" w:cs="Times New Roman"/>
          <w:b/>
          <w:sz w:val="28"/>
          <w:szCs w:val="28"/>
          <w:lang w:eastAsia="ru-RU"/>
        </w:rPr>
      </w:pPr>
      <w:r w:rsidRPr="00CB5BE0">
        <w:rPr>
          <w:rFonts w:ascii="Times New Roman" w:eastAsia="Times New Roman" w:hAnsi="Times New Roman" w:cs="Times New Roman"/>
          <w:b/>
          <w:sz w:val="28"/>
          <w:szCs w:val="28"/>
          <w:lang w:eastAsia="ru-RU"/>
        </w:rPr>
        <w:t xml:space="preserve">- </w:t>
      </w:r>
      <w:r w:rsidRPr="00CB5BE0">
        <w:rPr>
          <w:rFonts w:ascii="Times New Roman" w:eastAsia="Times New Roman" w:hAnsi="Times New Roman" w:cs="Times New Roman"/>
          <w:sz w:val="28"/>
          <w:szCs w:val="28"/>
          <w:lang w:eastAsia="ru-RU"/>
        </w:rPr>
        <w:t>Q - количество изделий;</w:t>
      </w:r>
    </w:p>
    <w:p w:rsidR="00271177" w:rsidRPr="00CB5BE0" w:rsidRDefault="00271177" w:rsidP="00997C3F">
      <w:pPr>
        <w:tabs>
          <w:tab w:val="left" w:pos="9587"/>
          <w:tab w:val="left" w:pos="10648"/>
          <w:tab w:val="left" w:pos="12498"/>
        </w:tabs>
        <w:spacing w:after="0" w:line="360" w:lineRule="auto"/>
        <w:ind w:firstLine="709"/>
        <w:jc w:val="both"/>
        <w:rPr>
          <w:rFonts w:ascii="Times New Roman" w:eastAsia="Times New Roman" w:hAnsi="Times New Roman" w:cs="Times New Roman"/>
          <w:b/>
          <w:sz w:val="28"/>
          <w:szCs w:val="28"/>
          <w:lang w:eastAsia="ru-RU"/>
        </w:rPr>
      </w:pPr>
      <w:r w:rsidRPr="00CB5BE0">
        <w:rPr>
          <w:rFonts w:ascii="Times New Roman" w:eastAsia="Times New Roman" w:hAnsi="Times New Roman" w:cs="Times New Roman"/>
          <w:b/>
          <w:sz w:val="28"/>
          <w:szCs w:val="28"/>
          <w:lang w:eastAsia="ru-RU"/>
        </w:rPr>
        <w:t xml:space="preserve">- </w:t>
      </w:r>
      <w:r w:rsidRPr="00CB5BE0">
        <w:rPr>
          <w:rFonts w:ascii="Times New Roman" w:eastAsia="Times New Roman" w:hAnsi="Times New Roman" w:cs="Times New Roman"/>
          <w:sz w:val="28"/>
          <w:szCs w:val="28"/>
          <w:lang w:eastAsia="ru-RU"/>
        </w:rPr>
        <w:t>З – затраты на производство единицы изделия;</w:t>
      </w:r>
    </w:p>
    <w:p w:rsidR="00271177" w:rsidRPr="00CB5BE0" w:rsidRDefault="00271177" w:rsidP="00997C3F">
      <w:pPr>
        <w:tabs>
          <w:tab w:val="left" w:pos="9587"/>
          <w:tab w:val="left" w:pos="10648"/>
          <w:tab w:val="left" w:pos="12498"/>
        </w:tabs>
        <w:spacing w:after="0" w:line="360" w:lineRule="auto"/>
        <w:ind w:firstLine="709"/>
        <w:jc w:val="both"/>
        <w:rPr>
          <w:rFonts w:ascii="Times New Roman" w:eastAsia="Times New Roman" w:hAnsi="Times New Roman" w:cs="Times New Roman"/>
          <w:b/>
          <w:sz w:val="28"/>
          <w:szCs w:val="28"/>
          <w:lang w:eastAsia="ru-RU"/>
        </w:rPr>
      </w:pPr>
      <w:r w:rsidRPr="00CB5BE0">
        <w:rPr>
          <w:rFonts w:ascii="Times New Roman" w:eastAsia="Times New Roman" w:hAnsi="Times New Roman" w:cs="Times New Roman"/>
          <w:b/>
          <w:sz w:val="28"/>
          <w:szCs w:val="28"/>
          <w:lang w:eastAsia="ru-RU"/>
        </w:rPr>
        <w:t xml:space="preserve">- </w:t>
      </w:r>
      <w:r w:rsidRPr="00CB5BE0">
        <w:rPr>
          <w:rFonts w:ascii="Times New Roman" w:eastAsia="Times New Roman" w:hAnsi="Times New Roman" w:cs="Times New Roman"/>
          <w:sz w:val="28"/>
          <w:szCs w:val="28"/>
          <w:lang w:eastAsia="ru-RU"/>
        </w:rPr>
        <w:t>Ц - оптовая цена единицы изделия;</w:t>
      </w:r>
    </w:p>
    <w:p w:rsidR="00271177" w:rsidRPr="00CB5BE0" w:rsidRDefault="00271177" w:rsidP="00997C3F">
      <w:pPr>
        <w:tabs>
          <w:tab w:val="left" w:pos="9587"/>
          <w:tab w:val="left" w:pos="10648"/>
          <w:tab w:val="left" w:pos="12498"/>
        </w:tabs>
        <w:spacing w:after="0" w:line="360" w:lineRule="auto"/>
        <w:ind w:firstLine="709"/>
        <w:jc w:val="both"/>
        <w:rPr>
          <w:rFonts w:ascii="Times New Roman" w:eastAsia="Times New Roman" w:hAnsi="Times New Roman" w:cs="Times New Roman"/>
          <w:sz w:val="28"/>
          <w:szCs w:val="28"/>
          <w:lang w:eastAsia="ru-RU"/>
        </w:rPr>
      </w:pPr>
      <w:r w:rsidRPr="00CB5BE0">
        <w:rPr>
          <w:rFonts w:ascii="Times New Roman" w:eastAsia="Times New Roman" w:hAnsi="Times New Roman" w:cs="Times New Roman"/>
          <w:b/>
          <w:sz w:val="28"/>
          <w:szCs w:val="28"/>
          <w:lang w:eastAsia="ru-RU"/>
        </w:rPr>
        <w:t xml:space="preserve">- </w:t>
      </w:r>
      <w:r w:rsidRPr="00CB5BE0">
        <w:rPr>
          <w:rFonts w:ascii="Times New Roman" w:eastAsia="Times New Roman" w:hAnsi="Times New Roman" w:cs="Times New Roman"/>
          <w:sz w:val="28"/>
          <w:szCs w:val="28"/>
          <w:lang w:eastAsia="ru-RU"/>
        </w:rPr>
        <w:t>З'</w:t>
      </w:r>
      <w:r w:rsidRPr="00CB5BE0">
        <w:rPr>
          <w:rFonts w:ascii="Times New Roman" w:eastAsia="Times New Roman" w:hAnsi="Times New Roman" w:cs="Times New Roman"/>
          <w:sz w:val="28"/>
          <w:szCs w:val="28"/>
          <w:vertAlign w:val="subscript"/>
          <w:lang w:eastAsia="ru-RU"/>
        </w:rPr>
        <w:t>ТП</w:t>
      </w:r>
      <w:r w:rsidRPr="00CB5BE0">
        <w:rPr>
          <w:rFonts w:ascii="Times New Roman" w:eastAsia="Times New Roman" w:hAnsi="Times New Roman" w:cs="Times New Roman"/>
          <w:sz w:val="28"/>
          <w:szCs w:val="28"/>
          <w:lang w:eastAsia="ru-RU"/>
        </w:rPr>
        <w:t xml:space="preserve"> - фактические затраты на производство единицы изделия, скорре</w:t>
      </w:r>
      <w:r w:rsidRPr="00CB5BE0">
        <w:rPr>
          <w:rFonts w:ascii="Times New Roman" w:eastAsia="Times New Roman" w:hAnsi="Times New Roman" w:cs="Times New Roman"/>
          <w:sz w:val="28"/>
          <w:szCs w:val="28"/>
          <w:lang w:eastAsia="ru-RU"/>
        </w:rPr>
        <w:t>к</w:t>
      </w:r>
      <w:r w:rsidRPr="00CB5BE0">
        <w:rPr>
          <w:rFonts w:ascii="Times New Roman" w:eastAsia="Times New Roman" w:hAnsi="Times New Roman" w:cs="Times New Roman"/>
          <w:sz w:val="28"/>
          <w:szCs w:val="28"/>
          <w:lang w:eastAsia="ru-RU"/>
        </w:rPr>
        <w:t>тированные на изменение цен и тарифов на потребленные материальные ресу</w:t>
      </w:r>
      <w:r w:rsidRPr="00CB5BE0">
        <w:rPr>
          <w:rFonts w:ascii="Times New Roman" w:eastAsia="Times New Roman" w:hAnsi="Times New Roman" w:cs="Times New Roman"/>
          <w:sz w:val="28"/>
          <w:szCs w:val="28"/>
          <w:lang w:eastAsia="ru-RU"/>
        </w:rPr>
        <w:t>р</w:t>
      </w:r>
      <w:r w:rsidRPr="00CB5BE0">
        <w:rPr>
          <w:rFonts w:ascii="Times New Roman" w:eastAsia="Times New Roman" w:hAnsi="Times New Roman" w:cs="Times New Roman"/>
          <w:sz w:val="28"/>
          <w:szCs w:val="28"/>
          <w:lang w:eastAsia="ru-RU"/>
        </w:rPr>
        <w:t xml:space="preserve">сы. </w:t>
      </w:r>
    </w:p>
    <w:p w:rsidR="00271177" w:rsidRPr="00CB5BE0" w:rsidRDefault="00271177" w:rsidP="00997C3F">
      <w:pPr>
        <w:tabs>
          <w:tab w:val="left" w:pos="9587"/>
          <w:tab w:val="left" w:pos="10648"/>
          <w:tab w:val="left" w:pos="12498"/>
        </w:tabs>
        <w:spacing w:after="0" w:line="360" w:lineRule="auto"/>
        <w:ind w:firstLine="709"/>
        <w:jc w:val="both"/>
        <w:rPr>
          <w:rFonts w:ascii="Times New Roman" w:eastAsia="Times New Roman" w:hAnsi="Times New Roman" w:cs="Times New Roman"/>
          <w:sz w:val="28"/>
          <w:szCs w:val="28"/>
          <w:lang w:eastAsia="ru-RU"/>
        </w:rPr>
      </w:pPr>
      <w:r w:rsidRPr="00CB5BE0">
        <w:rPr>
          <w:rFonts w:ascii="Times New Roman" w:eastAsia="Times New Roman" w:hAnsi="Times New Roman" w:cs="Times New Roman"/>
          <w:sz w:val="28"/>
          <w:szCs w:val="28"/>
          <w:lang w:eastAsia="ru-RU"/>
        </w:rPr>
        <w:t xml:space="preserve">Влияние </w:t>
      </w:r>
      <w:r w:rsidRPr="00CB5BE0">
        <w:rPr>
          <w:rFonts w:ascii="Times New Roman" w:eastAsia="Times New Roman" w:hAnsi="Times New Roman" w:cs="Times New Roman"/>
          <w:bCs/>
          <w:sz w:val="28"/>
          <w:szCs w:val="28"/>
          <w:lang w:eastAsia="ru-RU"/>
        </w:rPr>
        <w:t>структурных сдвиговв составе продукции</w:t>
      </w:r>
      <w:r w:rsidRPr="00CB5BE0">
        <w:rPr>
          <w:rFonts w:ascii="Times New Roman" w:eastAsia="Times New Roman" w:hAnsi="Times New Roman" w:cs="Times New Roman"/>
          <w:sz w:val="28"/>
          <w:szCs w:val="28"/>
          <w:lang w:eastAsia="ru-RU"/>
        </w:rPr>
        <w:t xml:space="preserve"> определяется по сл</w:t>
      </w:r>
      <w:r w:rsidRPr="00CB5BE0">
        <w:rPr>
          <w:rFonts w:ascii="Times New Roman" w:eastAsia="Times New Roman" w:hAnsi="Times New Roman" w:cs="Times New Roman"/>
          <w:sz w:val="28"/>
          <w:szCs w:val="28"/>
          <w:lang w:eastAsia="ru-RU"/>
        </w:rPr>
        <w:t>е</w:t>
      </w:r>
      <w:r w:rsidRPr="00CB5BE0">
        <w:rPr>
          <w:rFonts w:ascii="Times New Roman" w:eastAsia="Times New Roman" w:hAnsi="Times New Roman" w:cs="Times New Roman"/>
          <w:sz w:val="28"/>
          <w:szCs w:val="28"/>
          <w:lang w:eastAsia="ru-RU"/>
        </w:rPr>
        <w:t>дующей формуле (сравниваются строки 8 и 7 таблицы 4.8):</w:t>
      </w:r>
    </w:p>
    <w:p w:rsidR="00271177" w:rsidRPr="00CB5BE0" w:rsidRDefault="005A1549" w:rsidP="00997C3F">
      <w:pPr>
        <w:tabs>
          <w:tab w:val="left" w:pos="426"/>
        </w:tabs>
        <w:suppressAutoHyphens/>
        <w:spacing w:after="0" w:line="360" w:lineRule="auto"/>
        <w:ind w:firstLine="709"/>
        <w:jc w:val="both"/>
        <w:rPr>
          <w:rFonts w:ascii="Times New Roman" w:eastAsia="Times New Roman" w:hAnsi="Times New Roman" w:cs="Times New Roman"/>
          <w:sz w:val="28"/>
          <w:szCs w:val="28"/>
          <w:lang w:eastAsia="ru-RU"/>
        </w:rPr>
      </w:pPr>
      <w:r w:rsidRPr="005A1549">
        <w:rPr>
          <w:rFonts w:ascii="Times New Roman" w:eastAsia="Times New Roman" w:hAnsi="Times New Roman" w:cs="Times New Roman"/>
          <w:position w:val="-32"/>
          <w:sz w:val="28"/>
          <w:szCs w:val="28"/>
          <w:lang w:eastAsia="ru-RU"/>
        </w:rPr>
        <w:pict>
          <v:shape id="_x0000_i1027" type="#_x0000_t75" style="width:204pt;height:45pt">
            <v:imagedata r:id="rId9" o:title=""/>
          </v:shape>
        </w:pict>
      </w:r>
      <w:r w:rsidR="00271177" w:rsidRPr="00CB5BE0">
        <w:rPr>
          <w:rFonts w:ascii="Times New Roman" w:eastAsia="Times New Roman" w:hAnsi="Times New Roman" w:cs="Times New Roman"/>
          <w:sz w:val="28"/>
          <w:szCs w:val="28"/>
          <w:lang w:eastAsia="ru-RU"/>
        </w:rPr>
        <w:t xml:space="preserve">= </w:t>
      </w:r>
      <w:r w:rsidR="00997C3F">
        <w:rPr>
          <w:rFonts w:ascii="Times New Roman" w:eastAsia="Times New Roman" w:hAnsi="Times New Roman" w:cs="Times New Roman"/>
          <w:sz w:val="28"/>
          <w:szCs w:val="28"/>
          <w:lang w:eastAsia="ru-RU"/>
        </w:rPr>
        <w:t>0,74 – 0,74 = 0</w:t>
      </w:r>
    </w:p>
    <w:p w:rsidR="00271177" w:rsidRPr="00CB5BE0" w:rsidRDefault="00271177" w:rsidP="00271177">
      <w:pPr>
        <w:tabs>
          <w:tab w:val="left" w:pos="426"/>
        </w:tabs>
        <w:suppressAutoHyphens/>
        <w:spacing w:after="0" w:line="360" w:lineRule="auto"/>
        <w:ind w:firstLine="709"/>
        <w:jc w:val="both"/>
        <w:rPr>
          <w:rFonts w:ascii="Times New Roman" w:eastAsia="Times New Roman" w:hAnsi="Times New Roman" w:cs="Times New Roman"/>
          <w:sz w:val="28"/>
          <w:szCs w:val="28"/>
          <w:lang w:eastAsia="ru-RU"/>
        </w:rPr>
      </w:pPr>
      <w:r w:rsidRPr="00CB5BE0">
        <w:rPr>
          <w:rFonts w:ascii="Times New Roman" w:eastAsia="Times New Roman" w:hAnsi="Times New Roman" w:cs="Times New Roman"/>
          <w:sz w:val="28"/>
          <w:szCs w:val="28"/>
          <w:lang w:eastAsia="ru-RU"/>
        </w:rPr>
        <w:t xml:space="preserve">Влияние </w:t>
      </w:r>
      <w:r w:rsidRPr="00CB5BE0">
        <w:rPr>
          <w:rFonts w:ascii="Times New Roman" w:eastAsia="Times New Roman" w:hAnsi="Times New Roman" w:cs="Times New Roman"/>
          <w:bCs/>
          <w:sz w:val="28"/>
          <w:szCs w:val="28"/>
          <w:lang w:eastAsia="ru-RU"/>
        </w:rPr>
        <w:t>изменения уровня затрат на производство отдельных изделий</w:t>
      </w:r>
      <w:r w:rsidRPr="00CB5BE0">
        <w:rPr>
          <w:rFonts w:ascii="Times New Roman" w:eastAsia="Times New Roman" w:hAnsi="Times New Roman" w:cs="Times New Roman"/>
          <w:sz w:val="28"/>
          <w:szCs w:val="28"/>
          <w:lang w:eastAsia="ru-RU"/>
        </w:rPr>
        <w:t xml:space="preserve"> в составе выпущенной продукции определяют по формуле (разница строк 10 и 8):</w:t>
      </w:r>
    </w:p>
    <w:p w:rsidR="00271177" w:rsidRPr="00CB5BE0" w:rsidRDefault="005A1549" w:rsidP="00271177">
      <w:pPr>
        <w:widowControl w:val="0"/>
        <w:autoSpaceDE w:val="0"/>
        <w:autoSpaceDN w:val="0"/>
        <w:adjustRightInd w:val="0"/>
        <w:spacing w:after="0" w:line="360" w:lineRule="auto"/>
        <w:ind w:firstLine="220"/>
        <w:jc w:val="both"/>
        <w:rPr>
          <w:rFonts w:ascii="Times New Roman" w:eastAsia="Times New Roman" w:hAnsi="Times New Roman" w:cs="Times New Roman"/>
          <w:bCs/>
          <w:sz w:val="28"/>
          <w:szCs w:val="28"/>
          <w:lang w:eastAsia="ru-RU"/>
        </w:rPr>
      </w:pPr>
      <w:r w:rsidRPr="005A1549">
        <w:rPr>
          <w:rFonts w:ascii="Times New Roman" w:eastAsia="Times New Roman" w:hAnsi="Times New Roman" w:cs="Times New Roman"/>
          <w:bCs/>
          <w:position w:val="-32"/>
          <w:sz w:val="28"/>
          <w:szCs w:val="28"/>
          <w:lang w:eastAsia="ru-RU"/>
        </w:rPr>
        <w:pict>
          <v:shape id="_x0000_i1028" type="#_x0000_t75" style="width:195pt;height:45pt">
            <v:imagedata r:id="rId10" o:title=""/>
          </v:shape>
        </w:pict>
      </w:r>
      <w:r w:rsidR="00271177" w:rsidRPr="00CB5BE0">
        <w:rPr>
          <w:rFonts w:ascii="Times New Roman" w:eastAsia="Times New Roman" w:hAnsi="Times New Roman" w:cs="Times New Roman"/>
          <w:bCs/>
          <w:sz w:val="28"/>
          <w:szCs w:val="28"/>
          <w:lang w:eastAsia="ru-RU"/>
        </w:rPr>
        <w:t xml:space="preserve">= </w:t>
      </w:r>
      <w:r w:rsidR="00997C3F">
        <w:rPr>
          <w:rFonts w:ascii="Times New Roman" w:eastAsia="Times New Roman" w:hAnsi="Times New Roman" w:cs="Times New Roman"/>
          <w:bCs/>
          <w:sz w:val="28"/>
          <w:szCs w:val="28"/>
          <w:lang w:eastAsia="ru-RU"/>
        </w:rPr>
        <w:t>0,86 – 0,74 = 0,12</w:t>
      </w:r>
    </w:p>
    <w:p w:rsidR="00271177" w:rsidRPr="00CB5BE0" w:rsidRDefault="00271177" w:rsidP="00271177">
      <w:pPr>
        <w:tabs>
          <w:tab w:val="left" w:pos="426"/>
        </w:tabs>
        <w:suppressAutoHyphens/>
        <w:spacing w:after="0" w:line="360" w:lineRule="auto"/>
        <w:ind w:firstLine="720"/>
        <w:jc w:val="both"/>
        <w:rPr>
          <w:rFonts w:ascii="Times New Roman" w:eastAsia="Times New Roman" w:hAnsi="Times New Roman" w:cs="Times New Roman"/>
          <w:sz w:val="28"/>
          <w:szCs w:val="28"/>
          <w:lang w:eastAsia="ru-RU"/>
        </w:rPr>
      </w:pPr>
      <w:r w:rsidRPr="00CB5BE0">
        <w:rPr>
          <w:rFonts w:ascii="Times New Roman" w:eastAsia="Times New Roman" w:hAnsi="Times New Roman" w:cs="Times New Roman"/>
          <w:sz w:val="28"/>
          <w:szCs w:val="28"/>
          <w:lang w:eastAsia="ru-RU"/>
        </w:rPr>
        <w:t xml:space="preserve">Выделить влияние </w:t>
      </w:r>
      <w:r w:rsidRPr="00CB5BE0">
        <w:rPr>
          <w:rFonts w:ascii="Times New Roman" w:eastAsia="Times New Roman" w:hAnsi="Times New Roman" w:cs="Times New Roman"/>
          <w:bCs/>
          <w:sz w:val="28"/>
          <w:szCs w:val="28"/>
          <w:lang w:eastAsia="ru-RU"/>
        </w:rPr>
        <w:t>изменения цен и тарифов на потребленные материальные ресурсы</w:t>
      </w:r>
      <w:r w:rsidRPr="00CB5BE0">
        <w:rPr>
          <w:rFonts w:ascii="Times New Roman" w:eastAsia="Times New Roman" w:hAnsi="Times New Roman" w:cs="Times New Roman"/>
          <w:sz w:val="28"/>
          <w:szCs w:val="28"/>
          <w:lang w:eastAsia="ru-RU"/>
        </w:rPr>
        <w:t xml:space="preserve"> можно, воспользовавшись формулой:</w:t>
      </w:r>
    </w:p>
    <w:p w:rsidR="00271177" w:rsidRPr="00CB5BE0" w:rsidRDefault="005A1549" w:rsidP="00271177">
      <w:pPr>
        <w:widowControl w:val="0"/>
        <w:autoSpaceDE w:val="0"/>
        <w:autoSpaceDN w:val="0"/>
        <w:adjustRightInd w:val="0"/>
        <w:spacing w:after="0" w:line="360" w:lineRule="auto"/>
        <w:ind w:firstLine="220"/>
        <w:jc w:val="both"/>
        <w:rPr>
          <w:rFonts w:ascii="Times New Roman" w:eastAsia="Times New Roman" w:hAnsi="Times New Roman" w:cs="Times New Roman"/>
          <w:bCs/>
          <w:sz w:val="28"/>
          <w:szCs w:val="28"/>
          <w:lang w:eastAsia="ru-RU"/>
        </w:rPr>
      </w:pPr>
      <w:r w:rsidRPr="005A1549">
        <w:rPr>
          <w:rFonts w:ascii="Times New Roman" w:eastAsia="Times New Roman" w:hAnsi="Times New Roman" w:cs="Times New Roman"/>
          <w:b/>
          <w:bCs/>
          <w:position w:val="-32"/>
          <w:sz w:val="28"/>
          <w:szCs w:val="28"/>
          <w:lang w:eastAsia="ru-RU"/>
        </w:rPr>
        <w:pict>
          <v:shape id="_x0000_i1029" type="#_x0000_t75" style="width:218.25pt;height:45pt">
            <v:imagedata r:id="rId11" o:title=""/>
          </v:shape>
        </w:pict>
      </w:r>
      <w:r w:rsidR="00271177" w:rsidRPr="00CB5BE0">
        <w:rPr>
          <w:rFonts w:ascii="Times New Roman" w:eastAsia="Times New Roman" w:hAnsi="Times New Roman" w:cs="Times New Roman"/>
          <w:b/>
          <w:bCs/>
          <w:sz w:val="28"/>
          <w:szCs w:val="28"/>
          <w:lang w:eastAsia="ru-RU"/>
        </w:rPr>
        <w:t>=</w:t>
      </w:r>
      <w:r w:rsidR="00997C3F">
        <w:rPr>
          <w:rFonts w:ascii="Times New Roman" w:eastAsia="Times New Roman" w:hAnsi="Times New Roman" w:cs="Times New Roman"/>
          <w:bCs/>
          <w:sz w:val="28"/>
          <w:szCs w:val="28"/>
          <w:lang w:eastAsia="ru-RU"/>
        </w:rPr>
        <w:t>0,86 – 0,74 = 0,12</w:t>
      </w:r>
    </w:p>
    <w:p w:rsidR="00271177" w:rsidRPr="00CB5BE0" w:rsidRDefault="00271177" w:rsidP="00271177">
      <w:pPr>
        <w:tabs>
          <w:tab w:val="left" w:pos="426"/>
        </w:tabs>
        <w:suppressAutoHyphens/>
        <w:spacing w:after="0" w:line="360" w:lineRule="auto"/>
        <w:ind w:firstLine="709"/>
        <w:jc w:val="both"/>
        <w:rPr>
          <w:rFonts w:ascii="Times New Roman" w:eastAsia="Times New Roman" w:hAnsi="Times New Roman" w:cs="Times New Roman"/>
          <w:sz w:val="28"/>
          <w:szCs w:val="28"/>
          <w:lang w:eastAsia="ru-RU"/>
        </w:rPr>
      </w:pPr>
      <w:r w:rsidRPr="00CB5BE0">
        <w:rPr>
          <w:rFonts w:ascii="Times New Roman" w:eastAsia="Times New Roman" w:hAnsi="Times New Roman" w:cs="Times New Roman"/>
          <w:sz w:val="28"/>
          <w:szCs w:val="28"/>
          <w:lang w:eastAsia="ru-RU"/>
        </w:rPr>
        <w:t>Влияние последнего фактора — изменения оптовых цен на продукцию определяется сравнение строк 9 и 11, т. е. по формуле</w:t>
      </w:r>
    </w:p>
    <w:p w:rsidR="00271177" w:rsidRPr="00CB5BE0" w:rsidRDefault="005A1549" w:rsidP="00271177">
      <w:pPr>
        <w:widowControl w:val="0"/>
        <w:autoSpaceDE w:val="0"/>
        <w:autoSpaceDN w:val="0"/>
        <w:adjustRightInd w:val="0"/>
        <w:spacing w:after="0" w:line="360" w:lineRule="auto"/>
        <w:ind w:firstLine="220"/>
        <w:jc w:val="both"/>
        <w:rPr>
          <w:rFonts w:ascii="Times New Roman" w:eastAsia="Times New Roman" w:hAnsi="Times New Roman" w:cs="Times New Roman"/>
          <w:bCs/>
          <w:sz w:val="28"/>
          <w:szCs w:val="28"/>
          <w:lang w:eastAsia="ru-RU"/>
        </w:rPr>
      </w:pPr>
      <w:r w:rsidRPr="005A1549">
        <w:rPr>
          <w:rFonts w:ascii="Times New Roman" w:eastAsia="Times New Roman" w:hAnsi="Times New Roman" w:cs="Times New Roman"/>
          <w:b/>
          <w:bCs/>
          <w:position w:val="-32"/>
          <w:sz w:val="28"/>
          <w:szCs w:val="28"/>
          <w:lang w:eastAsia="ru-RU"/>
        </w:rPr>
        <w:pict>
          <v:shape id="_x0000_i1030" type="#_x0000_t75" style="width:210.75pt;height:45pt">
            <v:imagedata r:id="rId12" o:title=""/>
          </v:shape>
        </w:pict>
      </w:r>
      <w:r w:rsidR="00271177" w:rsidRPr="00CB5BE0">
        <w:rPr>
          <w:rFonts w:ascii="Times New Roman" w:eastAsia="Times New Roman" w:hAnsi="Times New Roman" w:cs="Times New Roman"/>
          <w:b/>
          <w:bCs/>
          <w:sz w:val="28"/>
          <w:szCs w:val="28"/>
          <w:lang w:eastAsia="ru-RU"/>
        </w:rPr>
        <w:t xml:space="preserve">= </w:t>
      </w:r>
      <w:r w:rsidR="00997C3F">
        <w:rPr>
          <w:rFonts w:ascii="Times New Roman" w:eastAsia="Times New Roman" w:hAnsi="Times New Roman" w:cs="Times New Roman"/>
          <w:bCs/>
          <w:sz w:val="28"/>
          <w:szCs w:val="28"/>
          <w:lang w:eastAsia="ru-RU"/>
        </w:rPr>
        <w:t>0,88 – 0,86 = 0,02</w:t>
      </w:r>
    </w:p>
    <w:p w:rsidR="0014102E" w:rsidRDefault="0014102E" w:rsidP="00271177">
      <w:pPr>
        <w:shd w:val="clear" w:color="auto" w:fill="FFFFFF"/>
        <w:spacing w:after="0" w:line="360" w:lineRule="auto"/>
        <w:jc w:val="center"/>
        <w:rPr>
          <w:rFonts w:ascii="Times New Roman" w:eastAsia="Times New Roman" w:hAnsi="Times New Roman" w:cs="Times New Roman"/>
          <w:b/>
          <w:sz w:val="28"/>
          <w:szCs w:val="28"/>
          <w:lang w:eastAsia="ru-RU"/>
        </w:rPr>
      </w:pPr>
    </w:p>
    <w:p w:rsidR="00271177" w:rsidRPr="00BA48C9" w:rsidRDefault="00271177" w:rsidP="00271177">
      <w:pPr>
        <w:shd w:val="clear" w:color="auto" w:fill="FFFFFF"/>
        <w:spacing w:after="0" w:line="360" w:lineRule="auto"/>
        <w:jc w:val="center"/>
        <w:rPr>
          <w:rFonts w:ascii="Times New Roman" w:eastAsia="Times New Roman" w:hAnsi="Times New Roman" w:cs="Times New Roman"/>
          <w:b/>
          <w:sz w:val="28"/>
          <w:szCs w:val="28"/>
          <w:lang w:eastAsia="ru-RU"/>
        </w:rPr>
      </w:pPr>
      <w:r w:rsidRPr="00BA48C9">
        <w:rPr>
          <w:rFonts w:ascii="Times New Roman" w:eastAsia="Times New Roman" w:hAnsi="Times New Roman" w:cs="Times New Roman"/>
          <w:b/>
          <w:sz w:val="28"/>
          <w:szCs w:val="28"/>
          <w:lang w:eastAsia="ru-RU"/>
        </w:rPr>
        <w:t>4.4 Подсчет и обобщение резервов снижения себестоимости продукции</w:t>
      </w:r>
    </w:p>
    <w:p w:rsidR="0014102E" w:rsidRPr="00233795" w:rsidRDefault="0014102E" w:rsidP="00233795">
      <w:pPr>
        <w:spacing w:after="0" w:line="360" w:lineRule="auto"/>
        <w:ind w:firstLine="709"/>
        <w:jc w:val="both"/>
        <w:rPr>
          <w:rFonts w:ascii="Times New Roman" w:eastAsia="Times New Roman" w:hAnsi="Times New Roman" w:cs="Times New Roman"/>
          <w:sz w:val="28"/>
          <w:szCs w:val="28"/>
          <w:lang w:eastAsia="ru-RU"/>
        </w:rPr>
      </w:pPr>
      <w:r w:rsidRPr="00233795">
        <w:rPr>
          <w:rFonts w:ascii="Times New Roman" w:eastAsia="Times New Roman" w:hAnsi="Times New Roman" w:cs="Times New Roman"/>
          <w:sz w:val="28"/>
          <w:szCs w:val="28"/>
          <w:lang w:eastAsia="ru-RU"/>
        </w:rPr>
        <w:t>Для увеличения объема производства продукции молочного скотоводства необходимо заранее выявлять и использовать резервы его роста. Повышение продуктивности животных и рост поголовья – это основа резервов повышения продуктивности скота.  Данные резервы создаются за счет  укрепления корм</w:t>
      </w:r>
      <w:r w:rsidRPr="00233795">
        <w:rPr>
          <w:rFonts w:ascii="Times New Roman" w:eastAsia="Times New Roman" w:hAnsi="Times New Roman" w:cs="Times New Roman"/>
          <w:sz w:val="28"/>
          <w:szCs w:val="28"/>
          <w:lang w:eastAsia="ru-RU"/>
        </w:rPr>
        <w:t>о</w:t>
      </w:r>
      <w:r w:rsidRPr="00233795">
        <w:rPr>
          <w:rFonts w:ascii="Times New Roman" w:eastAsia="Times New Roman" w:hAnsi="Times New Roman" w:cs="Times New Roman"/>
          <w:sz w:val="28"/>
          <w:szCs w:val="28"/>
          <w:lang w:eastAsia="ru-RU"/>
        </w:rPr>
        <w:lastRenderedPageBreak/>
        <w:t>вой базы, улучшения породного состава стада, ликвидации падежа животных,  сокращения яловости коров и своевременного покрытия тёлок, улучшения структуры стада, устранения внепланового забоя скота на внутрихозяйственные нужды, улучшения уровня зоотехнического и ветеринарного обслуживания ж</w:t>
      </w:r>
      <w:r w:rsidRPr="00233795">
        <w:rPr>
          <w:rFonts w:ascii="Times New Roman" w:eastAsia="Times New Roman" w:hAnsi="Times New Roman" w:cs="Times New Roman"/>
          <w:sz w:val="28"/>
          <w:szCs w:val="28"/>
          <w:lang w:eastAsia="ru-RU"/>
        </w:rPr>
        <w:t>и</w:t>
      </w:r>
      <w:r w:rsidRPr="00233795">
        <w:rPr>
          <w:rFonts w:ascii="Times New Roman" w:eastAsia="Times New Roman" w:hAnsi="Times New Roman" w:cs="Times New Roman"/>
          <w:sz w:val="28"/>
          <w:szCs w:val="28"/>
          <w:lang w:eastAsia="ru-RU"/>
        </w:rPr>
        <w:t>вотных, улучшения условий содержания скота.</w:t>
      </w:r>
    </w:p>
    <w:p w:rsidR="0014102E" w:rsidRPr="00233795" w:rsidRDefault="0014102E" w:rsidP="0014102E">
      <w:pPr>
        <w:spacing w:after="0" w:line="360" w:lineRule="auto"/>
        <w:jc w:val="both"/>
        <w:rPr>
          <w:rFonts w:ascii="Times New Roman" w:eastAsia="Times New Roman" w:hAnsi="Times New Roman" w:cs="Times New Roman"/>
          <w:sz w:val="28"/>
          <w:szCs w:val="28"/>
          <w:lang w:eastAsia="ru-RU"/>
        </w:rPr>
      </w:pPr>
      <w:r w:rsidRPr="00233795">
        <w:rPr>
          <w:rFonts w:ascii="Times New Roman" w:eastAsia="Times New Roman" w:hAnsi="Times New Roman" w:cs="Times New Roman"/>
          <w:sz w:val="28"/>
          <w:szCs w:val="28"/>
          <w:lang w:eastAsia="ru-RU"/>
        </w:rPr>
        <w:tab/>
        <w:t xml:space="preserve">Рассчитаем имеющиеся резервы </w:t>
      </w:r>
      <w:r w:rsidR="00B4664E">
        <w:rPr>
          <w:rFonts w:ascii="Times New Roman" w:hAnsi="Times New Roman" w:cs="Times New Roman"/>
          <w:sz w:val="28"/>
          <w:szCs w:val="28"/>
        </w:rPr>
        <w:t xml:space="preserve">АО «Восход» </w:t>
      </w:r>
      <w:r w:rsidRPr="00233795">
        <w:rPr>
          <w:rFonts w:ascii="Times New Roman" w:eastAsia="Times New Roman" w:hAnsi="Times New Roman" w:cs="Times New Roman"/>
          <w:sz w:val="28"/>
          <w:szCs w:val="28"/>
          <w:lang w:eastAsia="ru-RU"/>
        </w:rPr>
        <w:t>по увеличению произво</w:t>
      </w:r>
      <w:r w:rsidRPr="00233795">
        <w:rPr>
          <w:rFonts w:ascii="Times New Roman" w:eastAsia="Times New Roman" w:hAnsi="Times New Roman" w:cs="Times New Roman"/>
          <w:sz w:val="28"/>
          <w:szCs w:val="28"/>
          <w:lang w:eastAsia="ru-RU"/>
        </w:rPr>
        <w:t>д</w:t>
      </w:r>
      <w:r w:rsidRPr="00233795">
        <w:rPr>
          <w:rFonts w:ascii="Times New Roman" w:eastAsia="Times New Roman" w:hAnsi="Times New Roman" w:cs="Times New Roman"/>
          <w:sz w:val="28"/>
          <w:szCs w:val="28"/>
          <w:lang w:eastAsia="ru-RU"/>
        </w:rPr>
        <w:t>ства продукции молочного скотоводства, доведя продуктивность отчетного г</w:t>
      </w:r>
      <w:r w:rsidRPr="00233795">
        <w:rPr>
          <w:rFonts w:ascii="Times New Roman" w:eastAsia="Times New Roman" w:hAnsi="Times New Roman" w:cs="Times New Roman"/>
          <w:sz w:val="28"/>
          <w:szCs w:val="28"/>
          <w:lang w:eastAsia="ru-RU"/>
        </w:rPr>
        <w:t>о</w:t>
      </w:r>
      <w:r w:rsidRPr="00233795">
        <w:rPr>
          <w:rFonts w:ascii="Times New Roman" w:eastAsia="Times New Roman" w:hAnsi="Times New Roman" w:cs="Times New Roman"/>
          <w:sz w:val="28"/>
          <w:szCs w:val="28"/>
          <w:lang w:eastAsia="ru-RU"/>
        </w:rPr>
        <w:t>да  до запланированного уровня.</w:t>
      </w:r>
    </w:p>
    <w:p w:rsidR="0014102E" w:rsidRPr="00233795" w:rsidRDefault="0014102E" w:rsidP="0014102E">
      <w:pPr>
        <w:spacing w:after="0" w:line="360" w:lineRule="auto"/>
        <w:rPr>
          <w:rFonts w:ascii="Times New Roman" w:eastAsia="Times New Roman" w:hAnsi="Times New Roman" w:cs="Times New Roman"/>
          <w:bCs/>
          <w:iCs/>
          <w:sz w:val="28"/>
          <w:szCs w:val="28"/>
          <w:lang w:eastAsia="ru-RU"/>
        </w:rPr>
      </w:pPr>
      <w:r w:rsidRPr="00233795">
        <w:rPr>
          <w:rFonts w:ascii="Times New Roman" w:eastAsia="Times New Roman" w:hAnsi="Times New Roman" w:cs="Times New Roman"/>
          <w:sz w:val="28"/>
          <w:szCs w:val="28"/>
          <w:lang w:eastAsia="ru-RU"/>
        </w:rPr>
        <w:t xml:space="preserve">Таблица </w:t>
      </w:r>
      <w:r w:rsidR="00B4664E">
        <w:rPr>
          <w:rFonts w:ascii="Times New Roman" w:eastAsia="Times New Roman" w:hAnsi="Times New Roman" w:cs="Times New Roman"/>
          <w:sz w:val="28"/>
          <w:szCs w:val="28"/>
          <w:lang w:eastAsia="ru-RU"/>
        </w:rPr>
        <w:t>4.9</w:t>
      </w:r>
      <w:r w:rsidRPr="00233795">
        <w:rPr>
          <w:rFonts w:ascii="Times New Roman" w:eastAsia="Times New Roman" w:hAnsi="Times New Roman" w:cs="Times New Roman"/>
          <w:sz w:val="28"/>
          <w:szCs w:val="28"/>
          <w:lang w:eastAsia="ru-RU"/>
        </w:rPr>
        <w:t xml:space="preserve"> – </w:t>
      </w:r>
      <w:r w:rsidRPr="00233795">
        <w:rPr>
          <w:rFonts w:ascii="Times New Roman" w:eastAsia="Times New Roman" w:hAnsi="Times New Roman" w:cs="Times New Roman"/>
          <w:bCs/>
          <w:iCs/>
          <w:sz w:val="28"/>
          <w:szCs w:val="28"/>
          <w:lang w:eastAsia="ru-RU"/>
        </w:rPr>
        <w:t xml:space="preserve">Резерв увеличения выхода продукции молочного скотоводства в </w:t>
      </w:r>
      <w:r w:rsidR="00B4664E">
        <w:rPr>
          <w:rFonts w:ascii="Times New Roman" w:hAnsi="Times New Roman" w:cs="Times New Roman"/>
          <w:sz w:val="28"/>
          <w:szCs w:val="28"/>
        </w:rPr>
        <w:t xml:space="preserve">АО «Восход» </w:t>
      </w:r>
      <w:r w:rsidRPr="00233795">
        <w:rPr>
          <w:rFonts w:ascii="Times New Roman" w:eastAsia="Times New Roman" w:hAnsi="Times New Roman" w:cs="Times New Roman"/>
          <w:bCs/>
          <w:iCs/>
          <w:sz w:val="28"/>
          <w:szCs w:val="28"/>
          <w:lang w:eastAsia="ru-RU"/>
        </w:rPr>
        <w:t>за счет повышения продуктивности скота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05"/>
        <w:gridCol w:w="1702"/>
        <w:gridCol w:w="1643"/>
        <w:gridCol w:w="1519"/>
        <w:gridCol w:w="1555"/>
        <w:gridCol w:w="1524"/>
      </w:tblGrid>
      <w:tr w:rsidR="00233795" w:rsidRPr="00233795" w:rsidTr="00233795">
        <w:tc>
          <w:tcPr>
            <w:tcW w:w="1705" w:type="dxa"/>
            <w:vMerge w:val="restart"/>
            <w:vAlign w:val="center"/>
            <w:hideMark/>
          </w:tcPr>
          <w:p w:rsidR="0014102E" w:rsidRPr="00233795" w:rsidRDefault="0014102E" w:rsidP="0014102E">
            <w:pPr>
              <w:spacing w:after="0" w:line="240" w:lineRule="auto"/>
              <w:jc w:val="center"/>
              <w:rPr>
                <w:rFonts w:ascii="Times New Roman" w:eastAsia="Times New Roman" w:hAnsi="Times New Roman" w:cs="Times New Roman"/>
                <w:sz w:val="24"/>
                <w:szCs w:val="24"/>
                <w:lang w:eastAsia="ru-RU"/>
              </w:rPr>
            </w:pPr>
            <w:r w:rsidRPr="00233795">
              <w:rPr>
                <w:rFonts w:ascii="Times New Roman" w:eastAsia="Times New Roman" w:hAnsi="Times New Roman" w:cs="Times New Roman"/>
                <w:sz w:val="24"/>
                <w:szCs w:val="24"/>
                <w:lang w:eastAsia="ru-RU"/>
              </w:rPr>
              <w:t>Вид продукции</w:t>
            </w:r>
          </w:p>
        </w:tc>
        <w:tc>
          <w:tcPr>
            <w:tcW w:w="1702" w:type="dxa"/>
            <w:vMerge w:val="restart"/>
            <w:vAlign w:val="center"/>
            <w:hideMark/>
          </w:tcPr>
          <w:p w:rsidR="0014102E" w:rsidRPr="00233795" w:rsidRDefault="0014102E" w:rsidP="0014102E">
            <w:pPr>
              <w:spacing w:after="0" w:line="240" w:lineRule="auto"/>
              <w:jc w:val="center"/>
              <w:rPr>
                <w:rFonts w:ascii="Times New Roman" w:eastAsia="Times New Roman" w:hAnsi="Times New Roman" w:cs="Times New Roman"/>
                <w:sz w:val="24"/>
                <w:szCs w:val="24"/>
                <w:lang w:eastAsia="ru-RU"/>
              </w:rPr>
            </w:pPr>
            <w:r w:rsidRPr="00233795">
              <w:rPr>
                <w:rFonts w:ascii="Times New Roman" w:eastAsia="Times New Roman" w:hAnsi="Times New Roman" w:cs="Times New Roman"/>
                <w:sz w:val="24"/>
                <w:szCs w:val="24"/>
                <w:lang w:eastAsia="ru-RU"/>
              </w:rPr>
              <w:t>Фактическое поголовье</w:t>
            </w:r>
          </w:p>
        </w:tc>
        <w:tc>
          <w:tcPr>
            <w:tcW w:w="3162" w:type="dxa"/>
            <w:gridSpan w:val="2"/>
            <w:vAlign w:val="center"/>
            <w:hideMark/>
          </w:tcPr>
          <w:p w:rsidR="0014102E" w:rsidRPr="00233795" w:rsidRDefault="0014102E" w:rsidP="0014102E">
            <w:pPr>
              <w:spacing w:after="0" w:line="240" w:lineRule="auto"/>
              <w:jc w:val="center"/>
              <w:rPr>
                <w:rFonts w:ascii="Times New Roman" w:eastAsia="Times New Roman" w:hAnsi="Times New Roman" w:cs="Times New Roman"/>
                <w:sz w:val="24"/>
                <w:szCs w:val="24"/>
                <w:lang w:eastAsia="ru-RU"/>
              </w:rPr>
            </w:pPr>
            <w:r w:rsidRPr="00233795">
              <w:rPr>
                <w:rFonts w:ascii="Times New Roman" w:eastAsia="Times New Roman" w:hAnsi="Times New Roman" w:cs="Times New Roman"/>
                <w:sz w:val="24"/>
                <w:szCs w:val="24"/>
                <w:lang w:eastAsia="ru-RU"/>
              </w:rPr>
              <w:t>Продуктивность, ц. (гол.)</w:t>
            </w:r>
          </w:p>
        </w:tc>
        <w:tc>
          <w:tcPr>
            <w:tcW w:w="0" w:type="auto"/>
            <w:gridSpan w:val="2"/>
            <w:vAlign w:val="center"/>
            <w:hideMark/>
          </w:tcPr>
          <w:p w:rsidR="0014102E" w:rsidRPr="00233795" w:rsidRDefault="0014102E" w:rsidP="0014102E">
            <w:pPr>
              <w:spacing w:after="0" w:line="240" w:lineRule="auto"/>
              <w:jc w:val="center"/>
              <w:rPr>
                <w:rFonts w:ascii="Times New Roman" w:eastAsia="Times New Roman" w:hAnsi="Times New Roman" w:cs="Times New Roman"/>
                <w:sz w:val="24"/>
                <w:szCs w:val="24"/>
                <w:lang w:eastAsia="ru-RU"/>
              </w:rPr>
            </w:pPr>
            <w:r w:rsidRPr="00233795">
              <w:rPr>
                <w:rFonts w:ascii="Times New Roman" w:eastAsia="Times New Roman" w:hAnsi="Times New Roman" w:cs="Times New Roman"/>
                <w:sz w:val="24"/>
                <w:szCs w:val="24"/>
                <w:lang w:eastAsia="ru-RU"/>
              </w:rPr>
              <w:t>Резерв увеличения выхода продукции</w:t>
            </w:r>
          </w:p>
        </w:tc>
      </w:tr>
      <w:tr w:rsidR="00233795" w:rsidRPr="00233795" w:rsidTr="00233795">
        <w:trPr>
          <w:trHeight w:val="894"/>
        </w:trPr>
        <w:tc>
          <w:tcPr>
            <w:tcW w:w="1705" w:type="dxa"/>
            <w:vMerge/>
            <w:vAlign w:val="center"/>
            <w:hideMark/>
          </w:tcPr>
          <w:p w:rsidR="0014102E" w:rsidRPr="00233795" w:rsidRDefault="0014102E" w:rsidP="0014102E">
            <w:pPr>
              <w:spacing w:after="0" w:line="240" w:lineRule="auto"/>
              <w:jc w:val="center"/>
              <w:rPr>
                <w:rFonts w:ascii="Times New Roman" w:eastAsia="Times New Roman" w:hAnsi="Times New Roman" w:cs="Times New Roman"/>
                <w:sz w:val="24"/>
                <w:szCs w:val="24"/>
                <w:lang w:eastAsia="ru-RU"/>
              </w:rPr>
            </w:pPr>
          </w:p>
        </w:tc>
        <w:tc>
          <w:tcPr>
            <w:tcW w:w="1702" w:type="dxa"/>
            <w:vMerge/>
            <w:vAlign w:val="center"/>
            <w:hideMark/>
          </w:tcPr>
          <w:p w:rsidR="0014102E" w:rsidRPr="00233795" w:rsidRDefault="0014102E" w:rsidP="0014102E">
            <w:pPr>
              <w:spacing w:after="0" w:line="240" w:lineRule="auto"/>
              <w:jc w:val="center"/>
              <w:rPr>
                <w:rFonts w:ascii="Times New Roman" w:eastAsia="Times New Roman" w:hAnsi="Times New Roman" w:cs="Times New Roman"/>
                <w:sz w:val="24"/>
                <w:szCs w:val="24"/>
                <w:lang w:eastAsia="ru-RU"/>
              </w:rPr>
            </w:pPr>
          </w:p>
        </w:tc>
        <w:tc>
          <w:tcPr>
            <w:tcW w:w="1643" w:type="dxa"/>
            <w:vAlign w:val="center"/>
            <w:hideMark/>
          </w:tcPr>
          <w:p w:rsidR="0014102E" w:rsidRPr="00233795" w:rsidRDefault="0014102E" w:rsidP="0014102E">
            <w:pPr>
              <w:spacing w:after="0" w:line="240" w:lineRule="auto"/>
              <w:jc w:val="center"/>
              <w:rPr>
                <w:rFonts w:ascii="Times New Roman" w:eastAsia="Times New Roman" w:hAnsi="Times New Roman" w:cs="Times New Roman"/>
                <w:sz w:val="24"/>
                <w:szCs w:val="24"/>
                <w:lang w:eastAsia="ru-RU"/>
              </w:rPr>
            </w:pPr>
            <w:r w:rsidRPr="00233795">
              <w:rPr>
                <w:rFonts w:ascii="Times New Roman" w:eastAsia="Times New Roman" w:hAnsi="Times New Roman" w:cs="Times New Roman"/>
                <w:sz w:val="24"/>
                <w:szCs w:val="24"/>
                <w:lang w:eastAsia="ru-RU"/>
              </w:rPr>
              <w:t>Фактическая</w:t>
            </w:r>
          </w:p>
        </w:tc>
        <w:tc>
          <w:tcPr>
            <w:tcW w:w="0" w:type="auto"/>
            <w:vAlign w:val="center"/>
            <w:hideMark/>
          </w:tcPr>
          <w:p w:rsidR="0014102E" w:rsidRPr="00233795" w:rsidRDefault="0014102E" w:rsidP="0014102E">
            <w:pPr>
              <w:spacing w:after="0" w:line="240" w:lineRule="auto"/>
              <w:jc w:val="center"/>
              <w:rPr>
                <w:rFonts w:ascii="Times New Roman" w:eastAsia="Times New Roman" w:hAnsi="Times New Roman" w:cs="Times New Roman"/>
                <w:sz w:val="24"/>
                <w:szCs w:val="24"/>
                <w:lang w:eastAsia="ru-RU"/>
              </w:rPr>
            </w:pPr>
            <w:r w:rsidRPr="00233795">
              <w:rPr>
                <w:rFonts w:ascii="Times New Roman" w:eastAsia="Times New Roman" w:hAnsi="Times New Roman" w:cs="Times New Roman"/>
                <w:sz w:val="24"/>
                <w:szCs w:val="24"/>
                <w:lang w:eastAsia="ru-RU"/>
              </w:rPr>
              <w:t>Планируемая</w:t>
            </w:r>
          </w:p>
        </w:tc>
        <w:tc>
          <w:tcPr>
            <w:tcW w:w="0" w:type="auto"/>
            <w:vAlign w:val="center"/>
            <w:hideMark/>
          </w:tcPr>
          <w:p w:rsidR="0014102E" w:rsidRPr="00233795" w:rsidRDefault="0014102E" w:rsidP="0014102E">
            <w:pPr>
              <w:spacing w:after="0" w:line="240" w:lineRule="auto"/>
              <w:jc w:val="center"/>
              <w:rPr>
                <w:rFonts w:ascii="Times New Roman" w:eastAsia="Times New Roman" w:hAnsi="Times New Roman" w:cs="Times New Roman"/>
                <w:sz w:val="24"/>
                <w:szCs w:val="24"/>
                <w:lang w:eastAsia="ru-RU"/>
              </w:rPr>
            </w:pPr>
            <w:r w:rsidRPr="00233795">
              <w:rPr>
                <w:rFonts w:ascii="Times New Roman" w:eastAsia="Times New Roman" w:hAnsi="Times New Roman" w:cs="Times New Roman"/>
                <w:sz w:val="24"/>
                <w:szCs w:val="24"/>
                <w:lang w:eastAsia="ru-RU"/>
              </w:rPr>
              <w:t>На 1 голову,</w:t>
            </w:r>
          </w:p>
          <w:p w:rsidR="0014102E" w:rsidRPr="00233795" w:rsidRDefault="0014102E" w:rsidP="0014102E">
            <w:pPr>
              <w:spacing w:after="0" w:line="240" w:lineRule="auto"/>
              <w:jc w:val="center"/>
              <w:rPr>
                <w:rFonts w:ascii="Times New Roman" w:eastAsia="Times New Roman" w:hAnsi="Times New Roman" w:cs="Times New Roman"/>
                <w:sz w:val="24"/>
                <w:szCs w:val="24"/>
                <w:lang w:eastAsia="ru-RU"/>
              </w:rPr>
            </w:pPr>
            <w:r w:rsidRPr="00233795">
              <w:rPr>
                <w:rFonts w:ascii="Times New Roman" w:eastAsia="Times New Roman" w:hAnsi="Times New Roman" w:cs="Times New Roman"/>
                <w:sz w:val="24"/>
                <w:szCs w:val="24"/>
                <w:lang w:eastAsia="ru-RU"/>
              </w:rPr>
              <w:t xml:space="preserve"> ц. (гол.)</w:t>
            </w:r>
          </w:p>
        </w:tc>
        <w:tc>
          <w:tcPr>
            <w:tcW w:w="0" w:type="auto"/>
            <w:vAlign w:val="center"/>
            <w:hideMark/>
          </w:tcPr>
          <w:p w:rsidR="0014102E" w:rsidRPr="00233795" w:rsidRDefault="0014102E" w:rsidP="0014102E">
            <w:pPr>
              <w:spacing w:after="0" w:line="240" w:lineRule="auto"/>
              <w:jc w:val="center"/>
              <w:rPr>
                <w:rFonts w:ascii="Times New Roman" w:eastAsia="Times New Roman" w:hAnsi="Times New Roman" w:cs="Times New Roman"/>
                <w:sz w:val="24"/>
                <w:szCs w:val="24"/>
                <w:lang w:eastAsia="ru-RU"/>
              </w:rPr>
            </w:pPr>
            <w:r w:rsidRPr="00233795">
              <w:rPr>
                <w:rFonts w:ascii="Times New Roman" w:eastAsia="Times New Roman" w:hAnsi="Times New Roman" w:cs="Times New Roman"/>
                <w:sz w:val="24"/>
                <w:szCs w:val="24"/>
                <w:lang w:eastAsia="ru-RU"/>
              </w:rPr>
              <w:t xml:space="preserve">На все </w:t>
            </w:r>
          </w:p>
          <w:p w:rsidR="0014102E" w:rsidRPr="00233795" w:rsidRDefault="0014102E" w:rsidP="0014102E">
            <w:pPr>
              <w:spacing w:after="0" w:line="240" w:lineRule="auto"/>
              <w:jc w:val="center"/>
              <w:rPr>
                <w:rFonts w:ascii="Times New Roman" w:eastAsia="Times New Roman" w:hAnsi="Times New Roman" w:cs="Times New Roman"/>
                <w:sz w:val="24"/>
                <w:szCs w:val="24"/>
                <w:lang w:eastAsia="ru-RU"/>
              </w:rPr>
            </w:pPr>
            <w:r w:rsidRPr="00233795">
              <w:rPr>
                <w:rFonts w:ascii="Times New Roman" w:eastAsia="Times New Roman" w:hAnsi="Times New Roman" w:cs="Times New Roman"/>
                <w:sz w:val="24"/>
                <w:szCs w:val="24"/>
                <w:lang w:eastAsia="ru-RU"/>
              </w:rPr>
              <w:t>поголовье,</w:t>
            </w:r>
          </w:p>
          <w:p w:rsidR="0014102E" w:rsidRPr="00233795" w:rsidRDefault="0014102E" w:rsidP="0014102E">
            <w:pPr>
              <w:spacing w:after="0" w:line="240" w:lineRule="auto"/>
              <w:jc w:val="center"/>
              <w:rPr>
                <w:rFonts w:ascii="Times New Roman" w:eastAsia="Times New Roman" w:hAnsi="Times New Roman" w:cs="Times New Roman"/>
                <w:sz w:val="24"/>
                <w:szCs w:val="24"/>
                <w:lang w:eastAsia="ru-RU"/>
              </w:rPr>
            </w:pPr>
            <w:r w:rsidRPr="00233795">
              <w:rPr>
                <w:rFonts w:ascii="Times New Roman" w:eastAsia="Times New Roman" w:hAnsi="Times New Roman" w:cs="Times New Roman"/>
                <w:sz w:val="24"/>
                <w:szCs w:val="24"/>
                <w:lang w:eastAsia="ru-RU"/>
              </w:rPr>
              <w:t xml:space="preserve"> ц. (гол.)</w:t>
            </w:r>
          </w:p>
        </w:tc>
      </w:tr>
      <w:tr w:rsidR="00233795" w:rsidRPr="00233795" w:rsidTr="00176FCB">
        <w:tc>
          <w:tcPr>
            <w:tcW w:w="1705" w:type="dxa"/>
            <w:hideMark/>
          </w:tcPr>
          <w:p w:rsidR="0014102E" w:rsidRPr="00233795" w:rsidRDefault="0014102E" w:rsidP="0014102E">
            <w:pPr>
              <w:spacing w:after="0" w:line="240" w:lineRule="auto"/>
              <w:rPr>
                <w:rFonts w:ascii="Times New Roman" w:eastAsia="Times New Roman" w:hAnsi="Times New Roman" w:cs="Times New Roman"/>
                <w:sz w:val="24"/>
                <w:szCs w:val="24"/>
                <w:lang w:eastAsia="ru-RU"/>
              </w:rPr>
            </w:pPr>
            <w:r w:rsidRPr="00233795">
              <w:rPr>
                <w:rFonts w:ascii="Times New Roman" w:eastAsia="Times New Roman" w:hAnsi="Times New Roman" w:cs="Times New Roman"/>
                <w:sz w:val="24"/>
                <w:szCs w:val="24"/>
                <w:lang w:eastAsia="ru-RU"/>
              </w:rPr>
              <w:t>Молоко</w:t>
            </w:r>
          </w:p>
        </w:tc>
        <w:tc>
          <w:tcPr>
            <w:tcW w:w="1702" w:type="dxa"/>
            <w:vAlign w:val="center"/>
            <w:hideMark/>
          </w:tcPr>
          <w:p w:rsidR="0014102E" w:rsidRPr="00233795" w:rsidRDefault="00B4664E" w:rsidP="001410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1246</w:t>
            </w:r>
          </w:p>
        </w:tc>
        <w:tc>
          <w:tcPr>
            <w:tcW w:w="1643" w:type="dxa"/>
            <w:vAlign w:val="center"/>
            <w:hideMark/>
          </w:tcPr>
          <w:p w:rsidR="0014102E" w:rsidRPr="00233795" w:rsidRDefault="00B4664E" w:rsidP="001410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66,7</w:t>
            </w:r>
          </w:p>
        </w:tc>
        <w:tc>
          <w:tcPr>
            <w:tcW w:w="0" w:type="auto"/>
            <w:vAlign w:val="center"/>
            <w:hideMark/>
          </w:tcPr>
          <w:p w:rsidR="0014102E" w:rsidRPr="00233795" w:rsidRDefault="00176FCB" w:rsidP="001410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4664E">
              <w:rPr>
                <w:rFonts w:ascii="Times New Roman" w:eastAsia="Times New Roman" w:hAnsi="Times New Roman" w:cs="Times New Roman"/>
                <w:sz w:val="24"/>
                <w:szCs w:val="24"/>
                <w:lang w:eastAsia="ru-RU"/>
              </w:rPr>
              <w:t>0,0</w:t>
            </w:r>
          </w:p>
        </w:tc>
        <w:tc>
          <w:tcPr>
            <w:tcW w:w="0" w:type="auto"/>
            <w:vAlign w:val="center"/>
            <w:hideMark/>
          </w:tcPr>
          <w:p w:rsidR="0014102E" w:rsidRPr="00233795" w:rsidRDefault="00176FCB" w:rsidP="001410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0" w:type="auto"/>
            <w:vAlign w:val="center"/>
          </w:tcPr>
          <w:p w:rsidR="0014102E" w:rsidRPr="00233795" w:rsidRDefault="00176FCB" w:rsidP="001410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4111,8</w:t>
            </w:r>
          </w:p>
        </w:tc>
      </w:tr>
      <w:tr w:rsidR="0014102E" w:rsidRPr="00233795" w:rsidTr="00176FCB">
        <w:tc>
          <w:tcPr>
            <w:tcW w:w="1705" w:type="dxa"/>
            <w:hideMark/>
          </w:tcPr>
          <w:p w:rsidR="0014102E" w:rsidRPr="00233795" w:rsidRDefault="0014102E" w:rsidP="0014102E">
            <w:pPr>
              <w:spacing w:after="0" w:line="240" w:lineRule="auto"/>
              <w:rPr>
                <w:rFonts w:ascii="Times New Roman" w:eastAsia="Times New Roman" w:hAnsi="Times New Roman" w:cs="Times New Roman"/>
                <w:sz w:val="24"/>
                <w:szCs w:val="24"/>
                <w:lang w:eastAsia="ru-RU"/>
              </w:rPr>
            </w:pPr>
            <w:r w:rsidRPr="00233795">
              <w:rPr>
                <w:rFonts w:ascii="Times New Roman" w:eastAsia="Times New Roman" w:hAnsi="Times New Roman" w:cs="Times New Roman"/>
                <w:sz w:val="24"/>
                <w:szCs w:val="24"/>
                <w:lang w:eastAsia="ru-RU"/>
              </w:rPr>
              <w:t>Приплод</w:t>
            </w:r>
          </w:p>
        </w:tc>
        <w:tc>
          <w:tcPr>
            <w:tcW w:w="1702" w:type="dxa"/>
            <w:vAlign w:val="center"/>
            <w:hideMark/>
          </w:tcPr>
          <w:p w:rsidR="0014102E" w:rsidRPr="00233795" w:rsidRDefault="00B4664E" w:rsidP="001410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1483</w:t>
            </w:r>
          </w:p>
        </w:tc>
        <w:tc>
          <w:tcPr>
            <w:tcW w:w="1643" w:type="dxa"/>
            <w:vAlign w:val="center"/>
            <w:hideMark/>
          </w:tcPr>
          <w:p w:rsidR="0014102E" w:rsidRPr="00233795" w:rsidRDefault="00086741" w:rsidP="001410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B4664E">
              <w:rPr>
                <w:rFonts w:ascii="Times New Roman" w:eastAsia="Times New Roman" w:hAnsi="Times New Roman" w:cs="Times New Roman"/>
                <w:sz w:val="24"/>
                <w:szCs w:val="24"/>
                <w:lang w:eastAsia="ru-RU"/>
              </w:rPr>
              <w:t>,5</w:t>
            </w:r>
          </w:p>
        </w:tc>
        <w:tc>
          <w:tcPr>
            <w:tcW w:w="0" w:type="auto"/>
            <w:vAlign w:val="center"/>
            <w:hideMark/>
          </w:tcPr>
          <w:p w:rsidR="0014102E" w:rsidRPr="00233795" w:rsidRDefault="00086741" w:rsidP="001410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B4664E">
              <w:rPr>
                <w:rFonts w:ascii="Times New Roman" w:eastAsia="Times New Roman" w:hAnsi="Times New Roman" w:cs="Times New Roman"/>
                <w:sz w:val="24"/>
                <w:szCs w:val="24"/>
                <w:lang w:eastAsia="ru-RU"/>
              </w:rPr>
              <w:t>,6</w:t>
            </w:r>
          </w:p>
        </w:tc>
        <w:tc>
          <w:tcPr>
            <w:tcW w:w="0" w:type="auto"/>
            <w:vAlign w:val="center"/>
            <w:hideMark/>
          </w:tcPr>
          <w:p w:rsidR="0014102E" w:rsidRPr="00233795" w:rsidRDefault="00176FCB" w:rsidP="001410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0" w:type="auto"/>
            <w:vAlign w:val="center"/>
          </w:tcPr>
          <w:p w:rsidR="0014102E" w:rsidRPr="00233795" w:rsidRDefault="00176FCB" w:rsidP="001410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148,3</w:t>
            </w:r>
          </w:p>
        </w:tc>
      </w:tr>
    </w:tbl>
    <w:p w:rsidR="0014102E" w:rsidRPr="00233795" w:rsidRDefault="0014102E" w:rsidP="0014102E">
      <w:pPr>
        <w:spacing w:after="0" w:line="360" w:lineRule="auto"/>
        <w:rPr>
          <w:rFonts w:ascii="Times New Roman" w:eastAsia="Times New Roman" w:hAnsi="Times New Roman" w:cs="Times New Roman"/>
          <w:sz w:val="28"/>
          <w:szCs w:val="28"/>
          <w:lang w:eastAsia="ru-RU"/>
        </w:rPr>
      </w:pPr>
    </w:p>
    <w:p w:rsidR="0014102E" w:rsidRPr="00233795" w:rsidRDefault="0014102E" w:rsidP="0014102E">
      <w:pPr>
        <w:spacing w:after="0" w:line="360" w:lineRule="auto"/>
        <w:jc w:val="both"/>
        <w:rPr>
          <w:rFonts w:ascii="Times New Roman" w:eastAsia="Times New Roman" w:hAnsi="Times New Roman" w:cs="Times New Roman"/>
          <w:sz w:val="28"/>
          <w:szCs w:val="28"/>
          <w:lang w:eastAsia="ru-RU"/>
        </w:rPr>
      </w:pPr>
      <w:r w:rsidRPr="00233795">
        <w:rPr>
          <w:rFonts w:ascii="Times New Roman" w:eastAsia="Times New Roman" w:hAnsi="Times New Roman" w:cs="Times New Roman"/>
          <w:sz w:val="28"/>
          <w:szCs w:val="28"/>
          <w:lang w:eastAsia="ru-RU"/>
        </w:rPr>
        <w:tab/>
        <w:t xml:space="preserve">На 2015 год организацией запланировано получить </w:t>
      </w:r>
      <w:r w:rsidR="00086741">
        <w:rPr>
          <w:rFonts w:ascii="Times New Roman" w:eastAsia="Times New Roman" w:hAnsi="Times New Roman" w:cs="Times New Roman"/>
          <w:sz w:val="28"/>
          <w:szCs w:val="28"/>
          <w:lang w:eastAsia="ru-RU"/>
        </w:rPr>
        <w:t>87220</w:t>
      </w:r>
      <w:r w:rsidRPr="00233795">
        <w:rPr>
          <w:rFonts w:ascii="Times New Roman" w:eastAsia="Times New Roman" w:hAnsi="Times New Roman" w:cs="Times New Roman"/>
          <w:sz w:val="28"/>
          <w:szCs w:val="28"/>
          <w:lang w:eastAsia="ru-RU"/>
        </w:rPr>
        <w:t xml:space="preserve">ц. молока и </w:t>
      </w:r>
      <w:r w:rsidR="00086741">
        <w:rPr>
          <w:rFonts w:ascii="Times New Roman" w:eastAsia="Times New Roman" w:hAnsi="Times New Roman" w:cs="Times New Roman"/>
          <w:sz w:val="28"/>
          <w:szCs w:val="28"/>
          <w:lang w:eastAsia="ru-RU"/>
        </w:rPr>
        <w:t xml:space="preserve">890 </w:t>
      </w:r>
      <w:r w:rsidRPr="00233795">
        <w:rPr>
          <w:rFonts w:ascii="Times New Roman" w:eastAsia="Times New Roman" w:hAnsi="Times New Roman" w:cs="Times New Roman"/>
          <w:sz w:val="28"/>
          <w:szCs w:val="28"/>
          <w:lang w:eastAsia="ru-RU"/>
        </w:rPr>
        <w:t xml:space="preserve">голов приплода. Из данных таблицы </w:t>
      </w:r>
      <w:r w:rsidR="00086741">
        <w:rPr>
          <w:rFonts w:ascii="Times New Roman" w:eastAsia="Times New Roman" w:hAnsi="Times New Roman" w:cs="Times New Roman"/>
          <w:sz w:val="28"/>
          <w:szCs w:val="28"/>
          <w:lang w:eastAsia="ru-RU"/>
        </w:rPr>
        <w:t>4.9</w:t>
      </w:r>
      <w:r w:rsidRPr="00233795">
        <w:rPr>
          <w:rFonts w:ascii="Times New Roman" w:eastAsia="Times New Roman" w:hAnsi="Times New Roman" w:cs="Times New Roman"/>
          <w:sz w:val="28"/>
          <w:szCs w:val="28"/>
          <w:lang w:eastAsia="ru-RU"/>
        </w:rPr>
        <w:t xml:space="preserve"> видим, что при увеличении продукти</w:t>
      </w:r>
      <w:r w:rsidRPr="00233795">
        <w:rPr>
          <w:rFonts w:ascii="Times New Roman" w:eastAsia="Times New Roman" w:hAnsi="Times New Roman" w:cs="Times New Roman"/>
          <w:sz w:val="28"/>
          <w:szCs w:val="28"/>
          <w:lang w:eastAsia="ru-RU"/>
        </w:rPr>
        <w:t>в</w:t>
      </w:r>
      <w:r w:rsidRPr="00233795">
        <w:rPr>
          <w:rFonts w:ascii="Times New Roman" w:eastAsia="Times New Roman" w:hAnsi="Times New Roman" w:cs="Times New Roman"/>
          <w:sz w:val="28"/>
          <w:szCs w:val="28"/>
          <w:lang w:eastAsia="ru-RU"/>
        </w:rPr>
        <w:t xml:space="preserve">ности молочного стада на </w:t>
      </w:r>
      <w:r w:rsidR="00086741">
        <w:rPr>
          <w:rFonts w:ascii="Times New Roman" w:eastAsia="Times New Roman" w:hAnsi="Times New Roman" w:cs="Times New Roman"/>
          <w:sz w:val="28"/>
          <w:szCs w:val="28"/>
          <w:lang w:eastAsia="ru-RU"/>
        </w:rPr>
        <w:t>3,3</w:t>
      </w:r>
      <w:r w:rsidRPr="00233795">
        <w:rPr>
          <w:rFonts w:ascii="Times New Roman" w:eastAsia="Times New Roman" w:hAnsi="Times New Roman" w:cs="Times New Roman"/>
          <w:sz w:val="28"/>
          <w:szCs w:val="28"/>
          <w:lang w:eastAsia="ru-RU"/>
        </w:rPr>
        <w:t xml:space="preserve"> ц., организация получит на </w:t>
      </w:r>
      <w:r w:rsidR="00086741">
        <w:rPr>
          <w:rFonts w:ascii="Times New Roman" w:eastAsia="Times New Roman" w:hAnsi="Times New Roman" w:cs="Times New Roman"/>
          <w:sz w:val="28"/>
          <w:szCs w:val="28"/>
          <w:lang w:eastAsia="ru-RU"/>
        </w:rPr>
        <w:t>4111,8</w:t>
      </w:r>
      <w:r w:rsidRPr="00233795">
        <w:rPr>
          <w:rFonts w:ascii="Times New Roman" w:eastAsia="Times New Roman" w:hAnsi="Times New Roman" w:cs="Times New Roman"/>
          <w:sz w:val="28"/>
          <w:szCs w:val="28"/>
          <w:lang w:eastAsia="ru-RU"/>
        </w:rPr>
        <w:t xml:space="preserve"> ц. молока больше, чем в отчетном году.  При незначительном увеличении потомства ж</w:t>
      </w:r>
      <w:r w:rsidRPr="00233795">
        <w:rPr>
          <w:rFonts w:ascii="Times New Roman" w:eastAsia="Times New Roman" w:hAnsi="Times New Roman" w:cs="Times New Roman"/>
          <w:sz w:val="28"/>
          <w:szCs w:val="28"/>
          <w:lang w:eastAsia="ru-RU"/>
        </w:rPr>
        <w:t>и</w:t>
      </w:r>
      <w:r w:rsidRPr="00233795">
        <w:rPr>
          <w:rFonts w:ascii="Times New Roman" w:eastAsia="Times New Roman" w:hAnsi="Times New Roman" w:cs="Times New Roman"/>
          <w:sz w:val="28"/>
          <w:szCs w:val="28"/>
          <w:lang w:eastAsia="ru-RU"/>
        </w:rPr>
        <w:t xml:space="preserve">вотных хозяйство может получить дополнительно </w:t>
      </w:r>
      <w:r w:rsidR="00086741">
        <w:rPr>
          <w:rFonts w:ascii="Times New Roman" w:eastAsia="Times New Roman" w:hAnsi="Times New Roman" w:cs="Times New Roman"/>
          <w:sz w:val="28"/>
          <w:szCs w:val="28"/>
          <w:lang w:eastAsia="ru-RU"/>
        </w:rPr>
        <w:t>148 голов</w:t>
      </w:r>
      <w:r w:rsidRPr="00233795">
        <w:rPr>
          <w:rFonts w:ascii="Times New Roman" w:eastAsia="Times New Roman" w:hAnsi="Times New Roman" w:cs="Times New Roman"/>
          <w:sz w:val="28"/>
          <w:szCs w:val="28"/>
          <w:lang w:eastAsia="ru-RU"/>
        </w:rPr>
        <w:t xml:space="preserve"> приплода.</w:t>
      </w:r>
    </w:p>
    <w:p w:rsidR="0014102E" w:rsidRPr="00233795" w:rsidRDefault="0014102E" w:rsidP="0014102E">
      <w:pPr>
        <w:spacing w:after="0" w:line="360" w:lineRule="auto"/>
        <w:ind w:firstLine="709"/>
        <w:jc w:val="both"/>
        <w:rPr>
          <w:rFonts w:ascii="Times New Roman" w:eastAsia="Times New Roman" w:hAnsi="Times New Roman" w:cs="Times New Roman"/>
          <w:sz w:val="28"/>
          <w:szCs w:val="28"/>
          <w:lang w:eastAsia="ru-RU"/>
        </w:rPr>
      </w:pPr>
      <w:r w:rsidRPr="00233795">
        <w:rPr>
          <w:rFonts w:ascii="Times New Roman" w:eastAsia="Times New Roman" w:hAnsi="Times New Roman" w:cs="Times New Roman"/>
          <w:sz w:val="28"/>
          <w:szCs w:val="28"/>
          <w:lang w:eastAsia="ru-RU"/>
        </w:rPr>
        <w:t>Производство продукции КРС зависит от обеспеченности скота кормами и эффективности их использования, которая в свою очередь выражается кол</w:t>
      </w:r>
      <w:r w:rsidRPr="00233795">
        <w:rPr>
          <w:rFonts w:ascii="Times New Roman" w:eastAsia="Times New Roman" w:hAnsi="Times New Roman" w:cs="Times New Roman"/>
          <w:sz w:val="28"/>
          <w:szCs w:val="28"/>
          <w:lang w:eastAsia="ru-RU"/>
        </w:rPr>
        <w:t>и</w:t>
      </w:r>
      <w:r w:rsidRPr="00233795">
        <w:rPr>
          <w:rFonts w:ascii="Times New Roman" w:eastAsia="Times New Roman" w:hAnsi="Times New Roman" w:cs="Times New Roman"/>
          <w:sz w:val="28"/>
          <w:szCs w:val="28"/>
          <w:lang w:eastAsia="ru-RU"/>
        </w:rPr>
        <w:t>чеством полученной продукции в расчете на 1 ц. корм.ед. Резерв увеличения производства продукции за счет повышения уровня кормления определяется следующим образом: недовыполнение плана или возможный прирост уровня кормления животных (количество кормовых единиц на одну голову) умножае</w:t>
      </w:r>
      <w:r w:rsidRPr="00233795">
        <w:rPr>
          <w:rFonts w:ascii="Times New Roman" w:eastAsia="Times New Roman" w:hAnsi="Times New Roman" w:cs="Times New Roman"/>
          <w:sz w:val="28"/>
          <w:szCs w:val="28"/>
          <w:lang w:eastAsia="ru-RU"/>
        </w:rPr>
        <w:t>т</w:t>
      </w:r>
      <w:r w:rsidRPr="00233795">
        <w:rPr>
          <w:rFonts w:ascii="Times New Roman" w:eastAsia="Times New Roman" w:hAnsi="Times New Roman" w:cs="Times New Roman"/>
          <w:sz w:val="28"/>
          <w:szCs w:val="28"/>
          <w:lang w:eastAsia="ru-RU"/>
        </w:rPr>
        <w:t>ся на фактическую окупаемость кормов в хозяйстве или делится на фактич</w:t>
      </w:r>
      <w:r w:rsidRPr="00233795">
        <w:rPr>
          <w:rFonts w:ascii="Times New Roman" w:eastAsia="Times New Roman" w:hAnsi="Times New Roman" w:cs="Times New Roman"/>
          <w:sz w:val="28"/>
          <w:szCs w:val="28"/>
          <w:lang w:eastAsia="ru-RU"/>
        </w:rPr>
        <w:t>е</w:t>
      </w:r>
      <w:r w:rsidRPr="00233795">
        <w:rPr>
          <w:rFonts w:ascii="Times New Roman" w:eastAsia="Times New Roman" w:hAnsi="Times New Roman" w:cs="Times New Roman"/>
          <w:sz w:val="28"/>
          <w:szCs w:val="28"/>
          <w:lang w:eastAsia="ru-RU"/>
        </w:rPr>
        <w:t>ский расход кормов в расчете на единицу продукции. Полученный резерв роста продуктивности нужно затем умножить на планируемое поголовье животных.</w:t>
      </w:r>
    </w:p>
    <w:p w:rsidR="0014102E" w:rsidRPr="00233795" w:rsidRDefault="00086741" w:rsidP="0014102E">
      <w:pPr>
        <w:shd w:val="clear" w:color="auto" w:fill="FFFFFF"/>
        <w:spacing w:after="0" w:line="360" w:lineRule="auto"/>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lastRenderedPageBreak/>
        <w:t>Таблица 4.10</w:t>
      </w:r>
      <w:r w:rsidR="0014102E" w:rsidRPr="00233795">
        <w:rPr>
          <w:rFonts w:ascii="Times New Roman" w:eastAsia="Times New Roman" w:hAnsi="Times New Roman" w:cs="Times New Roman"/>
          <w:sz w:val="28"/>
          <w:szCs w:val="28"/>
          <w:lang w:eastAsia="ru-RU"/>
        </w:rPr>
        <w:t xml:space="preserve"> – Резерв увеличения производства продукции за счет повышения уровня кормления</w:t>
      </w:r>
    </w:p>
    <w:tbl>
      <w:tblPr>
        <w:tblStyle w:val="18"/>
        <w:tblW w:w="0" w:type="auto"/>
        <w:jc w:val="center"/>
        <w:tblLayout w:type="fixed"/>
        <w:tblLook w:val="04A0"/>
      </w:tblPr>
      <w:tblGrid>
        <w:gridCol w:w="1384"/>
        <w:gridCol w:w="851"/>
        <w:gridCol w:w="992"/>
        <w:gridCol w:w="1843"/>
        <w:gridCol w:w="1559"/>
        <w:gridCol w:w="1559"/>
        <w:gridCol w:w="1559"/>
      </w:tblGrid>
      <w:tr w:rsidR="00233795" w:rsidRPr="00233795" w:rsidTr="00233795">
        <w:trPr>
          <w:jc w:val="center"/>
        </w:trPr>
        <w:tc>
          <w:tcPr>
            <w:tcW w:w="1384" w:type="dxa"/>
            <w:vMerge w:val="restart"/>
            <w:vAlign w:val="center"/>
          </w:tcPr>
          <w:p w:rsidR="0014102E" w:rsidRPr="00233795" w:rsidRDefault="0014102E" w:rsidP="0014102E">
            <w:pPr>
              <w:jc w:val="center"/>
              <w:rPr>
                <w:rFonts w:ascii="Times New Roman" w:hAnsi="Times New Roman" w:cs="Times New Roman"/>
                <w:sz w:val="24"/>
                <w:szCs w:val="24"/>
              </w:rPr>
            </w:pPr>
            <w:r w:rsidRPr="00233795">
              <w:rPr>
                <w:rFonts w:ascii="Times New Roman" w:hAnsi="Times New Roman" w:cs="Times New Roman"/>
                <w:sz w:val="24"/>
                <w:szCs w:val="24"/>
              </w:rPr>
              <w:t>Группа животных</w:t>
            </w:r>
          </w:p>
        </w:tc>
        <w:tc>
          <w:tcPr>
            <w:tcW w:w="1843" w:type="dxa"/>
            <w:gridSpan w:val="2"/>
            <w:vAlign w:val="center"/>
          </w:tcPr>
          <w:p w:rsidR="0014102E" w:rsidRPr="00233795" w:rsidRDefault="0014102E" w:rsidP="0014102E">
            <w:pPr>
              <w:jc w:val="center"/>
              <w:rPr>
                <w:rFonts w:ascii="Times New Roman" w:hAnsi="Times New Roman" w:cs="Times New Roman"/>
                <w:sz w:val="24"/>
                <w:szCs w:val="24"/>
              </w:rPr>
            </w:pPr>
            <w:r w:rsidRPr="00233795">
              <w:rPr>
                <w:rFonts w:ascii="Times New Roman" w:hAnsi="Times New Roman" w:cs="Times New Roman"/>
                <w:sz w:val="24"/>
                <w:szCs w:val="24"/>
              </w:rPr>
              <w:t xml:space="preserve">Расход кормов на 1 гол., </w:t>
            </w:r>
          </w:p>
          <w:p w:rsidR="0014102E" w:rsidRPr="00233795" w:rsidRDefault="0014102E" w:rsidP="0014102E">
            <w:pPr>
              <w:jc w:val="center"/>
              <w:rPr>
                <w:rFonts w:ascii="Times New Roman" w:hAnsi="Times New Roman" w:cs="Times New Roman"/>
                <w:sz w:val="24"/>
                <w:szCs w:val="24"/>
              </w:rPr>
            </w:pPr>
            <w:r w:rsidRPr="00233795">
              <w:rPr>
                <w:rFonts w:ascii="Times New Roman" w:hAnsi="Times New Roman" w:cs="Times New Roman"/>
                <w:sz w:val="24"/>
                <w:szCs w:val="24"/>
              </w:rPr>
              <w:t>ц. к. ед. (ур</w:t>
            </w:r>
            <w:r w:rsidRPr="00233795">
              <w:rPr>
                <w:rFonts w:ascii="Times New Roman" w:hAnsi="Times New Roman" w:cs="Times New Roman"/>
                <w:sz w:val="24"/>
                <w:szCs w:val="24"/>
              </w:rPr>
              <w:t>о</w:t>
            </w:r>
            <w:r w:rsidRPr="00233795">
              <w:rPr>
                <w:rFonts w:ascii="Times New Roman" w:hAnsi="Times New Roman" w:cs="Times New Roman"/>
                <w:sz w:val="24"/>
                <w:szCs w:val="24"/>
              </w:rPr>
              <w:t>вень кормл</w:t>
            </w:r>
            <w:r w:rsidRPr="00233795">
              <w:rPr>
                <w:rFonts w:ascii="Times New Roman" w:hAnsi="Times New Roman" w:cs="Times New Roman"/>
                <w:sz w:val="24"/>
                <w:szCs w:val="24"/>
              </w:rPr>
              <w:t>е</w:t>
            </w:r>
            <w:r w:rsidRPr="00233795">
              <w:rPr>
                <w:rFonts w:ascii="Times New Roman" w:hAnsi="Times New Roman" w:cs="Times New Roman"/>
                <w:sz w:val="24"/>
                <w:szCs w:val="24"/>
              </w:rPr>
              <w:t>ния)</w:t>
            </w:r>
          </w:p>
        </w:tc>
        <w:tc>
          <w:tcPr>
            <w:tcW w:w="1843" w:type="dxa"/>
            <w:vMerge w:val="restart"/>
            <w:vAlign w:val="center"/>
          </w:tcPr>
          <w:p w:rsidR="0014102E" w:rsidRPr="00233795" w:rsidRDefault="0014102E" w:rsidP="0014102E">
            <w:pPr>
              <w:jc w:val="center"/>
              <w:rPr>
                <w:rFonts w:ascii="Times New Roman" w:hAnsi="Times New Roman" w:cs="Times New Roman"/>
                <w:sz w:val="24"/>
                <w:szCs w:val="24"/>
              </w:rPr>
            </w:pPr>
            <w:r w:rsidRPr="00233795">
              <w:rPr>
                <w:rFonts w:ascii="Times New Roman" w:hAnsi="Times New Roman" w:cs="Times New Roman"/>
                <w:sz w:val="24"/>
                <w:szCs w:val="24"/>
              </w:rPr>
              <w:t>Окупаемость</w:t>
            </w:r>
          </w:p>
          <w:p w:rsidR="0014102E" w:rsidRPr="00233795" w:rsidRDefault="0014102E" w:rsidP="0014102E">
            <w:pPr>
              <w:jc w:val="center"/>
              <w:rPr>
                <w:rFonts w:ascii="Times New Roman" w:hAnsi="Times New Roman" w:cs="Times New Roman"/>
                <w:sz w:val="24"/>
                <w:szCs w:val="24"/>
              </w:rPr>
            </w:pPr>
            <w:r w:rsidRPr="00233795">
              <w:rPr>
                <w:rFonts w:ascii="Times New Roman" w:hAnsi="Times New Roman" w:cs="Times New Roman"/>
                <w:sz w:val="24"/>
                <w:szCs w:val="24"/>
              </w:rPr>
              <w:t xml:space="preserve"> 1 ц. к. ед., ц.</w:t>
            </w:r>
          </w:p>
        </w:tc>
        <w:tc>
          <w:tcPr>
            <w:tcW w:w="1559" w:type="dxa"/>
            <w:vMerge w:val="restart"/>
            <w:vAlign w:val="center"/>
          </w:tcPr>
          <w:p w:rsidR="0014102E" w:rsidRPr="00233795" w:rsidRDefault="0014102E" w:rsidP="0014102E">
            <w:pPr>
              <w:jc w:val="center"/>
              <w:rPr>
                <w:rFonts w:ascii="Times New Roman" w:hAnsi="Times New Roman" w:cs="Times New Roman"/>
                <w:sz w:val="24"/>
                <w:szCs w:val="24"/>
              </w:rPr>
            </w:pPr>
            <w:r w:rsidRPr="00233795">
              <w:rPr>
                <w:rFonts w:ascii="Times New Roman" w:hAnsi="Times New Roman" w:cs="Times New Roman"/>
                <w:sz w:val="24"/>
                <w:szCs w:val="24"/>
              </w:rPr>
              <w:t>Резерв роста продукти</w:t>
            </w:r>
            <w:r w:rsidRPr="00233795">
              <w:rPr>
                <w:rFonts w:ascii="Times New Roman" w:hAnsi="Times New Roman" w:cs="Times New Roman"/>
                <w:sz w:val="24"/>
                <w:szCs w:val="24"/>
              </w:rPr>
              <w:t>в</w:t>
            </w:r>
            <w:r w:rsidRPr="00233795">
              <w:rPr>
                <w:rFonts w:ascii="Times New Roman" w:hAnsi="Times New Roman" w:cs="Times New Roman"/>
                <w:sz w:val="24"/>
                <w:szCs w:val="24"/>
              </w:rPr>
              <w:t>ности, ц.</w:t>
            </w:r>
          </w:p>
        </w:tc>
        <w:tc>
          <w:tcPr>
            <w:tcW w:w="1559" w:type="dxa"/>
            <w:vMerge w:val="restart"/>
            <w:vAlign w:val="center"/>
          </w:tcPr>
          <w:p w:rsidR="0014102E" w:rsidRPr="00233795" w:rsidRDefault="0014102E" w:rsidP="0014102E">
            <w:pPr>
              <w:jc w:val="center"/>
              <w:rPr>
                <w:rFonts w:ascii="Times New Roman" w:hAnsi="Times New Roman" w:cs="Times New Roman"/>
                <w:sz w:val="24"/>
                <w:szCs w:val="24"/>
              </w:rPr>
            </w:pPr>
            <w:r w:rsidRPr="00233795">
              <w:rPr>
                <w:rFonts w:ascii="Times New Roman" w:hAnsi="Times New Roman" w:cs="Times New Roman"/>
                <w:sz w:val="24"/>
                <w:szCs w:val="24"/>
              </w:rPr>
              <w:t>Планиру</w:t>
            </w:r>
            <w:r w:rsidRPr="00233795">
              <w:rPr>
                <w:rFonts w:ascii="Times New Roman" w:hAnsi="Times New Roman" w:cs="Times New Roman"/>
                <w:sz w:val="24"/>
                <w:szCs w:val="24"/>
              </w:rPr>
              <w:t>е</w:t>
            </w:r>
            <w:r w:rsidRPr="00233795">
              <w:rPr>
                <w:rFonts w:ascii="Times New Roman" w:hAnsi="Times New Roman" w:cs="Times New Roman"/>
                <w:sz w:val="24"/>
                <w:szCs w:val="24"/>
              </w:rPr>
              <w:t>мое погол</w:t>
            </w:r>
            <w:r w:rsidRPr="00233795">
              <w:rPr>
                <w:rFonts w:ascii="Times New Roman" w:hAnsi="Times New Roman" w:cs="Times New Roman"/>
                <w:sz w:val="24"/>
                <w:szCs w:val="24"/>
              </w:rPr>
              <w:t>о</w:t>
            </w:r>
            <w:r w:rsidRPr="00233795">
              <w:rPr>
                <w:rFonts w:ascii="Times New Roman" w:hAnsi="Times New Roman" w:cs="Times New Roman"/>
                <w:sz w:val="24"/>
                <w:szCs w:val="24"/>
              </w:rPr>
              <w:t>вье, гол.</w:t>
            </w:r>
          </w:p>
        </w:tc>
        <w:tc>
          <w:tcPr>
            <w:tcW w:w="1559" w:type="dxa"/>
            <w:vMerge w:val="restart"/>
            <w:vAlign w:val="center"/>
          </w:tcPr>
          <w:p w:rsidR="0014102E" w:rsidRPr="00233795" w:rsidRDefault="0014102E" w:rsidP="0014102E">
            <w:pPr>
              <w:jc w:val="center"/>
              <w:rPr>
                <w:rFonts w:ascii="Times New Roman" w:hAnsi="Times New Roman" w:cs="Times New Roman"/>
                <w:sz w:val="24"/>
                <w:szCs w:val="24"/>
              </w:rPr>
            </w:pPr>
            <w:r w:rsidRPr="00233795">
              <w:rPr>
                <w:rFonts w:ascii="Times New Roman" w:hAnsi="Times New Roman" w:cs="Times New Roman"/>
                <w:sz w:val="24"/>
                <w:szCs w:val="24"/>
              </w:rPr>
              <w:t>Резерв роста производс</w:t>
            </w:r>
            <w:r w:rsidRPr="00233795">
              <w:rPr>
                <w:rFonts w:ascii="Times New Roman" w:hAnsi="Times New Roman" w:cs="Times New Roman"/>
                <w:sz w:val="24"/>
                <w:szCs w:val="24"/>
              </w:rPr>
              <w:t>т</w:t>
            </w:r>
            <w:r w:rsidRPr="00233795">
              <w:rPr>
                <w:rFonts w:ascii="Times New Roman" w:hAnsi="Times New Roman" w:cs="Times New Roman"/>
                <w:sz w:val="24"/>
                <w:szCs w:val="24"/>
              </w:rPr>
              <w:t>ва проду</w:t>
            </w:r>
            <w:r w:rsidRPr="00233795">
              <w:rPr>
                <w:rFonts w:ascii="Times New Roman" w:hAnsi="Times New Roman" w:cs="Times New Roman"/>
                <w:sz w:val="24"/>
                <w:szCs w:val="24"/>
              </w:rPr>
              <w:t>к</w:t>
            </w:r>
            <w:r w:rsidRPr="00233795">
              <w:rPr>
                <w:rFonts w:ascii="Times New Roman" w:hAnsi="Times New Roman" w:cs="Times New Roman"/>
                <w:sz w:val="24"/>
                <w:szCs w:val="24"/>
              </w:rPr>
              <w:t>ции, ц.</w:t>
            </w:r>
          </w:p>
        </w:tc>
      </w:tr>
      <w:tr w:rsidR="00233795" w:rsidRPr="00233795" w:rsidTr="00233795">
        <w:trPr>
          <w:jc w:val="center"/>
        </w:trPr>
        <w:tc>
          <w:tcPr>
            <w:tcW w:w="1384" w:type="dxa"/>
            <w:vMerge/>
            <w:vAlign w:val="center"/>
          </w:tcPr>
          <w:p w:rsidR="0014102E" w:rsidRPr="00233795" w:rsidRDefault="0014102E" w:rsidP="0014102E">
            <w:pPr>
              <w:jc w:val="center"/>
              <w:rPr>
                <w:rFonts w:ascii="Times New Roman" w:hAnsi="Times New Roman" w:cs="Times New Roman"/>
                <w:sz w:val="24"/>
                <w:szCs w:val="24"/>
              </w:rPr>
            </w:pPr>
          </w:p>
        </w:tc>
        <w:tc>
          <w:tcPr>
            <w:tcW w:w="851" w:type="dxa"/>
            <w:vAlign w:val="center"/>
          </w:tcPr>
          <w:p w:rsidR="0014102E" w:rsidRPr="00233795" w:rsidRDefault="0014102E" w:rsidP="0014102E">
            <w:pPr>
              <w:jc w:val="center"/>
              <w:rPr>
                <w:rFonts w:ascii="Times New Roman" w:hAnsi="Times New Roman" w:cs="Times New Roman"/>
                <w:sz w:val="24"/>
                <w:szCs w:val="24"/>
              </w:rPr>
            </w:pPr>
            <w:r w:rsidRPr="00233795">
              <w:rPr>
                <w:rFonts w:ascii="Times New Roman" w:hAnsi="Times New Roman" w:cs="Times New Roman"/>
                <w:sz w:val="24"/>
                <w:szCs w:val="24"/>
              </w:rPr>
              <w:t>план</w:t>
            </w:r>
          </w:p>
        </w:tc>
        <w:tc>
          <w:tcPr>
            <w:tcW w:w="992" w:type="dxa"/>
            <w:vAlign w:val="center"/>
          </w:tcPr>
          <w:p w:rsidR="0014102E" w:rsidRPr="00233795" w:rsidRDefault="0014102E" w:rsidP="0014102E">
            <w:pPr>
              <w:jc w:val="center"/>
              <w:rPr>
                <w:rFonts w:ascii="Times New Roman" w:hAnsi="Times New Roman" w:cs="Times New Roman"/>
                <w:sz w:val="24"/>
                <w:szCs w:val="24"/>
              </w:rPr>
            </w:pPr>
            <w:r w:rsidRPr="00233795">
              <w:rPr>
                <w:rFonts w:ascii="Times New Roman" w:hAnsi="Times New Roman" w:cs="Times New Roman"/>
                <w:sz w:val="24"/>
                <w:szCs w:val="24"/>
              </w:rPr>
              <w:t>факт</w:t>
            </w:r>
          </w:p>
        </w:tc>
        <w:tc>
          <w:tcPr>
            <w:tcW w:w="1843" w:type="dxa"/>
            <w:vMerge/>
            <w:vAlign w:val="center"/>
          </w:tcPr>
          <w:p w:rsidR="0014102E" w:rsidRPr="00233795" w:rsidRDefault="0014102E" w:rsidP="0014102E">
            <w:pPr>
              <w:jc w:val="center"/>
              <w:rPr>
                <w:rFonts w:ascii="Times New Roman" w:hAnsi="Times New Roman" w:cs="Times New Roman"/>
                <w:sz w:val="24"/>
                <w:szCs w:val="24"/>
              </w:rPr>
            </w:pPr>
          </w:p>
        </w:tc>
        <w:tc>
          <w:tcPr>
            <w:tcW w:w="1559" w:type="dxa"/>
            <w:vMerge/>
            <w:vAlign w:val="center"/>
          </w:tcPr>
          <w:p w:rsidR="0014102E" w:rsidRPr="00233795" w:rsidRDefault="0014102E" w:rsidP="0014102E">
            <w:pPr>
              <w:jc w:val="center"/>
              <w:rPr>
                <w:rFonts w:ascii="Times New Roman" w:hAnsi="Times New Roman" w:cs="Times New Roman"/>
                <w:sz w:val="24"/>
                <w:szCs w:val="24"/>
              </w:rPr>
            </w:pPr>
          </w:p>
        </w:tc>
        <w:tc>
          <w:tcPr>
            <w:tcW w:w="1559" w:type="dxa"/>
            <w:vMerge/>
            <w:vAlign w:val="center"/>
          </w:tcPr>
          <w:p w:rsidR="0014102E" w:rsidRPr="00233795" w:rsidRDefault="0014102E" w:rsidP="0014102E">
            <w:pPr>
              <w:jc w:val="center"/>
              <w:rPr>
                <w:rFonts w:ascii="Times New Roman" w:hAnsi="Times New Roman" w:cs="Times New Roman"/>
                <w:sz w:val="24"/>
                <w:szCs w:val="24"/>
              </w:rPr>
            </w:pPr>
          </w:p>
        </w:tc>
        <w:tc>
          <w:tcPr>
            <w:tcW w:w="1559" w:type="dxa"/>
            <w:vMerge/>
            <w:vAlign w:val="center"/>
          </w:tcPr>
          <w:p w:rsidR="0014102E" w:rsidRPr="00233795" w:rsidRDefault="0014102E" w:rsidP="0014102E">
            <w:pPr>
              <w:jc w:val="center"/>
              <w:rPr>
                <w:rFonts w:ascii="Times New Roman" w:hAnsi="Times New Roman" w:cs="Times New Roman"/>
                <w:sz w:val="24"/>
                <w:szCs w:val="24"/>
              </w:rPr>
            </w:pPr>
          </w:p>
        </w:tc>
      </w:tr>
      <w:tr w:rsidR="0014102E" w:rsidRPr="00233795" w:rsidTr="00233795">
        <w:trPr>
          <w:jc w:val="center"/>
        </w:trPr>
        <w:tc>
          <w:tcPr>
            <w:tcW w:w="1384" w:type="dxa"/>
            <w:vAlign w:val="center"/>
          </w:tcPr>
          <w:p w:rsidR="0014102E" w:rsidRPr="00233795" w:rsidRDefault="0014102E" w:rsidP="0014102E">
            <w:pPr>
              <w:rPr>
                <w:rFonts w:ascii="Times New Roman" w:hAnsi="Times New Roman" w:cs="Times New Roman"/>
                <w:sz w:val="24"/>
                <w:szCs w:val="24"/>
              </w:rPr>
            </w:pPr>
            <w:r w:rsidRPr="00233795">
              <w:rPr>
                <w:rFonts w:ascii="Times New Roman" w:hAnsi="Times New Roman" w:cs="Times New Roman"/>
                <w:sz w:val="24"/>
                <w:szCs w:val="24"/>
              </w:rPr>
              <w:t>Коровы</w:t>
            </w:r>
          </w:p>
        </w:tc>
        <w:tc>
          <w:tcPr>
            <w:tcW w:w="851" w:type="dxa"/>
            <w:vAlign w:val="center"/>
          </w:tcPr>
          <w:p w:rsidR="0014102E" w:rsidRPr="00233795" w:rsidRDefault="00086741" w:rsidP="0014102E">
            <w:pPr>
              <w:jc w:val="center"/>
              <w:rPr>
                <w:rFonts w:ascii="Times New Roman" w:hAnsi="Times New Roman" w:cs="Times New Roman"/>
                <w:sz w:val="24"/>
                <w:szCs w:val="24"/>
              </w:rPr>
            </w:pPr>
            <w:r>
              <w:rPr>
                <w:rFonts w:ascii="Times New Roman" w:hAnsi="Times New Roman" w:cs="Times New Roman"/>
                <w:sz w:val="24"/>
                <w:szCs w:val="24"/>
              </w:rPr>
              <w:t>18,02</w:t>
            </w:r>
          </w:p>
        </w:tc>
        <w:tc>
          <w:tcPr>
            <w:tcW w:w="992" w:type="dxa"/>
            <w:vAlign w:val="center"/>
          </w:tcPr>
          <w:p w:rsidR="0014102E" w:rsidRPr="00233795" w:rsidRDefault="00086741" w:rsidP="0014102E">
            <w:pPr>
              <w:jc w:val="center"/>
              <w:rPr>
                <w:rFonts w:ascii="Times New Roman" w:hAnsi="Times New Roman" w:cs="Times New Roman"/>
                <w:sz w:val="24"/>
                <w:szCs w:val="24"/>
              </w:rPr>
            </w:pPr>
            <w:r>
              <w:rPr>
                <w:rFonts w:ascii="Times New Roman" w:hAnsi="Times New Roman" w:cs="Times New Roman"/>
                <w:sz w:val="24"/>
                <w:szCs w:val="24"/>
              </w:rPr>
              <w:t>15,30</w:t>
            </w:r>
          </w:p>
        </w:tc>
        <w:tc>
          <w:tcPr>
            <w:tcW w:w="1843" w:type="dxa"/>
            <w:vAlign w:val="center"/>
          </w:tcPr>
          <w:p w:rsidR="0014102E" w:rsidRPr="00233795" w:rsidRDefault="00086741" w:rsidP="0014102E">
            <w:pPr>
              <w:jc w:val="center"/>
              <w:rPr>
                <w:rFonts w:ascii="Times New Roman" w:hAnsi="Times New Roman" w:cs="Times New Roman"/>
                <w:sz w:val="24"/>
                <w:szCs w:val="24"/>
              </w:rPr>
            </w:pPr>
            <w:r>
              <w:rPr>
                <w:rFonts w:ascii="Times New Roman" w:hAnsi="Times New Roman" w:cs="Times New Roman"/>
                <w:sz w:val="24"/>
                <w:szCs w:val="24"/>
              </w:rPr>
              <w:t>0,77</w:t>
            </w:r>
          </w:p>
        </w:tc>
        <w:tc>
          <w:tcPr>
            <w:tcW w:w="1559" w:type="dxa"/>
            <w:vAlign w:val="center"/>
          </w:tcPr>
          <w:p w:rsidR="0014102E" w:rsidRPr="00233795" w:rsidRDefault="00086741" w:rsidP="0014102E">
            <w:pPr>
              <w:jc w:val="center"/>
              <w:rPr>
                <w:rFonts w:ascii="Times New Roman" w:hAnsi="Times New Roman" w:cs="Times New Roman"/>
                <w:sz w:val="24"/>
                <w:szCs w:val="24"/>
              </w:rPr>
            </w:pPr>
            <w:r>
              <w:rPr>
                <w:rFonts w:ascii="Times New Roman" w:hAnsi="Times New Roman" w:cs="Times New Roman"/>
                <w:sz w:val="24"/>
                <w:szCs w:val="24"/>
              </w:rPr>
              <w:t>3,01</w:t>
            </w:r>
          </w:p>
        </w:tc>
        <w:tc>
          <w:tcPr>
            <w:tcW w:w="1559" w:type="dxa"/>
            <w:vAlign w:val="center"/>
          </w:tcPr>
          <w:p w:rsidR="0014102E" w:rsidRPr="00233795" w:rsidRDefault="00086741" w:rsidP="0014102E">
            <w:pPr>
              <w:jc w:val="center"/>
              <w:rPr>
                <w:rFonts w:ascii="Times New Roman" w:hAnsi="Times New Roman" w:cs="Times New Roman"/>
                <w:sz w:val="24"/>
                <w:szCs w:val="24"/>
              </w:rPr>
            </w:pPr>
            <w:r>
              <w:rPr>
                <w:rFonts w:ascii="Times New Roman" w:hAnsi="Times New Roman" w:cs="Times New Roman"/>
                <w:sz w:val="24"/>
                <w:szCs w:val="24"/>
              </w:rPr>
              <w:t>1246</w:t>
            </w:r>
          </w:p>
        </w:tc>
        <w:tc>
          <w:tcPr>
            <w:tcW w:w="1559" w:type="dxa"/>
            <w:vAlign w:val="center"/>
          </w:tcPr>
          <w:p w:rsidR="0014102E" w:rsidRPr="00233795" w:rsidRDefault="00086741" w:rsidP="0014102E">
            <w:pPr>
              <w:jc w:val="center"/>
              <w:rPr>
                <w:rFonts w:ascii="Times New Roman" w:hAnsi="Times New Roman" w:cs="Times New Roman"/>
                <w:sz w:val="24"/>
                <w:szCs w:val="24"/>
              </w:rPr>
            </w:pPr>
            <w:r>
              <w:rPr>
                <w:rFonts w:ascii="Times New Roman" w:hAnsi="Times New Roman" w:cs="Times New Roman"/>
                <w:sz w:val="24"/>
                <w:szCs w:val="24"/>
              </w:rPr>
              <w:t>3750,46</w:t>
            </w:r>
          </w:p>
        </w:tc>
      </w:tr>
    </w:tbl>
    <w:p w:rsidR="0014102E" w:rsidRPr="00233795" w:rsidRDefault="0014102E" w:rsidP="0014102E">
      <w:pPr>
        <w:spacing w:after="0" w:line="360" w:lineRule="auto"/>
        <w:rPr>
          <w:rFonts w:ascii="Times New Roman" w:eastAsia="Times New Roman" w:hAnsi="Times New Roman" w:cs="Times New Roman"/>
          <w:sz w:val="28"/>
          <w:szCs w:val="28"/>
          <w:lang w:eastAsia="ru-RU"/>
        </w:rPr>
      </w:pPr>
    </w:p>
    <w:p w:rsidR="0014102E" w:rsidRPr="00233795" w:rsidRDefault="0014102E" w:rsidP="0014102E">
      <w:pPr>
        <w:spacing w:after="0" w:line="360" w:lineRule="auto"/>
        <w:jc w:val="both"/>
        <w:rPr>
          <w:rFonts w:ascii="Times New Roman" w:eastAsia="Times New Roman" w:hAnsi="Times New Roman" w:cs="Times New Roman"/>
          <w:sz w:val="28"/>
          <w:szCs w:val="28"/>
          <w:lang w:eastAsia="ru-RU"/>
        </w:rPr>
      </w:pPr>
      <w:r w:rsidRPr="00233795">
        <w:rPr>
          <w:rFonts w:ascii="Times New Roman" w:eastAsia="Times New Roman" w:hAnsi="Times New Roman" w:cs="Times New Roman"/>
          <w:sz w:val="28"/>
          <w:szCs w:val="28"/>
          <w:lang w:eastAsia="ru-RU"/>
        </w:rPr>
        <w:tab/>
        <w:t xml:space="preserve">Таким образом, в результате увеличения расхода кормов на содержание коров на </w:t>
      </w:r>
      <w:r w:rsidR="00086741">
        <w:rPr>
          <w:rFonts w:ascii="Times New Roman" w:eastAsia="Times New Roman" w:hAnsi="Times New Roman" w:cs="Times New Roman"/>
          <w:sz w:val="28"/>
          <w:szCs w:val="28"/>
          <w:lang w:eastAsia="ru-RU"/>
        </w:rPr>
        <w:t xml:space="preserve">2,72 </w:t>
      </w:r>
      <w:r w:rsidRPr="00233795">
        <w:rPr>
          <w:rFonts w:ascii="Times New Roman" w:eastAsia="Times New Roman" w:hAnsi="Times New Roman" w:cs="Times New Roman"/>
          <w:sz w:val="28"/>
          <w:szCs w:val="28"/>
          <w:lang w:eastAsia="ru-RU"/>
        </w:rPr>
        <w:t>ц. к. ед.  наблюдается рост продуктивности. При этом дополн</w:t>
      </w:r>
      <w:r w:rsidRPr="00233795">
        <w:rPr>
          <w:rFonts w:ascii="Times New Roman" w:eastAsia="Times New Roman" w:hAnsi="Times New Roman" w:cs="Times New Roman"/>
          <w:sz w:val="28"/>
          <w:szCs w:val="28"/>
          <w:lang w:eastAsia="ru-RU"/>
        </w:rPr>
        <w:t>и</w:t>
      </w:r>
      <w:r w:rsidRPr="00233795">
        <w:rPr>
          <w:rFonts w:ascii="Times New Roman" w:eastAsia="Times New Roman" w:hAnsi="Times New Roman" w:cs="Times New Roman"/>
          <w:sz w:val="28"/>
          <w:szCs w:val="28"/>
          <w:lang w:eastAsia="ru-RU"/>
        </w:rPr>
        <w:t xml:space="preserve">тельно можно получить </w:t>
      </w:r>
      <w:r w:rsidR="00086741">
        <w:rPr>
          <w:rFonts w:ascii="Times New Roman" w:eastAsia="Times New Roman" w:hAnsi="Times New Roman" w:cs="Times New Roman"/>
          <w:sz w:val="28"/>
          <w:szCs w:val="28"/>
          <w:lang w:eastAsia="ru-RU"/>
        </w:rPr>
        <w:t>3750,46</w:t>
      </w:r>
      <w:r w:rsidRPr="00233795">
        <w:rPr>
          <w:rFonts w:ascii="Times New Roman" w:eastAsia="Times New Roman" w:hAnsi="Times New Roman" w:cs="Times New Roman"/>
          <w:sz w:val="28"/>
          <w:szCs w:val="28"/>
          <w:lang w:eastAsia="ru-RU"/>
        </w:rPr>
        <w:t xml:space="preserve"> ц. молока.</w:t>
      </w:r>
    </w:p>
    <w:p w:rsidR="0014102E" w:rsidRPr="00233795" w:rsidRDefault="0014102E" w:rsidP="0014102E">
      <w:pPr>
        <w:spacing w:after="0" w:line="360" w:lineRule="auto"/>
        <w:ind w:firstLine="708"/>
        <w:jc w:val="both"/>
        <w:rPr>
          <w:rFonts w:ascii="Times New Roman" w:eastAsia="Times New Roman" w:hAnsi="Times New Roman" w:cs="Times New Roman"/>
          <w:sz w:val="28"/>
          <w:szCs w:val="28"/>
          <w:lang w:eastAsia="ru-RU"/>
        </w:rPr>
      </w:pPr>
      <w:r w:rsidRPr="00233795">
        <w:rPr>
          <w:rFonts w:ascii="Times New Roman" w:eastAsia="Times New Roman" w:hAnsi="Times New Roman" w:cs="Times New Roman"/>
          <w:sz w:val="28"/>
          <w:szCs w:val="28"/>
          <w:lang w:eastAsia="ru-RU"/>
        </w:rPr>
        <w:t>Для определения резервов увеличения производства продукции за счет повышения эффективности использования кормов, необходимо перерасход кормов на единицу продукции или его возможное сокращение умножить на фактический объем производства, полученный результат разделить на план</w:t>
      </w:r>
      <w:r w:rsidRPr="00233795">
        <w:rPr>
          <w:rFonts w:ascii="Times New Roman" w:eastAsia="Times New Roman" w:hAnsi="Times New Roman" w:cs="Times New Roman"/>
          <w:sz w:val="28"/>
          <w:szCs w:val="28"/>
          <w:lang w:eastAsia="ru-RU"/>
        </w:rPr>
        <w:t>о</w:t>
      </w:r>
      <w:r w:rsidRPr="00233795">
        <w:rPr>
          <w:rFonts w:ascii="Times New Roman" w:eastAsia="Times New Roman" w:hAnsi="Times New Roman" w:cs="Times New Roman"/>
          <w:sz w:val="28"/>
          <w:szCs w:val="28"/>
          <w:lang w:eastAsia="ru-RU"/>
        </w:rPr>
        <w:t>вую (возможную) норму расхода. Данный резерв можно определить и другим способом: фактическое количество израсходованных кормов на объем прои</w:t>
      </w:r>
      <w:r w:rsidRPr="00233795">
        <w:rPr>
          <w:rFonts w:ascii="Times New Roman" w:eastAsia="Times New Roman" w:hAnsi="Times New Roman" w:cs="Times New Roman"/>
          <w:sz w:val="28"/>
          <w:szCs w:val="28"/>
          <w:lang w:eastAsia="ru-RU"/>
        </w:rPr>
        <w:t>з</w:t>
      </w:r>
      <w:r w:rsidRPr="00233795">
        <w:rPr>
          <w:rFonts w:ascii="Times New Roman" w:eastAsia="Times New Roman" w:hAnsi="Times New Roman" w:cs="Times New Roman"/>
          <w:sz w:val="28"/>
          <w:szCs w:val="28"/>
          <w:lang w:eastAsia="ru-RU"/>
        </w:rPr>
        <w:t>водства нужно разделить на плановую норму расхода кормов на единицу пр</w:t>
      </w:r>
      <w:r w:rsidRPr="00233795">
        <w:rPr>
          <w:rFonts w:ascii="Times New Roman" w:eastAsia="Times New Roman" w:hAnsi="Times New Roman" w:cs="Times New Roman"/>
          <w:sz w:val="28"/>
          <w:szCs w:val="28"/>
          <w:lang w:eastAsia="ru-RU"/>
        </w:rPr>
        <w:t>о</w:t>
      </w:r>
      <w:r w:rsidRPr="00233795">
        <w:rPr>
          <w:rFonts w:ascii="Times New Roman" w:eastAsia="Times New Roman" w:hAnsi="Times New Roman" w:cs="Times New Roman"/>
          <w:sz w:val="28"/>
          <w:szCs w:val="28"/>
          <w:lang w:eastAsia="ru-RU"/>
        </w:rPr>
        <w:t>дукции, полученный результат сравнить с фактическим объемом производства продукции.</w:t>
      </w:r>
    </w:p>
    <w:p w:rsidR="0014102E" w:rsidRPr="00233795" w:rsidRDefault="0014102E" w:rsidP="0014102E">
      <w:pPr>
        <w:spacing w:after="0" w:line="360" w:lineRule="auto"/>
        <w:ind w:firstLine="708"/>
        <w:rPr>
          <w:rFonts w:ascii="Times New Roman" w:eastAsia="Times New Roman" w:hAnsi="Times New Roman" w:cs="Times New Roman"/>
          <w:sz w:val="28"/>
          <w:szCs w:val="28"/>
          <w:lang w:eastAsia="ru-RU"/>
        </w:rPr>
      </w:pPr>
      <w:r w:rsidRPr="00233795">
        <w:rPr>
          <w:rFonts w:ascii="Times New Roman" w:eastAsia="Times New Roman" w:hAnsi="Times New Roman" w:cs="Times New Roman"/>
          <w:sz w:val="28"/>
          <w:szCs w:val="28"/>
          <w:lang w:eastAsia="ru-RU"/>
        </w:rPr>
        <w:t xml:space="preserve">Эффективность использования кормов определяют по отдельным видам продукции.  Для этого проанализируем данные таблицы </w:t>
      </w:r>
      <w:r w:rsidR="00086741">
        <w:rPr>
          <w:rFonts w:ascii="Times New Roman" w:eastAsia="Times New Roman" w:hAnsi="Times New Roman" w:cs="Times New Roman"/>
          <w:sz w:val="28"/>
          <w:szCs w:val="28"/>
          <w:lang w:eastAsia="ru-RU"/>
        </w:rPr>
        <w:t>4.11.</w:t>
      </w:r>
    </w:p>
    <w:p w:rsidR="0014102E" w:rsidRPr="00233795" w:rsidRDefault="00086741" w:rsidP="0014102E">
      <w:pPr>
        <w:spacing w:after="0" w:line="36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sz w:val="28"/>
          <w:szCs w:val="28"/>
          <w:lang w:eastAsia="ru-RU"/>
        </w:rPr>
        <w:t>Таблица 4.11</w:t>
      </w:r>
      <w:r w:rsidR="0014102E" w:rsidRPr="00233795">
        <w:rPr>
          <w:rFonts w:ascii="Times New Roman" w:eastAsia="Times New Roman" w:hAnsi="Times New Roman" w:cs="Times New Roman"/>
          <w:sz w:val="28"/>
          <w:szCs w:val="28"/>
          <w:lang w:eastAsia="ru-RU"/>
        </w:rPr>
        <w:t xml:space="preserve"> – </w:t>
      </w:r>
      <w:r w:rsidR="0014102E" w:rsidRPr="00233795">
        <w:rPr>
          <w:rFonts w:ascii="Times New Roman" w:eastAsia="Times New Roman" w:hAnsi="Times New Roman" w:cs="Times New Roman"/>
          <w:bCs/>
          <w:iCs/>
          <w:sz w:val="28"/>
          <w:szCs w:val="28"/>
          <w:lang w:eastAsia="ru-RU"/>
        </w:rPr>
        <w:t xml:space="preserve">Резерв увеличения производства молока в </w:t>
      </w:r>
      <w:r>
        <w:rPr>
          <w:rFonts w:ascii="Times New Roman" w:hAnsi="Times New Roman" w:cs="Times New Roman"/>
          <w:sz w:val="28"/>
          <w:szCs w:val="28"/>
        </w:rPr>
        <w:t xml:space="preserve">АО «Восход» </w:t>
      </w:r>
      <w:r w:rsidR="0014102E" w:rsidRPr="00233795">
        <w:rPr>
          <w:rFonts w:ascii="Times New Roman" w:eastAsia="Times New Roman" w:hAnsi="Times New Roman" w:cs="Times New Roman"/>
          <w:bCs/>
          <w:iCs/>
          <w:sz w:val="28"/>
          <w:szCs w:val="28"/>
          <w:lang w:eastAsia="ru-RU"/>
        </w:rPr>
        <w:t>за счет повышения эффективности использования кормов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9"/>
        <w:gridCol w:w="3118"/>
      </w:tblGrid>
      <w:tr w:rsidR="00233795" w:rsidRPr="00233795" w:rsidTr="00233795">
        <w:trPr>
          <w:trHeight w:val="320"/>
        </w:trPr>
        <w:tc>
          <w:tcPr>
            <w:tcW w:w="6629" w:type="dxa"/>
            <w:vMerge w:val="restart"/>
            <w:vAlign w:val="center"/>
          </w:tcPr>
          <w:p w:rsidR="0014102E" w:rsidRPr="00233795" w:rsidRDefault="0014102E" w:rsidP="0014102E">
            <w:pPr>
              <w:spacing w:after="0" w:line="240" w:lineRule="auto"/>
              <w:jc w:val="center"/>
              <w:rPr>
                <w:rFonts w:ascii="Times New Roman" w:eastAsia="Times New Roman" w:hAnsi="Times New Roman" w:cs="Times New Roman"/>
                <w:sz w:val="24"/>
                <w:szCs w:val="24"/>
                <w:lang w:eastAsia="ru-RU"/>
              </w:rPr>
            </w:pPr>
            <w:r w:rsidRPr="00233795">
              <w:rPr>
                <w:rFonts w:ascii="Times New Roman" w:eastAsia="Times New Roman" w:hAnsi="Times New Roman" w:cs="Times New Roman"/>
                <w:sz w:val="24"/>
                <w:szCs w:val="24"/>
                <w:lang w:eastAsia="ru-RU"/>
              </w:rPr>
              <w:t>Показатель</w:t>
            </w:r>
          </w:p>
        </w:tc>
        <w:tc>
          <w:tcPr>
            <w:tcW w:w="3118" w:type="dxa"/>
            <w:tcBorders>
              <w:bottom w:val="nil"/>
            </w:tcBorders>
            <w:vAlign w:val="center"/>
          </w:tcPr>
          <w:p w:rsidR="0014102E" w:rsidRPr="00233795" w:rsidRDefault="0014102E" w:rsidP="0014102E">
            <w:pPr>
              <w:spacing w:after="0" w:line="240" w:lineRule="auto"/>
              <w:jc w:val="center"/>
              <w:rPr>
                <w:rFonts w:ascii="Times New Roman" w:eastAsia="Times New Roman" w:hAnsi="Times New Roman" w:cs="Times New Roman"/>
                <w:sz w:val="24"/>
                <w:szCs w:val="24"/>
                <w:lang w:eastAsia="ru-RU"/>
              </w:rPr>
            </w:pPr>
            <w:r w:rsidRPr="00233795">
              <w:rPr>
                <w:rFonts w:ascii="Times New Roman" w:eastAsia="Times New Roman" w:hAnsi="Times New Roman" w:cs="Times New Roman"/>
                <w:sz w:val="24"/>
                <w:szCs w:val="24"/>
                <w:lang w:eastAsia="ru-RU"/>
              </w:rPr>
              <w:t>Вид продукции</w:t>
            </w:r>
          </w:p>
        </w:tc>
      </w:tr>
      <w:tr w:rsidR="00233795" w:rsidRPr="00233795" w:rsidTr="00233795">
        <w:trPr>
          <w:trHeight w:val="245"/>
        </w:trPr>
        <w:tc>
          <w:tcPr>
            <w:tcW w:w="6629" w:type="dxa"/>
            <w:vMerge/>
            <w:vAlign w:val="center"/>
          </w:tcPr>
          <w:p w:rsidR="0014102E" w:rsidRPr="00233795" w:rsidRDefault="0014102E" w:rsidP="0014102E">
            <w:pPr>
              <w:spacing w:after="0" w:line="240" w:lineRule="auto"/>
              <w:jc w:val="center"/>
              <w:rPr>
                <w:rFonts w:ascii="Times New Roman" w:eastAsia="Times New Roman" w:hAnsi="Times New Roman" w:cs="Times New Roman"/>
                <w:sz w:val="24"/>
                <w:szCs w:val="24"/>
                <w:lang w:eastAsia="ru-RU"/>
              </w:rPr>
            </w:pPr>
          </w:p>
        </w:tc>
        <w:tc>
          <w:tcPr>
            <w:tcW w:w="3118" w:type="dxa"/>
            <w:tcBorders>
              <w:top w:val="nil"/>
            </w:tcBorders>
            <w:vAlign w:val="center"/>
          </w:tcPr>
          <w:p w:rsidR="0014102E" w:rsidRPr="00233795" w:rsidRDefault="0014102E" w:rsidP="0014102E">
            <w:pPr>
              <w:spacing w:after="0" w:line="240" w:lineRule="auto"/>
              <w:jc w:val="center"/>
              <w:rPr>
                <w:rFonts w:ascii="Times New Roman" w:eastAsia="Times New Roman" w:hAnsi="Times New Roman" w:cs="Times New Roman"/>
                <w:sz w:val="24"/>
                <w:szCs w:val="24"/>
                <w:lang w:eastAsia="ru-RU"/>
              </w:rPr>
            </w:pPr>
            <w:r w:rsidRPr="00233795">
              <w:rPr>
                <w:rFonts w:ascii="Times New Roman" w:eastAsia="Times New Roman" w:hAnsi="Times New Roman" w:cs="Times New Roman"/>
                <w:sz w:val="24"/>
                <w:szCs w:val="24"/>
                <w:lang w:eastAsia="ru-RU"/>
              </w:rPr>
              <w:t>(молоко)</w:t>
            </w:r>
          </w:p>
        </w:tc>
      </w:tr>
      <w:tr w:rsidR="00233795" w:rsidRPr="00233795" w:rsidTr="00233795">
        <w:trPr>
          <w:trHeight w:val="562"/>
        </w:trPr>
        <w:tc>
          <w:tcPr>
            <w:tcW w:w="6629" w:type="dxa"/>
          </w:tcPr>
          <w:p w:rsidR="0014102E" w:rsidRPr="00233795" w:rsidRDefault="0014102E" w:rsidP="0014102E">
            <w:pPr>
              <w:spacing w:after="0" w:line="240" w:lineRule="auto"/>
              <w:rPr>
                <w:rFonts w:ascii="Times New Roman" w:eastAsia="Times New Roman" w:hAnsi="Times New Roman" w:cs="Times New Roman"/>
                <w:sz w:val="24"/>
                <w:szCs w:val="24"/>
                <w:lang w:eastAsia="ru-RU"/>
              </w:rPr>
            </w:pPr>
            <w:r w:rsidRPr="00233795">
              <w:rPr>
                <w:rFonts w:ascii="Times New Roman" w:eastAsia="Times New Roman" w:hAnsi="Times New Roman" w:cs="Times New Roman"/>
                <w:sz w:val="24"/>
                <w:szCs w:val="24"/>
                <w:lang w:eastAsia="ru-RU"/>
              </w:rPr>
              <w:t>Расход кормов на производство 1 ц. продукции, ц. к. ед.</w:t>
            </w:r>
          </w:p>
          <w:p w:rsidR="0014102E" w:rsidRPr="00233795" w:rsidRDefault="0014102E" w:rsidP="0014102E">
            <w:pPr>
              <w:spacing w:after="0" w:line="240" w:lineRule="auto"/>
              <w:jc w:val="both"/>
              <w:rPr>
                <w:rFonts w:ascii="Times New Roman" w:eastAsia="Times New Roman" w:hAnsi="Times New Roman" w:cs="Times New Roman"/>
                <w:sz w:val="24"/>
                <w:szCs w:val="24"/>
                <w:lang w:eastAsia="ru-RU"/>
              </w:rPr>
            </w:pPr>
            <w:r w:rsidRPr="00233795">
              <w:rPr>
                <w:rFonts w:ascii="Times New Roman" w:eastAsia="Times New Roman" w:hAnsi="Times New Roman" w:cs="Times New Roman"/>
                <w:sz w:val="24"/>
                <w:szCs w:val="24"/>
                <w:lang w:eastAsia="ru-RU"/>
              </w:rPr>
              <w:t>- по норме</w:t>
            </w:r>
          </w:p>
        </w:tc>
        <w:tc>
          <w:tcPr>
            <w:tcW w:w="3118" w:type="dxa"/>
            <w:vAlign w:val="bottom"/>
          </w:tcPr>
          <w:p w:rsidR="0014102E" w:rsidRPr="00233795" w:rsidRDefault="004027CF" w:rsidP="001410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p>
        </w:tc>
      </w:tr>
      <w:tr w:rsidR="00233795" w:rsidRPr="00233795" w:rsidTr="00233795">
        <w:tc>
          <w:tcPr>
            <w:tcW w:w="6629" w:type="dxa"/>
          </w:tcPr>
          <w:p w:rsidR="0014102E" w:rsidRPr="00233795" w:rsidRDefault="0014102E" w:rsidP="0014102E">
            <w:pPr>
              <w:spacing w:after="0" w:line="240" w:lineRule="auto"/>
              <w:jc w:val="both"/>
              <w:rPr>
                <w:rFonts w:ascii="Times New Roman" w:eastAsia="Times New Roman" w:hAnsi="Times New Roman" w:cs="Times New Roman"/>
                <w:sz w:val="24"/>
                <w:szCs w:val="24"/>
                <w:lang w:eastAsia="ru-RU"/>
              </w:rPr>
            </w:pPr>
            <w:r w:rsidRPr="00233795">
              <w:rPr>
                <w:rFonts w:ascii="Times New Roman" w:eastAsia="Times New Roman" w:hAnsi="Times New Roman" w:cs="Times New Roman"/>
                <w:sz w:val="24"/>
                <w:szCs w:val="24"/>
                <w:lang w:eastAsia="ru-RU"/>
              </w:rPr>
              <w:t>- фактически</w:t>
            </w:r>
          </w:p>
        </w:tc>
        <w:tc>
          <w:tcPr>
            <w:tcW w:w="3118" w:type="dxa"/>
          </w:tcPr>
          <w:p w:rsidR="0014102E" w:rsidRPr="00233795" w:rsidRDefault="004027CF" w:rsidP="001410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p>
        </w:tc>
      </w:tr>
      <w:tr w:rsidR="00233795" w:rsidRPr="00233795" w:rsidTr="00233795">
        <w:tc>
          <w:tcPr>
            <w:tcW w:w="6629" w:type="dxa"/>
          </w:tcPr>
          <w:p w:rsidR="0014102E" w:rsidRPr="00233795" w:rsidRDefault="0014102E" w:rsidP="0014102E">
            <w:pPr>
              <w:spacing w:after="0" w:line="240" w:lineRule="auto"/>
              <w:jc w:val="both"/>
              <w:rPr>
                <w:rFonts w:ascii="Times New Roman" w:eastAsia="Times New Roman" w:hAnsi="Times New Roman" w:cs="Times New Roman"/>
                <w:sz w:val="24"/>
                <w:szCs w:val="24"/>
                <w:lang w:eastAsia="ru-RU"/>
              </w:rPr>
            </w:pPr>
            <w:r w:rsidRPr="00233795">
              <w:rPr>
                <w:rFonts w:ascii="Times New Roman" w:eastAsia="Times New Roman" w:hAnsi="Times New Roman" w:cs="Times New Roman"/>
                <w:sz w:val="24"/>
                <w:szCs w:val="24"/>
                <w:lang w:eastAsia="ru-RU"/>
              </w:rPr>
              <w:t>Перерасход кормов на 1 ц. продукции, ц. к. ед.</w:t>
            </w:r>
          </w:p>
        </w:tc>
        <w:tc>
          <w:tcPr>
            <w:tcW w:w="3118" w:type="dxa"/>
          </w:tcPr>
          <w:p w:rsidR="0014102E" w:rsidRPr="00233795" w:rsidRDefault="004027CF" w:rsidP="001410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0,05</w:t>
            </w:r>
          </w:p>
        </w:tc>
      </w:tr>
      <w:tr w:rsidR="00233795" w:rsidRPr="00233795" w:rsidTr="00233795">
        <w:tc>
          <w:tcPr>
            <w:tcW w:w="6629" w:type="dxa"/>
          </w:tcPr>
          <w:p w:rsidR="0014102E" w:rsidRPr="00233795" w:rsidRDefault="0014102E" w:rsidP="0014102E">
            <w:pPr>
              <w:spacing w:after="0" w:line="240" w:lineRule="auto"/>
              <w:jc w:val="both"/>
              <w:rPr>
                <w:rFonts w:ascii="Times New Roman" w:eastAsia="Times New Roman" w:hAnsi="Times New Roman" w:cs="Times New Roman"/>
                <w:sz w:val="24"/>
                <w:szCs w:val="24"/>
                <w:lang w:eastAsia="ru-RU"/>
              </w:rPr>
            </w:pPr>
            <w:r w:rsidRPr="00233795">
              <w:rPr>
                <w:rFonts w:ascii="Times New Roman" w:eastAsia="Times New Roman" w:hAnsi="Times New Roman" w:cs="Times New Roman"/>
                <w:sz w:val="24"/>
                <w:szCs w:val="24"/>
                <w:lang w:eastAsia="ru-RU"/>
              </w:rPr>
              <w:t>Фактический объем производства, ц.</w:t>
            </w:r>
          </w:p>
        </w:tc>
        <w:tc>
          <w:tcPr>
            <w:tcW w:w="3118" w:type="dxa"/>
          </w:tcPr>
          <w:p w:rsidR="0014102E" w:rsidRPr="00233795" w:rsidRDefault="004027CF" w:rsidP="001410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70253</w:t>
            </w:r>
          </w:p>
        </w:tc>
      </w:tr>
      <w:tr w:rsidR="00233795" w:rsidRPr="00233795" w:rsidTr="00233795">
        <w:tc>
          <w:tcPr>
            <w:tcW w:w="6629" w:type="dxa"/>
          </w:tcPr>
          <w:p w:rsidR="0014102E" w:rsidRPr="00233795" w:rsidRDefault="0014102E" w:rsidP="0014102E">
            <w:pPr>
              <w:spacing w:after="0" w:line="240" w:lineRule="auto"/>
              <w:jc w:val="both"/>
              <w:rPr>
                <w:rFonts w:ascii="Times New Roman" w:eastAsia="Times New Roman" w:hAnsi="Times New Roman" w:cs="Times New Roman"/>
                <w:sz w:val="24"/>
                <w:szCs w:val="24"/>
                <w:lang w:eastAsia="ru-RU"/>
              </w:rPr>
            </w:pPr>
            <w:r w:rsidRPr="00233795">
              <w:rPr>
                <w:rFonts w:ascii="Times New Roman" w:eastAsia="Times New Roman" w:hAnsi="Times New Roman" w:cs="Times New Roman"/>
                <w:sz w:val="24"/>
                <w:szCs w:val="24"/>
                <w:lang w:eastAsia="ru-RU"/>
              </w:rPr>
              <w:t xml:space="preserve">Перерасход кормов на весь объем производства продукции, </w:t>
            </w:r>
          </w:p>
          <w:p w:rsidR="0014102E" w:rsidRPr="00233795" w:rsidRDefault="0014102E" w:rsidP="0014102E">
            <w:pPr>
              <w:spacing w:after="0" w:line="240" w:lineRule="auto"/>
              <w:jc w:val="both"/>
              <w:rPr>
                <w:rFonts w:ascii="Times New Roman" w:eastAsia="Times New Roman" w:hAnsi="Times New Roman" w:cs="Times New Roman"/>
                <w:sz w:val="24"/>
                <w:szCs w:val="24"/>
                <w:lang w:eastAsia="ru-RU"/>
              </w:rPr>
            </w:pPr>
            <w:r w:rsidRPr="00233795">
              <w:rPr>
                <w:rFonts w:ascii="Times New Roman" w:eastAsia="Times New Roman" w:hAnsi="Times New Roman" w:cs="Times New Roman"/>
                <w:sz w:val="24"/>
                <w:szCs w:val="24"/>
                <w:lang w:eastAsia="ru-RU"/>
              </w:rPr>
              <w:t>ц. к. ед.</w:t>
            </w:r>
          </w:p>
        </w:tc>
        <w:tc>
          <w:tcPr>
            <w:tcW w:w="3118" w:type="dxa"/>
            <w:vAlign w:val="center"/>
          </w:tcPr>
          <w:p w:rsidR="0014102E" w:rsidRPr="00233795" w:rsidRDefault="004027CF" w:rsidP="001410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3512,65</w:t>
            </w:r>
          </w:p>
        </w:tc>
      </w:tr>
      <w:tr w:rsidR="0014102E" w:rsidRPr="00233795" w:rsidTr="00233795">
        <w:tc>
          <w:tcPr>
            <w:tcW w:w="6629" w:type="dxa"/>
          </w:tcPr>
          <w:p w:rsidR="0014102E" w:rsidRPr="00233795" w:rsidRDefault="0014102E" w:rsidP="0014102E">
            <w:pPr>
              <w:spacing w:after="0" w:line="240" w:lineRule="auto"/>
              <w:jc w:val="both"/>
              <w:rPr>
                <w:rFonts w:ascii="Times New Roman" w:eastAsia="Times New Roman" w:hAnsi="Times New Roman" w:cs="Times New Roman"/>
                <w:sz w:val="24"/>
                <w:szCs w:val="24"/>
                <w:lang w:eastAsia="ru-RU"/>
              </w:rPr>
            </w:pPr>
            <w:r w:rsidRPr="00233795">
              <w:rPr>
                <w:rFonts w:ascii="Times New Roman" w:eastAsia="Times New Roman" w:hAnsi="Times New Roman" w:cs="Times New Roman"/>
                <w:sz w:val="24"/>
                <w:szCs w:val="24"/>
                <w:lang w:eastAsia="ru-RU"/>
              </w:rPr>
              <w:t>Резерв увеличения производства продукции, ц.</w:t>
            </w:r>
          </w:p>
        </w:tc>
        <w:tc>
          <w:tcPr>
            <w:tcW w:w="3118" w:type="dxa"/>
          </w:tcPr>
          <w:p w:rsidR="0014102E" w:rsidRPr="00233795" w:rsidRDefault="004027CF" w:rsidP="001410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2512,9</w:t>
            </w:r>
          </w:p>
        </w:tc>
      </w:tr>
    </w:tbl>
    <w:p w:rsidR="0014102E" w:rsidRPr="00233795" w:rsidRDefault="0014102E" w:rsidP="0014102E">
      <w:pPr>
        <w:spacing w:after="0" w:line="360" w:lineRule="auto"/>
        <w:rPr>
          <w:rFonts w:ascii="Times New Roman" w:eastAsia="Times New Roman" w:hAnsi="Times New Roman" w:cs="Times New Roman"/>
          <w:sz w:val="28"/>
          <w:szCs w:val="28"/>
          <w:lang w:eastAsia="ru-RU"/>
        </w:rPr>
      </w:pPr>
    </w:p>
    <w:p w:rsidR="0014102E" w:rsidRPr="00233795" w:rsidRDefault="0014102E" w:rsidP="0014102E">
      <w:pPr>
        <w:spacing w:after="0" w:line="360" w:lineRule="auto"/>
        <w:jc w:val="both"/>
        <w:rPr>
          <w:rFonts w:ascii="Times New Roman" w:eastAsia="Times New Roman" w:hAnsi="Times New Roman" w:cs="Times New Roman"/>
          <w:sz w:val="28"/>
          <w:szCs w:val="28"/>
          <w:lang w:eastAsia="ru-RU"/>
        </w:rPr>
      </w:pPr>
      <w:r w:rsidRPr="00233795">
        <w:rPr>
          <w:rFonts w:ascii="Times New Roman" w:eastAsia="Times New Roman" w:hAnsi="Times New Roman" w:cs="Times New Roman"/>
          <w:sz w:val="28"/>
          <w:szCs w:val="28"/>
          <w:lang w:eastAsia="ru-RU"/>
        </w:rPr>
        <w:tab/>
        <w:t xml:space="preserve">Проанализировав таблицу </w:t>
      </w:r>
      <w:r w:rsidR="00086741">
        <w:rPr>
          <w:rFonts w:ascii="Times New Roman" w:eastAsia="Times New Roman" w:hAnsi="Times New Roman" w:cs="Times New Roman"/>
          <w:sz w:val="28"/>
          <w:szCs w:val="28"/>
          <w:lang w:eastAsia="ru-RU"/>
        </w:rPr>
        <w:t>4.11</w:t>
      </w:r>
      <w:r w:rsidRPr="00233795">
        <w:rPr>
          <w:rFonts w:ascii="Times New Roman" w:eastAsia="Times New Roman" w:hAnsi="Times New Roman" w:cs="Times New Roman"/>
          <w:sz w:val="28"/>
          <w:szCs w:val="28"/>
          <w:lang w:eastAsia="ru-RU"/>
        </w:rPr>
        <w:t>, можно сказать, что в организации нер</w:t>
      </w:r>
      <w:r w:rsidRPr="00233795">
        <w:rPr>
          <w:rFonts w:ascii="Times New Roman" w:eastAsia="Times New Roman" w:hAnsi="Times New Roman" w:cs="Times New Roman"/>
          <w:sz w:val="28"/>
          <w:szCs w:val="28"/>
          <w:lang w:eastAsia="ru-RU"/>
        </w:rPr>
        <w:t>а</w:t>
      </w:r>
      <w:r w:rsidRPr="00233795">
        <w:rPr>
          <w:rFonts w:ascii="Times New Roman" w:eastAsia="Times New Roman" w:hAnsi="Times New Roman" w:cs="Times New Roman"/>
          <w:sz w:val="28"/>
          <w:szCs w:val="28"/>
          <w:lang w:eastAsia="ru-RU"/>
        </w:rPr>
        <w:t xml:space="preserve">ционально используются корма. Так на производство молока расходуется на </w:t>
      </w:r>
      <w:r w:rsidR="004027CF">
        <w:rPr>
          <w:rFonts w:ascii="Times New Roman" w:eastAsia="Times New Roman" w:hAnsi="Times New Roman" w:cs="Times New Roman"/>
          <w:sz w:val="28"/>
          <w:szCs w:val="28"/>
          <w:lang w:eastAsia="ru-RU"/>
        </w:rPr>
        <w:t>3512,65</w:t>
      </w:r>
      <w:r w:rsidRPr="00233795">
        <w:rPr>
          <w:rFonts w:ascii="Times New Roman" w:eastAsia="Times New Roman" w:hAnsi="Times New Roman" w:cs="Times New Roman"/>
          <w:sz w:val="28"/>
          <w:szCs w:val="28"/>
          <w:lang w:eastAsia="ru-RU"/>
        </w:rPr>
        <w:t xml:space="preserve">  ц. к. ед. больше, чем предлагается по норме. Снизив расходование кормов до нормативного значения организация способна получить дополн</w:t>
      </w:r>
      <w:r w:rsidRPr="00233795">
        <w:rPr>
          <w:rFonts w:ascii="Times New Roman" w:eastAsia="Times New Roman" w:hAnsi="Times New Roman" w:cs="Times New Roman"/>
          <w:sz w:val="28"/>
          <w:szCs w:val="28"/>
          <w:lang w:eastAsia="ru-RU"/>
        </w:rPr>
        <w:t>и</w:t>
      </w:r>
      <w:r w:rsidRPr="00233795">
        <w:rPr>
          <w:rFonts w:ascii="Times New Roman" w:eastAsia="Times New Roman" w:hAnsi="Times New Roman" w:cs="Times New Roman"/>
          <w:sz w:val="28"/>
          <w:szCs w:val="28"/>
          <w:lang w:eastAsia="ru-RU"/>
        </w:rPr>
        <w:t xml:space="preserve">тельно </w:t>
      </w:r>
      <w:r w:rsidR="004027CF">
        <w:rPr>
          <w:rFonts w:ascii="Times New Roman" w:eastAsia="Times New Roman" w:hAnsi="Times New Roman" w:cs="Times New Roman"/>
          <w:sz w:val="28"/>
          <w:szCs w:val="28"/>
          <w:lang w:eastAsia="ru-RU"/>
        </w:rPr>
        <w:t>2512,9</w:t>
      </w:r>
      <w:r w:rsidRPr="00233795">
        <w:rPr>
          <w:rFonts w:ascii="Times New Roman" w:eastAsia="Times New Roman" w:hAnsi="Times New Roman" w:cs="Times New Roman"/>
          <w:sz w:val="28"/>
          <w:szCs w:val="28"/>
          <w:lang w:eastAsia="ru-RU"/>
        </w:rPr>
        <w:t xml:space="preserve"> ц. молока.</w:t>
      </w:r>
    </w:p>
    <w:p w:rsidR="0014102E" w:rsidRPr="00233795" w:rsidRDefault="0014102E" w:rsidP="0014102E">
      <w:pPr>
        <w:spacing w:after="0" w:line="360" w:lineRule="auto"/>
        <w:jc w:val="both"/>
        <w:rPr>
          <w:rFonts w:ascii="Times New Roman" w:eastAsia="Times New Roman" w:hAnsi="Times New Roman" w:cs="Times New Roman"/>
          <w:sz w:val="28"/>
          <w:szCs w:val="28"/>
          <w:lang w:eastAsia="ru-RU"/>
        </w:rPr>
      </w:pPr>
      <w:r w:rsidRPr="00233795">
        <w:rPr>
          <w:rFonts w:ascii="Times New Roman" w:eastAsia="Times New Roman" w:hAnsi="Times New Roman" w:cs="Times New Roman"/>
          <w:sz w:val="28"/>
          <w:szCs w:val="28"/>
          <w:lang w:eastAsia="ru-RU"/>
        </w:rPr>
        <w:tab/>
        <w:t xml:space="preserve">Увеличить производительность коров также можно за счет улучшения породного состава стада.  В </w:t>
      </w:r>
      <w:r w:rsidR="00086741">
        <w:rPr>
          <w:rFonts w:ascii="Times New Roman" w:hAnsi="Times New Roman" w:cs="Times New Roman"/>
          <w:sz w:val="28"/>
          <w:szCs w:val="28"/>
        </w:rPr>
        <w:t xml:space="preserve">АО «Восход» </w:t>
      </w:r>
      <w:r w:rsidRPr="00233795">
        <w:rPr>
          <w:rFonts w:ascii="Times New Roman" w:eastAsia="Times New Roman" w:hAnsi="Times New Roman" w:cs="Times New Roman"/>
          <w:sz w:val="28"/>
          <w:szCs w:val="28"/>
          <w:lang w:eastAsia="ru-RU"/>
        </w:rPr>
        <w:t>разведением племенных животных не занимаются.  Но мы хотели бы предложить выделить 5 % в структуре стада для более продуктивных коров, которые  способны давать удой в 7000 кг.в год и более. В Удмуртской Республике на сегодняшний день 7879 голов таких бур</w:t>
      </w:r>
      <w:r w:rsidRPr="00233795">
        <w:rPr>
          <w:rFonts w:ascii="Times New Roman" w:eastAsia="Times New Roman" w:hAnsi="Times New Roman" w:cs="Times New Roman"/>
          <w:sz w:val="28"/>
          <w:szCs w:val="28"/>
          <w:lang w:eastAsia="ru-RU"/>
        </w:rPr>
        <w:t>е</w:t>
      </w:r>
      <w:r w:rsidRPr="00233795">
        <w:rPr>
          <w:rFonts w:ascii="Times New Roman" w:eastAsia="Times New Roman" w:hAnsi="Times New Roman" w:cs="Times New Roman"/>
          <w:sz w:val="28"/>
          <w:szCs w:val="28"/>
          <w:lang w:eastAsia="ru-RU"/>
        </w:rPr>
        <w:t xml:space="preserve">нок. </w:t>
      </w:r>
    </w:p>
    <w:p w:rsidR="0014102E" w:rsidRPr="00233795" w:rsidRDefault="0014102E" w:rsidP="0014102E">
      <w:pPr>
        <w:spacing w:after="0" w:line="360" w:lineRule="auto"/>
        <w:rPr>
          <w:rFonts w:ascii="Times New Roman" w:eastAsia="Times New Roman" w:hAnsi="Times New Roman" w:cs="Times New Roman"/>
          <w:sz w:val="28"/>
          <w:szCs w:val="28"/>
          <w:lang w:eastAsia="ru-RU"/>
        </w:rPr>
      </w:pPr>
      <w:r w:rsidRPr="00233795">
        <w:rPr>
          <w:rFonts w:ascii="Times New Roman" w:eastAsia="Times New Roman" w:hAnsi="Times New Roman" w:cs="Times New Roman"/>
          <w:sz w:val="28"/>
          <w:szCs w:val="28"/>
          <w:lang w:eastAsia="ru-RU"/>
        </w:rPr>
        <w:t xml:space="preserve">Таблица </w:t>
      </w:r>
      <w:r w:rsidR="004027CF">
        <w:rPr>
          <w:rFonts w:ascii="Times New Roman" w:eastAsia="Times New Roman" w:hAnsi="Times New Roman" w:cs="Times New Roman"/>
          <w:sz w:val="28"/>
          <w:szCs w:val="28"/>
          <w:lang w:eastAsia="ru-RU"/>
        </w:rPr>
        <w:t>4.12</w:t>
      </w:r>
      <w:r w:rsidRPr="00233795">
        <w:rPr>
          <w:rFonts w:ascii="Times New Roman" w:eastAsia="Times New Roman" w:hAnsi="Times New Roman" w:cs="Times New Roman"/>
          <w:sz w:val="28"/>
          <w:szCs w:val="28"/>
          <w:lang w:eastAsia="ru-RU"/>
        </w:rPr>
        <w:t xml:space="preserve"> – Резерв увеличения производства молока в </w:t>
      </w:r>
      <w:r w:rsidR="004027CF">
        <w:rPr>
          <w:rFonts w:ascii="Times New Roman" w:hAnsi="Times New Roman" w:cs="Times New Roman"/>
          <w:sz w:val="28"/>
          <w:szCs w:val="28"/>
        </w:rPr>
        <w:t xml:space="preserve">АО «Восход»  </w:t>
      </w:r>
      <w:r w:rsidRPr="00233795">
        <w:rPr>
          <w:rFonts w:ascii="Times New Roman" w:eastAsia="Times New Roman" w:hAnsi="Times New Roman" w:cs="Times New Roman"/>
          <w:sz w:val="28"/>
          <w:szCs w:val="28"/>
          <w:lang w:eastAsia="ru-RU"/>
        </w:rPr>
        <w:t>за счет улучшения породного состава стада</w:t>
      </w:r>
    </w:p>
    <w:tbl>
      <w:tblPr>
        <w:tblStyle w:val="18"/>
        <w:tblW w:w="0" w:type="auto"/>
        <w:tblLayout w:type="fixed"/>
        <w:tblLook w:val="04A0"/>
      </w:tblPr>
      <w:tblGrid>
        <w:gridCol w:w="1864"/>
        <w:gridCol w:w="2072"/>
        <w:gridCol w:w="1417"/>
        <w:gridCol w:w="24"/>
        <w:gridCol w:w="1394"/>
        <w:gridCol w:w="1417"/>
        <w:gridCol w:w="1615"/>
      </w:tblGrid>
      <w:tr w:rsidR="00233795" w:rsidRPr="00233795" w:rsidTr="00233795">
        <w:trPr>
          <w:trHeight w:val="728"/>
        </w:trPr>
        <w:tc>
          <w:tcPr>
            <w:tcW w:w="1864" w:type="dxa"/>
            <w:vMerge w:val="restart"/>
            <w:vAlign w:val="center"/>
          </w:tcPr>
          <w:p w:rsidR="0014102E" w:rsidRPr="00233795" w:rsidRDefault="0014102E" w:rsidP="0014102E">
            <w:pPr>
              <w:jc w:val="center"/>
              <w:rPr>
                <w:rFonts w:ascii="Times New Roman" w:hAnsi="Times New Roman" w:cs="Times New Roman"/>
                <w:sz w:val="24"/>
                <w:szCs w:val="24"/>
              </w:rPr>
            </w:pPr>
            <w:r w:rsidRPr="00233795">
              <w:rPr>
                <w:rFonts w:ascii="Times New Roman" w:hAnsi="Times New Roman" w:cs="Times New Roman"/>
                <w:sz w:val="24"/>
                <w:szCs w:val="24"/>
              </w:rPr>
              <w:t>Порода коров</w:t>
            </w:r>
          </w:p>
        </w:tc>
        <w:tc>
          <w:tcPr>
            <w:tcW w:w="2072" w:type="dxa"/>
            <w:vMerge w:val="restart"/>
            <w:vAlign w:val="center"/>
          </w:tcPr>
          <w:p w:rsidR="0014102E" w:rsidRPr="00233795" w:rsidRDefault="0014102E" w:rsidP="0014102E">
            <w:pPr>
              <w:jc w:val="center"/>
              <w:rPr>
                <w:rFonts w:ascii="Times New Roman" w:hAnsi="Times New Roman" w:cs="Times New Roman"/>
                <w:sz w:val="24"/>
                <w:szCs w:val="24"/>
              </w:rPr>
            </w:pPr>
            <w:r w:rsidRPr="00233795">
              <w:rPr>
                <w:rFonts w:ascii="Times New Roman" w:hAnsi="Times New Roman" w:cs="Times New Roman"/>
                <w:sz w:val="24"/>
                <w:szCs w:val="24"/>
              </w:rPr>
              <w:t>Продуктивность одной головы, ц.</w:t>
            </w:r>
          </w:p>
        </w:tc>
        <w:tc>
          <w:tcPr>
            <w:tcW w:w="4252" w:type="dxa"/>
            <w:gridSpan w:val="4"/>
            <w:vAlign w:val="center"/>
          </w:tcPr>
          <w:p w:rsidR="0014102E" w:rsidRPr="00233795" w:rsidRDefault="0014102E" w:rsidP="0014102E">
            <w:pPr>
              <w:jc w:val="center"/>
              <w:rPr>
                <w:rFonts w:ascii="Times New Roman" w:hAnsi="Times New Roman" w:cs="Times New Roman"/>
                <w:sz w:val="24"/>
                <w:szCs w:val="24"/>
              </w:rPr>
            </w:pPr>
            <w:r w:rsidRPr="00233795">
              <w:rPr>
                <w:rFonts w:ascii="Times New Roman" w:hAnsi="Times New Roman" w:cs="Times New Roman"/>
                <w:sz w:val="24"/>
                <w:szCs w:val="24"/>
              </w:rPr>
              <w:t>Структура поголовья, %</w:t>
            </w:r>
          </w:p>
        </w:tc>
        <w:tc>
          <w:tcPr>
            <w:tcW w:w="1615" w:type="dxa"/>
            <w:vMerge w:val="restart"/>
            <w:vAlign w:val="center"/>
          </w:tcPr>
          <w:p w:rsidR="0014102E" w:rsidRPr="00233795" w:rsidRDefault="0014102E" w:rsidP="0014102E">
            <w:pPr>
              <w:jc w:val="center"/>
              <w:rPr>
                <w:rFonts w:ascii="Times New Roman" w:hAnsi="Times New Roman" w:cs="Times New Roman"/>
                <w:sz w:val="24"/>
                <w:szCs w:val="24"/>
              </w:rPr>
            </w:pPr>
            <w:r w:rsidRPr="00233795">
              <w:rPr>
                <w:rFonts w:ascii="Times New Roman" w:hAnsi="Times New Roman" w:cs="Times New Roman"/>
                <w:sz w:val="24"/>
                <w:szCs w:val="24"/>
              </w:rPr>
              <w:t>Изменение среднего уровня пр</w:t>
            </w:r>
            <w:r w:rsidRPr="00233795">
              <w:rPr>
                <w:rFonts w:ascii="Times New Roman" w:hAnsi="Times New Roman" w:cs="Times New Roman"/>
                <w:sz w:val="24"/>
                <w:szCs w:val="24"/>
              </w:rPr>
              <w:t>о</w:t>
            </w:r>
            <w:r w:rsidRPr="00233795">
              <w:rPr>
                <w:rFonts w:ascii="Times New Roman" w:hAnsi="Times New Roman" w:cs="Times New Roman"/>
                <w:sz w:val="24"/>
                <w:szCs w:val="24"/>
              </w:rPr>
              <w:t>дуктивности, ц.</w:t>
            </w:r>
          </w:p>
        </w:tc>
      </w:tr>
      <w:tr w:rsidR="00233795" w:rsidRPr="00233795" w:rsidTr="00233795">
        <w:trPr>
          <w:trHeight w:val="727"/>
        </w:trPr>
        <w:tc>
          <w:tcPr>
            <w:tcW w:w="1864" w:type="dxa"/>
            <w:vMerge/>
            <w:vAlign w:val="center"/>
          </w:tcPr>
          <w:p w:rsidR="0014102E" w:rsidRPr="00233795" w:rsidRDefault="0014102E" w:rsidP="0014102E">
            <w:pPr>
              <w:jc w:val="center"/>
              <w:rPr>
                <w:rFonts w:ascii="Times New Roman" w:hAnsi="Times New Roman" w:cs="Times New Roman"/>
                <w:sz w:val="24"/>
                <w:szCs w:val="24"/>
              </w:rPr>
            </w:pPr>
          </w:p>
        </w:tc>
        <w:tc>
          <w:tcPr>
            <w:tcW w:w="2072" w:type="dxa"/>
            <w:vMerge/>
            <w:vAlign w:val="center"/>
          </w:tcPr>
          <w:p w:rsidR="0014102E" w:rsidRPr="00233795" w:rsidRDefault="0014102E" w:rsidP="0014102E">
            <w:pPr>
              <w:jc w:val="center"/>
              <w:rPr>
                <w:rFonts w:ascii="Times New Roman" w:hAnsi="Times New Roman" w:cs="Times New Roman"/>
                <w:sz w:val="24"/>
                <w:szCs w:val="24"/>
              </w:rPr>
            </w:pPr>
          </w:p>
        </w:tc>
        <w:tc>
          <w:tcPr>
            <w:tcW w:w="1417" w:type="dxa"/>
            <w:vAlign w:val="center"/>
          </w:tcPr>
          <w:p w:rsidR="0014102E" w:rsidRPr="00233795" w:rsidRDefault="0014102E" w:rsidP="0014102E">
            <w:pPr>
              <w:jc w:val="center"/>
              <w:rPr>
                <w:rFonts w:ascii="Times New Roman" w:hAnsi="Times New Roman" w:cs="Times New Roman"/>
                <w:sz w:val="24"/>
                <w:szCs w:val="24"/>
              </w:rPr>
            </w:pPr>
            <w:r w:rsidRPr="00233795">
              <w:rPr>
                <w:rFonts w:ascii="Times New Roman" w:hAnsi="Times New Roman" w:cs="Times New Roman"/>
                <w:sz w:val="24"/>
                <w:szCs w:val="24"/>
              </w:rPr>
              <w:t>фактич</w:t>
            </w:r>
            <w:r w:rsidRPr="00233795">
              <w:rPr>
                <w:rFonts w:ascii="Times New Roman" w:hAnsi="Times New Roman" w:cs="Times New Roman"/>
                <w:sz w:val="24"/>
                <w:szCs w:val="24"/>
              </w:rPr>
              <w:t>е</w:t>
            </w:r>
            <w:r w:rsidRPr="00233795">
              <w:rPr>
                <w:rFonts w:ascii="Times New Roman" w:hAnsi="Times New Roman" w:cs="Times New Roman"/>
                <w:sz w:val="24"/>
                <w:szCs w:val="24"/>
              </w:rPr>
              <w:t>ская</w:t>
            </w:r>
          </w:p>
        </w:tc>
        <w:tc>
          <w:tcPr>
            <w:tcW w:w="1418" w:type="dxa"/>
            <w:gridSpan w:val="2"/>
            <w:vAlign w:val="center"/>
          </w:tcPr>
          <w:p w:rsidR="0014102E" w:rsidRPr="00233795" w:rsidRDefault="0014102E" w:rsidP="0014102E">
            <w:pPr>
              <w:jc w:val="center"/>
              <w:rPr>
                <w:rFonts w:ascii="Times New Roman" w:hAnsi="Times New Roman" w:cs="Times New Roman"/>
                <w:sz w:val="24"/>
                <w:szCs w:val="24"/>
              </w:rPr>
            </w:pPr>
            <w:r w:rsidRPr="00233795">
              <w:rPr>
                <w:rFonts w:ascii="Times New Roman" w:hAnsi="Times New Roman" w:cs="Times New Roman"/>
                <w:sz w:val="24"/>
                <w:szCs w:val="24"/>
              </w:rPr>
              <w:t>планиру</w:t>
            </w:r>
            <w:r w:rsidRPr="00233795">
              <w:rPr>
                <w:rFonts w:ascii="Times New Roman" w:hAnsi="Times New Roman" w:cs="Times New Roman"/>
                <w:sz w:val="24"/>
                <w:szCs w:val="24"/>
              </w:rPr>
              <w:t>е</w:t>
            </w:r>
            <w:r w:rsidRPr="00233795">
              <w:rPr>
                <w:rFonts w:ascii="Times New Roman" w:hAnsi="Times New Roman" w:cs="Times New Roman"/>
                <w:sz w:val="24"/>
                <w:szCs w:val="24"/>
              </w:rPr>
              <w:t>мая</w:t>
            </w:r>
          </w:p>
        </w:tc>
        <w:tc>
          <w:tcPr>
            <w:tcW w:w="1417" w:type="dxa"/>
            <w:vAlign w:val="center"/>
          </w:tcPr>
          <w:p w:rsidR="0014102E" w:rsidRPr="00233795" w:rsidRDefault="0014102E" w:rsidP="0014102E">
            <w:pPr>
              <w:jc w:val="center"/>
              <w:rPr>
                <w:rFonts w:ascii="Times New Roman" w:hAnsi="Times New Roman" w:cs="Times New Roman"/>
                <w:sz w:val="24"/>
                <w:szCs w:val="24"/>
              </w:rPr>
            </w:pPr>
            <w:r w:rsidRPr="00233795">
              <w:rPr>
                <w:rFonts w:ascii="Times New Roman" w:hAnsi="Times New Roman" w:cs="Times New Roman"/>
                <w:sz w:val="24"/>
                <w:szCs w:val="24"/>
              </w:rPr>
              <w:t xml:space="preserve">+, - </w:t>
            </w:r>
          </w:p>
        </w:tc>
        <w:tc>
          <w:tcPr>
            <w:tcW w:w="1615" w:type="dxa"/>
            <w:vMerge/>
            <w:vAlign w:val="center"/>
          </w:tcPr>
          <w:p w:rsidR="0014102E" w:rsidRPr="00233795" w:rsidRDefault="0014102E" w:rsidP="0014102E">
            <w:pPr>
              <w:jc w:val="center"/>
              <w:rPr>
                <w:rFonts w:ascii="Times New Roman" w:hAnsi="Times New Roman" w:cs="Times New Roman"/>
                <w:sz w:val="24"/>
                <w:szCs w:val="24"/>
              </w:rPr>
            </w:pPr>
          </w:p>
        </w:tc>
      </w:tr>
      <w:tr w:rsidR="00233795" w:rsidRPr="00233795" w:rsidTr="00233795">
        <w:tc>
          <w:tcPr>
            <w:tcW w:w="1864" w:type="dxa"/>
            <w:vAlign w:val="center"/>
          </w:tcPr>
          <w:p w:rsidR="0014102E" w:rsidRPr="00233795" w:rsidRDefault="0014102E" w:rsidP="0014102E">
            <w:pPr>
              <w:rPr>
                <w:rFonts w:ascii="Times New Roman" w:hAnsi="Times New Roman" w:cs="Times New Roman"/>
                <w:sz w:val="24"/>
                <w:szCs w:val="24"/>
              </w:rPr>
            </w:pPr>
            <w:r w:rsidRPr="00233795">
              <w:rPr>
                <w:rFonts w:ascii="Times New Roman" w:hAnsi="Times New Roman" w:cs="Times New Roman"/>
                <w:sz w:val="24"/>
                <w:szCs w:val="24"/>
              </w:rPr>
              <w:t>Более проду</w:t>
            </w:r>
            <w:r w:rsidRPr="00233795">
              <w:rPr>
                <w:rFonts w:ascii="Times New Roman" w:hAnsi="Times New Roman" w:cs="Times New Roman"/>
                <w:sz w:val="24"/>
                <w:szCs w:val="24"/>
              </w:rPr>
              <w:t>к</w:t>
            </w:r>
            <w:r w:rsidRPr="00233795">
              <w:rPr>
                <w:rFonts w:ascii="Times New Roman" w:hAnsi="Times New Roman" w:cs="Times New Roman"/>
                <w:sz w:val="24"/>
                <w:szCs w:val="24"/>
              </w:rPr>
              <w:t>тивные</w:t>
            </w:r>
          </w:p>
        </w:tc>
        <w:tc>
          <w:tcPr>
            <w:tcW w:w="2072" w:type="dxa"/>
            <w:vAlign w:val="center"/>
          </w:tcPr>
          <w:p w:rsidR="0014102E" w:rsidRPr="00233795" w:rsidRDefault="00CC783E" w:rsidP="0014102E">
            <w:pPr>
              <w:jc w:val="center"/>
              <w:rPr>
                <w:rFonts w:ascii="Times New Roman" w:hAnsi="Times New Roman" w:cs="Times New Roman"/>
                <w:sz w:val="24"/>
                <w:szCs w:val="24"/>
              </w:rPr>
            </w:pPr>
            <w:r>
              <w:rPr>
                <w:rFonts w:ascii="Times New Roman" w:hAnsi="Times New Roman" w:cs="Times New Roman"/>
                <w:sz w:val="24"/>
                <w:szCs w:val="24"/>
              </w:rPr>
              <w:t>75,1</w:t>
            </w:r>
          </w:p>
        </w:tc>
        <w:tc>
          <w:tcPr>
            <w:tcW w:w="1441" w:type="dxa"/>
            <w:gridSpan w:val="2"/>
            <w:vAlign w:val="center"/>
          </w:tcPr>
          <w:p w:rsidR="0014102E" w:rsidRPr="00233795" w:rsidRDefault="0014102E" w:rsidP="0014102E">
            <w:pPr>
              <w:jc w:val="center"/>
              <w:rPr>
                <w:rFonts w:ascii="Times New Roman" w:hAnsi="Times New Roman" w:cs="Times New Roman"/>
                <w:sz w:val="24"/>
                <w:szCs w:val="24"/>
              </w:rPr>
            </w:pPr>
            <w:r w:rsidRPr="00233795">
              <w:rPr>
                <w:rFonts w:ascii="Times New Roman" w:hAnsi="Times New Roman" w:cs="Times New Roman"/>
                <w:sz w:val="24"/>
                <w:szCs w:val="24"/>
              </w:rPr>
              <w:t>0</w:t>
            </w:r>
          </w:p>
        </w:tc>
        <w:tc>
          <w:tcPr>
            <w:tcW w:w="1394" w:type="dxa"/>
            <w:vAlign w:val="center"/>
          </w:tcPr>
          <w:p w:rsidR="0014102E" w:rsidRPr="00233795" w:rsidRDefault="0014102E" w:rsidP="0014102E">
            <w:pPr>
              <w:jc w:val="center"/>
              <w:rPr>
                <w:rFonts w:ascii="Times New Roman" w:hAnsi="Times New Roman" w:cs="Times New Roman"/>
                <w:sz w:val="24"/>
                <w:szCs w:val="24"/>
              </w:rPr>
            </w:pPr>
            <w:r w:rsidRPr="00233795">
              <w:rPr>
                <w:rFonts w:ascii="Times New Roman" w:hAnsi="Times New Roman" w:cs="Times New Roman"/>
                <w:sz w:val="24"/>
                <w:szCs w:val="24"/>
              </w:rPr>
              <w:t>5</w:t>
            </w:r>
          </w:p>
        </w:tc>
        <w:tc>
          <w:tcPr>
            <w:tcW w:w="1417" w:type="dxa"/>
            <w:vAlign w:val="center"/>
          </w:tcPr>
          <w:p w:rsidR="0014102E" w:rsidRPr="00233795" w:rsidRDefault="0014102E" w:rsidP="0014102E">
            <w:pPr>
              <w:jc w:val="center"/>
              <w:rPr>
                <w:rFonts w:ascii="Times New Roman" w:hAnsi="Times New Roman" w:cs="Times New Roman"/>
                <w:sz w:val="24"/>
                <w:szCs w:val="24"/>
              </w:rPr>
            </w:pPr>
            <w:r w:rsidRPr="00233795">
              <w:rPr>
                <w:rFonts w:ascii="Times New Roman" w:hAnsi="Times New Roman" w:cs="Times New Roman"/>
                <w:sz w:val="24"/>
                <w:szCs w:val="24"/>
              </w:rPr>
              <w:t>+5</w:t>
            </w:r>
          </w:p>
        </w:tc>
        <w:tc>
          <w:tcPr>
            <w:tcW w:w="1615" w:type="dxa"/>
            <w:vAlign w:val="center"/>
          </w:tcPr>
          <w:p w:rsidR="0014102E" w:rsidRPr="00233795" w:rsidRDefault="00CC783E" w:rsidP="0014102E">
            <w:pPr>
              <w:jc w:val="center"/>
              <w:rPr>
                <w:rFonts w:ascii="Times New Roman" w:hAnsi="Times New Roman" w:cs="Times New Roman"/>
                <w:sz w:val="24"/>
                <w:szCs w:val="24"/>
              </w:rPr>
            </w:pPr>
            <w:r>
              <w:rPr>
                <w:rFonts w:ascii="Times New Roman" w:hAnsi="Times New Roman" w:cs="Times New Roman"/>
                <w:sz w:val="24"/>
                <w:szCs w:val="24"/>
              </w:rPr>
              <w:t>+3,8</w:t>
            </w:r>
          </w:p>
        </w:tc>
      </w:tr>
      <w:tr w:rsidR="00233795" w:rsidRPr="00233795" w:rsidTr="00233795">
        <w:tc>
          <w:tcPr>
            <w:tcW w:w="1864" w:type="dxa"/>
            <w:vAlign w:val="center"/>
          </w:tcPr>
          <w:p w:rsidR="0014102E" w:rsidRPr="00233795" w:rsidRDefault="0014102E" w:rsidP="0014102E">
            <w:pPr>
              <w:rPr>
                <w:rFonts w:ascii="Times New Roman" w:hAnsi="Times New Roman" w:cs="Times New Roman"/>
                <w:sz w:val="24"/>
                <w:szCs w:val="24"/>
              </w:rPr>
            </w:pPr>
            <w:r w:rsidRPr="00233795">
              <w:rPr>
                <w:rFonts w:ascii="Times New Roman" w:hAnsi="Times New Roman" w:cs="Times New Roman"/>
                <w:sz w:val="24"/>
                <w:szCs w:val="24"/>
              </w:rPr>
              <w:t>Помеси</w:t>
            </w:r>
          </w:p>
        </w:tc>
        <w:tc>
          <w:tcPr>
            <w:tcW w:w="2072" w:type="dxa"/>
            <w:vAlign w:val="center"/>
          </w:tcPr>
          <w:p w:rsidR="0014102E" w:rsidRPr="00233795" w:rsidRDefault="00CC783E" w:rsidP="0014102E">
            <w:pPr>
              <w:jc w:val="center"/>
              <w:rPr>
                <w:rFonts w:ascii="Times New Roman" w:hAnsi="Times New Roman" w:cs="Times New Roman"/>
                <w:sz w:val="24"/>
                <w:szCs w:val="24"/>
              </w:rPr>
            </w:pPr>
            <w:r>
              <w:rPr>
                <w:rFonts w:ascii="Times New Roman" w:hAnsi="Times New Roman" w:cs="Times New Roman"/>
                <w:sz w:val="24"/>
                <w:szCs w:val="24"/>
              </w:rPr>
              <w:t>61,2</w:t>
            </w:r>
          </w:p>
        </w:tc>
        <w:tc>
          <w:tcPr>
            <w:tcW w:w="1441" w:type="dxa"/>
            <w:gridSpan w:val="2"/>
            <w:vAlign w:val="center"/>
          </w:tcPr>
          <w:p w:rsidR="0014102E" w:rsidRPr="00233795" w:rsidRDefault="0014102E" w:rsidP="0014102E">
            <w:pPr>
              <w:jc w:val="center"/>
              <w:rPr>
                <w:rFonts w:ascii="Times New Roman" w:hAnsi="Times New Roman" w:cs="Times New Roman"/>
                <w:sz w:val="24"/>
                <w:szCs w:val="24"/>
              </w:rPr>
            </w:pPr>
            <w:r w:rsidRPr="00233795">
              <w:rPr>
                <w:rFonts w:ascii="Times New Roman" w:hAnsi="Times New Roman" w:cs="Times New Roman"/>
                <w:sz w:val="24"/>
                <w:szCs w:val="24"/>
              </w:rPr>
              <w:t>100</w:t>
            </w:r>
          </w:p>
        </w:tc>
        <w:tc>
          <w:tcPr>
            <w:tcW w:w="1394" w:type="dxa"/>
            <w:vAlign w:val="center"/>
          </w:tcPr>
          <w:p w:rsidR="0014102E" w:rsidRPr="00233795" w:rsidRDefault="0014102E" w:rsidP="0014102E">
            <w:pPr>
              <w:jc w:val="center"/>
              <w:rPr>
                <w:rFonts w:ascii="Times New Roman" w:hAnsi="Times New Roman" w:cs="Times New Roman"/>
                <w:sz w:val="24"/>
                <w:szCs w:val="24"/>
              </w:rPr>
            </w:pPr>
            <w:r w:rsidRPr="00233795">
              <w:rPr>
                <w:rFonts w:ascii="Times New Roman" w:hAnsi="Times New Roman" w:cs="Times New Roman"/>
                <w:sz w:val="24"/>
                <w:szCs w:val="24"/>
              </w:rPr>
              <w:t>95</w:t>
            </w:r>
          </w:p>
        </w:tc>
        <w:tc>
          <w:tcPr>
            <w:tcW w:w="1417" w:type="dxa"/>
            <w:vAlign w:val="center"/>
          </w:tcPr>
          <w:p w:rsidR="0014102E" w:rsidRPr="00233795" w:rsidRDefault="0014102E" w:rsidP="0014102E">
            <w:pPr>
              <w:jc w:val="center"/>
              <w:rPr>
                <w:rFonts w:ascii="Times New Roman" w:hAnsi="Times New Roman" w:cs="Times New Roman"/>
                <w:sz w:val="24"/>
                <w:szCs w:val="24"/>
              </w:rPr>
            </w:pPr>
            <w:r w:rsidRPr="00233795">
              <w:rPr>
                <w:rFonts w:ascii="Times New Roman" w:hAnsi="Times New Roman" w:cs="Times New Roman"/>
                <w:sz w:val="24"/>
                <w:szCs w:val="24"/>
              </w:rPr>
              <w:t>-5</w:t>
            </w:r>
          </w:p>
        </w:tc>
        <w:tc>
          <w:tcPr>
            <w:tcW w:w="1615" w:type="dxa"/>
            <w:vAlign w:val="center"/>
          </w:tcPr>
          <w:p w:rsidR="0014102E" w:rsidRPr="00233795" w:rsidRDefault="00CC783E" w:rsidP="0014102E">
            <w:pPr>
              <w:jc w:val="center"/>
              <w:rPr>
                <w:rFonts w:ascii="Times New Roman" w:hAnsi="Times New Roman" w:cs="Times New Roman"/>
                <w:sz w:val="24"/>
                <w:szCs w:val="24"/>
              </w:rPr>
            </w:pPr>
            <w:r>
              <w:rPr>
                <w:rFonts w:ascii="Times New Roman" w:hAnsi="Times New Roman" w:cs="Times New Roman"/>
                <w:sz w:val="24"/>
                <w:szCs w:val="24"/>
              </w:rPr>
              <w:t>-3,1</w:t>
            </w:r>
          </w:p>
        </w:tc>
      </w:tr>
      <w:tr w:rsidR="0014102E" w:rsidRPr="00233795" w:rsidTr="00233795">
        <w:tc>
          <w:tcPr>
            <w:tcW w:w="1864" w:type="dxa"/>
            <w:vAlign w:val="center"/>
          </w:tcPr>
          <w:p w:rsidR="0014102E" w:rsidRPr="00233795" w:rsidRDefault="0014102E" w:rsidP="0014102E">
            <w:pPr>
              <w:rPr>
                <w:rFonts w:ascii="Times New Roman" w:hAnsi="Times New Roman" w:cs="Times New Roman"/>
                <w:sz w:val="24"/>
                <w:szCs w:val="24"/>
              </w:rPr>
            </w:pPr>
            <w:r w:rsidRPr="00233795">
              <w:rPr>
                <w:rFonts w:ascii="Times New Roman" w:hAnsi="Times New Roman" w:cs="Times New Roman"/>
                <w:sz w:val="24"/>
                <w:szCs w:val="24"/>
              </w:rPr>
              <w:t>Итого</w:t>
            </w:r>
          </w:p>
        </w:tc>
        <w:tc>
          <w:tcPr>
            <w:tcW w:w="2072" w:type="dxa"/>
            <w:vAlign w:val="center"/>
          </w:tcPr>
          <w:p w:rsidR="0014102E" w:rsidRPr="00233795" w:rsidRDefault="0014102E" w:rsidP="0014102E">
            <w:pPr>
              <w:jc w:val="center"/>
              <w:rPr>
                <w:rFonts w:ascii="Times New Roman" w:hAnsi="Times New Roman" w:cs="Times New Roman"/>
                <w:sz w:val="24"/>
                <w:szCs w:val="24"/>
              </w:rPr>
            </w:pPr>
            <w:r w:rsidRPr="00233795">
              <w:rPr>
                <w:rFonts w:ascii="Times New Roman" w:hAnsi="Times New Roman" w:cs="Times New Roman"/>
                <w:sz w:val="24"/>
                <w:szCs w:val="24"/>
              </w:rPr>
              <w:t>-</w:t>
            </w:r>
          </w:p>
        </w:tc>
        <w:tc>
          <w:tcPr>
            <w:tcW w:w="1441" w:type="dxa"/>
            <w:gridSpan w:val="2"/>
            <w:vAlign w:val="center"/>
          </w:tcPr>
          <w:p w:rsidR="0014102E" w:rsidRPr="00233795" w:rsidRDefault="0014102E" w:rsidP="0014102E">
            <w:pPr>
              <w:jc w:val="center"/>
              <w:rPr>
                <w:rFonts w:ascii="Times New Roman" w:hAnsi="Times New Roman" w:cs="Times New Roman"/>
                <w:sz w:val="24"/>
                <w:szCs w:val="24"/>
              </w:rPr>
            </w:pPr>
            <w:r w:rsidRPr="00233795">
              <w:rPr>
                <w:rFonts w:ascii="Times New Roman" w:hAnsi="Times New Roman" w:cs="Times New Roman"/>
                <w:sz w:val="24"/>
                <w:szCs w:val="24"/>
              </w:rPr>
              <w:t>100</w:t>
            </w:r>
          </w:p>
        </w:tc>
        <w:tc>
          <w:tcPr>
            <w:tcW w:w="1394" w:type="dxa"/>
            <w:vAlign w:val="center"/>
          </w:tcPr>
          <w:p w:rsidR="0014102E" w:rsidRPr="00233795" w:rsidRDefault="0014102E" w:rsidP="0014102E">
            <w:pPr>
              <w:jc w:val="center"/>
              <w:rPr>
                <w:rFonts w:ascii="Times New Roman" w:hAnsi="Times New Roman" w:cs="Times New Roman"/>
                <w:sz w:val="24"/>
                <w:szCs w:val="24"/>
              </w:rPr>
            </w:pPr>
            <w:r w:rsidRPr="00233795">
              <w:rPr>
                <w:rFonts w:ascii="Times New Roman" w:hAnsi="Times New Roman" w:cs="Times New Roman"/>
                <w:sz w:val="24"/>
                <w:szCs w:val="24"/>
              </w:rPr>
              <w:t>100</w:t>
            </w:r>
          </w:p>
        </w:tc>
        <w:tc>
          <w:tcPr>
            <w:tcW w:w="1417" w:type="dxa"/>
            <w:vAlign w:val="center"/>
          </w:tcPr>
          <w:p w:rsidR="0014102E" w:rsidRPr="00233795" w:rsidRDefault="0014102E" w:rsidP="0014102E">
            <w:pPr>
              <w:jc w:val="center"/>
              <w:rPr>
                <w:rFonts w:ascii="Times New Roman" w:hAnsi="Times New Roman" w:cs="Times New Roman"/>
                <w:sz w:val="24"/>
                <w:szCs w:val="24"/>
              </w:rPr>
            </w:pPr>
            <w:r w:rsidRPr="00233795">
              <w:rPr>
                <w:rFonts w:ascii="Times New Roman" w:hAnsi="Times New Roman" w:cs="Times New Roman"/>
                <w:sz w:val="24"/>
                <w:szCs w:val="24"/>
              </w:rPr>
              <w:t xml:space="preserve">- </w:t>
            </w:r>
          </w:p>
        </w:tc>
        <w:tc>
          <w:tcPr>
            <w:tcW w:w="1615" w:type="dxa"/>
            <w:vAlign w:val="center"/>
          </w:tcPr>
          <w:p w:rsidR="0014102E" w:rsidRPr="00233795" w:rsidRDefault="00CC783E" w:rsidP="0014102E">
            <w:pPr>
              <w:jc w:val="center"/>
              <w:rPr>
                <w:rFonts w:ascii="Times New Roman" w:hAnsi="Times New Roman" w:cs="Times New Roman"/>
                <w:sz w:val="24"/>
                <w:szCs w:val="24"/>
              </w:rPr>
            </w:pPr>
            <w:r>
              <w:rPr>
                <w:rFonts w:ascii="Times New Roman" w:hAnsi="Times New Roman" w:cs="Times New Roman"/>
                <w:sz w:val="24"/>
                <w:szCs w:val="24"/>
              </w:rPr>
              <w:t>+0,7</w:t>
            </w:r>
          </w:p>
        </w:tc>
      </w:tr>
    </w:tbl>
    <w:p w:rsidR="0014102E" w:rsidRPr="00233795" w:rsidRDefault="0014102E" w:rsidP="0014102E">
      <w:pPr>
        <w:spacing w:after="0" w:line="360" w:lineRule="auto"/>
        <w:rPr>
          <w:rFonts w:ascii="Times New Roman" w:eastAsia="Times New Roman" w:hAnsi="Times New Roman" w:cs="Times New Roman"/>
          <w:sz w:val="28"/>
          <w:szCs w:val="28"/>
          <w:lang w:eastAsia="ru-RU"/>
        </w:rPr>
      </w:pPr>
    </w:p>
    <w:p w:rsidR="0014102E" w:rsidRPr="00233795" w:rsidRDefault="004027CF" w:rsidP="0014102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Как видно из таблицы 4.12</w:t>
      </w:r>
      <w:r w:rsidR="0014102E" w:rsidRPr="00233795">
        <w:rPr>
          <w:rFonts w:ascii="Times New Roman" w:eastAsia="Times New Roman" w:hAnsi="Times New Roman" w:cs="Times New Roman"/>
          <w:sz w:val="28"/>
          <w:szCs w:val="28"/>
          <w:lang w:eastAsia="ru-RU"/>
        </w:rPr>
        <w:t>, за счет увеличения численности более пр</w:t>
      </w:r>
      <w:r w:rsidR="0014102E" w:rsidRPr="00233795">
        <w:rPr>
          <w:rFonts w:ascii="Times New Roman" w:eastAsia="Times New Roman" w:hAnsi="Times New Roman" w:cs="Times New Roman"/>
          <w:sz w:val="28"/>
          <w:szCs w:val="28"/>
          <w:lang w:eastAsia="ru-RU"/>
        </w:rPr>
        <w:t>о</w:t>
      </w:r>
      <w:r w:rsidR="0014102E" w:rsidRPr="00233795">
        <w:rPr>
          <w:rFonts w:ascii="Times New Roman" w:eastAsia="Times New Roman" w:hAnsi="Times New Roman" w:cs="Times New Roman"/>
          <w:sz w:val="28"/>
          <w:szCs w:val="28"/>
          <w:lang w:eastAsia="ru-RU"/>
        </w:rPr>
        <w:t xml:space="preserve">дуктивных коров </w:t>
      </w:r>
      <w:r w:rsidR="00CC783E">
        <w:rPr>
          <w:rFonts w:ascii="Times New Roman" w:eastAsia="Times New Roman" w:hAnsi="Times New Roman" w:cs="Times New Roman"/>
          <w:sz w:val="28"/>
          <w:szCs w:val="28"/>
          <w:lang w:eastAsia="ru-RU"/>
        </w:rPr>
        <w:t xml:space="preserve">на 5 %, </w:t>
      </w:r>
      <w:r w:rsidR="0014102E" w:rsidRPr="00233795">
        <w:rPr>
          <w:rFonts w:ascii="Times New Roman" w:eastAsia="Times New Roman" w:hAnsi="Times New Roman" w:cs="Times New Roman"/>
          <w:sz w:val="28"/>
          <w:szCs w:val="28"/>
          <w:lang w:eastAsia="ru-RU"/>
        </w:rPr>
        <w:t>среднегодовой надой молока от одной фуражной к</w:t>
      </w:r>
      <w:r w:rsidR="0014102E" w:rsidRPr="00233795">
        <w:rPr>
          <w:rFonts w:ascii="Times New Roman" w:eastAsia="Times New Roman" w:hAnsi="Times New Roman" w:cs="Times New Roman"/>
          <w:sz w:val="28"/>
          <w:szCs w:val="28"/>
          <w:lang w:eastAsia="ru-RU"/>
        </w:rPr>
        <w:t>о</w:t>
      </w:r>
      <w:r w:rsidR="0014102E" w:rsidRPr="00233795">
        <w:rPr>
          <w:rFonts w:ascii="Times New Roman" w:eastAsia="Times New Roman" w:hAnsi="Times New Roman" w:cs="Times New Roman"/>
          <w:sz w:val="28"/>
          <w:szCs w:val="28"/>
          <w:lang w:eastAsia="ru-RU"/>
        </w:rPr>
        <w:t xml:space="preserve">ровы увеличится до </w:t>
      </w:r>
      <w:r w:rsidR="00CC783E">
        <w:rPr>
          <w:rFonts w:ascii="Times New Roman" w:eastAsia="Times New Roman" w:hAnsi="Times New Roman" w:cs="Times New Roman"/>
          <w:sz w:val="28"/>
          <w:szCs w:val="28"/>
          <w:lang w:eastAsia="ru-RU"/>
        </w:rPr>
        <w:t>0,7</w:t>
      </w:r>
      <w:r w:rsidR="0014102E" w:rsidRPr="00233795">
        <w:rPr>
          <w:rFonts w:ascii="Times New Roman" w:eastAsia="Times New Roman" w:hAnsi="Times New Roman" w:cs="Times New Roman"/>
          <w:sz w:val="28"/>
          <w:szCs w:val="28"/>
          <w:lang w:eastAsia="ru-RU"/>
        </w:rPr>
        <w:t xml:space="preserve"> ц., а от всего поголовья хозяйство дополнительно пол</w:t>
      </w:r>
      <w:r w:rsidR="0014102E" w:rsidRPr="00233795">
        <w:rPr>
          <w:rFonts w:ascii="Times New Roman" w:eastAsia="Times New Roman" w:hAnsi="Times New Roman" w:cs="Times New Roman"/>
          <w:sz w:val="28"/>
          <w:szCs w:val="28"/>
          <w:lang w:eastAsia="ru-RU"/>
        </w:rPr>
        <w:t>у</w:t>
      </w:r>
      <w:r w:rsidR="0014102E" w:rsidRPr="00233795">
        <w:rPr>
          <w:rFonts w:ascii="Times New Roman" w:eastAsia="Times New Roman" w:hAnsi="Times New Roman" w:cs="Times New Roman"/>
          <w:sz w:val="28"/>
          <w:szCs w:val="28"/>
          <w:lang w:eastAsia="ru-RU"/>
        </w:rPr>
        <w:t xml:space="preserve">чит </w:t>
      </w:r>
      <w:r w:rsidR="00CC783E">
        <w:rPr>
          <w:rFonts w:ascii="Times New Roman" w:eastAsia="Times New Roman" w:hAnsi="Times New Roman" w:cs="Times New Roman"/>
          <w:sz w:val="28"/>
          <w:szCs w:val="28"/>
          <w:lang w:eastAsia="ru-RU"/>
        </w:rPr>
        <w:t>872,2</w:t>
      </w:r>
      <w:r w:rsidR="0014102E" w:rsidRPr="00233795">
        <w:rPr>
          <w:rFonts w:ascii="Times New Roman" w:eastAsia="Times New Roman" w:hAnsi="Times New Roman" w:cs="Times New Roman"/>
          <w:sz w:val="28"/>
          <w:szCs w:val="28"/>
          <w:lang w:eastAsia="ru-RU"/>
        </w:rPr>
        <w:t xml:space="preserve"> ц. (0,</w:t>
      </w:r>
      <w:r w:rsidR="00CC783E">
        <w:rPr>
          <w:rFonts w:ascii="Times New Roman" w:eastAsia="Times New Roman" w:hAnsi="Times New Roman" w:cs="Times New Roman"/>
          <w:sz w:val="28"/>
          <w:szCs w:val="28"/>
          <w:lang w:eastAsia="ru-RU"/>
        </w:rPr>
        <w:t>7</w:t>
      </w:r>
      <w:r w:rsidR="0014102E" w:rsidRPr="00233795">
        <w:rPr>
          <w:rFonts w:ascii="Times New Roman" w:eastAsia="Times New Roman" w:hAnsi="Times New Roman" w:cs="Times New Roman"/>
          <w:sz w:val="28"/>
          <w:szCs w:val="28"/>
          <w:lang w:eastAsia="ru-RU"/>
        </w:rPr>
        <w:t>*</w:t>
      </w:r>
      <w:r w:rsidR="00CC783E">
        <w:rPr>
          <w:rFonts w:ascii="Times New Roman" w:eastAsia="Times New Roman" w:hAnsi="Times New Roman" w:cs="Times New Roman"/>
          <w:sz w:val="28"/>
          <w:szCs w:val="28"/>
          <w:lang w:eastAsia="ru-RU"/>
        </w:rPr>
        <w:t>1246</w:t>
      </w:r>
      <w:r w:rsidR="0014102E" w:rsidRPr="00233795">
        <w:rPr>
          <w:rFonts w:ascii="Times New Roman" w:eastAsia="Times New Roman" w:hAnsi="Times New Roman" w:cs="Times New Roman"/>
          <w:sz w:val="28"/>
          <w:szCs w:val="28"/>
          <w:lang w:eastAsia="ru-RU"/>
        </w:rPr>
        <w:t>) молока.</w:t>
      </w:r>
    </w:p>
    <w:p w:rsidR="0014102E" w:rsidRPr="00233795" w:rsidRDefault="0014102E" w:rsidP="0014102E">
      <w:pPr>
        <w:spacing w:after="0" w:line="360" w:lineRule="auto"/>
        <w:rPr>
          <w:rFonts w:ascii="Times New Roman" w:eastAsia="Times New Roman" w:hAnsi="Times New Roman" w:cs="Times New Roman"/>
          <w:sz w:val="28"/>
          <w:szCs w:val="28"/>
          <w:lang w:eastAsia="ru-RU"/>
        </w:rPr>
      </w:pPr>
      <w:r w:rsidRPr="00233795">
        <w:rPr>
          <w:rFonts w:ascii="Times New Roman" w:eastAsia="Times New Roman" w:hAnsi="Times New Roman" w:cs="Times New Roman"/>
          <w:sz w:val="28"/>
          <w:szCs w:val="28"/>
          <w:lang w:eastAsia="ru-RU"/>
        </w:rPr>
        <w:tab/>
        <w:t>Далее обобщим все выявленные резервы увеличения производства пр</w:t>
      </w:r>
      <w:r w:rsidRPr="00233795">
        <w:rPr>
          <w:rFonts w:ascii="Times New Roman" w:eastAsia="Times New Roman" w:hAnsi="Times New Roman" w:cs="Times New Roman"/>
          <w:sz w:val="28"/>
          <w:szCs w:val="28"/>
          <w:lang w:eastAsia="ru-RU"/>
        </w:rPr>
        <w:t>о</w:t>
      </w:r>
      <w:r w:rsidRPr="00233795">
        <w:rPr>
          <w:rFonts w:ascii="Times New Roman" w:eastAsia="Times New Roman" w:hAnsi="Times New Roman" w:cs="Times New Roman"/>
          <w:sz w:val="28"/>
          <w:szCs w:val="28"/>
          <w:lang w:eastAsia="ru-RU"/>
        </w:rPr>
        <w:t>дукции по каждому их виду.</w:t>
      </w:r>
    </w:p>
    <w:p w:rsidR="00CC783E" w:rsidRDefault="00CC783E" w:rsidP="0014102E">
      <w:pPr>
        <w:spacing w:after="0" w:line="360" w:lineRule="auto"/>
        <w:rPr>
          <w:rFonts w:ascii="Times New Roman" w:eastAsia="Times New Roman" w:hAnsi="Times New Roman" w:cs="Times New Roman"/>
          <w:sz w:val="28"/>
          <w:szCs w:val="28"/>
          <w:lang w:eastAsia="ru-RU"/>
        </w:rPr>
      </w:pPr>
    </w:p>
    <w:p w:rsidR="00CC783E" w:rsidRDefault="00CC783E" w:rsidP="0014102E">
      <w:pPr>
        <w:spacing w:after="0" w:line="360" w:lineRule="auto"/>
        <w:rPr>
          <w:rFonts w:ascii="Times New Roman" w:eastAsia="Times New Roman" w:hAnsi="Times New Roman" w:cs="Times New Roman"/>
          <w:sz w:val="28"/>
          <w:szCs w:val="28"/>
          <w:lang w:eastAsia="ru-RU"/>
        </w:rPr>
      </w:pPr>
    </w:p>
    <w:p w:rsidR="00CC783E" w:rsidRDefault="00CC783E" w:rsidP="0014102E">
      <w:pPr>
        <w:spacing w:after="0" w:line="360" w:lineRule="auto"/>
        <w:rPr>
          <w:rFonts w:ascii="Times New Roman" w:eastAsia="Times New Roman" w:hAnsi="Times New Roman" w:cs="Times New Roman"/>
          <w:sz w:val="28"/>
          <w:szCs w:val="28"/>
          <w:lang w:eastAsia="ru-RU"/>
        </w:rPr>
      </w:pPr>
    </w:p>
    <w:p w:rsidR="00CC783E" w:rsidRPr="00CC783E" w:rsidRDefault="0014102E" w:rsidP="00CC783E">
      <w:pPr>
        <w:spacing w:after="0" w:line="360" w:lineRule="auto"/>
        <w:jc w:val="both"/>
        <w:rPr>
          <w:rFonts w:ascii="Times New Roman" w:hAnsi="Times New Roman" w:cs="Times New Roman"/>
          <w:sz w:val="28"/>
          <w:szCs w:val="28"/>
        </w:rPr>
      </w:pPr>
      <w:r w:rsidRPr="00233795">
        <w:rPr>
          <w:rFonts w:ascii="Times New Roman" w:eastAsia="Times New Roman" w:hAnsi="Times New Roman" w:cs="Times New Roman"/>
          <w:sz w:val="28"/>
          <w:szCs w:val="28"/>
          <w:lang w:eastAsia="ru-RU"/>
        </w:rPr>
        <w:lastRenderedPageBreak/>
        <w:t xml:space="preserve">Таблица </w:t>
      </w:r>
      <w:r w:rsidR="00CC783E">
        <w:rPr>
          <w:rFonts w:ascii="Times New Roman" w:eastAsia="Times New Roman" w:hAnsi="Times New Roman" w:cs="Times New Roman"/>
          <w:sz w:val="28"/>
          <w:szCs w:val="28"/>
          <w:lang w:eastAsia="ru-RU"/>
        </w:rPr>
        <w:t>4.13</w:t>
      </w:r>
      <w:r w:rsidRPr="00233795">
        <w:rPr>
          <w:rFonts w:ascii="Times New Roman" w:eastAsia="Times New Roman" w:hAnsi="Times New Roman" w:cs="Times New Roman"/>
          <w:sz w:val="28"/>
          <w:szCs w:val="28"/>
          <w:lang w:eastAsia="ru-RU"/>
        </w:rPr>
        <w:t xml:space="preserve"> – Обобщение резервов увеличения производства продукции м</w:t>
      </w:r>
      <w:r w:rsidRPr="00233795">
        <w:rPr>
          <w:rFonts w:ascii="Times New Roman" w:eastAsia="Times New Roman" w:hAnsi="Times New Roman" w:cs="Times New Roman"/>
          <w:sz w:val="28"/>
          <w:szCs w:val="28"/>
          <w:lang w:eastAsia="ru-RU"/>
        </w:rPr>
        <w:t>о</w:t>
      </w:r>
      <w:r w:rsidRPr="00233795">
        <w:rPr>
          <w:rFonts w:ascii="Times New Roman" w:eastAsia="Times New Roman" w:hAnsi="Times New Roman" w:cs="Times New Roman"/>
          <w:sz w:val="28"/>
          <w:szCs w:val="28"/>
          <w:lang w:eastAsia="ru-RU"/>
        </w:rPr>
        <w:t xml:space="preserve">лочного скотоводства в </w:t>
      </w:r>
      <w:r w:rsidR="00CC783E">
        <w:rPr>
          <w:rFonts w:ascii="Times New Roman" w:hAnsi="Times New Roman" w:cs="Times New Roman"/>
          <w:sz w:val="28"/>
          <w:szCs w:val="28"/>
        </w:rPr>
        <w:t xml:space="preserve">АО «Восход»  </w:t>
      </w:r>
    </w:p>
    <w:tbl>
      <w:tblPr>
        <w:tblStyle w:val="18"/>
        <w:tblW w:w="0" w:type="auto"/>
        <w:tblLook w:val="04A0"/>
      </w:tblPr>
      <w:tblGrid>
        <w:gridCol w:w="4786"/>
        <w:gridCol w:w="2410"/>
        <w:gridCol w:w="2410"/>
      </w:tblGrid>
      <w:tr w:rsidR="00233795" w:rsidRPr="00233795" w:rsidTr="00233795">
        <w:tc>
          <w:tcPr>
            <w:tcW w:w="4786" w:type="dxa"/>
            <w:vMerge w:val="restart"/>
            <w:vAlign w:val="center"/>
          </w:tcPr>
          <w:p w:rsidR="0014102E" w:rsidRPr="00233795" w:rsidRDefault="0014102E" w:rsidP="0014102E">
            <w:pPr>
              <w:jc w:val="center"/>
              <w:rPr>
                <w:rFonts w:ascii="Times New Roman" w:hAnsi="Times New Roman" w:cs="Times New Roman"/>
                <w:sz w:val="24"/>
                <w:szCs w:val="24"/>
              </w:rPr>
            </w:pPr>
            <w:r w:rsidRPr="00233795">
              <w:rPr>
                <w:rFonts w:ascii="Times New Roman" w:hAnsi="Times New Roman" w:cs="Times New Roman"/>
                <w:sz w:val="24"/>
                <w:szCs w:val="24"/>
              </w:rPr>
              <w:t>Источник резервов</w:t>
            </w:r>
          </w:p>
        </w:tc>
        <w:tc>
          <w:tcPr>
            <w:tcW w:w="4820" w:type="dxa"/>
            <w:gridSpan w:val="2"/>
            <w:vAlign w:val="center"/>
          </w:tcPr>
          <w:p w:rsidR="0014102E" w:rsidRPr="00233795" w:rsidRDefault="0014102E" w:rsidP="0014102E">
            <w:pPr>
              <w:jc w:val="center"/>
              <w:rPr>
                <w:rFonts w:ascii="Times New Roman" w:hAnsi="Times New Roman" w:cs="Times New Roman"/>
                <w:sz w:val="24"/>
                <w:szCs w:val="24"/>
              </w:rPr>
            </w:pPr>
            <w:r w:rsidRPr="00233795">
              <w:rPr>
                <w:rFonts w:ascii="Times New Roman" w:hAnsi="Times New Roman" w:cs="Times New Roman"/>
                <w:sz w:val="24"/>
                <w:szCs w:val="24"/>
              </w:rPr>
              <w:t>Резерв увеличения количества</w:t>
            </w:r>
          </w:p>
        </w:tc>
      </w:tr>
      <w:tr w:rsidR="00233795" w:rsidRPr="00233795" w:rsidTr="00233795">
        <w:tc>
          <w:tcPr>
            <w:tcW w:w="4786" w:type="dxa"/>
            <w:vMerge/>
            <w:vAlign w:val="center"/>
          </w:tcPr>
          <w:p w:rsidR="0014102E" w:rsidRPr="00233795" w:rsidRDefault="0014102E" w:rsidP="0014102E">
            <w:pPr>
              <w:jc w:val="center"/>
              <w:rPr>
                <w:rFonts w:ascii="Times New Roman" w:hAnsi="Times New Roman" w:cs="Times New Roman"/>
                <w:sz w:val="24"/>
                <w:szCs w:val="24"/>
              </w:rPr>
            </w:pPr>
          </w:p>
        </w:tc>
        <w:tc>
          <w:tcPr>
            <w:tcW w:w="2410" w:type="dxa"/>
            <w:vAlign w:val="center"/>
          </w:tcPr>
          <w:p w:rsidR="0014102E" w:rsidRPr="00233795" w:rsidRDefault="0014102E" w:rsidP="0014102E">
            <w:pPr>
              <w:jc w:val="center"/>
              <w:rPr>
                <w:rFonts w:ascii="Times New Roman" w:hAnsi="Times New Roman" w:cs="Times New Roman"/>
                <w:sz w:val="24"/>
                <w:szCs w:val="24"/>
              </w:rPr>
            </w:pPr>
            <w:r w:rsidRPr="00233795">
              <w:rPr>
                <w:rFonts w:ascii="Times New Roman" w:hAnsi="Times New Roman" w:cs="Times New Roman"/>
                <w:sz w:val="24"/>
                <w:szCs w:val="24"/>
              </w:rPr>
              <w:t>молока, ц.</w:t>
            </w:r>
          </w:p>
        </w:tc>
        <w:tc>
          <w:tcPr>
            <w:tcW w:w="2410" w:type="dxa"/>
            <w:vAlign w:val="center"/>
          </w:tcPr>
          <w:p w:rsidR="0014102E" w:rsidRPr="00233795" w:rsidRDefault="0014102E" w:rsidP="0014102E">
            <w:pPr>
              <w:jc w:val="center"/>
              <w:rPr>
                <w:rFonts w:ascii="Times New Roman" w:hAnsi="Times New Roman" w:cs="Times New Roman"/>
                <w:sz w:val="24"/>
                <w:szCs w:val="24"/>
              </w:rPr>
            </w:pPr>
            <w:r w:rsidRPr="00233795">
              <w:rPr>
                <w:rFonts w:ascii="Times New Roman" w:hAnsi="Times New Roman" w:cs="Times New Roman"/>
                <w:sz w:val="24"/>
                <w:szCs w:val="24"/>
              </w:rPr>
              <w:t>Приплода, гол.</w:t>
            </w:r>
          </w:p>
        </w:tc>
      </w:tr>
      <w:tr w:rsidR="00233795" w:rsidRPr="00233795" w:rsidTr="00233795">
        <w:tc>
          <w:tcPr>
            <w:tcW w:w="4786" w:type="dxa"/>
            <w:vAlign w:val="center"/>
          </w:tcPr>
          <w:p w:rsidR="0014102E" w:rsidRPr="00233795" w:rsidRDefault="0014102E" w:rsidP="0014102E">
            <w:pPr>
              <w:rPr>
                <w:rFonts w:ascii="Times New Roman" w:hAnsi="Times New Roman" w:cs="Times New Roman"/>
                <w:sz w:val="24"/>
                <w:szCs w:val="24"/>
              </w:rPr>
            </w:pPr>
            <w:r w:rsidRPr="00233795">
              <w:rPr>
                <w:rFonts w:ascii="Times New Roman" w:hAnsi="Times New Roman" w:cs="Times New Roman"/>
                <w:sz w:val="24"/>
                <w:szCs w:val="24"/>
              </w:rPr>
              <w:t>Повышение:</w:t>
            </w:r>
          </w:p>
          <w:p w:rsidR="0014102E" w:rsidRPr="00233795" w:rsidRDefault="0014102E" w:rsidP="0014102E">
            <w:pPr>
              <w:rPr>
                <w:rFonts w:ascii="Times New Roman" w:hAnsi="Times New Roman" w:cs="Times New Roman"/>
                <w:sz w:val="24"/>
                <w:szCs w:val="24"/>
              </w:rPr>
            </w:pPr>
            <w:r w:rsidRPr="00233795">
              <w:rPr>
                <w:rFonts w:ascii="Times New Roman" w:hAnsi="Times New Roman" w:cs="Times New Roman"/>
                <w:sz w:val="24"/>
                <w:szCs w:val="24"/>
              </w:rPr>
              <w:t>- продуктивности коров</w:t>
            </w:r>
          </w:p>
          <w:p w:rsidR="0014102E" w:rsidRPr="00233795" w:rsidRDefault="0014102E" w:rsidP="0014102E">
            <w:pPr>
              <w:rPr>
                <w:rFonts w:ascii="Times New Roman" w:hAnsi="Times New Roman" w:cs="Times New Roman"/>
                <w:sz w:val="24"/>
                <w:szCs w:val="24"/>
              </w:rPr>
            </w:pPr>
            <w:r w:rsidRPr="00233795">
              <w:rPr>
                <w:rFonts w:ascii="Times New Roman" w:hAnsi="Times New Roman" w:cs="Times New Roman"/>
                <w:sz w:val="24"/>
                <w:szCs w:val="24"/>
              </w:rPr>
              <w:t>- уровня кормления животных</w:t>
            </w:r>
          </w:p>
          <w:p w:rsidR="0014102E" w:rsidRPr="00233795" w:rsidRDefault="0014102E" w:rsidP="0014102E">
            <w:pPr>
              <w:rPr>
                <w:rFonts w:ascii="Times New Roman" w:hAnsi="Times New Roman" w:cs="Times New Roman"/>
                <w:sz w:val="24"/>
                <w:szCs w:val="24"/>
              </w:rPr>
            </w:pPr>
            <w:r w:rsidRPr="00233795">
              <w:rPr>
                <w:rFonts w:ascii="Times New Roman" w:hAnsi="Times New Roman" w:cs="Times New Roman"/>
                <w:sz w:val="24"/>
                <w:szCs w:val="24"/>
              </w:rPr>
              <w:t>- эффективности использования кормов</w:t>
            </w:r>
          </w:p>
        </w:tc>
        <w:tc>
          <w:tcPr>
            <w:tcW w:w="2410" w:type="dxa"/>
          </w:tcPr>
          <w:p w:rsidR="0014102E" w:rsidRPr="00233795" w:rsidRDefault="0014102E" w:rsidP="0014102E">
            <w:pPr>
              <w:jc w:val="center"/>
              <w:rPr>
                <w:rFonts w:ascii="Times New Roman" w:hAnsi="Times New Roman" w:cs="Times New Roman"/>
                <w:sz w:val="24"/>
                <w:szCs w:val="24"/>
              </w:rPr>
            </w:pPr>
          </w:p>
          <w:p w:rsidR="0014102E" w:rsidRPr="00233795" w:rsidRDefault="00CC783E" w:rsidP="0014102E">
            <w:pPr>
              <w:jc w:val="center"/>
              <w:rPr>
                <w:rFonts w:ascii="Times New Roman" w:hAnsi="Times New Roman" w:cs="Times New Roman"/>
                <w:sz w:val="24"/>
                <w:szCs w:val="24"/>
              </w:rPr>
            </w:pPr>
            <w:r>
              <w:rPr>
                <w:rFonts w:ascii="Times New Roman" w:hAnsi="Times New Roman" w:cs="Times New Roman"/>
                <w:sz w:val="24"/>
                <w:szCs w:val="24"/>
              </w:rPr>
              <w:t>4111,8</w:t>
            </w:r>
          </w:p>
          <w:p w:rsidR="0014102E" w:rsidRPr="00233795" w:rsidRDefault="00CC783E" w:rsidP="0014102E">
            <w:pPr>
              <w:jc w:val="center"/>
              <w:rPr>
                <w:rFonts w:ascii="Times New Roman" w:hAnsi="Times New Roman" w:cs="Times New Roman"/>
                <w:sz w:val="24"/>
                <w:szCs w:val="24"/>
              </w:rPr>
            </w:pPr>
            <w:r>
              <w:rPr>
                <w:rFonts w:ascii="Times New Roman" w:hAnsi="Times New Roman" w:cs="Times New Roman"/>
                <w:sz w:val="24"/>
                <w:szCs w:val="24"/>
              </w:rPr>
              <w:t>3750,46</w:t>
            </w:r>
          </w:p>
          <w:p w:rsidR="0014102E" w:rsidRPr="00233795" w:rsidRDefault="00CC783E" w:rsidP="0014102E">
            <w:pPr>
              <w:jc w:val="center"/>
              <w:rPr>
                <w:rFonts w:ascii="Times New Roman" w:hAnsi="Times New Roman" w:cs="Times New Roman"/>
                <w:sz w:val="24"/>
                <w:szCs w:val="24"/>
              </w:rPr>
            </w:pPr>
            <w:r>
              <w:rPr>
                <w:rFonts w:ascii="Times New Roman" w:hAnsi="Times New Roman" w:cs="Times New Roman"/>
                <w:sz w:val="24"/>
                <w:szCs w:val="24"/>
              </w:rPr>
              <w:t>2512,9</w:t>
            </w:r>
          </w:p>
        </w:tc>
        <w:tc>
          <w:tcPr>
            <w:tcW w:w="2410" w:type="dxa"/>
          </w:tcPr>
          <w:p w:rsidR="0014102E" w:rsidRPr="00233795" w:rsidRDefault="0014102E" w:rsidP="0014102E">
            <w:pPr>
              <w:jc w:val="center"/>
              <w:rPr>
                <w:rFonts w:ascii="Times New Roman" w:hAnsi="Times New Roman" w:cs="Times New Roman"/>
                <w:sz w:val="24"/>
                <w:szCs w:val="24"/>
              </w:rPr>
            </w:pPr>
          </w:p>
          <w:p w:rsidR="0014102E" w:rsidRPr="00233795" w:rsidRDefault="00CC783E" w:rsidP="0014102E">
            <w:pPr>
              <w:jc w:val="center"/>
              <w:rPr>
                <w:rFonts w:ascii="Times New Roman" w:hAnsi="Times New Roman" w:cs="Times New Roman"/>
                <w:sz w:val="24"/>
                <w:szCs w:val="24"/>
              </w:rPr>
            </w:pPr>
            <w:r>
              <w:rPr>
                <w:rFonts w:ascii="Times New Roman" w:hAnsi="Times New Roman" w:cs="Times New Roman"/>
                <w:sz w:val="24"/>
                <w:szCs w:val="24"/>
              </w:rPr>
              <w:t>148,3</w:t>
            </w:r>
          </w:p>
          <w:p w:rsidR="0014102E" w:rsidRPr="00233795" w:rsidRDefault="0014102E" w:rsidP="0014102E">
            <w:pPr>
              <w:jc w:val="center"/>
              <w:rPr>
                <w:rFonts w:ascii="Times New Roman" w:hAnsi="Times New Roman" w:cs="Times New Roman"/>
                <w:sz w:val="24"/>
                <w:szCs w:val="24"/>
              </w:rPr>
            </w:pPr>
            <w:r w:rsidRPr="00233795">
              <w:rPr>
                <w:rFonts w:ascii="Times New Roman" w:hAnsi="Times New Roman" w:cs="Times New Roman"/>
                <w:sz w:val="24"/>
                <w:szCs w:val="24"/>
              </w:rPr>
              <w:t>-</w:t>
            </w:r>
          </w:p>
          <w:p w:rsidR="0014102E" w:rsidRPr="00233795" w:rsidRDefault="0014102E" w:rsidP="0014102E">
            <w:pPr>
              <w:jc w:val="center"/>
              <w:rPr>
                <w:rFonts w:ascii="Times New Roman" w:hAnsi="Times New Roman" w:cs="Times New Roman"/>
                <w:sz w:val="24"/>
                <w:szCs w:val="24"/>
              </w:rPr>
            </w:pPr>
            <w:r w:rsidRPr="00233795">
              <w:rPr>
                <w:rFonts w:ascii="Times New Roman" w:hAnsi="Times New Roman" w:cs="Times New Roman"/>
                <w:sz w:val="24"/>
                <w:szCs w:val="24"/>
              </w:rPr>
              <w:t>-</w:t>
            </w:r>
          </w:p>
        </w:tc>
      </w:tr>
      <w:tr w:rsidR="00233795" w:rsidRPr="00233795" w:rsidTr="00233795">
        <w:tc>
          <w:tcPr>
            <w:tcW w:w="4786" w:type="dxa"/>
            <w:vAlign w:val="center"/>
          </w:tcPr>
          <w:p w:rsidR="0014102E" w:rsidRPr="00233795" w:rsidRDefault="0014102E" w:rsidP="0014102E">
            <w:pPr>
              <w:rPr>
                <w:rFonts w:ascii="Times New Roman" w:hAnsi="Times New Roman" w:cs="Times New Roman"/>
                <w:sz w:val="24"/>
                <w:szCs w:val="24"/>
              </w:rPr>
            </w:pPr>
            <w:r w:rsidRPr="00233795">
              <w:rPr>
                <w:rFonts w:ascii="Times New Roman" w:hAnsi="Times New Roman" w:cs="Times New Roman"/>
                <w:sz w:val="24"/>
                <w:szCs w:val="24"/>
              </w:rPr>
              <w:t>Улучшение породного состава стада</w:t>
            </w:r>
          </w:p>
        </w:tc>
        <w:tc>
          <w:tcPr>
            <w:tcW w:w="2410" w:type="dxa"/>
            <w:vAlign w:val="center"/>
          </w:tcPr>
          <w:p w:rsidR="0014102E" w:rsidRPr="00233795" w:rsidRDefault="00CC783E" w:rsidP="0014102E">
            <w:pPr>
              <w:jc w:val="center"/>
              <w:rPr>
                <w:rFonts w:ascii="Times New Roman" w:hAnsi="Times New Roman" w:cs="Times New Roman"/>
                <w:sz w:val="24"/>
                <w:szCs w:val="24"/>
              </w:rPr>
            </w:pPr>
            <w:r>
              <w:rPr>
                <w:rFonts w:ascii="Times New Roman" w:hAnsi="Times New Roman" w:cs="Times New Roman"/>
                <w:sz w:val="24"/>
                <w:szCs w:val="24"/>
              </w:rPr>
              <w:t>872,2</w:t>
            </w:r>
          </w:p>
        </w:tc>
        <w:tc>
          <w:tcPr>
            <w:tcW w:w="2410" w:type="dxa"/>
            <w:vAlign w:val="center"/>
          </w:tcPr>
          <w:p w:rsidR="0014102E" w:rsidRPr="00233795" w:rsidRDefault="0014102E" w:rsidP="0014102E">
            <w:pPr>
              <w:jc w:val="center"/>
              <w:rPr>
                <w:rFonts w:ascii="Times New Roman" w:hAnsi="Times New Roman" w:cs="Times New Roman"/>
                <w:sz w:val="24"/>
                <w:szCs w:val="24"/>
              </w:rPr>
            </w:pPr>
            <w:r w:rsidRPr="00233795">
              <w:rPr>
                <w:rFonts w:ascii="Times New Roman" w:hAnsi="Times New Roman" w:cs="Times New Roman"/>
                <w:sz w:val="24"/>
                <w:szCs w:val="24"/>
              </w:rPr>
              <w:t>-</w:t>
            </w:r>
          </w:p>
        </w:tc>
      </w:tr>
      <w:tr w:rsidR="00233795" w:rsidRPr="00233795" w:rsidTr="00233795">
        <w:tc>
          <w:tcPr>
            <w:tcW w:w="4786" w:type="dxa"/>
            <w:vAlign w:val="center"/>
          </w:tcPr>
          <w:p w:rsidR="0014102E" w:rsidRPr="00233795" w:rsidRDefault="0014102E" w:rsidP="0014102E">
            <w:pPr>
              <w:rPr>
                <w:rFonts w:ascii="Times New Roman" w:hAnsi="Times New Roman" w:cs="Times New Roman"/>
                <w:sz w:val="24"/>
                <w:szCs w:val="24"/>
              </w:rPr>
            </w:pPr>
            <w:r w:rsidRPr="00233795">
              <w:rPr>
                <w:rFonts w:ascii="Times New Roman" w:hAnsi="Times New Roman" w:cs="Times New Roman"/>
                <w:sz w:val="24"/>
                <w:szCs w:val="24"/>
              </w:rPr>
              <w:t>Итого</w:t>
            </w:r>
          </w:p>
        </w:tc>
        <w:tc>
          <w:tcPr>
            <w:tcW w:w="2410" w:type="dxa"/>
            <w:vAlign w:val="center"/>
          </w:tcPr>
          <w:p w:rsidR="0014102E" w:rsidRPr="00233795" w:rsidRDefault="00CC783E" w:rsidP="0014102E">
            <w:pPr>
              <w:jc w:val="center"/>
              <w:rPr>
                <w:rFonts w:ascii="Times New Roman" w:hAnsi="Times New Roman" w:cs="Times New Roman"/>
                <w:sz w:val="24"/>
                <w:szCs w:val="24"/>
              </w:rPr>
            </w:pPr>
            <w:r>
              <w:rPr>
                <w:rFonts w:ascii="Times New Roman" w:hAnsi="Times New Roman" w:cs="Times New Roman"/>
                <w:sz w:val="24"/>
                <w:szCs w:val="24"/>
              </w:rPr>
              <w:t>11247,36</w:t>
            </w:r>
          </w:p>
        </w:tc>
        <w:tc>
          <w:tcPr>
            <w:tcW w:w="2410" w:type="dxa"/>
            <w:vAlign w:val="center"/>
          </w:tcPr>
          <w:p w:rsidR="0014102E" w:rsidRPr="00233795" w:rsidRDefault="00CC783E" w:rsidP="0014102E">
            <w:pPr>
              <w:jc w:val="center"/>
              <w:rPr>
                <w:rFonts w:ascii="Times New Roman" w:hAnsi="Times New Roman" w:cs="Times New Roman"/>
                <w:sz w:val="24"/>
                <w:szCs w:val="24"/>
              </w:rPr>
            </w:pPr>
            <w:r>
              <w:rPr>
                <w:rFonts w:ascii="Times New Roman" w:hAnsi="Times New Roman" w:cs="Times New Roman"/>
                <w:sz w:val="24"/>
                <w:szCs w:val="24"/>
              </w:rPr>
              <w:t>148,3</w:t>
            </w:r>
          </w:p>
        </w:tc>
      </w:tr>
      <w:tr w:rsidR="0014102E" w:rsidRPr="00233795" w:rsidTr="00233795">
        <w:tc>
          <w:tcPr>
            <w:tcW w:w="4786" w:type="dxa"/>
            <w:vAlign w:val="center"/>
          </w:tcPr>
          <w:p w:rsidR="0014102E" w:rsidRPr="00233795" w:rsidRDefault="0014102E" w:rsidP="0014102E">
            <w:pPr>
              <w:rPr>
                <w:rFonts w:ascii="Times New Roman" w:hAnsi="Times New Roman" w:cs="Times New Roman"/>
                <w:sz w:val="24"/>
                <w:szCs w:val="24"/>
              </w:rPr>
            </w:pPr>
            <w:r w:rsidRPr="00233795">
              <w:rPr>
                <w:rFonts w:ascii="Times New Roman" w:hAnsi="Times New Roman" w:cs="Times New Roman"/>
                <w:sz w:val="24"/>
                <w:szCs w:val="24"/>
              </w:rPr>
              <w:t>К фактическому объему производства пр</w:t>
            </w:r>
            <w:r w:rsidRPr="00233795">
              <w:rPr>
                <w:rFonts w:ascii="Times New Roman" w:hAnsi="Times New Roman" w:cs="Times New Roman"/>
                <w:sz w:val="24"/>
                <w:szCs w:val="24"/>
              </w:rPr>
              <w:t>о</w:t>
            </w:r>
            <w:r w:rsidRPr="00233795">
              <w:rPr>
                <w:rFonts w:ascii="Times New Roman" w:hAnsi="Times New Roman" w:cs="Times New Roman"/>
                <w:sz w:val="24"/>
                <w:szCs w:val="24"/>
              </w:rPr>
              <w:t>дукции, %</w:t>
            </w:r>
          </w:p>
        </w:tc>
        <w:tc>
          <w:tcPr>
            <w:tcW w:w="2410" w:type="dxa"/>
            <w:vAlign w:val="center"/>
          </w:tcPr>
          <w:p w:rsidR="0014102E" w:rsidRPr="00233795" w:rsidRDefault="00CC783E" w:rsidP="0014102E">
            <w:pPr>
              <w:jc w:val="center"/>
              <w:rPr>
                <w:rFonts w:ascii="Times New Roman" w:hAnsi="Times New Roman" w:cs="Times New Roman"/>
                <w:sz w:val="24"/>
                <w:szCs w:val="24"/>
              </w:rPr>
            </w:pPr>
            <w:r>
              <w:rPr>
                <w:rFonts w:ascii="Times New Roman" w:hAnsi="Times New Roman" w:cs="Times New Roman"/>
                <w:sz w:val="24"/>
                <w:szCs w:val="24"/>
              </w:rPr>
              <w:t>13,5%</w:t>
            </w:r>
          </w:p>
        </w:tc>
        <w:tc>
          <w:tcPr>
            <w:tcW w:w="2410" w:type="dxa"/>
            <w:vAlign w:val="center"/>
          </w:tcPr>
          <w:p w:rsidR="0014102E" w:rsidRPr="00233795" w:rsidRDefault="00CC783E" w:rsidP="0014102E">
            <w:pPr>
              <w:jc w:val="center"/>
              <w:rPr>
                <w:rFonts w:ascii="Times New Roman" w:hAnsi="Times New Roman" w:cs="Times New Roman"/>
                <w:sz w:val="24"/>
                <w:szCs w:val="24"/>
              </w:rPr>
            </w:pPr>
            <w:r>
              <w:rPr>
                <w:rFonts w:ascii="Times New Roman" w:hAnsi="Times New Roman" w:cs="Times New Roman"/>
                <w:sz w:val="24"/>
                <w:szCs w:val="24"/>
              </w:rPr>
              <w:t>10%</w:t>
            </w:r>
          </w:p>
        </w:tc>
      </w:tr>
    </w:tbl>
    <w:p w:rsidR="0014102E" w:rsidRPr="00233795" w:rsidRDefault="0014102E" w:rsidP="0014102E">
      <w:pPr>
        <w:spacing w:after="0" w:line="360" w:lineRule="auto"/>
        <w:rPr>
          <w:rFonts w:ascii="Times New Roman" w:eastAsia="Times New Roman" w:hAnsi="Times New Roman" w:cs="Times New Roman"/>
          <w:sz w:val="28"/>
          <w:szCs w:val="28"/>
          <w:lang w:eastAsia="ru-RU"/>
        </w:rPr>
      </w:pPr>
    </w:p>
    <w:p w:rsidR="0014102E" w:rsidRPr="00233795" w:rsidRDefault="0014102E" w:rsidP="00846818">
      <w:pPr>
        <w:spacing w:after="0" w:line="360" w:lineRule="auto"/>
        <w:jc w:val="both"/>
        <w:rPr>
          <w:rFonts w:ascii="Times New Roman" w:eastAsia="Times New Roman" w:hAnsi="Times New Roman" w:cs="Times New Roman"/>
          <w:sz w:val="28"/>
          <w:szCs w:val="28"/>
          <w:lang w:eastAsia="ru-RU"/>
        </w:rPr>
      </w:pPr>
      <w:r w:rsidRPr="00233795">
        <w:rPr>
          <w:rFonts w:ascii="Times New Roman" w:eastAsia="Times New Roman" w:hAnsi="Times New Roman" w:cs="Times New Roman"/>
          <w:sz w:val="28"/>
          <w:szCs w:val="28"/>
          <w:lang w:eastAsia="ru-RU"/>
        </w:rPr>
        <w:tab/>
        <w:t xml:space="preserve">Из таблицы </w:t>
      </w:r>
      <w:r w:rsidR="00CC783E">
        <w:rPr>
          <w:rFonts w:ascii="Times New Roman" w:eastAsia="Times New Roman" w:hAnsi="Times New Roman" w:cs="Times New Roman"/>
          <w:sz w:val="28"/>
          <w:szCs w:val="28"/>
          <w:lang w:eastAsia="ru-RU"/>
        </w:rPr>
        <w:t>4.13</w:t>
      </w:r>
      <w:r w:rsidRPr="00233795">
        <w:rPr>
          <w:rFonts w:ascii="Times New Roman" w:eastAsia="Times New Roman" w:hAnsi="Times New Roman" w:cs="Times New Roman"/>
          <w:sz w:val="28"/>
          <w:szCs w:val="28"/>
          <w:lang w:eastAsia="ru-RU"/>
        </w:rPr>
        <w:t xml:space="preserve"> следует, что хозяйство имеет резервы увеличения прои</w:t>
      </w:r>
      <w:r w:rsidRPr="00233795">
        <w:rPr>
          <w:rFonts w:ascii="Times New Roman" w:eastAsia="Times New Roman" w:hAnsi="Times New Roman" w:cs="Times New Roman"/>
          <w:sz w:val="28"/>
          <w:szCs w:val="28"/>
          <w:lang w:eastAsia="ru-RU"/>
        </w:rPr>
        <w:t>з</w:t>
      </w:r>
      <w:r w:rsidRPr="00233795">
        <w:rPr>
          <w:rFonts w:ascii="Times New Roman" w:eastAsia="Times New Roman" w:hAnsi="Times New Roman" w:cs="Times New Roman"/>
          <w:sz w:val="28"/>
          <w:szCs w:val="28"/>
          <w:lang w:eastAsia="ru-RU"/>
        </w:rPr>
        <w:t xml:space="preserve">водства продукции, пусть и незначительные.  Их использование в следующем году позволит увеличить производство молока на </w:t>
      </w:r>
      <w:r w:rsidR="00CC783E">
        <w:rPr>
          <w:rFonts w:ascii="Times New Roman" w:eastAsia="Times New Roman" w:hAnsi="Times New Roman" w:cs="Times New Roman"/>
          <w:sz w:val="28"/>
          <w:szCs w:val="28"/>
          <w:lang w:eastAsia="ru-RU"/>
        </w:rPr>
        <w:t>13,5</w:t>
      </w:r>
      <w:r w:rsidRPr="00233795">
        <w:rPr>
          <w:rFonts w:ascii="Times New Roman" w:eastAsia="Times New Roman" w:hAnsi="Times New Roman" w:cs="Times New Roman"/>
          <w:sz w:val="28"/>
          <w:szCs w:val="28"/>
          <w:lang w:eastAsia="ru-RU"/>
        </w:rPr>
        <w:t xml:space="preserve"> %, а количество припл</w:t>
      </w:r>
      <w:r w:rsidRPr="00233795">
        <w:rPr>
          <w:rFonts w:ascii="Times New Roman" w:eastAsia="Times New Roman" w:hAnsi="Times New Roman" w:cs="Times New Roman"/>
          <w:sz w:val="28"/>
          <w:szCs w:val="28"/>
          <w:lang w:eastAsia="ru-RU"/>
        </w:rPr>
        <w:t>о</w:t>
      </w:r>
      <w:r w:rsidR="00CC783E">
        <w:rPr>
          <w:rFonts w:ascii="Times New Roman" w:eastAsia="Times New Roman" w:hAnsi="Times New Roman" w:cs="Times New Roman"/>
          <w:sz w:val="28"/>
          <w:szCs w:val="28"/>
          <w:lang w:eastAsia="ru-RU"/>
        </w:rPr>
        <w:t>да – на 10</w:t>
      </w:r>
      <w:r w:rsidR="00846818">
        <w:rPr>
          <w:rFonts w:ascii="Times New Roman" w:eastAsia="Times New Roman" w:hAnsi="Times New Roman" w:cs="Times New Roman"/>
          <w:sz w:val="28"/>
          <w:szCs w:val="28"/>
          <w:lang w:eastAsia="ru-RU"/>
        </w:rPr>
        <w:t xml:space="preserve">%. </w:t>
      </w:r>
      <w:r w:rsidRPr="00233795">
        <w:rPr>
          <w:rFonts w:ascii="Times New Roman" w:eastAsia="Times New Roman" w:hAnsi="Times New Roman" w:cs="Times New Roman"/>
          <w:sz w:val="28"/>
          <w:szCs w:val="28"/>
          <w:lang w:eastAsia="ru-RU"/>
        </w:rPr>
        <w:t xml:space="preserve">Таким образом, мы рассмотрели резервы повышения производства продукции в </w:t>
      </w:r>
      <w:r w:rsidR="00CC783E">
        <w:rPr>
          <w:rFonts w:ascii="Times New Roman" w:hAnsi="Times New Roman" w:cs="Times New Roman"/>
          <w:sz w:val="28"/>
          <w:szCs w:val="28"/>
        </w:rPr>
        <w:t>АО «Восход».</w:t>
      </w:r>
    </w:p>
    <w:p w:rsidR="00846818" w:rsidRDefault="00846818" w:rsidP="00271177">
      <w:pPr>
        <w:spacing w:after="0" w:line="360" w:lineRule="auto"/>
        <w:jc w:val="center"/>
        <w:rPr>
          <w:rFonts w:ascii="Times New Roman" w:eastAsia="Times New Roman" w:hAnsi="Times New Roman" w:cs="Times New Roman"/>
          <w:b/>
          <w:sz w:val="28"/>
          <w:szCs w:val="28"/>
          <w:lang w:bidi="en-US"/>
        </w:rPr>
      </w:pPr>
    </w:p>
    <w:p w:rsidR="00846818" w:rsidRDefault="00846818" w:rsidP="00271177">
      <w:pPr>
        <w:spacing w:after="0" w:line="360" w:lineRule="auto"/>
        <w:jc w:val="center"/>
        <w:rPr>
          <w:rFonts w:ascii="Times New Roman" w:eastAsia="Times New Roman" w:hAnsi="Times New Roman" w:cs="Times New Roman"/>
          <w:b/>
          <w:sz w:val="28"/>
          <w:szCs w:val="28"/>
          <w:lang w:bidi="en-US"/>
        </w:rPr>
      </w:pPr>
    </w:p>
    <w:p w:rsidR="00846818" w:rsidRDefault="00846818" w:rsidP="00271177">
      <w:pPr>
        <w:spacing w:after="0" w:line="360" w:lineRule="auto"/>
        <w:jc w:val="center"/>
        <w:rPr>
          <w:rFonts w:ascii="Times New Roman" w:eastAsia="Times New Roman" w:hAnsi="Times New Roman" w:cs="Times New Roman"/>
          <w:b/>
          <w:sz w:val="28"/>
          <w:szCs w:val="28"/>
          <w:lang w:bidi="en-US"/>
        </w:rPr>
      </w:pPr>
    </w:p>
    <w:p w:rsidR="00846818" w:rsidRDefault="00846818" w:rsidP="00271177">
      <w:pPr>
        <w:spacing w:after="0" w:line="360" w:lineRule="auto"/>
        <w:jc w:val="center"/>
        <w:rPr>
          <w:rFonts w:ascii="Times New Roman" w:eastAsia="Times New Roman" w:hAnsi="Times New Roman" w:cs="Times New Roman"/>
          <w:b/>
          <w:sz w:val="28"/>
          <w:szCs w:val="28"/>
          <w:lang w:bidi="en-US"/>
        </w:rPr>
      </w:pPr>
    </w:p>
    <w:p w:rsidR="00846818" w:rsidRDefault="00846818" w:rsidP="00271177">
      <w:pPr>
        <w:spacing w:after="0" w:line="360" w:lineRule="auto"/>
        <w:jc w:val="center"/>
        <w:rPr>
          <w:rFonts w:ascii="Times New Roman" w:eastAsia="Times New Roman" w:hAnsi="Times New Roman" w:cs="Times New Roman"/>
          <w:b/>
          <w:sz w:val="28"/>
          <w:szCs w:val="28"/>
          <w:lang w:bidi="en-US"/>
        </w:rPr>
      </w:pPr>
    </w:p>
    <w:p w:rsidR="00846818" w:rsidRDefault="00846818" w:rsidP="00271177">
      <w:pPr>
        <w:spacing w:after="0" w:line="360" w:lineRule="auto"/>
        <w:jc w:val="center"/>
        <w:rPr>
          <w:rFonts w:ascii="Times New Roman" w:eastAsia="Times New Roman" w:hAnsi="Times New Roman" w:cs="Times New Roman"/>
          <w:b/>
          <w:sz w:val="28"/>
          <w:szCs w:val="28"/>
          <w:lang w:bidi="en-US"/>
        </w:rPr>
      </w:pPr>
    </w:p>
    <w:p w:rsidR="00846818" w:rsidRDefault="00846818" w:rsidP="00271177">
      <w:pPr>
        <w:spacing w:after="0" w:line="360" w:lineRule="auto"/>
        <w:jc w:val="center"/>
        <w:rPr>
          <w:rFonts w:ascii="Times New Roman" w:eastAsia="Times New Roman" w:hAnsi="Times New Roman" w:cs="Times New Roman"/>
          <w:b/>
          <w:sz w:val="28"/>
          <w:szCs w:val="28"/>
          <w:lang w:bidi="en-US"/>
        </w:rPr>
      </w:pPr>
    </w:p>
    <w:p w:rsidR="00846818" w:rsidRDefault="00846818" w:rsidP="00271177">
      <w:pPr>
        <w:spacing w:after="0" w:line="360" w:lineRule="auto"/>
        <w:jc w:val="center"/>
        <w:rPr>
          <w:rFonts w:ascii="Times New Roman" w:eastAsia="Times New Roman" w:hAnsi="Times New Roman" w:cs="Times New Roman"/>
          <w:b/>
          <w:sz w:val="28"/>
          <w:szCs w:val="28"/>
          <w:lang w:bidi="en-US"/>
        </w:rPr>
      </w:pPr>
    </w:p>
    <w:p w:rsidR="00846818" w:rsidRDefault="00846818" w:rsidP="00271177">
      <w:pPr>
        <w:spacing w:after="0" w:line="360" w:lineRule="auto"/>
        <w:jc w:val="center"/>
        <w:rPr>
          <w:rFonts w:ascii="Times New Roman" w:eastAsia="Times New Roman" w:hAnsi="Times New Roman" w:cs="Times New Roman"/>
          <w:b/>
          <w:sz w:val="28"/>
          <w:szCs w:val="28"/>
          <w:lang w:bidi="en-US"/>
        </w:rPr>
      </w:pPr>
    </w:p>
    <w:p w:rsidR="00846818" w:rsidRDefault="00846818" w:rsidP="00271177">
      <w:pPr>
        <w:spacing w:after="0" w:line="360" w:lineRule="auto"/>
        <w:jc w:val="center"/>
        <w:rPr>
          <w:rFonts w:ascii="Times New Roman" w:eastAsia="Times New Roman" w:hAnsi="Times New Roman" w:cs="Times New Roman"/>
          <w:b/>
          <w:sz w:val="28"/>
          <w:szCs w:val="28"/>
          <w:lang w:bidi="en-US"/>
        </w:rPr>
      </w:pPr>
    </w:p>
    <w:p w:rsidR="00846818" w:rsidRDefault="00846818" w:rsidP="00271177">
      <w:pPr>
        <w:spacing w:after="0" w:line="360" w:lineRule="auto"/>
        <w:jc w:val="center"/>
        <w:rPr>
          <w:rFonts w:ascii="Times New Roman" w:eastAsia="Times New Roman" w:hAnsi="Times New Roman" w:cs="Times New Roman"/>
          <w:b/>
          <w:sz w:val="28"/>
          <w:szCs w:val="28"/>
          <w:lang w:bidi="en-US"/>
        </w:rPr>
      </w:pPr>
    </w:p>
    <w:p w:rsidR="00846818" w:rsidRDefault="00846818" w:rsidP="00271177">
      <w:pPr>
        <w:spacing w:after="0" w:line="360" w:lineRule="auto"/>
        <w:jc w:val="center"/>
        <w:rPr>
          <w:rFonts w:ascii="Times New Roman" w:eastAsia="Times New Roman" w:hAnsi="Times New Roman" w:cs="Times New Roman"/>
          <w:b/>
          <w:sz w:val="28"/>
          <w:szCs w:val="28"/>
          <w:lang w:bidi="en-US"/>
        </w:rPr>
      </w:pPr>
    </w:p>
    <w:p w:rsidR="00846818" w:rsidRDefault="00846818" w:rsidP="00271177">
      <w:pPr>
        <w:spacing w:after="0" w:line="360" w:lineRule="auto"/>
        <w:jc w:val="center"/>
        <w:rPr>
          <w:rFonts w:ascii="Times New Roman" w:eastAsia="Times New Roman" w:hAnsi="Times New Roman" w:cs="Times New Roman"/>
          <w:b/>
          <w:sz w:val="28"/>
          <w:szCs w:val="28"/>
          <w:lang w:bidi="en-US"/>
        </w:rPr>
      </w:pPr>
    </w:p>
    <w:p w:rsidR="00846818" w:rsidRDefault="00846818" w:rsidP="00271177">
      <w:pPr>
        <w:spacing w:after="0" w:line="360" w:lineRule="auto"/>
        <w:jc w:val="center"/>
        <w:rPr>
          <w:rFonts w:ascii="Times New Roman" w:eastAsia="Times New Roman" w:hAnsi="Times New Roman" w:cs="Times New Roman"/>
          <w:b/>
          <w:sz w:val="28"/>
          <w:szCs w:val="28"/>
          <w:lang w:bidi="en-US"/>
        </w:rPr>
      </w:pPr>
    </w:p>
    <w:p w:rsidR="00846818" w:rsidRDefault="00846818" w:rsidP="00271177">
      <w:pPr>
        <w:spacing w:after="0" w:line="360" w:lineRule="auto"/>
        <w:jc w:val="center"/>
        <w:rPr>
          <w:rFonts w:ascii="Times New Roman" w:eastAsia="Times New Roman" w:hAnsi="Times New Roman" w:cs="Times New Roman"/>
          <w:b/>
          <w:sz w:val="28"/>
          <w:szCs w:val="28"/>
          <w:lang w:bidi="en-US"/>
        </w:rPr>
      </w:pPr>
    </w:p>
    <w:p w:rsidR="00846818" w:rsidRDefault="00846818" w:rsidP="00271177">
      <w:pPr>
        <w:spacing w:after="0" w:line="360" w:lineRule="auto"/>
        <w:jc w:val="center"/>
        <w:rPr>
          <w:rFonts w:ascii="Times New Roman" w:eastAsia="Times New Roman" w:hAnsi="Times New Roman" w:cs="Times New Roman"/>
          <w:b/>
          <w:sz w:val="28"/>
          <w:szCs w:val="28"/>
          <w:lang w:bidi="en-US"/>
        </w:rPr>
      </w:pPr>
    </w:p>
    <w:p w:rsidR="00271177" w:rsidRPr="004A0B4C" w:rsidRDefault="00271177" w:rsidP="00271177">
      <w:pPr>
        <w:spacing w:after="0" w:line="360" w:lineRule="auto"/>
        <w:jc w:val="center"/>
        <w:rPr>
          <w:rFonts w:ascii="Times New Roman" w:eastAsia="Times New Roman" w:hAnsi="Times New Roman" w:cs="Times New Roman"/>
          <w:b/>
          <w:sz w:val="28"/>
          <w:szCs w:val="28"/>
          <w:lang w:bidi="en-US"/>
        </w:rPr>
      </w:pPr>
      <w:r w:rsidRPr="004A0B4C">
        <w:rPr>
          <w:rFonts w:ascii="Times New Roman" w:eastAsia="Times New Roman" w:hAnsi="Times New Roman" w:cs="Times New Roman"/>
          <w:b/>
          <w:sz w:val="28"/>
          <w:szCs w:val="28"/>
          <w:lang w:bidi="en-US"/>
        </w:rPr>
        <w:lastRenderedPageBreak/>
        <w:t>ВЫВОДЫ И ПРЕДЛОЖЕНИЯ</w:t>
      </w:r>
    </w:p>
    <w:p w:rsidR="00271177" w:rsidRPr="004A0B4C" w:rsidRDefault="00271177" w:rsidP="00271177">
      <w:pPr>
        <w:spacing w:after="0" w:line="360" w:lineRule="auto"/>
        <w:ind w:firstLine="709"/>
        <w:jc w:val="both"/>
        <w:rPr>
          <w:rFonts w:ascii="Times New Roman" w:eastAsia="Times New Roman" w:hAnsi="Times New Roman" w:cs="Times New Roman"/>
          <w:sz w:val="28"/>
          <w:szCs w:val="28"/>
          <w:lang w:eastAsia="ru-RU"/>
        </w:rPr>
      </w:pPr>
      <w:r w:rsidRPr="004A0B4C">
        <w:rPr>
          <w:rFonts w:ascii="Times New Roman" w:eastAsia="Times New Roman" w:hAnsi="Times New Roman" w:cs="Times New Roman"/>
          <w:sz w:val="28"/>
          <w:szCs w:val="28"/>
          <w:lang w:eastAsia="ru-RU"/>
        </w:rPr>
        <w:t>Одним из важнейших показателей экономической эффективности сел</w:t>
      </w:r>
      <w:r w:rsidRPr="004A0B4C">
        <w:rPr>
          <w:rFonts w:ascii="Times New Roman" w:eastAsia="Times New Roman" w:hAnsi="Times New Roman" w:cs="Times New Roman"/>
          <w:sz w:val="28"/>
          <w:szCs w:val="28"/>
          <w:lang w:eastAsia="ru-RU"/>
        </w:rPr>
        <w:t>ь</w:t>
      </w:r>
      <w:r w:rsidRPr="004A0B4C">
        <w:rPr>
          <w:rFonts w:ascii="Times New Roman" w:eastAsia="Times New Roman" w:hAnsi="Times New Roman" w:cs="Times New Roman"/>
          <w:sz w:val="28"/>
          <w:szCs w:val="28"/>
          <w:lang w:eastAsia="ru-RU"/>
        </w:rPr>
        <w:t>скохозяйственного производства является себестоимость продукции. В нем синтезируются все стороны хозяйственной деятельности, аккумулируются р</w:t>
      </w:r>
      <w:r w:rsidRPr="004A0B4C">
        <w:rPr>
          <w:rFonts w:ascii="Times New Roman" w:eastAsia="Times New Roman" w:hAnsi="Times New Roman" w:cs="Times New Roman"/>
          <w:sz w:val="28"/>
          <w:szCs w:val="28"/>
          <w:lang w:eastAsia="ru-RU"/>
        </w:rPr>
        <w:t>е</w:t>
      </w:r>
      <w:r w:rsidRPr="004A0B4C">
        <w:rPr>
          <w:rFonts w:ascii="Times New Roman" w:eastAsia="Times New Roman" w:hAnsi="Times New Roman" w:cs="Times New Roman"/>
          <w:sz w:val="28"/>
          <w:szCs w:val="28"/>
          <w:lang w:eastAsia="ru-RU"/>
        </w:rPr>
        <w:t>зультаты использования всех производственных ресурсов. Снижение себесто</w:t>
      </w:r>
      <w:r w:rsidRPr="004A0B4C">
        <w:rPr>
          <w:rFonts w:ascii="Times New Roman" w:eastAsia="Times New Roman" w:hAnsi="Times New Roman" w:cs="Times New Roman"/>
          <w:sz w:val="28"/>
          <w:szCs w:val="28"/>
          <w:lang w:eastAsia="ru-RU"/>
        </w:rPr>
        <w:t>и</w:t>
      </w:r>
      <w:r w:rsidRPr="004A0B4C">
        <w:rPr>
          <w:rFonts w:ascii="Times New Roman" w:eastAsia="Times New Roman" w:hAnsi="Times New Roman" w:cs="Times New Roman"/>
          <w:sz w:val="28"/>
          <w:szCs w:val="28"/>
          <w:lang w:eastAsia="ru-RU"/>
        </w:rPr>
        <w:t>мости – одна из первоочередных и актуальных задач любого общества, каждой отрасли, предприятия. От уровня себестоимости продукции зависит сумма пр</w:t>
      </w:r>
      <w:r w:rsidRPr="004A0B4C">
        <w:rPr>
          <w:rFonts w:ascii="Times New Roman" w:eastAsia="Times New Roman" w:hAnsi="Times New Roman" w:cs="Times New Roman"/>
          <w:sz w:val="28"/>
          <w:szCs w:val="28"/>
          <w:lang w:eastAsia="ru-RU"/>
        </w:rPr>
        <w:t>и</w:t>
      </w:r>
      <w:r w:rsidRPr="004A0B4C">
        <w:rPr>
          <w:rFonts w:ascii="Times New Roman" w:eastAsia="Times New Roman" w:hAnsi="Times New Roman" w:cs="Times New Roman"/>
          <w:sz w:val="28"/>
          <w:szCs w:val="28"/>
          <w:lang w:eastAsia="ru-RU"/>
        </w:rPr>
        <w:t>были и уровень рентабельности, финансовое состояние предприятия и его пл</w:t>
      </w:r>
      <w:r w:rsidRPr="004A0B4C">
        <w:rPr>
          <w:rFonts w:ascii="Times New Roman" w:eastAsia="Times New Roman" w:hAnsi="Times New Roman" w:cs="Times New Roman"/>
          <w:sz w:val="28"/>
          <w:szCs w:val="28"/>
          <w:lang w:eastAsia="ru-RU"/>
        </w:rPr>
        <w:t>а</w:t>
      </w:r>
      <w:r w:rsidRPr="004A0B4C">
        <w:rPr>
          <w:rFonts w:ascii="Times New Roman" w:eastAsia="Times New Roman" w:hAnsi="Times New Roman" w:cs="Times New Roman"/>
          <w:sz w:val="28"/>
          <w:szCs w:val="28"/>
          <w:lang w:eastAsia="ru-RU"/>
        </w:rPr>
        <w:t>тежеспособность, темпы расширенного воспроизводства, уровень закупочных и розничных цен на сельскохозяйственную продукцию. Особую актуальность проблема снижения себестоимости приобретает на современном этапе. Поиск резервов ее снижения помогает многим хозяйствам повысить свою конкурент</w:t>
      </w:r>
      <w:r w:rsidRPr="004A0B4C">
        <w:rPr>
          <w:rFonts w:ascii="Times New Roman" w:eastAsia="Times New Roman" w:hAnsi="Times New Roman" w:cs="Times New Roman"/>
          <w:sz w:val="28"/>
          <w:szCs w:val="28"/>
          <w:lang w:eastAsia="ru-RU"/>
        </w:rPr>
        <w:t>о</w:t>
      </w:r>
      <w:r w:rsidRPr="004A0B4C">
        <w:rPr>
          <w:rFonts w:ascii="Times New Roman" w:eastAsia="Times New Roman" w:hAnsi="Times New Roman" w:cs="Times New Roman"/>
          <w:sz w:val="28"/>
          <w:szCs w:val="28"/>
          <w:lang w:eastAsia="ru-RU"/>
        </w:rPr>
        <w:t>способность, избежать банкротства и выжить в условиях рыночной экономики. Именно  этими причинами обусловлена актуальность темы работы.</w:t>
      </w:r>
    </w:p>
    <w:p w:rsidR="004A0B4C" w:rsidRPr="004A0B4C" w:rsidRDefault="004A0B4C" w:rsidP="004A0B4C">
      <w:pPr>
        <w:spacing w:after="0" w:line="360" w:lineRule="auto"/>
        <w:ind w:firstLine="708"/>
        <w:jc w:val="both"/>
        <w:rPr>
          <w:rFonts w:ascii="Times New Roman" w:eastAsia="Times New Roman" w:hAnsi="Times New Roman" w:cs="Times New Roman"/>
          <w:sz w:val="28"/>
          <w:szCs w:val="28"/>
          <w:lang w:eastAsia="ru-RU"/>
        </w:rPr>
      </w:pPr>
      <w:r w:rsidRPr="00096810">
        <w:rPr>
          <w:rFonts w:ascii="Times New Roman" w:hAnsi="Times New Roman" w:cs="Times New Roman"/>
          <w:sz w:val="28"/>
          <w:szCs w:val="28"/>
        </w:rPr>
        <w:t>Целью данной работы я</w:t>
      </w:r>
      <w:r>
        <w:rPr>
          <w:rFonts w:ascii="Times New Roman" w:hAnsi="Times New Roman" w:cs="Times New Roman"/>
          <w:sz w:val="28"/>
          <w:szCs w:val="28"/>
        </w:rPr>
        <w:t>вилось</w:t>
      </w:r>
      <w:r w:rsidRPr="00096810">
        <w:rPr>
          <w:rFonts w:ascii="Times New Roman" w:hAnsi="Times New Roman" w:cs="Times New Roman"/>
          <w:sz w:val="28"/>
          <w:szCs w:val="28"/>
        </w:rPr>
        <w:t xml:space="preserve"> исследование особенностей развития </w:t>
      </w:r>
      <w:r>
        <w:rPr>
          <w:rFonts w:ascii="Times New Roman" w:hAnsi="Times New Roman" w:cs="Times New Roman"/>
          <w:sz w:val="28"/>
          <w:szCs w:val="28"/>
        </w:rPr>
        <w:t>учёт</w:t>
      </w:r>
      <w:r w:rsidRPr="00096810">
        <w:rPr>
          <w:rFonts w:ascii="Times New Roman" w:hAnsi="Times New Roman" w:cs="Times New Roman"/>
          <w:sz w:val="28"/>
          <w:szCs w:val="28"/>
        </w:rPr>
        <w:t xml:space="preserve">а </w:t>
      </w:r>
      <w:r>
        <w:rPr>
          <w:rFonts w:ascii="Times New Roman" w:hAnsi="Times New Roman" w:cs="Times New Roman"/>
          <w:sz w:val="28"/>
          <w:szCs w:val="28"/>
        </w:rPr>
        <w:t>затрат и анализа себестоимости</w:t>
      </w:r>
      <w:r w:rsidRPr="00096810">
        <w:rPr>
          <w:rFonts w:ascii="Times New Roman" w:hAnsi="Times New Roman" w:cs="Times New Roman"/>
          <w:sz w:val="28"/>
          <w:szCs w:val="28"/>
        </w:rPr>
        <w:t xml:space="preserve"> продукции молочного скотоводства, изучение состояния </w:t>
      </w:r>
      <w:r>
        <w:rPr>
          <w:rFonts w:ascii="Times New Roman" w:hAnsi="Times New Roman" w:cs="Times New Roman"/>
          <w:sz w:val="28"/>
          <w:szCs w:val="28"/>
        </w:rPr>
        <w:t>учёт</w:t>
      </w:r>
      <w:r w:rsidRPr="00096810">
        <w:rPr>
          <w:rFonts w:ascii="Times New Roman" w:hAnsi="Times New Roman" w:cs="Times New Roman"/>
          <w:sz w:val="28"/>
          <w:szCs w:val="28"/>
        </w:rPr>
        <w:t xml:space="preserve">а и разработка рекомендаций по его рационализации, а также проведение </w:t>
      </w:r>
      <w:r>
        <w:rPr>
          <w:rFonts w:ascii="Times New Roman" w:hAnsi="Times New Roman" w:cs="Times New Roman"/>
          <w:sz w:val="28"/>
          <w:szCs w:val="28"/>
        </w:rPr>
        <w:t xml:space="preserve">анализа </w:t>
      </w:r>
      <w:r w:rsidRPr="00096810">
        <w:rPr>
          <w:rFonts w:ascii="Times New Roman" w:hAnsi="Times New Roman" w:cs="Times New Roman"/>
          <w:sz w:val="28"/>
          <w:szCs w:val="28"/>
        </w:rPr>
        <w:t xml:space="preserve">этого участка </w:t>
      </w:r>
      <w:r>
        <w:rPr>
          <w:rFonts w:ascii="Times New Roman" w:hAnsi="Times New Roman" w:cs="Times New Roman"/>
          <w:sz w:val="28"/>
          <w:szCs w:val="28"/>
        </w:rPr>
        <w:t>учёт</w:t>
      </w:r>
      <w:r w:rsidRPr="00096810">
        <w:rPr>
          <w:rFonts w:ascii="Times New Roman" w:hAnsi="Times New Roman" w:cs="Times New Roman"/>
          <w:sz w:val="28"/>
          <w:szCs w:val="28"/>
        </w:rPr>
        <w:t>а</w:t>
      </w:r>
      <w:r>
        <w:rPr>
          <w:rFonts w:ascii="Times New Roman" w:hAnsi="Times New Roman" w:cs="Times New Roman"/>
          <w:sz w:val="28"/>
          <w:szCs w:val="28"/>
        </w:rPr>
        <w:t xml:space="preserve">. </w:t>
      </w:r>
      <w:r w:rsidRPr="004A0B4C">
        <w:rPr>
          <w:rFonts w:ascii="Times New Roman" w:eastAsia="Times New Roman" w:hAnsi="Times New Roman" w:cs="Times New Roman"/>
          <w:sz w:val="28"/>
          <w:szCs w:val="28"/>
          <w:lang w:eastAsia="ru-RU"/>
        </w:rPr>
        <w:t xml:space="preserve">Объектом исследования было выбрано </w:t>
      </w:r>
      <w:r>
        <w:rPr>
          <w:rFonts w:ascii="Times New Roman" w:eastAsia="Times New Roman" w:hAnsi="Times New Roman" w:cs="Times New Roman"/>
          <w:sz w:val="28"/>
          <w:szCs w:val="28"/>
          <w:lang w:eastAsia="ru-RU"/>
        </w:rPr>
        <w:t>АО «Восход» Шарканского</w:t>
      </w:r>
      <w:r w:rsidRPr="004A0B4C">
        <w:rPr>
          <w:rFonts w:ascii="Times New Roman" w:eastAsia="Times New Roman" w:hAnsi="Times New Roman" w:cs="Times New Roman"/>
          <w:sz w:val="28"/>
          <w:szCs w:val="28"/>
          <w:lang w:eastAsia="ru-RU"/>
        </w:rPr>
        <w:t xml:space="preserve"> района Удмуртской Республики.</w:t>
      </w:r>
    </w:p>
    <w:p w:rsidR="004A0B4C" w:rsidRPr="00B505C2" w:rsidRDefault="004A0B4C" w:rsidP="004A0B4C">
      <w:pPr>
        <w:widowControl w:val="0"/>
        <w:spacing w:after="0" w:line="360" w:lineRule="auto"/>
        <w:ind w:firstLine="709"/>
        <w:jc w:val="both"/>
        <w:rPr>
          <w:rFonts w:ascii="Times New Roman" w:hAnsi="Times New Roman" w:cs="Times New Roman"/>
          <w:sz w:val="28"/>
          <w:szCs w:val="28"/>
        </w:rPr>
      </w:pPr>
      <w:r w:rsidRPr="00B505C2">
        <w:rPr>
          <w:rFonts w:ascii="Times New Roman" w:hAnsi="Times New Roman" w:cs="Times New Roman"/>
          <w:sz w:val="28"/>
          <w:szCs w:val="28"/>
        </w:rPr>
        <w:t>По производственным показателям видно, что наблюдается увеличение производства всех анализируемых видов продукции. Производство молока ув</w:t>
      </w:r>
      <w:r w:rsidRPr="00B505C2">
        <w:rPr>
          <w:rFonts w:ascii="Times New Roman" w:hAnsi="Times New Roman" w:cs="Times New Roman"/>
          <w:sz w:val="28"/>
          <w:szCs w:val="28"/>
        </w:rPr>
        <w:t>е</w:t>
      </w:r>
      <w:r w:rsidRPr="00B505C2">
        <w:rPr>
          <w:rFonts w:ascii="Times New Roman" w:hAnsi="Times New Roman" w:cs="Times New Roman"/>
          <w:sz w:val="28"/>
          <w:szCs w:val="28"/>
        </w:rPr>
        <w:t xml:space="preserve">личилось к 2015г. по сравнению с 2013г. на </w:t>
      </w:r>
      <w:r>
        <w:rPr>
          <w:rFonts w:ascii="Times New Roman" w:hAnsi="Times New Roman" w:cs="Times New Roman"/>
          <w:sz w:val="28"/>
          <w:szCs w:val="28"/>
        </w:rPr>
        <w:t>20,8</w:t>
      </w:r>
      <w:r w:rsidRPr="00B505C2">
        <w:rPr>
          <w:rFonts w:ascii="Times New Roman" w:hAnsi="Times New Roman" w:cs="Times New Roman"/>
          <w:sz w:val="28"/>
          <w:szCs w:val="28"/>
        </w:rPr>
        <w:t>%, прирост живой массы ув</w:t>
      </w:r>
      <w:r w:rsidRPr="00B505C2">
        <w:rPr>
          <w:rFonts w:ascii="Times New Roman" w:hAnsi="Times New Roman" w:cs="Times New Roman"/>
          <w:sz w:val="28"/>
          <w:szCs w:val="28"/>
        </w:rPr>
        <w:t>е</w:t>
      </w:r>
      <w:r w:rsidRPr="00B505C2">
        <w:rPr>
          <w:rFonts w:ascii="Times New Roman" w:hAnsi="Times New Roman" w:cs="Times New Roman"/>
          <w:sz w:val="28"/>
          <w:szCs w:val="28"/>
        </w:rPr>
        <w:t xml:space="preserve">личился на </w:t>
      </w:r>
      <w:r>
        <w:rPr>
          <w:rFonts w:ascii="Times New Roman" w:hAnsi="Times New Roman" w:cs="Times New Roman"/>
          <w:sz w:val="28"/>
          <w:szCs w:val="28"/>
        </w:rPr>
        <w:t>11,4</w:t>
      </w:r>
      <w:r w:rsidRPr="00B505C2">
        <w:rPr>
          <w:rFonts w:ascii="Times New Roman" w:hAnsi="Times New Roman" w:cs="Times New Roman"/>
          <w:sz w:val="28"/>
          <w:szCs w:val="28"/>
        </w:rPr>
        <w:t xml:space="preserve">%, производство зерна после доработки на </w:t>
      </w:r>
      <w:r>
        <w:rPr>
          <w:rFonts w:ascii="Times New Roman" w:hAnsi="Times New Roman" w:cs="Times New Roman"/>
          <w:sz w:val="28"/>
          <w:szCs w:val="28"/>
        </w:rPr>
        <w:t>69,6</w:t>
      </w:r>
      <w:r w:rsidRPr="00B505C2">
        <w:rPr>
          <w:rFonts w:ascii="Times New Roman" w:hAnsi="Times New Roman" w:cs="Times New Roman"/>
          <w:sz w:val="28"/>
          <w:szCs w:val="28"/>
        </w:rPr>
        <w:t>%. При этом площадь сельскохозяйственных угодий, в том числе пашен, остались неизме</w:t>
      </w:r>
      <w:r w:rsidRPr="00B505C2">
        <w:rPr>
          <w:rFonts w:ascii="Times New Roman" w:hAnsi="Times New Roman" w:cs="Times New Roman"/>
          <w:sz w:val="28"/>
          <w:szCs w:val="28"/>
        </w:rPr>
        <w:t>н</w:t>
      </w:r>
      <w:r w:rsidRPr="00B505C2">
        <w:rPr>
          <w:rFonts w:ascii="Times New Roman" w:hAnsi="Times New Roman" w:cs="Times New Roman"/>
          <w:sz w:val="28"/>
          <w:szCs w:val="28"/>
        </w:rPr>
        <w:t xml:space="preserve">ными на протяжении всего изучаемого периода (2013-2015гг.), а именно </w:t>
      </w:r>
      <w:r>
        <w:rPr>
          <w:rFonts w:ascii="Times New Roman" w:hAnsi="Times New Roman" w:cs="Times New Roman"/>
          <w:sz w:val="28"/>
          <w:szCs w:val="28"/>
        </w:rPr>
        <w:t>7675</w:t>
      </w:r>
      <w:r w:rsidRPr="00B505C2">
        <w:rPr>
          <w:rFonts w:ascii="Times New Roman" w:hAnsi="Times New Roman" w:cs="Times New Roman"/>
          <w:sz w:val="28"/>
          <w:szCs w:val="28"/>
        </w:rPr>
        <w:t xml:space="preserve"> га и </w:t>
      </w:r>
      <w:r>
        <w:rPr>
          <w:rFonts w:ascii="Times New Roman" w:hAnsi="Times New Roman" w:cs="Times New Roman"/>
          <w:sz w:val="28"/>
          <w:szCs w:val="28"/>
        </w:rPr>
        <w:t>6990</w:t>
      </w:r>
      <w:r w:rsidRPr="00B505C2">
        <w:rPr>
          <w:rFonts w:ascii="Times New Roman" w:hAnsi="Times New Roman" w:cs="Times New Roman"/>
          <w:sz w:val="28"/>
          <w:szCs w:val="28"/>
        </w:rPr>
        <w:t xml:space="preserve"> га, соответственно. </w:t>
      </w:r>
    </w:p>
    <w:p w:rsidR="004A0B4C" w:rsidRPr="00B505C2" w:rsidRDefault="004A0B4C" w:rsidP="004A0B4C">
      <w:pPr>
        <w:widowControl w:val="0"/>
        <w:spacing w:after="0" w:line="360" w:lineRule="auto"/>
        <w:ind w:firstLine="709"/>
        <w:jc w:val="both"/>
        <w:rPr>
          <w:rFonts w:ascii="Times New Roman" w:hAnsi="Times New Roman" w:cs="Times New Roman"/>
          <w:sz w:val="28"/>
          <w:szCs w:val="28"/>
        </w:rPr>
      </w:pPr>
      <w:r w:rsidRPr="00B505C2">
        <w:rPr>
          <w:rFonts w:ascii="Times New Roman" w:hAnsi="Times New Roman" w:cs="Times New Roman"/>
          <w:sz w:val="28"/>
          <w:szCs w:val="28"/>
        </w:rPr>
        <w:t>Урожайность на 1 га на протяжении анализируемого периода также ув</w:t>
      </w:r>
      <w:r w:rsidRPr="00B505C2">
        <w:rPr>
          <w:rFonts w:ascii="Times New Roman" w:hAnsi="Times New Roman" w:cs="Times New Roman"/>
          <w:sz w:val="28"/>
          <w:szCs w:val="28"/>
        </w:rPr>
        <w:t>е</w:t>
      </w:r>
      <w:r w:rsidRPr="00B505C2">
        <w:rPr>
          <w:rFonts w:ascii="Times New Roman" w:hAnsi="Times New Roman" w:cs="Times New Roman"/>
          <w:sz w:val="28"/>
          <w:szCs w:val="28"/>
        </w:rPr>
        <w:t xml:space="preserve">личилась с </w:t>
      </w:r>
      <w:r>
        <w:rPr>
          <w:rFonts w:ascii="Times New Roman" w:hAnsi="Times New Roman" w:cs="Times New Roman"/>
          <w:sz w:val="28"/>
          <w:szCs w:val="28"/>
        </w:rPr>
        <w:t>18,6</w:t>
      </w:r>
      <w:r w:rsidRPr="00B505C2">
        <w:rPr>
          <w:rFonts w:ascii="Times New Roman" w:hAnsi="Times New Roman" w:cs="Times New Roman"/>
          <w:sz w:val="28"/>
          <w:szCs w:val="28"/>
        </w:rPr>
        <w:t xml:space="preserve"> ц до </w:t>
      </w:r>
      <w:r>
        <w:rPr>
          <w:rFonts w:ascii="Times New Roman" w:hAnsi="Times New Roman" w:cs="Times New Roman"/>
          <w:sz w:val="28"/>
          <w:szCs w:val="28"/>
        </w:rPr>
        <w:t>19,7</w:t>
      </w:r>
      <w:r w:rsidRPr="00B505C2">
        <w:rPr>
          <w:rFonts w:ascii="Times New Roman" w:hAnsi="Times New Roman" w:cs="Times New Roman"/>
          <w:sz w:val="28"/>
          <w:szCs w:val="28"/>
        </w:rPr>
        <w:t xml:space="preserve"> ц, что составляет рост </w:t>
      </w:r>
      <w:r>
        <w:rPr>
          <w:rFonts w:ascii="Times New Roman" w:hAnsi="Times New Roman" w:cs="Times New Roman"/>
          <w:sz w:val="28"/>
          <w:szCs w:val="28"/>
        </w:rPr>
        <w:t>5,9</w:t>
      </w:r>
      <w:r w:rsidRPr="00B505C2">
        <w:rPr>
          <w:rFonts w:ascii="Times New Roman" w:hAnsi="Times New Roman" w:cs="Times New Roman"/>
          <w:sz w:val="28"/>
          <w:szCs w:val="28"/>
        </w:rPr>
        <w:t>%.</w:t>
      </w:r>
    </w:p>
    <w:p w:rsidR="004A0B4C" w:rsidRPr="00B505C2" w:rsidRDefault="004A0B4C" w:rsidP="004A0B4C">
      <w:pPr>
        <w:widowControl w:val="0"/>
        <w:spacing w:after="0" w:line="360" w:lineRule="auto"/>
        <w:ind w:firstLine="709"/>
        <w:jc w:val="both"/>
        <w:rPr>
          <w:rFonts w:ascii="Times New Roman" w:hAnsi="Times New Roman" w:cs="Times New Roman"/>
          <w:sz w:val="28"/>
          <w:szCs w:val="28"/>
        </w:rPr>
      </w:pPr>
      <w:r w:rsidRPr="00B505C2">
        <w:rPr>
          <w:rFonts w:ascii="Times New Roman" w:hAnsi="Times New Roman" w:cs="Times New Roman"/>
          <w:sz w:val="28"/>
          <w:szCs w:val="28"/>
        </w:rPr>
        <w:t xml:space="preserve">Среднегодовое поголовье скота также увеличивается на протяжении 2013-2015гг. Основное стадо КРС увеличилось на </w:t>
      </w:r>
      <w:r>
        <w:rPr>
          <w:rFonts w:ascii="Times New Roman" w:hAnsi="Times New Roman" w:cs="Times New Roman"/>
          <w:sz w:val="28"/>
          <w:szCs w:val="28"/>
        </w:rPr>
        <w:t>26</w:t>
      </w:r>
      <w:r w:rsidRPr="00B505C2">
        <w:rPr>
          <w:rFonts w:ascii="Times New Roman" w:hAnsi="Times New Roman" w:cs="Times New Roman"/>
          <w:sz w:val="28"/>
          <w:szCs w:val="28"/>
        </w:rPr>
        <w:t xml:space="preserve"> гол.или на </w:t>
      </w:r>
      <w:r>
        <w:rPr>
          <w:rFonts w:ascii="Times New Roman" w:hAnsi="Times New Roman" w:cs="Times New Roman"/>
          <w:sz w:val="28"/>
          <w:szCs w:val="28"/>
        </w:rPr>
        <w:t>2,1</w:t>
      </w:r>
      <w:r w:rsidRPr="00B505C2">
        <w:rPr>
          <w:rFonts w:ascii="Times New Roman" w:hAnsi="Times New Roman" w:cs="Times New Roman"/>
          <w:sz w:val="28"/>
          <w:szCs w:val="28"/>
        </w:rPr>
        <w:t>%, живо</w:t>
      </w:r>
      <w:r w:rsidRPr="00B505C2">
        <w:rPr>
          <w:rFonts w:ascii="Times New Roman" w:hAnsi="Times New Roman" w:cs="Times New Roman"/>
          <w:sz w:val="28"/>
          <w:szCs w:val="28"/>
        </w:rPr>
        <w:t>т</w:t>
      </w:r>
      <w:r w:rsidRPr="00B505C2">
        <w:rPr>
          <w:rFonts w:ascii="Times New Roman" w:hAnsi="Times New Roman" w:cs="Times New Roman"/>
          <w:sz w:val="28"/>
          <w:szCs w:val="28"/>
        </w:rPr>
        <w:lastRenderedPageBreak/>
        <w:t xml:space="preserve">ных на выращивании и откорме стало больше на </w:t>
      </w:r>
      <w:r>
        <w:rPr>
          <w:rFonts w:ascii="Times New Roman" w:hAnsi="Times New Roman" w:cs="Times New Roman"/>
          <w:sz w:val="28"/>
          <w:szCs w:val="28"/>
        </w:rPr>
        <w:t>196 гол. или на 8,4</w:t>
      </w:r>
      <w:r w:rsidRPr="00B505C2">
        <w:rPr>
          <w:rFonts w:ascii="Times New Roman" w:hAnsi="Times New Roman" w:cs="Times New Roman"/>
          <w:sz w:val="28"/>
          <w:szCs w:val="28"/>
        </w:rPr>
        <w:t xml:space="preserve">%. </w:t>
      </w:r>
    </w:p>
    <w:p w:rsidR="004A0B4C" w:rsidRPr="00B505C2" w:rsidRDefault="004A0B4C" w:rsidP="004A0B4C">
      <w:pPr>
        <w:widowControl w:val="0"/>
        <w:spacing w:after="0" w:line="360" w:lineRule="auto"/>
        <w:ind w:firstLine="709"/>
        <w:jc w:val="both"/>
        <w:rPr>
          <w:rFonts w:ascii="Times New Roman" w:hAnsi="Times New Roman" w:cs="Times New Roman"/>
          <w:sz w:val="28"/>
          <w:szCs w:val="28"/>
        </w:rPr>
      </w:pPr>
      <w:r w:rsidRPr="00B505C2">
        <w:rPr>
          <w:rFonts w:ascii="Times New Roman" w:hAnsi="Times New Roman" w:cs="Times New Roman"/>
          <w:sz w:val="28"/>
          <w:szCs w:val="28"/>
        </w:rPr>
        <w:t xml:space="preserve">На основании всего вышесказанного, увеличивается среднесуточный прирост живой массы КРС на </w:t>
      </w:r>
      <w:r>
        <w:rPr>
          <w:rFonts w:ascii="Times New Roman" w:hAnsi="Times New Roman" w:cs="Times New Roman"/>
          <w:sz w:val="28"/>
          <w:szCs w:val="28"/>
        </w:rPr>
        <w:t>2,8</w:t>
      </w:r>
      <w:r w:rsidRPr="00B505C2">
        <w:rPr>
          <w:rFonts w:ascii="Times New Roman" w:hAnsi="Times New Roman" w:cs="Times New Roman"/>
          <w:sz w:val="28"/>
          <w:szCs w:val="28"/>
        </w:rPr>
        <w:t xml:space="preserve">% и составляет к концу 2015г. </w:t>
      </w:r>
      <w:r>
        <w:rPr>
          <w:rFonts w:ascii="Times New Roman" w:hAnsi="Times New Roman" w:cs="Times New Roman"/>
          <w:sz w:val="28"/>
          <w:szCs w:val="28"/>
        </w:rPr>
        <w:t>404,1</w:t>
      </w:r>
      <w:r w:rsidRPr="00B505C2">
        <w:rPr>
          <w:rFonts w:ascii="Times New Roman" w:hAnsi="Times New Roman" w:cs="Times New Roman"/>
          <w:sz w:val="28"/>
          <w:szCs w:val="28"/>
        </w:rPr>
        <w:t xml:space="preserve"> г. А также увеличивается среднегодовой удой на 1 корову до </w:t>
      </w:r>
      <w:r>
        <w:rPr>
          <w:rFonts w:ascii="Times New Roman" w:hAnsi="Times New Roman" w:cs="Times New Roman"/>
          <w:sz w:val="28"/>
          <w:szCs w:val="28"/>
        </w:rPr>
        <w:t>6673,5</w:t>
      </w:r>
      <w:r w:rsidRPr="00B505C2">
        <w:rPr>
          <w:rFonts w:ascii="Times New Roman" w:hAnsi="Times New Roman" w:cs="Times New Roman"/>
          <w:sz w:val="28"/>
          <w:szCs w:val="28"/>
        </w:rPr>
        <w:t xml:space="preserve"> кг, что больше пери</w:t>
      </w:r>
      <w:r w:rsidRPr="00B505C2">
        <w:rPr>
          <w:rFonts w:ascii="Times New Roman" w:hAnsi="Times New Roman" w:cs="Times New Roman"/>
          <w:sz w:val="28"/>
          <w:szCs w:val="28"/>
        </w:rPr>
        <w:t>о</w:t>
      </w:r>
      <w:r>
        <w:rPr>
          <w:rFonts w:ascii="Times New Roman" w:hAnsi="Times New Roman" w:cs="Times New Roman"/>
          <w:sz w:val="28"/>
          <w:szCs w:val="28"/>
        </w:rPr>
        <w:t>да 2013г. на 18,2</w:t>
      </w:r>
      <w:r w:rsidRPr="00B505C2">
        <w:rPr>
          <w:rFonts w:ascii="Times New Roman" w:hAnsi="Times New Roman" w:cs="Times New Roman"/>
          <w:sz w:val="28"/>
          <w:szCs w:val="28"/>
        </w:rPr>
        <w:t>%.</w:t>
      </w:r>
    </w:p>
    <w:p w:rsidR="004A0B4C" w:rsidRDefault="004A0B4C" w:rsidP="004A0B4C">
      <w:pPr>
        <w:widowControl w:val="0"/>
        <w:spacing w:after="0" w:line="360" w:lineRule="auto"/>
        <w:ind w:firstLine="709"/>
        <w:jc w:val="both"/>
        <w:rPr>
          <w:rFonts w:ascii="Times New Roman" w:hAnsi="Times New Roman" w:cs="Times New Roman"/>
          <w:sz w:val="28"/>
          <w:szCs w:val="28"/>
        </w:rPr>
      </w:pPr>
      <w:r w:rsidRPr="00B505C2">
        <w:rPr>
          <w:rFonts w:ascii="Times New Roman" w:hAnsi="Times New Roman" w:cs="Times New Roman"/>
          <w:sz w:val="28"/>
          <w:szCs w:val="28"/>
        </w:rPr>
        <w:t>По основным экономическим показателям видно, что выручка от реал</w:t>
      </w:r>
      <w:r w:rsidRPr="00B505C2">
        <w:rPr>
          <w:rFonts w:ascii="Times New Roman" w:hAnsi="Times New Roman" w:cs="Times New Roman"/>
          <w:sz w:val="28"/>
          <w:szCs w:val="28"/>
        </w:rPr>
        <w:t>и</w:t>
      </w:r>
      <w:r w:rsidRPr="00B505C2">
        <w:rPr>
          <w:rFonts w:ascii="Times New Roman" w:hAnsi="Times New Roman" w:cs="Times New Roman"/>
          <w:sz w:val="28"/>
          <w:szCs w:val="28"/>
        </w:rPr>
        <w:t xml:space="preserve">зации сельскохозяйственной продукции составила к 2015г. сумму в размере </w:t>
      </w:r>
      <w:r>
        <w:rPr>
          <w:rFonts w:ascii="Times New Roman" w:hAnsi="Times New Roman" w:cs="Times New Roman"/>
          <w:sz w:val="28"/>
          <w:szCs w:val="28"/>
        </w:rPr>
        <w:t>291338</w:t>
      </w:r>
      <w:r w:rsidRPr="00B505C2">
        <w:rPr>
          <w:rFonts w:ascii="Times New Roman" w:hAnsi="Times New Roman" w:cs="Times New Roman"/>
          <w:sz w:val="28"/>
          <w:szCs w:val="28"/>
        </w:rPr>
        <w:t xml:space="preserve"> тыс. руб., что больше 2013г. на </w:t>
      </w:r>
      <w:r>
        <w:rPr>
          <w:rFonts w:ascii="Times New Roman" w:hAnsi="Times New Roman" w:cs="Times New Roman"/>
          <w:sz w:val="28"/>
          <w:szCs w:val="28"/>
        </w:rPr>
        <w:t>45,2</w:t>
      </w:r>
      <w:r w:rsidRPr="00B505C2">
        <w:rPr>
          <w:rFonts w:ascii="Times New Roman" w:hAnsi="Times New Roman" w:cs="Times New Roman"/>
          <w:sz w:val="28"/>
          <w:szCs w:val="28"/>
        </w:rPr>
        <w:t xml:space="preserve">%. Повышение выручки говорит о том, что сельскохозяйственная продукции </w:t>
      </w:r>
      <w:r w:rsidRPr="00C80A7D">
        <w:rPr>
          <w:rFonts w:ascii="Times New Roman" w:hAnsi="Times New Roman" w:cs="Times New Roman"/>
          <w:sz w:val="28"/>
          <w:szCs w:val="28"/>
        </w:rPr>
        <w:t>АО «Восход»</w:t>
      </w:r>
      <w:r w:rsidRPr="00B505C2">
        <w:rPr>
          <w:rFonts w:ascii="Times New Roman" w:hAnsi="Times New Roman" w:cs="Times New Roman"/>
          <w:sz w:val="28"/>
          <w:szCs w:val="28"/>
        </w:rPr>
        <w:t xml:space="preserve">пользуется спросом. </w:t>
      </w:r>
    </w:p>
    <w:p w:rsidR="004A0B4C" w:rsidRDefault="004A0B4C" w:rsidP="004A0B4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Полная себестоимость продажи продукции складывается из себестоим</w:t>
      </w:r>
      <w:r>
        <w:rPr>
          <w:rFonts w:ascii="Times New Roman" w:hAnsi="Times New Roman" w:cs="Times New Roman"/>
          <w:sz w:val="28"/>
          <w:szCs w:val="28"/>
        </w:rPr>
        <w:t>о</w:t>
      </w:r>
      <w:r>
        <w:rPr>
          <w:rFonts w:ascii="Times New Roman" w:hAnsi="Times New Roman" w:cs="Times New Roman"/>
          <w:sz w:val="28"/>
          <w:szCs w:val="28"/>
        </w:rPr>
        <w:t>сти продажи продукции, коммерческих и управленческих расходов. Коммерч</w:t>
      </w:r>
      <w:r>
        <w:rPr>
          <w:rFonts w:ascii="Times New Roman" w:hAnsi="Times New Roman" w:cs="Times New Roman"/>
          <w:sz w:val="28"/>
          <w:szCs w:val="28"/>
        </w:rPr>
        <w:t>е</w:t>
      </w:r>
      <w:r>
        <w:rPr>
          <w:rFonts w:ascii="Times New Roman" w:hAnsi="Times New Roman" w:cs="Times New Roman"/>
          <w:sz w:val="28"/>
          <w:szCs w:val="28"/>
        </w:rPr>
        <w:t>ских и управленческих расходов в организации не наблюдается. Темпы роста себестоимости продажи продукции на протяжении всего анализируемого п</w:t>
      </w:r>
      <w:r>
        <w:rPr>
          <w:rFonts w:ascii="Times New Roman" w:hAnsi="Times New Roman" w:cs="Times New Roman"/>
          <w:sz w:val="28"/>
          <w:szCs w:val="28"/>
        </w:rPr>
        <w:t>е</w:t>
      </w:r>
      <w:r>
        <w:rPr>
          <w:rFonts w:ascii="Times New Roman" w:hAnsi="Times New Roman" w:cs="Times New Roman"/>
          <w:sz w:val="28"/>
          <w:szCs w:val="28"/>
        </w:rPr>
        <w:t xml:space="preserve">риода не превышают темпы роста выручки, что положительно сказывается на валовой прибыли и прибыли от продаж. </w:t>
      </w:r>
    </w:p>
    <w:p w:rsidR="004A0B4C" w:rsidRDefault="004A0B4C" w:rsidP="004A0B4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свою очередь, прибыль от продаж к 2014г. значительно увеличилась, а затем в 2015г. снизилась, но, тем не менее, в 2015г. по сравнению с 2013г. пр</w:t>
      </w:r>
      <w:r>
        <w:rPr>
          <w:rFonts w:ascii="Times New Roman" w:hAnsi="Times New Roman" w:cs="Times New Roman"/>
          <w:sz w:val="28"/>
          <w:szCs w:val="28"/>
        </w:rPr>
        <w:t>и</w:t>
      </w:r>
      <w:r>
        <w:rPr>
          <w:rFonts w:ascii="Times New Roman" w:hAnsi="Times New Roman" w:cs="Times New Roman"/>
          <w:sz w:val="28"/>
          <w:szCs w:val="28"/>
        </w:rPr>
        <w:t>быль от продаж увеличилось практически в 3,5 раза.</w:t>
      </w:r>
    </w:p>
    <w:p w:rsidR="004A0B4C" w:rsidRPr="00B505C2" w:rsidRDefault="004A0B4C" w:rsidP="004A0B4C">
      <w:pPr>
        <w:widowControl w:val="0"/>
        <w:spacing w:after="0" w:line="360" w:lineRule="auto"/>
        <w:ind w:firstLine="709"/>
        <w:jc w:val="both"/>
        <w:rPr>
          <w:rFonts w:ascii="Times New Roman" w:hAnsi="Times New Roman" w:cs="Times New Roman"/>
          <w:sz w:val="28"/>
          <w:szCs w:val="28"/>
        </w:rPr>
      </w:pPr>
      <w:r w:rsidRPr="00B505C2">
        <w:rPr>
          <w:rFonts w:ascii="Times New Roman" w:hAnsi="Times New Roman" w:cs="Times New Roman"/>
          <w:sz w:val="28"/>
          <w:szCs w:val="28"/>
        </w:rPr>
        <w:t xml:space="preserve">Прибыль до налогообложения к 2014г. повышается с </w:t>
      </w:r>
      <w:r>
        <w:rPr>
          <w:rFonts w:ascii="Times New Roman" w:hAnsi="Times New Roman" w:cs="Times New Roman"/>
          <w:sz w:val="28"/>
          <w:szCs w:val="28"/>
        </w:rPr>
        <w:t xml:space="preserve">18926тыс. руб. до 46995 </w:t>
      </w:r>
      <w:r w:rsidRPr="00B505C2">
        <w:rPr>
          <w:rFonts w:ascii="Times New Roman" w:hAnsi="Times New Roman" w:cs="Times New Roman"/>
          <w:sz w:val="28"/>
          <w:szCs w:val="28"/>
        </w:rPr>
        <w:t>тыс. руб., что больше почти в 2</w:t>
      </w:r>
      <w:r>
        <w:rPr>
          <w:rFonts w:ascii="Times New Roman" w:hAnsi="Times New Roman" w:cs="Times New Roman"/>
          <w:sz w:val="28"/>
          <w:szCs w:val="28"/>
        </w:rPr>
        <w:t>,5</w:t>
      </w:r>
      <w:r w:rsidRPr="00B505C2">
        <w:rPr>
          <w:rFonts w:ascii="Times New Roman" w:hAnsi="Times New Roman" w:cs="Times New Roman"/>
          <w:sz w:val="28"/>
          <w:szCs w:val="28"/>
        </w:rPr>
        <w:t xml:space="preserve"> раза, а к 2015г. вновь снижается до</w:t>
      </w:r>
      <w:r>
        <w:rPr>
          <w:rFonts w:ascii="Times New Roman" w:hAnsi="Times New Roman" w:cs="Times New Roman"/>
          <w:sz w:val="28"/>
          <w:szCs w:val="28"/>
        </w:rPr>
        <w:t xml:space="preserve">26940 </w:t>
      </w:r>
      <w:r w:rsidRPr="00B505C2">
        <w:rPr>
          <w:rFonts w:ascii="Times New Roman" w:hAnsi="Times New Roman" w:cs="Times New Roman"/>
          <w:sz w:val="28"/>
          <w:szCs w:val="28"/>
        </w:rPr>
        <w:t>тыс. руб., на это оказало влияние снижение прочих доходов, что видно из отчета о финансовых результатах.</w:t>
      </w:r>
    </w:p>
    <w:p w:rsidR="004A0B4C" w:rsidRDefault="004A0B4C" w:rsidP="004A0B4C">
      <w:pPr>
        <w:widowControl w:val="0"/>
        <w:spacing w:after="0" w:line="360" w:lineRule="auto"/>
        <w:ind w:firstLine="709"/>
        <w:jc w:val="both"/>
        <w:rPr>
          <w:rFonts w:ascii="Times New Roman" w:hAnsi="Times New Roman" w:cs="Times New Roman"/>
          <w:sz w:val="28"/>
          <w:szCs w:val="28"/>
        </w:rPr>
      </w:pPr>
      <w:r w:rsidRPr="00B505C2">
        <w:rPr>
          <w:rFonts w:ascii="Times New Roman" w:hAnsi="Times New Roman" w:cs="Times New Roman"/>
          <w:sz w:val="28"/>
          <w:szCs w:val="28"/>
        </w:rPr>
        <w:t xml:space="preserve">Чистая прибыль организации в 2015г. составила </w:t>
      </w:r>
      <w:r>
        <w:rPr>
          <w:rFonts w:ascii="Times New Roman" w:hAnsi="Times New Roman" w:cs="Times New Roman"/>
          <w:sz w:val="28"/>
          <w:szCs w:val="28"/>
        </w:rPr>
        <w:t>26940</w:t>
      </w:r>
      <w:r w:rsidRPr="00B505C2">
        <w:rPr>
          <w:rFonts w:ascii="Times New Roman" w:hAnsi="Times New Roman" w:cs="Times New Roman"/>
          <w:sz w:val="28"/>
          <w:szCs w:val="28"/>
        </w:rPr>
        <w:t xml:space="preserve"> тыс. руб., что больше периода 2013г. на </w:t>
      </w:r>
      <w:r>
        <w:rPr>
          <w:rFonts w:ascii="Times New Roman" w:hAnsi="Times New Roman" w:cs="Times New Roman"/>
          <w:sz w:val="28"/>
          <w:szCs w:val="28"/>
        </w:rPr>
        <w:t>42,3</w:t>
      </w:r>
      <w:r w:rsidRPr="00B505C2">
        <w:rPr>
          <w:rFonts w:ascii="Times New Roman" w:hAnsi="Times New Roman" w:cs="Times New Roman"/>
          <w:sz w:val="28"/>
          <w:szCs w:val="28"/>
        </w:rPr>
        <w:t xml:space="preserve">%, но меньше периода 2014г. на </w:t>
      </w:r>
      <w:r>
        <w:rPr>
          <w:rFonts w:ascii="Times New Roman" w:hAnsi="Times New Roman" w:cs="Times New Roman"/>
          <w:sz w:val="28"/>
          <w:szCs w:val="28"/>
        </w:rPr>
        <w:t>42</w:t>
      </w:r>
      <w:r w:rsidRPr="00B505C2">
        <w:rPr>
          <w:rFonts w:ascii="Times New Roman" w:hAnsi="Times New Roman" w:cs="Times New Roman"/>
          <w:sz w:val="28"/>
          <w:szCs w:val="28"/>
        </w:rPr>
        <w:t>%. Тем не м</w:t>
      </w:r>
      <w:r w:rsidRPr="00B505C2">
        <w:rPr>
          <w:rFonts w:ascii="Times New Roman" w:hAnsi="Times New Roman" w:cs="Times New Roman"/>
          <w:sz w:val="28"/>
          <w:szCs w:val="28"/>
        </w:rPr>
        <w:t>е</w:t>
      </w:r>
      <w:r w:rsidRPr="00B505C2">
        <w:rPr>
          <w:rFonts w:ascii="Times New Roman" w:hAnsi="Times New Roman" w:cs="Times New Roman"/>
          <w:sz w:val="28"/>
          <w:szCs w:val="28"/>
        </w:rPr>
        <w:t xml:space="preserve">нее, мы видим, что деятельность </w:t>
      </w:r>
      <w:r w:rsidRPr="00C80A7D">
        <w:rPr>
          <w:rFonts w:ascii="Times New Roman" w:hAnsi="Times New Roman" w:cs="Times New Roman"/>
          <w:sz w:val="28"/>
          <w:szCs w:val="28"/>
        </w:rPr>
        <w:t>АО «Восход»</w:t>
      </w:r>
      <w:r w:rsidRPr="00B505C2">
        <w:rPr>
          <w:rFonts w:ascii="Times New Roman" w:hAnsi="Times New Roman" w:cs="Times New Roman"/>
          <w:sz w:val="28"/>
          <w:szCs w:val="28"/>
        </w:rPr>
        <w:t>в 2015г. ведется успешно, так как все финансовые результаты принимают положительное значение</w:t>
      </w:r>
      <w:r>
        <w:rPr>
          <w:rFonts w:ascii="Times New Roman" w:hAnsi="Times New Roman" w:cs="Times New Roman"/>
          <w:sz w:val="28"/>
          <w:szCs w:val="28"/>
        </w:rPr>
        <w:t>.</w:t>
      </w:r>
    </w:p>
    <w:p w:rsidR="004A0B4C" w:rsidRDefault="004A0B4C" w:rsidP="004A0B4C">
      <w:pPr>
        <w:widowControl w:val="0"/>
        <w:spacing w:after="0" w:line="360" w:lineRule="auto"/>
        <w:ind w:firstLine="709"/>
        <w:jc w:val="both"/>
        <w:rPr>
          <w:rFonts w:ascii="Times New Roman" w:hAnsi="Times New Roman" w:cs="Times New Roman"/>
          <w:sz w:val="28"/>
          <w:szCs w:val="28"/>
        </w:rPr>
      </w:pPr>
      <w:r w:rsidRPr="00B505C2">
        <w:rPr>
          <w:rFonts w:ascii="Times New Roman" w:hAnsi="Times New Roman" w:cs="Times New Roman"/>
          <w:sz w:val="28"/>
          <w:szCs w:val="28"/>
        </w:rPr>
        <w:t xml:space="preserve">Таким образом, в целом по </w:t>
      </w:r>
      <w:r w:rsidRPr="00C80A7D">
        <w:rPr>
          <w:rFonts w:ascii="Times New Roman" w:hAnsi="Times New Roman" w:cs="Times New Roman"/>
          <w:sz w:val="28"/>
          <w:szCs w:val="28"/>
        </w:rPr>
        <w:t>АО «Восход»</w:t>
      </w:r>
      <w:r w:rsidRPr="00B505C2">
        <w:rPr>
          <w:rFonts w:ascii="Times New Roman" w:hAnsi="Times New Roman" w:cs="Times New Roman"/>
          <w:sz w:val="28"/>
          <w:szCs w:val="28"/>
        </w:rPr>
        <w:t>можно сделать следующий в</w:t>
      </w:r>
      <w:r w:rsidRPr="00B505C2">
        <w:rPr>
          <w:rFonts w:ascii="Times New Roman" w:hAnsi="Times New Roman" w:cs="Times New Roman"/>
          <w:sz w:val="28"/>
          <w:szCs w:val="28"/>
        </w:rPr>
        <w:t>ы</w:t>
      </w:r>
      <w:r w:rsidRPr="00B505C2">
        <w:rPr>
          <w:rFonts w:ascii="Times New Roman" w:hAnsi="Times New Roman" w:cs="Times New Roman"/>
          <w:sz w:val="28"/>
          <w:szCs w:val="28"/>
        </w:rPr>
        <w:t xml:space="preserve">вод. Собственный капитал организации значительно превышает заемный, это говорит о том, что в </w:t>
      </w:r>
      <w:r w:rsidRPr="00C80A7D">
        <w:rPr>
          <w:rFonts w:ascii="Times New Roman" w:hAnsi="Times New Roman" w:cs="Times New Roman"/>
          <w:sz w:val="28"/>
          <w:szCs w:val="28"/>
        </w:rPr>
        <w:t>АО «Восход»</w:t>
      </w:r>
      <w:r w:rsidRPr="00B505C2">
        <w:rPr>
          <w:rFonts w:ascii="Times New Roman" w:hAnsi="Times New Roman" w:cs="Times New Roman"/>
          <w:sz w:val="28"/>
          <w:szCs w:val="28"/>
        </w:rPr>
        <w:t xml:space="preserve">достаточное финансирование и организация редко пользуется заемными источниками и внешними инвесторами. Выручка от </w:t>
      </w:r>
      <w:r w:rsidRPr="00B505C2">
        <w:rPr>
          <w:rFonts w:ascii="Times New Roman" w:hAnsi="Times New Roman" w:cs="Times New Roman"/>
          <w:sz w:val="28"/>
          <w:szCs w:val="28"/>
        </w:rPr>
        <w:lastRenderedPageBreak/>
        <w:t xml:space="preserve">реализации сельскохозяйственной продукции увеличивается на протяжении трех лет, что говорит о росте объема производства и высоком качестве этой продукции. В целом </w:t>
      </w:r>
      <w:r w:rsidRPr="00C80A7D">
        <w:rPr>
          <w:rFonts w:ascii="Times New Roman" w:hAnsi="Times New Roman" w:cs="Times New Roman"/>
          <w:sz w:val="28"/>
          <w:szCs w:val="28"/>
        </w:rPr>
        <w:t>АО «Восход»</w:t>
      </w:r>
      <w:r w:rsidRPr="00B505C2">
        <w:rPr>
          <w:rFonts w:ascii="Times New Roman" w:hAnsi="Times New Roman" w:cs="Times New Roman"/>
          <w:sz w:val="28"/>
          <w:szCs w:val="28"/>
        </w:rPr>
        <w:t xml:space="preserve">развивается успешно. </w:t>
      </w:r>
    </w:p>
    <w:p w:rsidR="004A0B4C" w:rsidRPr="008772C7" w:rsidRDefault="004A0B4C" w:rsidP="004A0B4C">
      <w:pPr>
        <w:spacing w:after="0" w:line="360" w:lineRule="auto"/>
        <w:ind w:firstLine="720"/>
        <w:jc w:val="both"/>
        <w:rPr>
          <w:rFonts w:ascii="Times New Roman" w:hAnsi="Times New Roman" w:cs="Times New Roman"/>
          <w:b/>
          <w:sz w:val="28"/>
          <w:szCs w:val="28"/>
        </w:rPr>
      </w:pPr>
      <w:r>
        <w:rPr>
          <w:rFonts w:ascii="Times New Roman" w:hAnsi="Times New Roman" w:cs="Times New Roman"/>
          <w:sz w:val="28"/>
          <w:szCs w:val="28"/>
        </w:rPr>
        <w:t>Учёт</w:t>
      </w:r>
      <w:r w:rsidRPr="008772C7">
        <w:rPr>
          <w:rFonts w:ascii="Times New Roman" w:hAnsi="Times New Roman" w:cs="Times New Roman"/>
          <w:sz w:val="28"/>
          <w:szCs w:val="28"/>
        </w:rPr>
        <w:t xml:space="preserve"> затрат продукции молочного </w:t>
      </w:r>
      <w:r>
        <w:rPr>
          <w:rFonts w:ascii="Times New Roman" w:hAnsi="Times New Roman" w:cs="Times New Roman"/>
          <w:sz w:val="28"/>
          <w:szCs w:val="28"/>
        </w:rPr>
        <w:t>с</w:t>
      </w:r>
      <w:r w:rsidRPr="008772C7">
        <w:rPr>
          <w:rFonts w:ascii="Times New Roman" w:hAnsi="Times New Roman" w:cs="Times New Roman"/>
          <w:sz w:val="28"/>
          <w:szCs w:val="28"/>
        </w:rPr>
        <w:t>котовод</w:t>
      </w:r>
      <w:r>
        <w:rPr>
          <w:rFonts w:ascii="Times New Roman" w:hAnsi="Times New Roman" w:cs="Times New Roman"/>
          <w:sz w:val="28"/>
          <w:szCs w:val="28"/>
        </w:rPr>
        <w:t>с</w:t>
      </w:r>
      <w:r w:rsidRPr="008772C7">
        <w:rPr>
          <w:rFonts w:ascii="Times New Roman" w:hAnsi="Times New Roman" w:cs="Times New Roman"/>
          <w:sz w:val="28"/>
          <w:szCs w:val="28"/>
        </w:rPr>
        <w:t>тва веде</w:t>
      </w:r>
      <w:r>
        <w:rPr>
          <w:rFonts w:ascii="Times New Roman" w:hAnsi="Times New Roman" w:cs="Times New Roman"/>
          <w:sz w:val="28"/>
          <w:szCs w:val="28"/>
        </w:rPr>
        <w:t>тс</w:t>
      </w:r>
      <w:r w:rsidRPr="008772C7">
        <w:rPr>
          <w:rFonts w:ascii="Times New Roman" w:hAnsi="Times New Roman" w:cs="Times New Roman"/>
          <w:sz w:val="28"/>
          <w:szCs w:val="28"/>
        </w:rPr>
        <w:t>я на отдельн</w:t>
      </w:r>
      <w:r>
        <w:rPr>
          <w:rFonts w:ascii="Times New Roman" w:hAnsi="Times New Roman" w:cs="Times New Roman"/>
          <w:sz w:val="28"/>
          <w:szCs w:val="28"/>
        </w:rPr>
        <w:t>ом</w:t>
      </w:r>
      <w:r w:rsidRPr="008772C7">
        <w:rPr>
          <w:rFonts w:ascii="Times New Roman" w:hAnsi="Times New Roman" w:cs="Times New Roman"/>
          <w:sz w:val="28"/>
          <w:szCs w:val="28"/>
        </w:rPr>
        <w:t xml:space="preserve"> аналитиче</w:t>
      </w:r>
      <w:r>
        <w:rPr>
          <w:rFonts w:ascii="Times New Roman" w:hAnsi="Times New Roman" w:cs="Times New Roman"/>
          <w:sz w:val="28"/>
          <w:szCs w:val="28"/>
        </w:rPr>
        <w:t>с</w:t>
      </w:r>
      <w:r w:rsidRPr="008772C7">
        <w:rPr>
          <w:rFonts w:ascii="Times New Roman" w:hAnsi="Times New Roman" w:cs="Times New Roman"/>
          <w:sz w:val="28"/>
          <w:szCs w:val="28"/>
        </w:rPr>
        <w:t>ком</w:t>
      </w:r>
      <w:r>
        <w:rPr>
          <w:rFonts w:ascii="Times New Roman" w:hAnsi="Times New Roman" w:cs="Times New Roman"/>
          <w:sz w:val="28"/>
          <w:szCs w:val="28"/>
        </w:rPr>
        <w:t xml:space="preserve"> с</w:t>
      </w:r>
      <w:r w:rsidRPr="008772C7">
        <w:rPr>
          <w:rFonts w:ascii="Times New Roman" w:hAnsi="Times New Roman" w:cs="Times New Roman"/>
          <w:sz w:val="28"/>
          <w:szCs w:val="28"/>
        </w:rPr>
        <w:t>чет</w:t>
      </w:r>
      <w:r>
        <w:rPr>
          <w:rFonts w:ascii="Times New Roman" w:hAnsi="Times New Roman" w:cs="Times New Roman"/>
          <w:sz w:val="28"/>
          <w:szCs w:val="28"/>
        </w:rPr>
        <w:t>е</w:t>
      </w:r>
      <w:r w:rsidRPr="008772C7">
        <w:rPr>
          <w:rFonts w:ascii="Times New Roman" w:hAnsi="Times New Roman" w:cs="Times New Roman"/>
          <w:sz w:val="28"/>
          <w:szCs w:val="28"/>
        </w:rPr>
        <w:t xml:space="preserve"> активного калькуляционного </w:t>
      </w:r>
      <w:r>
        <w:rPr>
          <w:rFonts w:ascii="Times New Roman" w:hAnsi="Times New Roman" w:cs="Times New Roman"/>
          <w:sz w:val="28"/>
          <w:szCs w:val="28"/>
        </w:rPr>
        <w:t>с</w:t>
      </w:r>
      <w:r w:rsidRPr="008772C7">
        <w:rPr>
          <w:rFonts w:ascii="Times New Roman" w:hAnsi="Times New Roman" w:cs="Times New Roman"/>
          <w:sz w:val="28"/>
          <w:szCs w:val="28"/>
        </w:rPr>
        <w:t>чета 20 «О</w:t>
      </w:r>
      <w:r>
        <w:rPr>
          <w:rFonts w:ascii="Times New Roman" w:hAnsi="Times New Roman" w:cs="Times New Roman"/>
          <w:sz w:val="28"/>
          <w:szCs w:val="28"/>
        </w:rPr>
        <w:t>с</w:t>
      </w:r>
      <w:r w:rsidRPr="008772C7">
        <w:rPr>
          <w:rFonts w:ascii="Times New Roman" w:hAnsi="Times New Roman" w:cs="Times New Roman"/>
          <w:sz w:val="28"/>
          <w:szCs w:val="28"/>
        </w:rPr>
        <w:t>новное прои</w:t>
      </w:r>
      <w:r w:rsidRPr="008772C7">
        <w:rPr>
          <w:rFonts w:ascii="Times New Roman" w:hAnsi="Times New Roman" w:cs="Times New Roman"/>
          <w:sz w:val="28"/>
          <w:szCs w:val="28"/>
        </w:rPr>
        <w:t>з</w:t>
      </w:r>
      <w:r w:rsidRPr="008772C7">
        <w:rPr>
          <w:rFonts w:ascii="Times New Roman" w:hAnsi="Times New Roman" w:cs="Times New Roman"/>
          <w:sz w:val="28"/>
          <w:szCs w:val="28"/>
        </w:rPr>
        <w:t>вод</w:t>
      </w:r>
      <w:r>
        <w:rPr>
          <w:rFonts w:ascii="Times New Roman" w:hAnsi="Times New Roman" w:cs="Times New Roman"/>
          <w:sz w:val="28"/>
          <w:szCs w:val="28"/>
        </w:rPr>
        <w:t>с</w:t>
      </w:r>
      <w:r w:rsidRPr="008772C7">
        <w:rPr>
          <w:rFonts w:ascii="Times New Roman" w:hAnsi="Times New Roman" w:cs="Times New Roman"/>
          <w:sz w:val="28"/>
          <w:szCs w:val="28"/>
        </w:rPr>
        <w:t xml:space="preserve">тво», </w:t>
      </w:r>
      <w:r>
        <w:rPr>
          <w:rFonts w:ascii="Times New Roman" w:hAnsi="Times New Roman" w:cs="Times New Roman"/>
          <w:sz w:val="28"/>
          <w:szCs w:val="28"/>
        </w:rPr>
        <w:t>с</w:t>
      </w:r>
      <w:r w:rsidRPr="008772C7">
        <w:rPr>
          <w:rFonts w:ascii="Times New Roman" w:hAnsi="Times New Roman" w:cs="Times New Roman"/>
          <w:sz w:val="28"/>
          <w:szCs w:val="28"/>
        </w:rPr>
        <w:t>уб</w:t>
      </w:r>
      <w:r>
        <w:rPr>
          <w:rFonts w:ascii="Times New Roman" w:hAnsi="Times New Roman" w:cs="Times New Roman"/>
          <w:sz w:val="28"/>
          <w:szCs w:val="28"/>
        </w:rPr>
        <w:t>с</w:t>
      </w:r>
      <w:r w:rsidRPr="008772C7">
        <w:rPr>
          <w:rFonts w:ascii="Times New Roman" w:hAnsi="Times New Roman" w:cs="Times New Roman"/>
          <w:sz w:val="28"/>
          <w:szCs w:val="28"/>
        </w:rPr>
        <w:t>чет 2 «Животновод</w:t>
      </w:r>
      <w:r>
        <w:rPr>
          <w:rFonts w:ascii="Times New Roman" w:hAnsi="Times New Roman" w:cs="Times New Roman"/>
          <w:sz w:val="28"/>
          <w:szCs w:val="28"/>
        </w:rPr>
        <w:t>с</w:t>
      </w:r>
      <w:r w:rsidRPr="008772C7">
        <w:rPr>
          <w:rFonts w:ascii="Times New Roman" w:hAnsi="Times New Roman" w:cs="Times New Roman"/>
          <w:sz w:val="28"/>
          <w:szCs w:val="28"/>
        </w:rPr>
        <w:t xml:space="preserve">тво». По дебету </w:t>
      </w:r>
      <w:r>
        <w:rPr>
          <w:rFonts w:ascii="Times New Roman" w:hAnsi="Times New Roman" w:cs="Times New Roman"/>
          <w:sz w:val="28"/>
          <w:szCs w:val="28"/>
        </w:rPr>
        <w:t xml:space="preserve">отражаются </w:t>
      </w:r>
      <w:r w:rsidRPr="008772C7">
        <w:rPr>
          <w:rFonts w:ascii="Times New Roman" w:hAnsi="Times New Roman" w:cs="Times New Roman"/>
          <w:sz w:val="28"/>
          <w:szCs w:val="28"/>
        </w:rPr>
        <w:t>в</w:t>
      </w:r>
      <w:r>
        <w:rPr>
          <w:rFonts w:ascii="Times New Roman" w:hAnsi="Times New Roman" w:cs="Times New Roman"/>
          <w:sz w:val="28"/>
          <w:szCs w:val="28"/>
        </w:rPr>
        <w:t>с</w:t>
      </w:r>
      <w:r w:rsidRPr="008772C7">
        <w:rPr>
          <w:rFonts w:ascii="Times New Roman" w:hAnsi="Times New Roman" w:cs="Times New Roman"/>
          <w:sz w:val="28"/>
          <w:szCs w:val="28"/>
        </w:rPr>
        <w:t>е затраты, а по кредиту – выход продукции.</w:t>
      </w:r>
    </w:p>
    <w:p w:rsidR="004A0B4C" w:rsidRPr="008772C7" w:rsidRDefault="004A0B4C" w:rsidP="004A0B4C">
      <w:pPr>
        <w:spacing w:after="0" w:line="360" w:lineRule="auto"/>
        <w:ind w:firstLine="720"/>
        <w:jc w:val="both"/>
        <w:rPr>
          <w:rFonts w:ascii="Times New Roman" w:hAnsi="Times New Roman" w:cs="Times New Roman"/>
          <w:sz w:val="28"/>
          <w:szCs w:val="28"/>
        </w:rPr>
      </w:pPr>
      <w:r w:rsidRPr="008772C7">
        <w:rPr>
          <w:rFonts w:ascii="Times New Roman" w:hAnsi="Times New Roman" w:cs="Times New Roman"/>
          <w:sz w:val="28"/>
          <w:szCs w:val="28"/>
        </w:rPr>
        <w:t xml:space="preserve">В </w:t>
      </w:r>
      <w:r>
        <w:rPr>
          <w:rFonts w:ascii="Times New Roman" w:hAnsi="Times New Roman"/>
          <w:sz w:val="28"/>
          <w:szCs w:val="28"/>
        </w:rPr>
        <w:t>АО «Восход»</w:t>
      </w:r>
      <w:r w:rsidRPr="008772C7">
        <w:rPr>
          <w:rFonts w:ascii="Times New Roman" w:hAnsi="Times New Roman" w:cs="Times New Roman"/>
          <w:sz w:val="28"/>
          <w:szCs w:val="28"/>
        </w:rPr>
        <w:t>к счету 20 «Основное производство», субсчет 2 «Живо</w:t>
      </w:r>
      <w:r w:rsidRPr="008772C7">
        <w:rPr>
          <w:rFonts w:ascii="Times New Roman" w:hAnsi="Times New Roman" w:cs="Times New Roman"/>
          <w:sz w:val="28"/>
          <w:szCs w:val="28"/>
        </w:rPr>
        <w:t>т</w:t>
      </w:r>
      <w:r w:rsidRPr="008772C7">
        <w:rPr>
          <w:rFonts w:ascii="Times New Roman" w:hAnsi="Times New Roman" w:cs="Times New Roman"/>
          <w:sz w:val="28"/>
          <w:szCs w:val="28"/>
        </w:rPr>
        <w:t>новодство», открыты следующие аналитические счета:</w:t>
      </w:r>
    </w:p>
    <w:p w:rsidR="004A0B4C" w:rsidRDefault="004A0B4C" w:rsidP="004A0B4C">
      <w:pPr>
        <w:spacing w:after="0" w:line="360" w:lineRule="auto"/>
        <w:ind w:firstLine="720"/>
        <w:jc w:val="both"/>
        <w:rPr>
          <w:rFonts w:ascii="Times New Roman" w:hAnsi="Times New Roman" w:cs="Times New Roman"/>
          <w:sz w:val="28"/>
          <w:szCs w:val="28"/>
        </w:rPr>
      </w:pPr>
      <w:r w:rsidRPr="008772C7">
        <w:rPr>
          <w:rFonts w:ascii="Times New Roman" w:hAnsi="Times New Roman" w:cs="Times New Roman"/>
          <w:sz w:val="28"/>
          <w:szCs w:val="28"/>
        </w:rPr>
        <w:t xml:space="preserve">- основное </w:t>
      </w:r>
      <w:r>
        <w:rPr>
          <w:rFonts w:ascii="Times New Roman" w:hAnsi="Times New Roman" w:cs="Times New Roman"/>
          <w:sz w:val="28"/>
          <w:szCs w:val="28"/>
        </w:rPr>
        <w:t>стало молочного скота;</w:t>
      </w:r>
    </w:p>
    <w:p w:rsidR="004A0B4C" w:rsidRPr="008772C7" w:rsidRDefault="004A0B4C" w:rsidP="004A0B4C">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животные на выращивании и откорме.</w:t>
      </w:r>
    </w:p>
    <w:p w:rsidR="004A0B4C" w:rsidRDefault="004A0B4C" w:rsidP="004A0B4C">
      <w:pPr>
        <w:pStyle w:val="ConsTitle"/>
        <w:widowControl/>
        <w:spacing w:line="360" w:lineRule="auto"/>
        <w:ind w:firstLine="709"/>
        <w:jc w:val="both"/>
        <w:rPr>
          <w:rFonts w:ascii="Times New Roman" w:hAnsi="Times New Roman" w:cs="Times New Roman"/>
          <w:b w:val="0"/>
          <w:sz w:val="28"/>
        </w:rPr>
      </w:pPr>
      <w:r w:rsidRPr="00354DA6">
        <w:rPr>
          <w:rFonts w:ascii="Times New Roman" w:hAnsi="Times New Roman" w:cs="Times New Roman"/>
          <w:b w:val="0"/>
          <w:sz w:val="28"/>
        </w:rPr>
        <w:t>При рассмотрении схемы бухгалтерских проводок</w:t>
      </w:r>
      <w:r>
        <w:rPr>
          <w:rFonts w:ascii="Times New Roman" w:hAnsi="Times New Roman" w:cs="Times New Roman"/>
          <w:b w:val="0"/>
          <w:sz w:val="28"/>
        </w:rPr>
        <w:t xml:space="preserve"> по учёту затрат на производство продукции молочного скотоводства </w:t>
      </w:r>
      <w:r w:rsidRPr="00354DA6">
        <w:rPr>
          <w:rFonts w:ascii="Times New Roman" w:hAnsi="Times New Roman" w:cs="Times New Roman"/>
          <w:b w:val="0"/>
          <w:sz w:val="28"/>
        </w:rPr>
        <w:t>можно отметить, что прив</w:t>
      </w:r>
      <w:r w:rsidRPr="00354DA6">
        <w:rPr>
          <w:rFonts w:ascii="Times New Roman" w:hAnsi="Times New Roman" w:cs="Times New Roman"/>
          <w:b w:val="0"/>
          <w:sz w:val="28"/>
        </w:rPr>
        <w:t>е</w:t>
      </w:r>
      <w:r w:rsidRPr="00354DA6">
        <w:rPr>
          <w:rFonts w:ascii="Times New Roman" w:hAnsi="Times New Roman" w:cs="Times New Roman"/>
          <w:b w:val="0"/>
          <w:sz w:val="28"/>
        </w:rPr>
        <w:t>денная</w:t>
      </w:r>
      <w:r w:rsidRPr="008772C7">
        <w:rPr>
          <w:rFonts w:ascii="Times New Roman" w:hAnsi="Times New Roman" w:cs="Times New Roman"/>
          <w:b w:val="0"/>
          <w:sz w:val="28"/>
        </w:rPr>
        <w:t xml:space="preserve"> схема бухгалтерских проводок соответствует плану счетов и инстру</w:t>
      </w:r>
      <w:r w:rsidRPr="008772C7">
        <w:rPr>
          <w:rFonts w:ascii="Times New Roman" w:hAnsi="Times New Roman" w:cs="Times New Roman"/>
          <w:b w:val="0"/>
          <w:sz w:val="28"/>
        </w:rPr>
        <w:t>к</w:t>
      </w:r>
      <w:r w:rsidRPr="008772C7">
        <w:rPr>
          <w:rFonts w:ascii="Times New Roman" w:hAnsi="Times New Roman" w:cs="Times New Roman"/>
          <w:b w:val="0"/>
          <w:sz w:val="28"/>
        </w:rPr>
        <w:t xml:space="preserve">ции по его применению. </w:t>
      </w:r>
    </w:p>
    <w:p w:rsidR="004A0B4C" w:rsidRDefault="004A0B4C" w:rsidP="004A0B4C">
      <w:pPr>
        <w:pStyle w:val="af4"/>
        <w:spacing w:before="0" w:after="0" w:line="360" w:lineRule="auto"/>
        <w:ind w:left="0" w:firstLine="709"/>
        <w:rPr>
          <w:sz w:val="28"/>
          <w:szCs w:val="28"/>
        </w:rPr>
      </w:pPr>
      <w:r w:rsidRPr="00F87F43">
        <w:rPr>
          <w:sz w:val="28"/>
          <w:szCs w:val="28"/>
        </w:rPr>
        <w:t xml:space="preserve">Проанализировав организацию </w:t>
      </w:r>
      <w:r>
        <w:rPr>
          <w:sz w:val="28"/>
          <w:szCs w:val="28"/>
        </w:rPr>
        <w:t>учёт</w:t>
      </w:r>
      <w:r w:rsidRPr="00F87F43">
        <w:rPr>
          <w:sz w:val="28"/>
          <w:szCs w:val="28"/>
        </w:rPr>
        <w:t xml:space="preserve">а затрат </w:t>
      </w:r>
      <w:r>
        <w:rPr>
          <w:sz w:val="28"/>
          <w:szCs w:val="28"/>
        </w:rPr>
        <w:t xml:space="preserve">на производство </w:t>
      </w:r>
      <w:r w:rsidRPr="00F87F43">
        <w:rPr>
          <w:sz w:val="28"/>
          <w:szCs w:val="28"/>
        </w:rPr>
        <w:t>продукции</w:t>
      </w:r>
      <w:r>
        <w:rPr>
          <w:sz w:val="28"/>
          <w:szCs w:val="28"/>
        </w:rPr>
        <w:t xml:space="preserve"> молочного скотоводства</w:t>
      </w:r>
      <w:r w:rsidRPr="00F87F43">
        <w:rPr>
          <w:sz w:val="28"/>
          <w:szCs w:val="28"/>
        </w:rPr>
        <w:t xml:space="preserve"> в </w:t>
      </w:r>
      <w:r>
        <w:rPr>
          <w:sz w:val="28"/>
          <w:szCs w:val="28"/>
        </w:rPr>
        <w:t>АО «Восход»Шарканского</w:t>
      </w:r>
      <w:r w:rsidRPr="00F87F43">
        <w:rPr>
          <w:sz w:val="28"/>
          <w:szCs w:val="28"/>
        </w:rPr>
        <w:t xml:space="preserve"> района Удмуртской Ре</w:t>
      </w:r>
      <w:r w:rsidRPr="00F87F43">
        <w:rPr>
          <w:sz w:val="28"/>
          <w:szCs w:val="28"/>
        </w:rPr>
        <w:t>с</w:t>
      </w:r>
      <w:r w:rsidRPr="00F87F43">
        <w:rPr>
          <w:sz w:val="28"/>
          <w:szCs w:val="28"/>
        </w:rPr>
        <w:t>публики  необходимо отметить недостатки и сформулировать собственные предложения по совершенствованию организации</w:t>
      </w:r>
      <w:r>
        <w:rPr>
          <w:sz w:val="28"/>
          <w:szCs w:val="28"/>
        </w:rPr>
        <w:t xml:space="preserve"> данного участка бухгалте</w:t>
      </w:r>
      <w:r>
        <w:rPr>
          <w:sz w:val="28"/>
          <w:szCs w:val="28"/>
        </w:rPr>
        <w:t>р</w:t>
      </w:r>
      <w:r>
        <w:rPr>
          <w:sz w:val="28"/>
          <w:szCs w:val="28"/>
        </w:rPr>
        <w:t>ского учёт</w:t>
      </w:r>
      <w:r w:rsidRPr="00F87F43">
        <w:rPr>
          <w:sz w:val="28"/>
          <w:szCs w:val="28"/>
        </w:rPr>
        <w:t>а</w:t>
      </w:r>
      <w:r>
        <w:rPr>
          <w:sz w:val="28"/>
          <w:szCs w:val="28"/>
        </w:rPr>
        <w:t>.</w:t>
      </w:r>
    </w:p>
    <w:p w:rsidR="004A0B4C" w:rsidRDefault="004A0B4C" w:rsidP="004A0B4C">
      <w:pPr>
        <w:pStyle w:val="af4"/>
        <w:spacing w:before="0" w:after="0" w:line="360" w:lineRule="auto"/>
        <w:ind w:left="0" w:firstLine="709"/>
        <w:rPr>
          <w:sz w:val="28"/>
          <w:szCs w:val="28"/>
        </w:rPr>
      </w:pPr>
      <w:r w:rsidRPr="001640CE">
        <w:rPr>
          <w:sz w:val="28"/>
          <w:szCs w:val="28"/>
        </w:rPr>
        <w:t xml:space="preserve">Основным недостатком первичного </w:t>
      </w:r>
      <w:r>
        <w:rPr>
          <w:sz w:val="28"/>
          <w:szCs w:val="28"/>
        </w:rPr>
        <w:t>учёт</w:t>
      </w:r>
      <w:r w:rsidRPr="001640CE">
        <w:rPr>
          <w:sz w:val="28"/>
          <w:szCs w:val="28"/>
        </w:rPr>
        <w:t>а является то, что в первичных документах иногда отсутствуют подписи материально-ответственных лиц и в некоторых документах имеются карандашные записи, а при неправильном оформлении первичной документации, контроль над затратами на производс</w:t>
      </w:r>
      <w:r w:rsidRPr="001640CE">
        <w:rPr>
          <w:sz w:val="28"/>
          <w:szCs w:val="28"/>
        </w:rPr>
        <w:t>т</w:t>
      </w:r>
      <w:r w:rsidRPr="001640CE">
        <w:rPr>
          <w:sz w:val="28"/>
          <w:szCs w:val="28"/>
        </w:rPr>
        <w:t>во продукции значительно снижается.</w:t>
      </w:r>
    </w:p>
    <w:p w:rsidR="004A0B4C" w:rsidRPr="00EA4244" w:rsidRDefault="004A0B4C" w:rsidP="004A0B4C">
      <w:pPr>
        <w:spacing w:after="0" w:line="360" w:lineRule="auto"/>
        <w:ind w:firstLine="709"/>
        <w:jc w:val="both"/>
        <w:rPr>
          <w:rFonts w:ascii="Times New Roman" w:hAnsi="Times New Roman" w:cs="Times New Roman"/>
          <w:sz w:val="28"/>
          <w:szCs w:val="28"/>
        </w:rPr>
      </w:pPr>
      <w:r w:rsidRPr="00EC66BC">
        <w:rPr>
          <w:rFonts w:ascii="Times New Roman" w:hAnsi="Times New Roman" w:cs="Times New Roman"/>
          <w:sz w:val="28"/>
          <w:szCs w:val="28"/>
        </w:rPr>
        <w:t xml:space="preserve">Также в качестве рационализации первичного </w:t>
      </w:r>
      <w:r>
        <w:rPr>
          <w:rFonts w:ascii="Times New Roman" w:hAnsi="Times New Roman" w:cs="Times New Roman"/>
          <w:sz w:val="28"/>
          <w:szCs w:val="28"/>
        </w:rPr>
        <w:t>учёт</w:t>
      </w:r>
      <w:r w:rsidRPr="00EC66BC">
        <w:rPr>
          <w:rFonts w:ascii="Times New Roman" w:hAnsi="Times New Roman" w:cs="Times New Roman"/>
          <w:sz w:val="28"/>
          <w:szCs w:val="28"/>
        </w:rPr>
        <w:t>а затрат на произво</w:t>
      </w:r>
      <w:r w:rsidRPr="00EC66BC">
        <w:rPr>
          <w:rFonts w:ascii="Times New Roman" w:hAnsi="Times New Roman" w:cs="Times New Roman"/>
          <w:sz w:val="28"/>
          <w:szCs w:val="28"/>
        </w:rPr>
        <w:t>д</w:t>
      </w:r>
      <w:r w:rsidRPr="00EC66BC">
        <w:rPr>
          <w:rFonts w:ascii="Times New Roman" w:hAnsi="Times New Roman" w:cs="Times New Roman"/>
          <w:sz w:val="28"/>
          <w:szCs w:val="28"/>
        </w:rPr>
        <w:t>ство продукции молочного скотоводства в АО «Восход» предлагаем рацион</w:t>
      </w:r>
      <w:r w:rsidRPr="00EC66BC">
        <w:rPr>
          <w:rFonts w:ascii="Times New Roman" w:hAnsi="Times New Roman" w:cs="Times New Roman"/>
          <w:sz w:val="28"/>
          <w:szCs w:val="28"/>
        </w:rPr>
        <w:t>а</w:t>
      </w:r>
      <w:r w:rsidRPr="00EC66BC">
        <w:rPr>
          <w:rFonts w:ascii="Times New Roman" w:hAnsi="Times New Roman" w:cs="Times New Roman"/>
          <w:sz w:val="28"/>
          <w:szCs w:val="28"/>
        </w:rPr>
        <w:t xml:space="preserve">лизовать форму №СП-20 «Ведомость </w:t>
      </w:r>
      <w:r>
        <w:rPr>
          <w:rFonts w:ascii="Times New Roman" w:hAnsi="Times New Roman" w:cs="Times New Roman"/>
          <w:sz w:val="28"/>
          <w:szCs w:val="28"/>
        </w:rPr>
        <w:t>учёт</w:t>
      </w:r>
      <w:r w:rsidRPr="00EC66BC">
        <w:rPr>
          <w:rFonts w:ascii="Times New Roman" w:hAnsi="Times New Roman" w:cs="Times New Roman"/>
          <w:sz w:val="28"/>
          <w:szCs w:val="28"/>
        </w:rPr>
        <w:t>а расхода кормов», которая примен</w:t>
      </w:r>
      <w:r w:rsidRPr="00EC66BC">
        <w:rPr>
          <w:rFonts w:ascii="Times New Roman" w:hAnsi="Times New Roman" w:cs="Times New Roman"/>
          <w:sz w:val="28"/>
          <w:szCs w:val="28"/>
        </w:rPr>
        <w:t>я</w:t>
      </w:r>
      <w:r w:rsidRPr="00EC66BC">
        <w:rPr>
          <w:rFonts w:ascii="Times New Roman" w:hAnsi="Times New Roman" w:cs="Times New Roman"/>
          <w:sz w:val="28"/>
          <w:szCs w:val="28"/>
        </w:rPr>
        <w:t xml:space="preserve">ется для оформления и </w:t>
      </w:r>
      <w:r>
        <w:rPr>
          <w:rFonts w:ascii="Times New Roman" w:hAnsi="Times New Roman" w:cs="Times New Roman"/>
          <w:sz w:val="28"/>
          <w:szCs w:val="28"/>
        </w:rPr>
        <w:t>учёт</w:t>
      </w:r>
      <w:r w:rsidRPr="00EC66BC">
        <w:rPr>
          <w:rFonts w:ascii="Times New Roman" w:hAnsi="Times New Roman" w:cs="Times New Roman"/>
          <w:sz w:val="28"/>
          <w:szCs w:val="28"/>
        </w:rPr>
        <w:t>а ежедневной выдачи кормов на животноводческие фермы. Недостаток указанной формы проявляется в отсутствии потребител</w:t>
      </w:r>
      <w:r w:rsidRPr="00EC66BC">
        <w:rPr>
          <w:rFonts w:ascii="Times New Roman" w:hAnsi="Times New Roman" w:cs="Times New Roman"/>
          <w:sz w:val="28"/>
          <w:szCs w:val="28"/>
        </w:rPr>
        <w:t>ь</w:t>
      </w:r>
      <w:r w:rsidRPr="00EC66BC">
        <w:rPr>
          <w:rFonts w:ascii="Times New Roman" w:hAnsi="Times New Roman" w:cs="Times New Roman"/>
          <w:sz w:val="28"/>
          <w:szCs w:val="28"/>
        </w:rPr>
        <w:lastRenderedPageBreak/>
        <w:t xml:space="preserve">ских свойств кормов – класс, качество перевариваемого протеина, нормативных единиц или обменной энергии. Отражение лишь количества кормовых единиц необоснованно сужает контроль – аналитические функции </w:t>
      </w:r>
      <w:r>
        <w:rPr>
          <w:rFonts w:ascii="Times New Roman" w:hAnsi="Times New Roman" w:cs="Times New Roman"/>
          <w:sz w:val="28"/>
          <w:szCs w:val="28"/>
        </w:rPr>
        <w:t>учёт</w:t>
      </w:r>
      <w:r w:rsidRPr="00EC66BC">
        <w:rPr>
          <w:rFonts w:ascii="Times New Roman" w:hAnsi="Times New Roman" w:cs="Times New Roman"/>
          <w:sz w:val="28"/>
          <w:szCs w:val="28"/>
        </w:rPr>
        <w:t xml:space="preserve">а, нарушает взаимосвязь количественных и качественных показателей, затрудняет принятия оптимальных решений по целенаправленному регулированию </w:t>
      </w:r>
      <w:r w:rsidRPr="00EA4244">
        <w:rPr>
          <w:rFonts w:ascii="Times New Roman" w:hAnsi="Times New Roman" w:cs="Times New Roman"/>
          <w:sz w:val="28"/>
          <w:szCs w:val="28"/>
        </w:rPr>
        <w:t>производстве</w:t>
      </w:r>
      <w:r w:rsidRPr="00EA4244">
        <w:rPr>
          <w:rFonts w:ascii="Times New Roman" w:hAnsi="Times New Roman" w:cs="Times New Roman"/>
          <w:sz w:val="28"/>
          <w:szCs w:val="28"/>
        </w:rPr>
        <w:t>н</w:t>
      </w:r>
      <w:r w:rsidRPr="00EA4244">
        <w:rPr>
          <w:rFonts w:ascii="Times New Roman" w:hAnsi="Times New Roman" w:cs="Times New Roman"/>
          <w:sz w:val="28"/>
          <w:szCs w:val="28"/>
        </w:rPr>
        <w:t>ных процессов, оптимизация кормовых рационов. Поэтому в форму №СП-20  необходимо добавить графу «Класс».</w:t>
      </w:r>
    </w:p>
    <w:p w:rsidR="004A0B4C" w:rsidRPr="00EA4244" w:rsidRDefault="004A0B4C" w:rsidP="004A0B4C">
      <w:pPr>
        <w:spacing w:after="0" w:line="360" w:lineRule="auto"/>
        <w:ind w:firstLine="709"/>
        <w:jc w:val="both"/>
        <w:rPr>
          <w:rFonts w:ascii="Times New Roman" w:hAnsi="Times New Roman" w:cs="Times New Roman"/>
          <w:sz w:val="28"/>
          <w:szCs w:val="28"/>
        </w:rPr>
      </w:pPr>
      <w:r w:rsidRPr="00EA4244">
        <w:rPr>
          <w:rFonts w:ascii="Times New Roman" w:hAnsi="Times New Roman" w:cs="Times New Roman"/>
          <w:sz w:val="28"/>
          <w:szCs w:val="28"/>
        </w:rPr>
        <w:t xml:space="preserve">Для совершенствования </w:t>
      </w:r>
      <w:r>
        <w:rPr>
          <w:rFonts w:ascii="Times New Roman" w:hAnsi="Times New Roman" w:cs="Times New Roman"/>
          <w:sz w:val="28"/>
          <w:szCs w:val="28"/>
        </w:rPr>
        <w:t>учёт</w:t>
      </w:r>
      <w:r w:rsidRPr="00EA4244">
        <w:rPr>
          <w:rFonts w:ascii="Times New Roman" w:hAnsi="Times New Roman" w:cs="Times New Roman"/>
          <w:sz w:val="28"/>
          <w:szCs w:val="28"/>
        </w:rPr>
        <w:t>а затрат на производство продукции моло</w:t>
      </w:r>
      <w:r w:rsidRPr="00EA4244">
        <w:rPr>
          <w:rFonts w:ascii="Times New Roman" w:hAnsi="Times New Roman" w:cs="Times New Roman"/>
          <w:sz w:val="28"/>
          <w:szCs w:val="28"/>
        </w:rPr>
        <w:t>ч</w:t>
      </w:r>
      <w:r w:rsidRPr="00EA4244">
        <w:rPr>
          <w:rFonts w:ascii="Times New Roman" w:hAnsi="Times New Roman" w:cs="Times New Roman"/>
          <w:sz w:val="28"/>
          <w:szCs w:val="28"/>
        </w:rPr>
        <w:t xml:space="preserve">ного скотоводства  в АО «Восход» рекомендуем использовать пофазный метод </w:t>
      </w:r>
      <w:r>
        <w:rPr>
          <w:rFonts w:ascii="Times New Roman" w:hAnsi="Times New Roman" w:cs="Times New Roman"/>
          <w:sz w:val="28"/>
          <w:szCs w:val="28"/>
        </w:rPr>
        <w:t>учёт</w:t>
      </w:r>
      <w:r w:rsidRPr="00EA4244">
        <w:rPr>
          <w:rFonts w:ascii="Times New Roman" w:hAnsi="Times New Roman" w:cs="Times New Roman"/>
          <w:sz w:val="28"/>
          <w:szCs w:val="28"/>
        </w:rPr>
        <w:t xml:space="preserve">а затрат. </w:t>
      </w:r>
    </w:p>
    <w:p w:rsidR="004A0B4C" w:rsidRPr="004A0B4C" w:rsidRDefault="004A0B4C" w:rsidP="004A0B4C">
      <w:pPr>
        <w:spacing w:after="0" w:line="360" w:lineRule="auto"/>
        <w:ind w:firstLine="709"/>
        <w:jc w:val="both"/>
        <w:rPr>
          <w:rFonts w:ascii="Times New Roman" w:hAnsi="Times New Roman" w:cs="Times New Roman"/>
          <w:sz w:val="28"/>
          <w:szCs w:val="28"/>
        </w:rPr>
      </w:pPr>
      <w:r w:rsidRPr="00EA4244">
        <w:rPr>
          <w:rFonts w:ascii="Times New Roman" w:hAnsi="Times New Roman" w:cs="Times New Roman"/>
          <w:sz w:val="28"/>
          <w:szCs w:val="28"/>
        </w:rPr>
        <w:t xml:space="preserve">График документооборота по </w:t>
      </w:r>
      <w:r>
        <w:rPr>
          <w:rFonts w:ascii="Times New Roman" w:hAnsi="Times New Roman" w:cs="Times New Roman"/>
          <w:sz w:val="28"/>
          <w:szCs w:val="28"/>
        </w:rPr>
        <w:t>учёт</w:t>
      </w:r>
      <w:r w:rsidRPr="00EA4244">
        <w:rPr>
          <w:rFonts w:ascii="Times New Roman" w:hAnsi="Times New Roman" w:cs="Times New Roman"/>
          <w:sz w:val="28"/>
          <w:szCs w:val="28"/>
        </w:rPr>
        <w:t>у затрат на производство продукции</w:t>
      </w:r>
      <w:r>
        <w:rPr>
          <w:rFonts w:ascii="Times New Roman" w:hAnsi="Times New Roman" w:cs="Times New Roman"/>
          <w:sz w:val="28"/>
          <w:szCs w:val="28"/>
        </w:rPr>
        <w:t xml:space="preserve"> молочного скотоводства не разработан в АО «Восход» и не утвержден в учё</w:t>
      </w:r>
      <w:r>
        <w:rPr>
          <w:rFonts w:ascii="Times New Roman" w:hAnsi="Times New Roman" w:cs="Times New Roman"/>
          <w:sz w:val="28"/>
          <w:szCs w:val="28"/>
        </w:rPr>
        <w:t>т</w:t>
      </w:r>
      <w:r>
        <w:rPr>
          <w:rFonts w:ascii="Times New Roman" w:hAnsi="Times New Roman" w:cs="Times New Roman"/>
          <w:sz w:val="28"/>
          <w:szCs w:val="28"/>
        </w:rPr>
        <w:t>ной политике организации. Поэтому в качестве рекомендации по совершенс</w:t>
      </w:r>
      <w:r>
        <w:rPr>
          <w:rFonts w:ascii="Times New Roman" w:hAnsi="Times New Roman" w:cs="Times New Roman"/>
          <w:sz w:val="28"/>
          <w:szCs w:val="28"/>
        </w:rPr>
        <w:t>т</w:t>
      </w:r>
      <w:r>
        <w:rPr>
          <w:rFonts w:ascii="Times New Roman" w:hAnsi="Times New Roman" w:cs="Times New Roman"/>
          <w:sz w:val="28"/>
          <w:szCs w:val="28"/>
        </w:rPr>
        <w:t>вованию учёта затрат на производство продукции молочного скотоводства предлагаем разработать и утвердить его в Учётной политике организации.</w:t>
      </w:r>
    </w:p>
    <w:p w:rsidR="00271177" w:rsidRPr="004A0B4C" w:rsidRDefault="00271177" w:rsidP="00271177">
      <w:pPr>
        <w:spacing w:after="0" w:line="360" w:lineRule="auto"/>
        <w:ind w:firstLine="709"/>
        <w:jc w:val="both"/>
        <w:rPr>
          <w:rFonts w:ascii="Times New Roman" w:eastAsia="Times New Roman" w:hAnsi="Times New Roman" w:cs="Times New Roman"/>
          <w:sz w:val="28"/>
          <w:szCs w:val="28"/>
          <w:lang w:eastAsia="ru-RU"/>
        </w:rPr>
      </w:pPr>
      <w:r w:rsidRPr="004A0B4C">
        <w:rPr>
          <w:rFonts w:ascii="Times New Roman" w:eastAsia="Times New Roman" w:hAnsi="Times New Roman" w:cs="Times New Roman"/>
          <w:sz w:val="28"/>
          <w:szCs w:val="28"/>
          <w:lang w:eastAsia="ru-RU"/>
        </w:rPr>
        <w:t>Животноводство наряду с растениеводством является основной отраслью сельского хозяйства. Животноводство в отличие от растениеводства характер</w:t>
      </w:r>
      <w:r w:rsidRPr="004A0B4C">
        <w:rPr>
          <w:rFonts w:ascii="Times New Roman" w:eastAsia="Times New Roman" w:hAnsi="Times New Roman" w:cs="Times New Roman"/>
          <w:sz w:val="28"/>
          <w:szCs w:val="28"/>
          <w:lang w:eastAsia="ru-RU"/>
        </w:rPr>
        <w:t>и</w:t>
      </w:r>
      <w:r w:rsidRPr="004A0B4C">
        <w:rPr>
          <w:rFonts w:ascii="Times New Roman" w:eastAsia="Times New Roman" w:hAnsi="Times New Roman" w:cs="Times New Roman"/>
          <w:sz w:val="28"/>
          <w:szCs w:val="28"/>
          <w:lang w:eastAsia="ru-RU"/>
        </w:rPr>
        <w:t>зуется компактностью процесса производства, более равномерным  возмещен</w:t>
      </w:r>
      <w:r w:rsidRPr="004A0B4C">
        <w:rPr>
          <w:rFonts w:ascii="Times New Roman" w:eastAsia="Times New Roman" w:hAnsi="Times New Roman" w:cs="Times New Roman"/>
          <w:sz w:val="28"/>
          <w:szCs w:val="28"/>
          <w:lang w:eastAsia="ru-RU"/>
        </w:rPr>
        <w:t>и</w:t>
      </w:r>
      <w:r w:rsidRPr="004A0B4C">
        <w:rPr>
          <w:rFonts w:ascii="Times New Roman" w:eastAsia="Times New Roman" w:hAnsi="Times New Roman" w:cs="Times New Roman"/>
          <w:sz w:val="28"/>
          <w:szCs w:val="28"/>
          <w:lang w:eastAsia="ru-RU"/>
        </w:rPr>
        <w:t>ем затрат полученной продукцией, меньшим периодом производства.</w:t>
      </w:r>
    </w:p>
    <w:p w:rsidR="00271177" w:rsidRPr="004A0B4C" w:rsidRDefault="00271177" w:rsidP="00271177">
      <w:pPr>
        <w:spacing w:after="0" w:line="360" w:lineRule="auto"/>
        <w:ind w:firstLine="709"/>
        <w:jc w:val="both"/>
        <w:rPr>
          <w:rFonts w:ascii="Times New Roman" w:eastAsia="Times New Roman" w:hAnsi="Times New Roman" w:cs="Times New Roman"/>
          <w:sz w:val="28"/>
          <w:szCs w:val="28"/>
          <w:lang w:eastAsia="ru-RU"/>
        </w:rPr>
      </w:pPr>
      <w:r w:rsidRPr="004A0B4C">
        <w:rPr>
          <w:rFonts w:ascii="Times New Roman" w:eastAsia="Times New Roman" w:hAnsi="Times New Roman" w:cs="Times New Roman"/>
          <w:sz w:val="28"/>
          <w:szCs w:val="28"/>
          <w:lang w:eastAsia="ru-RU"/>
        </w:rPr>
        <w:t>В молочном скотоводстве объектами исчисления себестоимости является  - молоко и приплод. Для расчета себестоимости 1 ц молока и 1 головы припл</w:t>
      </w:r>
      <w:r w:rsidRPr="004A0B4C">
        <w:rPr>
          <w:rFonts w:ascii="Times New Roman" w:eastAsia="Times New Roman" w:hAnsi="Times New Roman" w:cs="Times New Roman"/>
          <w:sz w:val="28"/>
          <w:szCs w:val="28"/>
          <w:lang w:eastAsia="ru-RU"/>
        </w:rPr>
        <w:t>о</w:t>
      </w:r>
      <w:r w:rsidRPr="004A0B4C">
        <w:rPr>
          <w:rFonts w:ascii="Times New Roman" w:eastAsia="Times New Roman" w:hAnsi="Times New Roman" w:cs="Times New Roman"/>
          <w:sz w:val="28"/>
          <w:szCs w:val="28"/>
          <w:lang w:eastAsia="ru-RU"/>
        </w:rPr>
        <w:t xml:space="preserve">да в </w:t>
      </w:r>
      <w:r w:rsidR="004A0B4C">
        <w:rPr>
          <w:rFonts w:ascii="Times New Roman" w:eastAsia="Times New Roman" w:hAnsi="Times New Roman" w:cs="Times New Roman"/>
          <w:sz w:val="28"/>
          <w:szCs w:val="28"/>
          <w:lang w:eastAsia="ru-RU"/>
        </w:rPr>
        <w:t>АО «Восход»</w:t>
      </w:r>
      <w:r w:rsidRPr="004A0B4C">
        <w:rPr>
          <w:rFonts w:ascii="Times New Roman" w:eastAsia="Times New Roman" w:hAnsi="Times New Roman" w:cs="Times New Roman"/>
          <w:sz w:val="28"/>
          <w:szCs w:val="28"/>
          <w:lang w:eastAsia="ru-RU"/>
        </w:rPr>
        <w:t xml:space="preserve"> из затрат на содержание коров исключают стоимость побо</w:t>
      </w:r>
      <w:r w:rsidRPr="004A0B4C">
        <w:rPr>
          <w:rFonts w:ascii="Times New Roman" w:eastAsia="Times New Roman" w:hAnsi="Times New Roman" w:cs="Times New Roman"/>
          <w:sz w:val="28"/>
          <w:szCs w:val="28"/>
          <w:lang w:eastAsia="ru-RU"/>
        </w:rPr>
        <w:t>ч</w:t>
      </w:r>
      <w:r w:rsidRPr="004A0B4C">
        <w:rPr>
          <w:rFonts w:ascii="Times New Roman" w:eastAsia="Times New Roman" w:hAnsi="Times New Roman" w:cs="Times New Roman"/>
          <w:sz w:val="28"/>
          <w:szCs w:val="28"/>
          <w:lang w:eastAsia="ru-RU"/>
        </w:rPr>
        <w:t>ной продукции (навоз). Оставшиеся затраты (чистые) распределяют в соотве</w:t>
      </w:r>
      <w:r w:rsidRPr="004A0B4C">
        <w:rPr>
          <w:rFonts w:ascii="Times New Roman" w:eastAsia="Times New Roman" w:hAnsi="Times New Roman" w:cs="Times New Roman"/>
          <w:sz w:val="28"/>
          <w:szCs w:val="28"/>
          <w:lang w:eastAsia="ru-RU"/>
        </w:rPr>
        <w:t>т</w:t>
      </w:r>
      <w:r w:rsidRPr="004A0B4C">
        <w:rPr>
          <w:rFonts w:ascii="Times New Roman" w:eastAsia="Times New Roman" w:hAnsi="Times New Roman" w:cs="Times New Roman"/>
          <w:sz w:val="28"/>
          <w:szCs w:val="28"/>
          <w:lang w:eastAsia="ru-RU"/>
        </w:rPr>
        <w:t>ствии с расходом обменной энергии кормов: на молоко 90%, на приплод 10%. После чего определяется фактическая себестоимость 1 ц молока делением с</w:t>
      </w:r>
      <w:r w:rsidRPr="004A0B4C">
        <w:rPr>
          <w:rFonts w:ascii="Times New Roman" w:eastAsia="Times New Roman" w:hAnsi="Times New Roman" w:cs="Times New Roman"/>
          <w:sz w:val="28"/>
          <w:szCs w:val="28"/>
          <w:lang w:eastAsia="ru-RU"/>
        </w:rPr>
        <w:t>о</w:t>
      </w:r>
      <w:r w:rsidRPr="004A0B4C">
        <w:rPr>
          <w:rFonts w:ascii="Times New Roman" w:eastAsia="Times New Roman" w:hAnsi="Times New Roman" w:cs="Times New Roman"/>
          <w:sz w:val="28"/>
          <w:szCs w:val="28"/>
          <w:lang w:eastAsia="ru-RU"/>
        </w:rPr>
        <w:t>ответствующей суммы затрат приходящейся на молоко на количество центн</w:t>
      </w:r>
      <w:r w:rsidRPr="004A0B4C">
        <w:rPr>
          <w:rFonts w:ascii="Times New Roman" w:eastAsia="Times New Roman" w:hAnsi="Times New Roman" w:cs="Times New Roman"/>
          <w:sz w:val="28"/>
          <w:szCs w:val="28"/>
          <w:lang w:eastAsia="ru-RU"/>
        </w:rPr>
        <w:t>е</w:t>
      </w:r>
      <w:r w:rsidRPr="004A0B4C">
        <w:rPr>
          <w:rFonts w:ascii="Times New Roman" w:eastAsia="Times New Roman" w:hAnsi="Times New Roman" w:cs="Times New Roman"/>
          <w:sz w:val="28"/>
          <w:szCs w:val="28"/>
          <w:lang w:eastAsia="ru-RU"/>
        </w:rPr>
        <w:t>ров молока.</w:t>
      </w:r>
    </w:p>
    <w:p w:rsidR="00271177" w:rsidRPr="004A0B4C" w:rsidRDefault="00271177" w:rsidP="00271177">
      <w:pPr>
        <w:spacing w:after="0" w:line="360" w:lineRule="auto"/>
        <w:ind w:firstLine="709"/>
        <w:jc w:val="both"/>
        <w:rPr>
          <w:rFonts w:ascii="Times New Roman" w:eastAsia="Times New Roman" w:hAnsi="Times New Roman" w:cs="Times New Roman"/>
          <w:sz w:val="28"/>
          <w:szCs w:val="28"/>
          <w:lang w:eastAsia="ru-RU"/>
        </w:rPr>
      </w:pPr>
      <w:r w:rsidRPr="004A0B4C">
        <w:rPr>
          <w:rFonts w:ascii="Times New Roman" w:eastAsia="Times New Roman" w:hAnsi="Times New Roman" w:cs="Times New Roman"/>
          <w:sz w:val="28"/>
          <w:szCs w:val="28"/>
          <w:lang w:eastAsia="ru-RU"/>
        </w:rPr>
        <w:t>Фактическая себестоимость 1 головы приплода определяется делением соответствующей суммы затрат приходящейся на приплод на количество голов полученного приплода.</w:t>
      </w:r>
    </w:p>
    <w:p w:rsidR="00271177" w:rsidRPr="004A0B4C" w:rsidRDefault="00271177" w:rsidP="00271177">
      <w:pPr>
        <w:spacing w:after="0" w:line="360" w:lineRule="auto"/>
        <w:ind w:firstLine="709"/>
        <w:jc w:val="both"/>
        <w:rPr>
          <w:rFonts w:ascii="Times New Roman" w:eastAsia="Times New Roman" w:hAnsi="Times New Roman" w:cs="Times New Roman"/>
          <w:sz w:val="28"/>
          <w:szCs w:val="28"/>
          <w:lang w:eastAsia="ru-RU"/>
        </w:rPr>
      </w:pPr>
      <w:r w:rsidRPr="004A0B4C">
        <w:rPr>
          <w:rFonts w:ascii="Times New Roman" w:eastAsia="Times New Roman" w:hAnsi="Times New Roman" w:cs="Times New Roman"/>
          <w:sz w:val="28"/>
          <w:szCs w:val="28"/>
          <w:lang w:eastAsia="ru-RU"/>
        </w:rPr>
        <w:lastRenderedPageBreak/>
        <w:t>Затраты на навоз определяются исходя из нормативных (расчетных)  з</w:t>
      </w:r>
      <w:r w:rsidRPr="004A0B4C">
        <w:rPr>
          <w:rFonts w:ascii="Times New Roman" w:eastAsia="Times New Roman" w:hAnsi="Times New Roman" w:cs="Times New Roman"/>
          <w:sz w:val="28"/>
          <w:szCs w:val="28"/>
          <w:lang w:eastAsia="ru-RU"/>
        </w:rPr>
        <w:t>а</w:t>
      </w:r>
      <w:r w:rsidRPr="004A0B4C">
        <w:rPr>
          <w:rFonts w:ascii="Times New Roman" w:eastAsia="Times New Roman" w:hAnsi="Times New Roman" w:cs="Times New Roman"/>
          <w:sz w:val="28"/>
          <w:szCs w:val="28"/>
          <w:lang w:eastAsia="ru-RU"/>
        </w:rPr>
        <w:t>трат на его уборку в конкретных условиях.</w:t>
      </w:r>
    </w:p>
    <w:p w:rsidR="00271177" w:rsidRPr="004A0B4C" w:rsidRDefault="00271177" w:rsidP="0027117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A0B4C">
        <w:rPr>
          <w:rFonts w:ascii="Times New Roman" w:eastAsia="Times New Roman" w:hAnsi="Times New Roman" w:cs="Times New Roman"/>
          <w:sz w:val="28"/>
          <w:szCs w:val="28"/>
          <w:lang w:eastAsia="ru-RU"/>
        </w:rPr>
        <w:t>Мы хотим воспользоваться предложениями Б.В. Лукьянова  и П.Б. Лук</w:t>
      </w:r>
      <w:r w:rsidRPr="004A0B4C">
        <w:rPr>
          <w:rFonts w:ascii="Times New Roman" w:eastAsia="Times New Roman" w:hAnsi="Times New Roman" w:cs="Times New Roman"/>
          <w:sz w:val="28"/>
          <w:szCs w:val="28"/>
          <w:lang w:eastAsia="ru-RU"/>
        </w:rPr>
        <w:t>ь</w:t>
      </w:r>
      <w:r w:rsidRPr="004A0B4C">
        <w:rPr>
          <w:rFonts w:ascii="Times New Roman" w:eastAsia="Times New Roman" w:hAnsi="Times New Roman" w:cs="Times New Roman"/>
          <w:sz w:val="28"/>
          <w:szCs w:val="28"/>
          <w:lang w:eastAsia="ru-RU"/>
        </w:rPr>
        <w:t>янова, которые предлагают применять в работе персональные карманные ко</w:t>
      </w:r>
      <w:r w:rsidRPr="004A0B4C">
        <w:rPr>
          <w:rFonts w:ascii="Times New Roman" w:eastAsia="Times New Roman" w:hAnsi="Times New Roman" w:cs="Times New Roman"/>
          <w:sz w:val="28"/>
          <w:szCs w:val="28"/>
          <w:lang w:eastAsia="ru-RU"/>
        </w:rPr>
        <w:t>м</w:t>
      </w:r>
      <w:r w:rsidRPr="004A0B4C">
        <w:rPr>
          <w:rFonts w:ascii="Times New Roman" w:eastAsia="Times New Roman" w:hAnsi="Times New Roman" w:cs="Times New Roman"/>
          <w:sz w:val="28"/>
          <w:szCs w:val="28"/>
          <w:lang w:eastAsia="ru-RU"/>
        </w:rPr>
        <w:t>пьютеры (КПК).</w:t>
      </w:r>
    </w:p>
    <w:p w:rsidR="00271177" w:rsidRPr="004A0B4C" w:rsidRDefault="00271177" w:rsidP="0027117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A0B4C">
        <w:rPr>
          <w:rFonts w:ascii="Times New Roman" w:eastAsia="Times New Roman" w:hAnsi="Times New Roman" w:cs="Times New Roman"/>
          <w:sz w:val="28"/>
          <w:szCs w:val="28"/>
          <w:lang w:eastAsia="ru-RU"/>
        </w:rPr>
        <w:t>На базе модели РС-1600 карманных компьютеров (</w:t>
      </w:r>
      <w:r w:rsidRPr="004A0B4C">
        <w:rPr>
          <w:rFonts w:ascii="Times New Roman" w:eastAsia="Times New Roman" w:hAnsi="Times New Roman" w:cs="Times New Roman"/>
          <w:sz w:val="28"/>
          <w:szCs w:val="28"/>
          <w:lang w:val="en-US" w:eastAsia="ru-RU"/>
        </w:rPr>
        <w:t>pocketcomputer</w:t>
      </w:r>
      <w:r w:rsidRPr="004A0B4C">
        <w:rPr>
          <w:rFonts w:ascii="Times New Roman" w:eastAsia="Times New Roman" w:hAnsi="Times New Roman" w:cs="Times New Roman"/>
          <w:sz w:val="28"/>
          <w:szCs w:val="28"/>
          <w:lang w:eastAsia="ru-RU"/>
        </w:rPr>
        <w:t>) фи</w:t>
      </w:r>
      <w:r w:rsidRPr="004A0B4C">
        <w:rPr>
          <w:rFonts w:ascii="Times New Roman" w:eastAsia="Times New Roman" w:hAnsi="Times New Roman" w:cs="Times New Roman"/>
          <w:sz w:val="28"/>
          <w:szCs w:val="28"/>
          <w:lang w:eastAsia="ru-RU"/>
        </w:rPr>
        <w:t>р</w:t>
      </w:r>
      <w:r w:rsidRPr="004A0B4C">
        <w:rPr>
          <w:rFonts w:ascii="Times New Roman" w:eastAsia="Times New Roman" w:hAnsi="Times New Roman" w:cs="Times New Roman"/>
          <w:sz w:val="28"/>
          <w:szCs w:val="28"/>
          <w:lang w:eastAsia="ru-RU"/>
        </w:rPr>
        <w:t xml:space="preserve">мы </w:t>
      </w:r>
      <w:r w:rsidRPr="004A0B4C">
        <w:rPr>
          <w:rFonts w:ascii="Times New Roman" w:eastAsia="Times New Roman" w:hAnsi="Times New Roman" w:cs="Times New Roman"/>
          <w:sz w:val="28"/>
          <w:szCs w:val="28"/>
          <w:lang w:val="en-US" w:eastAsia="ru-RU"/>
        </w:rPr>
        <w:t>Sharp</w:t>
      </w:r>
      <w:r w:rsidRPr="004A0B4C">
        <w:rPr>
          <w:rFonts w:ascii="Times New Roman" w:eastAsia="Times New Roman" w:hAnsi="Times New Roman" w:cs="Times New Roman"/>
          <w:sz w:val="28"/>
          <w:szCs w:val="28"/>
          <w:lang w:eastAsia="ru-RU"/>
        </w:rPr>
        <w:t xml:space="preserve"> разработано более 20 автоматизированных рабочих журналов (АРЖ) </w:t>
      </w:r>
      <w:r w:rsidR="007E1144" w:rsidRPr="004A0B4C">
        <w:rPr>
          <w:rFonts w:ascii="Times New Roman" w:eastAsia="Times New Roman" w:hAnsi="Times New Roman" w:cs="Times New Roman"/>
          <w:sz w:val="28"/>
          <w:szCs w:val="28"/>
          <w:lang w:eastAsia="ru-RU"/>
        </w:rPr>
        <w:t>учёт</w:t>
      </w:r>
      <w:r w:rsidRPr="004A0B4C">
        <w:rPr>
          <w:rFonts w:ascii="Times New Roman" w:eastAsia="Times New Roman" w:hAnsi="Times New Roman" w:cs="Times New Roman"/>
          <w:sz w:val="28"/>
          <w:szCs w:val="28"/>
          <w:lang w:eastAsia="ru-RU"/>
        </w:rPr>
        <w:t>чиков по различным участкам: тракторно-полеводческой бригады, зав</w:t>
      </w:r>
      <w:r w:rsidRPr="004A0B4C">
        <w:rPr>
          <w:rFonts w:ascii="Times New Roman" w:eastAsia="Times New Roman" w:hAnsi="Times New Roman" w:cs="Times New Roman"/>
          <w:sz w:val="28"/>
          <w:szCs w:val="28"/>
          <w:lang w:eastAsia="ru-RU"/>
        </w:rPr>
        <w:t>е</w:t>
      </w:r>
      <w:r w:rsidRPr="004A0B4C">
        <w:rPr>
          <w:rFonts w:ascii="Times New Roman" w:eastAsia="Times New Roman" w:hAnsi="Times New Roman" w:cs="Times New Roman"/>
          <w:sz w:val="28"/>
          <w:szCs w:val="28"/>
          <w:lang w:eastAsia="ru-RU"/>
        </w:rPr>
        <w:t>дующим током, заведующим машинным двором, заведующей фермой и т.д.</w:t>
      </w:r>
    </w:p>
    <w:p w:rsidR="00271177" w:rsidRPr="004A0B4C" w:rsidRDefault="00271177" w:rsidP="0027117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A0B4C">
        <w:rPr>
          <w:rFonts w:ascii="Times New Roman" w:eastAsia="Times New Roman" w:hAnsi="Times New Roman" w:cs="Times New Roman"/>
          <w:sz w:val="28"/>
          <w:szCs w:val="28"/>
          <w:lang w:eastAsia="ru-RU"/>
        </w:rPr>
        <w:t xml:space="preserve">Применение форм автоматизированного </w:t>
      </w:r>
      <w:r w:rsidR="007E1144" w:rsidRPr="004A0B4C">
        <w:rPr>
          <w:rFonts w:ascii="Times New Roman" w:eastAsia="Times New Roman" w:hAnsi="Times New Roman" w:cs="Times New Roman"/>
          <w:sz w:val="28"/>
          <w:szCs w:val="28"/>
          <w:lang w:eastAsia="ru-RU"/>
        </w:rPr>
        <w:t>учёт</w:t>
      </w:r>
      <w:r w:rsidRPr="004A0B4C">
        <w:rPr>
          <w:rFonts w:ascii="Times New Roman" w:eastAsia="Times New Roman" w:hAnsi="Times New Roman" w:cs="Times New Roman"/>
          <w:sz w:val="28"/>
          <w:szCs w:val="28"/>
          <w:lang w:eastAsia="ru-RU"/>
        </w:rPr>
        <w:t>а не только в бухгалтерии предприятия, но и в производстве будет способствовать повышению эффекти</w:t>
      </w:r>
      <w:r w:rsidRPr="004A0B4C">
        <w:rPr>
          <w:rFonts w:ascii="Times New Roman" w:eastAsia="Times New Roman" w:hAnsi="Times New Roman" w:cs="Times New Roman"/>
          <w:sz w:val="28"/>
          <w:szCs w:val="28"/>
          <w:lang w:eastAsia="ru-RU"/>
        </w:rPr>
        <w:t>в</w:t>
      </w:r>
      <w:r w:rsidRPr="004A0B4C">
        <w:rPr>
          <w:rFonts w:ascii="Times New Roman" w:eastAsia="Times New Roman" w:hAnsi="Times New Roman" w:cs="Times New Roman"/>
          <w:sz w:val="28"/>
          <w:szCs w:val="28"/>
          <w:lang w:eastAsia="ru-RU"/>
        </w:rPr>
        <w:t>ности управления сельскохозяйственного производства, так как обеспечит:</w:t>
      </w:r>
    </w:p>
    <w:p w:rsidR="00271177" w:rsidRPr="004A0B4C" w:rsidRDefault="00271177" w:rsidP="0027117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A0B4C">
        <w:rPr>
          <w:rFonts w:ascii="Times New Roman" w:eastAsia="Times New Roman" w:hAnsi="Times New Roman" w:cs="Times New Roman"/>
          <w:sz w:val="28"/>
          <w:szCs w:val="28"/>
          <w:lang w:eastAsia="ru-RU"/>
        </w:rPr>
        <w:t xml:space="preserve">- повышение надежности и достоверности информации, используемой в автоматизированных системах </w:t>
      </w:r>
      <w:r w:rsidR="007E1144" w:rsidRPr="004A0B4C">
        <w:rPr>
          <w:rFonts w:ascii="Times New Roman" w:eastAsia="Times New Roman" w:hAnsi="Times New Roman" w:cs="Times New Roman"/>
          <w:sz w:val="28"/>
          <w:szCs w:val="28"/>
          <w:lang w:eastAsia="ru-RU"/>
        </w:rPr>
        <w:t>учёт</w:t>
      </w:r>
      <w:r w:rsidRPr="004A0B4C">
        <w:rPr>
          <w:rFonts w:ascii="Times New Roman" w:eastAsia="Times New Roman" w:hAnsi="Times New Roman" w:cs="Times New Roman"/>
          <w:sz w:val="28"/>
          <w:szCs w:val="28"/>
          <w:lang w:eastAsia="ru-RU"/>
        </w:rPr>
        <w:t>а и управления предприятием;</w:t>
      </w:r>
    </w:p>
    <w:p w:rsidR="00271177" w:rsidRPr="004A0B4C" w:rsidRDefault="00271177" w:rsidP="0027117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A0B4C">
        <w:rPr>
          <w:rFonts w:ascii="Times New Roman" w:eastAsia="Times New Roman" w:hAnsi="Times New Roman" w:cs="Times New Roman"/>
          <w:sz w:val="28"/>
          <w:szCs w:val="28"/>
          <w:lang w:eastAsia="ru-RU"/>
        </w:rPr>
        <w:t xml:space="preserve">- снижение затрат труда на выполнение </w:t>
      </w:r>
      <w:r w:rsidR="007E1144" w:rsidRPr="004A0B4C">
        <w:rPr>
          <w:rFonts w:ascii="Times New Roman" w:eastAsia="Times New Roman" w:hAnsi="Times New Roman" w:cs="Times New Roman"/>
          <w:sz w:val="28"/>
          <w:szCs w:val="28"/>
          <w:lang w:eastAsia="ru-RU"/>
        </w:rPr>
        <w:t>учёт</w:t>
      </w:r>
      <w:r w:rsidRPr="004A0B4C">
        <w:rPr>
          <w:rFonts w:ascii="Times New Roman" w:eastAsia="Times New Roman" w:hAnsi="Times New Roman" w:cs="Times New Roman"/>
          <w:sz w:val="28"/>
          <w:szCs w:val="28"/>
          <w:lang w:eastAsia="ru-RU"/>
        </w:rPr>
        <w:t>а;</w:t>
      </w:r>
    </w:p>
    <w:p w:rsidR="00271177" w:rsidRPr="004A0B4C" w:rsidRDefault="00271177" w:rsidP="0027117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A0B4C">
        <w:rPr>
          <w:rFonts w:ascii="Times New Roman" w:eastAsia="Times New Roman" w:hAnsi="Times New Roman" w:cs="Times New Roman"/>
          <w:sz w:val="28"/>
          <w:szCs w:val="28"/>
          <w:lang w:eastAsia="ru-RU"/>
        </w:rPr>
        <w:t xml:space="preserve">- сокращение времени передачи </w:t>
      </w:r>
      <w:r w:rsidR="007E1144" w:rsidRPr="004A0B4C">
        <w:rPr>
          <w:rFonts w:ascii="Times New Roman" w:eastAsia="Times New Roman" w:hAnsi="Times New Roman" w:cs="Times New Roman"/>
          <w:sz w:val="28"/>
          <w:szCs w:val="28"/>
          <w:lang w:eastAsia="ru-RU"/>
        </w:rPr>
        <w:t>учёт</w:t>
      </w:r>
      <w:r w:rsidRPr="004A0B4C">
        <w:rPr>
          <w:rFonts w:ascii="Times New Roman" w:eastAsia="Times New Roman" w:hAnsi="Times New Roman" w:cs="Times New Roman"/>
          <w:sz w:val="28"/>
          <w:szCs w:val="28"/>
          <w:lang w:eastAsia="ru-RU"/>
        </w:rPr>
        <w:t>ных данных в систему управления предприятием и повышение оперативности управления;</w:t>
      </w:r>
    </w:p>
    <w:p w:rsidR="00271177" w:rsidRPr="004A0B4C" w:rsidRDefault="00271177" w:rsidP="0027117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A0B4C">
        <w:rPr>
          <w:rFonts w:ascii="Times New Roman" w:eastAsia="Times New Roman" w:hAnsi="Times New Roman" w:cs="Times New Roman"/>
          <w:sz w:val="28"/>
          <w:szCs w:val="28"/>
          <w:lang w:eastAsia="ru-RU"/>
        </w:rPr>
        <w:t xml:space="preserve">- совмещение первичного </w:t>
      </w:r>
      <w:r w:rsidR="007E1144" w:rsidRPr="004A0B4C">
        <w:rPr>
          <w:rFonts w:ascii="Times New Roman" w:eastAsia="Times New Roman" w:hAnsi="Times New Roman" w:cs="Times New Roman"/>
          <w:sz w:val="28"/>
          <w:szCs w:val="28"/>
          <w:lang w:eastAsia="ru-RU"/>
        </w:rPr>
        <w:t>учёт</w:t>
      </w:r>
      <w:r w:rsidRPr="004A0B4C">
        <w:rPr>
          <w:rFonts w:ascii="Times New Roman" w:eastAsia="Times New Roman" w:hAnsi="Times New Roman" w:cs="Times New Roman"/>
          <w:sz w:val="28"/>
          <w:szCs w:val="28"/>
          <w:lang w:eastAsia="ru-RU"/>
        </w:rPr>
        <w:t>а с анализом и оперативным управлением производством в производственных подразделениях.</w:t>
      </w:r>
    </w:p>
    <w:p w:rsidR="00271177" w:rsidRPr="004A0B4C" w:rsidRDefault="00271177" w:rsidP="0027117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A0B4C">
        <w:rPr>
          <w:rFonts w:ascii="Times New Roman" w:eastAsia="Times New Roman" w:hAnsi="Times New Roman" w:cs="Times New Roman"/>
          <w:sz w:val="28"/>
          <w:szCs w:val="28"/>
          <w:lang w:eastAsia="ru-RU"/>
        </w:rPr>
        <w:t>С применением КПК повысится эффективность управления сельскох</w:t>
      </w:r>
      <w:r w:rsidRPr="004A0B4C">
        <w:rPr>
          <w:rFonts w:ascii="Times New Roman" w:eastAsia="Times New Roman" w:hAnsi="Times New Roman" w:cs="Times New Roman"/>
          <w:sz w:val="28"/>
          <w:szCs w:val="28"/>
          <w:lang w:eastAsia="ru-RU"/>
        </w:rPr>
        <w:t>о</w:t>
      </w:r>
      <w:r w:rsidRPr="004A0B4C">
        <w:rPr>
          <w:rFonts w:ascii="Times New Roman" w:eastAsia="Times New Roman" w:hAnsi="Times New Roman" w:cs="Times New Roman"/>
          <w:sz w:val="28"/>
          <w:szCs w:val="28"/>
          <w:lang w:eastAsia="ru-RU"/>
        </w:rPr>
        <w:t>зяйственным производством на предприятии.</w:t>
      </w:r>
    </w:p>
    <w:p w:rsidR="00271177" w:rsidRPr="004A0B4C" w:rsidRDefault="00271177" w:rsidP="0027117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A0B4C">
        <w:rPr>
          <w:rFonts w:ascii="Times New Roman" w:eastAsia="Times New Roman" w:hAnsi="Times New Roman" w:cs="Times New Roman"/>
          <w:sz w:val="28"/>
          <w:szCs w:val="28"/>
          <w:lang w:eastAsia="ru-RU"/>
        </w:rPr>
        <w:t>В молочном скотоводстве получают молоко, приплод, навоз и определ</w:t>
      </w:r>
      <w:r w:rsidRPr="004A0B4C">
        <w:rPr>
          <w:rFonts w:ascii="Times New Roman" w:eastAsia="Times New Roman" w:hAnsi="Times New Roman" w:cs="Times New Roman"/>
          <w:sz w:val="28"/>
          <w:szCs w:val="28"/>
          <w:lang w:eastAsia="ru-RU"/>
        </w:rPr>
        <w:t>я</w:t>
      </w:r>
      <w:r w:rsidRPr="004A0B4C">
        <w:rPr>
          <w:rFonts w:ascii="Times New Roman" w:eastAsia="Times New Roman" w:hAnsi="Times New Roman" w:cs="Times New Roman"/>
          <w:sz w:val="28"/>
          <w:szCs w:val="28"/>
          <w:lang w:eastAsia="ru-RU"/>
        </w:rPr>
        <w:t>ют себестоимость по этим видам продукции. Однако в молочном скотоводстве получают еще и прирост живой массы, который не учитывается и не отражае</w:t>
      </w:r>
      <w:r w:rsidRPr="004A0B4C">
        <w:rPr>
          <w:rFonts w:ascii="Times New Roman" w:eastAsia="Times New Roman" w:hAnsi="Times New Roman" w:cs="Times New Roman"/>
          <w:sz w:val="28"/>
          <w:szCs w:val="28"/>
          <w:lang w:eastAsia="ru-RU"/>
        </w:rPr>
        <w:t>т</w:t>
      </w:r>
      <w:r w:rsidRPr="004A0B4C">
        <w:rPr>
          <w:rFonts w:ascii="Times New Roman" w:eastAsia="Times New Roman" w:hAnsi="Times New Roman" w:cs="Times New Roman"/>
          <w:sz w:val="28"/>
          <w:szCs w:val="28"/>
          <w:lang w:eastAsia="ru-RU"/>
        </w:rPr>
        <w:t xml:space="preserve">ся в </w:t>
      </w:r>
      <w:r w:rsidR="007E1144" w:rsidRPr="004A0B4C">
        <w:rPr>
          <w:rFonts w:ascii="Times New Roman" w:eastAsia="Times New Roman" w:hAnsi="Times New Roman" w:cs="Times New Roman"/>
          <w:sz w:val="28"/>
          <w:szCs w:val="28"/>
          <w:lang w:eastAsia="ru-RU"/>
        </w:rPr>
        <w:t>учёт</w:t>
      </w:r>
      <w:r w:rsidRPr="004A0B4C">
        <w:rPr>
          <w:rFonts w:ascii="Times New Roman" w:eastAsia="Times New Roman" w:hAnsi="Times New Roman" w:cs="Times New Roman"/>
          <w:sz w:val="28"/>
          <w:szCs w:val="28"/>
          <w:lang w:eastAsia="ru-RU"/>
        </w:rPr>
        <w:t>е. Затраты живого труда работников, занятых на работах по уходу за молочным стадом не учитываются, и, как следствие, им не начисляется оплата труда за полученный рост живой массы коров молочного стада. Кроме этого на формирование прироста расходуются корма и другого рода запасы. Поэтому запасы на содержание основного молочного стада за минусом стоимости п</w:t>
      </w:r>
      <w:r w:rsidRPr="004A0B4C">
        <w:rPr>
          <w:rFonts w:ascii="Times New Roman" w:eastAsia="Times New Roman" w:hAnsi="Times New Roman" w:cs="Times New Roman"/>
          <w:sz w:val="28"/>
          <w:szCs w:val="28"/>
          <w:lang w:eastAsia="ru-RU"/>
        </w:rPr>
        <w:t>о</w:t>
      </w:r>
      <w:r w:rsidRPr="004A0B4C">
        <w:rPr>
          <w:rFonts w:ascii="Times New Roman" w:eastAsia="Times New Roman" w:hAnsi="Times New Roman" w:cs="Times New Roman"/>
          <w:sz w:val="28"/>
          <w:szCs w:val="28"/>
          <w:lang w:eastAsia="ru-RU"/>
        </w:rPr>
        <w:t>бочной продукции, необходимо разделять не только между молоком и припл</w:t>
      </w:r>
      <w:r w:rsidRPr="004A0B4C">
        <w:rPr>
          <w:rFonts w:ascii="Times New Roman" w:eastAsia="Times New Roman" w:hAnsi="Times New Roman" w:cs="Times New Roman"/>
          <w:sz w:val="28"/>
          <w:szCs w:val="28"/>
          <w:lang w:eastAsia="ru-RU"/>
        </w:rPr>
        <w:t>о</w:t>
      </w:r>
      <w:r w:rsidRPr="004A0B4C">
        <w:rPr>
          <w:rFonts w:ascii="Times New Roman" w:eastAsia="Times New Roman" w:hAnsi="Times New Roman" w:cs="Times New Roman"/>
          <w:sz w:val="28"/>
          <w:szCs w:val="28"/>
          <w:lang w:eastAsia="ru-RU"/>
        </w:rPr>
        <w:lastRenderedPageBreak/>
        <w:t>дом, но и приростом живой массы коров. Исходя из этого, можно предложить исчислять себестоимость продукции молочного скотоводства (молока, припл</w:t>
      </w:r>
      <w:r w:rsidRPr="004A0B4C">
        <w:rPr>
          <w:rFonts w:ascii="Times New Roman" w:eastAsia="Times New Roman" w:hAnsi="Times New Roman" w:cs="Times New Roman"/>
          <w:sz w:val="28"/>
          <w:szCs w:val="28"/>
          <w:lang w:eastAsia="ru-RU"/>
        </w:rPr>
        <w:t>о</w:t>
      </w:r>
      <w:r w:rsidRPr="004A0B4C">
        <w:rPr>
          <w:rFonts w:ascii="Times New Roman" w:eastAsia="Times New Roman" w:hAnsi="Times New Roman" w:cs="Times New Roman"/>
          <w:sz w:val="28"/>
          <w:szCs w:val="28"/>
          <w:lang w:eastAsia="ru-RU"/>
        </w:rPr>
        <w:t>да и прироста живой массы коров), применяя базу распределения, которая о</w:t>
      </w:r>
      <w:r w:rsidRPr="004A0B4C">
        <w:rPr>
          <w:rFonts w:ascii="Times New Roman" w:eastAsia="Times New Roman" w:hAnsi="Times New Roman" w:cs="Times New Roman"/>
          <w:sz w:val="28"/>
          <w:szCs w:val="28"/>
          <w:lang w:eastAsia="ru-RU"/>
        </w:rPr>
        <w:t>п</w:t>
      </w:r>
      <w:r w:rsidRPr="004A0B4C">
        <w:rPr>
          <w:rFonts w:ascii="Times New Roman" w:eastAsia="Times New Roman" w:hAnsi="Times New Roman" w:cs="Times New Roman"/>
          <w:sz w:val="28"/>
          <w:szCs w:val="28"/>
          <w:lang w:eastAsia="ru-RU"/>
        </w:rPr>
        <w:t>ределяется кормовыми единицами. Это позволит обеспечить объективность в определении результатов труда и исчислении себестоимости продукции моло</w:t>
      </w:r>
      <w:r w:rsidRPr="004A0B4C">
        <w:rPr>
          <w:rFonts w:ascii="Times New Roman" w:eastAsia="Times New Roman" w:hAnsi="Times New Roman" w:cs="Times New Roman"/>
          <w:sz w:val="28"/>
          <w:szCs w:val="28"/>
          <w:lang w:eastAsia="ru-RU"/>
        </w:rPr>
        <w:t>ч</w:t>
      </w:r>
      <w:r w:rsidRPr="004A0B4C">
        <w:rPr>
          <w:rFonts w:ascii="Times New Roman" w:eastAsia="Times New Roman" w:hAnsi="Times New Roman" w:cs="Times New Roman"/>
          <w:sz w:val="28"/>
          <w:szCs w:val="28"/>
          <w:lang w:eastAsia="ru-RU"/>
        </w:rPr>
        <w:t xml:space="preserve">ного скотоводства. </w:t>
      </w:r>
    </w:p>
    <w:p w:rsidR="00271177" w:rsidRDefault="00271177" w:rsidP="0027117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A0B4C">
        <w:rPr>
          <w:rFonts w:ascii="Times New Roman" w:eastAsia="Times New Roman" w:hAnsi="Times New Roman" w:cs="Times New Roman"/>
          <w:sz w:val="28"/>
          <w:szCs w:val="28"/>
          <w:lang w:eastAsia="ru-RU"/>
        </w:rPr>
        <w:t>Выделение нового объекта калькуляции позволит снизить себестоимость других видов продукции (молока и приплода), что скажется на финансовых р</w:t>
      </w:r>
      <w:r w:rsidRPr="004A0B4C">
        <w:rPr>
          <w:rFonts w:ascii="Times New Roman" w:eastAsia="Times New Roman" w:hAnsi="Times New Roman" w:cs="Times New Roman"/>
          <w:sz w:val="28"/>
          <w:szCs w:val="28"/>
          <w:lang w:eastAsia="ru-RU"/>
        </w:rPr>
        <w:t>е</w:t>
      </w:r>
      <w:r w:rsidRPr="004A0B4C">
        <w:rPr>
          <w:rFonts w:ascii="Times New Roman" w:eastAsia="Times New Roman" w:hAnsi="Times New Roman" w:cs="Times New Roman"/>
          <w:sz w:val="28"/>
          <w:szCs w:val="28"/>
          <w:lang w:eastAsia="ru-RU"/>
        </w:rPr>
        <w:t>зультатах деятельности организации. К тому же, снижение себестоимости п</w:t>
      </w:r>
      <w:r w:rsidRPr="004A0B4C">
        <w:rPr>
          <w:rFonts w:ascii="Times New Roman" w:eastAsia="Times New Roman" w:hAnsi="Times New Roman" w:cs="Times New Roman"/>
          <w:sz w:val="28"/>
          <w:szCs w:val="28"/>
          <w:lang w:eastAsia="ru-RU"/>
        </w:rPr>
        <w:t>о</w:t>
      </w:r>
      <w:r w:rsidRPr="004A0B4C">
        <w:rPr>
          <w:rFonts w:ascii="Times New Roman" w:eastAsia="Times New Roman" w:hAnsi="Times New Roman" w:cs="Times New Roman"/>
          <w:sz w:val="28"/>
          <w:szCs w:val="28"/>
          <w:lang w:eastAsia="ru-RU"/>
        </w:rPr>
        <w:t>зволяет организации снизить цену реализации для привлечения новых покуп</w:t>
      </w:r>
      <w:r w:rsidRPr="004A0B4C">
        <w:rPr>
          <w:rFonts w:ascii="Times New Roman" w:eastAsia="Times New Roman" w:hAnsi="Times New Roman" w:cs="Times New Roman"/>
          <w:sz w:val="28"/>
          <w:szCs w:val="28"/>
          <w:lang w:eastAsia="ru-RU"/>
        </w:rPr>
        <w:t>а</w:t>
      </w:r>
      <w:r w:rsidRPr="004A0B4C">
        <w:rPr>
          <w:rFonts w:ascii="Times New Roman" w:eastAsia="Times New Roman" w:hAnsi="Times New Roman" w:cs="Times New Roman"/>
          <w:sz w:val="28"/>
          <w:szCs w:val="28"/>
          <w:lang w:eastAsia="ru-RU"/>
        </w:rPr>
        <w:t>телей и для начала работы на новых рынках сбыта.</w:t>
      </w:r>
    </w:p>
    <w:p w:rsidR="009247E3" w:rsidRDefault="009247E3" w:rsidP="009247E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Темпы роста суммы затрат в 2015</w:t>
      </w:r>
      <w:r w:rsidRPr="000238B8">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w:t>
      </w:r>
      <w:r w:rsidRPr="000238B8">
        <w:rPr>
          <w:rFonts w:ascii="Times New Roman" w:eastAsia="Times New Roman" w:hAnsi="Times New Roman" w:cs="Times New Roman"/>
          <w:sz w:val="28"/>
          <w:szCs w:val="28"/>
          <w:lang w:eastAsia="ru-RU"/>
        </w:rPr>
        <w:t xml:space="preserve"> пре</w:t>
      </w:r>
      <w:r>
        <w:rPr>
          <w:rFonts w:ascii="Times New Roman" w:eastAsia="Times New Roman" w:hAnsi="Times New Roman" w:cs="Times New Roman"/>
          <w:sz w:val="28"/>
          <w:szCs w:val="28"/>
          <w:lang w:eastAsia="ru-RU"/>
        </w:rPr>
        <w:t>вышают темпы роста затрат в 2013-2014 гг</w:t>
      </w:r>
      <w:r w:rsidRPr="000238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динамике увеличиваются все элементы затрат (материальные затраты в 2014г. по сравнению с 2013г. увеличиваются на 12,2%, в 2015г. по сравнению с 2014г. – на 38,2%; затраты на оплату труда в 2014г. по отношению к 2013г. – на 11,1%, в 2015г. – 4,5%; отчисления на социальные нужды в 2014г. на 11%, в 2015г. на 3,5%; амортизация в 2014г. на 8,7%, в 2015г. – 0,6%; прочие затраты в 2014г. на 11,6%, в 2015г. – 26,4%). Рост затрат по любой отрасли сельскохозяйственной организации негативно сказывается на деятельности. Но если речь идет о росте выручке, то соответственно увеличиваются и затраты на производство продукции (улучшение и удобрение кормов, уход за животными, затраты на электроэнергию, воду и пр.).</w:t>
      </w:r>
    </w:p>
    <w:p w:rsidR="009247E3" w:rsidRDefault="009247E3" w:rsidP="009247E3">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0238B8">
        <w:rPr>
          <w:rFonts w:ascii="Times New Roman" w:eastAsia="Times New Roman" w:hAnsi="Times New Roman" w:cs="Times New Roman"/>
          <w:sz w:val="28"/>
          <w:szCs w:val="28"/>
          <w:lang w:eastAsia="ru-RU"/>
        </w:rPr>
        <w:t>аибольшую часть из всех затрат составляют материальные, причем их удельный вес в целом по элементам затрат составляет более 60</w:t>
      </w:r>
      <w:r>
        <w:rPr>
          <w:rFonts w:ascii="Times New Roman" w:eastAsia="Times New Roman" w:hAnsi="Times New Roman" w:cs="Times New Roman"/>
          <w:sz w:val="28"/>
          <w:szCs w:val="28"/>
          <w:lang w:eastAsia="ru-RU"/>
        </w:rPr>
        <w:t>-65%, а также з</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траты на оплату труда, они значительно меньше материальных, но все же им</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ют значительную долю (в среднем за три года они составили 21,1% об общей структуры затрат).</w:t>
      </w:r>
      <w:r w:rsidRPr="000238B8">
        <w:rPr>
          <w:rFonts w:ascii="Times New Roman" w:eastAsia="Times New Roman" w:hAnsi="Times New Roman" w:cs="Times New Roman"/>
          <w:sz w:val="28"/>
          <w:szCs w:val="28"/>
          <w:lang w:eastAsia="ru-RU"/>
        </w:rPr>
        <w:t xml:space="preserve"> Меньшую часть занимают</w:t>
      </w:r>
      <w:r>
        <w:rPr>
          <w:rFonts w:ascii="Times New Roman" w:eastAsia="Times New Roman" w:hAnsi="Times New Roman" w:cs="Times New Roman"/>
          <w:sz w:val="28"/>
          <w:szCs w:val="28"/>
          <w:lang w:eastAsia="ru-RU"/>
        </w:rPr>
        <w:t xml:space="preserve"> прочие затраты (в среднем за три года – 0,3%), амортизация (в среднем за три года – 6,5%), отчисления на соц</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альные нужды (5,8% в среднем за 2013-2015гг.).</w:t>
      </w:r>
    </w:p>
    <w:p w:rsidR="009247E3" w:rsidRPr="00CB5BE0" w:rsidRDefault="009247E3" w:rsidP="009247E3">
      <w:pPr>
        <w:pBdr>
          <w:bottom w:val="single" w:sz="6" w:space="1" w:color="auto"/>
        </w:pBdr>
        <w:spacing w:after="0" w:line="360" w:lineRule="auto"/>
        <w:ind w:firstLine="708"/>
        <w:jc w:val="both"/>
        <w:rPr>
          <w:rFonts w:ascii="Times New Roman" w:eastAsia="Times New Roman" w:hAnsi="Times New Roman" w:cs="Times New Roman"/>
          <w:vanish/>
          <w:sz w:val="28"/>
          <w:szCs w:val="28"/>
          <w:lang w:eastAsia="ru-RU"/>
        </w:rPr>
      </w:pPr>
      <w:r w:rsidRPr="00CB5BE0">
        <w:rPr>
          <w:rFonts w:ascii="Times New Roman" w:eastAsia="Times New Roman" w:hAnsi="Times New Roman" w:cs="Times New Roman"/>
          <w:vanish/>
          <w:sz w:val="28"/>
          <w:szCs w:val="28"/>
          <w:lang w:eastAsia="ru-RU"/>
        </w:rPr>
        <w:lastRenderedPageBreak/>
        <w:t>Начало формы</w:t>
      </w:r>
    </w:p>
    <w:p w:rsidR="009247E3" w:rsidRPr="00CB5BE0" w:rsidRDefault="009247E3" w:rsidP="009247E3">
      <w:pPr>
        <w:spacing w:after="0" w:line="360" w:lineRule="auto"/>
        <w:jc w:val="both"/>
        <w:rPr>
          <w:rFonts w:ascii="Times New Roman" w:eastAsia="Times New Roman" w:hAnsi="Times New Roman" w:cs="Times New Roman"/>
          <w:sz w:val="28"/>
          <w:szCs w:val="28"/>
          <w:lang w:eastAsia="ru-RU"/>
        </w:rPr>
      </w:pPr>
      <w:r w:rsidRPr="00CB5BE0">
        <w:rPr>
          <w:rFonts w:ascii="Times New Roman" w:eastAsia="Times New Roman" w:hAnsi="Times New Roman" w:cs="Times New Roman"/>
          <w:sz w:val="28"/>
          <w:szCs w:val="28"/>
          <w:lang w:eastAsia="ru-RU"/>
        </w:rPr>
        <w:t>Анализируя данную таблицу, можно сделать вывод, что затраты на 1 руб. пр</w:t>
      </w:r>
      <w:r w:rsidRPr="00CB5BE0">
        <w:rPr>
          <w:rFonts w:ascii="Times New Roman" w:eastAsia="Times New Roman" w:hAnsi="Times New Roman" w:cs="Times New Roman"/>
          <w:sz w:val="28"/>
          <w:szCs w:val="28"/>
          <w:lang w:eastAsia="ru-RU"/>
        </w:rPr>
        <w:t>о</w:t>
      </w:r>
      <w:r w:rsidRPr="00CB5BE0">
        <w:rPr>
          <w:rFonts w:ascii="Times New Roman" w:eastAsia="Times New Roman" w:hAnsi="Times New Roman" w:cs="Times New Roman"/>
          <w:sz w:val="28"/>
          <w:szCs w:val="28"/>
          <w:lang w:eastAsia="ru-RU"/>
        </w:rPr>
        <w:t>изведенной продукции в целом за анализируемый период увеличились. При э</w:t>
      </w:r>
      <w:r>
        <w:rPr>
          <w:rFonts w:ascii="Times New Roman" w:eastAsia="Times New Roman" w:hAnsi="Times New Roman" w:cs="Times New Roman"/>
          <w:sz w:val="28"/>
          <w:szCs w:val="28"/>
          <w:lang w:eastAsia="ru-RU"/>
        </w:rPr>
        <w:t>том общая сумма затрат в 2015</w:t>
      </w:r>
      <w:r w:rsidRPr="00CB5BE0">
        <w:rPr>
          <w:rFonts w:ascii="Times New Roman" w:eastAsia="Times New Roman" w:hAnsi="Times New Roman" w:cs="Times New Roman"/>
          <w:sz w:val="28"/>
          <w:szCs w:val="28"/>
          <w:lang w:eastAsia="ru-RU"/>
        </w:rPr>
        <w:t xml:space="preserve"> году </w:t>
      </w:r>
      <w:r>
        <w:rPr>
          <w:rFonts w:ascii="Times New Roman" w:eastAsia="Times New Roman" w:hAnsi="Times New Roman" w:cs="Times New Roman"/>
          <w:sz w:val="28"/>
          <w:szCs w:val="28"/>
          <w:lang w:eastAsia="ru-RU"/>
        </w:rPr>
        <w:t xml:space="preserve">увеличивается к </w:t>
      </w:r>
      <w:r w:rsidRPr="00CB5BE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013</w:t>
      </w:r>
      <w:r w:rsidRPr="00CB5BE0">
        <w:rPr>
          <w:rFonts w:ascii="Times New Roman" w:eastAsia="Times New Roman" w:hAnsi="Times New Roman" w:cs="Times New Roman"/>
          <w:sz w:val="28"/>
          <w:szCs w:val="28"/>
          <w:lang w:eastAsia="ru-RU"/>
        </w:rPr>
        <w:t xml:space="preserve"> году</w:t>
      </w:r>
      <w:r>
        <w:rPr>
          <w:rFonts w:ascii="Times New Roman" w:eastAsia="Times New Roman" w:hAnsi="Times New Roman" w:cs="Times New Roman"/>
          <w:sz w:val="28"/>
          <w:szCs w:val="28"/>
          <w:lang w:eastAsia="ru-RU"/>
        </w:rPr>
        <w:t>.</w:t>
      </w:r>
      <w:r w:rsidRPr="00CB5BE0">
        <w:rPr>
          <w:rFonts w:ascii="Times New Roman" w:eastAsia="Times New Roman" w:hAnsi="Times New Roman" w:cs="Times New Roman"/>
          <w:sz w:val="28"/>
          <w:szCs w:val="28"/>
          <w:lang w:eastAsia="ru-RU"/>
        </w:rPr>
        <w:t xml:space="preserve"> Это послуж</w:t>
      </w:r>
      <w:r w:rsidRPr="00CB5BE0">
        <w:rPr>
          <w:rFonts w:ascii="Times New Roman" w:eastAsia="Times New Roman" w:hAnsi="Times New Roman" w:cs="Times New Roman"/>
          <w:sz w:val="28"/>
          <w:szCs w:val="28"/>
          <w:lang w:eastAsia="ru-RU"/>
        </w:rPr>
        <w:t>и</w:t>
      </w:r>
      <w:r w:rsidRPr="00CB5BE0">
        <w:rPr>
          <w:rFonts w:ascii="Times New Roman" w:eastAsia="Times New Roman" w:hAnsi="Times New Roman" w:cs="Times New Roman"/>
          <w:sz w:val="28"/>
          <w:szCs w:val="28"/>
          <w:lang w:eastAsia="ru-RU"/>
        </w:rPr>
        <w:t>ло причиной роста затрат на 1 рубль произведенной продук</w:t>
      </w:r>
      <w:r>
        <w:rPr>
          <w:rFonts w:ascii="Times New Roman" w:eastAsia="Times New Roman" w:hAnsi="Times New Roman" w:cs="Times New Roman"/>
          <w:sz w:val="28"/>
          <w:szCs w:val="28"/>
          <w:lang w:eastAsia="ru-RU"/>
        </w:rPr>
        <w:t>ции в 2015</w:t>
      </w:r>
      <w:r w:rsidRPr="00CB5BE0">
        <w:rPr>
          <w:rFonts w:ascii="Times New Roman" w:eastAsia="Times New Roman" w:hAnsi="Times New Roman" w:cs="Times New Roman"/>
          <w:sz w:val="28"/>
          <w:szCs w:val="28"/>
          <w:lang w:eastAsia="ru-RU"/>
        </w:rPr>
        <w:t xml:space="preserve"> году. </w:t>
      </w:r>
    </w:p>
    <w:p w:rsidR="009247E3" w:rsidRPr="00CB5BE0" w:rsidRDefault="009247E3" w:rsidP="009247E3">
      <w:pPr>
        <w:spacing w:after="0" w:line="360" w:lineRule="auto"/>
        <w:ind w:firstLine="709"/>
        <w:jc w:val="both"/>
        <w:rPr>
          <w:rFonts w:ascii="Times New Roman" w:eastAsia="TimesNewRomanPSMT" w:hAnsi="Times New Roman" w:cs="Times New Roman"/>
          <w:sz w:val="28"/>
          <w:szCs w:val="28"/>
          <w:lang w:eastAsia="ru-RU"/>
        </w:rPr>
      </w:pPr>
      <w:r w:rsidRPr="00CB5BE0">
        <w:rPr>
          <w:rFonts w:ascii="Times New Roman" w:eastAsia="Times New Roman" w:hAnsi="Times New Roman" w:cs="Times New Roman"/>
          <w:sz w:val="28"/>
          <w:szCs w:val="28"/>
          <w:lang w:eastAsia="ru-RU"/>
        </w:rPr>
        <w:t>Непосредственное влияние на изменение уровня затрат на рубль произв</w:t>
      </w:r>
      <w:r w:rsidRPr="00CB5BE0">
        <w:rPr>
          <w:rFonts w:ascii="Times New Roman" w:eastAsia="Times New Roman" w:hAnsi="Times New Roman" w:cs="Times New Roman"/>
          <w:sz w:val="28"/>
          <w:szCs w:val="28"/>
          <w:lang w:eastAsia="ru-RU"/>
        </w:rPr>
        <w:t>е</w:t>
      </w:r>
      <w:r w:rsidRPr="00CB5BE0">
        <w:rPr>
          <w:rFonts w:ascii="Times New Roman" w:eastAsia="Times New Roman" w:hAnsi="Times New Roman" w:cs="Times New Roman"/>
          <w:sz w:val="28"/>
          <w:szCs w:val="28"/>
          <w:lang w:eastAsia="ru-RU"/>
        </w:rPr>
        <w:t>денной продукции оказывают 4 важнейших фактора, которые находятся с ним в прямой функциональной связи</w:t>
      </w:r>
      <w:r w:rsidRPr="00CB5BE0">
        <w:rPr>
          <w:rFonts w:ascii="Times New Roman" w:eastAsia="TimesNewRomanPSMT" w:hAnsi="Times New Roman" w:cs="Times New Roman"/>
          <w:sz w:val="28"/>
          <w:szCs w:val="28"/>
          <w:lang w:eastAsia="ru-RU"/>
        </w:rPr>
        <w:t>:</w:t>
      </w:r>
    </w:p>
    <w:p w:rsidR="009247E3" w:rsidRPr="00CB5BE0" w:rsidRDefault="009247E3" w:rsidP="009247E3">
      <w:pPr>
        <w:tabs>
          <w:tab w:val="left" w:pos="426"/>
        </w:tabs>
        <w:suppressAutoHyphens/>
        <w:spacing w:after="0" w:line="360" w:lineRule="auto"/>
        <w:ind w:firstLine="709"/>
        <w:jc w:val="both"/>
        <w:rPr>
          <w:rFonts w:ascii="Times New Roman" w:eastAsia="Times New Roman" w:hAnsi="Times New Roman" w:cs="Times New Roman"/>
          <w:sz w:val="28"/>
          <w:szCs w:val="28"/>
          <w:lang w:eastAsia="ru-RU"/>
        </w:rPr>
      </w:pPr>
      <w:r w:rsidRPr="00CB5BE0">
        <w:rPr>
          <w:rFonts w:ascii="Times New Roman" w:eastAsia="TimesNewRomanPSMT" w:hAnsi="Times New Roman" w:cs="Times New Roman"/>
          <w:sz w:val="28"/>
          <w:szCs w:val="28"/>
          <w:lang w:eastAsia="ru-RU"/>
        </w:rPr>
        <w:t xml:space="preserve">- </w:t>
      </w:r>
      <w:r w:rsidRPr="00CB5BE0">
        <w:rPr>
          <w:rFonts w:ascii="Times New Roman" w:eastAsia="Times New Roman" w:hAnsi="Times New Roman" w:cs="Times New Roman"/>
          <w:sz w:val="28"/>
          <w:szCs w:val="28"/>
          <w:lang w:eastAsia="ru-RU"/>
        </w:rPr>
        <w:t xml:space="preserve">изменение структуры произведенной продукции; </w:t>
      </w:r>
    </w:p>
    <w:p w:rsidR="009247E3" w:rsidRPr="00CB5BE0" w:rsidRDefault="009247E3" w:rsidP="009247E3">
      <w:pPr>
        <w:tabs>
          <w:tab w:val="left" w:pos="426"/>
        </w:tabs>
        <w:suppressAutoHyphens/>
        <w:spacing w:after="0" w:line="360" w:lineRule="auto"/>
        <w:ind w:firstLine="709"/>
        <w:jc w:val="both"/>
        <w:rPr>
          <w:rFonts w:ascii="Times New Roman" w:eastAsia="Times New Roman" w:hAnsi="Times New Roman" w:cs="Times New Roman"/>
          <w:sz w:val="28"/>
          <w:szCs w:val="28"/>
          <w:lang w:eastAsia="ru-RU"/>
        </w:rPr>
      </w:pPr>
      <w:r w:rsidRPr="00CB5BE0">
        <w:rPr>
          <w:rFonts w:ascii="Times New Roman" w:eastAsia="Times New Roman" w:hAnsi="Times New Roman" w:cs="Times New Roman"/>
          <w:sz w:val="28"/>
          <w:szCs w:val="28"/>
          <w:lang w:eastAsia="ru-RU"/>
        </w:rPr>
        <w:t xml:space="preserve">- изменение уровня затрат на производство отдельных видов продукции; </w:t>
      </w:r>
    </w:p>
    <w:p w:rsidR="009247E3" w:rsidRPr="00CB5BE0" w:rsidRDefault="009247E3" w:rsidP="009247E3">
      <w:pPr>
        <w:tabs>
          <w:tab w:val="left" w:pos="426"/>
        </w:tabs>
        <w:suppressAutoHyphens/>
        <w:spacing w:after="0" w:line="360" w:lineRule="auto"/>
        <w:ind w:firstLine="709"/>
        <w:jc w:val="both"/>
        <w:rPr>
          <w:rFonts w:ascii="Times New Roman" w:eastAsia="Times New Roman" w:hAnsi="Times New Roman" w:cs="Times New Roman"/>
          <w:sz w:val="28"/>
          <w:szCs w:val="28"/>
          <w:lang w:eastAsia="ru-RU"/>
        </w:rPr>
      </w:pPr>
      <w:r w:rsidRPr="00CB5BE0">
        <w:rPr>
          <w:rFonts w:ascii="Times New Roman" w:eastAsia="Times New Roman" w:hAnsi="Times New Roman" w:cs="Times New Roman"/>
          <w:sz w:val="28"/>
          <w:szCs w:val="28"/>
          <w:lang w:eastAsia="ru-RU"/>
        </w:rPr>
        <w:t xml:space="preserve">- изменение цен и тарифов на потребленные материальные ресурсы; </w:t>
      </w:r>
    </w:p>
    <w:p w:rsidR="009247E3" w:rsidRPr="00CB5BE0" w:rsidRDefault="009247E3" w:rsidP="009247E3">
      <w:pPr>
        <w:tabs>
          <w:tab w:val="left" w:pos="426"/>
        </w:tabs>
        <w:suppressAutoHyphens/>
        <w:spacing w:after="0" w:line="360" w:lineRule="auto"/>
        <w:ind w:firstLine="709"/>
        <w:jc w:val="both"/>
        <w:rPr>
          <w:rFonts w:ascii="Times New Roman" w:eastAsia="TimesNewRomanPSMT" w:hAnsi="Times New Roman" w:cs="Times New Roman"/>
          <w:sz w:val="28"/>
          <w:szCs w:val="28"/>
          <w:lang w:eastAsia="ru-RU"/>
        </w:rPr>
      </w:pPr>
      <w:r w:rsidRPr="00CB5BE0">
        <w:rPr>
          <w:rFonts w:ascii="Times New Roman" w:eastAsia="Times New Roman" w:hAnsi="Times New Roman" w:cs="Times New Roman"/>
          <w:sz w:val="28"/>
          <w:szCs w:val="28"/>
          <w:lang w:eastAsia="ru-RU"/>
        </w:rPr>
        <w:t xml:space="preserve">- изменение оптовых цен на произведенную продукцию. </w:t>
      </w:r>
    </w:p>
    <w:p w:rsidR="009247E3" w:rsidRPr="00233795" w:rsidRDefault="009247E3" w:rsidP="009247E3">
      <w:pPr>
        <w:spacing w:after="0" w:line="360" w:lineRule="auto"/>
        <w:ind w:firstLine="709"/>
        <w:jc w:val="both"/>
        <w:rPr>
          <w:rFonts w:ascii="Times New Roman" w:eastAsia="Times New Roman" w:hAnsi="Times New Roman" w:cs="Times New Roman"/>
          <w:sz w:val="28"/>
          <w:szCs w:val="28"/>
          <w:lang w:eastAsia="ru-RU"/>
        </w:rPr>
      </w:pPr>
      <w:r w:rsidRPr="00233795">
        <w:rPr>
          <w:rFonts w:ascii="Times New Roman" w:eastAsia="Times New Roman" w:hAnsi="Times New Roman" w:cs="Times New Roman"/>
          <w:sz w:val="28"/>
          <w:szCs w:val="28"/>
          <w:lang w:eastAsia="ru-RU"/>
        </w:rPr>
        <w:t>Для увеличения объема производства продукции молочного скотоводства необходимо заранее выявлять и использовать резервы его роста. Повышение продуктивности животных и рост поголовья – это основа резервов повышения продуктивности скота.  Данные резервы создаются за счет  укрепления корм</w:t>
      </w:r>
      <w:r w:rsidRPr="00233795">
        <w:rPr>
          <w:rFonts w:ascii="Times New Roman" w:eastAsia="Times New Roman" w:hAnsi="Times New Roman" w:cs="Times New Roman"/>
          <w:sz w:val="28"/>
          <w:szCs w:val="28"/>
          <w:lang w:eastAsia="ru-RU"/>
        </w:rPr>
        <w:t>о</w:t>
      </w:r>
      <w:r w:rsidRPr="00233795">
        <w:rPr>
          <w:rFonts w:ascii="Times New Roman" w:eastAsia="Times New Roman" w:hAnsi="Times New Roman" w:cs="Times New Roman"/>
          <w:sz w:val="28"/>
          <w:szCs w:val="28"/>
          <w:lang w:eastAsia="ru-RU"/>
        </w:rPr>
        <w:t>вой базы, улучшения породного состава стада, ликвидации падежа животных,  сокращения яловости коров и своевременного покрытия тёлок, улучшения структуры стада, устранения внепланового забоя скота на внутрихозяйственные нужды, улучшения уровня зоотехнического и ветеринарного обслуживания ж</w:t>
      </w:r>
      <w:r w:rsidRPr="00233795">
        <w:rPr>
          <w:rFonts w:ascii="Times New Roman" w:eastAsia="Times New Roman" w:hAnsi="Times New Roman" w:cs="Times New Roman"/>
          <w:sz w:val="28"/>
          <w:szCs w:val="28"/>
          <w:lang w:eastAsia="ru-RU"/>
        </w:rPr>
        <w:t>и</w:t>
      </w:r>
      <w:r w:rsidRPr="00233795">
        <w:rPr>
          <w:rFonts w:ascii="Times New Roman" w:eastAsia="Times New Roman" w:hAnsi="Times New Roman" w:cs="Times New Roman"/>
          <w:sz w:val="28"/>
          <w:szCs w:val="28"/>
          <w:lang w:eastAsia="ru-RU"/>
        </w:rPr>
        <w:t>вотных, улучшения условий содержания скота.</w:t>
      </w:r>
    </w:p>
    <w:p w:rsidR="009247E3" w:rsidRPr="00233795" w:rsidRDefault="009247E3" w:rsidP="009247E3">
      <w:pPr>
        <w:spacing w:after="0" w:line="360" w:lineRule="auto"/>
        <w:jc w:val="both"/>
        <w:rPr>
          <w:rFonts w:ascii="Times New Roman" w:eastAsia="Times New Roman" w:hAnsi="Times New Roman" w:cs="Times New Roman"/>
          <w:sz w:val="28"/>
          <w:szCs w:val="28"/>
          <w:lang w:eastAsia="ru-RU"/>
        </w:rPr>
      </w:pPr>
      <w:r w:rsidRPr="00233795">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Х</w:t>
      </w:r>
      <w:r w:rsidRPr="00233795">
        <w:rPr>
          <w:rFonts w:ascii="Times New Roman" w:eastAsia="Times New Roman" w:hAnsi="Times New Roman" w:cs="Times New Roman"/>
          <w:sz w:val="28"/>
          <w:szCs w:val="28"/>
          <w:lang w:eastAsia="ru-RU"/>
        </w:rPr>
        <w:t xml:space="preserve">озяйство имеет резервы увеличения производства продукции, пусть и незначительные.  Их использование в следующем году позволит увеличить производство молока на </w:t>
      </w:r>
      <w:r>
        <w:rPr>
          <w:rFonts w:ascii="Times New Roman" w:eastAsia="Times New Roman" w:hAnsi="Times New Roman" w:cs="Times New Roman"/>
          <w:sz w:val="28"/>
          <w:szCs w:val="28"/>
          <w:lang w:eastAsia="ru-RU"/>
        </w:rPr>
        <w:t>13,5</w:t>
      </w:r>
      <w:r w:rsidRPr="00233795">
        <w:rPr>
          <w:rFonts w:ascii="Times New Roman" w:eastAsia="Times New Roman" w:hAnsi="Times New Roman" w:cs="Times New Roman"/>
          <w:sz w:val="28"/>
          <w:szCs w:val="28"/>
          <w:lang w:eastAsia="ru-RU"/>
        </w:rPr>
        <w:t xml:space="preserve"> %, а количество припло</w:t>
      </w:r>
      <w:r>
        <w:rPr>
          <w:rFonts w:ascii="Times New Roman" w:eastAsia="Times New Roman" w:hAnsi="Times New Roman" w:cs="Times New Roman"/>
          <w:sz w:val="28"/>
          <w:szCs w:val="28"/>
          <w:lang w:eastAsia="ru-RU"/>
        </w:rPr>
        <w:t xml:space="preserve">да – на 10%. </w:t>
      </w:r>
      <w:r w:rsidRPr="00233795">
        <w:rPr>
          <w:rFonts w:ascii="Times New Roman" w:eastAsia="Times New Roman" w:hAnsi="Times New Roman" w:cs="Times New Roman"/>
          <w:sz w:val="28"/>
          <w:szCs w:val="28"/>
          <w:lang w:eastAsia="ru-RU"/>
        </w:rPr>
        <w:t>Таким обр</w:t>
      </w:r>
      <w:r w:rsidRPr="00233795">
        <w:rPr>
          <w:rFonts w:ascii="Times New Roman" w:eastAsia="Times New Roman" w:hAnsi="Times New Roman" w:cs="Times New Roman"/>
          <w:sz w:val="28"/>
          <w:szCs w:val="28"/>
          <w:lang w:eastAsia="ru-RU"/>
        </w:rPr>
        <w:t>а</w:t>
      </w:r>
      <w:r w:rsidRPr="00233795">
        <w:rPr>
          <w:rFonts w:ascii="Times New Roman" w:eastAsia="Times New Roman" w:hAnsi="Times New Roman" w:cs="Times New Roman"/>
          <w:sz w:val="28"/>
          <w:szCs w:val="28"/>
          <w:lang w:eastAsia="ru-RU"/>
        </w:rPr>
        <w:t xml:space="preserve">зом, мы рассмотрели резервы повышения производства продукции в </w:t>
      </w:r>
      <w:r>
        <w:rPr>
          <w:rFonts w:ascii="Times New Roman" w:hAnsi="Times New Roman" w:cs="Times New Roman"/>
          <w:sz w:val="28"/>
          <w:szCs w:val="28"/>
        </w:rPr>
        <w:t>АО «Во</w:t>
      </w:r>
      <w:r>
        <w:rPr>
          <w:rFonts w:ascii="Times New Roman" w:hAnsi="Times New Roman" w:cs="Times New Roman"/>
          <w:sz w:val="28"/>
          <w:szCs w:val="28"/>
        </w:rPr>
        <w:t>с</w:t>
      </w:r>
      <w:r>
        <w:rPr>
          <w:rFonts w:ascii="Times New Roman" w:hAnsi="Times New Roman" w:cs="Times New Roman"/>
          <w:sz w:val="28"/>
          <w:szCs w:val="28"/>
        </w:rPr>
        <w:t>ход».</w:t>
      </w:r>
    </w:p>
    <w:p w:rsidR="009247E3" w:rsidRDefault="009247E3" w:rsidP="009247E3"/>
    <w:p w:rsidR="009247E3" w:rsidRDefault="009247E3" w:rsidP="00271177">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9247E3" w:rsidRPr="004A0B4C" w:rsidRDefault="009247E3" w:rsidP="00271177">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271177" w:rsidRDefault="00271177" w:rsidP="009247E3">
      <w:pPr>
        <w:pStyle w:val="1"/>
        <w:keepNext w:val="0"/>
        <w:spacing w:before="0" w:line="360" w:lineRule="auto"/>
        <w:rPr>
          <w:rFonts w:ascii="Times New Roman" w:hAnsi="Times New Roman" w:cs="Times New Roman"/>
          <w:caps/>
          <w:color w:val="auto"/>
        </w:rPr>
      </w:pPr>
    </w:p>
    <w:p w:rsidR="00E57865" w:rsidRDefault="00E57865" w:rsidP="00775E19">
      <w:pPr>
        <w:pStyle w:val="1"/>
        <w:keepNext w:val="0"/>
        <w:spacing w:before="0" w:line="360" w:lineRule="auto"/>
        <w:jc w:val="center"/>
        <w:rPr>
          <w:rFonts w:ascii="Times New Roman" w:hAnsi="Times New Roman" w:cs="Times New Roman"/>
          <w:caps/>
          <w:color w:val="auto"/>
        </w:rPr>
      </w:pPr>
      <w:r w:rsidRPr="00577894">
        <w:rPr>
          <w:rFonts w:ascii="Times New Roman" w:hAnsi="Times New Roman" w:cs="Times New Roman"/>
          <w:caps/>
          <w:color w:val="auto"/>
        </w:rPr>
        <w:lastRenderedPageBreak/>
        <w:t>Список использованной литературы</w:t>
      </w:r>
    </w:p>
    <w:p w:rsidR="00E57865" w:rsidRPr="00017C96"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sidRPr="00017C96">
        <w:rPr>
          <w:rFonts w:ascii="Times New Roman" w:hAnsi="Times New Roman" w:cs="Times New Roman"/>
          <w:sz w:val="28"/>
          <w:szCs w:val="28"/>
        </w:rPr>
        <w:t xml:space="preserve">Гражданский кодекс Российской Федерации от 30.11.1994г. №51-ФЗ (в ред. от </w:t>
      </w:r>
      <w:r w:rsidR="00267FAA">
        <w:rPr>
          <w:rFonts w:ascii="Times New Roman" w:hAnsi="Times New Roman" w:cs="Times New Roman"/>
          <w:sz w:val="28"/>
          <w:szCs w:val="28"/>
        </w:rPr>
        <w:t>28.12.2016г.)</w:t>
      </w:r>
    </w:p>
    <w:p w:rsidR="00E57865"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Налоговый кодекс Российской Федерации от 31</w:t>
      </w:r>
      <w:r w:rsidR="00267FAA">
        <w:rPr>
          <w:rFonts w:ascii="Times New Roman" w:hAnsi="Times New Roman" w:cs="Times New Roman"/>
          <w:sz w:val="28"/>
          <w:szCs w:val="28"/>
        </w:rPr>
        <w:t>.07.1998г. №146-ФЗ (в ред. от 28.12.2016г.)</w:t>
      </w:r>
    </w:p>
    <w:p w:rsidR="00E57865"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Трудовой кодекс Российской Федерации от 30.12.2001г. №197-ФЗ (в ред. от 03.07.2016г.)</w:t>
      </w:r>
    </w:p>
    <w:p w:rsidR="00E57865" w:rsidRPr="000D246C"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sidRPr="000D246C">
        <w:rPr>
          <w:rFonts w:ascii="Times New Roman" w:hAnsi="Times New Roman" w:cs="Times New Roman"/>
          <w:sz w:val="28"/>
          <w:szCs w:val="28"/>
        </w:rPr>
        <w:t>Федеральн</w:t>
      </w:r>
      <w:r>
        <w:rPr>
          <w:rFonts w:ascii="Times New Roman" w:hAnsi="Times New Roman" w:cs="Times New Roman"/>
          <w:sz w:val="28"/>
          <w:szCs w:val="28"/>
        </w:rPr>
        <w:t>ый закон от 26.12.1995г. №208-ФЗ</w:t>
      </w:r>
      <w:r w:rsidRPr="000D246C">
        <w:rPr>
          <w:rFonts w:ascii="Times New Roman" w:hAnsi="Times New Roman" w:cs="Times New Roman"/>
          <w:sz w:val="28"/>
          <w:szCs w:val="28"/>
        </w:rPr>
        <w:t xml:space="preserve"> «Об </w:t>
      </w:r>
      <w:r>
        <w:rPr>
          <w:rFonts w:ascii="Times New Roman" w:hAnsi="Times New Roman" w:cs="Times New Roman"/>
          <w:sz w:val="28"/>
          <w:szCs w:val="28"/>
        </w:rPr>
        <w:t>акционерных о</w:t>
      </w:r>
      <w:r>
        <w:rPr>
          <w:rFonts w:ascii="Times New Roman" w:hAnsi="Times New Roman" w:cs="Times New Roman"/>
          <w:sz w:val="28"/>
          <w:szCs w:val="28"/>
        </w:rPr>
        <w:t>б</w:t>
      </w:r>
      <w:r>
        <w:rPr>
          <w:rFonts w:ascii="Times New Roman" w:hAnsi="Times New Roman" w:cs="Times New Roman"/>
          <w:sz w:val="28"/>
          <w:szCs w:val="28"/>
        </w:rPr>
        <w:t>ществах</w:t>
      </w:r>
      <w:r w:rsidRPr="000D246C">
        <w:rPr>
          <w:rFonts w:ascii="Times New Roman" w:hAnsi="Times New Roman" w:cs="Times New Roman"/>
          <w:sz w:val="28"/>
          <w:szCs w:val="28"/>
        </w:rPr>
        <w:t xml:space="preserve">» (в ред. от </w:t>
      </w:r>
      <w:r>
        <w:rPr>
          <w:rFonts w:ascii="Times New Roman" w:hAnsi="Times New Roman" w:cs="Times New Roman"/>
          <w:sz w:val="28"/>
          <w:szCs w:val="28"/>
        </w:rPr>
        <w:t>03.07.2016г.)</w:t>
      </w:r>
    </w:p>
    <w:p w:rsidR="00E57865" w:rsidRPr="000D246C"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sidRPr="000D246C">
        <w:rPr>
          <w:rFonts w:ascii="Times New Roman" w:hAnsi="Times New Roman" w:cs="Times New Roman"/>
          <w:sz w:val="28"/>
          <w:szCs w:val="28"/>
        </w:rPr>
        <w:t xml:space="preserve">Федеральный закон от </w:t>
      </w:r>
      <w:r>
        <w:rPr>
          <w:rFonts w:ascii="Times New Roman" w:hAnsi="Times New Roman" w:cs="Times New Roman"/>
          <w:sz w:val="28"/>
          <w:szCs w:val="28"/>
        </w:rPr>
        <w:t>0</w:t>
      </w:r>
      <w:r w:rsidRPr="000D246C">
        <w:rPr>
          <w:rFonts w:ascii="Times New Roman" w:hAnsi="Times New Roman" w:cs="Times New Roman"/>
          <w:sz w:val="28"/>
          <w:szCs w:val="28"/>
        </w:rPr>
        <w:t>6</w:t>
      </w:r>
      <w:r>
        <w:rPr>
          <w:rFonts w:ascii="Times New Roman" w:hAnsi="Times New Roman" w:cs="Times New Roman"/>
          <w:sz w:val="28"/>
          <w:szCs w:val="28"/>
        </w:rPr>
        <w:t>.12.</w:t>
      </w:r>
      <w:smartTag w:uri="urn:schemas-microsoft-com:office:smarttags" w:element="metricconverter">
        <w:smartTagPr>
          <w:attr w:name="ProductID" w:val="2011 г"/>
        </w:smartTagPr>
        <w:r w:rsidRPr="000D246C">
          <w:rPr>
            <w:rFonts w:ascii="Times New Roman" w:hAnsi="Times New Roman" w:cs="Times New Roman"/>
            <w:sz w:val="28"/>
            <w:szCs w:val="28"/>
          </w:rPr>
          <w:t>2011 г</w:t>
        </w:r>
      </w:smartTag>
      <w:r>
        <w:rPr>
          <w:rFonts w:ascii="Times New Roman" w:hAnsi="Times New Roman" w:cs="Times New Roman"/>
          <w:sz w:val="28"/>
          <w:szCs w:val="28"/>
        </w:rPr>
        <w:t>. №</w:t>
      </w:r>
      <w:r w:rsidRPr="000D246C">
        <w:rPr>
          <w:rFonts w:ascii="Times New Roman" w:hAnsi="Times New Roman" w:cs="Times New Roman"/>
          <w:sz w:val="28"/>
          <w:szCs w:val="28"/>
        </w:rPr>
        <w:t>402-ФЗ «О бу</w:t>
      </w:r>
      <w:r>
        <w:rPr>
          <w:rFonts w:ascii="Times New Roman" w:hAnsi="Times New Roman" w:cs="Times New Roman"/>
          <w:sz w:val="28"/>
          <w:szCs w:val="28"/>
        </w:rPr>
        <w:t xml:space="preserve">хгалтерском </w:t>
      </w:r>
      <w:r w:rsidR="007E1144">
        <w:rPr>
          <w:rFonts w:ascii="Times New Roman" w:hAnsi="Times New Roman" w:cs="Times New Roman"/>
          <w:sz w:val="28"/>
          <w:szCs w:val="28"/>
        </w:rPr>
        <w:t>уч</w:t>
      </w:r>
      <w:r w:rsidR="007E1144">
        <w:rPr>
          <w:rFonts w:ascii="Times New Roman" w:hAnsi="Times New Roman" w:cs="Times New Roman"/>
          <w:sz w:val="28"/>
          <w:szCs w:val="28"/>
        </w:rPr>
        <w:t>ё</w:t>
      </w:r>
      <w:r w:rsidR="007E1144">
        <w:rPr>
          <w:rFonts w:ascii="Times New Roman" w:hAnsi="Times New Roman" w:cs="Times New Roman"/>
          <w:sz w:val="28"/>
          <w:szCs w:val="28"/>
        </w:rPr>
        <w:t>т</w:t>
      </w:r>
      <w:r>
        <w:rPr>
          <w:rFonts w:ascii="Times New Roman" w:hAnsi="Times New Roman" w:cs="Times New Roman"/>
          <w:sz w:val="28"/>
          <w:szCs w:val="28"/>
        </w:rPr>
        <w:t>е» (в ред. от 23.05.2016г.)</w:t>
      </w:r>
    </w:p>
    <w:p w:rsidR="00E57865" w:rsidRPr="000D246C"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sidRPr="000D246C">
        <w:rPr>
          <w:rFonts w:ascii="Times New Roman" w:hAnsi="Times New Roman" w:cs="Times New Roman"/>
          <w:sz w:val="28"/>
          <w:szCs w:val="28"/>
        </w:rPr>
        <w:t xml:space="preserve">План счетов бухгалтерского </w:t>
      </w:r>
      <w:r w:rsidR="007E1144">
        <w:rPr>
          <w:rFonts w:ascii="Times New Roman" w:hAnsi="Times New Roman" w:cs="Times New Roman"/>
          <w:sz w:val="28"/>
          <w:szCs w:val="28"/>
        </w:rPr>
        <w:t>учёт</w:t>
      </w:r>
      <w:r w:rsidRPr="000D246C">
        <w:rPr>
          <w:rFonts w:ascii="Times New Roman" w:hAnsi="Times New Roman" w:cs="Times New Roman"/>
          <w:sz w:val="28"/>
          <w:szCs w:val="28"/>
        </w:rPr>
        <w:t>а финансово-хозяйственной де</w:t>
      </w:r>
      <w:r w:rsidRPr="000D246C">
        <w:rPr>
          <w:rFonts w:ascii="Times New Roman" w:hAnsi="Times New Roman" w:cs="Times New Roman"/>
          <w:sz w:val="28"/>
          <w:szCs w:val="28"/>
        </w:rPr>
        <w:t>я</w:t>
      </w:r>
      <w:r w:rsidRPr="000D246C">
        <w:rPr>
          <w:rFonts w:ascii="Times New Roman" w:hAnsi="Times New Roman" w:cs="Times New Roman"/>
          <w:sz w:val="28"/>
          <w:szCs w:val="28"/>
        </w:rPr>
        <w:t>тельности организации и инструкция по его применению, утвержденный прик</w:t>
      </w:r>
      <w:r w:rsidRPr="000D246C">
        <w:rPr>
          <w:rFonts w:ascii="Times New Roman" w:hAnsi="Times New Roman" w:cs="Times New Roman"/>
          <w:sz w:val="28"/>
          <w:szCs w:val="28"/>
        </w:rPr>
        <w:t>а</w:t>
      </w:r>
      <w:r w:rsidRPr="000D246C">
        <w:rPr>
          <w:rFonts w:ascii="Times New Roman" w:hAnsi="Times New Roman" w:cs="Times New Roman"/>
          <w:sz w:val="28"/>
          <w:szCs w:val="28"/>
        </w:rPr>
        <w:t>зом Минфина РФ от 31.10.2000 г. № 94н  (в ред. 08.11.2010г.)</w:t>
      </w:r>
    </w:p>
    <w:p w:rsidR="00E57865" w:rsidRPr="000D246C"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sidRPr="000D246C">
        <w:rPr>
          <w:rFonts w:ascii="Times New Roman" w:hAnsi="Times New Roman" w:cs="Times New Roman"/>
          <w:sz w:val="28"/>
          <w:szCs w:val="28"/>
        </w:rPr>
        <w:t xml:space="preserve">Приказ Минфина Российской Федерации от 06.05.1999г. №33н «Об утверждении Положения по бухгалтерскому </w:t>
      </w:r>
      <w:r w:rsidR="007E1144">
        <w:rPr>
          <w:rFonts w:ascii="Times New Roman" w:hAnsi="Times New Roman" w:cs="Times New Roman"/>
          <w:sz w:val="28"/>
          <w:szCs w:val="28"/>
        </w:rPr>
        <w:t>учёт</w:t>
      </w:r>
      <w:r w:rsidRPr="000D246C">
        <w:rPr>
          <w:rFonts w:ascii="Times New Roman" w:hAnsi="Times New Roman" w:cs="Times New Roman"/>
          <w:sz w:val="28"/>
          <w:szCs w:val="28"/>
        </w:rPr>
        <w:t>у «Расходы организации» ПБУ 10/99 (в ред. от 06.04.2015г.)</w:t>
      </w:r>
    </w:p>
    <w:p w:rsidR="00E57865" w:rsidRPr="000D246C"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sidRPr="000D246C">
        <w:rPr>
          <w:rFonts w:ascii="Times New Roman" w:hAnsi="Times New Roman" w:cs="Times New Roman"/>
          <w:sz w:val="28"/>
          <w:szCs w:val="28"/>
        </w:rPr>
        <w:t xml:space="preserve">Методические </w:t>
      </w:r>
      <w:hyperlink r:id="rId13" w:history="1">
        <w:r w:rsidRPr="000D246C">
          <w:rPr>
            <w:rFonts w:ascii="Times New Roman" w:hAnsi="Times New Roman" w:cs="Times New Roman"/>
            <w:sz w:val="28"/>
            <w:szCs w:val="28"/>
          </w:rPr>
          <w:t>рекомендации</w:t>
        </w:r>
      </w:hyperlink>
      <w:r w:rsidRPr="000D246C">
        <w:rPr>
          <w:rFonts w:ascii="Times New Roman" w:hAnsi="Times New Roman" w:cs="Times New Roman"/>
          <w:sz w:val="28"/>
          <w:szCs w:val="28"/>
        </w:rPr>
        <w:t xml:space="preserve"> по бухгалтерскому </w:t>
      </w:r>
      <w:r w:rsidR="007E1144">
        <w:rPr>
          <w:rFonts w:ascii="Times New Roman" w:hAnsi="Times New Roman" w:cs="Times New Roman"/>
          <w:sz w:val="28"/>
          <w:szCs w:val="28"/>
        </w:rPr>
        <w:t>учёт</w:t>
      </w:r>
      <w:r w:rsidRPr="000D246C">
        <w:rPr>
          <w:rFonts w:ascii="Times New Roman" w:hAnsi="Times New Roman" w:cs="Times New Roman"/>
          <w:sz w:val="28"/>
          <w:szCs w:val="28"/>
        </w:rPr>
        <w:t>у затрат и в</w:t>
      </w:r>
      <w:r w:rsidRPr="000D246C">
        <w:rPr>
          <w:rFonts w:ascii="Times New Roman" w:hAnsi="Times New Roman" w:cs="Times New Roman"/>
          <w:sz w:val="28"/>
          <w:szCs w:val="28"/>
        </w:rPr>
        <w:t>ы</w:t>
      </w:r>
      <w:r w:rsidRPr="000D246C">
        <w:rPr>
          <w:rFonts w:ascii="Times New Roman" w:hAnsi="Times New Roman" w:cs="Times New Roman"/>
          <w:sz w:val="28"/>
          <w:szCs w:val="28"/>
        </w:rPr>
        <w:t>хода продукции в молочном и мясном скотоводстве. Казань: Бланкиздат, 20</w:t>
      </w:r>
      <w:r>
        <w:rPr>
          <w:rFonts w:ascii="Times New Roman" w:hAnsi="Times New Roman" w:cs="Times New Roman"/>
          <w:sz w:val="28"/>
          <w:szCs w:val="28"/>
        </w:rPr>
        <w:t>15</w:t>
      </w:r>
      <w:r w:rsidRPr="000D246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D246C">
        <w:rPr>
          <w:rFonts w:ascii="Times New Roman" w:hAnsi="Times New Roman" w:cs="Times New Roman"/>
          <w:sz w:val="28"/>
          <w:szCs w:val="28"/>
        </w:rPr>
        <w:t>115 с.</w:t>
      </w:r>
    </w:p>
    <w:p w:rsidR="00E57865" w:rsidRPr="000D246C"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sidRPr="000D246C">
        <w:rPr>
          <w:rFonts w:ascii="Times New Roman" w:hAnsi="Times New Roman" w:cs="Times New Roman"/>
          <w:sz w:val="28"/>
          <w:szCs w:val="28"/>
        </w:rPr>
        <w:t xml:space="preserve">Аверчев И.В. </w:t>
      </w:r>
      <w:r w:rsidR="007E1144">
        <w:rPr>
          <w:rFonts w:ascii="Times New Roman" w:hAnsi="Times New Roman" w:cs="Times New Roman"/>
          <w:sz w:val="28"/>
          <w:szCs w:val="28"/>
        </w:rPr>
        <w:t>Учёт</w:t>
      </w:r>
      <w:r w:rsidRPr="000D246C">
        <w:rPr>
          <w:rFonts w:ascii="Times New Roman" w:hAnsi="Times New Roman" w:cs="Times New Roman"/>
          <w:sz w:val="28"/>
          <w:szCs w:val="28"/>
        </w:rPr>
        <w:t xml:space="preserve"> затрат и исчисление себестоимости продукции //  Бухгалте</w:t>
      </w:r>
      <w:r w:rsidR="00E81F09">
        <w:rPr>
          <w:rFonts w:ascii="Times New Roman" w:hAnsi="Times New Roman" w:cs="Times New Roman"/>
          <w:sz w:val="28"/>
          <w:szCs w:val="28"/>
        </w:rPr>
        <w:t xml:space="preserve">рский </w:t>
      </w:r>
      <w:r w:rsidR="007E1144">
        <w:rPr>
          <w:rFonts w:ascii="Times New Roman" w:hAnsi="Times New Roman" w:cs="Times New Roman"/>
          <w:sz w:val="28"/>
          <w:szCs w:val="28"/>
        </w:rPr>
        <w:t>учёт</w:t>
      </w:r>
      <w:r w:rsidR="00E81F09">
        <w:rPr>
          <w:rFonts w:ascii="Times New Roman" w:hAnsi="Times New Roman" w:cs="Times New Roman"/>
          <w:sz w:val="28"/>
          <w:szCs w:val="28"/>
        </w:rPr>
        <w:t>. - 2016</w:t>
      </w:r>
      <w:r>
        <w:rPr>
          <w:rFonts w:ascii="Times New Roman" w:hAnsi="Times New Roman" w:cs="Times New Roman"/>
          <w:sz w:val="28"/>
          <w:szCs w:val="28"/>
        </w:rPr>
        <w:t>. - №3 – С. 86</w:t>
      </w:r>
    </w:p>
    <w:p w:rsidR="00E57865" w:rsidRPr="000D246C"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sidRPr="000D246C">
        <w:rPr>
          <w:rFonts w:ascii="Times New Roman" w:hAnsi="Times New Roman" w:cs="Times New Roman"/>
          <w:sz w:val="28"/>
          <w:szCs w:val="28"/>
        </w:rPr>
        <w:t xml:space="preserve">Алборов Р.А. Развитие </w:t>
      </w:r>
      <w:r w:rsidR="007E1144">
        <w:rPr>
          <w:rFonts w:ascii="Times New Roman" w:hAnsi="Times New Roman" w:cs="Times New Roman"/>
          <w:sz w:val="28"/>
          <w:szCs w:val="28"/>
        </w:rPr>
        <w:t>учёт</w:t>
      </w:r>
      <w:r w:rsidRPr="000D246C">
        <w:rPr>
          <w:rFonts w:ascii="Times New Roman" w:hAnsi="Times New Roman" w:cs="Times New Roman"/>
          <w:sz w:val="28"/>
          <w:szCs w:val="28"/>
        </w:rPr>
        <w:t>а и контроля в трансформационной эк</w:t>
      </w:r>
      <w:r w:rsidRPr="000D246C">
        <w:rPr>
          <w:rFonts w:ascii="Times New Roman" w:hAnsi="Times New Roman" w:cs="Times New Roman"/>
          <w:sz w:val="28"/>
          <w:szCs w:val="28"/>
        </w:rPr>
        <w:t>о</w:t>
      </w:r>
      <w:r w:rsidRPr="000D246C">
        <w:rPr>
          <w:rFonts w:ascii="Times New Roman" w:hAnsi="Times New Roman" w:cs="Times New Roman"/>
          <w:sz w:val="28"/>
          <w:szCs w:val="28"/>
        </w:rPr>
        <w:t>номике скотоводства / Р.А. Алборов, Т.А. Ильина; ИжГСХА – Ижевск: ИжГ</w:t>
      </w:r>
      <w:r w:rsidRPr="000D246C">
        <w:rPr>
          <w:rFonts w:ascii="Times New Roman" w:hAnsi="Times New Roman" w:cs="Times New Roman"/>
          <w:sz w:val="28"/>
          <w:szCs w:val="28"/>
        </w:rPr>
        <w:t>С</w:t>
      </w:r>
      <w:r w:rsidRPr="000D246C">
        <w:rPr>
          <w:rFonts w:ascii="Times New Roman" w:hAnsi="Times New Roman" w:cs="Times New Roman"/>
          <w:sz w:val="28"/>
          <w:szCs w:val="28"/>
        </w:rPr>
        <w:t>ХА, 2003. – 194с.</w:t>
      </w:r>
    </w:p>
    <w:p w:rsidR="00E57865" w:rsidRPr="000D246C"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sidRPr="000D246C">
        <w:rPr>
          <w:rFonts w:ascii="Times New Roman" w:hAnsi="Times New Roman" w:cs="Times New Roman"/>
          <w:sz w:val="28"/>
          <w:szCs w:val="28"/>
        </w:rPr>
        <w:t xml:space="preserve">Алборов Р.А. Бухгалтерский управленческий </w:t>
      </w:r>
      <w:r w:rsidR="007E1144">
        <w:rPr>
          <w:rFonts w:ascii="Times New Roman" w:hAnsi="Times New Roman" w:cs="Times New Roman"/>
          <w:sz w:val="28"/>
          <w:szCs w:val="28"/>
        </w:rPr>
        <w:t>учёт</w:t>
      </w:r>
      <w:r w:rsidRPr="000D246C">
        <w:rPr>
          <w:rFonts w:ascii="Times New Roman" w:hAnsi="Times New Roman" w:cs="Times New Roman"/>
          <w:sz w:val="28"/>
          <w:szCs w:val="28"/>
        </w:rPr>
        <w:t xml:space="preserve"> (теория и практ</w:t>
      </w:r>
      <w:r w:rsidRPr="000D246C">
        <w:rPr>
          <w:rFonts w:ascii="Times New Roman" w:hAnsi="Times New Roman" w:cs="Times New Roman"/>
          <w:sz w:val="28"/>
          <w:szCs w:val="28"/>
        </w:rPr>
        <w:t>и</w:t>
      </w:r>
      <w:r w:rsidRPr="000D246C">
        <w:rPr>
          <w:rFonts w:ascii="Times New Roman" w:hAnsi="Times New Roman" w:cs="Times New Roman"/>
          <w:sz w:val="28"/>
          <w:szCs w:val="28"/>
        </w:rPr>
        <w:t>ка)/ Р.А. Алборов. – М.: Издательство «Дело и Сервис», 2005. - 224с.</w:t>
      </w:r>
    </w:p>
    <w:p w:rsidR="00E57865" w:rsidRPr="000D246C"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sidRPr="000D246C">
        <w:rPr>
          <w:rFonts w:ascii="Times New Roman" w:hAnsi="Times New Roman" w:cs="Times New Roman"/>
          <w:sz w:val="28"/>
          <w:szCs w:val="28"/>
        </w:rPr>
        <w:t xml:space="preserve">Анциферова И.В. Бухгалтерский финансовый </w:t>
      </w:r>
      <w:r w:rsidR="007E1144">
        <w:rPr>
          <w:rFonts w:ascii="Times New Roman" w:hAnsi="Times New Roman" w:cs="Times New Roman"/>
          <w:sz w:val="28"/>
          <w:szCs w:val="28"/>
        </w:rPr>
        <w:t>учёт</w:t>
      </w:r>
      <w:r w:rsidRPr="000D246C">
        <w:rPr>
          <w:rFonts w:ascii="Times New Roman" w:hAnsi="Times New Roman" w:cs="Times New Roman"/>
          <w:sz w:val="28"/>
          <w:szCs w:val="28"/>
        </w:rPr>
        <w:t>. Учебное пособие. – М</w:t>
      </w:r>
      <w:r>
        <w:rPr>
          <w:rFonts w:ascii="Times New Roman" w:hAnsi="Times New Roman" w:cs="Times New Roman"/>
          <w:sz w:val="28"/>
          <w:szCs w:val="28"/>
        </w:rPr>
        <w:t>.: «Перспектива», 2014. - 100с.</w:t>
      </w:r>
    </w:p>
    <w:p w:rsidR="00E57865"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sidRPr="000D246C">
        <w:rPr>
          <w:rFonts w:ascii="Times New Roman" w:hAnsi="Times New Roman" w:cs="Times New Roman"/>
          <w:sz w:val="28"/>
          <w:szCs w:val="28"/>
        </w:rPr>
        <w:lastRenderedPageBreak/>
        <w:t xml:space="preserve">Астахов В.П. Бухгалтерский (финансовый) </w:t>
      </w:r>
      <w:r w:rsidR="007E1144">
        <w:rPr>
          <w:rFonts w:ascii="Times New Roman" w:hAnsi="Times New Roman" w:cs="Times New Roman"/>
          <w:sz w:val="28"/>
          <w:szCs w:val="28"/>
        </w:rPr>
        <w:t>учёт</w:t>
      </w:r>
      <w:r w:rsidRPr="000D246C">
        <w:rPr>
          <w:rFonts w:ascii="Times New Roman" w:hAnsi="Times New Roman" w:cs="Times New Roman"/>
          <w:sz w:val="28"/>
          <w:szCs w:val="28"/>
        </w:rPr>
        <w:t>: Учебное пособие. Издание 5-е переработанное и доп. – М.: ИКЦ «Мар</w:t>
      </w:r>
      <w:r>
        <w:rPr>
          <w:rFonts w:ascii="Times New Roman" w:hAnsi="Times New Roman" w:cs="Times New Roman"/>
          <w:sz w:val="28"/>
          <w:szCs w:val="28"/>
        </w:rPr>
        <w:t>Т», 2012. –</w:t>
      </w:r>
      <w:r w:rsidRPr="000D246C">
        <w:rPr>
          <w:rFonts w:ascii="Times New Roman" w:hAnsi="Times New Roman" w:cs="Times New Roman"/>
          <w:sz w:val="28"/>
          <w:szCs w:val="28"/>
        </w:rPr>
        <w:t>165</w:t>
      </w:r>
      <w:r>
        <w:rPr>
          <w:rFonts w:ascii="Times New Roman" w:hAnsi="Times New Roman" w:cs="Times New Roman"/>
          <w:sz w:val="28"/>
          <w:szCs w:val="28"/>
        </w:rPr>
        <w:t>с</w:t>
      </w:r>
      <w:r w:rsidRPr="000D246C">
        <w:rPr>
          <w:rFonts w:ascii="Times New Roman" w:hAnsi="Times New Roman" w:cs="Times New Roman"/>
          <w:sz w:val="28"/>
          <w:szCs w:val="28"/>
        </w:rPr>
        <w:t>.</w:t>
      </w:r>
    </w:p>
    <w:p w:rsidR="00E57865"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sidRPr="00017C96">
        <w:rPr>
          <w:rFonts w:ascii="Times New Roman" w:hAnsi="Times New Roman" w:cs="Times New Roman"/>
          <w:sz w:val="28"/>
          <w:szCs w:val="28"/>
        </w:rPr>
        <w:t>Артеменко В.Г., Беллендир Н.В. Финансовый анализ. - М.: Финансы и статистика, 2014.- 255с.</w:t>
      </w:r>
    </w:p>
    <w:p w:rsidR="00E57865" w:rsidRPr="00017C96"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sidRPr="00017C96">
        <w:rPr>
          <w:rFonts w:ascii="Times New Roman" w:hAnsi="Times New Roman" w:cs="Times New Roman"/>
          <w:sz w:val="28"/>
          <w:szCs w:val="28"/>
          <w:shd w:val="clear" w:color="auto" w:fill="FFFFFF"/>
        </w:rPr>
        <w:t>Артеменко В.Г., Остапова В.В. Анализ финансовой отчетности: учебное пособие / В.Г. Артеменко, В.В.  Остапова – М.: Омега-Л, 2012. – 436с.</w:t>
      </w:r>
    </w:p>
    <w:p w:rsidR="00E57865"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sidRPr="000D246C">
        <w:rPr>
          <w:rFonts w:ascii="Times New Roman" w:hAnsi="Times New Roman" w:cs="Times New Roman"/>
          <w:sz w:val="28"/>
          <w:szCs w:val="28"/>
        </w:rPr>
        <w:t xml:space="preserve">Барышников Н.Г. Отражение затрат в управленческом </w:t>
      </w:r>
      <w:r w:rsidR="007E1144">
        <w:rPr>
          <w:rFonts w:ascii="Times New Roman" w:hAnsi="Times New Roman" w:cs="Times New Roman"/>
          <w:sz w:val="28"/>
          <w:szCs w:val="28"/>
        </w:rPr>
        <w:t>учёт</w:t>
      </w:r>
      <w:r w:rsidRPr="000D246C">
        <w:rPr>
          <w:rFonts w:ascii="Times New Roman" w:hAnsi="Times New Roman" w:cs="Times New Roman"/>
          <w:sz w:val="28"/>
          <w:szCs w:val="28"/>
        </w:rPr>
        <w:t>е сельск</w:t>
      </w:r>
      <w:r w:rsidRPr="000D246C">
        <w:rPr>
          <w:rFonts w:ascii="Times New Roman" w:hAnsi="Times New Roman" w:cs="Times New Roman"/>
          <w:sz w:val="28"/>
          <w:szCs w:val="28"/>
        </w:rPr>
        <w:t>о</w:t>
      </w:r>
      <w:r w:rsidRPr="000D246C">
        <w:rPr>
          <w:rFonts w:ascii="Times New Roman" w:hAnsi="Times New Roman" w:cs="Times New Roman"/>
          <w:sz w:val="28"/>
          <w:szCs w:val="28"/>
        </w:rPr>
        <w:t>го хозяйства//. Международный сельскохозяйственный журнал</w:t>
      </w:r>
      <w:r>
        <w:rPr>
          <w:rFonts w:ascii="Times New Roman" w:hAnsi="Times New Roman" w:cs="Times New Roman"/>
          <w:sz w:val="28"/>
          <w:szCs w:val="28"/>
        </w:rPr>
        <w:t>-</w:t>
      </w:r>
      <w:r w:rsidRPr="000D246C">
        <w:rPr>
          <w:rFonts w:ascii="Times New Roman" w:hAnsi="Times New Roman" w:cs="Times New Roman"/>
          <w:sz w:val="28"/>
          <w:szCs w:val="28"/>
        </w:rPr>
        <w:t xml:space="preserve"> 2014. - №1.</w:t>
      </w:r>
      <w:r>
        <w:rPr>
          <w:rFonts w:ascii="Times New Roman" w:hAnsi="Times New Roman" w:cs="Times New Roman"/>
          <w:sz w:val="28"/>
          <w:szCs w:val="28"/>
        </w:rPr>
        <w:t>-С</w:t>
      </w:r>
      <w:r w:rsidR="0017212C">
        <w:rPr>
          <w:rFonts w:ascii="Times New Roman" w:hAnsi="Times New Roman" w:cs="Times New Roman"/>
          <w:sz w:val="28"/>
          <w:szCs w:val="28"/>
        </w:rPr>
        <w:t>.20</w:t>
      </w:r>
    </w:p>
    <w:p w:rsidR="00E57865" w:rsidRPr="00017C96"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sidRPr="00017C96">
        <w:rPr>
          <w:rFonts w:ascii="Times New Roman" w:hAnsi="Times New Roman" w:cs="Times New Roman"/>
          <w:sz w:val="28"/>
          <w:szCs w:val="28"/>
        </w:rPr>
        <w:t>Балабанов И.Т. Анализ и планирование финансов хозяйствующего субъекта - М.:  Финансы и статистика, 2014.- 243 с.</w:t>
      </w:r>
    </w:p>
    <w:p w:rsidR="00E57865" w:rsidRPr="000D246C"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sidRPr="000D246C">
        <w:rPr>
          <w:rFonts w:ascii="Times New Roman" w:hAnsi="Times New Roman" w:cs="Times New Roman"/>
          <w:sz w:val="28"/>
          <w:szCs w:val="28"/>
        </w:rPr>
        <w:t xml:space="preserve">Белый И.Н. Калькулирование себестоимости продукции в сельском хозяйстве: Учебное пособие. - М.: Высшая школа, 2014. - 176с. </w:t>
      </w:r>
    </w:p>
    <w:p w:rsidR="00E57865"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sidRPr="000D246C">
        <w:rPr>
          <w:rFonts w:ascii="Times New Roman" w:hAnsi="Times New Roman" w:cs="Times New Roman"/>
          <w:sz w:val="28"/>
          <w:szCs w:val="28"/>
        </w:rPr>
        <w:t xml:space="preserve">Вахрушина М.А. Бухгалтерский управленческий </w:t>
      </w:r>
      <w:r w:rsidR="007E1144">
        <w:rPr>
          <w:rFonts w:ascii="Times New Roman" w:hAnsi="Times New Roman" w:cs="Times New Roman"/>
          <w:sz w:val="28"/>
          <w:szCs w:val="28"/>
        </w:rPr>
        <w:t>учёт</w:t>
      </w:r>
      <w:r w:rsidRPr="000D246C">
        <w:rPr>
          <w:rFonts w:ascii="Times New Roman" w:hAnsi="Times New Roman" w:cs="Times New Roman"/>
          <w:sz w:val="28"/>
          <w:szCs w:val="28"/>
        </w:rPr>
        <w:t xml:space="preserve">: Учебник для студентов. 3-е изд. доп. и </w:t>
      </w:r>
      <w:r>
        <w:rPr>
          <w:rFonts w:ascii="Times New Roman" w:hAnsi="Times New Roman" w:cs="Times New Roman"/>
          <w:sz w:val="28"/>
          <w:szCs w:val="28"/>
        </w:rPr>
        <w:t xml:space="preserve">перераб.. – М.: Омега-Л, 2014. </w:t>
      </w:r>
      <w:r w:rsidR="0017212C">
        <w:rPr>
          <w:rFonts w:ascii="Times New Roman" w:hAnsi="Times New Roman" w:cs="Times New Roman"/>
          <w:sz w:val="28"/>
          <w:szCs w:val="28"/>
        </w:rPr>
        <w:t xml:space="preserve">- </w:t>
      </w:r>
      <w:r w:rsidRPr="000D246C">
        <w:rPr>
          <w:rFonts w:ascii="Times New Roman" w:hAnsi="Times New Roman" w:cs="Times New Roman"/>
          <w:sz w:val="28"/>
          <w:szCs w:val="28"/>
        </w:rPr>
        <w:t>71</w:t>
      </w:r>
      <w:r>
        <w:rPr>
          <w:rFonts w:ascii="Times New Roman" w:hAnsi="Times New Roman" w:cs="Times New Roman"/>
          <w:sz w:val="28"/>
          <w:szCs w:val="28"/>
        </w:rPr>
        <w:t>с</w:t>
      </w:r>
      <w:r w:rsidRPr="000D246C">
        <w:rPr>
          <w:rFonts w:ascii="Times New Roman" w:hAnsi="Times New Roman" w:cs="Times New Roman"/>
          <w:sz w:val="28"/>
          <w:szCs w:val="28"/>
        </w:rPr>
        <w:t>.</w:t>
      </w:r>
    </w:p>
    <w:p w:rsidR="00E57865" w:rsidRPr="00017C96"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sidRPr="00017C96">
        <w:rPr>
          <w:rFonts w:ascii="Times New Roman" w:hAnsi="Times New Roman" w:cs="Times New Roman"/>
          <w:sz w:val="28"/>
          <w:szCs w:val="28"/>
          <w:shd w:val="clear" w:color="auto" w:fill="FFFFFF"/>
        </w:rPr>
        <w:t>Вартанов А. С. Экономическая диагностика деятельности предпр</w:t>
      </w:r>
      <w:r w:rsidRPr="00017C96">
        <w:rPr>
          <w:rFonts w:ascii="Times New Roman" w:hAnsi="Times New Roman" w:cs="Times New Roman"/>
          <w:sz w:val="28"/>
          <w:szCs w:val="28"/>
          <w:shd w:val="clear" w:color="auto" w:fill="FFFFFF"/>
        </w:rPr>
        <w:t>и</w:t>
      </w:r>
      <w:r w:rsidRPr="00017C96">
        <w:rPr>
          <w:rFonts w:ascii="Times New Roman" w:hAnsi="Times New Roman" w:cs="Times New Roman"/>
          <w:sz w:val="28"/>
          <w:szCs w:val="28"/>
          <w:shd w:val="clear" w:color="auto" w:fill="FFFFFF"/>
        </w:rPr>
        <w:t xml:space="preserve">ятия: организация и методология: Учеб.пособие / А. С. Вартанов. </w:t>
      </w:r>
      <w:r w:rsidR="006F548E">
        <w:rPr>
          <w:rFonts w:ascii="Times New Roman" w:hAnsi="Times New Roman" w:cs="Times New Roman"/>
          <w:sz w:val="28"/>
          <w:szCs w:val="28"/>
          <w:shd w:val="clear" w:color="auto" w:fill="FFFFFF"/>
        </w:rPr>
        <w:t>– М.: Фина</w:t>
      </w:r>
      <w:r w:rsidR="006F548E">
        <w:rPr>
          <w:rFonts w:ascii="Times New Roman" w:hAnsi="Times New Roman" w:cs="Times New Roman"/>
          <w:sz w:val="28"/>
          <w:szCs w:val="28"/>
          <w:shd w:val="clear" w:color="auto" w:fill="FFFFFF"/>
        </w:rPr>
        <w:t>н</w:t>
      </w:r>
      <w:r w:rsidR="006F548E">
        <w:rPr>
          <w:rFonts w:ascii="Times New Roman" w:hAnsi="Times New Roman" w:cs="Times New Roman"/>
          <w:sz w:val="28"/>
          <w:szCs w:val="28"/>
          <w:shd w:val="clear" w:color="auto" w:fill="FFFFFF"/>
        </w:rPr>
        <w:t>сы и статистика, 2016</w:t>
      </w:r>
      <w:r w:rsidRPr="00017C96">
        <w:rPr>
          <w:rFonts w:ascii="Times New Roman" w:hAnsi="Times New Roman" w:cs="Times New Roman"/>
          <w:sz w:val="28"/>
          <w:szCs w:val="28"/>
          <w:shd w:val="clear" w:color="auto" w:fill="FFFFFF"/>
        </w:rPr>
        <w:t>. – 326 с.</w:t>
      </w:r>
    </w:p>
    <w:p w:rsidR="00E57865" w:rsidRPr="000D246C"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sidRPr="000D246C">
        <w:rPr>
          <w:rFonts w:ascii="Times New Roman" w:hAnsi="Times New Roman" w:cs="Times New Roman"/>
          <w:sz w:val="28"/>
          <w:szCs w:val="28"/>
        </w:rPr>
        <w:t>Воронова Е.Ю. Позаказный и попроцессный методы калькулиров</w:t>
      </w:r>
      <w:r w:rsidRPr="000D246C">
        <w:rPr>
          <w:rFonts w:ascii="Times New Roman" w:hAnsi="Times New Roman" w:cs="Times New Roman"/>
          <w:sz w:val="28"/>
          <w:szCs w:val="28"/>
        </w:rPr>
        <w:t>а</w:t>
      </w:r>
      <w:r w:rsidRPr="000D246C">
        <w:rPr>
          <w:rFonts w:ascii="Times New Roman" w:hAnsi="Times New Roman" w:cs="Times New Roman"/>
          <w:sz w:val="28"/>
          <w:szCs w:val="28"/>
        </w:rPr>
        <w:t>ния себестоимости: сравнительный анализ//</w:t>
      </w:r>
      <w:r w:rsidR="00E81F09">
        <w:rPr>
          <w:rFonts w:ascii="Times New Roman" w:hAnsi="Times New Roman" w:cs="Times New Roman"/>
          <w:sz w:val="28"/>
          <w:szCs w:val="28"/>
        </w:rPr>
        <w:t>Аудиторские ведомости. – 2017</w:t>
      </w:r>
      <w:r w:rsidRPr="000D246C">
        <w:rPr>
          <w:rFonts w:ascii="Times New Roman" w:hAnsi="Times New Roman" w:cs="Times New Roman"/>
          <w:sz w:val="28"/>
          <w:szCs w:val="28"/>
        </w:rPr>
        <w:t>. - №1.</w:t>
      </w:r>
      <w:r>
        <w:rPr>
          <w:rFonts w:ascii="Times New Roman" w:hAnsi="Times New Roman" w:cs="Times New Roman"/>
          <w:sz w:val="28"/>
          <w:szCs w:val="28"/>
        </w:rPr>
        <w:t xml:space="preserve"> - </w:t>
      </w:r>
      <w:r>
        <w:rPr>
          <w:rFonts w:ascii="Times New Roman" w:hAnsi="Times New Roman" w:cs="Times New Roman"/>
          <w:sz w:val="28"/>
          <w:szCs w:val="28"/>
          <w:lang w:val="en-US"/>
        </w:rPr>
        <w:t>C</w:t>
      </w:r>
      <w:r>
        <w:rPr>
          <w:rFonts w:ascii="Times New Roman" w:hAnsi="Times New Roman" w:cs="Times New Roman"/>
          <w:sz w:val="28"/>
          <w:szCs w:val="28"/>
        </w:rPr>
        <w:t>.15-18</w:t>
      </w:r>
    </w:p>
    <w:p w:rsidR="00E57865" w:rsidRPr="000D246C"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sidRPr="000D246C">
        <w:rPr>
          <w:rFonts w:ascii="Times New Roman" w:hAnsi="Times New Roman" w:cs="Times New Roman"/>
          <w:sz w:val="28"/>
          <w:szCs w:val="28"/>
        </w:rPr>
        <w:t xml:space="preserve">Глушков И.Е. Бухгалтерский </w:t>
      </w:r>
      <w:r w:rsidR="007E1144">
        <w:rPr>
          <w:rFonts w:ascii="Times New Roman" w:hAnsi="Times New Roman" w:cs="Times New Roman"/>
          <w:sz w:val="28"/>
          <w:szCs w:val="28"/>
        </w:rPr>
        <w:t>учёт</w:t>
      </w:r>
      <w:r w:rsidRPr="000D246C">
        <w:rPr>
          <w:rFonts w:ascii="Times New Roman" w:hAnsi="Times New Roman" w:cs="Times New Roman"/>
          <w:sz w:val="28"/>
          <w:szCs w:val="28"/>
        </w:rPr>
        <w:t xml:space="preserve"> на современном предприятии, М.: КНО</w:t>
      </w:r>
      <w:r>
        <w:rPr>
          <w:rFonts w:ascii="Times New Roman" w:hAnsi="Times New Roman" w:cs="Times New Roman"/>
          <w:sz w:val="28"/>
          <w:szCs w:val="28"/>
        </w:rPr>
        <w:t xml:space="preserve">РУС, Новосибирск: ЭКОР, 2012. </w:t>
      </w:r>
      <w:r w:rsidR="0017212C">
        <w:rPr>
          <w:rFonts w:ascii="Times New Roman" w:hAnsi="Times New Roman" w:cs="Times New Roman"/>
          <w:sz w:val="28"/>
          <w:szCs w:val="28"/>
        </w:rPr>
        <w:t xml:space="preserve">- </w:t>
      </w:r>
      <w:r w:rsidRPr="000D246C">
        <w:rPr>
          <w:rFonts w:ascii="Times New Roman" w:hAnsi="Times New Roman" w:cs="Times New Roman"/>
          <w:sz w:val="28"/>
          <w:szCs w:val="28"/>
        </w:rPr>
        <w:t>48</w:t>
      </w:r>
      <w:r>
        <w:rPr>
          <w:rFonts w:ascii="Times New Roman" w:hAnsi="Times New Roman" w:cs="Times New Roman"/>
          <w:sz w:val="28"/>
          <w:szCs w:val="28"/>
        </w:rPr>
        <w:t>с</w:t>
      </w:r>
      <w:r w:rsidRPr="000D246C">
        <w:rPr>
          <w:rFonts w:ascii="Times New Roman" w:hAnsi="Times New Roman" w:cs="Times New Roman"/>
          <w:sz w:val="28"/>
          <w:szCs w:val="28"/>
        </w:rPr>
        <w:t>.</w:t>
      </w:r>
    </w:p>
    <w:p w:rsidR="00E57865" w:rsidRPr="000D246C"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sidRPr="000D246C">
        <w:rPr>
          <w:rFonts w:ascii="Times New Roman" w:hAnsi="Times New Roman" w:cs="Times New Roman"/>
          <w:sz w:val="28"/>
          <w:szCs w:val="28"/>
        </w:rPr>
        <w:t xml:space="preserve">Голованов А.А. </w:t>
      </w:r>
      <w:r w:rsidR="007E1144">
        <w:rPr>
          <w:rFonts w:ascii="Times New Roman" w:hAnsi="Times New Roman" w:cs="Times New Roman"/>
          <w:sz w:val="28"/>
          <w:szCs w:val="28"/>
        </w:rPr>
        <w:t>Учёт</w:t>
      </w:r>
      <w:r w:rsidRPr="000D246C">
        <w:rPr>
          <w:rFonts w:ascii="Times New Roman" w:hAnsi="Times New Roman" w:cs="Times New Roman"/>
          <w:sz w:val="28"/>
          <w:szCs w:val="28"/>
        </w:rPr>
        <w:t xml:space="preserve"> затрат на производство на предприятиях АПК//. Бухгалтерский </w:t>
      </w:r>
      <w:r w:rsidR="007E1144">
        <w:rPr>
          <w:rFonts w:ascii="Times New Roman" w:hAnsi="Times New Roman" w:cs="Times New Roman"/>
          <w:sz w:val="28"/>
          <w:szCs w:val="28"/>
        </w:rPr>
        <w:t>учёт</w:t>
      </w:r>
      <w:r w:rsidRPr="000D246C">
        <w:rPr>
          <w:rFonts w:ascii="Times New Roman" w:hAnsi="Times New Roman" w:cs="Times New Roman"/>
          <w:sz w:val="28"/>
          <w:szCs w:val="28"/>
        </w:rPr>
        <w:t>. - 2014. - №7. – С.43-45.</w:t>
      </w:r>
    </w:p>
    <w:p w:rsidR="00E57865" w:rsidRPr="000D246C"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sidRPr="000D246C">
        <w:rPr>
          <w:rFonts w:ascii="Times New Roman" w:hAnsi="Times New Roman" w:cs="Times New Roman"/>
          <w:sz w:val="28"/>
          <w:szCs w:val="28"/>
        </w:rPr>
        <w:t xml:space="preserve">Горбик Ю.В. </w:t>
      </w:r>
      <w:r w:rsidR="007E1144">
        <w:rPr>
          <w:rFonts w:ascii="Times New Roman" w:hAnsi="Times New Roman" w:cs="Times New Roman"/>
          <w:sz w:val="28"/>
          <w:szCs w:val="28"/>
        </w:rPr>
        <w:t>Учёт</w:t>
      </w:r>
      <w:r w:rsidRPr="000D246C">
        <w:rPr>
          <w:rFonts w:ascii="Times New Roman" w:hAnsi="Times New Roman" w:cs="Times New Roman"/>
          <w:sz w:val="28"/>
          <w:szCs w:val="28"/>
        </w:rPr>
        <w:t xml:space="preserve"> затрат на производство продукции птицеводства в управленческом </w:t>
      </w:r>
      <w:r w:rsidR="007E1144">
        <w:rPr>
          <w:rFonts w:ascii="Times New Roman" w:hAnsi="Times New Roman" w:cs="Times New Roman"/>
          <w:sz w:val="28"/>
          <w:szCs w:val="28"/>
        </w:rPr>
        <w:t>учёт</w:t>
      </w:r>
      <w:r w:rsidRPr="000D246C">
        <w:rPr>
          <w:rFonts w:ascii="Times New Roman" w:hAnsi="Times New Roman" w:cs="Times New Roman"/>
          <w:sz w:val="28"/>
          <w:szCs w:val="28"/>
        </w:rPr>
        <w:t xml:space="preserve">е // Время </w:t>
      </w:r>
      <w:r w:rsidR="00E81F09">
        <w:rPr>
          <w:rFonts w:ascii="Times New Roman" w:hAnsi="Times New Roman" w:cs="Times New Roman"/>
          <w:sz w:val="28"/>
          <w:szCs w:val="28"/>
        </w:rPr>
        <w:t>бухгалтера. – 2016</w:t>
      </w:r>
      <w:r>
        <w:rPr>
          <w:rFonts w:ascii="Times New Roman" w:hAnsi="Times New Roman" w:cs="Times New Roman"/>
          <w:sz w:val="28"/>
          <w:szCs w:val="28"/>
        </w:rPr>
        <w:t>. - №45. – С.12</w:t>
      </w:r>
      <w:r w:rsidRPr="000D246C">
        <w:rPr>
          <w:rFonts w:ascii="Times New Roman" w:hAnsi="Times New Roman" w:cs="Times New Roman"/>
          <w:sz w:val="28"/>
          <w:szCs w:val="28"/>
        </w:rPr>
        <w:t>.</w:t>
      </w:r>
    </w:p>
    <w:p w:rsidR="00E57865" w:rsidRPr="000D246C"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sidRPr="000D246C">
        <w:rPr>
          <w:rFonts w:ascii="Times New Roman" w:hAnsi="Times New Roman" w:cs="Times New Roman"/>
          <w:sz w:val="28"/>
          <w:szCs w:val="28"/>
        </w:rPr>
        <w:t xml:space="preserve">Додонов А.А. Бухгалтерский </w:t>
      </w:r>
      <w:r w:rsidR="007E1144">
        <w:rPr>
          <w:rFonts w:ascii="Times New Roman" w:hAnsi="Times New Roman" w:cs="Times New Roman"/>
          <w:sz w:val="28"/>
          <w:szCs w:val="28"/>
        </w:rPr>
        <w:t>учёт</w:t>
      </w:r>
      <w:r w:rsidRPr="000D246C">
        <w:rPr>
          <w:rFonts w:ascii="Times New Roman" w:hAnsi="Times New Roman" w:cs="Times New Roman"/>
          <w:sz w:val="28"/>
          <w:szCs w:val="28"/>
        </w:rPr>
        <w:t xml:space="preserve"> и управление производством. - М.: Контроллинг, 2014. - 264 с.</w:t>
      </w:r>
    </w:p>
    <w:p w:rsidR="00E57865" w:rsidRPr="000D246C"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sidRPr="000D246C">
        <w:rPr>
          <w:rFonts w:ascii="Times New Roman" w:hAnsi="Times New Roman" w:cs="Times New Roman"/>
          <w:sz w:val="28"/>
          <w:szCs w:val="28"/>
        </w:rPr>
        <w:lastRenderedPageBreak/>
        <w:t xml:space="preserve">3акирова А. К вопросу о методах </w:t>
      </w:r>
      <w:r w:rsidR="007E1144">
        <w:rPr>
          <w:rFonts w:ascii="Times New Roman" w:hAnsi="Times New Roman" w:cs="Times New Roman"/>
          <w:sz w:val="28"/>
          <w:szCs w:val="28"/>
        </w:rPr>
        <w:t>учёт</w:t>
      </w:r>
      <w:r w:rsidRPr="000D246C">
        <w:rPr>
          <w:rFonts w:ascii="Times New Roman" w:hAnsi="Times New Roman" w:cs="Times New Roman"/>
          <w:sz w:val="28"/>
          <w:szCs w:val="28"/>
        </w:rPr>
        <w:t>а затрат и калькуляции себ</w:t>
      </w:r>
      <w:r w:rsidRPr="000D246C">
        <w:rPr>
          <w:rFonts w:ascii="Times New Roman" w:hAnsi="Times New Roman" w:cs="Times New Roman"/>
          <w:sz w:val="28"/>
          <w:szCs w:val="28"/>
        </w:rPr>
        <w:t>е</w:t>
      </w:r>
      <w:r w:rsidRPr="000D246C">
        <w:rPr>
          <w:rFonts w:ascii="Times New Roman" w:hAnsi="Times New Roman" w:cs="Times New Roman"/>
          <w:sz w:val="28"/>
          <w:szCs w:val="28"/>
        </w:rPr>
        <w:t>стоимости (работ, услуг) в сельском хозяйстве//Экономика с.-х. и перерабат</w:t>
      </w:r>
      <w:r w:rsidRPr="000D246C">
        <w:rPr>
          <w:rFonts w:ascii="Times New Roman" w:hAnsi="Times New Roman" w:cs="Times New Roman"/>
          <w:sz w:val="28"/>
          <w:szCs w:val="28"/>
        </w:rPr>
        <w:t>ы</w:t>
      </w:r>
      <w:r w:rsidRPr="000D246C">
        <w:rPr>
          <w:rFonts w:ascii="Times New Roman" w:hAnsi="Times New Roman" w:cs="Times New Roman"/>
          <w:sz w:val="28"/>
          <w:szCs w:val="28"/>
        </w:rPr>
        <w:t>вающих предприятий 2014. -  № 11. - С.36-39.</w:t>
      </w:r>
    </w:p>
    <w:p w:rsidR="00E57865" w:rsidRPr="000D246C"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sidRPr="000D246C">
        <w:rPr>
          <w:rFonts w:ascii="Times New Roman" w:hAnsi="Times New Roman" w:cs="Times New Roman"/>
          <w:sz w:val="28"/>
          <w:szCs w:val="28"/>
        </w:rPr>
        <w:t xml:space="preserve">Ивашкевич В.Б. Калькулирование полной стоимости продукции в международной практике </w:t>
      </w:r>
      <w:r w:rsidR="007E1144">
        <w:rPr>
          <w:rFonts w:ascii="Times New Roman" w:hAnsi="Times New Roman" w:cs="Times New Roman"/>
          <w:sz w:val="28"/>
          <w:szCs w:val="28"/>
        </w:rPr>
        <w:t>учёт</w:t>
      </w:r>
      <w:r w:rsidR="00E81F09">
        <w:rPr>
          <w:rFonts w:ascii="Times New Roman" w:hAnsi="Times New Roman" w:cs="Times New Roman"/>
          <w:sz w:val="28"/>
          <w:szCs w:val="28"/>
        </w:rPr>
        <w:t xml:space="preserve">а//Бухгалтерский </w:t>
      </w:r>
      <w:r w:rsidR="007E1144">
        <w:rPr>
          <w:rFonts w:ascii="Times New Roman" w:hAnsi="Times New Roman" w:cs="Times New Roman"/>
          <w:sz w:val="28"/>
          <w:szCs w:val="28"/>
        </w:rPr>
        <w:t>учёт</w:t>
      </w:r>
      <w:r w:rsidR="00E81F09">
        <w:rPr>
          <w:rFonts w:ascii="Times New Roman" w:hAnsi="Times New Roman" w:cs="Times New Roman"/>
          <w:sz w:val="28"/>
          <w:szCs w:val="28"/>
        </w:rPr>
        <w:t>. – 2015</w:t>
      </w:r>
      <w:r w:rsidRPr="000D246C">
        <w:rPr>
          <w:rFonts w:ascii="Times New Roman" w:hAnsi="Times New Roman" w:cs="Times New Roman"/>
          <w:sz w:val="28"/>
          <w:szCs w:val="28"/>
        </w:rPr>
        <w:t>. - №18. - С. 55-59.</w:t>
      </w:r>
    </w:p>
    <w:p w:rsidR="00E57865" w:rsidRPr="000D246C"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sidRPr="000D246C">
        <w:rPr>
          <w:rFonts w:ascii="Times New Roman" w:hAnsi="Times New Roman" w:cs="Times New Roman"/>
          <w:sz w:val="28"/>
          <w:szCs w:val="28"/>
        </w:rPr>
        <w:t xml:space="preserve">Каверина О.Д. Управленческий </w:t>
      </w:r>
      <w:r w:rsidR="007E1144">
        <w:rPr>
          <w:rFonts w:ascii="Times New Roman" w:hAnsi="Times New Roman" w:cs="Times New Roman"/>
          <w:sz w:val="28"/>
          <w:szCs w:val="28"/>
        </w:rPr>
        <w:t>учёт</w:t>
      </w:r>
      <w:r w:rsidRPr="000D246C">
        <w:rPr>
          <w:rFonts w:ascii="Times New Roman" w:hAnsi="Times New Roman" w:cs="Times New Roman"/>
          <w:sz w:val="28"/>
          <w:szCs w:val="28"/>
        </w:rPr>
        <w:t>. - М.: «Финансы и статистика», 2013. – С.65.</w:t>
      </w:r>
    </w:p>
    <w:p w:rsidR="00E57865" w:rsidRPr="00017C96"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sidRPr="000D246C">
        <w:rPr>
          <w:rFonts w:ascii="Times New Roman" w:hAnsi="Times New Roman" w:cs="Times New Roman"/>
          <w:sz w:val="28"/>
          <w:szCs w:val="28"/>
        </w:rPr>
        <w:t>Катков Ю.Н., Никитина С.В. Таргет-костинг и Кайзен-костинг в о</w:t>
      </w:r>
      <w:r w:rsidRPr="000D246C">
        <w:rPr>
          <w:rFonts w:ascii="Times New Roman" w:hAnsi="Times New Roman" w:cs="Times New Roman"/>
          <w:sz w:val="28"/>
          <w:szCs w:val="28"/>
        </w:rPr>
        <w:t>п</w:t>
      </w:r>
      <w:r w:rsidRPr="000D246C">
        <w:rPr>
          <w:rFonts w:ascii="Times New Roman" w:hAnsi="Times New Roman" w:cs="Times New Roman"/>
          <w:sz w:val="28"/>
          <w:szCs w:val="28"/>
        </w:rPr>
        <w:t>тимизации затрат и калькулировании себестоимости продукции АПК // Бухга</w:t>
      </w:r>
      <w:r w:rsidRPr="000D246C">
        <w:rPr>
          <w:rFonts w:ascii="Times New Roman" w:hAnsi="Times New Roman" w:cs="Times New Roman"/>
          <w:sz w:val="28"/>
          <w:szCs w:val="28"/>
        </w:rPr>
        <w:t>л</w:t>
      </w:r>
      <w:r w:rsidRPr="000D246C">
        <w:rPr>
          <w:rFonts w:ascii="Times New Roman" w:hAnsi="Times New Roman" w:cs="Times New Roman"/>
          <w:sz w:val="28"/>
          <w:szCs w:val="28"/>
        </w:rPr>
        <w:t xml:space="preserve">терский </w:t>
      </w:r>
      <w:r w:rsidR="007E1144">
        <w:rPr>
          <w:rFonts w:ascii="Times New Roman" w:hAnsi="Times New Roman" w:cs="Times New Roman"/>
          <w:sz w:val="28"/>
          <w:szCs w:val="28"/>
        </w:rPr>
        <w:t>учёт</w:t>
      </w:r>
      <w:r w:rsidR="00E81F09">
        <w:rPr>
          <w:rFonts w:ascii="Times New Roman" w:hAnsi="Times New Roman" w:cs="Times New Roman"/>
          <w:sz w:val="28"/>
          <w:szCs w:val="28"/>
        </w:rPr>
        <w:t xml:space="preserve"> в сельском хозяйстве. – 2015</w:t>
      </w:r>
      <w:r w:rsidRPr="000D246C">
        <w:rPr>
          <w:rFonts w:ascii="Times New Roman" w:hAnsi="Times New Roman" w:cs="Times New Roman"/>
          <w:sz w:val="28"/>
          <w:szCs w:val="28"/>
        </w:rPr>
        <w:t xml:space="preserve">. </w:t>
      </w:r>
      <w:r w:rsidRPr="00E03CAE">
        <w:rPr>
          <w:rFonts w:ascii="Times New Roman" w:hAnsi="Times New Roman" w:cs="Times New Roman"/>
          <w:sz w:val="28"/>
          <w:szCs w:val="28"/>
        </w:rPr>
        <w:t>-</w:t>
      </w:r>
      <w:r w:rsidRPr="000D246C">
        <w:rPr>
          <w:rFonts w:ascii="Times New Roman" w:hAnsi="Times New Roman" w:cs="Times New Roman"/>
          <w:sz w:val="28"/>
          <w:szCs w:val="28"/>
        </w:rPr>
        <w:t>№8</w:t>
      </w:r>
      <w:r w:rsidR="0017212C">
        <w:rPr>
          <w:rFonts w:ascii="Times New Roman" w:hAnsi="Times New Roman" w:cs="Times New Roman"/>
          <w:sz w:val="28"/>
          <w:szCs w:val="28"/>
        </w:rPr>
        <w:t>. – С.24</w:t>
      </w:r>
    </w:p>
    <w:p w:rsidR="00E57865" w:rsidRPr="00017C96"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sidRPr="000D246C">
        <w:rPr>
          <w:rFonts w:ascii="Times New Roman" w:hAnsi="Times New Roman" w:cs="Times New Roman"/>
          <w:sz w:val="28"/>
          <w:szCs w:val="28"/>
        </w:rPr>
        <w:t xml:space="preserve">Карпова Т.П. </w:t>
      </w:r>
      <w:r w:rsidR="007E1144">
        <w:rPr>
          <w:rFonts w:ascii="Times New Roman" w:hAnsi="Times New Roman" w:cs="Times New Roman"/>
          <w:sz w:val="28"/>
          <w:szCs w:val="28"/>
        </w:rPr>
        <w:t>Учёт</w:t>
      </w:r>
      <w:r w:rsidRPr="000D246C">
        <w:rPr>
          <w:rFonts w:ascii="Times New Roman" w:hAnsi="Times New Roman" w:cs="Times New Roman"/>
          <w:sz w:val="28"/>
          <w:szCs w:val="28"/>
        </w:rPr>
        <w:t xml:space="preserve">  производства как начальный этап управленческ</w:t>
      </w:r>
      <w:r w:rsidRPr="000D246C">
        <w:rPr>
          <w:rFonts w:ascii="Times New Roman" w:hAnsi="Times New Roman" w:cs="Times New Roman"/>
          <w:sz w:val="28"/>
          <w:szCs w:val="28"/>
        </w:rPr>
        <w:t>о</w:t>
      </w:r>
      <w:r w:rsidRPr="000D246C">
        <w:rPr>
          <w:rFonts w:ascii="Times New Roman" w:hAnsi="Times New Roman" w:cs="Times New Roman"/>
          <w:sz w:val="28"/>
          <w:szCs w:val="28"/>
        </w:rPr>
        <w:t xml:space="preserve">го </w:t>
      </w:r>
      <w:r w:rsidR="007E1144">
        <w:rPr>
          <w:rFonts w:ascii="Times New Roman" w:hAnsi="Times New Roman" w:cs="Times New Roman"/>
          <w:sz w:val="28"/>
          <w:szCs w:val="28"/>
        </w:rPr>
        <w:t>учёт</w:t>
      </w:r>
      <w:r w:rsidRPr="000D246C">
        <w:rPr>
          <w:rFonts w:ascii="Times New Roman" w:hAnsi="Times New Roman" w:cs="Times New Roman"/>
          <w:sz w:val="28"/>
          <w:szCs w:val="28"/>
        </w:rPr>
        <w:t>а//. Бухга</w:t>
      </w:r>
      <w:r>
        <w:rPr>
          <w:rFonts w:ascii="Times New Roman" w:hAnsi="Times New Roman" w:cs="Times New Roman"/>
          <w:sz w:val="28"/>
          <w:szCs w:val="28"/>
        </w:rPr>
        <w:t xml:space="preserve">лтерский </w:t>
      </w:r>
      <w:r w:rsidR="007E1144">
        <w:rPr>
          <w:rFonts w:ascii="Times New Roman" w:hAnsi="Times New Roman" w:cs="Times New Roman"/>
          <w:sz w:val="28"/>
          <w:szCs w:val="28"/>
        </w:rPr>
        <w:t>учёт</w:t>
      </w:r>
      <w:r>
        <w:rPr>
          <w:rFonts w:ascii="Times New Roman" w:hAnsi="Times New Roman" w:cs="Times New Roman"/>
          <w:sz w:val="28"/>
          <w:szCs w:val="28"/>
        </w:rPr>
        <w:t>. -  2014. -  № 20</w:t>
      </w:r>
      <w:r w:rsidR="0017212C">
        <w:rPr>
          <w:rFonts w:ascii="Times New Roman" w:hAnsi="Times New Roman" w:cs="Times New Roman"/>
          <w:sz w:val="28"/>
          <w:szCs w:val="28"/>
        </w:rPr>
        <w:t>. – С.51</w:t>
      </w:r>
    </w:p>
    <w:p w:rsidR="00E57865" w:rsidRPr="00017C96" w:rsidRDefault="005A1549"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hyperlink r:id="rId14" w:history="1">
        <w:r w:rsidR="00E57865" w:rsidRPr="00017C96">
          <w:rPr>
            <w:rStyle w:val="af"/>
            <w:rFonts w:ascii="Times New Roman" w:eastAsia="Calibri" w:hAnsi="Times New Roman"/>
            <w:color w:val="auto"/>
            <w:sz w:val="28"/>
            <w:szCs w:val="28"/>
            <w:u w:val="none"/>
          </w:rPr>
          <w:t>Кирьянова З.В.: Анализ финансов</w:t>
        </w:r>
        <w:r w:rsidR="006F548E">
          <w:rPr>
            <w:rStyle w:val="af"/>
            <w:rFonts w:ascii="Times New Roman" w:eastAsia="Calibri" w:hAnsi="Times New Roman"/>
            <w:color w:val="auto"/>
            <w:sz w:val="28"/>
            <w:szCs w:val="28"/>
            <w:u w:val="none"/>
          </w:rPr>
          <w:t>ой отчетности. - М.: Юрайт, 2016</w:t>
        </w:r>
        <w:r w:rsidR="00E57865" w:rsidRPr="00017C96">
          <w:rPr>
            <w:rStyle w:val="af"/>
            <w:rFonts w:ascii="Times New Roman" w:eastAsia="Calibri" w:hAnsi="Times New Roman"/>
            <w:color w:val="auto"/>
            <w:sz w:val="28"/>
            <w:szCs w:val="28"/>
            <w:u w:val="none"/>
          </w:rPr>
          <w:t>.</w:t>
        </w:r>
      </w:hyperlink>
      <w:r w:rsidR="00E57865" w:rsidRPr="00017C96">
        <w:rPr>
          <w:rStyle w:val="af"/>
          <w:rFonts w:ascii="Times New Roman" w:eastAsia="Calibri" w:hAnsi="Times New Roman"/>
          <w:color w:val="auto"/>
          <w:sz w:val="28"/>
          <w:szCs w:val="28"/>
          <w:u w:val="none"/>
        </w:rPr>
        <w:t xml:space="preserve"> – 675с.</w:t>
      </w:r>
    </w:p>
    <w:p w:rsidR="00E57865" w:rsidRPr="00017C96"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sidRPr="00017C96">
        <w:rPr>
          <w:rFonts w:ascii="Times New Roman" w:hAnsi="Times New Roman" w:cs="Times New Roman"/>
          <w:sz w:val="28"/>
          <w:szCs w:val="28"/>
        </w:rPr>
        <w:t>Ковалев В.В. Финансовый анализ: Управление капиталом. Выбор инвестиций.  Анализ отчетности. - М.:  Финансы  и статистика, 2013. - 432с.</w:t>
      </w:r>
    </w:p>
    <w:p w:rsidR="00E57865" w:rsidRPr="000D246C"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sidRPr="000D246C">
        <w:rPr>
          <w:rFonts w:ascii="Times New Roman" w:hAnsi="Times New Roman" w:cs="Times New Roman"/>
          <w:sz w:val="28"/>
          <w:szCs w:val="28"/>
        </w:rPr>
        <w:t xml:space="preserve">Клочков Р.С. </w:t>
      </w:r>
      <w:r w:rsidR="007E1144">
        <w:rPr>
          <w:rFonts w:ascii="Times New Roman" w:hAnsi="Times New Roman" w:cs="Times New Roman"/>
          <w:sz w:val="28"/>
          <w:szCs w:val="28"/>
        </w:rPr>
        <w:t>Учёт</w:t>
      </w:r>
      <w:r w:rsidRPr="000D246C">
        <w:rPr>
          <w:rFonts w:ascii="Times New Roman" w:hAnsi="Times New Roman" w:cs="Times New Roman"/>
          <w:sz w:val="28"/>
          <w:szCs w:val="28"/>
        </w:rPr>
        <w:t xml:space="preserve"> затрат на производство продукции //Советник</w:t>
      </w:r>
      <w:r>
        <w:rPr>
          <w:rFonts w:ascii="Times New Roman" w:hAnsi="Times New Roman" w:cs="Times New Roman"/>
          <w:sz w:val="28"/>
          <w:szCs w:val="28"/>
        </w:rPr>
        <w:t xml:space="preserve"> бухгалтера. – 2013. - №5. – </w:t>
      </w:r>
      <w:r>
        <w:rPr>
          <w:rFonts w:ascii="Times New Roman" w:hAnsi="Times New Roman" w:cs="Times New Roman"/>
          <w:sz w:val="28"/>
          <w:szCs w:val="28"/>
          <w:lang w:val="en-US"/>
        </w:rPr>
        <w:t>C</w:t>
      </w:r>
      <w:r w:rsidRPr="00E03CAE">
        <w:rPr>
          <w:rFonts w:ascii="Times New Roman" w:hAnsi="Times New Roman" w:cs="Times New Roman"/>
          <w:sz w:val="28"/>
          <w:szCs w:val="28"/>
        </w:rPr>
        <w:t>.</w:t>
      </w:r>
      <w:r>
        <w:rPr>
          <w:rFonts w:ascii="Times New Roman" w:hAnsi="Times New Roman" w:cs="Times New Roman"/>
          <w:sz w:val="28"/>
          <w:szCs w:val="28"/>
        </w:rPr>
        <w:t>54</w:t>
      </w:r>
    </w:p>
    <w:p w:rsidR="00E57865" w:rsidRPr="000D246C"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sidRPr="000D246C">
        <w:rPr>
          <w:rFonts w:ascii="Times New Roman" w:hAnsi="Times New Roman" w:cs="Times New Roman"/>
          <w:sz w:val="28"/>
          <w:szCs w:val="28"/>
        </w:rPr>
        <w:t xml:space="preserve">Кутепова М.А. </w:t>
      </w:r>
      <w:r w:rsidR="007E1144">
        <w:rPr>
          <w:rFonts w:ascii="Times New Roman" w:hAnsi="Times New Roman" w:cs="Times New Roman"/>
          <w:sz w:val="28"/>
          <w:szCs w:val="28"/>
        </w:rPr>
        <w:t>Учёт</w:t>
      </w:r>
      <w:r w:rsidRPr="000D246C">
        <w:rPr>
          <w:rFonts w:ascii="Times New Roman" w:hAnsi="Times New Roman" w:cs="Times New Roman"/>
          <w:sz w:val="28"/>
          <w:szCs w:val="28"/>
        </w:rPr>
        <w:t xml:space="preserve"> затрат на производство продукции // Бухгалте</w:t>
      </w:r>
      <w:r w:rsidRPr="000D246C">
        <w:rPr>
          <w:rFonts w:ascii="Times New Roman" w:hAnsi="Times New Roman" w:cs="Times New Roman"/>
          <w:sz w:val="28"/>
          <w:szCs w:val="28"/>
        </w:rPr>
        <w:t>р</w:t>
      </w:r>
      <w:r w:rsidRPr="000D246C">
        <w:rPr>
          <w:rFonts w:ascii="Times New Roman" w:hAnsi="Times New Roman" w:cs="Times New Roman"/>
          <w:sz w:val="28"/>
          <w:szCs w:val="28"/>
        </w:rPr>
        <w:t>ск</w:t>
      </w:r>
      <w:r w:rsidR="00E81F09">
        <w:rPr>
          <w:rFonts w:ascii="Times New Roman" w:hAnsi="Times New Roman" w:cs="Times New Roman"/>
          <w:sz w:val="28"/>
          <w:szCs w:val="28"/>
        </w:rPr>
        <w:t>ий вестник» - 2016</w:t>
      </w:r>
      <w:r>
        <w:rPr>
          <w:rFonts w:ascii="Times New Roman" w:hAnsi="Times New Roman" w:cs="Times New Roman"/>
          <w:sz w:val="28"/>
          <w:szCs w:val="28"/>
        </w:rPr>
        <w:t>. - №43 –</w:t>
      </w:r>
      <w:r>
        <w:rPr>
          <w:rFonts w:ascii="Times New Roman" w:hAnsi="Times New Roman" w:cs="Times New Roman"/>
          <w:sz w:val="28"/>
          <w:szCs w:val="28"/>
          <w:lang w:val="en-US"/>
        </w:rPr>
        <w:t>C</w:t>
      </w:r>
      <w:r w:rsidRPr="00E03CAE">
        <w:rPr>
          <w:rFonts w:ascii="Times New Roman" w:hAnsi="Times New Roman" w:cs="Times New Roman"/>
          <w:sz w:val="28"/>
          <w:szCs w:val="28"/>
        </w:rPr>
        <w:t>.</w:t>
      </w:r>
      <w:r>
        <w:rPr>
          <w:rFonts w:ascii="Times New Roman" w:hAnsi="Times New Roman" w:cs="Times New Roman"/>
          <w:sz w:val="28"/>
          <w:szCs w:val="28"/>
        </w:rPr>
        <w:t xml:space="preserve"> 56 </w:t>
      </w:r>
    </w:p>
    <w:p w:rsidR="00E57865" w:rsidRPr="000D246C"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sidRPr="000D246C">
        <w:rPr>
          <w:rFonts w:ascii="Times New Roman" w:hAnsi="Times New Roman" w:cs="Times New Roman"/>
          <w:sz w:val="28"/>
          <w:szCs w:val="28"/>
        </w:rPr>
        <w:t xml:space="preserve">Кондраков, Н.П. Бухгалтерский </w:t>
      </w:r>
      <w:r w:rsidR="007E1144">
        <w:rPr>
          <w:rFonts w:ascii="Times New Roman" w:hAnsi="Times New Roman" w:cs="Times New Roman"/>
          <w:sz w:val="28"/>
          <w:szCs w:val="28"/>
        </w:rPr>
        <w:t>учёт</w:t>
      </w:r>
      <w:r w:rsidRPr="000D246C">
        <w:rPr>
          <w:rFonts w:ascii="Times New Roman" w:hAnsi="Times New Roman" w:cs="Times New Roman"/>
          <w:sz w:val="28"/>
          <w:szCs w:val="28"/>
        </w:rPr>
        <w:t>: Учебное пособие. 4-е изд., п</w:t>
      </w:r>
      <w:r w:rsidRPr="000D246C">
        <w:rPr>
          <w:rFonts w:ascii="Times New Roman" w:hAnsi="Times New Roman" w:cs="Times New Roman"/>
          <w:sz w:val="28"/>
          <w:szCs w:val="28"/>
        </w:rPr>
        <w:t>е</w:t>
      </w:r>
      <w:r w:rsidRPr="000D246C">
        <w:rPr>
          <w:rFonts w:ascii="Times New Roman" w:hAnsi="Times New Roman" w:cs="Times New Roman"/>
          <w:sz w:val="28"/>
          <w:szCs w:val="28"/>
        </w:rPr>
        <w:t>рераб. и доп. – М.: ИНФРА-М, 2014. – 584с.</w:t>
      </w:r>
    </w:p>
    <w:p w:rsidR="00E57865" w:rsidRPr="000D246C"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sidRPr="000D246C">
        <w:rPr>
          <w:rFonts w:ascii="Times New Roman" w:hAnsi="Times New Roman" w:cs="Times New Roman"/>
          <w:sz w:val="28"/>
          <w:szCs w:val="28"/>
        </w:rPr>
        <w:t xml:space="preserve">Кондраков Н.П., Иванова М.А. Бухгалтерский управленческий </w:t>
      </w:r>
      <w:r w:rsidR="007E1144">
        <w:rPr>
          <w:rFonts w:ascii="Times New Roman" w:hAnsi="Times New Roman" w:cs="Times New Roman"/>
          <w:sz w:val="28"/>
          <w:szCs w:val="28"/>
        </w:rPr>
        <w:t>учёт</w:t>
      </w:r>
      <w:r w:rsidRPr="000D246C">
        <w:rPr>
          <w:rFonts w:ascii="Times New Roman" w:hAnsi="Times New Roman" w:cs="Times New Roman"/>
          <w:sz w:val="28"/>
          <w:szCs w:val="28"/>
        </w:rPr>
        <w:t>: Учебное пособие. – М.: Инфра-М, 2014. – 368с.</w:t>
      </w:r>
    </w:p>
    <w:p w:rsidR="00E57865" w:rsidRPr="000D246C"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sidRPr="000D246C">
        <w:rPr>
          <w:rFonts w:ascii="Times New Roman" w:hAnsi="Times New Roman" w:cs="Times New Roman"/>
          <w:sz w:val="28"/>
          <w:szCs w:val="28"/>
        </w:rPr>
        <w:t xml:space="preserve">Кондратова И.Г. Основы управленческого </w:t>
      </w:r>
      <w:r w:rsidR="007E1144">
        <w:rPr>
          <w:rFonts w:ascii="Times New Roman" w:hAnsi="Times New Roman" w:cs="Times New Roman"/>
          <w:sz w:val="28"/>
          <w:szCs w:val="28"/>
        </w:rPr>
        <w:t>учёт</w:t>
      </w:r>
      <w:r w:rsidRPr="000D246C">
        <w:rPr>
          <w:rFonts w:ascii="Times New Roman" w:hAnsi="Times New Roman" w:cs="Times New Roman"/>
          <w:sz w:val="28"/>
          <w:szCs w:val="28"/>
        </w:rPr>
        <w:t xml:space="preserve">а: Учебное пособие – М.: </w:t>
      </w:r>
      <w:r>
        <w:rPr>
          <w:rFonts w:ascii="Times New Roman" w:hAnsi="Times New Roman" w:cs="Times New Roman"/>
          <w:sz w:val="28"/>
          <w:szCs w:val="28"/>
        </w:rPr>
        <w:t xml:space="preserve">Финансы и статистика, 2012. – </w:t>
      </w:r>
      <w:r w:rsidRPr="000D246C">
        <w:rPr>
          <w:rFonts w:ascii="Times New Roman" w:hAnsi="Times New Roman" w:cs="Times New Roman"/>
          <w:sz w:val="28"/>
          <w:szCs w:val="28"/>
        </w:rPr>
        <w:t xml:space="preserve"> 27</w:t>
      </w:r>
      <w:r>
        <w:rPr>
          <w:rFonts w:ascii="Times New Roman" w:hAnsi="Times New Roman" w:cs="Times New Roman"/>
          <w:sz w:val="28"/>
          <w:szCs w:val="28"/>
          <w:lang w:val="en-US"/>
        </w:rPr>
        <w:t>c</w:t>
      </w:r>
      <w:r w:rsidRPr="000D246C">
        <w:rPr>
          <w:rFonts w:ascii="Times New Roman" w:hAnsi="Times New Roman" w:cs="Times New Roman"/>
          <w:sz w:val="28"/>
          <w:szCs w:val="28"/>
        </w:rPr>
        <w:t>.</w:t>
      </w:r>
    </w:p>
    <w:p w:rsidR="00E57865" w:rsidRPr="000D246C"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sidRPr="000D246C">
        <w:rPr>
          <w:rFonts w:ascii="Times New Roman" w:hAnsi="Times New Roman" w:cs="Times New Roman"/>
          <w:sz w:val="28"/>
          <w:szCs w:val="28"/>
        </w:rPr>
        <w:t xml:space="preserve">Космачев В.А. </w:t>
      </w:r>
      <w:r w:rsidR="007E1144">
        <w:rPr>
          <w:rFonts w:ascii="Times New Roman" w:hAnsi="Times New Roman" w:cs="Times New Roman"/>
          <w:sz w:val="28"/>
          <w:szCs w:val="28"/>
        </w:rPr>
        <w:t>Учёт</w:t>
      </w:r>
      <w:r w:rsidRPr="000D246C">
        <w:rPr>
          <w:rFonts w:ascii="Times New Roman" w:hAnsi="Times New Roman" w:cs="Times New Roman"/>
          <w:sz w:val="28"/>
          <w:szCs w:val="28"/>
        </w:rPr>
        <w:t xml:space="preserve"> затрат на производство продукции и исчисление себестоимости продукции // Гл</w:t>
      </w:r>
      <w:r w:rsidR="00E81F09">
        <w:rPr>
          <w:rFonts w:ascii="Times New Roman" w:hAnsi="Times New Roman" w:cs="Times New Roman"/>
          <w:sz w:val="28"/>
          <w:szCs w:val="28"/>
        </w:rPr>
        <w:t>авная книга. – 2016</w:t>
      </w:r>
      <w:r>
        <w:rPr>
          <w:rFonts w:ascii="Times New Roman" w:hAnsi="Times New Roman" w:cs="Times New Roman"/>
          <w:sz w:val="28"/>
          <w:szCs w:val="28"/>
        </w:rPr>
        <w:t xml:space="preserve">. -№ 6. – </w:t>
      </w:r>
      <w:r>
        <w:rPr>
          <w:rFonts w:ascii="Times New Roman" w:hAnsi="Times New Roman" w:cs="Times New Roman"/>
          <w:sz w:val="28"/>
          <w:szCs w:val="28"/>
          <w:lang w:val="en-US"/>
        </w:rPr>
        <w:t>C</w:t>
      </w:r>
      <w:r w:rsidRPr="00E03CAE">
        <w:rPr>
          <w:rFonts w:ascii="Times New Roman" w:hAnsi="Times New Roman" w:cs="Times New Roman"/>
          <w:sz w:val="28"/>
          <w:szCs w:val="28"/>
        </w:rPr>
        <w:t>.</w:t>
      </w:r>
      <w:r>
        <w:rPr>
          <w:rFonts w:ascii="Times New Roman" w:hAnsi="Times New Roman" w:cs="Times New Roman"/>
          <w:sz w:val="28"/>
          <w:szCs w:val="28"/>
        </w:rPr>
        <w:t>8</w:t>
      </w:r>
    </w:p>
    <w:p w:rsidR="00E57865" w:rsidRPr="000D246C"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sidRPr="000D246C">
        <w:rPr>
          <w:rFonts w:ascii="Times New Roman" w:hAnsi="Times New Roman" w:cs="Times New Roman"/>
          <w:sz w:val="28"/>
          <w:szCs w:val="28"/>
        </w:rPr>
        <w:lastRenderedPageBreak/>
        <w:t>Кучерин А. О классификации производственных затрат в сельском хо</w:t>
      </w:r>
      <w:r w:rsidRPr="000D246C">
        <w:rPr>
          <w:rFonts w:ascii="Times New Roman" w:hAnsi="Times New Roman" w:cs="Times New Roman"/>
          <w:sz w:val="28"/>
          <w:szCs w:val="28"/>
        </w:rPr>
        <w:softHyphen/>
        <w:t>зяйстве//. Экономика с.-х. и перерабатывающих предприятий 2014. - №8. - С.40</w:t>
      </w:r>
    </w:p>
    <w:p w:rsidR="00E57865" w:rsidRPr="000D246C"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sidRPr="000D246C">
        <w:rPr>
          <w:rFonts w:ascii="Times New Roman" w:hAnsi="Times New Roman" w:cs="Times New Roman"/>
          <w:sz w:val="28"/>
          <w:szCs w:val="28"/>
        </w:rPr>
        <w:t xml:space="preserve">Лисович Г.М., Ткаченко И.Ю. Бухгалтерский управленческий </w:t>
      </w:r>
      <w:r w:rsidR="007E1144">
        <w:rPr>
          <w:rFonts w:ascii="Times New Roman" w:hAnsi="Times New Roman" w:cs="Times New Roman"/>
          <w:sz w:val="28"/>
          <w:szCs w:val="28"/>
        </w:rPr>
        <w:t>учёт</w:t>
      </w:r>
      <w:r w:rsidRPr="000D246C">
        <w:rPr>
          <w:rFonts w:ascii="Times New Roman" w:hAnsi="Times New Roman" w:cs="Times New Roman"/>
          <w:sz w:val="28"/>
          <w:szCs w:val="28"/>
        </w:rPr>
        <w:t xml:space="preserve"> в сельскохозяйственных и перерабытавающих предприятиях АПК. – Ростов н/Д.: издательский центр «Норт», 2012. – 354с.</w:t>
      </w:r>
    </w:p>
    <w:p w:rsidR="00E57865" w:rsidRPr="009247E3"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sidRPr="009247E3">
        <w:rPr>
          <w:rFonts w:ascii="Times New Roman" w:hAnsi="Times New Roman" w:cs="Times New Roman"/>
          <w:sz w:val="28"/>
          <w:szCs w:val="28"/>
        </w:rPr>
        <w:t>Любушин Н.П., Лещева В.Б., Дьякова В. Г. Анализ финансово-экономической деятельности предприятия. М.: ЮНИТИ, 2012. – 485 с.</w:t>
      </w:r>
    </w:p>
    <w:p w:rsidR="00E57865" w:rsidRPr="009247E3"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sidRPr="009247E3">
        <w:rPr>
          <w:rFonts w:ascii="Times New Roman" w:hAnsi="Times New Roman" w:cs="Times New Roman"/>
          <w:sz w:val="28"/>
          <w:szCs w:val="28"/>
        </w:rPr>
        <w:t>Минаков И.А. Экономика сельского хозяйства. – М.: КолосС, 2014. – 328с.</w:t>
      </w:r>
    </w:p>
    <w:p w:rsidR="00E57865" w:rsidRPr="009247E3"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sidRPr="009247E3">
        <w:rPr>
          <w:rFonts w:ascii="Times New Roman" w:hAnsi="Times New Roman" w:cs="Times New Roman"/>
          <w:sz w:val="28"/>
          <w:szCs w:val="28"/>
        </w:rPr>
        <w:t xml:space="preserve">Максимочкина О.В. Организация </w:t>
      </w:r>
      <w:r w:rsidR="007E1144" w:rsidRPr="009247E3">
        <w:rPr>
          <w:rFonts w:ascii="Times New Roman" w:hAnsi="Times New Roman" w:cs="Times New Roman"/>
          <w:sz w:val="28"/>
          <w:szCs w:val="28"/>
        </w:rPr>
        <w:t>учёт</w:t>
      </w:r>
      <w:r w:rsidRPr="009247E3">
        <w:rPr>
          <w:rFonts w:ascii="Times New Roman" w:hAnsi="Times New Roman" w:cs="Times New Roman"/>
          <w:sz w:val="28"/>
          <w:szCs w:val="28"/>
        </w:rPr>
        <w:t>а затрат по центрам ответс</w:t>
      </w:r>
      <w:r w:rsidRPr="009247E3">
        <w:rPr>
          <w:rFonts w:ascii="Times New Roman" w:hAnsi="Times New Roman" w:cs="Times New Roman"/>
          <w:sz w:val="28"/>
          <w:szCs w:val="28"/>
        </w:rPr>
        <w:t>т</w:t>
      </w:r>
      <w:r w:rsidRPr="009247E3">
        <w:rPr>
          <w:rFonts w:ascii="Times New Roman" w:hAnsi="Times New Roman" w:cs="Times New Roman"/>
          <w:sz w:val="28"/>
          <w:szCs w:val="28"/>
        </w:rPr>
        <w:t>венности: Учебное пособие. – М.: ЮНИТИ, 2012</w:t>
      </w:r>
      <w:r w:rsidR="009247E3" w:rsidRPr="009247E3">
        <w:rPr>
          <w:rFonts w:ascii="Times New Roman" w:hAnsi="Times New Roman" w:cs="Times New Roman"/>
          <w:sz w:val="28"/>
          <w:szCs w:val="28"/>
        </w:rPr>
        <w:t>. – 324с.</w:t>
      </w:r>
    </w:p>
    <w:p w:rsidR="00E57865" w:rsidRPr="009247E3"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sidRPr="009247E3">
        <w:rPr>
          <w:rFonts w:ascii="Times New Roman" w:hAnsi="Times New Roman" w:cs="Times New Roman"/>
          <w:sz w:val="28"/>
          <w:szCs w:val="28"/>
        </w:rPr>
        <w:t xml:space="preserve">Муравицкая Н.К. Бухгалтерский </w:t>
      </w:r>
      <w:r w:rsidR="007E1144" w:rsidRPr="009247E3">
        <w:rPr>
          <w:rFonts w:ascii="Times New Roman" w:hAnsi="Times New Roman" w:cs="Times New Roman"/>
          <w:sz w:val="28"/>
          <w:szCs w:val="28"/>
        </w:rPr>
        <w:t>учёт</w:t>
      </w:r>
      <w:r w:rsidRPr="009247E3">
        <w:rPr>
          <w:rFonts w:ascii="Times New Roman" w:hAnsi="Times New Roman" w:cs="Times New Roman"/>
          <w:sz w:val="28"/>
          <w:szCs w:val="28"/>
        </w:rPr>
        <w:t>: учебник / Н.К. Муравицкая, Г.И. Лукьяненко. – 2 изд., перераб. и доп. – М.: КНОРУС, 2014.</w:t>
      </w:r>
      <w:r w:rsidR="009247E3" w:rsidRPr="009247E3">
        <w:rPr>
          <w:rFonts w:ascii="Times New Roman" w:hAnsi="Times New Roman" w:cs="Times New Roman"/>
          <w:sz w:val="28"/>
          <w:szCs w:val="28"/>
        </w:rPr>
        <w:t xml:space="preserve"> – 452с.</w:t>
      </w:r>
    </w:p>
    <w:p w:rsidR="00E57865" w:rsidRPr="009247E3"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sidRPr="009247E3">
        <w:rPr>
          <w:rFonts w:ascii="Times New Roman" w:hAnsi="Times New Roman" w:cs="Times New Roman"/>
          <w:sz w:val="28"/>
          <w:szCs w:val="28"/>
        </w:rPr>
        <w:t xml:space="preserve">Остаев Г.Я. Управленческий </w:t>
      </w:r>
      <w:r w:rsidR="007E1144" w:rsidRPr="009247E3">
        <w:rPr>
          <w:rFonts w:ascii="Times New Roman" w:hAnsi="Times New Roman" w:cs="Times New Roman"/>
          <w:sz w:val="28"/>
          <w:szCs w:val="28"/>
        </w:rPr>
        <w:t>учёт</w:t>
      </w:r>
      <w:r w:rsidRPr="009247E3">
        <w:rPr>
          <w:rFonts w:ascii="Times New Roman" w:hAnsi="Times New Roman" w:cs="Times New Roman"/>
          <w:sz w:val="28"/>
          <w:szCs w:val="28"/>
        </w:rPr>
        <w:t>: учебник / Г.Я. Остаев. – Ижевск, ФГБОУ ВПО Ижевская ГСХА, 2012</w:t>
      </w:r>
      <w:r w:rsidR="009247E3" w:rsidRPr="009247E3">
        <w:rPr>
          <w:rFonts w:ascii="Times New Roman" w:hAnsi="Times New Roman" w:cs="Times New Roman"/>
          <w:sz w:val="28"/>
          <w:szCs w:val="28"/>
        </w:rPr>
        <w:t>. – 154с.</w:t>
      </w:r>
    </w:p>
    <w:p w:rsidR="00E57865" w:rsidRPr="009247E3"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sidRPr="009247E3">
        <w:rPr>
          <w:rFonts w:ascii="Times New Roman" w:hAnsi="Times New Roman" w:cs="Times New Roman"/>
          <w:sz w:val="28"/>
          <w:szCs w:val="28"/>
        </w:rPr>
        <w:t xml:space="preserve">Попова Л.В. Основные концепции управленческого анализа затрат на промышленном предприятии / Л.В. Попова, Т.А. Головина // «Управленческий </w:t>
      </w:r>
      <w:r w:rsidR="007E1144" w:rsidRPr="009247E3">
        <w:rPr>
          <w:rFonts w:ascii="Times New Roman" w:hAnsi="Times New Roman" w:cs="Times New Roman"/>
          <w:sz w:val="28"/>
          <w:szCs w:val="28"/>
        </w:rPr>
        <w:t>учёт</w:t>
      </w:r>
      <w:r w:rsidRPr="009247E3">
        <w:rPr>
          <w:rFonts w:ascii="Times New Roman" w:hAnsi="Times New Roman" w:cs="Times New Roman"/>
          <w:sz w:val="28"/>
          <w:szCs w:val="28"/>
        </w:rPr>
        <w:t>». – 2015. №1</w:t>
      </w:r>
      <w:r w:rsidR="009247E3" w:rsidRPr="009247E3">
        <w:rPr>
          <w:rFonts w:ascii="Times New Roman" w:hAnsi="Times New Roman" w:cs="Times New Roman"/>
          <w:sz w:val="28"/>
          <w:szCs w:val="28"/>
        </w:rPr>
        <w:t>. – С.54</w:t>
      </w:r>
    </w:p>
    <w:p w:rsidR="00E57865" w:rsidRPr="009247E3"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sidRPr="009247E3">
        <w:rPr>
          <w:rFonts w:ascii="Times New Roman" w:hAnsi="Times New Roman" w:cs="Times New Roman"/>
          <w:sz w:val="28"/>
          <w:szCs w:val="28"/>
        </w:rPr>
        <w:t xml:space="preserve">Палий, В.Ф., Палий В.В.,  Финансовый </w:t>
      </w:r>
      <w:r w:rsidR="007E1144" w:rsidRPr="009247E3">
        <w:rPr>
          <w:rFonts w:ascii="Times New Roman" w:hAnsi="Times New Roman" w:cs="Times New Roman"/>
          <w:sz w:val="28"/>
          <w:szCs w:val="28"/>
        </w:rPr>
        <w:t>учёт</w:t>
      </w:r>
      <w:r w:rsidRPr="009247E3">
        <w:rPr>
          <w:rFonts w:ascii="Times New Roman" w:hAnsi="Times New Roman" w:cs="Times New Roman"/>
          <w:sz w:val="28"/>
          <w:szCs w:val="28"/>
        </w:rPr>
        <w:t>: Учебное пособие – 2-е изд., испр. - М.: ИД ФБК-ПРЕСС, 2014. – 512с.</w:t>
      </w:r>
    </w:p>
    <w:p w:rsidR="00E57865" w:rsidRPr="009247E3"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sidRPr="009247E3">
        <w:rPr>
          <w:rFonts w:ascii="Times New Roman" w:hAnsi="Times New Roman" w:cs="Times New Roman"/>
          <w:sz w:val="28"/>
          <w:szCs w:val="28"/>
        </w:rPr>
        <w:t xml:space="preserve">Пизенгольц М.З. Бухгалтерский </w:t>
      </w:r>
      <w:r w:rsidR="007E1144" w:rsidRPr="009247E3">
        <w:rPr>
          <w:rFonts w:ascii="Times New Roman" w:hAnsi="Times New Roman" w:cs="Times New Roman"/>
          <w:sz w:val="28"/>
          <w:szCs w:val="28"/>
        </w:rPr>
        <w:t>учёт</w:t>
      </w:r>
      <w:r w:rsidRPr="009247E3">
        <w:rPr>
          <w:rFonts w:ascii="Times New Roman" w:hAnsi="Times New Roman" w:cs="Times New Roman"/>
          <w:sz w:val="28"/>
          <w:szCs w:val="28"/>
        </w:rPr>
        <w:t xml:space="preserve"> в сельском хозяйстве. Т2 Ч1. Учебник. -4-е издание доп. и перераб. – М.: Финансы и статистика, 2014. – 408с.</w:t>
      </w:r>
    </w:p>
    <w:p w:rsidR="00E57865" w:rsidRPr="009247E3"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sidRPr="009247E3">
        <w:rPr>
          <w:rFonts w:ascii="Times New Roman" w:hAnsi="Times New Roman" w:cs="Times New Roman"/>
          <w:sz w:val="28"/>
          <w:szCs w:val="28"/>
        </w:rPr>
        <w:t xml:space="preserve">Русакова У.Ю. </w:t>
      </w:r>
      <w:r w:rsidR="007E1144" w:rsidRPr="009247E3">
        <w:rPr>
          <w:rFonts w:ascii="Times New Roman" w:hAnsi="Times New Roman" w:cs="Times New Roman"/>
          <w:sz w:val="28"/>
          <w:szCs w:val="28"/>
        </w:rPr>
        <w:t>Учёт</w:t>
      </w:r>
      <w:r w:rsidRPr="009247E3">
        <w:rPr>
          <w:rFonts w:ascii="Times New Roman" w:hAnsi="Times New Roman" w:cs="Times New Roman"/>
          <w:sz w:val="28"/>
          <w:szCs w:val="28"/>
        </w:rPr>
        <w:t xml:space="preserve"> затрат и калькулирование себестоимости пр</w:t>
      </w:r>
      <w:r w:rsidRPr="009247E3">
        <w:rPr>
          <w:rFonts w:ascii="Times New Roman" w:hAnsi="Times New Roman" w:cs="Times New Roman"/>
          <w:sz w:val="28"/>
          <w:szCs w:val="28"/>
        </w:rPr>
        <w:t>о</w:t>
      </w:r>
      <w:r w:rsidRPr="009247E3">
        <w:rPr>
          <w:rFonts w:ascii="Times New Roman" w:hAnsi="Times New Roman" w:cs="Times New Roman"/>
          <w:sz w:val="28"/>
          <w:szCs w:val="28"/>
        </w:rPr>
        <w:t xml:space="preserve">мышленной продукции: Учебное пособие / У.Ю. Русакова. – Хабаровск: изд-во: ДВГУПС. </w:t>
      </w:r>
      <w:r w:rsidR="009247E3" w:rsidRPr="009247E3">
        <w:rPr>
          <w:rFonts w:ascii="Times New Roman" w:hAnsi="Times New Roman" w:cs="Times New Roman"/>
          <w:sz w:val="28"/>
          <w:szCs w:val="28"/>
        </w:rPr>
        <w:t>–</w:t>
      </w:r>
      <w:r w:rsidRPr="009247E3">
        <w:rPr>
          <w:rFonts w:ascii="Times New Roman" w:hAnsi="Times New Roman" w:cs="Times New Roman"/>
          <w:sz w:val="28"/>
          <w:szCs w:val="28"/>
        </w:rPr>
        <w:t xml:space="preserve"> 2014</w:t>
      </w:r>
      <w:r w:rsidR="009247E3" w:rsidRPr="009247E3">
        <w:rPr>
          <w:rFonts w:ascii="Times New Roman" w:hAnsi="Times New Roman" w:cs="Times New Roman"/>
          <w:sz w:val="28"/>
          <w:szCs w:val="28"/>
        </w:rPr>
        <w:t>. – 378с.</w:t>
      </w:r>
    </w:p>
    <w:p w:rsidR="00E57865" w:rsidRPr="009247E3"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sidRPr="009247E3">
        <w:rPr>
          <w:rFonts w:ascii="Times New Roman" w:hAnsi="Times New Roman" w:cs="Times New Roman"/>
          <w:sz w:val="28"/>
          <w:szCs w:val="28"/>
        </w:rPr>
        <w:t xml:space="preserve">Савицкая Г.В. Анализ хозяйственной деятельности предприятий АПК: учеб.пособие /6-е изд. – Мн.: Новое знание, 2014. – 652 с. </w:t>
      </w:r>
    </w:p>
    <w:p w:rsidR="00E57865" w:rsidRPr="009247E3"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sidRPr="009247E3">
        <w:rPr>
          <w:rFonts w:ascii="Times New Roman" w:hAnsi="Times New Roman" w:cs="Times New Roman"/>
          <w:sz w:val="28"/>
          <w:szCs w:val="28"/>
        </w:rPr>
        <w:lastRenderedPageBreak/>
        <w:t xml:space="preserve">Стоун Д. Управленческий </w:t>
      </w:r>
      <w:r w:rsidR="007E1144" w:rsidRPr="009247E3">
        <w:rPr>
          <w:rFonts w:ascii="Times New Roman" w:hAnsi="Times New Roman" w:cs="Times New Roman"/>
          <w:sz w:val="28"/>
          <w:szCs w:val="28"/>
        </w:rPr>
        <w:t>учёт</w:t>
      </w:r>
      <w:r w:rsidRPr="009247E3">
        <w:rPr>
          <w:rFonts w:ascii="Times New Roman" w:hAnsi="Times New Roman" w:cs="Times New Roman"/>
          <w:sz w:val="28"/>
          <w:szCs w:val="28"/>
        </w:rPr>
        <w:t>: как его использовать. – ЮНИТИ, 2014.</w:t>
      </w:r>
      <w:r w:rsidR="009247E3" w:rsidRPr="009247E3">
        <w:rPr>
          <w:rFonts w:ascii="Times New Roman" w:hAnsi="Times New Roman" w:cs="Times New Roman"/>
          <w:sz w:val="28"/>
          <w:szCs w:val="28"/>
        </w:rPr>
        <w:t xml:space="preserve"> – 496с.</w:t>
      </w:r>
    </w:p>
    <w:p w:rsidR="00E57865" w:rsidRPr="009247E3"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sidRPr="009247E3">
        <w:rPr>
          <w:rFonts w:ascii="Times New Roman" w:hAnsi="Times New Roman" w:cs="Times New Roman"/>
          <w:sz w:val="28"/>
          <w:szCs w:val="28"/>
        </w:rPr>
        <w:t>Хоружий Л.И. Калькуляция себестоимости продукции в аграрной сфер</w:t>
      </w:r>
      <w:r w:rsidR="00E81F09" w:rsidRPr="009247E3">
        <w:rPr>
          <w:rFonts w:ascii="Times New Roman" w:hAnsi="Times New Roman" w:cs="Times New Roman"/>
          <w:sz w:val="28"/>
          <w:szCs w:val="28"/>
        </w:rPr>
        <w:t>е//Аудиторские ведомости. – 2016</w:t>
      </w:r>
      <w:r w:rsidRPr="009247E3">
        <w:rPr>
          <w:rFonts w:ascii="Times New Roman" w:hAnsi="Times New Roman" w:cs="Times New Roman"/>
          <w:sz w:val="28"/>
          <w:szCs w:val="28"/>
        </w:rPr>
        <w:t>. - №5</w:t>
      </w:r>
      <w:r w:rsidR="009247E3" w:rsidRPr="009247E3">
        <w:rPr>
          <w:rFonts w:ascii="Times New Roman" w:hAnsi="Times New Roman" w:cs="Times New Roman"/>
          <w:sz w:val="28"/>
          <w:szCs w:val="28"/>
        </w:rPr>
        <w:t xml:space="preserve">. </w:t>
      </w:r>
      <w:r w:rsidR="0017212C">
        <w:rPr>
          <w:rFonts w:ascii="Times New Roman" w:hAnsi="Times New Roman" w:cs="Times New Roman"/>
          <w:sz w:val="28"/>
          <w:szCs w:val="28"/>
        </w:rPr>
        <w:t xml:space="preserve">- </w:t>
      </w:r>
      <w:r w:rsidR="009247E3" w:rsidRPr="009247E3">
        <w:rPr>
          <w:rFonts w:ascii="Times New Roman" w:hAnsi="Times New Roman" w:cs="Times New Roman"/>
          <w:sz w:val="28"/>
          <w:szCs w:val="28"/>
        </w:rPr>
        <w:t>С.15</w:t>
      </w:r>
    </w:p>
    <w:p w:rsidR="00E57865" w:rsidRPr="009247E3" w:rsidRDefault="00E57865" w:rsidP="009F68B2">
      <w:pPr>
        <w:numPr>
          <w:ilvl w:val="0"/>
          <w:numId w:val="24"/>
        </w:numPr>
        <w:tabs>
          <w:tab w:val="left" w:pos="1260"/>
        </w:tabs>
        <w:spacing w:after="0" w:line="360" w:lineRule="auto"/>
        <w:ind w:left="0" w:firstLine="720"/>
        <w:jc w:val="both"/>
        <w:rPr>
          <w:rFonts w:ascii="Times New Roman" w:hAnsi="Times New Roman" w:cs="Times New Roman"/>
          <w:sz w:val="28"/>
          <w:szCs w:val="28"/>
        </w:rPr>
      </w:pPr>
      <w:r w:rsidRPr="009247E3">
        <w:rPr>
          <w:rFonts w:ascii="Times New Roman" w:hAnsi="Times New Roman" w:cs="Times New Roman"/>
          <w:sz w:val="28"/>
          <w:szCs w:val="28"/>
        </w:rPr>
        <w:t xml:space="preserve">Чалдаева Л.А. </w:t>
      </w:r>
      <w:r w:rsidR="007E1144" w:rsidRPr="009247E3">
        <w:rPr>
          <w:rFonts w:ascii="Times New Roman" w:hAnsi="Times New Roman" w:cs="Times New Roman"/>
          <w:sz w:val="28"/>
          <w:szCs w:val="28"/>
        </w:rPr>
        <w:t>Учёт</w:t>
      </w:r>
      <w:r w:rsidRPr="009247E3">
        <w:rPr>
          <w:rFonts w:ascii="Times New Roman" w:hAnsi="Times New Roman" w:cs="Times New Roman"/>
          <w:sz w:val="28"/>
          <w:szCs w:val="28"/>
        </w:rPr>
        <w:t xml:space="preserve"> затрат на производство продукции // Междун</w:t>
      </w:r>
      <w:r w:rsidRPr="009247E3">
        <w:rPr>
          <w:rFonts w:ascii="Times New Roman" w:hAnsi="Times New Roman" w:cs="Times New Roman"/>
          <w:sz w:val="28"/>
          <w:szCs w:val="28"/>
        </w:rPr>
        <w:t>а</w:t>
      </w:r>
      <w:r w:rsidRPr="009247E3">
        <w:rPr>
          <w:rFonts w:ascii="Times New Roman" w:hAnsi="Times New Roman" w:cs="Times New Roman"/>
          <w:sz w:val="28"/>
          <w:szCs w:val="28"/>
        </w:rPr>
        <w:t xml:space="preserve">родный бухгалтерский </w:t>
      </w:r>
      <w:r w:rsidR="007E1144" w:rsidRPr="009247E3">
        <w:rPr>
          <w:rFonts w:ascii="Times New Roman" w:hAnsi="Times New Roman" w:cs="Times New Roman"/>
          <w:sz w:val="28"/>
          <w:szCs w:val="28"/>
        </w:rPr>
        <w:t>учёт</w:t>
      </w:r>
      <w:r w:rsidRPr="009247E3">
        <w:rPr>
          <w:rFonts w:ascii="Times New Roman" w:hAnsi="Times New Roman" w:cs="Times New Roman"/>
          <w:sz w:val="28"/>
          <w:szCs w:val="28"/>
        </w:rPr>
        <w:t>. – 2013. - № 23. – С.152</w:t>
      </w:r>
    </w:p>
    <w:p w:rsidR="00271177" w:rsidRPr="009247E3" w:rsidRDefault="00E57865" w:rsidP="009F68B2">
      <w:pPr>
        <w:widowControl w:val="0"/>
        <w:numPr>
          <w:ilvl w:val="0"/>
          <w:numId w:val="24"/>
        </w:numPr>
        <w:tabs>
          <w:tab w:val="left" w:pos="1260"/>
        </w:tabs>
        <w:spacing w:after="0" w:line="360" w:lineRule="auto"/>
        <w:ind w:left="0" w:firstLine="709"/>
        <w:jc w:val="both"/>
        <w:rPr>
          <w:rFonts w:ascii="Times New Roman" w:hAnsi="Times New Roman" w:cs="Times New Roman"/>
          <w:sz w:val="28"/>
          <w:szCs w:val="28"/>
        </w:rPr>
      </w:pPr>
      <w:r w:rsidRPr="009247E3">
        <w:rPr>
          <w:rFonts w:ascii="Times New Roman" w:hAnsi="Times New Roman" w:cs="Times New Roman"/>
          <w:sz w:val="28"/>
          <w:szCs w:val="28"/>
        </w:rPr>
        <w:t xml:space="preserve">Экономический анализ / Под ред. проф. Л.Т. Гиляровской. М.: ЮНИТИ, 2012. </w:t>
      </w:r>
      <w:r w:rsidR="009247E3" w:rsidRPr="009247E3">
        <w:rPr>
          <w:rFonts w:ascii="Times New Roman" w:hAnsi="Times New Roman" w:cs="Times New Roman"/>
          <w:sz w:val="28"/>
          <w:szCs w:val="28"/>
        </w:rPr>
        <w:t>– 501 с.</w:t>
      </w:r>
    </w:p>
    <w:p w:rsidR="00271177" w:rsidRPr="009247E3" w:rsidRDefault="00E57865" w:rsidP="009F68B2">
      <w:pPr>
        <w:widowControl w:val="0"/>
        <w:numPr>
          <w:ilvl w:val="0"/>
          <w:numId w:val="24"/>
        </w:numPr>
        <w:tabs>
          <w:tab w:val="left" w:pos="1260"/>
        </w:tabs>
        <w:spacing w:after="0" w:line="360" w:lineRule="auto"/>
        <w:ind w:left="0" w:firstLine="709"/>
        <w:jc w:val="both"/>
        <w:rPr>
          <w:rFonts w:ascii="Times New Roman" w:hAnsi="Times New Roman" w:cs="Times New Roman"/>
          <w:sz w:val="28"/>
          <w:szCs w:val="28"/>
        </w:rPr>
      </w:pPr>
      <w:r w:rsidRPr="009247E3">
        <w:rPr>
          <w:rFonts w:ascii="Times New Roman" w:hAnsi="Times New Roman" w:cs="Times New Roman"/>
          <w:sz w:val="28"/>
          <w:szCs w:val="28"/>
        </w:rPr>
        <w:t>Экономический анализ финансово-хозяйственной деятельности / Под общей ред. проф. М.В. Мельник. М.: Экономистъ, 2014</w:t>
      </w:r>
      <w:r w:rsidR="009247E3" w:rsidRPr="009247E3">
        <w:rPr>
          <w:rFonts w:ascii="Times New Roman" w:hAnsi="Times New Roman" w:cs="Times New Roman"/>
          <w:sz w:val="28"/>
          <w:szCs w:val="28"/>
        </w:rPr>
        <w:t>. – 781с.</w:t>
      </w:r>
    </w:p>
    <w:p w:rsidR="00271177" w:rsidRDefault="00271177" w:rsidP="00271177">
      <w:pPr>
        <w:widowControl w:val="0"/>
        <w:tabs>
          <w:tab w:val="left" w:pos="1260"/>
        </w:tabs>
        <w:spacing w:after="0" w:line="360" w:lineRule="auto"/>
        <w:ind w:left="709"/>
        <w:jc w:val="right"/>
        <w:rPr>
          <w:rFonts w:ascii="Times New Roman" w:hAnsi="Times New Roman" w:cs="Times New Roman"/>
          <w:sz w:val="28"/>
          <w:szCs w:val="28"/>
        </w:rPr>
      </w:pPr>
    </w:p>
    <w:p w:rsidR="00271177" w:rsidRDefault="00271177" w:rsidP="00271177">
      <w:pPr>
        <w:widowControl w:val="0"/>
        <w:tabs>
          <w:tab w:val="left" w:pos="1260"/>
        </w:tabs>
        <w:spacing w:after="0" w:line="360" w:lineRule="auto"/>
        <w:ind w:left="709"/>
        <w:jc w:val="right"/>
        <w:rPr>
          <w:rFonts w:ascii="Times New Roman" w:hAnsi="Times New Roman" w:cs="Times New Roman"/>
          <w:sz w:val="28"/>
          <w:szCs w:val="28"/>
        </w:rPr>
      </w:pPr>
    </w:p>
    <w:p w:rsidR="00271177" w:rsidRDefault="00271177" w:rsidP="00271177">
      <w:pPr>
        <w:widowControl w:val="0"/>
        <w:tabs>
          <w:tab w:val="left" w:pos="1260"/>
        </w:tabs>
        <w:spacing w:after="0" w:line="360" w:lineRule="auto"/>
        <w:ind w:left="709"/>
        <w:jc w:val="right"/>
        <w:rPr>
          <w:rFonts w:ascii="Times New Roman" w:hAnsi="Times New Roman" w:cs="Times New Roman"/>
          <w:sz w:val="28"/>
          <w:szCs w:val="28"/>
        </w:rPr>
      </w:pPr>
    </w:p>
    <w:p w:rsidR="00271177" w:rsidRDefault="00271177" w:rsidP="00271177">
      <w:pPr>
        <w:widowControl w:val="0"/>
        <w:tabs>
          <w:tab w:val="left" w:pos="1260"/>
        </w:tabs>
        <w:spacing w:after="0" w:line="360" w:lineRule="auto"/>
        <w:ind w:left="709"/>
        <w:jc w:val="right"/>
        <w:rPr>
          <w:rFonts w:ascii="Times New Roman" w:hAnsi="Times New Roman" w:cs="Times New Roman"/>
          <w:sz w:val="28"/>
          <w:szCs w:val="28"/>
        </w:rPr>
      </w:pPr>
    </w:p>
    <w:p w:rsidR="00271177" w:rsidRDefault="00271177" w:rsidP="00271177">
      <w:pPr>
        <w:widowControl w:val="0"/>
        <w:tabs>
          <w:tab w:val="left" w:pos="1260"/>
        </w:tabs>
        <w:spacing w:after="0" w:line="360" w:lineRule="auto"/>
        <w:ind w:left="709"/>
        <w:jc w:val="right"/>
        <w:rPr>
          <w:rFonts w:ascii="Times New Roman" w:hAnsi="Times New Roman" w:cs="Times New Roman"/>
          <w:sz w:val="28"/>
          <w:szCs w:val="28"/>
        </w:rPr>
      </w:pPr>
    </w:p>
    <w:p w:rsidR="00271177" w:rsidRDefault="00271177" w:rsidP="00271177">
      <w:pPr>
        <w:widowControl w:val="0"/>
        <w:tabs>
          <w:tab w:val="left" w:pos="1260"/>
        </w:tabs>
        <w:spacing w:after="0" w:line="360" w:lineRule="auto"/>
        <w:ind w:left="709"/>
        <w:jc w:val="right"/>
        <w:rPr>
          <w:rFonts w:ascii="Times New Roman" w:hAnsi="Times New Roman" w:cs="Times New Roman"/>
          <w:sz w:val="28"/>
          <w:szCs w:val="28"/>
        </w:rPr>
      </w:pPr>
    </w:p>
    <w:p w:rsidR="00271177" w:rsidRDefault="00271177" w:rsidP="00271177">
      <w:pPr>
        <w:widowControl w:val="0"/>
        <w:tabs>
          <w:tab w:val="left" w:pos="1260"/>
        </w:tabs>
        <w:spacing w:after="0" w:line="360" w:lineRule="auto"/>
        <w:ind w:left="709"/>
        <w:jc w:val="right"/>
        <w:rPr>
          <w:rFonts w:ascii="Times New Roman" w:hAnsi="Times New Roman" w:cs="Times New Roman"/>
          <w:sz w:val="28"/>
          <w:szCs w:val="28"/>
        </w:rPr>
      </w:pPr>
    </w:p>
    <w:p w:rsidR="00271177" w:rsidRDefault="00271177" w:rsidP="00271177">
      <w:pPr>
        <w:widowControl w:val="0"/>
        <w:tabs>
          <w:tab w:val="left" w:pos="1260"/>
        </w:tabs>
        <w:spacing w:after="0" w:line="360" w:lineRule="auto"/>
        <w:ind w:left="709"/>
        <w:jc w:val="right"/>
        <w:rPr>
          <w:rFonts w:ascii="Times New Roman" w:hAnsi="Times New Roman" w:cs="Times New Roman"/>
          <w:sz w:val="28"/>
          <w:szCs w:val="28"/>
        </w:rPr>
      </w:pPr>
    </w:p>
    <w:p w:rsidR="00271177" w:rsidRDefault="00271177" w:rsidP="00271177">
      <w:pPr>
        <w:widowControl w:val="0"/>
        <w:tabs>
          <w:tab w:val="left" w:pos="1260"/>
        </w:tabs>
        <w:spacing w:after="0" w:line="360" w:lineRule="auto"/>
        <w:ind w:left="709"/>
        <w:jc w:val="right"/>
        <w:rPr>
          <w:rFonts w:ascii="Times New Roman" w:hAnsi="Times New Roman" w:cs="Times New Roman"/>
          <w:sz w:val="28"/>
          <w:szCs w:val="28"/>
        </w:rPr>
      </w:pPr>
    </w:p>
    <w:p w:rsidR="00271177" w:rsidRDefault="00271177" w:rsidP="00271177">
      <w:pPr>
        <w:widowControl w:val="0"/>
        <w:tabs>
          <w:tab w:val="left" w:pos="1260"/>
        </w:tabs>
        <w:spacing w:after="0" w:line="360" w:lineRule="auto"/>
        <w:ind w:left="709"/>
        <w:jc w:val="right"/>
        <w:rPr>
          <w:rFonts w:ascii="Times New Roman" w:hAnsi="Times New Roman" w:cs="Times New Roman"/>
          <w:sz w:val="28"/>
          <w:szCs w:val="28"/>
        </w:rPr>
      </w:pPr>
    </w:p>
    <w:p w:rsidR="00271177" w:rsidRDefault="00271177" w:rsidP="00271177">
      <w:pPr>
        <w:widowControl w:val="0"/>
        <w:tabs>
          <w:tab w:val="left" w:pos="1260"/>
        </w:tabs>
        <w:spacing w:after="0" w:line="360" w:lineRule="auto"/>
        <w:ind w:left="709"/>
        <w:jc w:val="right"/>
        <w:rPr>
          <w:rFonts w:ascii="Times New Roman" w:hAnsi="Times New Roman" w:cs="Times New Roman"/>
          <w:sz w:val="28"/>
          <w:szCs w:val="28"/>
        </w:rPr>
      </w:pPr>
    </w:p>
    <w:p w:rsidR="00271177" w:rsidRDefault="00271177" w:rsidP="00271177">
      <w:pPr>
        <w:widowControl w:val="0"/>
        <w:tabs>
          <w:tab w:val="left" w:pos="1260"/>
        </w:tabs>
        <w:spacing w:after="0" w:line="360" w:lineRule="auto"/>
        <w:ind w:left="709"/>
        <w:jc w:val="right"/>
        <w:rPr>
          <w:rFonts w:ascii="Times New Roman" w:hAnsi="Times New Roman" w:cs="Times New Roman"/>
          <w:sz w:val="28"/>
          <w:szCs w:val="28"/>
        </w:rPr>
      </w:pPr>
    </w:p>
    <w:p w:rsidR="00271177" w:rsidRDefault="00271177" w:rsidP="00271177">
      <w:pPr>
        <w:widowControl w:val="0"/>
        <w:tabs>
          <w:tab w:val="left" w:pos="1260"/>
        </w:tabs>
        <w:spacing w:after="0" w:line="360" w:lineRule="auto"/>
        <w:ind w:left="709"/>
        <w:jc w:val="right"/>
        <w:rPr>
          <w:rFonts w:ascii="Times New Roman" w:hAnsi="Times New Roman" w:cs="Times New Roman"/>
          <w:sz w:val="28"/>
          <w:szCs w:val="28"/>
        </w:rPr>
      </w:pPr>
    </w:p>
    <w:p w:rsidR="00271177" w:rsidRDefault="00271177" w:rsidP="00271177">
      <w:pPr>
        <w:widowControl w:val="0"/>
        <w:tabs>
          <w:tab w:val="left" w:pos="1260"/>
        </w:tabs>
        <w:spacing w:after="0" w:line="360" w:lineRule="auto"/>
        <w:ind w:left="709"/>
        <w:jc w:val="right"/>
        <w:rPr>
          <w:rFonts w:ascii="Times New Roman" w:hAnsi="Times New Roman" w:cs="Times New Roman"/>
          <w:sz w:val="28"/>
          <w:szCs w:val="28"/>
        </w:rPr>
      </w:pPr>
    </w:p>
    <w:p w:rsidR="00271177" w:rsidRDefault="00271177" w:rsidP="00271177">
      <w:pPr>
        <w:widowControl w:val="0"/>
        <w:tabs>
          <w:tab w:val="left" w:pos="1260"/>
        </w:tabs>
        <w:spacing w:after="0" w:line="360" w:lineRule="auto"/>
        <w:ind w:left="709"/>
        <w:jc w:val="right"/>
        <w:rPr>
          <w:rFonts w:ascii="Times New Roman" w:hAnsi="Times New Roman" w:cs="Times New Roman"/>
          <w:sz w:val="28"/>
          <w:szCs w:val="28"/>
        </w:rPr>
      </w:pPr>
    </w:p>
    <w:p w:rsidR="00271177" w:rsidRDefault="00271177" w:rsidP="00271177">
      <w:pPr>
        <w:widowControl w:val="0"/>
        <w:tabs>
          <w:tab w:val="left" w:pos="1260"/>
        </w:tabs>
        <w:spacing w:after="0" w:line="360" w:lineRule="auto"/>
        <w:ind w:left="709"/>
        <w:jc w:val="right"/>
        <w:rPr>
          <w:rFonts w:ascii="Times New Roman" w:hAnsi="Times New Roman" w:cs="Times New Roman"/>
          <w:sz w:val="28"/>
          <w:szCs w:val="28"/>
        </w:rPr>
      </w:pPr>
    </w:p>
    <w:p w:rsidR="00271177" w:rsidRDefault="00271177" w:rsidP="00271177">
      <w:pPr>
        <w:widowControl w:val="0"/>
        <w:tabs>
          <w:tab w:val="left" w:pos="1260"/>
        </w:tabs>
        <w:spacing w:after="0" w:line="360" w:lineRule="auto"/>
        <w:ind w:left="709"/>
        <w:jc w:val="right"/>
        <w:rPr>
          <w:rFonts w:ascii="Times New Roman" w:hAnsi="Times New Roman" w:cs="Times New Roman"/>
          <w:sz w:val="28"/>
          <w:szCs w:val="28"/>
        </w:rPr>
      </w:pPr>
    </w:p>
    <w:p w:rsidR="00271177" w:rsidRDefault="00271177" w:rsidP="00271177">
      <w:pPr>
        <w:widowControl w:val="0"/>
        <w:tabs>
          <w:tab w:val="left" w:pos="1260"/>
        </w:tabs>
        <w:spacing w:after="0" w:line="360" w:lineRule="auto"/>
        <w:ind w:left="709"/>
        <w:jc w:val="right"/>
        <w:rPr>
          <w:rFonts w:ascii="Times New Roman" w:hAnsi="Times New Roman" w:cs="Times New Roman"/>
          <w:sz w:val="28"/>
          <w:szCs w:val="28"/>
        </w:rPr>
      </w:pPr>
    </w:p>
    <w:p w:rsidR="009247E3" w:rsidRDefault="009247E3" w:rsidP="004A0B4C">
      <w:pPr>
        <w:spacing w:after="0" w:line="360" w:lineRule="auto"/>
        <w:jc w:val="right"/>
        <w:rPr>
          <w:rFonts w:ascii="Times New Roman" w:hAnsi="Times New Roman"/>
          <w:iCs/>
          <w:sz w:val="28"/>
          <w:szCs w:val="28"/>
        </w:rPr>
      </w:pPr>
    </w:p>
    <w:p w:rsidR="009247E3" w:rsidRDefault="009247E3" w:rsidP="004A0B4C">
      <w:pPr>
        <w:spacing w:after="0" w:line="360" w:lineRule="auto"/>
        <w:jc w:val="right"/>
        <w:rPr>
          <w:rFonts w:ascii="Times New Roman" w:hAnsi="Times New Roman"/>
          <w:iCs/>
          <w:sz w:val="28"/>
          <w:szCs w:val="28"/>
        </w:rPr>
      </w:pPr>
    </w:p>
    <w:p w:rsidR="004A0B4C" w:rsidRPr="00F1671C" w:rsidRDefault="005A1549" w:rsidP="004A0B4C">
      <w:pPr>
        <w:spacing w:after="0" w:line="360" w:lineRule="auto"/>
        <w:jc w:val="right"/>
        <w:rPr>
          <w:rFonts w:ascii="Times New Roman" w:hAnsi="Times New Roman"/>
          <w:b/>
          <w:iCs/>
          <w:caps/>
          <w:sz w:val="28"/>
          <w:szCs w:val="28"/>
        </w:rPr>
      </w:pPr>
      <w:r>
        <w:rPr>
          <w:rFonts w:ascii="Times New Roman" w:hAnsi="Times New Roman"/>
          <w:b/>
          <w:iCs/>
          <w:caps/>
          <w:noProof/>
          <w:sz w:val="28"/>
          <w:szCs w:val="28"/>
          <w:lang w:eastAsia="ru-RU"/>
        </w:rPr>
        <w:lastRenderedPageBreak/>
        <w:pict>
          <v:rect id="Прямоугольник 242" o:spid="_x0000_s1321" style="position:absolute;left:0;text-align:left;margin-left:218.55pt;margin-top:-41.4pt;width:42.75pt;height:25.5pt;z-index:25199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" fillcolor="white [3201]" stroked="f" strokeweight="2pt"/>
        </w:pict>
      </w:r>
      <w:r>
        <w:rPr>
          <w:rFonts w:ascii="Times New Roman" w:hAnsi="Times New Roman"/>
          <w:b/>
          <w:iCs/>
          <w:caps/>
          <w:noProof/>
          <w:sz w:val="28"/>
          <w:szCs w:val="28"/>
          <w:lang w:eastAsia="ru-RU"/>
        </w:rPr>
        <w:pict>
          <v:rect id="Прямоугольник 69" o:spid="_x0000_s1319" style="position:absolute;left:0;text-align:left;margin-left:348.3pt;margin-top:-55.05pt;width:27.75pt;height:18.7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" stroked="f"/>
        </w:pict>
      </w:r>
      <w:r w:rsidR="004A0B4C" w:rsidRPr="00F1671C">
        <w:rPr>
          <w:rFonts w:ascii="Times New Roman" w:hAnsi="Times New Roman"/>
          <w:b/>
          <w:iCs/>
          <w:caps/>
          <w:sz w:val="28"/>
          <w:szCs w:val="28"/>
        </w:rPr>
        <w:t>Приложение А</w:t>
      </w:r>
    </w:p>
    <w:p w:rsidR="004A0B4C" w:rsidRPr="00310FC3" w:rsidRDefault="004A0B4C" w:rsidP="004A0B4C">
      <w:pPr>
        <w:spacing w:after="0" w:line="360" w:lineRule="auto"/>
        <w:jc w:val="center"/>
        <w:rPr>
          <w:rFonts w:ascii="Times New Roman" w:hAnsi="Times New Roman"/>
          <w:sz w:val="28"/>
          <w:szCs w:val="28"/>
        </w:rPr>
      </w:pPr>
      <w:r w:rsidRPr="005C5E90">
        <w:rPr>
          <w:rFonts w:ascii="Times New Roman" w:hAnsi="Times New Roman"/>
          <w:sz w:val="28"/>
          <w:szCs w:val="28"/>
          <w:shd w:val="clear" w:color="auto" w:fill="FFFFFF"/>
        </w:rPr>
        <w:t xml:space="preserve">Преимущества и недостатки систем </w:t>
      </w:r>
      <w:r>
        <w:rPr>
          <w:rFonts w:ascii="Times New Roman" w:hAnsi="Times New Roman"/>
          <w:sz w:val="28"/>
          <w:szCs w:val="28"/>
          <w:shd w:val="clear" w:color="auto" w:fill="FFFFFF"/>
        </w:rPr>
        <w:t>учёт</w:t>
      </w:r>
      <w:r w:rsidRPr="005C5E90">
        <w:rPr>
          <w:rFonts w:ascii="Times New Roman" w:hAnsi="Times New Roman"/>
          <w:sz w:val="28"/>
          <w:szCs w:val="28"/>
          <w:shd w:val="clear" w:color="auto" w:fill="FFFFFF"/>
        </w:rPr>
        <w:t xml:space="preserve">а затрат </w:t>
      </w:r>
      <w:r w:rsidRPr="005C5E90">
        <w:rPr>
          <w:rFonts w:ascii="Times New Roman" w:hAnsi="Times New Roman"/>
          <w:bCs/>
          <w:sz w:val="28"/>
          <w:szCs w:val="28"/>
        </w:rPr>
        <w:t xml:space="preserve">в </w:t>
      </w:r>
      <w:r w:rsidRPr="005C5E90">
        <w:rPr>
          <w:rFonts w:ascii="Times New Roman" w:hAnsi="Times New Roman"/>
          <w:sz w:val="28"/>
          <w:szCs w:val="28"/>
          <w:shd w:val="clear" w:color="auto" w:fill="FFFFFF"/>
        </w:rPr>
        <w:t>молочном</w:t>
      </w:r>
      <w:r w:rsidRPr="005C5E90">
        <w:rPr>
          <w:rFonts w:ascii="Times New Roman" w:hAnsi="Times New Roman"/>
          <w:bCs/>
          <w:sz w:val="28"/>
          <w:szCs w:val="28"/>
        </w:rPr>
        <w:t xml:space="preserve"> скотоводстве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50"/>
        <w:gridCol w:w="4496"/>
      </w:tblGrid>
      <w:tr w:rsidR="004A0B4C" w:rsidRPr="003127AD" w:rsidTr="006F548E">
        <w:tc>
          <w:tcPr>
            <w:tcW w:w="5250" w:type="dxa"/>
          </w:tcPr>
          <w:p w:rsidR="004A0B4C" w:rsidRPr="005C5E90" w:rsidRDefault="004A0B4C" w:rsidP="0024267B">
            <w:pPr>
              <w:pStyle w:val="a9"/>
              <w:spacing w:after="0" w:line="240" w:lineRule="auto"/>
              <w:ind w:left="0"/>
              <w:jc w:val="center"/>
              <w:rPr>
                <w:rFonts w:ascii="Times New Roman" w:hAnsi="Times New Roman"/>
                <w:sz w:val="24"/>
                <w:szCs w:val="24"/>
              </w:rPr>
            </w:pPr>
            <w:r w:rsidRPr="005C5E90">
              <w:rPr>
                <w:rFonts w:ascii="Times New Roman" w:hAnsi="Times New Roman"/>
                <w:sz w:val="24"/>
                <w:szCs w:val="24"/>
                <w:shd w:val="clear" w:color="auto" w:fill="FFFFFF"/>
              </w:rPr>
              <w:t>Преимущества</w:t>
            </w:r>
          </w:p>
        </w:tc>
        <w:tc>
          <w:tcPr>
            <w:tcW w:w="4496" w:type="dxa"/>
          </w:tcPr>
          <w:p w:rsidR="004A0B4C" w:rsidRPr="005C5E90" w:rsidRDefault="004A0B4C" w:rsidP="0024267B">
            <w:pPr>
              <w:pStyle w:val="a9"/>
              <w:spacing w:after="0" w:line="240" w:lineRule="auto"/>
              <w:ind w:left="0"/>
              <w:jc w:val="center"/>
              <w:rPr>
                <w:rFonts w:ascii="Times New Roman" w:hAnsi="Times New Roman"/>
                <w:sz w:val="24"/>
                <w:szCs w:val="24"/>
              </w:rPr>
            </w:pPr>
            <w:r w:rsidRPr="005C5E90">
              <w:rPr>
                <w:rFonts w:ascii="Times New Roman" w:hAnsi="Times New Roman"/>
                <w:sz w:val="24"/>
                <w:szCs w:val="24"/>
                <w:shd w:val="clear" w:color="auto" w:fill="FFFFFF"/>
              </w:rPr>
              <w:t>Недостатки</w:t>
            </w:r>
          </w:p>
        </w:tc>
      </w:tr>
      <w:tr w:rsidR="004A0B4C" w:rsidRPr="003127AD" w:rsidTr="006F548E">
        <w:tc>
          <w:tcPr>
            <w:tcW w:w="9746" w:type="dxa"/>
            <w:gridSpan w:val="2"/>
          </w:tcPr>
          <w:p w:rsidR="004A0B4C" w:rsidRPr="005C5E90" w:rsidRDefault="004A0B4C" w:rsidP="0024267B">
            <w:pPr>
              <w:pStyle w:val="a9"/>
              <w:spacing w:after="0" w:line="240" w:lineRule="auto"/>
              <w:ind w:left="0"/>
              <w:jc w:val="center"/>
              <w:rPr>
                <w:rFonts w:ascii="Times New Roman" w:hAnsi="Times New Roman"/>
                <w:sz w:val="24"/>
                <w:szCs w:val="24"/>
                <w:shd w:val="clear" w:color="auto" w:fill="FFFFFF"/>
              </w:rPr>
            </w:pPr>
            <w:r w:rsidRPr="005C5E90">
              <w:rPr>
                <w:rFonts w:ascii="Times New Roman" w:hAnsi="Times New Roman"/>
                <w:sz w:val="24"/>
                <w:szCs w:val="24"/>
                <w:shd w:val="clear" w:color="auto" w:fill="FFFFFF"/>
              </w:rPr>
              <w:t xml:space="preserve">Отечественная система нормативного </w:t>
            </w:r>
            <w:r>
              <w:rPr>
                <w:rFonts w:ascii="Times New Roman" w:hAnsi="Times New Roman"/>
                <w:sz w:val="24"/>
                <w:szCs w:val="24"/>
                <w:shd w:val="clear" w:color="auto" w:fill="FFFFFF"/>
              </w:rPr>
              <w:t>учёт</w:t>
            </w:r>
            <w:r w:rsidRPr="005C5E90">
              <w:rPr>
                <w:rFonts w:ascii="Times New Roman" w:hAnsi="Times New Roman"/>
                <w:sz w:val="24"/>
                <w:szCs w:val="24"/>
                <w:shd w:val="clear" w:color="auto" w:fill="FFFFFF"/>
              </w:rPr>
              <w:t>а (СНУЗ)</w:t>
            </w:r>
          </w:p>
        </w:tc>
      </w:tr>
      <w:tr w:rsidR="004A0B4C" w:rsidRPr="003127AD" w:rsidTr="006F548E">
        <w:tc>
          <w:tcPr>
            <w:tcW w:w="5250" w:type="dxa"/>
          </w:tcPr>
          <w:p w:rsidR="004A0B4C" w:rsidRPr="003127AD" w:rsidRDefault="004A0B4C" w:rsidP="0024267B">
            <w:pPr>
              <w:pStyle w:val="a9"/>
              <w:spacing w:after="0" w:line="240" w:lineRule="auto"/>
              <w:ind w:left="0"/>
              <w:jc w:val="both"/>
              <w:rPr>
                <w:rFonts w:ascii="Times New Roman" w:hAnsi="Times New Roman"/>
                <w:sz w:val="24"/>
                <w:szCs w:val="24"/>
                <w:shd w:val="clear" w:color="auto" w:fill="FFFFFF"/>
              </w:rPr>
            </w:pPr>
            <w:r w:rsidRPr="003127AD">
              <w:rPr>
                <w:rFonts w:ascii="Times New Roman" w:hAnsi="Times New Roman"/>
                <w:sz w:val="28"/>
                <w:szCs w:val="28"/>
              </w:rPr>
              <w:t xml:space="preserve">1. </w:t>
            </w:r>
            <w:r w:rsidRPr="003127AD">
              <w:rPr>
                <w:rFonts w:ascii="Times New Roman" w:hAnsi="Times New Roman"/>
                <w:sz w:val="24"/>
                <w:szCs w:val="24"/>
                <w:shd w:val="clear" w:color="auto" w:fill="FFFFFF"/>
              </w:rPr>
              <w:t>Возможность составления детальных бюдж</w:t>
            </w:r>
            <w:r w:rsidRPr="003127AD">
              <w:rPr>
                <w:rFonts w:ascii="Times New Roman" w:hAnsi="Times New Roman"/>
                <w:sz w:val="24"/>
                <w:szCs w:val="24"/>
                <w:shd w:val="clear" w:color="auto" w:fill="FFFFFF"/>
              </w:rPr>
              <w:t>е</w:t>
            </w:r>
            <w:r w:rsidRPr="003127AD">
              <w:rPr>
                <w:rFonts w:ascii="Times New Roman" w:hAnsi="Times New Roman"/>
                <w:sz w:val="24"/>
                <w:szCs w:val="24"/>
                <w:shd w:val="clear" w:color="auto" w:fill="FFFFFF"/>
              </w:rPr>
              <w:t>тов;</w:t>
            </w:r>
          </w:p>
          <w:p w:rsidR="004A0B4C" w:rsidRPr="003127AD" w:rsidRDefault="004A0B4C" w:rsidP="0024267B">
            <w:pPr>
              <w:pStyle w:val="a9"/>
              <w:spacing w:after="0" w:line="240" w:lineRule="auto"/>
              <w:ind w:left="0"/>
              <w:jc w:val="both"/>
              <w:rPr>
                <w:rFonts w:ascii="Times New Roman" w:hAnsi="Times New Roman"/>
                <w:sz w:val="24"/>
                <w:szCs w:val="24"/>
                <w:shd w:val="clear" w:color="auto" w:fill="FFFFFF"/>
              </w:rPr>
            </w:pPr>
            <w:r w:rsidRPr="003127AD">
              <w:rPr>
                <w:rFonts w:ascii="Times New Roman" w:hAnsi="Times New Roman"/>
                <w:sz w:val="28"/>
                <w:szCs w:val="28"/>
              </w:rPr>
              <w:t xml:space="preserve">2. </w:t>
            </w:r>
            <w:r w:rsidRPr="003127AD">
              <w:rPr>
                <w:rFonts w:ascii="Times New Roman" w:hAnsi="Times New Roman"/>
                <w:sz w:val="24"/>
                <w:szCs w:val="24"/>
                <w:shd w:val="clear" w:color="auto" w:fill="FFFFFF"/>
              </w:rPr>
              <w:t>Своевременное устранение негативных явл</w:t>
            </w:r>
            <w:r w:rsidRPr="003127AD">
              <w:rPr>
                <w:rFonts w:ascii="Times New Roman" w:hAnsi="Times New Roman"/>
                <w:sz w:val="24"/>
                <w:szCs w:val="24"/>
                <w:shd w:val="clear" w:color="auto" w:fill="FFFFFF"/>
              </w:rPr>
              <w:t>е</w:t>
            </w:r>
            <w:r w:rsidRPr="003127AD">
              <w:rPr>
                <w:rFonts w:ascii="Times New Roman" w:hAnsi="Times New Roman"/>
                <w:sz w:val="24"/>
                <w:szCs w:val="24"/>
                <w:shd w:val="clear" w:color="auto" w:fill="FFFFFF"/>
              </w:rPr>
              <w:t>ний за счет  оперативного вмешательства со стороны руководства;</w:t>
            </w:r>
          </w:p>
          <w:p w:rsidR="004A0B4C" w:rsidRPr="003127AD" w:rsidRDefault="004A0B4C" w:rsidP="0024267B">
            <w:pPr>
              <w:pStyle w:val="a9"/>
              <w:spacing w:after="0" w:line="240" w:lineRule="auto"/>
              <w:ind w:left="0"/>
              <w:jc w:val="both"/>
              <w:rPr>
                <w:rFonts w:ascii="Times New Roman" w:hAnsi="Times New Roman"/>
                <w:sz w:val="24"/>
                <w:szCs w:val="24"/>
                <w:shd w:val="clear" w:color="auto" w:fill="FFFFFF"/>
              </w:rPr>
            </w:pPr>
            <w:r w:rsidRPr="003127AD">
              <w:rPr>
                <w:rFonts w:ascii="Times New Roman" w:hAnsi="Times New Roman"/>
                <w:sz w:val="28"/>
                <w:szCs w:val="28"/>
              </w:rPr>
              <w:t xml:space="preserve">3. </w:t>
            </w:r>
            <w:r w:rsidRPr="003127AD">
              <w:rPr>
                <w:rFonts w:ascii="Times New Roman" w:hAnsi="Times New Roman"/>
                <w:sz w:val="24"/>
                <w:szCs w:val="24"/>
                <w:shd w:val="clear" w:color="auto" w:fill="FFFFFF"/>
              </w:rPr>
              <w:t>Формирование экономической осведомле</w:t>
            </w:r>
            <w:r w:rsidRPr="003127AD">
              <w:rPr>
                <w:rFonts w:ascii="Times New Roman" w:hAnsi="Times New Roman"/>
                <w:sz w:val="24"/>
                <w:szCs w:val="24"/>
                <w:shd w:val="clear" w:color="auto" w:fill="FFFFFF"/>
              </w:rPr>
              <w:t>н</w:t>
            </w:r>
            <w:r w:rsidRPr="003127AD">
              <w:rPr>
                <w:rFonts w:ascii="Times New Roman" w:hAnsi="Times New Roman"/>
                <w:sz w:val="24"/>
                <w:szCs w:val="24"/>
                <w:shd w:val="clear" w:color="auto" w:fill="FFFFFF"/>
              </w:rPr>
              <w:t>ности сотрудников, стимулирование к поиску более эффективных методов работы;</w:t>
            </w:r>
          </w:p>
          <w:p w:rsidR="004A0B4C" w:rsidRPr="003127AD" w:rsidRDefault="004A0B4C" w:rsidP="0024267B">
            <w:pPr>
              <w:pStyle w:val="a9"/>
              <w:spacing w:after="0" w:line="240" w:lineRule="auto"/>
              <w:ind w:left="0"/>
              <w:rPr>
                <w:rFonts w:ascii="Times New Roman" w:hAnsi="Times New Roman"/>
                <w:b/>
                <w:sz w:val="24"/>
                <w:szCs w:val="24"/>
                <w:shd w:val="clear" w:color="auto" w:fill="FFFFFF"/>
              </w:rPr>
            </w:pPr>
            <w:r w:rsidRPr="003127AD">
              <w:rPr>
                <w:rFonts w:ascii="Times New Roman" w:hAnsi="Times New Roman"/>
                <w:sz w:val="28"/>
                <w:szCs w:val="28"/>
              </w:rPr>
              <w:t xml:space="preserve">4. </w:t>
            </w:r>
            <w:r w:rsidRPr="003127AD">
              <w:rPr>
                <w:rFonts w:ascii="Times New Roman" w:hAnsi="Times New Roman"/>
                <w:sz w:val="24"/>
                <w:szCs w:val="24"/>
                <w:shd w:val="clear" w:color="auto" w:fill="FFFFFF"/>
              </w:rPr>
              <w:t>База для определения себестоимости проду</w:t>
            </w:r>
            <w:r w:rsidRPr="003127AD">
              <w:rPr>
                <w:rFonts w:ascii="Times New Roman" w:hAnsi="Times New Roman"/>
                <w:sz w:val="24"/>
                <w:szCs w:val="24"/>
                <w:shd w:val="clear" w:color="auto" w:fill="FFFFFF"/>
              </w:rPr>
              <w:t>к</w:t>
            </w:r>
            <w:r w:rsidRPr="003127AD">
              <w:rPr>
                <w:rFonts w:ascii="Times New Roman" w:hAnsi="Times New Roman"/>
                <w:sz w:val="24"/>
                <w:szCs w:val="24"/>
                <w:shd w:val="clear" w:color="auto" w:fill="FFFFFF"/>
              </w:rPr>
              <w:t>ции.</w:t>
            </w:r>
            <w:r w:rsidRPr="003127AD">
              <w:rPr>
                <w:rStyle w:val="apple-converted-space"/>
                <w:rFonts w:ascii="Arial" w:hAnsi="Arial" w:cs="Arial"/>
                <w:color w:val="000000"/>
                <w:sz w:val="27"/>
                <w:szCs w:val="27"/>
                <w:shd w:val="clear" w:color="auto" w:fill="FFFFFF"/>
              </w:rPr>
              <w:t> </w:t>
            </w:r>
          </w:p>
        </w:tc>
        <w:tc>
          <w:tcPr>
            <w:tcW w:w="4496" w:type="dxa"/>
          </w:tcPr>
          <w:p w:rsidR="004A0B4C" w:rsidRPr="003127AD" w:rsidRDefault="004A0B4C" w:rsidP="0024267B">
            <w:pPr>
              <w:pStyle w:val="a9"/>
              <w:spacing w:after="0" w:line="240" w:lineRule="auto"/>
              <w:ind w:left="0"/>
              <w:jc w:val="both"/>
              <w:rPr>
                <w:rFonts w:ascii="Times New Roman" w:hAnsi="Times New Roman"/>
                <w:sz w:val="24"/>
                <w:szCs w:val="24"/>
                <w:shd w:val="clear" w:color="auto" w:fill="FFFFFF"/>
              </w:rPr>
            </w:pPr>
            <w:r w:rsidRPr="003127AD">
              <w:rPr>
                <w:rFonts w:ascii="Times New Roman" w:hAnsi="Times New Roman"/>
                <w:sz w:val="28"/>
                <w:szCs w:val="28"/>
              </w:rPr>
              <w:t xml:space="preserve">1. </w:t>
            </w:r>
            <w:r w:rsidRPr="003127AD">
              <w:rPr>
                <w:rFonts w:ascii="Times New Roman" w:hAnsi="Times New Roman"/>
                <w:sz w:val="24"/>
                <w:szCs w:val="24"/>
                <w:shd w:val="clear" w:color="auto" w:fill="FFFFFF"/>
              </w:rPr>
              <w:t>Разработка приемлемых нормативов эффективности работы. Жесткие ра</w:t>
            </w:r>
            <w:r w:rsidRPr="003127AD">
              <w:rPr>
                <w:rFonts w:ascii="Times New Roman" w:hAnsi="Times New Roman"/>
                <w:sz w:val="24"/>
                <w:szCs w:val="24"/>
                <w:shd w:val="clear" w:color="auto" w:fill="FFFFFF"/>
              </w:rPr>
              <w:t>с</w:t>
            </w:r>
            <w:r w:rsidRPr="003127AD">
              <w:rPr>
                <w:rFonts w:ascii="Times New Roman" w:hAnsi="Times New Roman"/>
                <w:sz w:val="24"/>
                <w:szCs w:val="24"/>
                <w:shd w:val="clear" w:color="auto" w:fill="FFFFFF"/>
              </w:rPr>
              <w:t>сматриваются рабочими как невыполн</w:t>
            </w:r>
            <w:r w:rsidRPr="003127AD">
              <w:rPr>
                <w:rFonts w:ascii="Times New Roman" w:hAnsi="Times New Roman"/>
                <w:sz w:val="24"/>
                <w:szCs w:val="24"/>
                <w:shd w:val="clear" w:color="auto" w:fill="FFFFFF"/>
              </w:rPr>
              <w:t>и</w:t>
            </w:r>
            <w:r w:rsidRPr="003127AD">
              <w:rPr>
                <w:rFonts w:ascii="Times New Roman" w:hAnsi="Times New Roman"/>
                <w:sz w:val="24"/>
                <w:szCs w:val="24"/>
                <w:shd w:val="clear" w:color="auto" w:fill="FFFFFF"/>
              </w:rPr>
              <w:t xml:space="preserve">мые; </w:t>
            </w:r>
          </w:p>
          <w:p w:rsidR="004A0B4C" w:rsidRPr="003127AD" w:rsidRDefault="004A0B4C" w:rsidP="0024267B">
            <w:pPr>
              <w:pStyle w:val="a9"/>
              <w:spacing w:after="0" w:line="240" w:lineRule="auto"/>
              <w:ind w:left="0"/>
              <w:jc w:val="both"/>
              <w:rPr>
                <w:rFonts w:ascii="Times New Roman" w:hAnsi="Times New Roman"/>
                <w:sz w:val="24"/>
                <w:szCs w:val="24"/>
                <w:shd w:val="clear" w:color="auto" w:fill="FFFFFF"/>
              </w:rPr>
            </w:pPr>
            <w:r w:rsidRPr="003127AD">
              <w:rPr>
                <w:rFonts w:ascii="Times New Roman" w:hAnsi="Times New Roman"/>
                <w:sz w:val="28"/>
                <w:szCs w:val="28"/>
              </w:rPr>
              <w:t xml:space="preserve">2. </w:t>
            </w:r>
            <w:r w:rsidRPr="003127AD">
              <w:rPr>
                <w:rFonts w:ascii="Times New Roman" w:hAnsi="Times New Roman"/>
                <w:sz w:val="24"/>
                <w:szCs w:val="24"/>
                <w:shd w:val="clear" w:color="auto" w:fill="FFFFFF"/>
              </w:rPr>
              <w:t>Невозможность применения при н</w:t>
            </w:r>
            <w:r w:rsidRPr="003127AD">
              <w:rPr>
                <w:rFonts w:ascii="Times New Roman" w:hAnsi="Times New Roman"/>
                <w:sz w:val="24"/>
                <w:szCs w:val="24"/>
                <w:shd w:val="clear" w:color="auto" w:fill="FFFFFF"/>
              </w:rPr>
              <w:t>е</w:t>
            </w:r>
            <w:r w:rsidRPr="003127AD">
              <w:rPr>
                <w:rFonts w:ascii="Times New Roman" w:hAnsi="Times New Roman"/>
                <w:sz w:val="24"/>
                <w:szCs w:val="24"/>
                <w:shd w:val="clear" w:color="auto" w:fill="FFFFFF"/>
              </w:rPr>
              <w:t xml:space="preserve">однородности выпускаемой продукции; </w:t>
            </w:r>
          </w:p>
          <w:p w:rsidR="004A0B4C" w:rsidRPr="003127AD" w:rsidRDefault="004A0B4C" w:rsidP="0024267B">
            <w:pPr>
              <w:pStyle w:val="a9"/>
              <w:spacing w:after="0" w:line="240" w:lineRule="auto"/>
              <w:ind w:left="0"/>
              <w:jc w:val="both"/>
              <w:rPr>
                <w:rFonts w:ascii="Times New Roman" w:hAnsi="Times New Roman"/>
                <w:sz w:val="24"/>
                <w:szCs w:val="24"/>
                <w:shd w:val="clear" w:color="auto" w:fill="FFFFFF"/>
              </w:rPr>
            </w:pPr>
            <w:r w:rsidRPr="003127AD">
              <w:rPr>
                <w:rFonts w:ascii="Times New Roman" w:hAnsi="Times New Roman"/>
                <w:sz w:val="28"/>
                <w:szCs w:val="28"/>
              </w:rPr>
              <w:t xml:space="preserve">3. </w:t>
            </w:r>
            <w:r w:rsidRPr="003127AD">
              <w:rPr>
                <w:rFonts w:ascii="Times New Roman" w:hAnsi="Times New Roman"/>
                <w:sz w:val="24"/>
                <w:szCs w:val="24"/>
                <w:shd w:val="clear" w:color="auto" w:fill="FFFFFF"/>
              </w:rPr>
              <w:t xml:space="preserve">Сложность </w:t>
            </w:r>
            <w:r>
              <w:rPr>
                <w:rFonts w:ascii="Times New Roman" w:hAnsi="Times New Roman"/>
                <w:sz w:val="24"/>
                <w:szCs w:val="24"/>
                <w:shd w:val="clear" w:color="auto" w:fill="FFFFFF"/>
              </w:rPr>
              <w:t>учёт</w:t>
            </w:r>
            <w:r w:rsidRPr="003127AD">
              <w:rPr>
                <w:rFonts w:ascii="Times New Roman" w:hAnsi="Times New Roman"/>
                <w:sz w:val="24"/>
                <w:szCs w:val="24"/>
                <w:shd w:val="clear" w:color="auto" w:fill="FFFFFF"/>
              </w:rPr>
              <w:t>а в нормативах вли</w:t>
            </w:r>
            <w:r w:rsidRPr="003127AD">
              <w:rPr>
                <w:rFonts w:ascii="Times New Roman" w:hAnsi="Times New Roman"/>
                <w:sz w:val="24"/>
                <w:szCs w:val="24"/>
                <w:shd w:val="clear" w:color="auto" w:fill="FFFFFF"/>
              </w:rPr>
              <w:t>я</w:t>
            </w:r>
            <w:r w:rsidRPr="003127AD">
              <w:rPr>
                <w:rFonts w:ascii="Times New Roman" w:hAnsi="Times New Roman"/>
                <w:sz w:val="24"/>
                <w:szCs w:val="24"/>
                <w:shd w:val="clear" w:color="auto" w:fill="FFFFFF"/>
              </w:rPr>
              <w:t>ния инфляции;</w:t>
            </w:r>
          </w:p>
          <w:p w:rsidR="004A0B4C" w:rsidRPr="003127AD" w:rsidRDefault="004A0B4C" w:rsidP="0024267B">
            <w:pPr>
              <w:pStyle w:val="a9"/>
              <w:spacing w:after="0" w:line="240" w:lineRule="auto"/>
              <w:ind w:left="0"/>
              <w:jc w:val="both"/>
              <w:rPr>
                <w:rFonts w:ascii="Times New Roman" w:hAnsi="Times New Roman"/>
                <w:sz w:val="24"/>
                <w:szCs w:val="24"/>
                <w:shd w:val="clear" w:color="auto" w:fill="FFFFFF"/>
              </w:rPr>
            </w:pPr>
            <w:r w:rsidRPr="003127AD">
              <w:rPr>
                <w:rFonts w:ascii="Times New Roman" w:hAnsi="Times New Roman"/>
                <w:sz w:val="28"/>
                <w:szCs w:val="28"/>
              </w:rPr>
              <w:t xml:space="preserve">4. </w:t>
            </w:r>
            <w:r w:rsidRPr="003127AD">
              <w:rPr>
                <w:rFonts w:ascii="Times New Roman" w:hAnsi="Times New Roman"/>
                <w:sz w:val="24"/>
                <w:szCs w:val="24"/>
                <w:shd w:val="clear" w:color="auto" w:fill="FFFFFF"/>
              </w:rPr>
              <w:t>Система требует немалых затрат.</w:t>
            </w:r>
          </w:p>
        </w:tc>
      </w:tr>
      <w:tr w:rsidR="004A0B4C" w:rsidRPr="003127AD" w:rsidTr="006F548E">
        <w:tc>
          <w:tcPr>
            <w:tcW w:w="9746" w:type="dxa"/>
            <w:gridSpan w:val="2"/>
          </w:tcPr>
          <w:p w:rsidR="004A0B4C" w:rsidRPr="005C5E90" w:rsidRDefault="004A0B4C" w:rsidP="0024267B">
            <w:pPr>
              <w:pStyle w:val="a9"/>
              <w:spacing w:after="0" w:line="240" w:lineRule="auto"/>
              <w:ind w:left="0"/>
              <w:jc w:val="center"/>
              <w:rPr>
                <w:rFonts w:ascii="Times New Roman" w:hAnsi="Times New Roman"/>
                <w:b/>
                <w:sz w:val="24"/>
                <w:szCs w:val="24"/>
              </w:rPr>
            </w:pPr>
            <w:r w:rsidRPr="005C5E90">
              <w:rPr>
                <w:rStyle w:val="afa"/>
                <w:rFonts w:ascii="Times New Roman" w:hAnsi="Times New Roman"/>
                <w:sz w:val="24"/>
                <w:szCs w:val="24"/>
                <w:shd w:val="clear" w:color="auto" w:fill="FFFFFF"/>
              </w:rPr>
              <w:t>Стандарт-кост</w:t>
            </w:r>
          </w:p>
        </w:tc>
      </w:tr>
      <w:tr w:rsidR="004A0B4C" w:rsidRPr="003127AD" w:rsidTr="006F548E">
        <w:trPr>
          <w:trHeight w:val="1349"/>
        </w:trPr>
        <w:tc>
          <w:tcPr>
            <w:tcW w:w="5250" w:type="dxa"/>
          </w:tcPr>
          <w:p w:rsidR="004A0B4C" w:rsidRPr="003127AD" w:rsidRDefault="004A0B4C" w:rsidP="0024267B">
            <w:pPr>
              <w:pStyle w:val="a9"/>
              <w:spacing w:after="0" w:line="240" w:lineRule="auto"/>
              <w:ind w:left="0"/>
              <w:jc w:val="both"/>
              <w:rPr>
                <w:rFonts w:ascii="Times New Roman" w:hAnsi="Times New Roman"/>
                <w:sz w:val="24"/>
                <w:szCs w:val="24"/>
                <w:shd w:val="clear" w:color="auto" w:fill="FFFFFF"/>
              </w:rPr>
            </w:pPr>
            <w:r w:rsidRPr="003127AD">
              <w:rPr>
                <w:rFonts w:ascii="Times New Roman" w:hAnsi="Times New Roman"/>
                <w:sz w:val="28"/>
                <w:szCs w:val="28"/>
              </w:rPr>
              <w:t xml:space="preserve">1. </w:t>
            </w:r>
            <w:r w:rsidRPr="003127AD">
              <w:rPr>
                <w:rFonts w:ascii="Times New Roman" w:hAnsi="Times New Roman"/>
                <w:sz w:val="24"/>
                <w:szCs w:val="24"/>
                <w:shd w:val="clear" w:color="auto" w:fill="FFFFFF"/>
              </w:rPr>
              <w:t>Формирование необходимой информацио</w:t>
            </w:r>
            <w:r w:rsidRPr="003127AD">
              <w:rPr>
                <w:rFonts w:ascii="Times New Roman" w:hAnsi="Times New Roman"/>
                <w:sz w:val="24"/>
                <w:szCs w:val="24"/>
                <w:shd w:val="clear" w:color="auto" w:fill="FFFFFF"/>
              </w:rPr>
              <w:t>н</w:t>
            </w:r>
            <w:r w:rsidRPr="003127AD">
              <w:rPr>
                <w:rFonts w:ascii="Times New Roman" w:hAnsi="Times New Roman"/>
                <w:sz w:val="24"/>
                <w:szCs w:val="24"/>
                <w:shd w:val="clear" w:color="auto" w:fill="FFFFFF"/>
              </w:rPr>
              <w:t>ной базы для анализа и контроля затрат, нагля</w:t>
            </w:r>
            <w:r w:rsidRPr="003127AD">
              <w:rPr>
                <w:rFonts w:ascii="Times New Roman" w:hAnsi="Times New Roman"/>
                <w:sz w:val="24"/>
                <w:szCs w:val="24"/>
                <w:shd w:val="clear" w:color="auto" w:fill="FFFFFF"/>
              </w:rPr>
              <w:t>д</w:t>
            </w:r>
            <w:r w:rsidRPr="003127AD">
              <w:rPr>
                <w:rFonts w:ascii="Times New Roman" w:hAnsi="Times New Roman"/>
                <w:sz w:val="24"/>
                <w:szCs w:val="24"/>
                <w:shd w:val="clear" w:color="auto" w:fill="FFFFFF"/>
              </w:rPr>
              <w:t>ность в отражении отклонений от плана в пр</w:t>
            </w:r>
            <w:r w:rsidRPr="003127AD">
              <w:rPr>
                <w:rFonts w:ascii="Times New Roman" w:hAnsi="Times New Roman"/>
                <w:sz w:val="24"/>
                <w:szCs w:val="24"/>
                <w:shd w:val="clear" w:color="auto" w:fill="FFFFFF"/>
              </w:rPr>
              <w:t>о</w:t>
            </w:r>
            <w:r w:rsidRPr="003127AD">
              <w:rPr>
                <w:rFonts w:ascii="Times New Roman" w:hAnsi="Times New Roman"/>
                <w:sz w:val="24"/>
                <w:szCs w:val="24"/>
                <w:shd w:val="clear" w:color="auto" w:fill="FFFFFF"/>
              </w:rPr>
              <w:t>цессе формирования затрат;</w:t>
            </w:r>
          </w:p>
          <w:p w:rsidR="004A0B4C" w:rsidRPr="003127AD" w:rsidRDefault="004A0B4C" w:rsidP="0024267B">
            <w:pPr>
              <w:pStyle w:val="a9"/>
              <w:spacing w:after="0" w:line="240" w:lineRule="auto"/>
              <w:ind w:left="0"/>
              <w:jc w:val="both"/>
              <w:rPr>
                <w:rFonts w:ascii="Times New Roman" w:hAnsi="Times New Roman"/>
                <w:b/>
                <w:sz w:val="24"/>
                <w:szCs w:val="24"/>
              </w:rPr>
            </w:pPr>
            <w:r w:rsidRPr="003127AD">
              <w:rPr>
                <w:rFonts w:ascii="Times New Roman" w:hAnsi="Times New Roman"/>
                <w:sz w:val="28"/>
                <w:szCs w:val="28"/>
              </w:rPr>
              <w:t xml:space="preserve">2. </w:t>
            </w:r>
            <w:r w:rsidRPr="003127AD">
              <w:rPr>
                <w:rFonts w:ascii="Times New Roman" w:hAnsi="Times New Roman"/>
                <w:sz w:val="24"/>
                <w:szCs w:val="24"/>
                <w:shd w:val="clear" w:color="auto" w:fill="FFFFFF"/>
              </w:rPr>
              <w:t xml:space="preserve">Минимизация </w:t>
            </w:r>
            <w:r>
              <w:rPr>
                <w:rFonts w:ascii="Times New Roman" w:hAnsi="Times New Roman"/>
                <w:sz w:val="24"/>
                <w:szCs w:val="24"/>
                <w:shd w:val="clear" w:color="auto" w:fill="FFFFFF"/>
              </w:rPr>
              <w:t>учёт</w:t>
            </w:r>
            <w:r w:rsidRPr="003127AD">
              <w:rPr>
                <w:rFonts w:ascii="Times New Roman" w:hAnsi="Times New Roman"/>
                <w:sz w:val="24"/>
                <w:szCs w:val="24"/>
                <w:shd w:val="clear" w:color="auto" w:fill="FFFFFF"/>
              </w:rPr>
              <w:t>ной работы по исчислению себестоимости, обеспечение менеджеров и</w:t>
            </w:r>
            <w:r w:rsidRPr="003127AD">
              <w:rPr>
                <w:rFonts w:ascii="Times New Roman" w:hAnsi="Times New Roman"/>
                <w:sz w:val="24"/>
                <w:szCs w:val="24"/>
                <w:shd w:val="clear" w:color="auto" w:fill="FFFFFF"/>
              </w:rPr>
              <w:t>н</w:t>
            </w:r>
            <w:r w:rsidRPr="003127AD">
              <w:rPr>
                <w:rFonts w:ascii="Times New Roman" w:hAnsi="Times New Roman"/>
                <w:sz w:val="24"/>
                <w:szCs w:val="24"/>
                <w:shd w:val="clear" w:color="auto" w:fill="FFFFFF"/>
              </w:rPr>
              <w:t xml:space="preserve">формацией об ожидаемых затратах. </w:t>
            </w:r>
          </w:p>
        </w:tc>
        <w:tc>
          <w:tcPr>
            <w:tcW w:w="4496" w:type="dxa"/>
          </w:tcPr>
          <w:p w:rsidR="004A0B4C" w:rsidRPr="003127AD" w:rsidRDefault="004A0B4C" w:rsidP="0024267B">
            <w:pPr>
              <w:pStyle w:val="a9"/>
              <w:tabs>
                <w:tab w:val="left" w:pos="1667"/>
              </w:tabs>
              <w:spacing w:after="0" w:line="240" w:lineRule="auto"/>
              <w:ind w:left="0"/>
              <w:jc w:val="both"/>
              <w:rPr>
                <w:rFonts w:ascii="Times New Roman" w:hAnsi="Times New Roman"/>
                <w:sz w:val="24"/>
                <w:szCs w:val="24"/>
                <w:shd w:val="clear" w:color="auto" w:fill="FFFFFF"/>
              </w:rPr>
            </w:pPr>
            <w:r w:rsidRPr="003127AD">
              <w:rPr>
                <w:rFonts w:ascii="Times New Roman" w:hAnsi="Times New Roman"/>
                <w:sz w:val="28"/>
                <w:szCs w:val="28"/>
              </w:rPr>
              <w:t xml:space="preserve">1. </w:t>
            </w:r>
            <w:r w:rsidRPr="003127AD">
              <w:rPr>
                <w:rFonts w:ascii="Times New Roman" w:hAnsi="Times New Roman"/>
                <w:sz w:val="24"/>
                <w:szCs w:val="24"/>
                <w:shd w:val="clear" w:color="auto" w:fill="FFFFFF"/>
              </w:rPr>
              <w:t>Применение для периодически повт</w:t>
            </w:r>
            <w:r w:rsidRPr="003127AD">
              <w:rPr>
                <w:rFonts w:ascii="Times New Roman" w:hAnsi="Times New Roman"/>
                <w:sz w:val="24"/>
                <w:szCs w:val="24"/>
                <w:shd w:val="clear" w:color="auto" w:fill="FFFFFF"/>
              </w:rPr>
              <w:t>о</w:t>
            </w:r>
            <w:r w:rsidRPr="003127AD">
              <w:rPr>
                <w:rFonts w:ascii="Times New Roman" w:hAnsi="Times New Roman"/>
                <w:sz w:val="24"/>
                <w:szCs w:val="24"/>
                <w:shd w:val="clear" w:color="auto" w:fill="FFFFFF"/>
              </w:rPr>
              <w:t>ряемых затрат;</w:t>
            </w:r>
          </w:p>
          <w:p w:rsidR="004A0B4C" w:rsidRPr="003127AD" w:rsidRDefault="004A0B4C" w:rsidP="0024267B">
            <w:pPr>
              <w:pStyle w:val="a9"/>
              <w:tabs>
                <w:tab w:val="left" w:pos="1667"/>
              </w:tabs>
              <w:spacing w:after="0" w:line="240" w:lineRule="auto"/>
              <w:ind w:left="0"/>
              <w:jc w:val="both"/>
              <w:rPr>
                <w:rFonts w:ascii="Times New Roman" w:hAnsi="Times New Roman"/>
                <w:sz w:val="24"/>
                <w:szCs w:val="24"/>
                <w:shd w:val="clear" w:color="auto" w:fill="FFFFFF"/>
              </w:rPr>
            </w:pPr>
            <w:r w:rsidRPr="003127AD">
              <w:rPr>
                <w:rFonts w:ascii="Times New Roman" w:hAnsi="Times New Roman"/>
                <w:sz w:val="28"/>
                <w:szCs w:val="28"/>
              </w:rPr>
              <w:t xml:space="preserve">2. </w:t>
            </w:r>
            <w:r w:rsidRPr="003127AD">
              <w:rPr>
                <w:rFonts w:ascii="Times New Roman" w:hAnsi="Times New Roman"/>
                <w:sz w:val="24"/>
                <w:szCs w:val="24"/>
                <w:shd w:val="clear" w:color="auto" w:fill="FFFFFF"/>
              </w:rPr>
              <w:t>Успех применения зависит от состава и качества нормативной базы;</w:t>
            </w:r>
          </w:p>
          <w:p w:rsidR="004A0B4C" w:rsidRPr="006271FA" w:rsidRDefault="004A0B4C" w:rsidP="0024267B">
            <w:pPr>
              <w:pStyle w:val="a9"/>
              <w:tabs>
                <w:tab w:val="left" w:pos="1667"/>
              </w:tabs>
              <w:spacing w:after="0" w:line="240" w:lineRule="auto"/>
              <w:ind w:left="0"/>
              <w:jc w:val="both"/>
              <w:rPr>
                <w:rFonts w:ascii="Times New Roman" w:hAnsi="Times New Roman"/>
                <w:sz w:val="24"/>
                <w:szCs w:val="24"/>
                <w:shd w:val="clear" w:color="auto" w:fill="FFFFFF"/>
              </w:rPr>
            </w:pPr>
            <w:r w:rsidRPr="003127AD">
              <w:rPr>
                <w:rFonts w:ascii="Times New Roman" w:hAnsi="Times New Roman"/>
                <w:sz w:val="28"/>
                <w:szCs w:val="28"/>
              </w:rPr>
              <w:t xml:space="preserve">3. </w:t>
            </w:r>
            <w:r w:rsidRPr="003127AD">
              <w:rPr>
                <w:rFonts w:ascii="Times New Roman" w:hAnsi="Times New Roman"/>
                <w:sz w:val="24"/>
                <w:szCs w:val="24"/>
                <w:shd w:val="clear" w:color="auto" w:fill="FFFFFF"/>
              </w:rPr>
              <w:t>Невозможность установить нормы по отдельным видам за</w:t>
            </w:r>
            <w:r>
              <w:rPr>
                <w:rFonts w:ascii="Times New Roman" w:hAnsi="Times New Roman"/>
                <w:sz w:val="24"/>
                <w:szCs w:val="24"/>
                <w:shd w:val="clear" w:color="auto" w:fill="FFFFFF"/>
              </w:rPr>
              <w:t>трат.</w:t>
            </w:r>
          </w:p>
        </w:tc>
      </w:tr>
      <w:tr w:rsidR="004A0B4C" w:rsidRPr="003127AD" w:rsidTr="006F548E">
        <w:tc>
          <w:tcPr>
            <w:tcW w:w="9746" w:type="dxa"/>
            <w:gridSpan w:val="2"/>
          </w:tcPr>
          <w:p w:rsidR="004A0B4C" w:rsidRPr="005C5E90" w:rsidRDefault="004A0B4C" w:rsidP="0024267B">
            <w:pPr>
              <w:pStyle w:val="a9"/>
              <w:tabs>
                <w:tab w:val="left" w:pos="1667"/>
              </w:tabs>
              <w:spacing w:after="0" w:line="240" w:lineRule="auto"/>
              <w:ind w:left="0"/>
              <w:jc w:val="center"/>
              <w:rPr>
                <w:rFonts w:ascii="Times New Roman" w:hAnsi="Times New Roman"/>
                <w:sz w:val="24"/>
                <w:szCs w:val="24"/>
                <w:shd w:val="clear" w:color="auto" w:fill="FFFFFF"/>
              </w:rPr>
            </w:pPr>
            <w:r w:rsidRPr="005C5E90">
              <w:rPr>
                <w:rFonts w:ascii="Times New Roman" w:hAnsi="Times New Roman"/>
                <w:bCs/>
                <w:iCs/>
                <w:sz w:val="24"/>
                <w:szCs w:val="24"/>
                <w:shd w:val="clear" w:color="auto" w:fill="FFFFFF"/>
              </w:rPr>
              <w:t xml:space="preserve">Система </w:t>
            </w:r>
            <w:r>
              <w:rPr>
                <w:rFonts w:ascii="Times New Roman" w:hAnsi="Times New Roman"/>
                <w:bCs/>
                <w:iCs/>
                <w:sz w:val="24"/>
                <w:szCs w:val="24"/>
                <w:shd w:val="clear" w:color="auto" w:fill="FFFFFF"/>
              </w:rPr>
              <w:t>учёт</w:t>
            </w:r>
            <w:r w:rsidRPr="005C5E90">
              <w:rPr>
                <w:rFonts w:ascii="Times New Roman" w:hAnsi="Times New Roman"/>
                <w:bCs/>
                <w:iCs/>
                <w:sz w:val="24"/>
                <w:szCs w:val="24"/>
                <w:shd w:val="clear" w:color="auto" w:fill="FFFFFF"/>
              </w:rPr>
              <w:t>а полных затрат</w:t>
            </w:r>
          </w:p>
        </w:tc>
      </w:tr>
      <w:tr w:rsidR="004A0B4C" w:rsidRPr="003127AD" w:rsidTr="006F548E">
        <w:tc>
          <w:tcPr>
            <w:tcW w:w="5250" w:type="dxa"/>
          </w:tcPr>
          <w:p w:rsidR="004A0B4C" w:rsidRPr="003127AD" w:rsidRDefault="004A0B4C" w:rsidP="0024267B">
            <w:pPr>
              <w:spacing w:after="0" w:line="240" w:lineRule="auto"/>
              <w:jc w:val="both"/>
              <w:rPr>
                <w:rFonts w:ascii="Times New Roman" w:hAnsi="Times New Roman"/>
                <w:sz w:val="24"/>
                <w:szCs w:val="24"/>
              </w:rPr>
            </w:pPr>
            <w:r w:rsidRPr="003127AD">
              <w:rPr>
                <w:rFonts w:ascii="Times New Roman" w:hAnsi="Times New Roman"/>
                <w:sz w:val="28"/>
                <w:szCs w:val="28"/>
              </w:rPr>
              <w:t>1. К</w:t>
            </w:r>
            <w:r w:rsidRPr="003127AD">
              <w:rPr>
                <w:rFonts w:ascii="Times New Roman" w:hAnsi="Times New Roman"/>
                <w:sz w:val="24"/>
                <w:szCs w:val="24"/>
              </w:rPr>
              <w:t>орректная оценка стоимости запасов нез</w:t>
            </w:r>
            <w:r w:rsidRPr="003127AD">
              <w:rPr>
                <w:rFonts w:ascii="Times New Roman" w:hAnsi="Times New Roman"/>
                <w:sz w:val="24"/>
                <w:szCs w:val="24"/>
              </w:rPr>
              <w:t>а</w:t>
            </w:r>
            <w:r w:rsidRPr="003127AD">
              <w:rPr>
                <w:rFonts w:ascii="Times New Roman" w:hAnsi="Times New Roman"/>
                <w:sz w:val="24"/>
                <w:szCs w:val="24"/>
              </w:rPr>
              <w:t>вершенной и готовой продукции;</w:t>
            </w:r>
          </w:p>
          <w:p w:rsidR="004A0B4C" w:rsidRPr="003127AD" w:rsidRDefault="004A0B4C" w:rsidP="0024267B">
            <w:pPr>
              <w:spacing w:after="0" w:line="240" w:lineRule="auto"/>
              <w:jc w:val="both"/>
              <w:rPr>
                <w:rFonts w:ascii="Times New Roman" w:hAnsi="Times New Roman"/>
                <w:sz w:val="24"/>
                <w:szCs w:val="24"/>
                <w:shd w:val="clear" w:color="auto" w:fill="FFFFFF"/>
              </w:rPr>
            </w:pPr>
            <w:r w:rsidRPr="003127AD">
              <w:rPr>
                <w:rFonts w:ascii="Times New Roman" w:hAnsi="Times New Roman"/>
                <w:sz w:val="28"/>
                <w:szCs w:val="28"/>
              </w:rPr>
              <w:t>2. В</w:t>
            </w:r>
            <w:r w:rsidRPr="003127AD">
              <w:rPr>
                <w:rFonts w:ascii="Times New Roman" w:hAnsi="Times New Roman"/>
                <w:sz w:val="24"/>
                <w:szCs w:val="24"/>
              </w:rPr>
              <w:t>озможность определения финансового р</w:t>
            </w:r>
            <w:r w:rsidRPr="003127AD">
              <w:rPr>
                <w:rFonts w:ascii="Times New Roman" w:hAnsi="Times New Roman"/>
                <w:sz w:val="24"/>
                <w:szCs w:val="24"/>
              </w:rPr>
              <w:t>е</w:t>
            </w:r>
            <w:r w:rsidRPr="003127AD">
              <w:rPr>
                <w:rFonts w:ascii="Times New Roman" w:hAnsi="Times New Roman"/>
                <w:sz w:val="24"/>
                <w:szCs w:val="24"/>
              </w:rPr>
              <w:t>зультата в соответствии с действующим в РФ нормативными актами.</w:t>
            </w:r>
          </w:p>
        </w:tc>
        <w:tc>
          <w:tcPr>
            <w:tcW w:w="4496" w:type="dxa"/>
          </w:tcPr>
          <w:p w:rsidR="004A0B4C" w:rsidRPr="003127AD" w:rsidRDefault="004A0B4C" w:rsidP="0024267B">
            <w:pPr>
              <w:pStyle w:val="a9"/>
              <w:tabs>
                <w:tab w:val="left" w:pos="1667"/>
              </w:tabs>
              <w:spacing w:after="0" w:line="240" w:lineRule="auto"/>
              <w:ind w:left="0"/>
              <w:jc w:val="both"/>
              <w:rPr>
                <w:rFonts w:ascii="Times New Roman" w:hAnsi="Times New Roman"/>
                <w:sz w:val="24"/>
                <w:szCs w:val="24"/>
              </w:rPr>
            </w:pPr>
            <w:r w:rsidRPr="003127AD">
              <w:rPr>
                <w:rFonts w:ascii="Times New Roman" w:hAnsi="Times New Roman"/>
                <w:sz w:val="28"/>
                <w:szCs w:val="28"/>
              </w:rPr>
              <w:t>1. Н</w:t>
            </w:r>
            <w:r w:rsidRPr="00DE2B99">
              <w:rPr>
                <w:rFonts w:ascii="Times New Roman" w:hAnsi="Times New Roman"/>
                <w:sz w:val="24"/>
                <w:szCs w:val="24"/>
              </w:rPr>
              <w:t>еоднозначность отнесения затрат к одной группе;</w:t>
            </w:r>
          </w:p>
          <w:p w:rsidR="004A0B4C" w:rsidRPr="003127AD" w:rsidRDefault="004A0B4C" w:rsidP="0024267B">
            <w:pPr>
              <w:pStyle w:val="a9"/>
              <w:tabs>
                <w:tab w:val="left" w:pos="1667"/>
              </w:tabs>
              <w:spacing w:after="0" w:line="240" w:lineRule="auto"/>
              <w:ind w:left="0"/>
              <w:jc w:val="both"/>
              <w:rPr>
                <w:rFonts w:ascii="Times New Roman" w:hAnsi="Times New Roman"/>
                <w:sz w:val="24"/>
                <w:szCs w:val="24"/>
              </w:rPr>
            </w:pPr>
            <w:r w:rsidRPr="003127AD">
              <w:rPr>
                <w:rFonts w:ascii="Times New Roman" w:hAnsi="Times New Roman"/>
                <w:sz w:val="28"/>
                <w:szCs w:val="28"/>
              </w:rPr>
              <w:t>2. Н</w:t>
            </w:r>
            <w:r w:rsidRPr="003127AD">
              <w:rPr>
                <w:rFonts w:ascii="Times New Roman" w:hAnsi="Times New Roman"/>
                <w:sz w:val="24"/>
                <w:szCs w:val="24"/>
              </w:rPr>
              <w:t>евозможность применения для сра</w:t>
            </w:r>
            <w:r w:rsidRPr="003127AD">
              <w:rPr>
                <w:rFonts w:ascii="Times New Roman" w:hAnsi="Times New Roman"/>
                <w:sz w:val="24"/>
                <w:szCs w:val="24"/>
              </w:rPr>
              <w:t>в</w:t>
            </w:r>
            <w:r w:rsidRPr="003127AD">
              <w:rPr>
                <w:rFonts w:ascii="Times New Roman" w:hAnsi="Times New Roman"/>
                <w:sz w:val="24"/>
                <w:szCs w:val="24"/>
              </w:rPr>
              <w:t>нительного анализа себестоимости одн</w:t>
            </w:r>
            <w:r w:rsidRPr="003127AD">
              <w:rPr>
                <w:rFonts w:ascii="Times New Roman" w:hAnsi="Times New Roman"/>
                <w:sz w:val="24"/>
                <w:szCs w:val="24"/>
              </w:rPr>
              <w:t>о</w:t>
            </w:r>
            <w:r w:rsidRPr="003127AD">
              <w:rPr>
                <w:rFonts w:ascii="Times New Roman" w:hAnsi="Times New Roman"/>
                <w:sz w:val="24"/>
                <w:szCs w:val="24"/>
              </w:rPr>
              <w:t>родных товаров от разных предприятий. </w:t>
            </w:r>
          </w:p>
          <w:p w:rsidR="004A0B4C" w:rsidRPr="003127AD" w:rsidRDefault="004A0B4C" w:rsidP="0024267B">
            <w:pPr>
              <w:pStyle w:val="a9"/>
              <w:tabs>
                <w:tab w:val="left" w:pos="1667"/>
              </w:tabs>
              <w:spacing w:after="0" w:line="240" w:lineRule="auto"/>
              <w:ind w:left="0"/>
              <w:jc w:val="both"/>
              <w:rPr>
                <w:rFonts w:ascii="Times New Roman" w:hAnsi="Times New Roman"/>
                <w:sz w:val="24"/>
                <w:szCs w:val="24"/>
                <w:shd w:val="clear" w:color="auto" w:fill="FFFFFF"/>
              </w:rPr>
            </w:pPr>
          </w:p>
        </w:tc>
      </w:tr>
      <w:tr w:rsidR="004A0B4C" w:rsidRPr="003127AD" w:rsidTr="006F548E">
        <w:tc>
          <w:tcPr>
            <w:tcW w:w="9746" w:type="dxa"/>
            <w:gridSpan w:val="2"/>
          </w:tcPr>
          <w:p w:rsidR="004A0B4C" w:rsidRPr="005C5E90" w:rsidRDefault="004A0B4C" w:rsidP="0024267B">
            <w:pPr>
              <w:pStyle w:val="a9"/>
              <w:spacing w:after="0" w:line="240" w:lineRule="auto"/>
              <w:ind w:left="0"/>
              <w:jc w:val="center"/>
              <w:rPr>
                <w:rFonts w:ascii="Times New Roman" w:hAnsi="Times New Roman"/>
                <w:b/>
                <w:sz w:val="24"/>
                <w:szCs w:val="24"/>
              </w:rPr>
            </w:pPr>
            <w:r w:rsidRPr="005C5E90">
              <w:rPr>
                <w:rStyle w:val="afa"/>
                <w:rFonts w:ascii="Times New Roman" w:hAnsi="Times New Roman"/>
                <w:sz w:val="24"/>
                <w:szCs w:val="24"/>
                <w:shd w:val="clear" w:color="auto" w:fill="FFFFFF"/>
              </w:rPr>
              <w:t>Директ-костинг</w:t>
            </w:r>
          </w:p>
        </w:tc>
      </w:tr>
      <w:tr w:rsidR="004A0B4C" w:rsidRPr="003127AD" w:rsidTr="006F548E">
        <w:tc>
          <w:tcPr>
            <w:tcW w:w="5250" w:type="dxa"/>
          </w:tcPr>
          <w:p w:rsidR="004A0B4C" w:rsidRPr="003127AD" w:rsidRDefault="004A0B4C" w:rsidP="0024267B">
            <w:pPr>
              <w:pStyle w:val="a9"/>
              <w:spacing w:after="0" w:line="240" w:lineRule="auto"/>
              <w:ind w:left="0"/>
              <w:jc w:val="both"/>
              <w:rPr>
                <w:rFonts w:ascii="Times New Roman" w:hAnsi="Times New Roman"/>
                <w:sz w:val="24"/>
                <w:szCs w:val="24"/>
                <w:shd w:val="clear" w:color="auto" w:fill="FFFFFF"/>
              </w:rPr>
            </w:pPr>
            <w:r w:rsidRPr="003127AD">
              <w:rPr>
                <w:rFonts w:ascii="Times New Roman" w:hAnsi="Times New Roman"/>
                <w:sz w:val="28"/>
                <w:szCs w:val="28"/>
              </w:rPr>
              <w:t xml:space="preserve">1. </w:t>
            </w:r>
            <w:r w:rsidRPr="003127AD">
              <w:rPr>
                <w:rFonts w:ascii="Times New Roman" w:hAnsi="Times New Roman"/>
                <w:sz w:val="24"/>
                <w:szCs w:val="24"/>
                <w:shd w:val="clear" w:color="auto" w:fill="FFFFFF"/>
              </w:rPr>
              <w:t>Необходимая информация может быть пол</w:t>
            </w:r>
            <w:r w:rsidRPr="003127AD">
              <w:rPr>
                <w:rFonts w:ascii="Times New Roman" w:hAnsi="Times New Roman"/>
                <w:sz w:val="24"/>
                <w:szCs w:val="24"/>
                <w:shd w:val="clear" w:color="auto" w:fill="FFFFFF"/>
              </w:rPr>
              <w:t>у</w:t>
            </w:r>
            <w:r w:rsidRPr="003127AD">
              <w:rPr>
                <w:rFonts w:ascii="Times New Roman" w:hAnsi="Times New Roman"/>
                <w:sz w:val="24"/>
                <w:szCs w:val="24"/>
                <w:shd w:val="clear" w:color="auto" w:fill="FFFFFF"/>
              </w:rPr>
              <w:t>чена из регулярной финансовой отчетности без создания дополнительных процедур;</w:t>
            </w:r>
          </w:p>
          <w:p w:rsidR="004A0B4C" w:rsidRPr="003127AD" w:rsidRDefault="004A0B4C" w:rsidP="0024267B">
            <w:pPr>
              <w:pStyle w:val="a9"/>
              <w:spacing w:after="0" w:line="240" w:lineRule="auto"/>
              <w:ind w:left="0"/>
              <w:jc w:val="both"/>
              <w:rPr>
                <w:rFonts w:ascii="Times New Roman" w:hAnsi="Times New Roman"/>
                <w:sz w:val="24"/>
                <w:szCs w:val="24"/>
                <w:shd w:val="clear" w:color="auto" w:fill="FFFFFF"/>
              </w:rPr>
            </w:pPr>
            <w:r w:rsidRPr="003127AD">
              <w:rPr>
                <w:rFonts w:ascii="Times New Roman" w:hAnsi="Times New Roman"/>
                <w:sz w:val="28"/>
                <w:szCs w:val="28"/>
              </w:rPr>
              <w:t xml:space="preserve">2. </w:t>
            </w:r>
            <w:r w:rsidRPr="003127AD">
              <w:rPr>
                <w:rFonts w:ascii="Times New Roman" w:hAnsi="Times New Roman"/>
                <w:sz w:val="24"/>
                <w:szCs w:val="24"/>
                <w:shd w:val="clear" w:color="auto" w:fill="FFFFFF"/>
              </w:rPr>
              <w:t>Прибыль периода не зависит от постоянных накладных расходов при изменении остатков запасов;</w:t>
            </w:r>
          </w:p>
          <w:p w:rsidR="004A0B4C" w:rsidRPr="009545E4" w:rsidRDefault="004A0B4C" w:rsidP="0024267B">
            <w:pPr>
              <w:pStyle w:val="a9"/>
              <w:spacing w:after="0" w:line="240" w:lineRule="auto"/>
              <w:ind w:left="0"/>
              <w:jc w:val="both"/>
              <w:rPr>
                <w:rFonts w:ascii="Times New Roman" w:hAnsi="Times New Roman"/>
                <w:sz w:val="24"/>
                <w:szCs w:val="24"/>
                <w:shd w:val="clear" w:color="auto" w:fill="FFFFFF"/>
              </w:rPr>
            </w:pPr>
            <w:r w:rsidRPr="003127AD">
              <w:rPr>
                <w:rFonts w:ascii="Times New Roman" w:hAnsi="Times New Roman"/>
                <w:sz w:val="28"/>
                <w:szCs w:val="28"/>
              </w:rPr>
              <w:t xml:space="preserve">3. </w:t>
            </w:r>
            <w:r w:rsidRPr="003127AD">
              <w:rPr>
                <w:rFonts w:ascii="Times New Roman" w:hAnsi="Times New Roman"/>
                <w:sz w:val="24"/>
                <w:szCs w:val="24"/>
                <w:shd w:val="clear" w:color="auto" w:fill="FFFFFF"/>
              </w:rPr>
              <w:t>Снижается трудоемкость распределения н</w:t>
            </w:r>
            <w:r w:rsidRPr="003127AD">
              <w:rPr>
                <w:rFonts w:ascii="Times New Roman" w:hAnsi="Times New Roman"/>
                <w:sz w:val="24"/>
                <w:szCs w:val="24"/>
                <w:shd w:val="clear" w:color="auto" w:fill="FFFFFF"/>
              </w:rPr>
              <w:t>а</w:t>
            </w:r>
            <w:r w:rsidRPr="003127AD">
              <w:rPr>
                <w:rFonts w:ascii="Times New Roman" w:hAnsi="Times New Roman"/>
                <w:sz w:val="24"/>
                <w:szCs w:val="24"/>
                <w:shd w:val="clear" w:color="auto" w:fill="FFFFFF"/>
              </w:rPr>
              <w:t>кладных затрат, определение вклада каждого вида продукции в прибыли;</w:t>
            </w:r>
          </w:p>
        </w:tc>
        <w:tc>
          <w:tcPr>
            <w:tcW w:w="4496" w:type="dxa"/>
          </w:tcPr>
          <w:p w:rsidR="004A0B4C" w:rsidRPr="003127AD" w:rsidRDefault="004A0B4C" w:rsidP="0024267B">
            <w:pPr>
              <w:pStyle w:val="a9"/>
              <w:spacing w:after="0" w:line="240" w:lineRule="auto"/>
              <w:ind w:left="0"/>
              <w:jc w:val="both"/>
              <w:rPr>
                <w:rFonts w:ascii="Times New Roman" w:hAnsi="Times New Roman"/>
                <w:sz w:val="24"/>
                <w:szCs w:val="24"/>
                <w:shd w:val="clear" w:color="auto" w:fill="FFFFFF"/>
              </w:rPr>
            </w:pPr>
            <w:r w:rsidRPr="003127AD">
              <w:rPr>
                <w:rFonts w:ascii="Times New Roman" w:hAnsi="Times New Roman"/>
                <w:sz w:val="28"/>
                <w:szCs w:val="28"/>
              </w:rPr>
              <w:t>1. С</w:t>
            </w:r>
            <w:r w:rsidRPr="003127AD">
              <w:rPr>
                <w:rFonts w:ascii="Times New Roman" w:hAnsi="Times New Roman"/>
                <w:sz w:val="24"/>
                <w:szCs w:val="24"/>
              </w:rPr>
              <w:t>ложность разделения затрат на п</w:t>
            </w:r>
            <w:r w:rsidRPr="003127AD">
              <w:rPr>
                <w:rFonts w:ascii="Times New Roman" w:hAnsi="Times New Roman"/>
                <w:sz w:val="24"/>
                <w:szCs w:val="24"/>
              </w:rPr>
              <w:t>е</w:t>
            </w:r>
            <w:r w:rsidRPr="003127AD">
              <w:rPr>
                <w:rFonts w:ascii="Times New Roman" w:hAnsi="Times New Roman"/>
                <w:sz w:val="24"/>
                <w:szCs w:val="24"/>
              </w:rPr>
              <w:t>ременные и постоянные;</w:t>
            </w:r>
          </w:p>
          <w:p w:rsidR="004A0B4C" w:rsidRPr="003127AD" w:rsidRDefault="004A0B4C" w:rsidP="0024267B">
            <w:pPr>
              <w:pStyle w:val="a9"/>
              <w:spacing w:after="0" w:line="240" w:lineRule="auto"/>
              <w:ind w:left="0"/>
              <w:jc w:val="both"/>
              <w:rPr>
                <w:rFonts w:ascii="Times New Roman" w:hAnsi="Times New Roman"/>
                <w:sz w:val="24"/>
                <w:szCs w:val="24"/>
              </w:rPr>
            </w:pPr>
            <w:r w:rsidRPr="003127AD">
              <w:rPr>
                <w:rFonts w:ascii="Times New Roman" w:hAnsi="Times New Roman"/>
                <w:sz w:val="28"/>
                <w:szCs w:val="28"/>
              </w:rPr>
              <w:t xml:space="preserve">2. </w:t>
            </w:r>
            <w:r w:rsidRPr="003127AD">
              <w:rPr>
                <w:rFonts w:ascii="Times New Roman" w:hAnsi="Times New Roman"/>
                <w:sz w:val="24"/>
                <w:szCs w:val="24"/>
                <w:shd w:val="clear" w:color="auto" w:fill="FFFFFF"/>
              </w:rPr>
              <w:t>О</w:t>
            </w:r>
            <w:r w:rsidRPr="003127AD">
              <w:rPr>
                <w:rFonts w:ascii="Times New Roman" w:hAnsi="Times New Roman"/>
                <w:sz w:val="24"/>
                <w:szCs w:val="24"/>
              </w:rPr>
              <w:t>тсутствует расчет полной себесто</w:t>
            </w:r>
            <w:r w:rsidRPr="003127AD">
              <w:rPr>
                <w:rFonts w:ascii="Times New Roman" w:hAnsi="Times New Roman"/>
                <w:sz w:val="24"/>
                <w:szCs w:val="24"/>
              </w:rPr>
              <w:t>и</w:t>
            </w:r>
            <w:r w:rsidRPr="003127AD">
              <w:rPr>
                <w:rFonts w:ascii="Times New Roman" w:hAnsi="Times New Roman"/>
                <w:sz w:val="24"/>
                <w:szCs w:val="24"/>
              </w:rPr>
              <w:t>мости;</w:t>
            </w:r>
          </w:p>
          <w:p w:rsidR="004A0B4C" w:rsidRPr="003127AD" w:rsidRDefault="004A0B4C" w:rsidP="0024267B">
            <w:pPr>
              <w:pStyle w:val="a9"/>
              <w:spacing w:after="0" w:line="240" w:lineRule="auto"/>
              <w:ind w:left="0"/>
              <w:jc w:val="both"/>
              <w:rPr>
                <w:rFonts w:ascii="Times New Roman" w:hAnsi="Times New Roman"/>
                <w:sz w:val="24"/>
                <w:szCs w:val="24"/>
              </w:rPr>
            </w:pPr>
            <w:r w:rsidRPr="003127AD">
              <w:rPr>
                <w:rFonts w:ascii="Times New Roman" w:hAnsi="Times New Roman"/>
                <w:sz w:val="28"/>
                <w:szCs w:val="28"/>
              </w:rPr>
              <w:t>3. С</w:t>
            </w:r>
            <w:r w:rsidRPr="003127AD">
              <w:rPr>
                <w:rFonts w:ascii="Times New Roman" w:hAnsi="Times New Roman"/>
                <w:sz w:val="24"/>
                <w:szCs w:val="24"/>
              </w:rPr>
              <w:t>ебестоимость незавершенной и г</w:t>
            </w:r>
            <w:r w:rsidRPr="003127AD">
              <w:rPr>
                <w:rFonts w:ascii="Times New Roman" w:hAnsi="Times New Roman"/>
                <w:sz w:val="24"/>
                <w:szCs w:val="24"/>
              </w:rPr>
              <w:t>о</w:t>
            </w:r>
            <w:r w:rsidRPr="003127AD">
              <w:rPr>
                <w:rFonts w:ascii="Times New Roman" w:hAnsi="Times New Roman"/>
                <w:sz w:val="24"/>
                <w:szCs w:val="24"/>
              </w:rPr>
              <w:t>товой продукции оказывается заниже</w:t>
            </w:r>
            <w:r w:rsidRPr="003127AD">
              <w:rPr>
                <w:rFonts w:ascii="Times New Roman" w:hAnsi="Times New Roman"/>
                <w:sz w:val="24"/>
                <w:szCs w:val="24"/>
              </w:rPr>
              <w:t>н</w:t>
            </w:r>
            <w:r w:rsidRPr="003127AD">
              <w:rPr>
                <w:rFonts w:ascii="Times New Roman" w:hAnsi="Times New Roman"/>
                <w:sz w:val="24"/>
                <w:szCs w:val="24"/>
              </w:rPr>
              <w:t>ной;</w:t>
            </w:r>
          </w:p>
          <w:p w:rsidR="004A0B4C" w:rsidRPr="009545E4" w:rsidRDefault="004A0B4C" w:rsidP="0024267B">
            <w:pPr>
              <w:pStyle w:val="a9"/>
              <w:spacing w:after="0" w:line="240" w:lineRule="auto"/>
              <w:ind w:left="0"/>
              <w:jc w:val="both"/>
              <w:rPr>
                <w:rFonts w:ascii="Times New Roman" w:hAnsi="Times New Roman"/>
                <w:sz w:val="24"/>
                <w:szCs w:val="24"/>
                <w:shd w:val="clear" w:color="auto" w:fill="FFFFFF"/>
              </w:rPr>
            </w:pPr>
            <w:r w:rsidRPr="003127AD">
              <w:rPr>
                <w:rFonts w:ascii="Times New Roman" w:hAnsi="Times New Roman"/>
                <w:sz w:val="28"/>
                <w:szCs w:val="28"/>
              </w:rPr>
              <w:t xml:space="preserve">4. </w:t>
            </w:r>
            <w:r w:rsidRPr="003127AD">
              <w:rPr>
                <w:rFonts w:ascii="Times New Roman" w:hAnsi="Times New Roman"/>
                <w:sz w:val="24"/>
                <w:szCs w:val="24"/>
                <w:shd w:val="clear" w:color="auto" w:fill="FFFFFF"/>
              </w:rPr>
              <w:t>Искажение финансового результата из-за занижения или завышения стоим</w:t>
            </w:r>
            <w:r w:rsidRPr="003127AD">
              <w:rPr>
                <w:rFonts w:ascii="Times New Roman" w:hAnsi="Times New Roman"/>
                <w:sz w:val="24"/>
                <w:szCs w:val="24"/>
                <w:shd w:val="clear" w:color="auto" w:fill="FFFFFF"/>
              </w:rPr>
              <w:t>о</w:t>
            </w:r>
            <w:r w:rsidRPr="003127AD">
              <w:rPr>
                <w:rFonts w:ascii="Times New Roman" w:hAnsi="Times New Roman"/>
                <w:sz w:val="24"/>
                <w:szCs w:val="24"/>
                <w:shd w:val="clear" w:color="auto" w:fill="FFFFFF"/>
              </w:rPr>
              <w:t>сти ранее произведенной продукции</w:t>
            </w:r>
          </w:p>
        </w:tc>
      </w:tr>
    </w:tbl>
    <w:p w:rsidR="004A0B4C" w:rsidRDefault="004A0B4C" w:rsidP="004A0B4C">
      <w:pPr>
        <w:spacing w:after="0" w:line="240" w:lineRule="auto"/>
        <w:rPr>
          <w:rFonts w:ascii="Times New Roman" w:hAnsi="Times New Roman"/>
          <w:b/>
          <w:sz w:val="28"/>
          <w:szCs w:val="28"/>
        </w:rPr>
      </w:pPr>
    </w:p>
    <w:p w:rsidR="004A0B4C" w:rsidRDefault="004A0B4C" w:rsidP="004A0B4C">
      <w:pPr>
        <w:spacing w:after="0" w:line="240" w:lineRule="auto"/>
        <w:rPr>
          <w:rFonts w:ascii="Times New Roman" w:hAnsi="Times New Roman"/>
          <w:b/>
          <w:sz w:val="28"/>
          <w:szCs w:val="28"/>
        </w:rPr>
      </w:pPr>
    </w:p>
    <w:p w:rsidR="004A0B4C" w:rsidRPr="005C5E90" w:rsidRDefault="004A0B4C" w:rsidP="004A0B4C">
      <w:pPr>
        <w:spacing w:after="0" w:line="240" w:lineRule="auto"/>
        <w:rPr>
          <w:rFonts w:ascii="Times New Roman" w:hAnsi="Times New Roman"/>
          <w:b/>
          <w:sz w:val="28"/>
          <w:szCs w:val="28"/>
        </w:rPr>
        <w:sectPr w:rsidR="004A0B4C" w:rsidRPr="005C5E90" w:rsidSect="00F1671C">
          <w:headerReference w:type="default" r:id="rId15"/>
          <w:pgSz w:w="11906" w:h="16838"/>
          <w:pgMar w:top="1134" w:right="567" w:bottom="1134" w:left="1701" w:header="709" w:footer="709" w:gutter="0"/>
          <w:pgNumType w:start="0"/>
          <w:cols w:space="708"/>
          <w:docGrid w:linePitch="360"/>
        </w:sectPr>
      </w:pPr>
    </w:p>
    <w:p w:rsidR="004A0B4C" w:rsidRPr="00F1671C" w:rsidRDefault="005A1549" w:rsidP="004A0B4C">
      <w:pPr>
        <w:spacing w:after="0" w:line="360" w:lineRule="auto"/>
        <w:jc w:val="right"/>
        <w:rPr>
          <w:rFonts w:ascii="Times New Roman" w:hAnsi="Times New Roman"/>
          <w:b/>
          <w:iCs/>
          <w:caps/>
          <w:sz w:val="28"/>
          <w:szCs w:val="28"/>
        </w:rPr>
      </w:pPr>
      <w:r>
        <w:rPr>
          <w:rFonts w:ascii="Times New Roman" w:hAnsi="Times New Roman"/>
          <w:b/>
          <w:iCs/>
          <w:caps/>
          <w:noProof/>
          <w:sz w:val="28"/>
          <w:szCs w:val="28"/>
          <w:lang w:eastAsia="ru-RU"/>
        </w:rPr>
        <w:lastRenderedPageBreak/>
        <w:pict>
          <v:rect id="Прямоугольник 243" o:spid="_x0000_s1322" style="position:absolute;left:0;text-align:left;margin-left:215.55pt;margin-top:-36.15pt;width:48pt;height:24pt;z-index:25199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" fillcolor="white [3201]" stroked="f" strokeweight="2pt"/>
        </w:pict>
      </w:r>
      <w:r>
        <w:rPr>
          <w:rFonts w:ascii="Times New Roman" w:hAnsi="Times New Roman"/>
          <w:b/>
          <w:iCs/>
          <w:caps/>
          <w:noProof/>
          <w:sz w:val="28"/>
          <w:szCs w:val="28"/>
          <w:lang w:eastAsia="ru-RU"/>
        </w:rPr>
        <w:pict>
          <v:rect id="Прямоугольник 68" o:spid="_x0000_s1320" style="position:absolute;left:0;text-align:left;margin-left:348.3pt;margin-top:-36.05pt;width:33pt;height:33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" stroked="f"/>
        </w:pict>
      </w:r>
      <w:r w:rsidR="004A0B4C" w:rsidRPr="00F1671C">
        <w:rPr>
          <w:rFonts w:ascii="Times New Roman" w:hAnsi="Times New Roman"/>
          <w:b/>
          <w:iCs/>
          <w:caps/>
          <w:sz w:val="28"/>
          <w:szCs w:val="28"/>
        </w:rPr>
        <w:t>Приложение Б</w:t>
      </w:r>
    </w:p>
    <w:p w:rsidR="004A0B4C" w:rsidRDefault="004A0B4C" w:rsidP="004A0B4C">
      <w:pPr>
        <w:spacing w:after="0" w:line="360" w:lineRule="auto"/>
        <w:jc w:val="center"/>
        <w:rPr>
          <w:rFonts w:ascii="Times New Roman" w:hAnsi="Times New Roman"/>
          <w:bCs/>
          <w:sz w:val="28"/>
          <w:szCs w:val="28"/>
        </w:rPr>
      </w:pPr>
      <w:r w:rsidRPr="005C5E90">
        <w:rPr>
          <w:rFonts w:ascii="Times New Roman" w:hAnsi="Times New Roman"/>
          <w:bCs/>
          <w:sz w:val="28"/>
          <w:szCs w:val="28"/>
        </w:rPr>
        <w:t xml:space="preserve">Варианты использования методов производственного </w:t>
      </w:r>
      <w:r>
        <w:rPr>
          <w:rFonts w:ascii="Times New Roman" w:hAnsi="Times New Roman"/>
          <w:bCs/>
          <w:sz w:val="28"/>
          <w:szCs w:val="28"/>
        </w:rPr>
        <w:t>учёт</w:t>
      </w:r>
      <w:r w:rsidRPr="005C5E90">
        <w:rPr>
          <w:rFonts w:ascii="Times New Roman" w:hAnsi="Times New Roman"/>
          <w:bCs/>
          <w:sz w:val="28"/>
          <w:szCs w:val="28"/>
        </w:rPr>
        <w:t xml:space="preserve">а в сочетании с системами </w:t>
      </w:r>
      <w:r>
        <w:rPr>
          <w:rFonts w:ascii="Times New Roman" w:hAnsi="Times New Roman"/>
          <w:bCs/>
          <w:sz w:val="28"/>
          <w:szCs w:val="28"/>
        </w:rPr>
        <w:t>учёт</w:t>
      </w:r>
      <w:r w:rsidRPr="005C5E90">
        <w:rPr>
          <w:rFonts w:ascii="Times New Roman" w:hAnsi="Times New Roman"/>
          <w:bCs/>
          <w:sz w:val="28"/>
          <w:szCs w:val="28"/>
        </w:rPr>
        <w:t xml:space="preserve">а затрат </w:t>
      </w:r>
    </w:p>
    <w:p w:rsidR="004A0B4C" w:rsidRPr="00BB09FD" w:rsidRDefault="004A0B4C" w:rsidP="004A0B4C">
      <w:pPr>
        <w:spacing w:after="0" w:line="360" w:lineRule="auto"/>
        <w:jc w:val="center"/>
        <w:rPr>
          <w:rFonts w:ascii="Times New Roman" w:hAnsi="Times New Roman"/>
          <w:sz w:val="28"/>
          <w:szCs w:val="28"/>
        </w:rPr>
      </w:pPr>
      <w:r w:rsidRPr="005C5E90">
        <w:rPr>
          <w:rFonts w:ascii="Times New Roman" w:hAnsi="Times New Roman"/>
          <w:bCs/>
          <w:sz w:val="28"/>
          <w:szCs w:val="28"/>
        </w:rPr>
        <w:t xml:space="preserve">в </w:t>
      </w:r>
      <w:r w:rsidRPr="005C5E90">
        <w:rPr>
          <w:rFonts w:ascii="Times New Roman" w:hAnsi="Times New Roman"/>
          <w:sz w:val="28"/>
          <w:szCs w:val="28"/>
          <w:shd w:val="clear" w:color="auto" w:fill="FFFFFF"/>
        </w:rPr>
        <w:t>молочном</w:t>
      </w:r>
      <w:r w:rsidRPr="005C5E90">
        <w:rPr>
          <w:rFonts w:ascii="Times New Roman" w:hAnsi="Times New Roman"/>
          <w:bCs/>
          <w:sz w:val="28"/>
          <w:szCs w:val="28"/>
        </w:rPr>
        <w:t xml:space="preserve"> скотоводстве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5"/>
        <w:gridCol w:w="2238"/>
        <w:gridCol w:w="2728"/>
        <w:gridCol w:w="2268"/>
        <w:gridCol w:w="1803"/>
        <w:gridCol w:w="3236"/>
      </w:tblGrid>
      <w:tr w:rsidR="004A0B4C" w:rsidRPr="0025030F" w:rsidTr="0024267B">
        <w:trPr>
          <w:trHeight w:val="345"/>
        </w:trPr>
        <w:tc>
          <w:tcPr>
            <w:tcW w:w="2405" w:type="dxa"/>
            <w:vMerge w:val="restart"/>
          </w:tcPr>
          <w:p w:rsidR="004A0B4C" w:rsidRPr="0025030F" w:rsidRDefault="004A0B4C" w:rsidP="0024267B">
            <w:pPr>
              <w:spacing w:after="0" w:line="240" w:lineRule="auto"/>
              <w:jc w:val="both"/>
              <w:rPr>
                <w:rFonts w:ascii="Times New Roman" w:hAnsi="Times New Roman"/>
                <w:sz w:val="24"/>
                <w:szCs w:val="24"/>
                <w:shd w:val="clear" w:color="auto" w:fill="FFFFFF"/>
              </w:rPr>
            </w:pPr>
            <w:r w:rsidRPr="0025030F">
              <w:rPr>
                <w:rFonts w:ascii="Times New Roman" w:hAnsi="Times New Roman"/>
                <w:sz w:val="24"/>
                <w:szCs w:val="24"/>
                <w:shd w:val="clear" w:color="auto" w:fill="FFFFFF"/>
              </w:rPr>
              <w:t>Методы производс</w:t>
            </w:r>
            <w:r w:rsidRPr="0025030F">
              <w:rPr>
                <w:rFonts w:ascii="Times New Roman" w:hAnsi="Times New Roman"/>
                <w:sz w:val="24"/>
                <w:szCs w:val="24"/>
                <w:shd w:val="clear" w:color="auto" w:fill="FFFFFF"/>
              </w:rPr>
              <w:t>т</w:t>
            </w:r>
            <w:r w:rsidRPr="0025030F">
              <w:rPr>
                <w:rFonts w:ascii="Times New Roman" w:hAnsi="Times New Roman"/>
                <w:sz w:val="24"/>
                <w:szCs w:val="24"/>
                <w:shd w:val="clear" w:color="auto" w:fill="FFFFFF"/>
              </w:rPr>
              <w:t xml:space="preserve">венного </w:t>
            </w:r>
            <w:r>
              <w:rPr>
                <w:rFonts w:ascii="Times New Roman" w:hAnsi="Times New Roman"/>
                <w:sz w:val="24"/>
                <w:szCs w:val="24"/>
                <w:shd w:val="clear" w:color="auto" w:fill="FFFFFF"/>
              </w:rPr>
              <w:t>учёт</w:t>
            </w:r>
            <w:r w:rsidRPr="0025030F">
              <w:rPr>
                <w:rFonts w:ascii="Times New Roman" w:hAnsi="Times New Roman"/>
                <w:sz w:val="24"/>
                <w:szCs w:val="24"/>
                <w:shd w:val="clear" w:color="auto" w:fill="FFFFFF"/>
              </w:rPr>
              <w:t>а</w:t>
            </w:r>
          </w:p>
        </w:tc>
        <w:tc>
          <w:tcPr>
            <w:tcW w:w="9037" w:type="dxa"/>
            <w:gridSpan w:val="4"/>
          </w:tcPr>
          <w:p w:rsidR="004A0B4C" w:rsidRPr="0025030F" w:rsidRDefault="004A0B4C" w:rsidP="0024267B">
            <w:pPr>
              <w:spacing w:after="0" w:line="240" w:lineRule="auto"/>
              <w:jc w:val="center"/>
              <w:rPr>
                <w:rFonts w:ascii="Times New Roman" w:hAnsi="Times New Roman"/>
                <w:sz w:val="24"/>
                <w:szCs w:val="24"/>
                <w:shd w:val="clear" w:color="auto" w:fill="FFFFFF"/>
              </w:rPr>
            </w:pPr>
            <w:r w:rsidRPr="0025030F">
              <w:rPr>
                <w:rFonts w:ascii="Times New Roman" w:hAnsi="Times New Roman"/>
                <w:sz w:val="24"/>
                <w:szCs w:val="24"/>
                <w:shd w:val="clear" w:color="auto" w:fill="FFFFFF"/>
              </w:rPr>
              <w:t>Затраты на производство</w:t>
            </w:r>
          </w:p>
        </w:tc>
        <w:tc>
          <w:tcPr>
            <w:tcW w:w="3236" w:type="dxa"/>
            <w:vMerge w:val="restart"/>
          </w:tcPr>
          <w:p w:rsidR="004A0B4C" w:rsidRPr="0025030F" w:rsidRDefault="004A0B4C" w:rsidP="0024267B">
            <w:pPr>
              <w:spacing w:after="0" w:line="240" w:lineRule="auto"/>
              <w:jc w:val="both"/>
              <w:rPr>
                <w:rFonts w:ascii="Times New Roman" w:hAnsi="Times New Roman"/>
                <w:sz w:val="24"/>
                <w:szCs w:val="24"/>
                <w:shd w:val="clear" w:color="auto" w:fill="FFFFFF"/>
              </w:rPr>
            </w:pPr>
            <w:r w:rsidRPr="0025030F">
              <w:rPr>
                <w:rFonts w:ascii="Times New Roman" w:hAnsi="Times New Roman"/>
                <w:sz w:val="24"/>
                <w:szCs w:val="24"/>
                <w:shd w:val="clear" w:color="auto" w:fill="FFFFFF"/>
              </w:rPr>
              <w:t xml:space="preserve">Системы </w:t>
            </w:r>
            <w:r>
              <w:rPr>
                <w:rFonts w:ascii="Times New Roman" w:hAnsi="Times New Roman"/>
                <w:sz w:val="24"/>
                <w:szCs w:val="24"/>
                <w:shd w:val="clear" w:color="auto" w:fill="FFFFFF"/>
              </w:rPr>
              <w:t>учёт</w:t>
            </w:r>
            <w:r w:rsidRPr="0025030F">
              <w:rPr>
                <w:rFonts w:ascii="Times New Roman" w:hAnsi="Times New Roman"/>
                <w:sz w:val="24"/>
                <w:szCs w:val="24"/>
                <w:shd w:val="clear" w:color="auto" w:fill="FFFFFF"/>
              </w:rPr>
              <w:t>а затрат, и</w:t>
            </w:r>
            <w:r w:rsidRPr="0025030F">
              <w:rPr>
                <w:rFonts w:ascii="Times New Roman" w:hAnsi="Times New Roman"/>
                <w:sz w:val="24"/>
                <w:szCs w:val="24"/>
                <w:shd w:val="clear" w:color="auto" w:fill="FFFFFF"/>
              </w:rPr>
              <w:t>с</w:t>
            </w:r>
            <w:r w:rsidRPr="0025030F">
              <w:rPr>
                <w:rFonts w:ascii="Times New Roman" w:hAnsi="Times New Roman"/>
                <w:sz w:val="24"/>
                <w:szCs w:val="24"/>
                <w:shd w:val="clear" w:color="auto" w:fill="FFFFFF"/>
              </w:rPr>
              <w:t>пользуемые в сочетании с методами производственн</w:t>
            </w:r>
            <w:r w:rsidRPr="0025030F">
              <w:rPr>
                <w:rFonts w:ascii="Times New Roman" w:hAnsi="Times New Roman"/>
                <w:sz w:val="24"/>
                <w:szCs w:val="24"/>
                <w:shd w:val="clear" w:color="auto" w:fill="FFFFFF"/>
              </w:rPr>
              <w:t>о</w:t>
            </w:r>
            <w:r w:rsidRPr="0025030F">
              <w:rPr>
                <w:rFonts w:ascii="Times New Roman" w:hAnsi="Times New Roman"/>
                <w:sz w:val="24"/>
                <w:szCs w:val="24"/>
                <w:shd w:val="clear" w:color="auto" w:fill="FFFFFF"/>
              </w:rPr>
              <w:t xml:space="preserve">го </w:t>
            </w:r>
            <w:r>
              <w:rPr>
                <w:rFonts w:ascii="Times New Roman" w:hAnsi="Times New Roman"/>
                <w:sz w:val="24"/>
                <w:szCs w:val="24"/>
                <w:shd w:val="clear" w:color="auto" w:fill="FFFFFF"/>
              </w:rPr>
              <w:t>учёт</w:t>
            </w:r>
            <w:r w:rsidRPr="0025030F">
              <w:rPr>
                <w:rFonts w:ascii="Times New Roman" w:hAnsi="Times New Roman"/>
                <w:sz w:val="24"/>
                <w:szCs w:val="24"/>
                <w:shd w:val="clear" w:color="auto" w:fill="FFFFFF"/>
              </w:rPr>
              <w:t>а</w:t>
            </w:r>
          </w:p>
        </w:tc>
      </w:tr>
      <w:tr w:rsidR="004A0B4C" w:rsidRPr="0025030F" w:rsidTr="0024267B">
        <w:trPr>
          <w:trHeight w:val="491"/>
        </w:trPr>
        <w:tc>
          <w:tcPr>
            <w:tcW w:w="2405" w:type="dxa"/>
            <w:vMerge/>
          </w:tcPr>
          <w:p w:rsidR="004A0B4C" w:rsidRPr="0025030F" w:rsidRDefault="004A0B4C" w:rsidP="0024267B">
            <w:pPr>
              <w:spacing w:after="0" w:line="240" w:lineRule="auto"/>
              <w:jc w:val="both"/>
              <w:rPr>
                <w:rFonts w:ascii="Times New Roman" w:hAnsi="Times New Roman"/>
                <w:sz w:val="24"/>
                <w:szCs w:val="24"/>
                <w:shd w:val="clear" w:color="auto" w:fill="FFFFFF"/>
              </w:rPr>
            </w:pPr>
          </w:p>
        </w:tc>
        <w:tc>
          <w:tcPr>
            <w:tcW w:w="2238" w:type="dxa"/>
          </w:tcPr>
          <w:p w:rsidR="004A0B4C" w:rsidRPr="0025030F" w:rsidRDefault="004A0B4C" w:rsidP="0024267B">
            <w:pPr>
              <w:spacing w:after="0" w:line="240" w:lineRule="auto"/>
              <w:jc w:val="center"/>
              <w:rPr>
                <w:rFonts w:ascii="Times New Roman" w:hAnsi="Times New Roman"/>
                <w:sz w:val="24"/>
                <w:szCs w:val="24"/>
                <w:shd w:val="clear" w:color="auto" w:fill="FFFFFF"/>
              </w:rPr>
            </w:pPr>
            <w:r w:rsidRPr="0025030F">
              <w:rPr>
                <w:rFonts w:ascii="Times New Roman" w:hAnsi="Times New Roman"/>
                <w:sz w:val="24"/>
                <w:szCs w:val="24"/>
                <w:shd w:val="clear" w:color="auto" w:fill="FFFFFF"/>
              </w:rPr>
              <w:t>фактические</w:t>
            </w:r>
          </w:p>
        </w:tc>
        <w:tc>
          <w:tcPr>
            <w:tcW w:w="2728" w:type="dxa"/>
          </w:tcPr>
          <w:p w:rsidR="004A0B4C" w:rsidRPr="0025030F" w:rsidRDefault="004A0B4C" w:rsidP="0024267B">
            <w:pPr>
              <w:spacing w:after="0" w:line="240" w:lineRule="auto"/>
              <w:jc w:val="center"/>
              <w:rPr>
                <w:rFonts w:ascii="Times New Roman" w:hAnsi="Times New Roman"/>
                <w:sz w:val="24"/>
                <w:szCs w:val="24"/>
                <w:shd w:val="clear" w:color="auto" w:fill="FFFFFF"/>
              </w:rPr>
            </w:pPr>
            <w:r w:rsidRPr="0025030F">
              <w:rPr>
                <w:rFonts w:ascii="Times New Roman" w:hAnsi="Times New Roman"/>
                <w:sz w:val="24"/>
                <w:szCs w:val="24"/>
                <w:shd w:val="clear" w:color="auto" w:fill="FFFFFF"/>
              </w:rPr>
              <w:t>плановые (лимитир</w:t>
            </w:r>
            <w:r w:rsidRPr="0025030F">
              <w:rPr>
                <w:rFonts w:ascii="Times New Roman" w:hAnsi="Times New Roman"/>
                <w:sz w:val="24"/>
                <w:szCs w:val="24"/>
                <w:shd w:val="clear" w:color="auto" w:fill="FFFFFF"/>
              </w:rPr>
              <w:t>о</w:t>
            </w:r>
            <w:r w:rsidRPr="0025030F">
              <w:rPr>
                <w:rFonts w:ascii="Times New Roman" w:hAnsi="Times New Roman"/>
                <w:sz w:val="24"/>
                <w:szCs w:val="24"/>
                <w:shd w:val="clear" w:color="auto" w:fill="FFFFFF"/>
              </w:rPr>
              <w:t>ванные)</w:t>
            </w:r>
          </w:p>
        </w:tc>
        <w:tc>
          <w:tcPr>
            <w:tcW w:w="2268" w:type="dxa"/>
          </w:tcPr>
          <w:p w:rsidR="004A0B4C" w:rsidRPr="0025030F" w:rsidRDefault="004A0B4C" w:rsidP="0024267B">
            <w:pPr>
              <w:spacing w:after="0" w:line="240" w:lineRule="auto"/>
              <w:jc w:val="center"/>
              <w:rPr>
                <w:rFonts w:ascii="Times New Roman" w:hAnsi="Times New Roman"/>
                <w:sz w:val="24"/>
                <w:szCs w:val="24"/>
                <w:shd w:val="clear" w:color="auto" w:fill="FFFFFF"/>
              </w:rPr>
            </w:pPr>
            <w:r w:rsidRPr="0025030F">
              <w:rPr>
                <w:rFonts w:ascii="Times New Roman" w:hAnsi="Times New Roman"/>
                <w:sz w:val="24"/>
                <w:szCs w:val="24"/>
                <w:shd w:val="clear" w:color="auto" w:fill="FFFFFF"/>
              </w:rPr>
              <w:t>нормативные</w:t>
            </w:r>
          </w:p>
        </w:tc>
        <w:tc>
          <w:tcPr>
            <w:tcW w:w="1803" w:type="dxa"/>
          </w:tcPr>
          <w:p w:rsidR="004A0B4C" w:rsidRPr="0025030F" w:rsidRDefault="004A0B4C" w:rsidP="0024267B">
            <w:pPr>
              <w:spacing w:after="0" w:line="240" w:lineRule="auto"/>
              <w:jc w:val="center"/>
              <w:rPr>
                <w:rFonts w:ascii="Times New Roman" w:hAnsi="Times New Roman"/>
                <w:sz w:val="24"/>
                <w:szCs w:val="24"/>
                <w:shd w:val="clear" w:color="auto" w:fill="FFFFFF"/>
              </w:rPr>
            </w:pPr>
            <w:r w:rsidRPr="0025030F">
              <w:rPr>
                <w:rFonts w:ascii="Times New Roman" w:hAnsi="Times New Roman"/>
                <w:sz w:val="24"/>
                <w:szCs w:val="24"/>
                <w:shd w:val="clear" w:color="auto" w:fill="FFFFFF"/>
              </w:rPr>
              <w:t>стандартные</w:t>
            </w:r>
          </w:p>
        </w:tc>
        <w:tc>
          <w:tcPr>
            <w:tcW w:w="3236" w:type="dxa"/>
            <w:vMerge/>
          </w:tcPr>
          <w:p w:rsidR="004A0B4C" w:rsidRPr="0025030F" w:rsidRDefault="004A0B4C" w:rsidP="0024267B">
            <w:pPr>
              <w:spacing w:after="0" w:line="240" w:lineRule="auto"/>
              <w:jc w:val="both"/>
              <w:rPr>
                <w:rFonts w:ascii="Times New Roman" w:hAnsi="Times New Roman"/>
                <w:sz w:val="24"/>
                <w:szCs w:val="24"/>
                <w:shd w:val="clear" w:color="auto" w:fill="FFFFFF"/>
              </w:rPr>
            </w:pPr>
          </w:p>
        </w:tc>
      </w:tr>
      <w:tr w:rsidR="004A0B4C" w:rsidRPr="0025030F" w:rsidTr="0024267B">
        <w:tc>
          <w:tcPr>
            <w:tcW w:w="2405" w:type="dxa"/>
          </w:tcPr>
          <w:p w:rsidR="004A0B4C" w:rsidRPr="0025030F" w:rsidRDefault="004A0B4C" w:rsidP="0024267B">
            <w:pPr>
              <w:spacing w:after="0" w:line="240" w:lineRule="auto"/>
              <w:jc w:val="both"/>
              <w:rPr>
                <w:rFonts w:ascii="Times New Roman" w:hAnsi="Times New Roman"/>
                <w:sz w:val="24"/>
                <w:szCs w:val="24"/>
                <w:shd w:val="clear" w:color="auto" w:fill="FFFFFF"/>
              </w:rPr>
            </w:pPr>
            <w:r w:rsidRPr="0025030F">
              <w:rPr>
                <w:rFonts w:ascii="Times New Roman" w:hAnsi="Times New Roman"/>
                <w:sz w:val="24"/>
                <w:szCs w:val="24"/>
                <w:shd w:val="clear" w:color="auto" w:fill="FFFFFF"/>
              </w:rPr>
              <w:t>Позаказный</w:t>
            </w:r>
          </w:p>
        </w:tc>
        <w:tc>
          <w:tcPr>
            <w:tcW w:w="2238" w:type="dxa"/>
          </w:tcPr>
          <w:p w:rsidR="004A0B4C" w:rsidRPr="0025030F" w:rsidRDefault="004A0B4C" w:rsidP="0024267B">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Учёт</w:t>
            </w:r>
            <w:r w:rsidRPr="0025030F">
              <w:rPr>
                <w:rFonts w:ascii="Times New Roman" w:hAnsi="Times New Roman"/>
                <w:sz w:val="24"/>
                <w:szCs w:val="24"/>
                <w:shd w:val="clear" w:color="auto" w:fill="FFFFFF"/>
              </w:rPr>
              <w:t xml:space="preserve"> фактических затрат на заказ</w:t>
            </w:r>
          </w:p>
        </w:tc>
        <w:tc>
          <w:tcPr>
            <w:tcW w:w="2728" w:type="dxa"/>
          </w:tcPr>
          <w:p w:rsidR="004A0B4C" w:rsidRPr="0025030F" w:rsidRDefault="004A0B4C" w:rsidP="0024267B">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Учёт</w:t>
            </w:r>
            <w:r w:rsidRPr="0025030F">
              <w:rPr>
                <w:rFonts w:ascii="Times New Roman" w:hAnsi="Times New Roman"/>
                <w:sz w:val="24"/>
                <w:szCs w:val="24"/>
                <w:shd w:val="clear" w:color="auto" w:fill="FFFFFF"/>
              </w:rPr>
              <w:t>плановых (лим</w:t>
            </w:r>
            <w:r w:rsidRPr="0025030F">
              <w:rPr>
                <w:rFonts w:ascii="Times New Roman" w:hAnsi="Times New Roman"/>
                <w:sz w:val="24"/>
                <w:szCs w:val="24"/>
                <w:shd w:val="clear" w:color="auto" w:fill="FFFFFF"/>
              </w:rPr>
              <w:t>и</w:t>
            </w:r>
            <w:r w:rsidRPr="0025030F">
              <w:rPr>
                <w:rFonts w:ascii="Times New Roman" w:hAnsi="Times New Roman"/>
                <w:sz w:val="24"/>
                <w:szCs w:val="24"/>
                <w:shd w:val="clear" w:color="auto" w:fill="FFFFFF"/>
              </w:rPr>
              <w:t>тированных)</w:t>
            </w:r>
          </w:p>
          <w:p w:rsidR="004A0B4C" w:rsidRPr="0025030F" w:rsidRDefault="004A0B4C" w:rsidP="0024267B">
            <w:pPr>
              <w:spacing w:after="0" w:line="240" w:lineRule="auto"/>
              <w:jc w:val="both"/>
              <w:rPr>
                <w:rFonts w:ascii="Times New Roman" w:hAnsi="Times New Roman"/>
                <w:sz w:val="24"/>
                <w:szCs w:val="24"/>
                <w:shd w:val="clear" w:color="auto" w:fill="FFFFFF"/>
              </w:rPr>
            </w:pPr>
            <w:r w:rsidRPr="0025030F">
              <w:rPr>
                <w:rFonts w:ascii="Times New Roman" w:hAnsi="Times New Roman"/>
                <w:sz w:val="24"/>
                <w:szCs w:val="24"/>
                <w:shd w:val="clear" w:color="auto" w:fill="FFFFFF"/>
              </w:rPr>
              <w:t>затрат на заказ</w:t>
            </w:r>
          </w:p>
        </w:tc>
        <w:tc>
          <w:tcPr>
            <w:tcW w:w="2268" w:type="dxa"/>
          </w:tcPr>
          <w:p w:rsidR="004A0B4C" w:rsidRPr="0025030F" w:rsidRDefault="004A0B4C" w:rsidP="0024267B">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Учёт</w:t>
            </w:r>
            <w:r w:rsidRPr="0025030F">
              <w:rPr>
                <w:rFonts w:ascii="Times New Roman" w:hAnsi="Times New Roman"/>
                <w:sz w:val="24"/>
                <w:szCs w:val="24"/>
                <w:shd w:val="clear" w:color="auto" w:fill="FFFFFF"/>
              </w:rPr>
              <w:t xml:space="preserve"> нормативных затрат на заказ</w:t>
            </w:r>
          </w:p>
        </w:tc>
        <w:tc>
          <w:tcPr>
            <w:tcW w:w="1803" w:type="dxa"/>
          </w:tcPr>
          <w:p w:rsidR="004A0B4C" w:rsidRPr="0025030F" w:rsidRDefault="004A0B4C" w:rsidP="0024267B">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Учёт</w:t>
            </w:r>
            <w:r w:rsidRPr="0025030F">
              <w:rPr>
                <w:rFonts w:ascii="Times New Roman" w:hAnsi="Times New Roman"/>
                <w:sz w:val="24"/>
                <w:szCs w:val="24"/>
                <w:shd w:val="clear" w:color="auto" w:fill="FFFFFF"/>
              </w:rPr>
              <w:t xml:space="preserve"> ста</w:t>
            </w:r>
            <w:r w:rsidRPr="0025030F">
              <w:rPr>
                <w:rFonts w:ascii="Times New Roman" w:hAnsi="Times New Roman"/>
                <w:sz w:val="24"/>
                <w:szCs w:val="24"/>
                <w:shd w:val="clear" w:color="auto" w:fill="FFFFFF"/>
              </w:rPr>
              <w:t>н</w:t>
            </w:r>
            <w:r w:rsidRPr="0025030F">
              <w:rPr>
                <w:rFonts w:ascii="Times New Roman" w:hAnsi="Times New Roman"/>
                <w:sz w:val="24"/>
                <w:szCs w:val="24"/>
                <w:shd w:val="clear" w:color="auto" w:fill="FFFFFF"/>
              </w:rPr>
              <w:t>дартных затрат на заказ</w:t>
            </w:r>
          </w:p>
        </w:tc>
        <w:tc>
          <w:tcPr>
            <w:tcW w:w="3236" w:type="dxa"/>
          </w:tcPr>
          <w:p w:rsidR="004A0B4C" w:rsidRPr="0025030F" w:rsidRDefault="004A0B4C" w:rsidP="0024267B">
            <w:pPr>
              <w:spacing w:after="0" w:line="240" w:lineRule="auto"/>
              <w:jc w:val="both"/>
              <w:rPr>
                <w:rFonts w:ascii="Times New Roman" w:hAnsi="Times New Roman"/>
                <w:sz w:val="24"/>
                <w:szCs w:val="24"/>
                <w:shd w:val="clear" w:color="auto" w:fill="FFFFFF"/>
              </w:rPr>
            </w:pPr>
            <w:r w:rsidRPr="0025030F">
              <w:rPr>
                <w:rFonts w:ascii="Times New Roman" w:hAnsi="Times New Roman"/>
                <w:sz w:val="24"/>
                <w:szCs w:val="24"/>
                <w:shd w:val="clear" w:color="auto" w:fill="FFFFFF"/>
              </w:rPr>
              <w:t>Нормативная,</w:t>
            </w:r>
          </w:p>
          <w:p w:rsidR="004A0B4C" w:rsidRPr="0025030F" w:rsidRDefault="004A0B4C" w:rsidP="0024267B">
            <w:pPr>
              <w:spacing w:after="0" w:line="240" w:lineRule="auto"/>
              <w:jc w:val="both"/>
              <w:rPr>
                <w:rFonts w:ascii="Times New Roman" w:hAnsi="Times New Roman"/>
                <w:sz w:val="24"/>
                <w:szCs w:val="24"/>
                <w:shd w:val="clear" w:color="auto" w:fill="FFFFFF"/>
              </w:rPr>
            </w:pPr>
            <w:r w:rsidRPr="0025030F">
              <w:rPr>
                <w:rFonts w:ascii="Times New Roman" w:hAnsi="Times New Roman"/>
                <w:sz w:val="24"/>
                <w:szCs w:val="24"/>
                <w:shd w:val="clear" w:color="auto" w:fill="FFFFFF"/>
              </w:rPr>
              <w:t>нормативно-чековая, ста</w:t>
            </w:r>
            <w:r w:rsidRPr="0025030F">
              <w:rPr>
                <w:rFonts w:ascii="Times New Roman" w:hAnsi="Times New Roman"/>
                <w:sz w:val="24"/>
                <w:szCs w:val="24"/>
                <w:shd w:val="clear" w:color="auto" w:fill="FFFFFF"/>
              </w:rPr>
              <w:t>н</w:t>
            </w:r>
            <w:r w:rsidRPr="0025030F">
              <w:rPr>
                <w:rFonts w:ascii="Times New Roman" w:hAnsi="Times New Roman"/>
                <w:sz w:val="24"/>
                <w:szCs w:val="24"/>
                <w:shd w:val="clear" w:color="auto" w:fill="FFFFFF"/>
              </w:rPr>
              <w:t xml:space="preserve">дарт-кост, система </w:t>
            </w:r>
            <w:r>
              <w:rPr>
                <w:rFonts w:ascii="Times New Roman" w:hAnsi="Times New Roman"/>
                <w:sz w:val="24"/>
                <w:szCs w:val="24"/>
                <w:shd w:val="clear" w:color="auto" w:fill="FFFFFF"/>
              </w:rPr>
              <w:t>учёт</w:t>
            </w:r>
            <w:r w:rsidRPr="0025030F">
              <w:rPr>
                <w:rFonts w:ascii="Times New Roman" w:hAnsi="Times New Roman"/>
                <w:sz w:val="24"/>
                <w:szCs w:val="24"/>
                <w:shd w:val="clear" w:color="auto" w:fill="FFFFFF"/>
              </w:rPr>
              <w:t>а полных затрат</w:t>
            </w:r>
          </w:p>
        </w:tc>
      </w:tr>
      <w:tr w:rsidR="004A0B4C" w:rsidRPr="0025030F" w:rsidTr="0024267B">
        <w:tc>
          <w:tcPr>
            <w:tcW w:w="2405" w:type="dxa"/>
          </w:tcPr>
          <w:p w:rsidR="004A0B4C" w:rsidRPr="0025030F" w:rsidRDefault="004A0B4C" w:rsidP="0024267B">
            <w:pPr>
              <w:spacing w:after="0" w:line="240" w:lineRule="auto"/>
              <w:jc w:val="both"/>
              <w:rPr>
                <w:rFonts w:ascii="Times New Roman" w:hAnsi="Times New Roman"/>
                <w:sz w:val="24"/>
                <w:szCs w:val="24"/>
                <w:shd w:val="clear" w:color="auto" w:fill="FFFFFF"/>
              </w:rPr>
            </w:pPr>
            <w:r w:rsidRPr="0025030F">
              <w:rPr>
                <w:rFonts w:ascii="Times New Roman" w:hAnsi="Times New Roman"/>
                <w:sz w:val="24"/>
                <w:szCs w:val="24"/>
                <w:shd w:val="clear" w:color="auto" w:fill="FFFFFF"/>
              </w:rPr>
              <w:t>Попередельный</w:t>
            </w:r>
          </w:p>
        </w:tc>
        <w:tc>
          <w:tcPr>
            <w:tcW w:w="2238" w:type="dxa"/>
          </w:tcPr>
          <w:p w:rsidR="004A0B4C" w:rsidRPr="0025030F" w:rsidRDefault="004A0B4C" w:rsidP="0024267B">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Учёт</w:t>
            </w:r>
            <w:r w:rsidRPr="0025030F">
              <w:rPr>
                <w:rFonts w:ascii="Times New Roman" w:hAnsi="Times New Roman"/>
                <w:sz w:val="24"/>
                <w:szCs w:val="24"/>
                <w:shd w:val="clear" w:color="auto" w:fill="FFFFFF"/>
              </w:rPr>
              <w:t xml:space="preserve"> фактических затрат на передел</w:t>
            </w:r>
          </w:p>
        </w:tc>
        <w:tc>
          <w:tcPr>
            <w:tcW w:w="2728" w:type="dxa"/>
          </w:tcPr>
          <w:p w:rsidR="004A0B4C" w:rsidRPr="0025030F" w:rsidRDefault="004A0B4C" w:rsidP="0024267B">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Учёт</w:t>
            </w:r>
            <w:r w:rsidRPr="0025030F">
              <w:rPr>
                <w:rFonts w:ascii="Times New Roman" w:hAnsi="Times New Roman"/>
                <w:sz w:val="24"/>
                <w:szCs w:val="24"/>
                <w:shd w:val="clear" w:color="auto" w:fill="FFFFFF"/>
              </w:rPr>
              <w:t xml:space="preserve"> плановых (лим</w:t>
            </w:r>
            <w:r w:rsidRPr="0025030F">
              <w:rPr>
                <w:rFonts w:ascii="Times New Roman" w:hAnsi="Times New Roman"/>
                <w:sz w:val="24"/>
                <w:szCs w:val="24"/>
                <w:shd w:val="clear" w:color="auto" w:fill="FFFFFF"/>
              </w:rPr>
              <w:t>и</w:t>
            </w:r>
            <w:r w:rsidRPr="0025030F">
              <w:rPr>
                <w:rFonts w:ascii="Times New Roman" w:hAnsi="Times New Roman"/>
                <w:sz w:val="24"/>
                <w:szCs w:val="24"/>
                <w:shd w:val="clear" w:color="auto" w:fill="FFFFFF"/>
              </w:rPr>
              <w:t>тированных) затрат на передел</w:t>
            </w:r>
          </w:p>
        </w:tc>
        <w:tc>
          <w:tcPr>
            <w:tcW w:w="2268" w:type="dxa"/>
          </w:tcPr>
          <w:p w:rsidR="004A0B4C" w:rsidRPr="0025030F" w:rsidRDefault="004A0B4C" w:rsidP="0024267B">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Учёт</w:t>
            </w:r>
            <w:r w:rsidRPr="0025030F">
              <w:rPr>
                <w:rFonts w:ascii="Times New Roman" w:hAnsi="Times New Roman"/>
                <w:sz w:val="24"/>
                <w:szCs w:val="24"/>
                <w:shd w:val="clear" w:color="auto" w:fill="FFFFFF"/>
              </w:rPr>
              <w:t xml:space="preserve"> нормативных затрат на передел</w:t>
            </w:r>
          </w:p>
        </w:tc>
        <w:tc>
          <w:tcPr>
            <w:tcW w:w="1803" w:type="dxa"/>
          </w:tcPr>
          <w:p w:rsidR="004A0B4C" w:rsidRPr="0025030F" w:rsidRDefault="004A0B4C" w:rsidP="0024267B">
            <w:pPr>
              <w:spacing w:after="0" w:line="240" w:lineRule="auto"/>
              <w:jc w:val="center"/>
              <w:rPr>
                <w:rFonts w:ascii="Times New Roman" w:hAnsi="Times New Roman"/>
                <w:sz w:val="24"/>
                <w:szCs w:val="24"/>
                <w:shd w:val="clear" w:color="auto" w:fill="FFFFFF"/>
              </w:rPr>
            </w:pPr>
            <w:r w:rsidRPr="00FA1F60">
              <w:rPr>
                <w:rFonts w:ascii="Times New Roman" w:hAnsi="Times New Roman"/>
                <w:sz w:val="28"/>
                <w:szCs w:val="28"/>
              </w:rPr>
              <w:t>–</w:t>
            </w:r>
          </w:p>
        </w:tc>
        <w:tc>
          <w:tcPr>
            <w:tcW w:w="3236" w:type="dxa"/>
            <w:vMerge w:val="restart"/>
          </w:tcPr>
          <w:p w:rsidR="004A0B4C" w:rsidRPr="0025030F" w:rsidRDefault="004A0B4C" w:rsidP="0024267B">
            <w:pPr>
              <w:spacing w:after="0" w:line="240" w:lineRule="auto"/>
              <w:jc w:val="both"/>
              <w:rPr>
                <w:rFonts w:ascii="Times New Roman" w:hAnsi="Times New Roman"/>
                <w:sz w:val="24"/>
                <w:szCs w:val="24"/>
                <w:shd w:val="clear" w:color="auto" w:fill="FFFFFF"/>
              </w:rPr>
            </w:pPr>
            <w:r w:rsidRPr="0025030F">
              <w:rPr>
                <w:rFonts w:ascii="Times New Roman" w:hAnsi="Times New Roman"/>
                <w:sz w:val="24"/>
                <w:szCs w:val="24"/>
                <w:shd w:val="clear" w:color="auto" w:fill="FFFFFF"/>
              </w:rPr>
              <w:t>Нормативная, нормативно-чековая, директ-костинг</w:t>
            </w:r>
          </w:p>
        </w:tc>
      </w:tr>
      <w:tr w:rsidR="004A0B4C" w:rsidRPr="0025030F" w:rsidTr="0024267B">
        <w:tc>
          <w:tcPr>
            <w:tcW w:w="2405" w:type="dxa"/>
          </w:tcPr>
          <w:p w:rsidR="004A0B4C" w:rsidRPr="0025030F" w:rsidRDefault="004A0B4C" w:rsidP="0024267B">
            <w:pPr>
              <w:spacing w:after="0" w:line="240" w:lineRule="auto"/>
              <w:jc w:val="both"/>
              <w:rPr>
                <w:rFonts w:ascii="Times New Roman" w:hAnsi="Times New Roman"/>
                <w:sz w:val="24"/>
                <w:szCs w:val="24"/>
                <w:shd w:val="clear" w:color="auto" w:fill="FFFFFF"/>
              </w:rPr>
            </w:pPr>
            <w:r w:rsidRPr="0025030F">
              <w:rPr>
                <w:rFonts w:ascii="Times New Roman" w:hAnsi="Times New Roman"/>
                <w:sz w:val="24"/>
                <w:szCs w:val="24"/>
                <w:shd w:val="clear" w:color="auto" w:fill="FFFFFF"/>
              </w:rPr>
              <w:t>Пофазный</w:t>
            </w:r>
          </w:p>
        </w:tc>
        <w:tc>
          <w:tcPr>
            <w:tcW w:w="2238" w:type="dxa"/>
          </w:tcPr>
          <w:p w:rsidR="004A0B4C" w:rsidRPr="0025030F" w:rsidRDefault="004A0B4C" w:rsidP="0024267B">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Учёт</w:t>
            </w:r>
            <w:r w:rsidRPr="0025030F">
              <w:rPr>
                <w:rFonts w:ascii="Times New Roman" w:hAnsi="Times New Roman"/>
                <w:sz w:val="24"/>
                <w:szCs w:val="24"/>
                <w:shd w:val="clear" w:color="auto" w:fill="FFFFFF"/>
              </w:rPr>
              <w:t xml:space="preserve"> фактических затрат на фазу</w:t>
            </w:r>
          </w:p>
        </w:tc>
        <w:tc>
          <w:tcPr>
            <w:tcW w:w="2728" w:type="dxa"/>
          </w:tcPr>
          <w:p w:rsidR="004A0B4C" w:rsidRPr="0025030F" w:rsidRDefault="004A0B4C" w:rsidP="0024267B">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Учёт</w:t>
            </w:r>
            <w:r w:rsidRPr="0025030F">
              <w:rPr>
                <w:rFonts w:ascii="Times New Roman" w:hAnsi="Times New Roman"/>
                <w:sz w:val="24"/>
                <w:szCs w:val="24"/>
                <w:shd w:val="clear" w:color="auto" w:fill="FFFFFF"/>
              </w:rPr>
              <w:t xml:space="preserve"> плановых (лим</w:t>
            </w:r>
            <w:r w:rsidRPr="0025030F">
              <w:rPr>
                <w:rFonts w:ascii="Times New Roman" w:hAnsi="Times New Roman"/>
                <w:sz w:val="24"/>
                <w:szCs w:val="24"/>
                <w:shd w:val="clear" w:color="auto" w:fill="FFFFFF"/>
              </w:rPr>
              <w:t>и</w:t>
            </w:r>
            <w:r w:rsidRPr="0025030F">
              <w:rPr>
                <w:rFonts w:ascii="Times New Roman" w:hAnsi="Times New Roman"/>
                <w:sz w:val="24"/>
                <w:szCs w:val="24"/>
                <w:shd w:val="clear" w:color="auto" w:fill="FFFFFF"/>
              </w:rPr>
              <w:t>тированных) затрат на фазу</w:t>
            </w:r>
          </w:p>
        </w:tc>
        <w:tc>
          <w:tcPr>
            <w:tcW w:w="2268" w:type="dxa"/>
          </w:tcPr>
          <w:p w:rsidR="004A0B4C" w:rsidRPr="0025030F" w:rsidRDefault="004A0B4C" w:rsidP="0024267B">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Учёт</w:t>
            </w:r>
            <w:r w:rsidRPr="0025030F">
              <w:rPr>
                <w:rFonts w:ascii="Times New Roman" w:hAnsi="Times New Roman"/>
                <w:sz w:val="24"/>
                <w:szCs w:val="24"/>
                <w:shd w:val="clear" w:color="auto" w:fill="FFFFFF"/>
              </w:rPr>
              <w:t xml:space="preserve"> нормативных затрат на фазу</w:t>
            </w:r>
          </w:p>
        </w:tc>
        <w:tc>
          <w:tcPr>
            <w:tcW w:w="1803" w:type="dxa"/>
          </w:tcPr>
          <w:p w:rsidR="004A0B4C" w:rsidRPr="0025030F" w:rsidRDefault="004A0B4C" w:rsidP="0024267B">
            <w:pPr>
              <w:spacing w:after="0" w:line="240" w:lineRule="auto"/>
              <w:jc w:val="center"/>
              <w:rPr>
                <w:rFonts w:ascii="Times New Roman" w:hAnsi="Times New Roman"/>
                <w:sz w:val="24"/>
                <w:szCs w:val="24"/>
                <w:shd w:val="clear" w:color="auto" w:fill="FFFFFF"/>
              </w:rPr>
            </w:pPr>
            <w:r w:rsidRPr="00FA1F60">
              <w:rPr>
                <w:rFonts w:ascii="Times New Roman" w:hAnsi="Times New Roman"/>
                <w:sz w:val="28"/>
                <w:szCs w:val="28"/>
              </w:rPr>
              <w:t>–</w:t>
            </w:r>
          </w:p>
        </w:tc>
        <w:tc>
          <w:tcPr>
            <w:tcW w:w="3236" w:type="dxa"/>
            <w:vMerge/>
          </w:tcPr>
          <w:p w:rsidR="004A0B4C" w:rsidRPr="0025030F" w:rsidRDefault="004A0B4C" w:rsidP="0024267B">
            <w:pPr>
              <w:spacing w:after="0" w:line="240" w:lineRule="auto"/>
              <w:jc w:val="both"/>
              <w:rPr>
                <w:rFonts w:ascii="Times New Roman" w:hAnsi="Times New Roman"/>
                <w:sz w:val="24"/>
                <w:szCs w:val="24"/>
                <w:shd w:val="clear" w:color="auto" w:fill="FFFFFF"/>
              </w:rPr>
            </w:pPr>
          </w:p>
        </w:tc>
      </w:tr>
    </w:tbl>
    <w:p w:rsidR="004A0B4C" w:rsidRDefault="004A0B4C" w:rsidP="004A0B4C">
      <w:pPr>
        <w:spacing w:after="0" w:line="360" w:lineRule="auto"/>
        <w:jc w:val="center"/>
        <w:rPr>
          <w:rFonts w:ascii="Times New Roman" w:hAnsi="Times New Roman" w:cs="Times New Roman"/>
          <w:caps/>
          <w:sz w:val="28"/>
          <w:szCs w:val="28"/>
        </w:rPr>
      </w:pPr>
    </w:p>
    <w:p w:rsidR="004A0B4C" w:rsidRDefault="004A0B4C" w:rsidP="004A0B4C">
      <w:pPr>
        <w:spacing w:after="0" w:line="360" w:lineRule="auto"/>
        <w:jc w:val="center"/>
        <w:rPr>
          <w:rFonts w:ascii="Times New Roman" w:hAnsi="Times New Roman" w:cs="Times New Roman"/>
          <w:caps/>
          <w:sz w:val="28"/>
          <w:szCs w:val="28"/>
        </w:rPr>
      </w:pPr>
    </w:p>
    <w:p w:rsidR="004A0B4C" w:rsidRDefault="004A0B4C" w:rsidP="004A0B4C">
      <w:pPr>
        <w:spacing w:after="0" w:line="360" w:lineRule="auto"/>
        <w:jc w:val="right"/>
        <w:rPr>
          <w:rFonts w:ascii="Times New Roman" w:hAnsi="Times New Roman"/>
          <w:sz w:val="28"/>
          <w:szCs w:val="28"/>
        </w:rPr>
      </w:pPr>
    </w:p>
    <w:p w:rsidR="004A0B4C" w:rsidRDefault="004A0B4C" w:rsidP="004A0B4C">
      <w:pPr>
        <w:spacing w:after="0" w:line="360" w:lineRule="auto"/>
        <w:jc w:val="right"/>
        <w:rPr>
          <w:rFonts w:ascii="Times New Roman" w:hAnsi="Times New Roman"/>
          <w:sz w:val="28"/>
          <w:szCs w:val="28"/>
        </w:rPr>
      </w:pPr>
    </w:p>
    <w:p w:rsidR="004A0B4C" w:rsidRDefault="004A0B4C" w:rsidP="004A0B4C">
      <w:pPr>
        <w:spacing w:after="0" w:line="360" w:lineRule="auto"/>
        <w:jc w:val="right"/>
        <w:rPr>
          <w:rFonts w:ascii="Times New Roman" w:hAnsi="Times New Roman"/>
          <w:sz w:val="28"/>
          <w:szCs w:val="28"/>
        </w:rPr>
      </w:pPr>
    </w:p>
    <w:p w:rsidR="004A0B4C" w:rsidRDefault="004A0B4C" w:rsidP="004A0B4C">
      <w:pPr>
        <w:spacing w:after="0" w:line="360" w:lineRule="auto"/>
        <w:jc w:val="right"/>
        <w:rPr>
          <w:rFonts w:ascii="Times New Roman" w:hAnsi="Times New Roman"/>
          <w:sz w:val="28"/>
          <w:szCs w:val="28"/>
        </w:rPr>
      </w:pPr>
    </w:p>
    <w:p w:rsidR="004A0B4C" w:rsidRDefault="004A0B4C" w:rsidP="00271177">
      <w:pPr>
        <w:widowControl w:val="0"/>
        <w:tabs>
          <w:tab w:val="left" w:pos="1260"/>
        </w:tabs>
        <w:spacing w:after="0" w:line="360" w:lineRule="auto"/>
        <w:ind w:left="709"/>
        <w:jc w:val="right"/>
        <w:rPr>
          <w:rFonts w:ascii="Times New Roman" w:hAnsi="Times New Roman" w:cs="Times New Roman"/>
          <w:sz w:val="28"/>
          <w:szCs w:val="28"/>
        </w:rPr>
      </w:pPr>
    </w:p>
    <w:p w:rsidR="004A0B4C" w:rsidRDefault="004A0B4C" w:rsidP="00271177">
      <w:pPr>
        <w:widowControl w:val="0"/>
        <w:tabs>
          <w:tab w:val="left" w:pos="1260"/>
        </w:tabs>
        <w:spacing w:after="0" w:line="360" w:lineRule="auto"/>
        <w:ind w:left="709"/>
        <w:jc w:val="right"/>
        <w:rPr>
          <w:rFonts w:ascii="Times New Roman" w:hAnsi="Times New Roman" w:cs="Times New Roman"/>
          <w:sz w:val="28"/>
          <w:szCs w:val="28"/>
        </w:rPr>
        <w:sectPr w:rsidR="004A0B4C" w:rsidSect="004A0B4C">
          <w:headerReference w:type="even" r:id="rId16"/>
          <w:headerReference w:type="default" r:id="rId17"/>
          <w:footerReference w:type="even" r:id="rId18"/>
          <w:headerReference w:type="first" r:id="rId19"/>
          <w:pgSz w:w="16838" w:h="11906" w:orient="landscape"/>
          <w:pgMar w:top="567" w:right="1134" w:bottom="1701" w:left="1134" w:header="709" w:footer="709" w:gutter="0"/>
          <w:cols w:space="708"/>
          <w:docGrid w:linePitch="360"/>
        </w:sectPr>
      </w:pPr>
    </w:p>
    <w:p w:rsidR="00AB624B" w:rsidRPr="00F1671C" w:rsidRDefault="005A1549" w:rsidP="00271177">
      <w:pPr>
        <w:widowControl w:val="0"/>
        <w:tabs>
          <w:tab w:val="left" w:pos="1260"/>
        </w:tabs>
        <w:spacing w:after="0" w:line="360" w:lineRule="auto"/>
        <w:ind w:left="709"/>
        <w:jc w:val="right"/>
        <w:rPr>
          <w:rFonts w:ascii="Times New Roman" w:hAnsi="Times New Roman" w:cs="Times New Roman"/>
          <w:b/>
          <w:caps/>
          <w:sz w:val="28"/>
          <w:szCs w:val="28"/>
        </w:rPr>
      </w:pPr>
      <w:r>
        <w:rPr>
          <w:rFonts w:ascii="Times New Roman" w:hAnsi="Times New Roman" w:cs="Times New Roman"/>
          <w:b/>
          <w:caps/>
          <w:noProof/>
          <w:sz w:val="28"/>
          <w:szCs w:val="28"/>
          <w:lang w:eastAsia="ru-RU"/>
        </w:rPr>
        <w:lastRenderedPageBreak/>
        <w:pict>
          <v:rect id="Прямоугольник 360" o:spid="_x0000_s1207" style="position:absolute;left:0;text-align:left;margin-left:224.7pt;margin-top:-31.65pt;width:36pt;height:20.25pt;z-index:25197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" fillcolor="white [3201]" stroked="f" strokeweight="2pt"/>
        </w:pict>
      </w:r>
      <w:r w:rsidR="004A0B4C" w:rsidRPr="00F1671C">
        <w:rPr>
          <w:rFonts w:ascii="Times New Roman" w:hAnsi="Times New Roman" w:cs="Times New Roman"/>
          <w:b/>
          <w:caps/>
          <w:sz w:val="28"/>
          <w:szCs w:val="28"/>
        </w:rPr>
        <w:t>Приложение В</w:t>
      </w:r>
    </w:p>
    <w:p w:rsidR="00AB624B" w:rsidRPr="00C80A7D" w:rsidRDefault="005A1549" w:rsidP="00AB624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14" o:spid="_x0000_s1138" style="position:absolute;left:0;text-align:left;margin-left:79.2pt;margin-top:8.85pt;width:313.5pt;height:31.5pt;z-index:251977728;visibility:visible;mso-wrap-distance-left:9pt;mso-wrap-distance-top:0;mso-wrap-distance-right:9pt;mso-wrap-distance-bottom:0;mso-position-horizontal:absolute;mso-position-horizontal-relative:text;mso-position-vertical:absolute;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" fillcolor="white [3201]" strokecolor="black [3200]" strokeweight=".25pt">
            <v:textbox>
              <w:txbxContent>
                <w:p w:rsidR="00233795" w:rsidRPr="00C80A7D" w:rsidRDefault="00233795" w:rsidP="00AB62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Генеральный директор АО «Восход»</w:t>
                  </w:r>
                </w:p>
              </w:txbxContent>
            </v:textbox>
          </v:rect>
        </w:pict>
      </w:r>
    </w:p>
    <w:p w:rsidR="00AB624B" w:rsidRPr="00C80A7D" w:rsidRDefault="005A1549" w:rsidP="00AB624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05" o:spid="_x0000_s1206" style="position:absolute;left:0;text-align:lef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2pt,16.65pt" to="238.2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"/>
        </w:pict>
      </w:r>
    </w:p>
    <w:p w:rsidR="00AB624B" w:rsidRPr="00C80A7D" w:rsidRDefault="005A1549" w:rsidP="00AB624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06" o:spid="_x0000_s1205" style="position:absolute;left:0;text-align:lef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05pt,12.85pt" to="427.0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"/>
        </w:pict>
      </w:r>
      <w:r>
        <w:rPr>
          <w:rFonts w:ascii="Times New Roman" w:hAnsi="Times New Roman" w:cs="Times New Roman"/>
          <w:noProof/>
          <w:sz w:val="28"/>
          <w:szCs w:val="28"/>
          <w:lang w:eastAsia="ru-RU"/>
        </w:rPr>
        <w:pict>
          <v:rect id="Прямоугольник 107" o:spid="_x0000_s1139" style="position:absolute;left:0;text-align:left;margin-left:252pt;margin-top:30.85pt;width:99pt;height:36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">
            <v:textbox>
              <w:txbxContent>
                <w:p w:rsidR="00233795" w:rsidRDefault="00233795" w:rsidP="00AB624B">
                  <w:pPr>
                    <w:spacing w:after="0" w:line="240" w:lineRule="auto"/>
                    <w:jc w:val="center"/>
                    <w:rPr>
                      <w:rFonts w:ascii="Times New Roman" w:hAnsi="Times New Roman" w:cs="Times New Roman"/>
                      <w:sz w:val="24"/>
                      <w:szCs w:val="24"/>
                    </w:rPr>
                  </w:pPr>
                  <w:r w:rsidRPr="00D90C1B">
                    <w:rPr>
                      <w:rFonts w:ascii="Times New Roman" w:hAnsi="Times New Roman" w:cs="Times New Roman"/>
                      <w:sz w:val="24"/>
                      <w:szCs w:val="24"/>
                    </w:rPr>
                    <w:t>Главный</w:t>
                  </w:r>
                </w:p>
                <w:p w:rsidR="00233795" w:rsidRPr="00D90C1B" w:rsidRDefault="00233795" w:rsidP="00AB624B">
                  <w:pPr>
                    <w:spacing w:after="0" w:line="240" w:lineRule="auto"/>
                    <w:jc w:val="center"/>
                    <w:rPr>
                      <w:rFonts w:ascii="Times New Roman" w:hAnsi="Times New Roman" w:cs="Times New Roman"/>
                      <w:sz w:val="24"/>
                      <w:szCs w:val="24"/>
                    </w:rPr>
                  </w:pPr>
                  <w:r w:rsidRPr="00D90C1B">
                    <w:rPr>
                      <w:rFonts w:ascii="Times New Roman" w:hAnsi="Times New Roman" w:cs="Times New Roman"/>
                      <w:sz w:val="24"/>
                      <w:szCs w:val="24"/>
                    </w:rPr>
                    <w:t xml:space="preserve"> агроном</w:t>
                  </w:r>
                </w:p>
              </w:txbxContent>
            </v:textbox>
          </v:rect>
        </w:pict>
      </w:r>
      <w:r>
        <w:rPr>
          <w:rFonts w:ascii="Times New Roman" w:hAnsi="Times New Roman" w:cs="Times New Roman"/>
          <w:noProof/>
          <w:sz w:val="28"/>
          <w:szCs w:val="28"/>
          <w:lang w:eastAsia="ru-RU"/>
        </w:rPr>
        <w:pict>
          <v:line id="Прямая соединительная линия 108" o:spid="_x0000_s1204" style="position:absolute;left:0;text-align:lef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45pt,12.85pt" to="294.4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"/>
        </w:pict>
      </w:r>
      <w:r>
        <w:rPr>
          <w:rFonts w:ascii="Times New Roman" w:hAnsi="Times New Roman" w:cs="Times New Roman"/>
          <w:noProof/>
          <w:sz w:val="28"/>
          <w:szCs w:val="28"/>
          <w:lang w:eastAsia="ru-RU"/>
        </w:rPr>
        <w:pict>
          <v:rect id="Прямоугольник 109" o:spid="_x0000_s1140" style="position:absolute;left:0;text-align:left;margin-left:2in;margin-top:30.85pt;width:90pt;height:36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">
            <v:textbox>
              <w:txbxContent>
                <w:p w:rsidR="00233795" w:rsidRDefault="00233795" w:rsidP="00AB624B">
                  <w:pPr>
                    <w:spacing w:after="0" w:line="240" w:lineRule="auto"/>
                    <w:jc w:val="center"/>
                    <w:rPr>
                      <w:rFonts w:ascii="Times New Roman" w:hAnsi="Times New Roman" w:cs="Times New Roman"/>
                      <w:sz w:val="24"/>
                      <w:szCs w:val="24"/>
                    </w:rPr>
                  </w:pPr>
                  <w:r w:rsidRPr="00D90C1B">
                    <w:rPr>
                      <w:rFonts w:ascii="Times New Roman" w:hAnsi="Times New Roman" w:cs="Times New Roman"/>
                      <w:sz w:val="24"/>
                      <w:szCs w:val="24"/>
                    </w:rPr>
                    <w:t xml:space="preserve">Главный </w:t>
                  </w:r>
                </w:p>
                <w:p w:rsidR="00233795" w:rsidRPr="00D90C1B" w:rsidRDefault="00233795" w:rsidP="00AB624B">
                  <w:pPr>
                    <w:spacing w:after="0" w:line="240" w:lineRule="auto"/>
                    <w:jc w:val="center"/>
                    <w:rPr>
                      <w:rFonts w:ascii="Times New Roman" w:hAnsi="Times New Roman" w:cs="Times New Roman"/>
                      <w:sz w:val="24"/>
                      <w:szCs w:val="24"/>
                    </w:rPr>
                  </w:pPr>
                  <w:r w:rsidRPr="00D90C1B">
                    <w:rPr>
                      <w:rFonts w:ascii="Times New Roman" w:hAnsi="Times New Roman" w:cs="Times New Roman"/>
                      <w:sz w:val="24"/>
                      <w:szCs w:val="24"/>
                    </w:rPr>
                    <w:t>инженер</w:t>
                  </w:r>
                </w:p>
              </w:txbxContent>
            </v:textbox>
          </v:rect>
        </w:pict>
      </w:r>
      <w:r>
        <w:rPr>
          <w:rFonts w:ascii="Times New Roman" w:hAnsi="Times New Roman" w:cs="Times New Roman"/>
          <w:noProof/>
          <w:sz w:val="28"/>
          <w:szCs w:val="28"/>
          <w:lang w:eastAsia="ru-RU"/>
        </w:rPr>
        <w:pict>
          <v:line id="Прямая соединительная линия 110" o:spid="_x0000_s1203" style="position:absolute;left:0;text-align:left;flip:x;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7pt,12.85pt" to="182.7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"/>
        </w:pict>
      </w:r>
      <w:r>
        <w:rPr>
          <w:rFonts w:ascii="Times New Roman" w:hAnsi="Times New Roman" w:cs="Times New Roman"/>
          <w:noProof/>
          <w:sz w:val="28"/>
          <w:szCs w:val="28"/>
          <w:lang w:eastAsia="ru-RU"/>
        </w:rPr>
        <w:pict>
          <v:rect id="Прямоугольник 111" o:spid="_x0000_s1141" style="position:absolute;left:0;text-align:left;margin-left:54pt;margin-top:30.2pt;width:1in;height:36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">
            <v:textbox>
              <w:txbxContent>
                <w:p w:rsidR="00233795" w:rsidRPr="00D90C1B" w:rsidRDefault="00233795" w:rsidP="00AB624B">
                  <w:pPr>
                    <w:spacing w:after="0" w:line="240" w:lineRule="auto"/>
                    <w:jc w:val="center"/>
                    <w:rPr>
                      <w:rFonts w:ascii="Times New Roman" w:hAnsi="Times New Roman" w:cs="Times New Roman"/>
                      <w:sz w:val="24"/>
                      <w:szCs w:val="24"/>
                    </w:rPr>
                  </w:pPr>
                  <w:r w:rsidRPr="00D90C1B">
                    <w:rPr>
                      <w:rFonts w:ascii="Times New Roman" w:hAnsi="Times New Roman" w:cs="Times New Roman"/>
                      <w:sz w:val="24"/>
                      <w:szCs w:val="24"/>
                    </w:rPr>
                    <w:t>Главный экономист</w:t>
                  </w:r>
                </w:p>
              </w:txbxContent>
            </v:textbox>
          </v:rect>
        </w:pict>
      </w:r>
      <w:r>
        <w:rPr>
          <w:rFonts w:ascii="Times New Roman" w:hAnsi="Times New Roman" w:cs="Times New Roman"/>
          <w:noProof/>
          <w:sz w:val="28"/>
          <w:szCs w:val="28"/>
          <w:lang w:eastAsia="ru-RU"/>
        </w:rPr>
        <w:pict>
          <v:line id="Прямая соединительная линия 112" o:spid="_x0000_s1202" style="position:absolute;left:0;text-align:lef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95pt,12.85pt" to="88.9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"/>
        </w:pict>
      </w:r>
      <w:r>
        <w:rPr>
          <w:rFonts w:ascii="Times New Roman" w:hAnsi="Times New Roman" w:cs="Times New Roman"/>
          <w:noProof/>
          <w:sz w:val="28"/>
          <w:szCs w:val="28"/>
          <w:lang w:eastAsia="ru-RU"/>
        </w:rPr>
        <w:pict>
          <v:rect id="Прямоугольник 113" o:spid="_x0000_s1142" style="position:absolute;left:0;text-align:left;margin-left:-36pt;margin-top:30.2pt;width:81pt;height:36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">
            <v:textbox>
              <w:txbxContent>
                <w:p w:rsidR="00233795" w:rsidRPr="00D90C1B" w:rsidRDefault="00233795" w:rsidP="00AB624B">
                  <w:pPr>
                    <w:spacing w:after="0" w:line="240" w:lineRule="auto"/>
                    <w:jc w:val="center"/>
                    <w:rPr>
                      <w:rFonts w:ascii="Times New Roman" w:hAnsi="Times New Roman" w:cs="Times New Roman"/>
                      <w:sz w:val="24"/>
                      <w:szCs w:val="24"/>
                    </w:rPr>
                  </w:pPr>
                  <w:r w:rsidRPr="00D90C1B">
                    <w:rPr>
                      <w:rFonts w:ascii="Times New Roman" w:hAnsi="Times New Roman" w:cs="Times New Roman"/>
                      <w:sz w:val="24"/>
                      <w:szCs w:val="24"/>
                    </w:rPr>
                    <w:t>Главный бухгалтер</w:t>
                  </w:r>
                </w:p>
              </w:txbxContent>
            </v:textbox>
          </v:rect>
        </w:pict>
      </w:r>
      <w:r>
        <w:rPr>
          <w:rFonts w:ascii="Times New Roman" w:hAnsi="Times New Roman" w:cs="Times New Roman"/>
          <w:noProof/>
          <w:sz w:val="28"/>
          <w:szCs w:val="28"/>
          <w:lang w:eastAsia="ru-RU"/>
        </w:rPr>
        <w:pict>
          <v:line id="Прямая соединительная линия 114" o:spid="_x0000_s1201" style="position:absolute;left:0;text-align:lef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12.2pt" to="-13.9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"/>
        </w:pict>
      </w:r>
      <w:r>
        <w:rPr>
          <w:rFonts w:ascii="Times New Roman" w:hAnsi="Times New Roman" w:cs="Times New Roman"/>
          <w:noProof/>
          <w:sz w:val="28"/>
          <w:szCs w:val="28"/>
          <w:lang w:eastAsia="ru-RU"/>
        </w:rPr>
        <w:pict>
          <v:line id="Прямая соединительная линия 115" o:spid="_x0000_s1200" style="position:absolute;left:0;text-align:lef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12.2pt" to="427.0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"/>
        </w:pict>
      </w:r>
    </w:p>
    <w:p w:rsidR="00AB624B" w:rsidRPr="00C80A7D" w:rsidRDefault="005A1549" w:rsidP="00AB624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16" o:spid="_x0000_s1143" style="position:absolute;left:0;text-align:left;margin-left:386.7pt;margin-top:6.95pt;width:108pt;height:36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">
            <v:textbox>
              <w:txbxContent>
                <w:p w:rsidR="00233795" w:rsidRDefault="00233795" w:rsidP="00AB624B">
                  <w:pPr>
                    <w:spacing w:after="0" w:line="240" w:lineRule="auto"/>
                    <w:jc w:val="center"/>
                    <w:rPr>
                      <w:rFonts w:ascii="Times New Roman" w:hAnsi="Times New Roman" w:cs="Times New Roman"/>
                      <w:sz w:val="24"/>
                      <w:szCs w:val="24"/>
                    </w:rPr>
                  </w:pPr>
                  <w:r w:rsidRPr="00D90C1B">
                    <w:rPr>
                      <w:rFonts w:ascii="Times New Roman" w:hAnsi="Times New Roman" w:cs="Times New Roman"/>
                      <w:sz w:val="24"/>
                      <w:szCs w:val="24"/>
                    </w:rPr>
                    <w:t xml:space="preserve">Главный </w:t>
                  </w:r>
                </w:p>
                <w:p w:rsidR="00233795" w:rsidRPr="00D90C1B" w:rsidRDefault="00233795" w:rsidP="00AB624B">
                  <w:pPr>
                    <w:spacing w:after="0" w:line="240" w:lineRule="auto"/>
                    <w:jc w:val="center"/>
                    <w:rPr>
                      <w:rFonts w:ascii="Times New Roman" w:hAnsi="Times New Roman" w:cs="Times New Roman"/>
                      <w:sz w:val="24"/>
                      <w:szCs w:val="24"/>
                    </w:rPr>
                  </w:pPr>
                  <w:r w:rsidRPr="00D90C1B">
                    <w:rPr>
                      <w:rFonts w:ascii="Times New Roman" w:hAnsi="Times New Roman" w:cs="Times New Roman"/>
                      <w:sz w:val="24"/>
                      <w:szCs w:val="24"/>
                    </w:rPr>
                    <w:t>зоотехник</w:t>
                  </w:r>
                </w:p>
              </w:txbxContent>
            </v:textbox>
          </v:rect>
        </w:pict>
      </w:r>
    </w:p>
    <w:p w:rsidR="00AB624B" w:rsidRPr="00C80A7D" w:rsidRDefault="005A1549" w:rsidP="00AB624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17" o:spid="_x0000_s1199" style="position:absolute;left:0;text-align:lef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8.8pt" to="414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"/>
        </w:pict>
      </w:r>
      <w:r>
        <w:rPr>
          <w:rFonts w:ascii="Times New Roman" w:hAnsi="Times New Roman" w:cs="Times New Roman"/>
          <w:noProof/>
          <w:sz w:val="28"/>
          <w:szCs w:val="28"/>
          <w:lang w:eastAsia="ru-RU"/>
        </w:rPr>
        <w:pict>
          <v:line id="Прямая соединительная линия 118" o:spid="_x0000_s1198" style="position:absolute;left:0;text-align:lef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8.8pt" to="4in,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"/>
        </w:pict>
      </w:r>
      <w:r>
        <w:rPr>
          <w:rFonts w:ascii="Times New Roman" w:hAnsi="Times New Roman" w:cs="Times New Roman"/>
          <w:noProof/>
          <w:sz w:val="28"/>
          <w:szCs w:val="28"/>
          <w:lang w:eastAsia="ru-RU"/>
        </w:rPr>
        <w:pict>
          <v:line id="Прямая соединительная линия 119" o:spid="_x0000_s1197" style="position:absolute;left:0;text-align:lef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95pt,21.95pt" to="148.95pt,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"/>
        </w:pict>
      </w:r>
    </w:p>
    <w:p w:rsidR="00AB624B" w:rsidRPr="00C80A7D" w:rsidRDefault="005A1549" w:rsidP="00AB624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20" o:spid="_x0000_s1144" style="position:absolute;left:0;text-align:left;margin-left:406.95pt;margin-top:22.85pt;width:81pt;height:27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">
            <v:textbox>
              <w:txbxContent>
                <w:p w:rsidR="00233795" w:rsidRPr="00D90C1B" w:rsidRDefault="00233795" w:rsidP="00AB624B">
                  <w:pPr>
                    <w:jc w:val="center"/>
                    <w:rPr>
                      <w:rFonts w:ascii="Times New Roman" w:hAnsi="Times New Roman" w:cs="Times New Roman"/>
                      <w:sz w:val="24"/>
                      <w:szCs w:val="24"/>
                    </w:rPr>
                  </w:pPr>
                  <w:r w:rsidRPr="00D90C1B">
                    <w:rPr>
                      <w:rFonts w:ascii="Times New Roman" w:hAnsi="Times New Roman" w:cs="Times New Roman"/>
                      <w:sz w:val="24"/>
                      <w:szCs w:val="24"/>
                    </w:rPr>
                    <w:t>Зав. МТФ</w:t>
                  </w:r>
                </w:p>
              </w:txbxContent>
            </v:textbox>
          </v:rect>
        </w:pict>
      </w:r>
      <w:r>
        <w:rPr>
          <w:rFonts w:ascii="Times New Roman" w:hAnsi="Times New Roman" w:cs="Times New Roman"/>
          <w:noProof/>
          <w:sz w:val="28"/>
          <w:szCs w:val="28"/>
          <w:lang w:eastAsia="ru-RU"/>
        </w:rPr>
        <w:pict>
          <v:rect id="Прямоугольник 121" o:spid="_x0000_s1145" style="position:absolute;left:0;text-align:left;margin-left:305.7pt;margin-top:17.6pt;width:81pt;height:27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">
            <v:textbox>
              <w:txbxContent>
                <w:p w:rsidR="00233795" w:rsidRPr="00D90C1B" w:rsidRDefault="00233795" w:rsidP="00AB624B">
                  <w:pPr>
                    <w:jc w:val="center"/>
                    <w:rPr>
                      <w:rFonts w:ascii="Times New Roman" w:hAnsi="Times New Roman" w:cs="Times New Roman"/>
                      <w:sz w:val="24"/>
                      <w:szCs w:val="24"/>
                    </w:rPr>
                  </w:pPr>
                  <w:r w:rsidRPr="00D90C1B">
                    <w:rPr>
                      <w:rFonts w:ascii="Times New Roman" w:hAnsi="Times New Roman" w:cs="Times New Roman"/>
                      <w:sz w:val="24"/>
                      <w:szCs w:val="24"/>
                    </w:rPr>
                    <w:t>Бригадиры</w:t>
                  </w:r>
                </w:p>
              </w:txbxContent>
            </v:textbox>
          </v:rect>
        </w:pict>
      </w:r>
      <w:r>
        <w:rPr>
          <w:rFonts w:ascii="Times New Roman" w:hAnsi="Times New Roman" w:cs="Times New Roman"/>
          <w:noProof/>
          <w:sz w:val="28"/>
          <w:szCs w:val="28"/>
          <w:lang w:eastAsia="ru-RU"/>
        </w:rPr>
        <w:pict>
          <v:line id="Прямая соединительная линия 122" o:spid="_x0000_s1196" style="position:absolute;left:0;text-align:lef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1.65pt" to="306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"/>
        </w:pict>
      </w:r>
      <w:r>
        <w:rPr>
          <w:rFonts w:ascii="Times New Roman" w:hAnsi="Times New Roman" w:cs="Times New Roman"/>
          <w:noProof/>
          <w:sz w:val="28"/>
          <w:szCs w:val="28"/>
          <w:lang w:eastAsia="ru-RU"/>
        </w:rPr>
        <w:pict>
          <v:rect id="Прямоугольник 123" o:spid="_x0000_s1146" style="position:absolute;left:0;text-align:left;margin-left:162pt;margin-top:10.2pt;width:99pt;height:27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">
            <v:textbox>
              <w:txbxContent>
                <w:p w:rsidR="00233795" w:rsidRPr="00D90C1B" w:rsidRDefault="00233795" w:rsidP="00AB624B">
                  <w:pPr>
                    <w:jc w:val="center"/>
                    <w:rPr>
                      <w:rFonts w:ascii="Times New Roman" w:hAnsi="Times New Roman" w:cs="Times New Roman"/>
                      <w:sz w:val="24"/>
                      <w:szCs w:val="24"/>
                    </w:rPr>
                  </w:pPr>
                  <w:r w:rsidRPr="00D90C1B">
                    <w:rPr>
                      <w:rFonts w:ascii="Times New Roman" w:hAnsi="Times New Roman" w:cs="Times New Roman"/>
                      <w:sz w:val="24"/>
                      <w:szCs w:val="24"/>
                    </w:rPr>
                    <w:t>Зав. автопарка</w:t>
                  </w:r>
                </w:p>
              </w:txbxContent>
            </v:textbox>
          </v:rect>
        </w:pict>
      </w:r>
    </w:p>
    <w:p w:rsidR="00AB624B" w:rsidRPr="00C80A7D" w:rsidRDefault="005A1549" w:rsidP="00AB624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24" o:spid="_x0000_s1195" style="position:absolute;left:0;text-align:lef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95pt,1.3pt" to="16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"/>
        </w:pict>
      </w:r>
    </w:p>
    <w:p w:rsidR="00AB624B" w:rsidRPr="00C80A7D" w:rsidRDefault="005A1549" w:rsidP="00AB624B">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25" o:spid="_x0000_s1147" style="position:absolute;left:0;text-align:left;margin-left:162pt;margin-top:7.55pt;width:126pt;height:27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">
            <v:textbox>
              <w:txbxContent>
                <w:p w:rsidR="00233795" w:rsidRPr="00D90C1B" w:rsidRDefault="00233795" w:rsidP="00AB624B">
                  <w:pPr>
                    <w:jc w:val="center"/>
                    <w:rPr>
                      <w:rFonts w:ascii="Times New Roman" w:hAnsi="Times New Roman" w:cs="Times New Roman"/>
                      <w:sz w:val="24"/>
                      <w:szCs w:val="24"/>
                    </w:rPr>
                  </w:pPr>
                  <w:r w:rsidRPr="00D90C1B">
                    <w:rPr>
                      <w:rFonts w:ascii="Times New Roman" w:hAnsi="Times New Roman" w:cs="Times New Roman"/>
                      <w:sz w:val="24"/>
                      <w:szCs w:val="24"/>
                    </w:rPr>
                    <w:t>Зав. нефтехозяйства</w:t>
                  </w:r>
                </w:p>
              </w:txbxContent>
            </v:textbox>
          </v:rect>
        </w:pict>
      </w:r>
      <w:r>
        <w:rPr>
          <w:rFonts w:ascii="Times New Roman" w:hAnsi="Times New Roman" w:cs="Times New Roman"/>
          <w:noProof/>
          <w:sz w:val="28"/>
          <w:szCs w:val="28"/>
          <w:lang w:eastAsia="ru-RU"/>
        </w:rPr>
        <w:pict>
          <v:line id="Прямая соединительная линия 126" o:spid="_x0000_s1194" style="position:absolute;left:0;text-align:lef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95pt,21.5pt" to="16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"/>
        </w:pict>
      </w:r>
    </w:p>
    <w:p w:rsidR="00AB624B" w:rsidRPr="00C80A7D" w:rsidRDefault="00AB624B" w:rsidP="00AB624B">
      <w:pPr>
        <w:spacing w:after="0" w:line="360" w:lineRule="auto"/>
        <w:ind w:firstLine="709"/>
        <w:jc w:val="center"/>
        <w:rPr>
          <w:rFonts w:ascii="Times New Roman" w:hAnsi="Times New Roman" w:cs="Times New Roman"/>
          <w:sz w:val="28"/>
          <w:szCs w:val="28"/>
        </w:rPr>
      </w:pPr>
    </w:p>
    <w:p w:rsidR="00AB624B" w:rsidRPr="00C80A7D" w:rsidRDefault="006F548E" w:rsidP="00AB624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В.1 - </w:t>
      </w:r>
      <w:r w:rsidR="00AB624B" w:rsidRPr="00C80A7D">
        <w:rPr>
          <w:rFonts w:ascii="Times New Roman" w:hAnsi="Times New Roman" w:cs="Times New Roman"/>
          <w:sz w:val="28"/>
          <w:szCs w:val="28"/>
        </w:rPr>
        <w:t>Схема структуры управления АО «Восход»</w:t>
      </w:r>
    </w:p>
    <w:p w:rsidR="00AB624B" w:rsidRDefault="00AB624B" w:rsidP="00AB624B">
      <w:pPr>
        <w:spacing w:after="0" w:line="360" w:lineRule="auto"/>
        <w:ind w:firstLine="709"/>
        <w:jc w:val="right"/>
        <w:rPr>
          <w:rFonts w:ascii="Times New Roman" w:hAnsi="Times New Roman" w:cs="Times New Roman"/>
          <w:sz w:val="28"/>
          <w:szCs w:val="28"/>
        </w:rPr>
      </w:pPr>
    </w:p>
    <w:p w:rsidR="004A0B4C" w:rsidRDefault="004A0B4C" w:rsidP="00AB624B">
      <w:pPr>
        <w:spacing w:after="0" w:line="360" w:lineRule="auto"/>
        <w:ind w:firstLine="709"/>
        <w:jc w:val="right"/>
        <w:rPr>
          <w:rFonts w:ascii="Times New Roman" w:hAnsi="Times New Roman" w:cs="Times New Roman"/>
          <w:sz w:val="28"/>
          <w:szCs w:val="28"/>
        </w:rPr>
      </w:pPr>
    </w:p>
    <w:p w:rsidR="004A0B4C" w:rsidRDefault="004A0B4C" w:rsidP="00AB624B">
      <w:pPr>
        <w:spacing w:after="0" w:line="360" w:lineRule="auto"/>
        <w:ind w:firstLine="709"/>
        <w:jc w:val="right"/>
        <w:rPr>
          <w:rFonts w:ascii="Times New Roman" w:hAnsi="Times New Roman" w:cs="Times New Roman"/>
          <w:sz w:val="28"/>
          <w:szCs w:val="28"/>
        </w:rPr>
      </w:pPr>
    </w:p>
    <w:p w:rsidR="004A0B4C" w:rsidRDefault="004A0B4C" w:rsidP="00AB624B">
      <w:pPr>
        <w:spacing w:after="0" w:line="360" w:lineRule="auto"/>
        <w:ind w:firstLine="709"/>
        <w:jc w:val="right"/>
        <w:rPr>
          <w:rFonts w:ascii="Times New Roman" w:hAnsi="Times New Roman" w:cs="Times New Roman"/>
          <w:sz w:val="28"/>
          <w:szCs w:val="28"/>
        </w:rPr>
      </w:pPr>
    </w:p>
    <w:p w:rsidR="004A0B4C" w:rsidRDefault="004A0B4C" w:rsidP="00AB624B">
      <w:pPr>
        <w:spacing w:after="0" w:line="360" w:lineRule="auto"/>
        <w:ind w:firstLine="709"/>
        <w:jc w:val="right"/>
        <w:rPr>
          <w:rFonts w:ascii="Times New Roman" w:hAnsi="Times New Roman" w:cs="Times New Roman"/>
          <w:sz w:val="28"/>
          <w:szCs w:val="28"/>
        </w:rPr>
      </w:pPr>
    </w:p>
    <w:p w:rsidR="004A0B4C" w:rsidRDefault="004A0B4C" w:rsidP="00AB624B">
      <w:pPr>
        <w:spacing w:after="0" w:line="360" w:lineRule="auto"/>
        <w:ind w:firstLine="709"/>
        <w:jc w:val="right"/>
        <w:rPr>
          <w:rFonts w:ascii="Times New Roman" w:hAnsi="Times New Roman" w:cs="Times New Roman"/>
          <w:sz w:val="28"/>
          <w:szCs w:val="28"/>
        </w:rPr>
      </w:pPr>
    </w:p>
    <w:p w:rsidR="004A0B4C" w:rsidRDefault="004A0B4C" w:rsidP="00AB624B">
      <w:pPr>
        <w:spacing w:after="0" w:line="360" w:lineRule="auto"/>
        <w:ind w:firstLine="709"/>
        <w:jc w:val="right"/>
        <w:rPr>
          <w:rFonts w:ascii="Times New Roman" w:hAnsi="Times New Roman" w:cs="Times New Roman"/>
          <w:sz w:val="28"/>
          <w:szCs w:val="28"/>
        </w:rPr>
      </w:pPr>
    </w:p>
    <w:p w:rsidR="004A0B4C" w:rsidRDefault="004A0B4C" w:rsidP="00AB624B">
      <w:pPr>
        <w:spacing w:after="0" w:line="360" w:lineRule="auto"/>
        <w:ind w:firstLine="709"/>
        <w:jc w:val="right"/>
        <w:rPr>
          <w:rFonts w:ascii="Times New Roman" w:hAnsi="Times New Roman" w:cs="Times New Roman"/>
          <w:sz w:val="28"/>
          <w:szCs w:val="28"/>
        </w:rPr>
      </w:pPr>
    </w:p>
    <w:p w:rsidR="004A0B4C" w:rsidRDefault="004A0B4C" w:rsidP="00AB624B">
      <w:pPr>
        <w:spacing w:after="0" w:line="360" w:lineRule="auto"/>
        <w:ind w:firstLine="709"/>
        <w:jc w:val="right"/>
        <w:rPr>
          <w:rFonts w:ascii="Times New Roman" w:hAnsi="Times New Roman" w:cs="Times New Roman"/>
          <w:sz w:val="28"/>
          <w:szCs w:val="28"/>
        </w:rPr>
      </w:pPr>
    </w:p>
    <w:p w:rsidR="004A0B4C" w:rsidRDefault="004A0B4C" w:rsidP="00AB624B">
      <w:pPr>
        <w:spacing w:after="0" w:line="360" w:lineRule="auto"/>
        <w:ind w:firstLine="709"/>
        <w:jc w:val="right"/>
        <w:rPr>
          <w:rFonts w:ascii="Times New Roman" w:hAnsi="Times New Roman" w:cs="Times New Roman"/>
          <w:sz w:val="28"/>
          <w:szCs w:val="28"/>
        </w:rPr>
      </w:pPr>
    </w:p>
    <w:p w:rsidR="004A0B4C" w:rsidRDefault="004A0B4C" w:rsidP="00AB624B">
      <w:pPr>
        <w:spacing w:after="0" w:line="360" w:lineRule="auto"/>
        <w:ind w:firstLine="709"/>
        <w:jc w:val="right"/>
        <w:rPr>
          <w:rFonts w:ascii="Times New Roman" w:hAnsi="Times New Roman" w:cs="Times New Roman"/>
          <w:sz w:val="28"/>
          <w:szCs w:val="28"/>
        </w:rPr>
      </w:pPr>
    </w:p>
    <w:p w:rsidR="004A0B4C" w:rsidRDefault="004A0B4C" w:rsidP="00AB624B">
      <w:pPr>
        <w:spacing w:after="0" w:line="360" w:lineRule="auto"/>
        <w:ind w:firstLine="709"/>
        <w:jc w:val="right"/>
        <w:rPr>
          <w:rFonts w:ascii="Times New Roman" w:hAnsi="Times New Roman" w:cs="Times New Roman"/>
          <w:sz w:val="28"/>
          <w:szCs w:val="28"/>
        </w:rPr>
      </w:pPr>
    </w:p>
    <w:p w:rsidR="004A0B4C" w:rsidRDefault="004A0B4C" w:rsidP="00AB624B">
      <w:pPr>
        <w:spacing w:after="0" w:line="360" w:lineRule="auto"/>
        <w:ind w:firstLine="709"/>
        <w:jc w:val="right"/>
        <w:rPr>
          <w:rFonts w:ascii="Times New Roman" w:hAnsi="Times New Roman" w:cs="Times New Roman"/>
          <w:sz w:val="28"/>
          <w:szCs w:val="28"/>
        </w:rPr>
      </w:pPr>
    </w:p>
    <w:p w:rsidR="004A0B4C" w:rsidRDefault="004A0B4C" w:rsidP="00AB624B">
      <w:pPr>
        <w:spacing w:after="0" w:line="360" w:lineRule="auto"/>
        <w:ind w:firstLine="709"/>
        <w:jc w:val="right"/>
        <w:rPr>
          <w:rFonts w:ascii="Times New Roman" w:hAnsi="Times New Roman" w:cs="Times New Roman"/>
          <w:sz w:val="28"/>
          <w:szCs w:val="28"/>
        </w:rPr>
      </w:pPr>
    </w:p>
    <w:p w:rsidR="004A0B4C" w:rsidRDefault="004A0B4C" w:rsidP="00AB624B">
      <w:pPr>
        <w:spacing w:after="0" w:line="360" w:lineRule="auto"/>
        <w:ind w:firstLine="709"/>
        <w:jc w:val="right"/>
        <w:rPr>
          <w:rFonts w:ascii="Times New Roman" w:hAnsi="Times New Roman" w:cs="Times New Roman"/>
          <w:sz w:val="28"/>
          <w:szCs w:val="28"/>
        </w:rPr>
      </w:pPr>
    </w:p>
    <w:p w:rsidR="004A0B4C" w:rsidRDefault="004A0B4C" w:rsidP="00AB624B">
      <w:pPr>
        <w:spacing w:after="0" w:line="360" w:lineRule="auto"/>
        <w:ind w:firstLine="709"/>
        <w:jc w:val="right"/>
        <w:rPr>
          <w:rFonts w:ascii="Times New Roman" w:hAnsi="Times New Roman" w:cs="Times New Roman"/>
          <w:sz w:val="28"/>
          <w:szCs w:val="28"/>
        </w:rPr>
      </w:pPr>
    </w:p>
    <w:p w:rsidR="004A0B4C" w:rsidRDefault="004A0B4C" w:rsidP="00AB624B">
      <w:pPr>
        <w:spacing w:after="0" w:line="360" w:lineRule="auto"/>
        <w:ind w:firstLine="709"/>
        <w:jc w:val="right"/>
        <w:rPr>
          <w:rFonts w:ascii="Times New Roman" w:hAnsi="Times New Roman" w:cs="Times New Roman"/>
          <w:sz w:val="28"/>
          <w:szCs w:val="28"/>
        </w:rPr>
      </w:pPr>
    </w:p>
    <w:p w:rsidR="004A0B4C" w:rsidRDefault="004A0B4C" w:rsidP="00AB624B">
      <w:pPr>
        <w:spacing w:after="0" w:line="360" w:lineRule="auto"/>
        <w:ind w:firstLine="709"/>
        <w:jc w:val="right"/>
        <w:rPr>
          <w:rFonts w:ascii="Times New Roman" w:hAnsi="Times New Roman" w:cs="Times New Roman"/>
          <w:sz w:val="28"/>
          <w:szCs w:val="28"/>
        </w:rPr>
      </w:pPr>
    </w:p>
    <w:p w:rsidR="004A0B4C" w:rsidRDefault="004A0B4C" w:rsidP="00AB624B">
      <w:pPr>
        <w:spacing w:after="0" w:line="360" w:lineRule="auto"/>
        <w:ind w:firstLine="709"/>
        <w:jc w:val="right"/>
        <w:rPr>
          <w:rFonts w:ascii="Times New Roman" w:hAnsi="Times New Roman" w:cs="Times New Roman"/>
          <w:sz w:val="28"/>
          <w:szCs w:val="28"/>
        </w:rPr>
      </w:pPr>
    </w:p>
    <w:p w:rsidR="00AB624B" w:rsidRPr="00F1671C" w:rsidRDefault="004A0B4C" w:rsidP="00AB624B">
      <w:pPr>
        <w:spacing w:after="0" w:line="360" w:lineRule="auto"/>
        <w:ind w:firstLine="709"/>
        <w:jc w:val="right"/>
        <w:rPr>
          <w:rFonts w:ascii="Times New Roman" w:hAnsi="Times New Roman" w:cs="Times New Roman"/>
          <w:b/>
          <w:caps/>
          <w:sz w:val="28"/>
          <w:szCs w:val="28"/>
        </w:rPr>
      </w:pPr>
      <w:r w:rsidRPr="00F1671C">
        <w:rPr>
          <w:rFonts w:ascii="Times New Roman" w:hAnsi="Times New Roman" w:cs="Times New Roman"/>
          <w:b/>
          <w:caps/>
          <w:sz w:val="28"/>
          <w:szCs w:val="28"/>
        </w:rPr>
        <w:lastRenderedPageBreak/>
        <w:t>Приложение Г</w:t>
      </w:r>
    </w:p>
    <w:p w:rsidR="00AB624B" w:rsidRPr="00C80A7D" w:rsidRDefault="005A1549" w:rsidP="00AB624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27" o:spid="_x0000_s1148" style="position:absolute;left:0;text-align:left;margin-left:9.45pt;margin-top:3.5pt;width:435.75pt;height:27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">
            <v:textbox>
              <w:txbxContent>
                <w:p w:rsidR="00233795" w:rsidRPr="00B87D5A" w:rsidRDefault="00233795" w:rsidP="00AB624B">
                  <w:pPr>
                    <w:jc w:val="center"/>
                  </w:pPr>
                  <w:r>
                    <w:rPr>
                      <w:rFonts w:ascii="Times New Roman CYR" w:hAnsi="Times New Roman CYR" w:cs="Times New Roman CYR"/>
                    </w:rPr>
                    <w:t>АО «Восход»</w:t>
                  </w:r>
                </w:p>
              </w:txbxContent>
            </v:textbox>
          </v:rect>
        </w:pict>
      </w:r>
    </w:p>
    <w:p w:rsidR="00AB624B" w:rsidRPr="00C80A7D" w:rsidRDefault="005A1549" w:rsidP="00AB624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320" o:spid="_x0000_s1193" style="position:absolute;left:0;text-align:left;flip:x;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35pt" to="22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"/>
        </w:pict>
      </w:r>
    </w:p>
    <w:p w:rsidR="00AB624B" w:rsidRPr="00C80A7D" w:rsidRDefault="005A1549" w:rsidP="00AB624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321" o:spid="_x0000_s1192" style="position:absolute;left:0;text-align:lef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17pt" to="415.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"/>
        </w:pict>
      </w:r>
      <w:r>
        <w:rPr>
          <w:rFonts w:ascii="Times New Roman" w:hAnsi="Times New Roman" w:cs="Times New Roman"/>
          <w:noProof/>
          <w:sz w:val="28"/>
          <w:szCs w:val="28"/>
          <w:lang w:eastAsia="ru-RU"/>
        </w:rPr>
        <w:pict>
          <v:line id="Прямая соединительная линия 322" o:spid="_x0000_s1191" style="position:absolute;left:0;text-align:lef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2pt,17pt" to="415.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"/>
        </w:pict>
      </w:r>
      <w:r>
        <w:rPr>
          <w:rFonts w:ascii="Times New Roman" w:hAnsi="Times New Roman" w:cs="Times New Roman"/>
          <w:noProof/>
          <w:sz w:val="28"/>
          <w:szCs w:val="28"/>
          <w:lang w:eastAsia="ru-RU"/>
        </w:rPr>
        <w:pict>
          <v:line id="Прямая соединительная линия 323" o:spid="_x0000_s1190" style="position:absolute;left:0;text-align:lef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pt,17.9pt" to="284.7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n4uUAIAAFs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"/>
        </w:pict>
      </w:r>
      <w:r>
        <w:rPr>
          <w:rFonts w:ascii="Times New Roman" w:hAnsi="Times New Roman" w:cs="Times New Roman"/>
          <w:noProof/>
          <w:sz w:val="28"/>
          <w:szCs w:val="28"/>
          <w:lang w:eastAsia="ru-RU"/>
        </w:rPr>
        <w:pict>
          <v:line id="Прямая соединительная линия 324" o:spid="_x0000_s1189" style="position:absolute;left:0;text-align:lef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7pt,17pt" to="161.7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"/>
        </w:pict>
      </w:r>
      <w:r>
        <w:rPr>
          <w:rFonts w:ascii="Times New Roman" w:hAnsi="Times New Roman" w:cs="Times New Roman"/>
          <w:noProof/>
          <w:sz w:val="28"/>
          <w:szCs w:val="28"/>
          <w:lang w:eastAsia="ru-RU"/>
        </w:rPr>
        <w:pict>
          <v:line id="Прямая соединительная линия 325" o:spid="_x0000_s1188" style="position:absolute;left:0;text-align:lef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17.9pt" to="30.4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"/>
        </w:pict>
      </w:r>
      <w:r>
        <w:rPr>
          <w:rFonts w:ascii="Times New Roman" w:hAnsi="Times New Roman" w:cs="Times New Roman"/>
          <w:noProof/>
          <w:sz w:val="28"/>
          <w:szCs w:val="28"/>
          <w:lang w:eastAsia="ru-RU"/>
        </w:rPr>
        <w:pict>
          <v:rect id="Прямоугольник 326" o:spid="_x0000_s1149" style="position:absolute;left:0;text-align:left;margin-left:-27.55pt;margin-top:26.9pt;width:117.55pt;height:54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">
            <v:textbox>
              <w:txbxContent>
                <w:p w:rsidR="00233795" w:rsidRPr="00D90C1B" w:rsidRDefault="00233795" w:rsidP="00AB624B">
                  <w:pPr>
                    <w:spacing w:after="0" w:line="240" w:lineRule="auto"/>
                    <w:jc w:val="center"/>
                    <w:rPr>
                      <w:rFonts w:ascii="Times New Roman" w:hAnsi="Times New Roman" w:cs="Times New Roman"/>
                      <w:sz w:val="24"/>
                      <w:szCs w:val="24"/>
                    </w:rPr>
                  </w:pPr>
                  <w:r w:rsidRPr="00D90C1B">
                    <w:rPr>
                      <w:rFonts w:ascii="Times New Roman" w:hAnsi="Times New Roman" w:cs="Times New Roman"/>
                      <w:sz w:val="24"/>
                      <w:szCs w:val="24"/>
                    </w:rPr>
                    <w:t>Основные прои</w:t>
                  </w:r>
                  <w:r w:rsidRPr="00D90C1B">
                    <w:rPr>
                      <w:rFonts w:ascii="Times New Roman" w:hAnsi="Times New Roman" w:cs="Times New Roman"/>
                      <w:sz w:val="24"/>
                      <w:szCs w:val="24"/>
                    </w:rPr>
                    <w:t>з</w:t>
                  </w:r>
                  <w:r w:rsidRPr="00D90C1B">
                    <w:rPr>
                      <w:rFonts w:ascii="Times New Roman" w:hAnsi="Times New Roman" w:cs="Times New Roman"/>
                      <w:sz w:val="24"/>
                      <w:szCs w:val="24"/>
                    </w:rPr>
                    <w:t>водственные по</w:t>
                  </w:r>
                  <w:r w:rsidRPr="00D90C1B">
                    <w:rPr>
                      <w:rFonts w:ascii="Times New Roman" w:hAnsi="Times New Roman" w:cs="Times New Roman"/>
                      <w:sz w:val="24"/>
                      <w:szCs w:val="24"/>
                    </w:rPr>
                    <w:t>д</w:t>
                  </w:r>
                  <w:r w:rsidRPr="00D90C1B">
                    <w:rPr>
                      <w:rFonts w:ascii="Times New Roman" w:hAnsi="Times New Roman" w:cs="Times New Roman"/>
                      <w:sz w:val="24"/>
                      <w:szCs w:val="24"/>
                    </w:rPr>
                    <w:t>разделения</w:t>
                  </w:r>
                </w:p>
              </w:txbxContent>
            </v:textbox>
          </v:rect>
        </w:pict>
      </w:r>
      <w:r>
        <w:rPr>
          <w:rFonts w:ascii="Times New Roman" w:hAnsi="Times New Roman" w:cs="Times New Roman"/>
          <w:noProof/>
          <w:sz w:val="28"/>
          <w:szCs w:val="28"/>
          <w:lang w:eastAsia="ru-RU"/>
        </w:rPr>
        <w:pict>
          <v:rect id="Прямоугольник 327" o:spid="_x0000_s1150" style="position:absolute;left:0;text-align:left;margin-left:355.5pt;margin-top:26.9pt;width:117pt;height:54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">
            <v:textbox>
              <w:txbxContent>
                <w:p w:rsidR="00233795" w:rsidRPr="00D90C1B" w:rsidRDefault="00233795" w:rsidP="00AB624B">
                  <w:pPr>
                    <w:spacing w:after="0" w:line="240" w:lineRule="auto"/>
                    <w:jc w:val="center"/>
                    <w:rPr>
                      <w:rFonts w:ascii="Times New Roman" w:hAnsi="Times New Roman" w:cs="Times New Roman"/>
                      <w:sz w:val="24"/>
                      <w:szCs w:val="24"/>
                    </w:rPr>
                  </w:pPr>
                </w:p>
                <w:p w:rsidR="00233795" w:rsidRPr="00D90C1B" w:rsidRDefault="00233795" w:rsidP="00AB624B">
                  <w:pPr>
                    <w:spacing w:after="0" w:line="240" w:lineRule="auto"/>
                    <w:jc w:val="center"/>
                    <w:rPr>
                      <w:rFonts w:ascii="Times New Roman" w:hAnsi="Times New Roman" w:cs="Times New Roman"/>
                      <w:sz w:val="24"/>
                      <w:szCs w:val="24"/>
                    </w:rPr>
                  </w:pPr>
                  <w:r w:rsidRPr="00D90C1B">
                    <w:rPr>
                      <w:rFonts w:ascii="Times New Roman" w:hAnsi="Times New Roman" w:cs="Times New Roman"/>
                      <w:sz w:val="24"/>
                      <w:szCs w:val="24"/>
                    </w:rPr>
                    <w:t>Службы</w:t>
                  </w:r>
                </w:p>
              </w:txbxContent>
            </v:textbox>
          </v:rect>
        </w:pict>
      </w:r>
      <w:r>
        <w:rPr>
          <w:rFonts w:ascii="Times New Roman" w:hAnsi="Times New Roman" w:cs="Times New Roman"/>
          <w:noProof/>
          <w:sz w:val="28"/>
          <w:szCs w:val="28"/>
          <w:lang w:eastAsia="ru-RU"/>
        </w:rPr>
        <w:pict>
          <v:rect id="Прямоугольник 328" o:spid="_x0000_s1151" style="position:absolute;left:0;text-align:left;margin-left:234pt;margin-top:26.9pt;width:108pt;height:54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">
            <v:textbox>
              <w:txbxContent>
                <w:p w:rsidR="00233795" w:rsidRPr="00D90C1B" w:rsidRDefault="00233795" w:rsidP="00AB624B">
                  <w:pPr>
                    <w:spacing w:after="0" w:line="240" w:lineRule="auto"/>
                    <w:jc w:val="center"/>
                    <w:rPr>
                      <w:rFonts w:ascii="Times New Roman" w:hAnsi="Times New Roman" w:cs="Times New Roman"/>
                      <w:sz w:val="24"/>
                      <w:szCs w:val="24"/>
                    </w:rPr>
                  </w:pPr>
                  <w:r w:rsidRPr="00D90C1B">
                    <w:rPr>
                      <w:rFonts w:ascii="Times New Roman" w:hAnsi="Times New Roman" w:cs="Times New Roman"/>
                      <w:sz w:val="24"/>
                      <w:szCs w:val="24"/>
                    </w:rPr>
                    <w:t>Подсобные и промышленные производства</w:t>
                  </w:r>
                </w:p>
              </w:txbxContent>
            </v:textbox>
          </v:rect>
        </w:pict>
      </w:r>
      <w:r>
        <w:rPr>
          <w:rFonts w:ascii="Times New Roman" w:hAnsi="Times New Roman" w:cs="Times New Roman"/>
          <w:noProof/>
          <w:sz w:val="28"/>
          <w:szCs w:val="28"/>
          <w:lang w:eastAsia="ru-RU"/>
        </w:rPr>
        <w:pict>
          <v:rect id="Прямоугольник 329" o:spid="_x0000_s1152" style="position:absolute;left:0;text-align:left;margin-left:102.75pt;margin-top:26.9pt;width:117pt;height:54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">
            <v:textbox>
              <w:txbxContent>
                <w:p w:rsidR="00233795" w:rsidRPr="00D90C1B" w:rsidRDefault="00233795" w:rsidP="00AB624B">
                  <w:pPr>
                    <w:spacing w:after="0" w:line="240" w:lineRule="auto"/>
                    <w:jc w:val="center"/>
                    <w:rPr>
                      <w:rFonts w:ascii="Times New Roman" w:hAnsi="Times New Roman" w:cs="Times New Roman"/>
                      <w:sz w:val="24"/>
                      <w:szCs w:val="24"/>
                    </w:rPr>
                  </w:pPr>
                  <w:r w:rsidRPr="00D90C1B">
                    <w:rPr>
                      <w:rFonts w:ascii="Times New Roman" w:hAnsi="Times New Roman" w:cs="Times New Roman"/>
                      <w:sz w:val="24"/>
                      <w:szCs w:val="24"/>
                    </w:rPr>
                    <w:t>Вспомогательные и обслуживающие подразделения</w:t>
                  </w:r>
                </w:p>
              </w:txbxContent>
            </v:textbox>
          </v:rect>
        </w:pict>
      </w:r>
    </w:p>
    <w:p w:rsidR="00AB624B" w:rsidRPr="00C80A7D" w:rsidRDefault="00AB624B" w:rsidP="00AB624B">
      <w:pPr>
        <w:spacing w:after="0" w:line="360" w:lineRule="auto"/>
        <w:ind w:firstLine="709"/>
        <w:jc w:val="both"/>
        <w:rPr>
          <w:rFonts w:ascii="Times New Roman" w:hAnsi="Times New Roman" w:cs="Times New Roman"/>
          <w:sz w:val="28"/>
          <w:szCs w:val="28"/>
        </w:rPr>
      </w:pPr>
    </w:p>
    <w:p w:rsidR="00AB624B" w:rsidRPr="00C80A7D" w:rsidRDefault="00AB624B" w:rsidP="00AB624B">
      <w:pPr>
        <w:spacing w:after="0" w:line="360" w:lineRule="auto"/>
        <w:ind w:firstLine="709"/>
        <w:jc w:val="both"/>
        <w:rPr>
          <w:rFonts w:ascii="Times New Roman" w:hAnsi="Times New Roman" w:cs="Times New Roman"/>
          <w:sz w:val="28"/>
          <w:szCs w:val="28"/>
        </w:rPr>
      </w:pPr>
    </w:p>
    <w:p w:rsidR="00AB624B" w:rsidRPr="00C80A7D" w:rsidRDefault="005A1549" w:rsidP="00AB624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30" o:spid="_x0000_s1153" style="position:absolute;left:0;text-align:left;margin-left:153pt;margin-top:23.55pt;width:1in;height:27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">
            <v:textbox>
              <w:txbxContent>
                <w:p w:rsidR="00233795" w:rsidRPr="00D90C1B" w:rsidRDefault="00233795" w:rsidP="00AB624B">
                  <w:pPr>
                    <w:jc w:val="center"/>
                    <w:rPr>
                      <w:rFonts w:ascii="Times New Roman" w:hAnsi="Times New Roman" w:cs="Times New Roman"/>
                      <w:sz w:val="24"/>
                      <w:szCs w:val="24"/>
                    </w:rPr>
                  </w:pPr>
                  <w:r w:rsidRPr="00D90C1B">
                    <w:rPr>
                      <w:rFonts w:ascii="Times New Roman" w:hAnsi="Times New Roman" w:cs="Times New Roman"/>
                      <w:sz w:val="24"/>
                      <w:szCs w:val="24"/>
                    </w:rPr>
                    <w:t>Автопарк</w:t>
                  </w:r>
                </w:p>
              </w:txbxContent>
            </v:textbox>
          </v:rect>
        </w:pict>
      </w:r>
      <w:r>
        <w:rPr>
          <w:rFonts w:ascii="Times New Roman" w:hAnsi="Times New Roman" w:cs="Times New Roman"/>
          <w:noProof/>
          <w:sz w:val="28"/>
          <w:szCs w:val="28"/>
          <w:lang w:eastAsia="ru-RU"/>
        </w:rPr>
        <w:pict>
          <v:line id="Прямая соединительная линия 331" o:spid="_x0000_s1187" style="position:absolute;left:0;text-align:lef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45pt,10.5pt" to="368.45pt,1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"/>
        </w:pict>
      </w:r>
      <w:r>
        <w:rPr>
          <w:rFonts w:ascii="Times New Roman" w:hAnsi="Times New Roman" w:cs="Times New Roman"/>
          <w:noProof/>
          <w:sz w:val="28"/>
          <w:szCs w:val="28"/>
          <w:lang w:eastAsia="ru-RU"/>
        </w:rPr>
        <w:pict>
          <v:line id="Прямая соединительная линия 332" o:spid="_x0000_s1186" style="position:absolute;left:0;text-align:lef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35.1pt" to="386.2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">
            <v:stroke endarrow="block"/>
          </v:line>
        </w:pict>
      </w:r>
      <w:r>
        <w:rPr>
          <w:rFonts w:ascii="Times New Roman" w:hAnsi="Times New Roman" w:cs="Times New Roman"/>
          <w:noProof/>
          <w:sz w:val="28"/>
          <w:szCs w:val="28"/>
          <w:lang w:eastAsia="ru-RU"/>
        </w:rPr>
        <w:pict>
          <v:rect id="Прямоугольник 333" o:spid="_x0000_s1154" style="position:absolute;left:0;text-align:left;margin-left:386.25pt;margin-top:23.55pt;width:108pt;height:27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">
            <v:textbox>
              <w:txbxContent>
                <w:p w:rsidR="00233795" w:rsidRPr="00D90C1B" w:rsidRDefault="00233795" w:rsidP="00AB624B">
                  <w:pPr>
                    <w:rPr>
                      <w:rFonts w:ascii="Times New Roman" w:hAnsi="Times New Roman" w:cs="Times New Roman"/>
                      <w:sz w:val="24"/>
                      <w:szCs w:val="24"/>
                    </w:rPr>
                  </w:pPr>
                  <w:r w:rsidRPr="00D90C1B">
                    <w:rPr>
                      <w:rFonts w:ascii="Times New Roman" w:hAnsi="Times New Roman" w:cs="Times New Roman"/>
                      <w:sz w:val="24"/>
                      <w:szCs w:val="24"/>
                    </w:rPr>
                    <w:t>Планово-</w:t>
                  </w:r>
                  <w:r>
                    <w:rPr>
                      <w:rFonts w:ascii="Times New Roman" w:hAnsi="Times New Roman" w:cs="Times New Roman"/>
                      <w:sz w:val="24"/>
                      <w:szCs w:val="24"/>
                    </w:rPr>
                    <w:t>учёт</w:t>
                  </w:r>
                  <w:r w:rsidRPr="00D90C1B">
                    <w:rPr>
                      <w:rFonts w:ascii="Times New Roman" w:hAnsi="Times New Roman" w:cs="Times New Roman"/>
                      <w:sz w:val="24"/>
                      <w:szCs w:val="24"/>
                    </w:rPr>
                    <w:t>ная</w:t>
                  </w:r>
                </w:p>
              </w:txbxContent>
            </v:textbox>
          </v:rect>
        </w:pict>
      </w:r>
      <w:r>
        <w:rPr>
          <w:rFonts w:ascii="Times New Roman" w:hAnsi="Times New Roman" w:cs="Times New Roman"/>
          <w:noProof/>
          <w:sz w:val="28"/>
          <w:szCs w:val="28"/>
          <w:lang w:eastAsia="ru-RU"/>
        </w:rPr>
        <w:pict>
          <v:line id="Прямая соединительная линия 334" o:spid="_x0000_s1185" style="position:absolute;left:0;text-align:lef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0.5pt" to="252pt,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"/>
        </w:pict>
      </w:r>
      <w:r>
        <w:rPr>
          <w:rFonts w:ascii="Times New Roman" w:hAnsi="Times New Roman" w:cs="Times New Roman"/>
          <w:noProof/>
          <w:sz w:val="28"/>
          <w:szCs w:val="28"/>
          <w:lang w:eastAsia="ru-RU"/>
        </w:rPr>
        <w:pict>
          <v:rect id="Прямоугольник 335" o:spid="_x0000_s1155" style="position:absolute;left:0;text-align:left;margin-left:279pt;margin-top:23.55pt;width:81pt;height:36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">
            <v:textbox>
              <w:txbxContent>
                <w:p w:rsidR="00233795" w:rsidRPr="00D90C1B" w:rsidRDefault="00233795" w:rsidP="00AB624B">
                  <w:pPr>
                    <w:jc w:val="center"/>
                    <w:rPr>
                      <w:rFonts w:ascii="Times New Roman" w:hAnsi="Times New Roman" w:cs="Times New Roman"/>
                      <w:sz w:val="24"/>
                      <w:szCs w:val="24"/>
                    </w:rPr>
                  </w:pPr>
                  <w:r w:rsidRPr="00D90C1B">
                    <w:rPr>
                      <w:rFonts w:ascii="Times New Roman" w:hAnsi="Times New Roman" w:cs="Times New Roman"/>
                      <w:sz w:val="24"/>
                      <w:szCs w:val="24"/>
                    </w:rPr>
                    <w:t xml:space="preserve">Пилорама </w:t>
                  </w:r>
                </w:p>
              </w:txbxContent>
            </v:textbox>
          </v:rect>
        </w:pict>
      </w:r>
      <w:r>
        <w:rPr>
          <w:rFonts w:ascii="Times New Roman" w:hAnsi="Times New Roman" w:cs="Times New Roman"/>
          <w:noProof/>
          <w:sz w:val="28"/>
          <w:szCs w:val="28"/>
          <w:lang w:eastAsia="ru-RU"/>
        </w:rPr>
        <w:pict>
          <v:line id="Прямая соединительная линия 336" o:spid="_x0000_s1184" style="position:absolute;left:0;text-align:lef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5.1pt" to="153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">
            <v:stroke endarrow="block"/>
          </v:line>
        </w:pict>
      </w:r>
      <w:r>
        <w:rPr>
          <w:rFonts w:ascii="Times New Roman" w:hAnsi="Times New Roman" w:cs="Times New Roman"/>
          <w:noProof/>
          <w:sz w:val="28"/>
          <w:szCs w:val="28"/>
          <w:lang w:eastAsia="ru-RU"/>
        </w:rPr>
        <w:pict>
          <v:line id="Прямая соединительная линия 337" o:spid="_x0000_s1183" style="position:absolute;left:0;text-align:lef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0.5pt" to="126pt,1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"/>
        </w:pict>
      </w:r>
      <w:r>
        <w:rPr>
          <w:rFonts w:ascii="Times New Roman" w:hAnsi="Times New Roman" w:cs="Times New Roman"/>
          <w:noProof/>
          <w:sz w:val="28"/>
          <w:szCs w:val="28"/>
          <w:lang w:eastAsia="ru-RU"/>
        </w:rPr>
        <w:pict>
          <v:line id="Прямая соединительная линия 338" o:spid="_x0000_s1182" style="position:absolute;left:0;text-align:lef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35.1pt" to="-9.6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">
            <v:stroke endarrow="block"/>
          </v:line>
        </w:pict>
      </w:r>
      <w:r>
        <w:rPr>
          <w:rFonts w:ascii="Times New Roman" w:hAnsi="Times New Roman" w:cs="Times New Roman"/>
          <w:noProof/>
          <w:sz w:val="28"/>
          <w:szCs w:val="28"/>
          <w:lang w:eastAsia="ru-RU"/>
        </w:rPr>
        <w:pict>
          <v:rect id="Прямоугольник 339" o:spid="_x0000_s1156" style="position:absolute;left:0;text-align:left;margin-left:-9pt;margin-top:23.55pt;width:117pt;height:27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">
            <v:textbox>
              <w:txbxContent>
                <w:p w:rsidR="00233795" w:rsidRPr="00D90C1B" w:rsidRDefault="00233795" w:rsidP="00AB624B">
                  <w:pPr>
                    <w:jc w:val="center"/>
                    <w:rPr>
                      <w:rFonts w:ascii="Times New Roman" w:hAnsi="Times New Roman" w:cs="Times New Roman"/>
                      <w:sz w:val="24"/>
                      <w:szCs w:val="24"/>
                    </w:rPr>
                  </w:pPr>
                  <w:r w:rsidRPr="00D90C1B">
                    <w:rPr>
                      <w:rFonts w:ascii="Times New Roman" w:hAnsi="Times New Roman" w:cs="Times New Roman"/>
                      <w:sz w:val="24"/>
                      <w:szCs w:val="24"/>
                    </w:rPr>
                    <w:t xml:space="preserve">МТФ </w:t>
                  </w:r>
                </w:p>
              </w:txbxContent>
            </v:textbox>
          </v:rect>
        </w:pict>
      </w:r>
      <w:r>
        <w:rPr>
          <w:rFonts w:ascii="Times New Roman" w:hAnsi="Times New Roman" w:cs="Times New Roman"/>
          <w:noProof/>
          <w:sz w:val="28"/>
          <w:szCs w:val="28"/>
          <w:lang w:eastAsia="ru-RU"/>
        </w:rPr>
        <w:pict>
          <v:line id="Прямая соединительная линия 340" o:spid="_x0000_s1181" style="position:absolute;left:0;text-align:lef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5pt" to="-18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"/>
        </w:pict>
      </w:r>
    </w:p>
    <w:p w:rsidR="00AB624B" w:rsidRPr="00C80A7D" w:rsidRDefault="005A1549" w:rsidP="00AB624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341" o:spid="_x0000_s1180" style="position:absolute;left:0;text-align:lef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0.95pt" to="27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">
            <v:stroke endarrow="block"/>
          </v:line>
        </w:pict>
      </w:r>
    </w:p>
    <w:p w:rsidR="00AB624B" w:rsidRPr="00C80A7D" w:rsidRDefault="005A1549" w:rsidP="00AB624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42" o:spid="_x0000_s1157" style="position:absolute;left:0;text-align:left;margin-left:386.25pt;margin-top:11.25pt;width:108pt;height:27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">
            <v:textbox>
              <w:txbxContent>
                <w:p w:rsidR="00233795" w:rsidRPr="00D90C1B" w:rsidRDefault="00233795" w:rsidP="00AB624B">
                  <w:pPr>
                    <w:jc w:val="center"/>
                    <w:rPr>
                      <w:rFonts w:ascii="Times New Roman" w:hAnsi="Times New Roman" w:cs="Times New Roman"/>
                      <w:sz w:val="24"/>
                      <w:szCs w:val="24"/>
                    </w:rPr>
                  </w:pPr>
                  <w:r w:rsidRPr="00D90C1B">
                    <w:rPr>
                      <w:rFonts w:ascii="Times New Roman" w:hAnsi="Times New Roman" w:cs="Times New Roman"/>
                      <w:sz w:val="24"/>
                      <w:szCs w:val="24"/>
                    </w:rPr>
                    <w:t>Агрономическая</w:t>
                  </w:r>
                </w:p>
              </w:txbxContent>
            </v:textbox>
          </v:rect>
        </w:pict>
      </w:r>
      <w:r>
        <w:rPr>
          <w:rFonts w:ascii="Times New Roman" w:hAnsi="Times New Roman" w:cs="Times New Roman"/>
          <w:noProof/>
          <w:sz w:val="28"/>
          <w:szCs w:val="28"/>
          <w:lang w:eastAsia="ru-RU"/>
        </w:rPr>
        <w:pict>
          <v:rect id="Прямоугольник 343" o:spid="_x0000_s1158" style="position:absolute;left:0;text-align:left;margin-left:279pt;margin-top:18.55pt;width:81pt;height:27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">
            <v:textbox>
              <w:txbxContent>
                <w:p w:rsidR="00233795" w:rsidRPr="00D90C1B" w:rsidRDefault="00233795" w:rsidP="00AB624B">
                  <w:pPr>
                    <w:jc w:val="center"/>
                    <w:rPr>
                      <w:rFonts w:ascii="Times New Roman" w:hAnsi="Times New Roman" w:cs="Times New Roman"/>
                      <w:sz w:val="24"/>
                      <w:szCs w:val="24"/>
                    </w:rPr>
                  </w:pPr>
                  <w:r w:rsidRPr="00D90C1B">
                    <w:rPr>
                      <w:rFonts w:ascii="Times New Roman" w:hAnsi="Times New Roman" w:cs="Times New Roman"/>
                      <w:sz w:val="24"/>
                      <w:szCs w:val="24"/>
                    </w:rPr>
                    <w:t>Мельница</w:t>
                  </w:r>
                </w:p>
              </w:txbxContent>
            </v:textbox>
          </v:rect>
        </w:pict>
      </w:r>
      <w:r>
        <w:rPr>
          <w:rFonts w:ascii="Times New Roman" w:hAnsi="Times New Roman" w:cs="Times New Roman"/>
          <w:noProof/>
          <w:sz w:val="28"/>
          <w:szCs w:val="28"/>
          <w:lang w:eastAsia="ru-RU"/>
        </w:rPr>
        <w:pict>
          <v:rect id="Прямоугольник 344" o:spid="_x0000_s1159" style="position:absolute;left:0;text-align:left;margin-left:153pt;margin-top:9.55pt;width:81pt;height:36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">
            <v:textbox>
              <w:txbxContent>
                <w:p w:rsidR="00233795" w:rsidRPr="00D90C1B" w:rsidRDefault="00233795" w:rsidP="00AB624B">
                  <w:pPr>
                    <w:jc w:val="center"/>
                    <w:rPr>
                      <w:rFonts w:ascii="Times New Roman" w:hAnsi="Times New Roman" w:cs="Times New Roman"/>
                      <w:sz w:val="24"/>
                      <w:szCs w:val="24"/>
                    </w:rPr>
                  </w:pPr>
                  <w:r w:rsidRPr="00D90C1B">
                    <w:rPr>
                      <w:rFonts w:ascii="Times New Roman" w:hAnsi="Times New Roman" w:cs="Times New Roman"/>
                      <w:sz w:val="24"/>
                      <w:szCs w:val="24"/>
                    </w:rPr>
                    <w:t>Ремонтная мастерская</w:t>
                  </w:r>
                </w:p>
              </w:txbxContent>
            </v:textbox>
          </v:rect>
        </w:pict>
      </w:r>
      <w:r>
        <w:rPr>
          <w:rFonts w:ascii="Times New Roman" w:hAnsi="Times New Roman" w:cs="Times New Roman"/>
          <w:noProof/>
          <w:sz w:val="28"/>
          <w:szCs w:val="28"/>
          <w:lang w:eastAsia="ru-RU"/>
        </w:rPr>
        <w:pict>
          <v:rect id="Прямоугольник 345" o:spid="_x0000_s1160" style="position:absolute;left:0;text-align:left;margin-left:-9pt;margin-top:9.55pt;width:117pt;height:54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">
            <v:textbox>
              <w:txbxContent>
                <w:p w:rsidR="00233795" w:rsidRPr="00D90C1B" w:rsidRDefault="00233795" w:rsidP="00AB624B">
                  <w:pPr>
                    <w:spacing w:after="0" w:line="240" w:lineRule="auto"/>
                    <w:jc w:val="center"/>
                    <w:rPr>
                      <w:rFonts w:ascii="Times New Roman" w:hAnsi="Times New Roman" w:cs="Times New Roman"/>
                      <w:sz w:val="24"/>
                      <w:szCs w:val="24"/>
                    </w:rPr>
                  </w:pPr>
                  <w:r w:rsidRPr="00D90C1B">
                    <w:rPr>
                      <w:rFonts w:ascii="Times New Roman" w:hAnsi="Times New Roman" w:cs="Times New Roman"/>
                      <w:sz w:val="24"/>
                      <w:szCs w:val="24"/>
                    </w:rPr>
                    <w:t>Ферма по выращ</w:t>
                  </w:r>
                  <w:r w:rsidRPr="00D90C1B">
                    <w:rPr>
                      <w:rFonts w:ascii="Times New Roman" w:hAnsi="Times New Roman" w:cs="Times New Roman"/>
                      <w:sz w:val="24"/>
                      <w:szCs w:val="24"/>
                    </w:rPr>
                    <w:t>и</w:t>
                  </w:r>
                  <w:r w:rsidRPr="00D90C1B">
                    <w:rPr>
                      <w:rFonts w:ascii="Times New Roman" w:hAnsi="Times New Roman" w:cs="Times New Roman"/>
                      <w:sz w:val="24"/>
                      <w:szCs w:val="24"/>
                    </w:rPr>
                    <w:t>ванию и откорму молодняка</w:t>
                  </w:r>
                </w:p>
              </w:txbxContent>
            </v:textbox>
          </v:rect>
        </w:pict>
      </w:r>
    </w:p>
    <w:p w:rsidR="00AB624B" w:rsidRPr="00C80A7D" w:rsidRDefault="005A1549" w:rsidP="00AB624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46" o:spid="_x0000_s1161" style="position:absolute;left:0;text-align:left;margin-left:386.25pt;margin-top:21.45pt;width:108pt;height:27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">
            <v:textbox>
              <w:txbxContent>
                <w:p w:rsidR="00233795" w:rsidRPr="00D90C1B" w:rsidRDefault="00233795" w:rsidP="00AB624B">
                  <w:pPr>
                    <w:jc w:val="center"/>
                    <w:rPr>
                      <w:rFonts w:ascii="Times New Roman" w:hAnsi="Times New Roman" w:cs="Times New Roman"/>
                      <w:sz w:val="24"/>
                      <w:szCs w:val="24"/>
                    </w:rPr>
                  </w:pPr>
                  <w:r w:rsidRPr="00D90C1B">
                    <w:rPr>
                      <w:rFonts w:ascii="Times New Roman" w:hAnsi="Times New Roman" w:cs="Times New Roman"/>
                      <w:sz w:val="24"/>
                      <w:szCs w:val="24"/>
                    </w:rPr>
                    <w:t>Зооветеринарная</w:t>
                  </w:r>
                </w:p>
              </w:txbxContent>
            </v:textbox>
          </v:rect>
        </w:pict>
      </w:r>
      <w:r>
        <w:rPr>
          <w:rFonts w:ascii="Times New Roman" w:hAnsi="Times New Roman" w:cs="Times New Roman"/>
          <w:noProof/>
          <w:sz w:val="28"/>
          <w:szCs w:val="28"/>
          <w:lang w:eastAsia="ru-RU"/>
        </w:rPr>
        <w:pict>
          <v:line id="Прямая соединительная линия 347" o:spid="_x0000_s1179" style="position:absolute;left:0;text-align:lef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85pt" to="386.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">
            <v:stroke endarrow="block"/>
          </v:line>
        </w:pict>
      </w:r>
      <w:r>
        <w:rPr>
          <w:rFonts w:ascii="Times New Roman" w:hAnsi="Times New Roman" w:cs="Times New Roman"/>
          <w:noProof/>
          <w:sz w:val="28"/>
          <w:szCs w:val="28"/>
          <w:lang w:eastAsia="ru-RU"/>
        </w:rPr>
        <w:pict>
          <v:line id="Прямая соединительная линия 348" o:spid="_x0000_s1178" style="position:absolute;left:0;text-align:lef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7.6pt" to="279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">
            <v:stroke endarrow="block"/>
          </v:line>
        </w:pict>
      </w:r>
      <w:r>
        <w:rPr>
          <w:rFonts w:ascii="Times New Roman" w:hAnsi="Times New Roman" w:cs="Times New Roman"/>
          <w:noProof/>
          <w:sz w:val="28"/>
          <w:szCs w:val="28"/>
          <w:lang w:eastAsia="ru-RU"/>
        </w:rPr>
        <w:pict>
          <v:line id="Прямая соединительная линия 349" o:spid="_x0000_s1177" style="position:absolute;left:0;text-align:lef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85pt" to="15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">
            <v:stroke endarrow="block"/>
          </v:line>
        </w:pict>
      </w:r>
      <w:r>
        <w:rPr>
          <w:rFonts w:ascii="Times New Roman" w:hAnsi="Times New Roman" w:cs="Times New Roman"/>
          <w:noProof/>
          <w:sz w:val="28"/>
          <w:szCs w:val="28"/>
          <w:lang w:eastAsia="ru-RU"/>
        </w:rPr>
        <w:pict>
          <v:line id="Прямая соединительная линия 350" o:spid="_x0000_s1176" style="position:absolute;left:0;text-align:lef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85pt" to="-9.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">
            <v:stroke endarrow="block"/>
          </v:line>
        </w:pict>
      </w:r>
    </w:p>
    <w:p w:rsidR="00AB624B" w:rsidRPr="00C80A7D" w:rsidRDefault="005A1549" w:rsidP="00AB624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351" o:spid="_x0000_s1175" style="position:absolute;left:0;text-align:lef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6.3pt" to="386.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">
            <v:stroke endarrow="block"/>
          </v:line>
        </w:pict>
      </w:r>
      <w:r>
        <w:rPr>
          <w:rFonts w:ascii="Times New Roman" w:hAnsi="Times New Roman" w:cs="Times New Roman"/>
          <w:noProof/>
          <w:sz w:val="28"/>
          <w:szCs w:val="28"/>
          <w:lang w:eastAsia="ru-RU"/>
        </w:rPr>
        <w:pict>
          <v:line id="Прямая соединительная линия 352" o:spid="_x0000_s1174" style="position:absolute;left:0;text-align:lef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5.3pt" to="15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">
            <v:stroke endarrow="block"/>
          </v:line>
        </w:pict>
      </w:r>
      <w:r>
        <w:rPr>
          <w:rFonts w:ascii="Times New Roman" w:hAnsi="Times New Roman" w:cs="Times New Roman"/>
          <w:noProof/>
          <w:sz w:val="28"/>
          <w:szCs w:val="28"/>
          <w:lang w:eastAsia="ru-RU"/>
        </w:rPr>
        <w:pict>
          <v:rect id="Прямоугольник 353" o:spid="_x0000_s1162" style="position:absolute;left:0;text-align:left;margin-left:153pt;margin-top:6.3pt;width:81pt;height:27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">
            <v:textbox>
              <w:txbxContent>
                <w:p w:rsidR="00233795" w:rsidRPr="00D90C1B" w:rsidRDefault="00233795" w:rsidP="00AB624B">
                  <w:pPr>
                    <w:jc w:val="center"/>
                    <w:rPr>
                      <w:rFonts w:ascii="Times New Roman" w:hAnsi="Times New Roman" w:cs="Times New Roman"/>
                      <w:sz w:val="24"/>
                      <w:szCs w:val="24"/>
                    </w:rPr>
                  </w:pPr>
                  <w:r w:rsidRPr="00D90C1B">
                    <w:rPr>
                      <w:rFonts w:ascii="Times New Roman" w:hAnsi="Times New Roman" w:cs="Times New Roman"/>
                      <w:sz w:val="24"/>
                      <w:szCs w:val="24"/>
                    </w:rPr>
                    <w:t>Склад ГСМ</w:t>
                  </w:r>
                </w:p>
              </w:txbxContent>
            </v:textbox>
          </v:rect>
        </w:pict>
      </w:r>
    </w:p>
    <w:p w:rsidR="00AB624B" w:rsidRPr="00C80A7D" w:rsidRDefault="005A1549" w:rsidP="00AB624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54" o:spid="_x0000_s1163" style="position:absolute;left:0;text-align:left;margin-left:386.25pt;margin-top:9.15pt;width:108pt;height:27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">
            <v:textbox>
              <w:txbxContent>
                <w:p w:rsidR="00233795" w:rsidRPr="00D90C1B" w:rsidRDefault="00233795" w:rsidP="00AB624B">
                  <w:pPr>
                    <w:jc w:val="center"/>
                    <w:rPr>
                      <w:rFonts w:ascii="Times New Roman" w:hAnsi="Times New Roman" w:cs="Times New Roman"/>
                      <w:sz w:val="24"/>
                      <w:szCs w:val="24"/>
                    </w:rPr>
                  </w:pPr>
                  <w:r w:rsidRPr="00D90C1B">
                    <w:rPr>
                      <w:rFonts w:ascii="Times New Roman" w:hAnsi="Times New Roman" w:cs="Times New Roman"/>
                      <w:sz w:val="24"/>
                      <w:szCs w:val="24"/>
                    </w:rPr>
                    <w:t>Инженерная</w:t>
                  </w:r>
                </w:p>
              </w:txbxContent>
            </v:textbox>
          </v:rect>
        </w:pict>
      </w:r>
      <w:r>
        <w:rPr>
          <w:rFonts w:ascii="Times New Roman" w:hAnsi="Times New Roman" w:cs="Times New Roman"/>
          <w:noProof/>
          <w:sz w:val="28"/>
          <w:szCs w:val="28"/>
          <w:lang w:eastAsia="ru-RU"/>
        </w:rPr>
        <w:pict>
          <v:rect id="Прямоугольник 355" o:spid="_x0000_s1164" style="position:absolute;left:0;text-align:left;margin-left:153pt;margin-top:15.8pt;width:81pt;height:57.7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">
            <v:textbox>
              <w:txbxContent>
                <w:p w:rsidR="00233795" w:rsidRPr="00D90C1B" w:rsidRDefault="00233795" w:rsidP="00AB624B">
                  <w:pPr>
                    <w:spacing w:after="0" w:line="240" w:lineRule="auto"/>
                    <w:jc w:val="center"/>
                    <w:rPr>
                      <w:rFonts w:ascii="Times New Roman" w:hAnsi="Times New Roman" w:cs="Times New Roman"/>
                      <w:sz w:val="24"/>
                      <w:szCs w:val="24"/>
                    </w:rPr>
                  </w:pPr>
                  <w:r w:rsidRPr="00D90C1B">
                    <w:rPr>
                      <w:rFonts w:ascii="Times New Roman" w:hAnsi="Times New Roman" w:cs="Times New Roman"/>
                      <w:sz w:val="24"/>
                      <w:szCs w:val="24"/>
                    </w:rPr>
                    <w:t>Зерноф</w:t>
                  </w:r>
                  <w:r w:rsidRPr="00D90C1B">
                    <w:rPr>
                      <w:rFonts w:ascii="Times New Roman" w:hAnsi="Times New Roman" w:cs="Times New Roman"/>
                      <w:sz w:val="24"/>
                      <w:szCs w:val="24"/>
                    </w:rPr>
                    <w:t>у</w:t>
                  </w:r>
                  <w:r w:rsidRPr="00D90C1B">
                    <w:rPr>
                      <w:rFonts w:ascii="Times New Roman" w:hAnsi="Times New Roman" w:cs="Times New Roman"/>
                      <w:sz w:val="24"/>
                      <w:szCs w:val="24"/>
                    </w:rPr>
                    <w:t>ражный склад</w:t>
                  </w:r>
                </w:p>
              </w:txbxContent>
            </v:textbox>
          </v:rect>
        </w:pict>
      </w:r>
      <w:r>
        <w:rPr>
          <w:rFonts w:ascii="Times New Roman" w:hAnsi="Times New Roman" w:cs="Times New Roman"/>
          <w:noProof/>
          <w:sz w:val="28"/>
          <w:szCs w:val="28"/>
          <w:lang w:eastAsia="ru-RU"/>
        </w:rPr>
        <w:pict>
          <v:line id="Прямая соединительная линия 356" o:spid="_x0000_s1173" style="position:absolute;left:0;text-align:lef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15.8pt" to="-9.6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">
            <v:stroke endarrow="block"/>
          </v:line>
        </w:pict>
      </w:r>
      <w:r>
        <w:rPr>
          <w:rFonts w:ascii="Times New Roman" w:hAnsi="Times New Roman" w:cs="Times New Roman"/>
          <w:noProof/>
          <w:sz w:val="28"/>
          <w:szCs w:val="28"/>
          <w:lang w:eastAsia="ru-RU"/>
        </w:rPr>
        <w:pict>
          <v:rect id="Прямоугольник 357" o:spid="_x0000_s1165" style="position:absolute;left:0;text-align:left;margin-left:-9pt;margin-top:1.6pt;width:117pt;height:54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">
            <v:textbox>
              <w:txbxContent>
                <w:p w:rsidR="00233795" w:rsidRPr="00D90C1B" w:rsidRDefault="00233795" w:rsidP="00AB624B">
                  <w:pPr>
                    <w:spacing w:after="0" w:line="240" w:lineRule="auto"/>
                    <w:jc w:val="center"/>
                    <w:rPr>
                      <w:rFonts w:ascii="Times New Roman" w:hAnsi="Times New Roman" w:cs="Times New Roman"/>
                      <w:sz w:val="24"/>
                      <w:szCs w:val="24"/>
                    </w:rPr>
                  </w:pPr>
                  <w:r w:rsidRPr="00D90C1B">
                    <w:rPr>
                      <w:rFonts w:ascii="Times New Roman" w:hAnsi="Times New Roman" w:cs="Times New Roman"/>
                      <w:sz w:val="24"/>
                      <w:szCs w:val="24"/>
                    </w:rPr>
                    <w:t>Тракторно-полеводческая бр</w:t>
                  </w:r>
                  <w:r w:rsidRPr="00D90C1B">
                    <w:rPr>
                      <w:rFonts w:ascii="Times New Roman" w:hAnsi="Times New Roman" w:cs="Times New Roman"/>
                      <w:sz w:val="24"/>
                      <w:szCs w:val="24"/>
                    </w:rPr>
                    <w:t>и</w:t>
                  </w:r>
                  <w:r w:rsidRPr="00D90C1B">
                    <w:rPr>
                      <w:rFonts w:ascii="Times New Roman" w:hAnsi="Times New Roman" w:cs="Times New Roman"/>
                      <w:sz w:val="24"/>
                      <w:szCs w:val="24"/>
                    </w:rPr>
                    <w:t>гада</w:t>
                  </w:r>
                </w:p>
              </w:txbxContent>
            </v:textbox>
          </v:rect>
        </w:pict>
      </w:r>
    </w:p>
    <w:p w:rsidR="00AB624B" w:rsidRPr="00C80A7D" w:rsidRDefault="005A1549" w:rsidP="00AB624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358" o:spid="_x0000_s1172" style="position:absolute;left:0;text-align:lef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5pt" to="39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">
            <v:stroke endarrow="block"/>
          </v:line>
        </w:pict>
      </w:r>
      <w:r>
        <w:rPr>
          <w:rFonts w:ascii="Times New Roman" w:hAnsi="Times New Roman" w:cs="Times New Roman"/>
          <w:noProof/>
          <w:sz w:val="28"/>
          <w:szCs w:val="28"/>
          <w:lang w:eastAsia="ru-RU"/>
        </w:rPr>
        <w:pict>
          <v:line id="Прямая соединительная линия 359" o:spid="_x0000_s1171" style="position:absolute;left:0;text-align:lef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2.95pt" to="153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">
            <v:stroke endarrow="block"/>
          </v:line>
        </w:pict>
      </w:r>
    </w:p>
    <w:p w:rsidR="00AB624B" w:rsidRPr="00C80A7D" w:rsidRDefault="00AB624B" w:rsidP="00AB624B">
      <w:pPr>
        <w:spacing w:after="0" w:line="360" w:lineRule="auto"/>
        <w:ind w:firstLine="709"/>
        <w:jc w:val="both"/>
        <w:rPr>
          <w:rFonts w:ascii="Times New Roman" w:hAnsi="Times New Roman" w:cs="Times New Roman"/>
          <w:sz w:val="28"/>
          <w:szCs w:val="28"/>
        </w:rPr>
      </w:pPr>
    </w:p>
    <w:p w:rsidR="00AB624B" w:rsidRPr="00C80A7D" w:rsidRDefault="00AB624B" w:rsidP="00AB624B">
      <w:pPr>
        <w:widowControl w:val="0"/>
        <w:autoSpaceDE w:val="0"/>
        <w:autoSpaceDN w:val="0"/>
        <w:adjustRightInd w:val="0"/>
        <w:spacing w:after="0" w:line="360" w:lineRule="auto"/>
        <w:rPr>
          <w:rFonts w:ascii="Times New Roman" w:hAnsi="Times New Roman" w:cs="Times New Roman"/>
          <w:sz w:val="28"/>
          <w:szCs w:val="28"/>
        </w:rPr>
      </w:pPr>
    </w:p>
    <w:p w:rsidR="00AB624B" w:rsidRDefault="006F548E" w:rsidP="00AB624B">
      <w:pPr>
        <w:widowControl w:val="0"/>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Г.1 - </w:t>
      </w:r>
      <w:r w:rsidR="00AB624B" w:rsidRPr="00C80A7D">
        <w:rPr>
          <w:rFonts w:ascii="Times New Roman" w:hAnsi="Times New Roman" w:cs="Times New Roman"/>
          <w:sz w:val="28"/>
          <w:szCs w:val="28"/>
        </w:rPr>
        <w:t>Схема организационно-производственной структуры</w:t>
      </w:r>
    </w:p>
    <w:p w:rsidR="00AB624B" w:rsidRDefault="00AB624B" w:rsidP="00AC0EE4">
      <w:pPr>
        <w:spacing w:after="0"/>
        <w:jc w:val="right"/>
        <w:rPr>
          <w:rFonts w:ascii="Times New Roman" w:hAnsi="Times New Roman" w:cs="Times New Roman"/>
          <w:sz w:val="28"/>
          <w:szCs w:val="28"/>
        </w:rPr>
      </w:pPr>
    </w:p>
    <w:p w:rsidR="00AB624B" w:rsidRDefault="00AB624B" w:rsidP="00AC0EE4">
      <w:pPr>
        <w:spacing w:after="0"/>
        <w:jc w:val="right"/>
        <w:rPr>
          <w:rFonts w:ascii="Times New Roman" w:hAnsi="Times New Roman" w:cs="Times New Roman"/>
          <w:sz w:val="28"/>
          <w:szCs w:val="28"/>
        </w:rPr>
      </w:pPr>
    </w:p>
    <w:p w:rsidR="004A0B4C" w:rsidRDefault="004A0B4C" w:rsidP="00AC0EE4">
      <w:pPr>
        <w:spacing w:after="0"/>
        <w:jc w:val="right"/>
        <w:rPr>
          <w:rFonts w:ascii="Times New Roman" w:hAnsi="Times New Roman" w:cs="Times New Roman"/>
          <w:sz w:val="28"/>
          <w:szCs w:val="28"/>
        </w:rPr>
      </w:pPr>
    </w:p>
    <w:p w:rsidR="004A0B4C" w:rsidRDefault="004A0B4C" w:rsidP="00AC0EE4">
      <w:pPr>
        <w:spacing w:after="0"/>
        <w:jc w:val="right"/>
        <w:rPr>
          <w:rFonts w:ascii="Times New Roman" w:hAnsi="Times New Roman" w:cs="Times New Roman"/>
          <w:sz w:val="28"/>
          <w:szCs w:val="28"/>
        </w:rPr>
      </w:pPr>
    </w:p>
    <w:p w:rsidR="004A0B4C" w:rsidRDefault="004A0B4C" w:rsidP="00AC0EE4">
      <w:pPr>
        <w:spacing w:after="0"/>
        <w:jc w:val="right"/>
        <w:rPr>
          <w:rFonts w:ascii="Times New Roman" w:hAnsi="Times New Roman" w:cs="Times New Roman"/>
          <w:sz w:val="28"/>
          <w:szCs w:val="28"/>
        </w:rPr>
      </w:pPr>
    </w:p>
    <w:p w:rsidR="004A0B4C" w:rsidRDefault="004A0B4C" w:rsidP="00AC0EE4">
      <w:pPr>
        <w:spacing w:after="0"/>
        <w:jc w:val="right"/>
        <w:rPr>
          <w:rFonts w:ascii="Times New Roman" w:hAnsi="Times New Roman" w:cs="Times New Roman"/>
          <w:sz w:val="28"/>
          <w:szCs w:val="28"/>
        </w:rPr>
      </w:pPr>
    </w:p>
    <w:p w:rsidR="004A0B4C" w:rsidRDefault="004A0B4C" w:rsidP="00AC0EE4">
      <w:pPr>
        <w:spacing w:after="0"/>
        <w:jc w:val="right"/>
        <w:rPr>
          <w:rFonts w:ascii="Times New Roman" w:hAnsi="Times New Roman" w:cs="Times New Roman"/>
          <w:sz w:val="28"/>
          <w:szCs w:val="28"/>
        </w:rPr>
      </w:pPr>
    </w:p>
    <w:p w:rsidR="004A0B4C" w:rsidRDefault="004A0B4C" w:rsidP="00AC0EE4">
      <w:pPr>
        <w:spacing w:after="0"/>
        <w:jc w:val="right"/>
        <w:rPr>
          <w:rFonts w:ascii="Times New Roman" w:hAnsi="Times New Roman" w:cs="Times New Roman"/>
          <w:sz w:val="28"/>
          <w:szCs w:val="28"/>
        </w:rPr>
      </w:pPr>
    </w:p>
    <w:p w:rsidR="004A0B4C" w:rsidRDefault="004A0B4C" w:rsidP="00AC0EE4">
      <w:pPr>
        <w:spacing w:after="0"/>
        <w:jc w:val="right"/>
        <w:rPr>
          <w:rFonts w:ascii="Times New Roman" w:hAnsi="Times New Roman" w:cs="Times New Roman"/>
          <w:sz w:val="28"/>
          <w:szCs w:val="28"/>
        </w:rPr>
      </w:pPr>
    </w:p>
    <w:p w:rsidR="004A0B4C" w:rsidRDefault="004A0B4C" w:rsidP="00AC0EE4">
      <w:pPr>
        <w:spacing w:after="0"/>
        <w:jc w:val="right"/>
        <w:rPr>
          <w:rFonts w:ascii="Times New Roman" w:hAnsi="Times New Roman" w:cs="Times New Roman"/>
          <w:sz w:val="28"/>
          <w:szCs w:val="28"/>
        </w:rPr>
      </w:pPr>
    </w:p>
    <w:p w:rsidR="004A0B4C" w:rsidRDefault="004A0B4C" w:rsidP="00AC0EE4">
      <w:pPr>
        <w:spacing w:after="0"/>
        <w:jc w:val="right"/>
        <w:rPr>
          <w:rFonts w:ascii="Times New Roman" w:hAnsi="Times New Roman" w:cs="Times New Roman"/>
          <w:sz w:val="28"/>
          <w:szCs w:val="28"/>
        </w:rPr>
      </w:pPr>
    </w:p>
    <w:p w:rsidR="004A0B4C" w:rsidRDefault="004A0B4C" w:rsidP="00AC0EE4">
      <w:pPr>
        <w:spacing w:after="0"/>
        <w:jc w:val="right"/>
        <w:rPr>
          <w:rFonts w:ascii="Times New Roman" w:hAnsi="Times New Roman" w:cs="Times New Roman"/>
          <w:sz w:val="28"/>
          <w:szCs w:val="28"/>
        </w:rPr>
      </w:pPr>
    </w:p>
    <w:p w:rsidR="004A0B4C" w:rsidRDefault="004A0B4C" w:rsidP="00AC0EE4">
      <w:pPr>
        <w:spacing w:after="0"/>
        <w:jc w:val="right"/>
        <w:rPr>
          <w:rFonts w:ascii="Times New Roman" w:hAnsi="Times New Roman" w:cs="Times New Roman"/>
          <w:sz w:val="28"/>
          <w:szCs w:val="28"/>
        </w:rPr>
      </w:pPr>
    </w:p>
    <w:p w:rsidR="004A0B4C" w:rsidRDefault="004A0B4C" w:rsidP="00AC0EE4">
      <w:pPr>
        <w:spacing w:after="0"/>
        <w:jc w:val="right"/>
        <w:rPr>
          <w:rFonts w:ascii="Times New Roman" w:hAnsi="Times New Roman" w:cs="Times New Roman"/>
          <w:sz w:val="28"/>
          <w:szCs w:val="28"/>
        </w:rPr>
      </w:pPr>
    </w:p>
    <w:p w:rsidR="004A0B4C" w:rsidRDefault="004A0B4C" w:rsidP="00AC0EE4">
      <w:pPr>
        <w:spacing w:after="0"/>
        <w:jc w:val="right"/>
        <w:rPr>
          <w:rFonts w:ascii="Times New Roman" w:hAnsi="Times New Roman" w:cs="Times New Roman"/>
          <w:sz w:val="28"/>
          <w:szCs w:val="28"/>
        </w:rPr>
      </w:pPr>
    </w:p>
    <w:p w:rsidR="004A0B4C" w:rsidRDefault="004A0B4C" w:rsidP="00AC0EE4">
      <w:pPr>
        <w:spacing w:after="0"/>
        <w:jc w:val="right"/>
        <w:rPr>
          <w:rFonts w:ascii="Times New Roman" w:hAnsi="Times New Roman" w:cs="Times New Roman"/>
          <w:sz w:val="28"/>
          <w:szCs w:val="28"/>
        </w:rPr>
      </w:pPr>
    </w:p>
    <w:p w:rsidR="004A0B4C" w:rsidRDefault="004A0B4C" w:rsidP="00AC0EE4">
      <w:pPr>
        <w:spacing w:after="0"/>
        <w:jc w:val="right"/>
        <w:rPr>
          <w:rFonts w:ascii="Times New Roman" w:hAnsi="Times New Roman" w:cs="Times New Roman"/>
          <w:sz w:val="28"/>
          <w:szCs w:val="28"/>
        </w:rPr>
      </w:pPr>
    </w:p>
    <w:p w:rsidR="004A0B4C" w:rsidRDefault="004A0B4C" w:rsidP="00AC0EE4">
      <w:pPr>
        <w:spacing w:after="0"/>
        <w:jc w:val="right"/>
        <w:rPr>
          <w:rFonts w:ascii="Times New Roman" w:hAnsi="Times New Roman" w:cs="Times New Roman"/>
          <w:sz w:val="28"/>
          <w:szCs w:val="28"/>
        </w:rPr>
      </w:pPr>
    </w:p>
    <w:p w:rsidR="00AC0EE4" w:rsidRPr="00F1671C" w:rsidRDefault="005A1549" w:rsidP="00AC0EE4">
      <w:pPr>
        <w:spacing w:after="0"/>
        <w:jc w:val="right"/>
        <w:rPr>
          <w:rFonts w:ascii="Times New Roman" w:hAnsi="Times New Roman" w:cs="Times New Roman"/>
          <w:b/>
          <w:caps/>
          <w:sz w:val="28"/>
          <w:szCs w:val="28"/>
        </w:rPr>
      </w:pPr>
      <w:r>
        <w:rPr>
          <w:rFonts w:ascii="Times New Roman" w:hAnsi="Times New Roman" w:cs="Times New Roman"/>
          <w:b/>
          <w:caps/>
          <w:noProof/>
          <w:sz w:val="28"/>
          <w:szCs w:val="28"/>
          <w:lang w:eastAsia="ru-RU"/>
        </w:rPr>
        <w:lastRenderedPageBreak/>
        <w:pict>
          <v:rect id="Прямоугольник 307" o:spid="_x0000_s1170" style="position:absolute;left:0;text-align:left;margin-left:230.7pt;margin-top:-41.7pt;width:29.25pt;height:33.75pt;z-index:2518814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" stroked="f"/>
        </w:pict>
      </w:r>
      <w:r w:rsidR="00AC0EE4" w:rsidRPr="00F1671C">
        <w:rPr>
          <w:rFonts w:ascii="Times New Roman" w:hAnsi="Times New Roman" w:cs="Times New Roman"/>
          <w:b/>
          <w:caps/>
          <w:sz w:val="28"/>
          <w:szCs w:val="28"/>
        </w:rPr>
        <w:t>П</w:t>
      </w:r>
      <w:r w:rsidR="00AB624B" w:rsidRPr="00F1671C">
        <w:rPr>
          <w:rFonts w:ascii="Times New Roman" w:hAnsi="Times New Roman" w:cs="Times New Roman"/>
          <w:b/>
          <w:caps/>
          <w:sz w:val="28"/>
          <w:szCs w:val="28"/>
        </w:rPr>
        <w:t>риложение Д</w:t>
      </w:r>
    </w:p>
    <w:p w:rsidR="00AC0EE4" w:rsidRPr="007002F1" w:rsidRDefault="00AC0EE4" w:rsidP="00AC0EE4">
      <w:pPr>
        <w:spacing w:after="0"/>
        <w:jc w:val="right"/>
        <w:rPr>
          <w:rFonts w:ascii="Times New Roman" w:hAnsi="Times New Roman" w:cs="Times New Roman"/>
          <w:sz w:val="28"/>
          <w:szCs w:val="28"/>
        </w:rPr>
      </w:pPr>
    </w:p>
    <w:p w:rsidR="00AC0EE4" w:rsidRPr="007002F1" w:rsidRDefault="00AC0EE4" w:rsidP="00AC0EE4">
      <w:pPr>
        <w:spacing w:after="0"/>
        <w:jc w:val="right"/>
        <w:rPr>
          <w:rFonts w:ascii="Times New Roman" w:hAnsi="Times New Roman" w:cs="Times New Roman"/>
          <w:sz w:val="28"/>
          <w:szCs w:val="28"/>
        </w:rPr>
      </w:pPr>
      <w:r w:rsidRPr="007002F1">
        <w:rPr>
          <w:rFonts w:ascii="Times New Roman" w:hAnsi="Times New Roman" w:cs="Times New Roman"/>
          <w:sz w:val="28"/>
          <w:szCs w:val="28"/>
        </w:rPr>
        <w:t xml:space="preserve">Форма </w:t>
      </w:r>
      <w:r>
        <w:rPr>
          <w:rFonts w:ascii="Times New Roman" w:hAnsi="Times New Roman" w:cs="Times New Roman"/>
          <w:sz w:val="28"/>
          <w:szCs w:val="28"/>
        </w:rPr>
        <w:t>№</w:t>
      </w:r>
      <w:r w:rsidRPr="007002F1">
        <w:rPr>
          <w:rFonts w:ascii="Times New Roman" w:hAnsi="Times New Roman" w:cs="Times New Roman"/>
          <w:sz w:val="28"/>
          <w:szCs w:val="28"/>
        </w:rPr>
        <w:t>СП-20</w:t>
      </w:r>
    </w:p>
    <w:p w:rsidR="00AC0EE4" w:rsidRPr="007002F1" w:rsidRDefault="00AC0EE4" w:rsidP="00AC0EE4">
      <w:pPr>
        <w:spacing w:after="0"/>
        <w:jc w:val="center"/>
        <w:rPr>
          <w:rFonts w:ascii="Times New Roman" w:hAnsi="Times New Roman" w:cs="Times New Roman"/>
          <w:sz w:val="28"/>
          <w:szCs w:val="28"/>
        </w:rPr>
      </w:pPr>
      <w:r w:rsidRPr="007002F1">
        <w:rPr>
          <w:rFonts w:ascii="Times New Roman" w:hAnsi="Times New Roman" w:cs="Times New Roman"/>
          <w:sz w:val="28"/>
          <w:szCs w:val="28"/>
        </w:rPr>
        <w:t xml:space="preserve"> Ведомость №_____</w:t>
      </w:r>
      <w:r w:rsidR="007E1144">
        <w:rPr>
          <w:rFonts w:ascii="Times New Roman" w:hAnsi="Times New Roman" w:cs="Times New Roman"/>
          <w:sz w:val="28"/>
          <w:szCs w:val="28"/>
        </w:rPr>
        <w:t>учёт</w:t>
      </w:r>
      <w:r w:rsidRPr="007002F1">
        <w:rPr>
          <w:rFonts w:ascii="Times New Roman" w:hAnsi="Times New Roman" w:cs="Times New Roman"/>
          <w:sz w:val="28"/>
          <w:szCs w:val="28"/>
        </w:rPr>
        <w:t>а расхода кормов</w:t>
      </w:r>
    </w:p>
    <w:p w:rsidR="00AC0EE4" w:rsidRPr="007002F1" w:rsidRDefault="00AC0EE4" w:rsidP="00AC0EE4">
      <w:pPr>
        <w:spacing w:after="0"/>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8"/>
        <w:gridCol w:w="480"/>
        <w:gridCol w:w="675"/>
        <w:gridCol w:w="511"/>
      </w:tblGrid>
      <w:tr w:rsidR="00AC0EE4" w:rsidRPr="007002F1" w:rsidTr="00AC0EE4">
        <w:tc>
          <w:tcPr>
            <w:tcW w:w="8188" w:type="dxa"/>
            <w:vMerge w:val="restart"/>
            <w:tcBorders>
              <w:top w:val="nil"/>
              <w:left w:val="nil"/>
            </w:tcBorders>
            <w:shd w:val="clear" w:color="auto" w:fill="auto"/>
          </w:tcPr>
          <w:p w:rsidR="00AC0EE4" w:rsidRPr="007002F1" w:rsidRDefault="00AC0EE4" w:rsidP="00AC0EE4">
            <w:pPr>
              <w:spacing w:after="0"/>
              <w:jc w:val="right"/>
              <w:rPr>
                <w:rFonts w:ascii="Times New Roman" w:hAnsi="Times New Roman" w:cs="Times New Roman"/>
              </w:rPr>
            </w:pPr>
          </w:p>
          <w:p w:rsidR="00AC0EE4" w:rsidRPr="007002F1" w:rsidRDefault="00AC0EE4" w:rsidP="00AC0EE4">
            <w:pPr>
              <w:spacing w:after="0"/>
              <w:jc w:val="right"/>
              <w:rPr>
                <w:rFonts w:ascii="Times New Roman" w:hAnsi="Times New Roman" w:cs="Times New Roman"/>
              </w:rPr>
            </w:pPr>
            <w:r w:rsidRPr="007002F1">
              <w:rPr>
                <w:rFonts w:ascii="Times New Roman" w:hAnsi="Times New Roman" w:cs="Times New Roman"/>
              </w:rPr>
              <w:t>Форма по ОКУД</w:t>
            </w:r>
          </w:p>
          <w:p w:rsidR="00AC0EE4" w:rsidRPr="007002F1" w:rsidRDefault="00AC0EE4" w:rsidP="00AC0EE4">
            <w:pPr>
              <w:spacing w:after="0"/>
              <w:jc w:val="right"/>
              <w:rPr>
                <w:rFonts w:ascii="Times New Roman" w:hAnsi="Times New Roman" w:cs="Times New Roman"/>
              </w:rPr>
            </w:pPr>
            <w:r w:rsidRPr="007002F1">
              <w:rPr>
                <w:rFonts w:ascii="Times New Roman" w:hAnsi="Times New Roman" w:cs="Times New Roman"/>
              </w:rPr>
              <w:t>Дата составления</w:t>
            </w:r>
          </w:p>
          <w:p w:rsidR="00AC0EE4" w:rsidRPr="007002F1" w:rsidRDefault="00AC0EE4" w:rsidP="00AC0EE4">
            <w:pPr>
              <w:spacing w:after="0"/>
              <w:rPr>
                <w:rFonts w:ascii="Times New Roman" w:hAnsi="Times New Roman" w:cs="Times New Roman"/>
              </w:rPr>
            </w:pPr>
            <w:r w:rsidRPr="007002F1">
              <w:rPr>
                <w:rFonts w:ascii="Times New Roman" w:hAnsi="Times New Roman" w:cs="Times New Roman"/>
              </w:rPr>
              <w:t xml:space="preserve">Организация             </w:t>
            </w:r>
            <w:r>
              <w:rPr>
                <w:rFonts w:ascii="Times New Roman" w:hAnsi="Times New Roman" w:cs="Times New Roman"/>
              </w:rPr>
              <w:t xml:space="preserve">АО «Восход»       </w:t>
            </w:r>
            <w:r w:rsidRPr="007002F1">
              <w:rPr>
                <w:rFonts w:ascii="Times New Roman" w:hAnsi="Times New Roman" w:cs="Times New Roman"/>
              </w:rPr>
              <w:t xml:space="preserve">       по ОКПО</w:t>
            </w:r>
          </w:p>
        </w:tc>
        <w:tc>
          <w:tcPr>
            <w:tcW w:w="1666" w:type="dxa"/>
            <w:gridSpan w:val="3"/>
            <w:shd w:val="clear" w:color="auto" w:fill="auto"/>
          </w:tcPr>
          <w:p w:rsidR="00AC0EE4" w:rsidRPr="007002F1" w:rsidRDefault="00AC0EE4" w:rsidP="00AC0EE4">
            <w:pPr>
              <w:spacing w:after="0"/>
              <w:jc w:val="center"/>
              <w:rPr>
                <w:rFonts w:ascii="Times New Roman" w:hAnsi="Times New Roman" w:cs="Times New Roman"/>
              </w:rPr>
            </w:pPr>
            <w:r w:rsidRPr="007002F1">
              <w:rPr>
                <w:rFonts w:ascii="Times New Roman" w:hAnsi="Times New Roman" w:cs="Times New Roman"/>
              </w:rPr>
              <w:t>Коды</w:t>
            </w:r>
          </w:p>
        </w:tc>
      </w:tr>
      <w:tr w:rsidR="00AC0EE4" w:rsidRPr="007002F1" w:rsidTr="00AC0EE4">
        <w:tc>
          <w:tcPr>
            <w:tcW w:w="8188" w:type="dxa"/>
            <w:vMerge/>
            <w:tcBorders>
              <w:left w:val="nil"/>
            </w:tcBorders>
            <w:shd w:val="clear" w:color="auto" w:fill="auto"/>
          </w:tcPr>
          <w:p w:rsidR="00AC0EE4" w:rsidRPr="007002F1" w:rsidRDefault="00AC0EE4" w:rsidP="00AC0EE4">
            <w:pPr>
              <w:spacing w:after="0"/>
              <w:rPr>
                <w:rFonts w:ascii="Times New Roman" w:hAnsi="Times New Roman" w:cs="Times New Roman"/>
              </w:rPr>
            </w:pPr>
          </w:p>
        </w:tc>
        <w:tc>
          <w:tcPr>
            <w:tcW w:w="1666" w:type="dxa"/>
            <w:gridSpan w:val="3"/>
            <w:shd w:val="clear" w:color="auto" w:fill="auto"/>
          </w:tcPr>
          <w:p w:rsidR="00AC0EE4" w:rsidRPr="007002F1" w:rsidRDefault="00AC0EE4" w:rsidP="00AC0EE4">
            <w:pPr>
              <w:spacing w:after="0"/>
              <w:jc w:val="center"/>
              <w:rPr>
                <w:rFonts w:ascii="Times New Roman" w:hAnsi="Times New Roman" w:cs="Times New Roman"/>
              </w:rPr>
            </w:pPr>
            <w:r w:rsidRPr="007002F1">
              <w:rPr>
                <w:rFonts w:ascii="Times New Roman" w:hAnsi="Times New Roman" w:cs="Times New Roman"/>
              </w:rPr>
              <w:t>0325020</w:t>
            </w:r>
          </w:p>
        </w:tc>
      </w:tr>
      <w:tr w:rsidR="00AC0EE4" w:rsidRPr="007002F1" w:rsidTr="00AC0EE4">
        <w:tc>
          <w:tcPr>
            <w:tcW w:w="8188" w:type="dxa"/>
            <w:vMerge/>
            <w:tcBorders>
              <w:left w:val="nil"/>
            </w:tcBorders>
            <w:shd w:val="clear" w:color="auto" w:fill="auto"/>
          </w:tcPr>
          <w:p w:rsidR="00AC0EE4" w:rsidRPr="007002F1" w:rsidRDefault="00AC0EE4" w:rsidP="00AC0EE4">
            <w:pPr>
              <w:spacing w:after="0"/>
              <w:rPr>
                <w:rFonts w:ascii="Times New Roman" w:hAnsi="Times New Roman" w:cs="Times New Roman"/>
              </w:rPr>
            </w:pPr>
          </w:p>
        </w:tc>
        <w:tc>
          <w:tcPr>
            <w:tcW w:w="480" w:type="dxa"/>
            <w:shd w:val="clear" w:color="auto" w:fill="auto"/>
          </w:tcPr>
          <w:p w:rsidR="00AC0EE4" w:rsidRPr="007002F1" w:rsidRDefault="00AC0EE4" w:rsidP="00AC0EE4">
            <w:pPr>
              <w:spacing w:after="0"/>
              <w:jc w:val="center"/>
              <w:rPr>
                <w:rFonts w:ascii="Times New Roman" w:hAnsi="Times New Roman" w:cs="Times New Roman"/>
              </w:rPr>
            </w:pPr>
          </w:p>
        </w:tc>
        <w:tc>
          <w:tcPr>
            <w:tcW w:w="675" w:type="dxa"/>
            <w:shd w:val="clear" w:color="auto" w:fill="auto"/>
          </w:tcPr>
          <w:p w:rsidR="00AC0EE4" w:rsidRPr="007002F1" w:rsidRDefault="00AC0EE4" w:rsidP="00AC0EE4">
            <w:pPr>
              <w:spacing w:after="0"/>
              <w:jc w:val="center"/>
              <w:rPr>
                <w:rFonts w:ascii="Times New Roman" w:hAnsi="Times New Roman" w:cs="Times New Roman"/>
              </w:rPr>
            </w:pPr>
          </w:p>
        </w:tc>
        <w:tc>
          <w:tcPr>
            <w:tcW w:w="511" w:type="dxa"/>
            <w:shd w:val="clear" w:color="auto" w:fill="auto"/>
          </w:tcPr>
          <w:p w:rsidR="00AC0EE4" w:rsidRPr="007002F1" w:rsidRDefault="00AC0EE4" w:rsidP="00AC0EE4">
            <w:pPr>
              <w:spacing w:after="0"/>
              <w:jc w:val="center"/>
              <w:rPr>
                <w:rFonts w:ascii="Times New Roman" w:hAnsi="Times New Roman" w:cs="Times New Roman"/>
              </w:rPr>
            </w:pPr>
          </w:p>
        </w:tc>
      </w:tr>
      <w:tr w:rsidR="00AC0EE4" w:rsidRPr="007002F1" w:rsidTr="00AC0EE4">
        <w:tc>
          <w:tcPr>
            <w:tcW w:w="8188" w:type="dxa"/>
            <w:vMerge/>
            <w:tcBorders>
              <w:left w:val="nil"/>
            </w:tcBorders>
            <w:shd w:val="clear" w:color="auto" w:fill="auto"/>
          </w:tcPr>
          <w:p w:rsidR="00AC0EE4" w:rsidRPr="007002F1" w:rsidRDefault="00AC0EE4" w:rsidP="00AC0EE4">
            <w:pPr>
              <w:spacing w:after="0"/>
              <w:rPr>
                <w:rFonts w:ascii="Times New Roman" w:hAnsi="Times New Roman" w:cs="Times New Roman"/>
              </w:rPr>
            </w:pPr>
          </w:p>
        </w:tc>
        <w:tc>
          <w:tcPr>
            <w:tcW w:w="1666" w:type="dxa"/>
            <w:gridSpan w:val="3"/>
            <w:shd w:val="clear" w:color="auto" w:fill="auto"/>
          </w:tcPr>
          <w:p w:rsidR="00AC0EE4" w:rsidRPr="007002F1" w:rsidRDefault="00AC0EE4" w:rsidP="00AC0EE4">
            <w:pPr>
              <w:spacing w:after="0"/>
              <w:jc w:val="center"/>
              <w:rPr>
                <w:rFonts w:ascii="Times New Roman" w:hAnsi="Times New Roman" w:cs="Times New Roman"/>
              </w:rPr>
            </w:pPr>
          </w:p>
        </w:tc>
      </w:tr>
      <w:tr w:rsidR="00AC0EE4" w:rsidRPr="007002F1" w:rsidTr="00AC0EE4">
        <w:tc>
          <w:tcPr>
            <w:tcW w:w="8188" w:type="dxa"/>
            <w:shd w:val="clear" w:color="auto" w:fill="auto"/>
          </w:tcPr>
          <w:p w:rsidR="00AC0EE4" w:rsidRPr="007002F1" w:rsidRDefault="00AC0EE4" w:rsidP="00AC0EE4">
            <w:pPr>
              <w:spacing w:after="0"/>
              <w:rPr>
                <w:rFonts w:ascii="Times New Roman" w:hAnsi="Times New Roman" w:cs="Times New Roman"/>
              </w:rPr>
            </w:pPr>
            <w:r w:rsidRPr="007002F1">
              <w:rPr>
                <w:rFonts w:ascii="Times New Roman" w:hAnsi="Times New Roman" w:cs="Times New Roman"/>
              </w:rPr>
              <w:t>Отделение (участок)</w:t>
            </w:r>
          </w:p>
        </w:tc>
        <w:tc>
          <w:tcPr>
            <w:tcW w:w="1666" w:type="dxa"/>
            <w:gridSpan w:val="3"/>
            <w:shd w:val="clear" w:color="auto" w:fill="auto"/>
          </w:tcPr>
          <w:p w:rsidR="00AC0EE4" w:rsidRPr="007002F1" w:rsidRDefault="00AC0EE4" w:rsidP="00AC0EE4">
            <w:pPr>
              <w:spacing w:after="0"/>
              <w:jc w:val="center"/>
              <w:rPr>
                <w:rFonts w:ascii="Times New Roman" w:hAnsi="Times New Roman" w:cs="Times New Roman"/>
              </w:rPr>
            </w:pPr>
          </w:p>
        </w:tc>
      </w:tr>
      <w:tr w:rsidR="00AC0EE4" w:rsidRPr="007002F1" w:rsidTr="00AC0EE4">
        <w:tc>
          <w:tcPr>
            <w:tcW w:w="8188" w:type="dxa"/>
            <w:shd w:val="clear" w:color="auto" w:fill="auto"/>
          </w:tcPr>
          <w:p w:rsidR="00AC0EE4" w:rsidRPr="007002F1" w:rsidRDefault="00AC0EE4" w:rsidP="00AC0EE4">
            <w:pPr>
              <w:spacing w:after="0"/>
              <w:rPr>
                <w:rFonts w:ascii="Times New Roman" w:hAnsi="Times New Roman" w:cs="Times New Roman"/>
              </w:rPr>
            </w:pPr>
            <w:r w:rsidRPr="007002F1">
              <w:rPr>
                <w:rFonts w:ascii="Times New Roman" w:hAnsi="Times New Roman" w:cs="Times New Roman"/>
              </w:rPr>
              <w:t>Ферма</w:t>
            </w:r>
          </w:p>
        </w:tc>
        <w:tc>
          <w:tcPr>
            <w:tcW w:w="1666" w:type="dxa"/>
            <w:gridSpan w:val="3"/>
            <w:shd w:val="clear" w:color="auto" w:fill="auto"/>
          </w:tcPr>
          <w:p w:rsidR="00AC0EE4" w:rsidRPr="007002F1" w:rsidRDefault="00AC0EE4" w:rsidP="00AC0EE4">
            <w:pPr>
              <w:spacing w:after="0"/>
              <w:jc w:val="center"/>
              <w:rPr>
                <w:rFonts w:ascii="Times New Roman" w:hAnsi="Times New Roman" w:cs="Times New Roman"/>
              </w:rPr>
            </w:pPr>
          </w:p>
        </w:tc>
      </w:tr>
      <w:tr w:rsidR="00AC0EE4" w:rsidRPr="007002F1" w:rsidTr="00AC0EE4">
        <w:tc>
          <w:tcPr>
            <w:tcW w:w="8188" w:type="dxa"/>
            <w:shd w:val="clear" w:color="auto" w:fill="auto"/>
          </w:tcPr>
          <w:p w:rsidR="00AC0EE4" w:rsidRPr="007002F1" w:rsidRDefault="00AC0EE4" w:rsidP="00AC0EE4">
            <w:pPr>
              <w:spacing w:after="0"/>
              <w:rPr>
                <w:rFonts w:ascii="Times New Roman" w:hAnsi="Times New Roman" w:cs="Times New Roman"/>
              </w:rPr>
            </w:pPr>
            <w:r w:rsidRPr="007002F1">
              <w:rPr>
                <w:rFonts w:ascii="Times New Roman" w:hAnsi="Times New Roman" w:cs="Times New Roman"/>
              </w:rPr>
              <w:t>Бригада</w:t>
            </w:r>
          </w:p>
        </w:tc>
        <w:tc>
          <w:tcPr>
            <w:tcW w:w="1666" w:type="dxa"/>
            <w:gridSpan w:val="3"/>
            <w:shd w:val="clear" w:color="auto" w:fill="auto"/>
          </w:tcPr>
          <w:p w:rsidR="00AC0EE4" w:rsidRPr="007002F1" w:rsidRDefault="00AC0EE4" w:rsidP="00AC0EE4">
            <w:pPr>
              <w:spacing w:after="0"/>
              <w:jc w:val="center"/>
              <w:rPr>
                <w:rFonts w:ascii="Times New Roman" w:hAnsi="Times New Roman" w:cs="Times New Roman"/>
              </w:rPr>
            </w:pPr>
          </w:p>
        </w:tc>
      </w:tr>
      <w:tr w:rsidR="00AC0EE4" w:rsidRPr="007002F1" w:rsidTr="00AC0EE4">
        <w:tc>
          <w:tcPr>
            <w:tcW w:w="8188" w:type="dxa"/>
            <w:shd w:val="clear" w:color="auto" w:fill="auto"/>
          </w:tcPr>
          <w:p w:rsidR="00AC0EE4" w:rsidRPr="007002F1" w:rsidRDefault="00AC0EE4" w:rsidP="00AC0EE4">
            <w:pPr>
              <w:spacing w:after="0"/>
              <w:jc w:val="center"/>
              <w:rPr>
                <w:rFonts w:ascii="Times New Roman" w:hAnsi="Times New Roman" w:cs="Times New Roman"/>
              </w:rPr>
            </w:pPr>
            <w:r w:rsidRPr="007002F1">
              <w:rPr>
                <w:rFonts w:ascii="Times New Roman" w:hAnsi="Times New Roman" w:cs="Times New Roman"/>
              </w:rPr>
              <w:t xml:space="preserve">Код синтетического и аналитического </w:t>
            </w:r>
            <w:r w:rsidR="007E1144">
              <w:rPr>
                <w:rFonts w:ascii="Times New Roman" w:hAnsi="Times New Roman" w:cs="Times New Roman"/>
              </w:rPr>
              <w:t>учёт</w:t>
            </w:r>
            <w:r w:rsidRPr="007002F1">
              <w:rPr>
                <w:rFonts w:ascii="Times New Roman" w:hAnsi="Times New Roman" w:cs="Times New Roman"/>
              </w:rPr>
              <w:t>а / дебет /</w:t>
            </w:r>
          </w:p>
        </w:tc>
        <w:tc>
          <w:tcPr>
            <w:tcW w:w="1666" w:type="dxa"/>
            <w:gridSpan w:val="3"/>
            <w:shd w:val="clear" w:color="auto" w:fill="auto"/>
          </w:tcPr>
          <w:p w:rsidR="00AC0EE4" w:rsidRPr="007002F1" w:rsidRDefault="00AC0EE4" w:rsidP="00AC0EE4">
            <w:pPr>
              <w:spacing w:after="0"/>
              <w:jc w:val="center"/>
              <w:rPr>
                <w:rFonts w:ascii="Times New Roman" w:hAnsi="Times New Roman" w:cs="Times New Roman"/>
              </w:rPr>
            </w:pPr>
          </w:p>
        </w:tc>
      </w:tr>
    </w:tbl>
    <w:p w:rsidR="00AC0EE4" w:rsidRPr="007002F1" w:rsidRDefault="00AC0EE4" w:rsidP="00AC0EE4">
      <w:pPr>
        <w:spacing w:after="0"/>
        <w:jc w:val="center"/>
        <w:rPr>
          <w:rFonts w:ascii="Times New Roman" w:hAnsi="Times New Roman" w:cs="Times New Roman"/>
          <w:sz w:val="20"/>
          <w:szCs w:val="20"/>
        </w:rPr>
      </w:pPr>
    </w:p>
    <w:p w:rsidR="00AC0EE4" w:rsidRPr="007002F1" w:rsidRDefault="00AC0EE4" w:rsidP="00AC0EE4">
      <w:pPr>
        <w:spacing w:after="0"/>
        <w:jc w:val="center"/>
        <w:rPr>
          <w:rFonts w:ascii="Times New Roman" w:hAnsi="Times New Roman" w:cs="Times New Roman"/>
          <w:sz w:val="20"/>
          <w:szCs w:val="20"/>
        </w:rPr>
      </w:pPr>
    </w:p>
    <w:p w:rsidR="00AC0EE4" w:rsidRPr="007002F1" w:rsidRDefault="00AC0EE4" w:rsidP="00AC0EE4">
      <w:pPr>
        <w:spacing w:after="0"/>
        <w:jc w:val="center"/>
        <w:rPr>
          <w:rFonts w:ascii="Times New Roman" w:hAnsi="Times New Roman" w:cs="Times New Roman"/>
          <w:sz w:val="20"/>
          <w:szCs w:val="20"/>
        </w:rPr>
      </w:pPr>
    </w:p>
    <w:p w:rsidR="00AC0EE4" w:rsidRPr="007002F1" w:rsidRDefault="00AC0EE4" w:rsidP="00AC0EE4">
      <w:pPr>
        <w:spacing w:after="0"/>
        <w:rPr>
          <w:rFonts w:ascii="Times New Roman" w:hAnsi="Times New Roman" w:cs="Times New Roman"/>
        </w:rPr>
      </w:pPr>
      <w:r w:rsidRPr="007002F1">
        <w:rPr>
          <w:rFonts w:ascii="Times New Roman" w:hAnsi="Times New Roman" w:cs="Times New Roman"/>
        </w:rPr>
        <w:t>Вид, группа скота,                                          Скот, птица закреплены за____________________</w:t>
      </w:r>
    </w:p>
    <w:p w:rsidR="00AC0EE4" w:rsidRPr="007002F1" w:rsidRDefault="00AC0EE4" w:rsidP="00AC0EE4">
      <w:pPr>
        <w:spacing w:after="0"/>
        <w:rPr>
          <w:rFonts w:ascii="Times New Roman" w:hAnsi="Times New Roman" w:cs="Times New Roman"/>
          <w:sz w:val="20"/>
          <w:szCs w:val="20"/>
        </w:rPr>
      </w:pPr>
      <w:r w:rsidRPr="007002F1">
        <w:rPr>
          <w:rFonts w:ascii="Times New Roman" w:hAnsi="Times New Roman" w:cs="Times New Roman"/>
        </w:rPr>
        <w:t>птицы_____________</w:t>
      </w:r>
      <w:r w:rsidRPr="007002F1">
        <w:rPr>
          <w:rFonts w:ascii="Times New Roman" w:hAnsi="Times New Roman" w:cs="Times New Roman"/>
          <w:sz w:val="20"/>
          <w:szCs w:val="20"/>
        </w:rPr>
        <w:t xml:space="preserve"> (ФИО работника)</w:t>
      </w:r>
    </w:p>
    <w:p w:rsidR="00AC0EE4" w:rsidRPr="007002F1" w:rsidRDefault="00AC0EE4" w:rsidP="00AC0EE4">
      <w:pPr>
        <w:spacing w:after="0"/>
        <w:rPr>
          <w:rFonts w:ascii="Times New Roman" w:hAnsi="Times New Roman" w:cs="Times New Roman"/>
          <w:sz w:val="20"/>
          <w:szCs w:val="20"/>
        </w:rPr>
      </w:pPr>
    </w:p>
    <w:p w:rsidR="00AC0EE4" w:rsidRPr="007002F1" w:rsidRDefault="00AC0EE4" w:rsidP="00AC0EE4">
      <w:pPr>
        <w:spacing w:after="0"/>
        <w:rPr>
          <w:rFonts w:ascii="Times New Roman" w:hAnsi="Times New Roman" w:cs="Times New Roman"/>
          <w:sz w:val="20"/>
          <w:szCs w:val="20"/>
        </w:rPr>
      </w:pPr>
    </w:p>
    <w:p w:rsidR="00AC0EE4" w:rsidRPr="007002F1" w:rsidRDefault="00AC0EE4" w:rsidP="00AC0EE4">
      <w:pPr>
        <w:spacing w:after="0"/>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51"/>
        <w:gridCol w:w="850"/>
        <w:gridCol w:w="425"/>
        <w:gridCol w:w="609"/>
        <w:gridCol w:w="381"/>
        <w:gridCol w:w="576"/>
        <w:gridCol w:w="294"/>
        <w:gridCol w:w="305"/>
        <w:gridCol w:w="294"/>
        <w:gridCol w:w="305"/>
        <w:gridCol w:w="294"/>
        <w:gridCol w:w="305"/>
        <w:gridCol w:w="294"/>
        <w:gridCol w:w="305"/>
        <w:gridCol w:w="284"/>
        <w:gridCol w:w="316"/>
        <w:gridCol w:w="289"/>
        <w:gridCol w:w="311"/>
        <w:gridCol w:w="1749"/>
      </w:tblGrid>
      <w:tr w:rsidR="00AC0EE4" w:rsidRPr="007002F1" w:rsidTr="00AC0EE4">
        <w:tc>
          <w:tcPr>
            <w:tcW w:w="2518" w:type="dxa"/>
            <w:gridSpan w:val="3"/>
            <w:shd w:val="clear" w:color="auto" w:fill="auto"/>
          </w:tcPr>
          <w:p w:rsidR="00AC0EE4" w:rsidRPr="007002F1" w:rsidRDefault="00AC0EE4" w:rsidP="00AC0EE4">
            <w:pPr>
              <w:spacing w:after="0"/>
              <w:jc w:val="center"/>
              <w:rPr>
                <w:rFonts w:ascii="Times New Roman" w:hAnsi="Times New Roman" w:cs="Times New Roman"/>
              </w:rPr>
            </w:pPr>
            <w:r w:rsidRPr="007002F1">
              <w:rPr>
                <w:rFonts w:ascii="Times New Roman" w:hAnsi="Times New Roman" w:cs="Times New Roman"/>
              </w:rPr>
              <w:t>Норма на 1 голову, кг</w:t>
            </w:r>
          </w:p>
        </w:tc>
        <w:tc>
          <w:tcPr>
            <w:tcW w:w="1034" w:type="dxa"/>
            <w:gridSpan w:val="2"/>
            <w:shd w:val="clear" w:color="auto" w:fill="auto"/>
          </w:tcPr>
          <w:p w:rsidR="00AC0EE4" w:rsidRPr="007002F1" w:rsidRDefault="00AC0EE4" w:rsidP="00AC0EE4">
            <w:pPr>
              <w:spacing w:after="0"/>
              <w:rPr>
                <w:rFonts w:ascii="Times New Roman" w:hAnsi="Times New Roman" w:cs="Times New Roman"/>
              </w:rPr>
            </w:pPr>
            <w:r w:rsidRPr="007002F1">
              <w:rPr>
                <w:rFonts w:ascii="Times New Roman" w:hAnsi="Times New Roman" w:cs="Times New Roman"/>
              </w:rPr>
              <w:t>20</w:t>
            </w:r>
          </w:p>
        </w:tc>
        <w:tc>
          <w:tcPr>
            <w:tcW w:w="957" w:type="dxa"/>
            <w:gridSpan w:val="2"/>
            <w:shd w:val="clear" w:color="auto" w:fill="auto"/>
          </w:tcPr>
          <w:p w:rsidR="00AC0EE4" w:rsidRPr="007002F1" w:rsidRDefault="00AC0EE4" w:rsidP="00AC0EE4">
            <w:pPr>
              <w:spacing w:after="0"/>
              <w:rPr>
                <w:rFonts w:ascii="Times New Roman" w:hAnsi="Times New Roman" w:cs="Times New Roman"/>
              </w:rPr>
            </w:pPr>
            <w:r w:rsidRPr="007002F1">
              <w:rPr>
                <w:rFonts w:ascii="Times New Roman" w:hAnsi="Times New Roman" w:cs="Times New Roman"/>
              </w:rPr>
              <w:t>25</w:t>
            </w:r>
          </w:p>
        </w:tc>
        <w:tc>
          <w:tcPr>
            <w:tcW w:w="599" w:type="dxa"/>
            <w:gridSpan w:val="2"/>
            <w:shd w:val="clear" w:color="auto" w:fill="auto"/>
          </w:tcPr>
          <w:p w:rsidR="00AC0EE4" w:rsidRPr="007002F1" w:rsidRDefault="00AC0EE4" w:rsidP="00AC0EE4">
            <w:pPr>
              <w:spacing w:after="0"/>
              <w:rPr>
                <w:rFonts w:ascii="Times New Roman" w:hAnsi="Times New Roman" w:cs="Times New Roman"/>
              </w:rPr>
            </w:pPr>
          </w:p>
        </w:tc>
        <w:tc>
          <w:tcPr>
            <w:tcW w:w="599" w:type="dxa"/>
            <w:gridSpan w:val="2"/>
            <w:shd w:val="clear" w:color="auto" w:fill="auto"/>
          </w:tcPr>
          <w:p w:rsidR="00AC0EE4" w:rsidRPr="007002F1" w:rsidRDefault="00AC0EE4" w:rsidP="00AC0EE4">
            <w:pPr>
              <w:spacing w:after="0"/>
              <w:rPr>
                <w:rFonts w:ascii="Times New Roman" w:hAnsi="Times New Roman" w:cs="Times New Roman"/>
              </w:rPr>
            </w:pPr>
          </w:p>
        </w:tc>
        <w:tc>
          <w:tcPr>
            <w:tcW w:w="599" w:type="dxa"/>
            <w:gridSpan w:val="2"/>
            <w:shd w:val="clear" w:color="auto" w:fill="auto"/>
          </w:tcPr>
          <w:p w:rsidR="00AC0EE4" w:rsidRPr="007002F1" w:rsidRDefault="00AC0EE4" w:rsidP="00AC0EE4">
            <w:pPr>
              <w:spacing w:after="0"/>
              <w:rPr>
                <w:rFonts w:ascii="Times New Roman" w:hAnsi="Times New Roman" w:cs="Times New Roman"/>
              </w:rPr>
            </w:pPr>
          </w:p>
        </w:tc>
        <w:tc>
          <w:tcPr>
            <w:tcW w:w="599" w:type="dxa"/>
            <w:gridSpan w:val="2"/>
            <w:shd w:val="clear" w:color="auto" w:fill="auto"/>
          </w:tcPr>
          <w:p w:rsidR="00AC0EE4" w:rsidRPr="007002F1" w:rsidRDefault="00AC0EE4" w:rsidP="00AC0EE4">
            <w:pPr>
              <w:spacing w:after="0"/>
              <w:rPr>
                <w:rFonts w:ascii="Times New Roman" w:hAnsi="Times New Roman" w:cs="Times New Roman"/>
              </w:rPr>
            </w:pPr>
          </w:p>
        </w:tc>
        <w:tc>
          <w:tcPr>
            <w:tcW w:w="600" w:type="dxa"/>
            <w:gridSpan w:val="2"/>
            <w:shd w:val="clear" w:color="auto" w:fill="auto"/>
          </w:tcPr>
          <w:p w:rsidR="00AC0EE4" w:rsidRPr="007002F1" w:rsidRDefault="00AC0EE4" w:rsidP="00AC0EE4">
            <w:pPr>
              <w:spacing w:after="0"/>
              <w:rPr>
                <w:rFonts w:ascii="Times New Roman" w:hAnsi="Times New Roman" w:cs="Times New Roman"/>
              </w:rPr>
            </w:pPr>
          </w:p>
        </w:tc>
        <w:tc>
          <w:tcPr>
            <w:tcW w:w="600" w:type="dxa"/>
            <w:gridSpan w:val="2"/>
            <w:shd w:val="clear" w:color="auto" w:fill="auto"/>
          </w:tcPr>
          <w:p w:rsidR="00AC0EE4" w:rsidRPr="007002F1" w:rsidRDefault="00AC0EE4" w:rsidP="00AC0EE4">
            <w:pPr>
              <w:spacing w:after="0"/>
              <w:rPr>
                <w:rFonts w:ascii="Times New Roman" w:hAnsi="Times New Roman" w:cs="Times New Roman"/>
              </w:rPr>
            </w:pPr>
          </w:p>
        </w:tc>
        <w:tc>
          <w:tcPr>
            <w:tcW w:w="1749" w:type="dxa"/>
            <w:vMerge w:val="restart"/>
            <w:shd w:val="clear" w:color="auto" w:fill="auto"/>
          </w:tcPr>
          <w:p w:rsidR="00AC0EE4" w:rsidRPr="007002F1" w:rsidRDefault="00AC0EE4" w:rsidP="00AC0EE4">
            <w:pPr>
              <w:spacing w:after="0"/>
              <w:jc w:val="center"/>
              <w:rPr>
                <w:rFonts w:ascii="Times New Roman" w:hAnsi="Times New Roman" w:cs="Times New Roman"/>
              </w:rPr>
            </w:pPr>
            <w:r w:rsidRPr="007002F1">
              <w:rPr>
                <w:rFonts w:ascii="Times New Roman" w:hAnsi="Times New Roman" w:cs="Times New Roman"/>
              </w:rPr>
              <w:t>Подпись рабо</w:t>
            </w:r>
            <w:r w:rsidRPr="007002F1">
              <w:rPr>
                <w:rFonts w:ascii="Times New Roman" w:hAnsi="Times New Roman" w:cs="Times New Roman"/>
              </w:rPr>
              <w:t>т</w:t>
            </w:r>
            <w:r w:rsidRPr="007002F1">
              <w:rPr>
                <w:rFonts w:ascii="Times New Roman" w:hAnsi="Times New Roman" w:cs="Times New Roman"/>
              </w:rPr>
              <w:t>ника в испол</w:t>
            </w:r>
            <w:r w:rsidRPr="007002F1">
              <w:rPr>
                <w:rFonts w:ascii="Times New Roman" w:hAnsi="Times New Roman" w:cs="Times New Roman"/>
              </w:rPr>
              <w:t>ь</w:t>
            </w:r>
            <w:r w:rsidRPr="007002F1">
              <w:rPr>
                <w:rFonts w:ascii="Times New Roman" w:hAnsi="Times New Roman" w:cs="Times New Roman"/>
              </w:rPr>
              <w:t>зовании кормов</w:t>
            </w:r>
          </w:p>
        </w:tc>
      </w:tr>
      <w:tr w:rsidR="00AC0EE4" w:rsidRPr="007002F1" w:rsidTr="00AC0EE4">
        <w:tc>
          <w:tcPr>
            <w:tcW w:w="2518" w:type="dxa"/>
            <w:gridSpan w:val="3"/>
            <w:shd w:val="clear" w:color="auto" w:fill="auto"/>
          </w:tcPr>
          <w:p w:rsidR="00AC0EE4" w:rsidRPr="007002F1" w:rsidRDefault="00AC0EE4" w:rsidP="00AC0EE4">
            <w:pPr>
              <w:spacing w:after="0"/>
              <w:jc w:val="center"/>
              <w:rPr>
                <w:rFonts w:ascii="Times New Roman" w:hAnsi="Times New Roman" w:cs="Times New Roman"/>
              </w:rPr>
            </w:pPr>
            <w:r w:rsidRPr="007002F1">
              <w:rPr>
                <w:rFonts w:ascii="Times New Roman" w:hAnsi="Times New Roman" w:cs="Times New Roman"/>
              </w:rPr>
              <w:t>Единица измерения: наименование, код</w:t>
            </w:r>
          </w:p>
        </w:tc>
        <w:tc>
          <w:tcPr>
            <w:tcW w:w="425" w:type="dxa"/>
            <w:shd w:val="clear" w:color="auto" w:fill="auto"/>
          </w:tcPr>
          <w:p w:rsidR="00AC0EE4" w:rsidRPr="007002F1" w:rsidRDefault="00AC0EE4" w:rsidP="00AC0EE4">
            <w:pPr>
              <w:spacing w:after="0"/>
              <w:rPr>
                <w:rFonts w:ascii="Times New Roman" w:hAnsi="Times New Roman" w:cs="Times New Roman"/>
              </w:rPr>
            </w:pPr>
          </w:p>
          <w:p w:rsidR="00AC0EE4" w:rsidRPr="007002F1" w:rsidRDefault="00AC0EE4" w:rsidP="00AC0EE4">
            <w:pPr>
              <w:spacing w:after="0"/>
              <w:rPr>
                <w:rFonts w:ascii="Times New Roman" w:hAnsi="Times New Roman" w:cs="Times New Roman"/>
              </w:rPr>
            </w:pPr>
            <w:r w:rsidRPr="007002F1">
              <w:rPr>
                <w:rFonts w:ascii="Times New Roman" w:hAnsi="Times New Roman" w:cs="Times New Roman"/>
              </w:rPr>
              <w:t>ц</w:t>
            </w:r>
          </w:p>
          <w:p w:rsidR="00AC0EE4" w:rsidRPr="007002F1" w:rsidRDefault="00AC0EE4" w:rsidP="00AC0EE4">
            <w:pPr>
              <w:spacing w:after="0"/>
              <w:rPr>
                <w:rFonts w:ascii="Times New Roman" w:hAnsi="Times New Roman" w:cs="Times New Roman"/>
              </w:rPr>
            </w:pPr>
          </w:p>
          <w:p w:rsidR="00AC0EE4" w:rsidRPr="007002F1" w:rsidRDefault="00AC0EE4" w:rsidP="00AC0EE4">
            <w:pPr>
              <w:spacing w:after="0"/>
              <w:rPr>
                <w:rFonts w:ascii="Times New Roman" w:hAnsi="Times New Roman" w:cs="Times New Roman"/>
              </w:rPr>
            </w:pPr>
          </w:p>
        </w:tc>
        <w:tc>
          <w:tcPr>
            <w:tcW w:w="609" w:type="dxa"/>
            <w:shd w:val="clear" w:color="auto" w:fill="auto"/>
          </w:tcPr>
          <w:p w:rsidR="00AC0EE4" w:rsidRPr="007002F1" w:rsidRDefault="00AC0EE4" w:rsidP="00AC0EE4">
            <w:pPr>
              <w:spacing w:after="0"/>
              <w:rPr>
                <w:rFonts w:ascii="Times New Roman" w:hAnsi="Times New Roman" w:cs="Times New Roman"/>
              </w:rPr>
            </w:pPr>
          </w:p>
          <w:p w:rsidR="00AC0EE4" w:rsidRPr="007002F1" w:rsidRDefault="00AC0EE4" w:rsidP="00AC0EE4">
            <w:pPr>
              <w:spacing w:after="0"/>
              <w:rPr>
                <w:rFonts w:ascii="Times New Roman" w:hAnsi="Times New Roman" w:cs="Times New Roman"/>
              </w:rPr>
            </w:pPr>
            <w:r w:rsidRPr="007002F1">
              <w:rPr>
                <w:rFonts w:ascii="Times New Roman" w:hAnsi="Times New Roman" w:cs="Times New Roman"/>
              </w:rPr>
              <w:t>152</w:t>
            </w:r>
          </w:p>
          <w:p w:rsidR="00AC0EE4" w:rsidRPr="007002F1" w:rsidRDefault="00AC0EE4" w:rsidP="00AC0EE4">
            <w:pPr>
              <w:spacing w:after="0"/>
              <w:rPr>
                <w:rFonts w:ascii="Times New Roman" w:hAnsi="Times New Roman" w:cs="Times New Roman"/>
              </w:rPr>
            </w:pPr>
          </w:p>
          <w:p w:rsidR="00AC0EE4" w:rsidRPr="007002F1" w:rsidRDefault="00AC0EE4" w:rsidP="00AC0EE4">
            <w:pPr>
              <w:spacing w:after="0"/>
              <w:rPr>
                <w:rFonts w:ascii="Times New Roman" w:hAnsi="Times New Roman" w:cs="Times New Roman"/>
              </w:rPr>
            </w:pPr>
          </w:p>
        </w:tc>
        <w:tc>
          <w:tcPr>
            <w:tcW w:w="381" w:type="dxa"/>
            <w:shd w:val="clear" w:color="auto" w:fill="auto"/>
          </w:tcPr>
          <w:p w:rsidR="00AC0EE4" w:rsidRPr="007002F1" w:rsidRDefault="00AC0EE4" w:rsidP="00AC0EE4">
            <w:pPr>
              <w:spacing w:after="0"/>
              <w:rPr>
                <w:rFonts w:ascii="Times New Roman" w:hAnsi="Times New Roman" w:cs="Times New Roman"/>
              </w:rPr>
            </w:pPr>
          </w:p>
          <w:p w:rsidR="00AC0EE4" w:rsidRPr="007002F1" w:rsidRDefault="00AC0EE4" w:rsidP="00AC0EE4">
            <w:pPr>
              <w:spacing w:after="0"/>
              <w:rPr>
                <w:rFonts w:ascii="Times New Roman" w:hAnsi="Times New Roman" w:cs="Times New Roman"/>
              </w:rPr>
            </w:pPr>
            <w:r w:rsidRPr="007002F1">
              <w:rPr>
                <w:rFonts w:ascii="Times New Roman" w:hAnsi="Times New Roman" w:cs="Times New Roman"/>
              </w:rPr>
              <w:t>ц</w:t>
            </w:r>
          </w:p>
          <w:p w:rsidR="00AC0EE4" w:rsidRPr="007002F1" w:rsidRDefault="00AC0EE4" w:rsidP="00AC0EE4">
            <w:pPr>
              <w:spacing w:after="0"/>
              <w:rPr>
                <w:rFonts w:ascii="Times New Roman" w:hAnsi="Times New Roman" w:cs="Times New Roman"/>
              </w:rPr>
            </w:pPr>
          </w:p>
          <w:p w:rsidR="00AC0EE4" w:rsidRPr="007002F1" w:rsidRDefault="00AC0EE4" w:rsidP="00AC0EE4">
            <w:pPr>
              <w:spacing w:after="0"/>
              <w:rPr>
                <w:rFonts w:ascii="Times New Roman" w:hAnsi="Times New Roman" w:cs="Times New Roman"/>
              </w:rPr>
            </w:pPr>
          </w:p>
        </w:tc>
        <w:tc>
          <w:tcPr>
            <w:tcW w:w="576" w:type="dxa"/>
            <w:shd w:val="clear" w:color="auto" w:fill="auto"/>
          </w:tcPr>
          <w:p w:rsidR="00AC0EE4" w:rsidRPr="007002F1" w:rsidRDefault="00AC0EE4" w:rsidP="00AC0EE4">
            <w:pPr>
              <w:spacing w:after="0"/>
              <w:rPr>
                <w:rFonts w:ascii="Times New Roman" w:hAnsi="Times New Roman" w:cs="Times New Roman"/>
              </w:rPr>
            </w:pPr>
          </w:p>
          <w:p w:rsidR="00AC0EE4" w:rsidRPr="007002F1" w:rsidRDefault="00AC0EE4" w:rsidP="00AC0EE4">
            <w:pPr>
              <w:spacing w:after="0"/>
              <w:rPr>
                <w:rFonts w:ascii="Times New Roman" w:hAnsi="Times New Roman" w:cs="Times New Roman"/>
              </w:rPr>
            </w:pPr>
            <w:r w:rsidRPr="007002F1">
              <w:rPr>
                <w:rFonts w:ascii="Times New Roman" w:hAnsi="Times New Roman" w:cs="Times New Roman"/>
              </w:rPr>
              <w:t>153</w:t>
            </w:r>
          </w:p>
          <w:p w:rsidR="00AC0EE4" w:rsidRPr="007002F1" w:rsidRDefault="00AC0EE4" w:rsidP="00AC0EE4">
            <w:pPr>
              <w:spacing w:after="0"/>
              <w:rPr>
                <w:rFonts w:ascii="Times New Roman" w:hAnsi="Times New Roman" w:cs="Times New Roman"/>
              </w:rPr>
            </w:pPr>
          </w:p>
          <w:p w:rsidR="00AC0EE4" w:rsidRPr="007002F1" w:rsidRDefault="00AC0EE4" w:rsidP="00AC0EE4">
            <w:pPr>
              <w:spacing w:after="0"/>
              <w:rPr>
                <w:rFonts w:ascii="Times New Roman" w:hAnsi="Times New Roman" w:cs="Times New Roman"/>
              </w:rPr>
            </w:pPr>
          </w:p>
        </w:tc>
        <w:tc>
          <w:tcPr>
            <w:tcW w:w="294" w:type="dxa"/>
            <w:shd w:val="clear" w:color="auto" w:fill="auto"/>
          </w:tcPr>
          <w:p w:rsidR="00AC0EE4" w:rsidRPr="007002F1" w:rsidRDefault="00AC0EE4" w:rsidP="00AC0EE4">
            <w:pPr>
              <w:spacing w:after="0"/>
              <w:rPr>
                <w:rFonts w:ascii="Times New Roman" w:hAnsi="Times New Roman" w:cs="Times New Roman"/>
              </w:rPr>
            </w:pPr>
          </w:p>
          <w:p w:rsidR="00AC0EE4" w:rsidRPr="007002F1" w:rsidRDefault="00AC0EE4" w:rsidP="00AC0EE4">
            <w:pPr>
              <w:spacing w:after="0"/>
              <w:rPr>
                <w:rFonts w:ascii="Times New Roman" w:hAnsi="Times New Roman" w:cs="Times New Roman"/>
              </w:rPr>
            </w:pPr>
          </w:p>
          <w:p w:rsidR="00AC0EE4" w:rsidRPr="007002F1" w:rsidRDefault="00AC0EE4" w:rsidP="00AC0EE4">
            <w:pPr>
              <w:spacing w:after="0"/>
              <w:rPr>
                <w:rFonts w:ascii="Times New Roman" w:hAnsi="Times New Roman" w:cs="Times New Roman"/>
              </w:rPr>
            </w:pPr>
          </w:p>
          <w:p w:rsidR="00AC0EE4" w:rsidRPr="007002F1" w:rsidRDefault="00AC0EE4" w:rsidP="00AC0EE4">
            <w:pPr>
              <w:spacing w:after="0"/>
              <w:rPr>
                <w:rFonts w:ascii="Times New Roman" w:hAnsi="Times New Roman" w:cs="Times New Roman"/>
              </w:rPr>
            </w:pPr>
          </w:p>
        </w:tc>
        <w:tc>
          <w:tcPr>
            <w:tcW w:w="305" w:type="dxa"/>
            <w:shd w:val="clear" w:color="auto" w:fill="auto"/>
          </w:tcPr>
          <w:p w:rsidR="00AC0EE4" w:rsidRPr="007002F1" w:rsidRDefault="00AC0EE4" w:rsidP="00AC0EE4">
            <w:pPr>
              <w:spacing w:after="0"/>
              <w:rPr>
                <w:rFonts w:ascii="Times New Roman" w:hAnsi="Times New Roman" w:cs="Times New Roman"/>
              </w:rPr>
            </w:pPr>
          </w:p>
          <w:p w:rsidR="00AC0EE4" w:rsidRPr="007002F1" w:rsidRDefault="00AC0EE4" w:rsidP="00AC0EE4">
            <w:pPr>
              <w:spacing w:after="0"/>
              <w:rPr>
                <w:rFonts w:ascii="Times New Roman" w:hAnsi="Times New Roman" w:cs="Times New Roman"/>
              </w:rPr>
            </w:pPr>
          </w:p>
          <w:p w:rsidR="00AC0EE4" w:rsidRPr="007002F1" w:rsidRDefault="00AC0EE4" w:rsidP="00AC0EE4">
            <w:pPr>
              <w:spacing w:after="0"/>
              <w:rPr>
                <w:rFonts w:ascii="Times New Roman" w:hAnsi="Times New Roman" w:cs="Times New Roman"/>
              </w:rPr>
            </w:pPr>
          </w:p>
          <w:p w:rsidR="00AC0EE4" w:rsidRPr="007002F1" w:rsidRDefault="00AC0EE4" w:rsidP="00AC0EE4">
            <w:pPr>
              <w:spacing w:after="0"/>
              <w:rPr>
                <w:rFonts w:ascii="Times New Roman" w:hAnsi="Times New Roman" w:cs="Times New Roman"/>
              </w:rPr>
            </w:pPr>
          </w:p>
        </w:tc>
        <w:tc>
          <w:tcPr>
            <w:tcW w:w="294" w:type="dxa"/>
            <w:shd w:val="clear" w:color="auto" w:fill="auto"/>
          </w:tcPr>
          <w:p w:rsidR="00AC0EE4" w:rsidRPr="007002F1" w:rsidRDefault="00AC0EE4" w:rsidP="00AC0EE4">
            <w:pPr>
              <w:spacing w:after="0"/>
              <w:rPr>
                <w:rFonts w:ascii="Times New Roman" w:hAnsi="Times New Roman" w:cs="Times New Roman"/>
              </w:rPr>
            </w:pPr>
          </w:p>
          <w:p w:rsidR="00AC0EE4" w:rsidRPr="007002F1" w:rsidRDefault="00AC0EE4" w:rsidP="00AC0EE4">
            <w:pPr>
              <w:spacing w:after="0"/>
              <w:rPr>
                <w:rFonts w:ascii="Times New Roman" w:hAnsi="Times New Roman" w:cs="Times New Roman"/>
              </w:rPr>
            </w:pPr>
          </w:p>
          <w:p w:rsidR="00AC0EE4" w:rsidRPr="007002F1" w:rsidRDefault="00AC0EE4" w:rsidP="00AC0EE4">
            <w:pPr>
              <w:spacing w:after="0"/>
              <w:rPr>
                <w:rFonts w:ascii="Times New Roman" w:hAnsi="Times New Roman" w:cs="Times New Roman"/>
              </w:rPr>
            </w:pPr>
          </w:p>
          <w:p w:rsidR="00AC0EE4" w:rsidRPr="007002F1" w:rsidRDefault="00AC0EE4" w:rsidP="00AC0EE4">
            <w:pPr>
              <w:spacing w:after="0"/>
              <w:rPr>
                <w:rFonts w:ascii="Times New Roman" w:hAnsi="Times New Roman" w:cs="Times New Roman"/>
              </w:rPr>
            </w:pPr>
          </w:p>
        </w:tc>
        <w:tc>
          <w:tcPr>
            <w:tcW w:w="305" w:type="dxa"/>
            <w:shd w:val="clear" w:color="auto" w:fill="auto"/>
          </w:tcPr>
          <w:p w:rsidR="00AC0EE4" w:rsidRPr="007002F1" w:rsidRDefault="00AC0EE4" w:rsidP="00AC0EE4">
            <w:pPr>
              <w:spacing w:after="0"/>
              <w:rPr>
                <w:rFonts w:ascii="Times New Roman" w:hAnsi="Times New Roman" w:cs="Times New Roman"/>
              </w:rPr>
            </w:pPr>
          </w:p>
          <w:p w:rsidR="00AC0EE4" w:rsidRPr="007002F1" w:rsidRDefault="00AC0EE4" w:rsidP="00AC0EE4">
            <w:pPr>
              <w:spacing w:after="0"/>
              <w:rPr>
                <w:rFonts w:ascii="Times New Roman" w:hAnsi="Times New Roman" w:cs="Times New Roman"/>
              </w:rPr>
            </w:pPr>
          </w:p>
          <w:p w:rsidR="00AC0EE4" w:rsidRPr="007002F1" w:rsidRDefault="00AC0EE4" w:rsidP="00AC0EE4">
            <w:pPr>
              <w:spacing w:after="0"/>
              <w:rPr>
                <w:rFonts w:ascii="Times New Roman" w:hAnsi="Times New Roman" w:cs="Times New Roman"/>
              </w:rPr>
            </w:pPr>
          </w:p>
          <w:p w:rsidR="00AC0EE4" w:rsidRPr="007002F1" w:rsidRDefault="00AC0EE4" w:rsidP="00AC0EE4">
            <w:pPr>
              <w:spacing w:after="0"/>
              <w:rPr>
                <w:rFonts w:ascii="Times New Roman" w:hAnsi="Times New Roman" w:cs="Times New Roman"/>
              </w:rPr>
            </w:pPr>
          </w:p>
        </w:tc>
        <w:tc>
          <w:tcPr>
            <w:tcW w:w="294" w:type="dxa"/>
            <w:shd w:val="clear" w:color="auto" w:fill="auto"/>
          </w:tcPr>
          <w:p w:rsidR="00AC0EE4" w:rsidRPr="007002F1" w:rsidRDefault="00AC0EE4" w:rsidP="00AC0EE4">
            <w:pPr>
              <w:spacing w:after="0"/>
              <w:rPr>
                <w:rFonts w:ascii="Times New Roman" w:hAnsi="Times New Roman" w:cs="Times New Roman"/>
              </w:rPr>
            </w:pPr>
          </w:p>
          <w:p w:rsidR="00AC0EE4" w:rsidRPr="007002F1" w:rsidRDefault="00AC0EE4" w:rsidP="00AC0EE4">
            <w:pPr>
              <w:spacing w:after="0"/>
              <w:rPr>
                <w:rFonts w:ascii="Times New Roman" w:hAnsi="Times New Roman" w:cs="Times New Roman"/>
              </w:rPr>
            </w:pPr>
          </w:p>
          <w:p w:rsidR="00AC0EE4" w:rsidRPr="007002F1" w:rsidRDefault="00AC0EE4" w:rsidP="00AC0EE4">
            <w:pPr>
              <w:spacing w:after="0"/>
              <w:rPr>
                <w:rFonts w:ascii="Times New Roman" w:hAnsi="Times New Roman" w:cs="Times New Roman"/>
              </w:rPr>
            </w:pPr>
          </w:p>
        </w:tc>
        <w:tc>
          <w:tcPr>
            <w:tcW w:w="305" w:type="dxa"/>
            <w:shd w:val="clear" w:color="auto" w:fill="auto"/>
          </w:tcPr>
          <w:p w:rsidR="00AC0EE4" w:rsidRPr="007002F1" w:rsidRDefault="00AC0EE4" w:rsidP="00AC0EE4">
            <w:pPr>
              <w:spacing w:after="0"/>
              <w:rPr>
                <w:rFonts w:ascii="Times New Roman" w:hAnsi="Times New Roman" w:cs="Times New Roman"/>
              </w:rPr>
            </w:pPr>
          </w:p>
          <w:p w:rsidR="00AC0EE4" w:rsidRPr="007002F1" w:rsidRDefault="00AC0EE4" w:rsidP="00AC0EE4">
            <w:pPr>
              <w:spacing w:after="0"/>
              <w:rPr>
                <w:rFonts w:ascii="Times New Roman" w:hAnsi="Times New Roman" w:cs="Times New Roman"/>
              </w:rPr>
            </w:pPr>
          </w:p>
          <w:p w:rsidR="00AC0EE4" w:rsidRPr="007002F1" w:rsidRDefault="00AC0EE4" w:rsidP="00AC0EE4">
            <w:pPr>
              <w:spacing w:after="0"/>
              <w:rPr>
                <w:rFonts w:ascii="Times New Roman" w:hAnsi="Times New Roman" w:cs="Times New Roman"/>
              </w:rPr>
            </w:pPr>
          </w:p>
        </w:tc>
        <w:tc>
          <w:tcPr>
            <w:tcW w:w="294" w:type="dxa"/>
            <w:shd w:val="clear" w:color="auto" w:fill="auto"/>
          </w:tcPr>
          <w:p w:rsidR="00AC0EE4" w:rsidRPr="007002F1" w:rsidRDefault="00AC0EE4" w:rsidP="00AC0EE4">
            <w:pPr>
              <w:spacing w:after="0"/>
              <w:rPr>
                <w:rFonts w:ascii="Times New Roman" w:hAnsi="Times New Roman" w:cs="Times New Roman"/>
              </w:rPr>
            </w:pPr>
          </w:p>
          <w:p w:rsidR="00AC0EE4" w:rsidRPr="007002F1" w:rsidRDefault="00AC0EE4" w:rsidP="00AC0EE4">
            <w:pPr>
              <w:spacing w:after="0"/>
              <w:rPr>
                <w:rFonts w:ascii="Times New Roman" w:hAnsi="Times New Roman" w:cs="Times New Roman"/>
              </w:rPr>
            </w:pPr>
          </w:p>
          <w:p w:rsidR="00AC0EE4" w:rsidRPr="007002F1" w:rsidRDefault="00AC0EE4" w:rsidP="00AC0EE4">
            <w:pPr>
              <w:spacing w:after="0"/>
              <w:rPr>
                <w:rFonts w:ascii="Times New Roman" w:hAnsi="Times New Roman" w:cs="Times New Roman"/>
              </w:rPr>
            </w:pPr>
          </w:p>
        </w:tc>
        <w:tc>
          <w:tcPr>
            <w:tcW w:w="305" w:type="dxa"/>
            <w:shd w:val="clear" w:color="auto" w:fill="auto"/>
          </w:tcPr>
          <w:p w:rsidR="00AC0EE4" w:rsidRPr="007002F1" w:rsidRDefault="00AC0EE4" w:rsidP="00AC0EE4">
            <w:pPr>
              <w:spacing w:after="0"/>
              <w:rPr>
                <w:rFonts w:ascii="Times New Roman" w:hAnsi="Times New Roman" w:cs="Times New Roman"/>
              </w:rPr>
            </w:pPr>
          </w:p>
          <w:p w:rsidR="00AC0EE4" w:rsidRPr="007002F1" w:rsidRDefault="00AC0EE4" w:rsidP="00AC0EE4">
            <w:pPr>
              <w:spacing w:after="0"/>
              <w:rPr>
                <w:rFonts w:ascii="Times New Roman" w:hAnsi="Times New Roman" w:cs="Times New Roman"/>
              </w:rPr>
            </w:pPr>
          </w:p>
          <w:p w:rsidR="00AC0EE4" w:rsidRPr="007002F1" w:rsidRDefault="00AC0EE4" w:rsidP="00AC0EE4">
            <w:pPr>
              <w:spacing w:after="0"/>
              <w:rPr>
                <w:rFonts w:ascii="Times New Roman" w:hAnsi="Times New Roman" w:cs="Times New Roman"/>
              </w:rPr>
            </w:pPr>
          </w:p>
        </w:tc>
        <w:tc>
          <w:tcPr>
            <w:tcW w:w="284" w:type="dxa"/>
            <w:shd w:val="clear" w:color="auto" w:fill="auto"/>
          </w:tcPr>
          <w:p w:rsidR="00AC0EE4" w:rsidRPr="007002F1" w:rsidRDefault="00AC0EE4" w:rsidP="00AC0EE4">
            <w:pPr>
              <w:spacing w:after="0"/>
              <w:rPr>
                <w:rFonts w:ascii="Times New Roman" w:hAnsi="Times New Roman" w:cs="Times New Roman"/>
              </w:rPr>
            </w:pPr>
          </w:p>
          <w:p w:rsidR="00AC0EE4" w:rsidRPr="007002F1" w:rsidRDefault="00AC0EE4" w:rsidP="00AC0EE4">
            <w:pPr>
              <w:spacing w:after="0"/>
              <w:rPr>
                <w:rFonts w:ascii="Times New Roman" w:hAnsi="Times New Roman" w:cs="Times New Roman"/>
              </w:rPr>
            </w:pPr>
          </w:p>
          <w:p w:rsidR="00AC0EE4" w:rsidRPr="007002F1" w:rsidRDefault="00AC0EE4" w:rsidP="00AC0EE4">
            <w:pPr>
              <w:spacing w:after="0"/>
              <w:rPr>
                <w:rFonts w:ascii="Times New Roman" w:hAnsi="Times New Roman" w:cs="Times New Roman"/>
              </w:rPr>
            </w:pPr>
          </w:p>
        </w:tc>
        <w:tc>
          <w:tcPr>
            <w:tcW w:w="316" w:type="dxa"/>
            <w:shd w:val="clear" w:color="auto" w:fill="auto"/>
          </w:tcPr>
          <w:p w:rsidR="00AC0EE4" w:rsidRPr="007002F1" w:rsidRDefault="00AC0EE4" w:rsidP="00AC0EE4">
            <w:pPr>
              <w:spacing w:after="0"/>
              <w:rPr>
                <w:rFonts w:ascii="Times New Roman" w:hAnsi="Times New Roman" w:cs="Times New Roman"/>
              </w:rPr>
            </w:pPr>
          </w:p>
          <w:p w:rsidR="00AC0EE4" w:rsidRPr="007002F1" w:rsidRDefault="00AC0EE4" w:rsidP="00AC0EE4">
            <w:pPr>
              <w:spacing w:after="0"/>
              <w:rPr>
                <w:rFonts w:ascii="Times New Roman" w:hAnsi="Times New Roman" w:cs="Times New Roman"/>
              </w:rPr>
            </w:pPr>
          </w:p>
          <w:p w:rsidR="00AC0EE4" w:rsidRPr="007002F1" w:rsidRDefault="00AC0EE4" w:rsidP="00AC0EE4">
            <w:pPr>
              <w:spacing w:after="0"/>
              <w:rPr>
                <w:rFonts w:ascii="Times New Roman" w:hAnsi="Times New Roman" w:cs="Times New Roman"/>
              </w:rPr>
            </w:pPr>
          </w:p>
        </w:tc>
        <w:tc>
          <w:tcPr>
            <w:tcW w:w="289" w:type="dxa"/>
            <w:shd w:val="clear" w:color="auto" w:fill="auto"/>
          </w:tcPr>
          <w:p w:rsidR="00AC0EE4" w:rsidRPr="007002F1" w:rsidRDefault="00AC0EE4" w:rsidP="00AC0EE4">
            <w:pPr>
              <w:spacing w:after="0"/>
              <w:rPr>
                <w:rFonts w:ascii="Times New Roman" w:hAnsi="Times New Roman" w:cs="Times New Roman"/>
              </w:rPr>
            </w:pPr>
          </w:p>
          <w:p w:rsidR="00AC0EE4" w:rsidRPr="007002F1" w:rsidRDefault="00AC0EE4" w:rsidP="00AC0EE4">
            <w:pPr>
              <w:spacing w:after="0"/>
              <w:rPr>
                <w:rFonts w:ascii="Times New Roman" w:hAnsi="Times New Roman" w:cs="Times New Roman"/>
              </w:rPr>
            </w:pPr>
          </w:p>
          <w:p w:rsidR="00AC0EE4" w:rsidRPr="007002F1" w:rsidRDefault="00AC0EE4" w:rsidP="00AC0EE4">
            <w:pPr>
              <w:spacing w:after="0"/>
              <w:rPr>
                <w:rFonts w:ascii="Times New Roman" w:hAnsi="Times New Roman" w:cs="Times New Roman"/>
              </w:rPr>
            </w:pPr>
          </w:p>
        </w:tc>
        <w:tc>
          <w:tcPr>
            <w:tcW w:w="311" w:type="dxa"/>
            <w:shd w:val="clear" w:color="auto" w:fill="auto"/>
          </w:tcPr>
          <w:p w:rsidR="00AC0EE4" w:rsidRPr="007002F1" w:rsidRDefault="00AC0EE4" w:rsidP="00AC0EE4">
            <w:pPr>
              <w:spacing w:after="0"/>
              <w:rPr>
                <w:rFonts w:ascii="Times New Roman" w:hAnsi="Times New Roman" w:cs="Times New Roman"/>
              </w:rPr>
            </w:pPr>
          </w:p>
          <w:p w:rsidR="00AC0EE4" w:rsidRPr="007002F1" w:rsidRDefault="00AC0EE4" w:rsidP="00AC0EE4">
            <w:pPr>
              <w:spacing w:after="0"/>
              <w:rPr>
                <w:rFonts w:ascii="Times New Roman" w:hAnsi="Times New Roman" w:cs="Times New Roman"/>
              </w:rPr>
            </w:pPr>
          </w:p>
          <w:p w:rsidR="00AC0EE4" w:rsidRPr="007002F1" w:rsidRDefault="00AC0EE4" w:rsidP="00AC0EE4">
            <w:pPr>
              <w:spacing w:after="0"/>
              <w:rPr>
                <w:rFonts w:ascii="Times New Roman" w:hAnsi="Times New Roman" w:cs="Times New Roman"/>
              </w:rPr>
            </w:pPr>
          </w:p>
        </w:tc>
        <w:tc>
          <w:tcPr>
            <w:tcW w:w="1749" w:type="dxa"/>
            <w:vMerge/>
            <w:shd w:val="clear" w:color="auto" w:fill="auto"/>
          </w:tcPr>
          <w:p w:rsidR="00AC0EE4" w:rsidRPr="007002F1" w:rsidRDefault="00AC0EE4" w:rsidP="00AC0EE4">
            <w:pPr>
              <w:spacing w:after="0"/>
              <w:rPr>
                <w:rFonts w:ascii="Times New Roman" w:hAnsi="Times New Roman" w:cs="Times New Roman"/>
              </w:rPr>
            </w:pPr>
          </w:p>
        </w:tc>
      </w:tr>
      <w:tr w:rsidR="00AC0EE4" w:rsidRPr="007002F1" w:rsidTr="00AC0EE4">
        <w:tc>
          <w:tcPr>
            <w:tcW w:w="817" w:type="dxa"/>
            <w:vMerge w:val="restart"/>
            <w:shd w:val="clear" w:color="auto" w:fill="auto"/>
          </w:tcPr>
          <w:p w:rsidR="00AC0EE4" w:rsidRPr="007002F1" w:rsidRDefault="00AC0EE4" w:rsidP="00AC0EE4">
            <w:pPr>
              <w:spacing w:after="0"/>
              <w:jc w:val="center"/>
              <w:rPr>
                <w:rFonts w:ascii="Times New Roman" w:hAnsi="Times New Roman" w:cs="Times New Roman"/>
              </w:rPr>
            </w:pPr>
            <w:r w:rsidRPr="007002F1">
              <w:rPr>
                <w:rFonts w:ascii="Times New Roman" w:hAnsi="Times New Roman" w:cs="Times New Roman"/>
              </w:rPr>
              <w:t>Дата</w:t>
            </w:r>
          </w:p>
        </w:tc>
        <w:tc>
          <w:tcPr>
            <w:tcW w:w="851" w:type="dxa"/>
            <w:vMerge w:val="restart"/>
            <w:shd w:val="clear" w:color="auto" w:fill="auto"/>
          </w:tcPr>
          <w:p w:rsidR="00AC0EE4" w:rsidRPr="007002F1" w:rsidRDefault="00AC0EE4" w:rsidP="00AC0EE4">
            <w:pPr>
              <w:spacing w:after="0"/>
              <w:jc w:val="center"/>
              <w:rPr>
                <w:rFonts w:ascii="Times New Roman" w:hAnsi="Times New Roman" w:cs="Times New Roman"/>
              </w:rPr>
            </w:pPr>
            <w:r w:rsidRPr="007002F1">
              <w:rPr>
                <w:rFonts w:ascii="Times New Roman" w:hAnsi="Times New Roman" w:cs="Times New Roman"/>
              </w:rPr>
              <w:t>Кол</w:t>
            </w:r>
            <w:r w:rsidRPr="007002F1">
              <w:rPr>
                <w:rFonts w:ascii="Times New Roman" w:hAnsi="Times New Roman" w:cs="Times New Roman"/>
              </w:rPr>
              <w:t>и</w:t>
            </w:r>
            <w:r w:rsidRPr="007002F1">
              <w:rPr>
                <w:rFonts w:ascii="Times New Roman" w:hAnsi="Times New Roman" w:cs="Times New Roman"/>
              </w:rPr>
              <w:t>чество скота и пт</w:t>
            </w:r>
            <w:r w:rsidRPr="007002F1">
              <w:rPr>
                <w:rFonts w:ascii="Times New Roman" w:hAnsi="Times New Roman" w:cs="Times New Roman"/>
              </w:rPr>
              <w:t>и</w:t>
            </w:r>
            <w:r w:rsidRPr="007002F1">
              <w:rPr>
                <w:rFonts w:ascii="Times New Roman" w:hAnsi="Times New Roman" w:cs="Times New Roman"/>
              </w:rPr>
              <w:t>цы (в нал</w:t>
            </w:r>
            <w:r w:rsidRPr="007002F1">
              <w:rPr>
                <w:rFonts w:ascii="Times New Roman" w:hAnsi="Times New Roman" w:cs="Times New Roman"/>
              </w:rPr>
              <w:t>и</w:t>
            </w:r>
            <w:r w:rsidRPr="007002F1">
              <w:rPr>
                <w:rFonts w:ascii="Times New Roman" w:hAnsi="Times New Roman" w:cs="Times New Roman"/>
              </w:rPr>
              <w:t>чии), за год</w:t>
            </w:r>
          </w:p>
        </w:tc>
        <w:tc>
          <w:tcPr>
            <w:tcW w:w="850" w:type="dxa"/>
            <w:vMerge w:val="restart"/>
            <w:shd w:val="clear" w:color="auto" w:fill="auto"/>
          </w:tcPr>
          <w:p w:rsidR="00AC0EE4" w:rsidRPr="007002F1" w:rsidRDefault="00AC0EE4" w:rsidP="00AC0EE4">
            <w:pPr>
              <w:spacing w:after="0"/>
              <w:jc w:val="center"/>
              <w:rPr>
                <w:rFonts w:ascii="Times New Roman" w:hAnsi="Times New Roman" w:cs="Times New Roman"/>
              </w:rPr>
            </w:pPr>
            <w:r w:rsidRPr="007002F1">
              <w:rPr>
                <w:rFonts w:ascii="Times New Roman" w:hAnsi="Times New Roman" w:cs="Times New Roman"/>
              </w:rPr>
              <w:t>Класс</w:t>
            </w:r>
          </w:p>
        </w:tc>
        <w:tc>
          <w:tcPr>
            <w:tcW w:w="5587" w:type="dxa"/>
            <w:gridSpan w:val="16"/>
            <w:shd w:val="clear" w:color="auto" w:fill="auto"/>
          </w:tcPr>
          <w:p w:rsidR="00AC0EE4" w:rsidRPr="007002F1" w:rsidRDefault="00AC0EE4" w:rsidP="00AC0EE4">
            <w:pPr>
              <w:spacing w:after="0"/>
              <w:jc w:val="center"/>
              <w:rPr>
                <w:rFonts w:ascii="Times New Roman" w:hAnsi="Times New Roman" w:cs="Times New Roman"/>
              </w:rPr>
            </w:pPr>
            <w:r w:rsidRPr="007002F1">
              <w:rPr>
                <w:rFonts w:ascii="Times New Roman" w:hAnsi="Times New Roman" w:cs="Times New Roman"/>
              </w:rPr>
              <w:t>наименование использованных кормов</w:t>
            </w:r>
          </w:p>
        </w:tc>
        <w:tc>
          <w:tcPr>
            <w:tcW w:w="1749" w:type="dxa"/>
            <w:vMerge/>
            <w:shd w:val="clear" w:color="auto" w:fill="auto"/>
          </w:tcPr>
          <w:p w:rsidR="00AC0EE4" w:rsidRPr="007002F1" w:rsidRDefault="00AC0EE4" w:rsidP="00AC0EE4">
            <w:pPr>
              <w:spacing w:after="0"/>
              <w:rPr>
                <w:rFonts w:ascii="Times New Roman" w:hAnsi="Times New Roman" w:cs="Times New Roman"/>
              </w:rPr>
            </w:pPr>
          </w:p>
        </w:tc>
      </w:tr>
      <w:tr w:rsidR="00AC0EE4" w:rsidRPr="007002F1" w:rsidTr="00AC0EE4">
        <w:tc>
          <w:tcPr>
            <w:tcW w:w="817" w:type="dxa"/>
            <w:vMerge/>
            <w:shd w:val="clear" w:color="auto" w:fill="auto"/>
          </w:tcPr>
          <w:p w:rsidR="00AC0EE4" w:rsidRPr="007002F1" w:rsidRDefault="00AC0EE4" w:rsidP="00AC0EE4">
            <w:pPr>
              <w:spacing w:after="0"/>
              <w:rPr>
                <w:rFonts w:ascii="Times New Roman" w:hAnsi="Times New Roman" w:cs="Times New Roman"/>
              </w:rPr>
            </w:pPr>
          </w:p>
        </w:tc>
        <w:tc>
          <w:tcPr>
            <w:tcW w:w="851" w:type="dxa"/>
            <w:vMerge/>
            <w:shd w:val="clear" w:color="auto" w:fill="auto"/>
          </w:tcPr>
          <w:p w:rsidR="00AC0EE4" w:rsidRPr="007002F1" w:rsidRDefault="00AC0EE4" w:rsidP="00AC0EE4">
            <w:pPr>
              <w:spacing w:after="0"/>
              <w:rPr>
                <w:rFonts w:ascii="Times New Roman" w:hAnsi="Times New Roman" w:cs="Times New Roman"/>
              </w:rPr>
            </w:pPr>
          </w:p>
        </w:tc>
        <w:tc>
          <w:tcPr>
            <w:tcW w:w="850" w:type="dxa"/>
            <w:vMerge/>
            <w:shd w:val="clear" w:color="auto" w:fill="auto"/>
          </w:tcPr>
          <w:p w:rsidR="00AC0EE4" w:rsidRPr="007002F1" w:rsidRDefault="00AC0EE4" w:rsidP="00AC0EE4">
            <w:pPr>
              <w:spacing w:after="0"/>
              <w:rPr>
                <w:rFonts w:ascii="Times New Roman" w:hAnsi="Times New Roman" w:cs="Times New Roman"/>
              </w:rPr>
            </w:pPr>
          </w:p>
        </w:tc>
        <w:tc>
          <w:tcPr>
            <w:tcW w:w="1034" w:type="dxa"/>
            <w:gridSpan w:val="2"/>
            <w:shd w:val="clear" w:color="auto" w:fill="auto"/>
          </w:tcPr>
          <w:p w:rsidR="00AC0EE4" w:rsidRPr="007002F1" w:rsidRDefault="00AC0EE4" w:rsidP="00AC0EE4">
            <w:pPr>
              <w:spacing w:after="0"/>
              <w:rPr>
                <w:rFonts w:ascii="Times New Roman" w:hAnsi="Times New Roman" w:cs="Times New Roman"/>
              </w:rPr>
            </w:pPr>
            <w:r w:rsidRPr="007002F1">
              <w:rPr>
                <w:rFonts w:ascii="Times New Roman" w:hAnsi="Times New Roman" w:cs="Times New Roman"/>
              </w:rPr>
              <w:t>Карт</w:t>
            </w:r>
            <w:r w:rsidRPr="007002F1">
              <w:rPr>
                <w:rFonts w:ascii="Times New Roman" w:hAnsi="Times New Roman" w:cs="Times New Roman"/>
              </w:rPr>
              <w:t>о</w:t>
            </w:r>
            <w:r w:rsidRPr="007002F1">
              <w:rPr>
                <w:rFonts w:ascii="Times New Roman" w:hAnsi="Times New Roman" w:cs="Times New Roman"/>
              </w:rPr>
              <w:t>фель</w:t>
            </w:r>
          </w:p>
        </w:tc>
        <w:tc>
          <w:tcPr>
            <w:tcW w:w="957" w:type="dxa"/>
            <w:gridSpan w:val="2"/>
            <w:shd w:val="clear" w:color="auto" w:fill="auto"/>
          </w:tcPr>
          <w:p w:rsidR="00AC0EE4" w:rsidRPr="007002F1" w:rsidRDefault="00AC0EE4" w:rsidP="00AC0EE4">
            <w:pPr>
              <w:spacing w:after="0"/>
              <w:rPr>
                <w:rFonts w:ascii="Times New Roman" w:hAnsi="Times New Roman" w:cs="Times New Roman"/>
              </w:rPr>
            </w:pPr>
            <w:r w:rsidRPr="007002F1">
              <w:rPr>
                <w:rFonts w:ascii="Times New Roman" w:hAnsi="Times New Roman" w:cs="Times New Roman"/>
              </w:rPr>
              <w:t>Трава</w:t>
            </w:r>
          </w:p>
        </w:tc>
        <w:tc>
          <w:tcPr>
            <w:tcW w:w="599" w:type="dxa"/>
            <w:gridSpan w:val="2"/>
            <w:shd w:val="clear" w:color="auto" w:fill="auto"/>
          </w:tcPr>
          <w:p w:rsidR="00AC0EE4" w:rsidRPr="007002F1" w:rsidRDefault="00AC0EE4" w:rsidP="00AC0EE4">
            <w:pPr>
              <w:spacing w:after="0"/>
              <w:rPr>
                <w:rFonts w:ascii="Times New Roman" w:hAnsi="Times New Roman" w:cs="Times New Roman"/>
              </w:rPr>
            </w:pPr>
          </w:p>
        </w:tc>
        <w:tc>
          <w:tcPr>
            <w:tcW w:w="599" w:type="dxa"/>
            <w:gridSpan w:val="2"/>
            <w:shd w:val="clear" w:color="auto" w:fill="auto"/>
          </w:tcPr>
          <w:p w:rsidR="00AC0EE4" w:rsidRPr="007002F1" w:rsidRDefault="00AC0EE4" w:rsidP="00AC0EE4">
            <w:pPr>
              <w:spacing w:after="0"/>
              <w:rPr>
                <w:rFonts w:ascii="Times New Roman" w:hAnsi="Times New Roman" w:cs="Times New Roman"/>
              </w:rPr>
            </w:pPr>
          </w:p>
        </w:tc>
        <w:tc>
          <w:tcPr>
            <w:tcW w:w="599" w:type="dxa"/>
            <w:gridSpan w:val="2"/>
            <w:shd w:val="clear" w:color="auto" w:fill="auto"/>
          </w:tcPr>
          <w:p w:rsidR="00AC0EE4" w:rsidRPr="007002F1" w:rsidRDefault="00AC0EE4" w:rsidP="00AC0EE4">
            <w:pPr>
              <w:spacing w:after="0"/>
              <w:rPr>
                <w:rFonts w:ascii="Times New Roman" w:hAnsi="Times New Roman" w:cs="Times New Roman"/>
              </w:rPr>
            </w:pPr>
          </w:p>
        </w:tc>
        <w:tc>
          <w:tcPr>
            <w:tcW w:w="599" w:type="dxa"/>
            <w:gridSpan w:val="2"/>
            <w:shd w:val="clear" w:color="auto" w:fill="auto"/>
          </w:tcPr>
          <w:p w:rsidR="00AC0EE4" w:rsidRPr="007002F1" w:rsidRDefault="00AC0EE4" w:rsidP="00AC0EE4">
            <w:pPr>
              <w:spacing w:after="0"/>
              <w:rPr>
                <w:rFonts w:ascii="Times New Roman" w:hAnsi="Times New Roman" w:cs="Times New Roman"/>
              </w:rPr>
            </w:pPr>
          </w:p>
        </w:tc>
        <w:tc>
          <w:tcPr>
            <w:tcW w:w="600" w:type="dxa"/>
            <w:gridSpan w:val="2"/>
            <w:shd w:val="clear" w:color="auto" w:fill="auto"/>
          </w:tcPr>
          <w:p w:rsidR="00AC0EE4" w:rsidRPr="007002F1" w:rsidRDefault="00AC0EE4" w:rsidP="00AC0EE4">
            <w:pPr>
              <w:spacing w:after="0"/>
              <w:rPr>
                <w:rFonts w:ascii="Times New Roman" w:hAnsi="Times New Roman" w:cs="Times New Roman"/>
              </w:rPr>
            </w:pPr>
          </w:p>
        </w:tc>
        <w:tc>
          <w:tcPr>
            <w:tcW w:w="600" w:type="dxa"/>
            <w:gridSpan w:val="2"/>
            <w:shd w:val="clear" w:color="auto" w:fill="auto"/>
          </w:tcPr>
          <w:p w:rsidR="00AC0EE4" w:rsidRPr="007002F1" w:rsidRDefault="00AC0EE4" w:rsidP="00AC0EE4">
            <w:pPr>
              <w:spacing w:after="0"/>
              <w:rPr>
                <w:rFonts w:ascii="Times New Roman" w:hAnsi="Times New Roman" w:cs="Times New Roman"/>
              </w:rPr>
            </w:pPr>
          </w:p>
        </w:tc>
        <w:tc>
          <w:tcPr>
            <w:tcW w:w="1749" w:type="dxa"/>
            <w:vMerge/>
            <w:shd w:val="clear" w:color="auto" w:fill="auto"/>
          </w:tcPr>
          <w:p w:rsidR="00AC0EE4" w:rsidRPr="007002F1" w:rsidRDefault="00AC0EE4" w:rsidP="00AC0EE4">
            <w:pPr>
              <w:spacing w:after="0"/>
              <w:rPr>
                <w:rFonts w:ascii="Times New Roman" w:hAnsi="Times New Roman" w:cs="Times New Roman"/>
              </w:rPr>
            </w:pPr>
          </w:p>
        </w:tc>
      </w:tr>
      <w:tr w:rsidR="00AC0EE4" w:rsidRPr="007002F1" w:rsidTr="00AC0EE4">
        <w:tc>
          <w:tcPr>
            <w:tcW w:w="817" w:type="dxa"/>
            <w:vMerge/>
            <w:shd w:val="clear" w:color="auto" w:fill="auto"/>
          </w:tcPr>
          <w:p w:rsidR="00AC0EE4" w:rsidRPr="007002F1" w:rsidRDefault="00AC0EE4" w:rsidP="00AC0EE4">
            <w:pPr>
              <w:spacing w:after="0"/>
              <w:rPr>
                <w:rFonts w:ascii="Times New Roman" w:hAnsi="Times New Roman" w:cs="Times New Roman"/>
              </w:rPr>
            </w:pPr>
          </w:p>
        </w:tc>
        <w:tc>
          <w:tcPr>
            <w:tcW w:w="851" w:type="dxa"/>
            <w:vMerge/>
            <w:shd w:val="clear" w:color="auto" w:fill="auto"/>
          </w:tcPr>
          <w:p w:rsidR="00AC0EE4" w:rsidRPr="007002F1" w:rsidRDefault="00AC0EE4" w:rsidP="00AC0EE4">
            <w:pPr>
              <w:spacing w:after="0"/>
              <w:rPr>
                <w:rFonts w:ascii="Times New Roman" w:hAnsi="Times New Roman" w:cs="Times New Roman"/>
              </w:rPr>
            </w:pPr>
          </w:p>
        </w:tc>
        <w:tc>
          <w:tcPr>
            <w:tcW w:w="850" w:type="dxa"/>
            <w:vMerge/>
            <w:shd w:val="clear" w:color="auto" w:fill="auto"/>
          </w:tcPr>
          <w:p w:rsidR="00AC0EE4" w:rsidRPr="007002F1" w:rsidRDefault="00AC0EE4" w:rsidP="00AC0EE4">
            <w:pPr>
              <w:spacing w:after="0"/>
              <w:rPr>
                <w:rFonts w:ascii="Times New Roman" w:hAnsi="Times New Roman" w:cs="Times New Roman"/>
              </w:rPr>
            </w:pPr>
          </w:p>
        </w:tc>
        <w:tc>
          <w:tcPr>
            <w:tcW w:w="5587" w:type="dxa"/>
            <w:gridSpan w:val="16"/>
            <w:shd w:val="clear" w:color="auto" w:fill="auto"/>
          </w:tcPr>
          <w:p w:rsidR="00AC0EE4" w:rsidRPr="007002F1" w:rsidRDefault="00AC0EE4" w:rsidP="00AC0EE4">
            <w:pPr>
              <w:spacing w:after="0"/>
              <w:jc w:val="center"/>
              <w:rPr>
                <w:rFonts w:ascii="Times New Roman" w:hAnsi="Times New Roman" w:cs="Times New Roman"/>
              </w:rPr>
            </w:pPr>
            <w:r w:rsidRPr="007002F1">
              <w:rPr>
                <w:rFonts w:ascii="Times New Roman" w:hAnsi="Times New Roman" w:cs="Times New Roman"/>
              </w:rPr>
              <w:t>количество использованных кормов</w:t>
            </w:r>
          </w:p>
        </w:tc>
        <w:tc>
          <w:tcPr>
            <w:tcW w:w="1749" w:type="dxa"/>
            <w:vMerge/>
            <w:shd w:val="clear" w:color="auto" w:fill="auto"/>
          </w:tcPr>
          <w:p w:rsidR="00AC0EE4" w:rsidRPr="007002F1" w:rsidRDefault="00AC0EE4" w:rsidP="00AC0EE4">
            <w:pPr>
              <w:spacing w:after="0"/>
              <w:rPr>
                <w:rFonts w:ascii="Times New Roman" w:hAnsi="Times New Roman" w:cs="Times New Roman"/>
              </w:rPr>
            </w:pPr>
          </w:p>
        </w:tc>
      </w:tr>
      <w:tr w:rsidR="00AC0EE4" w:rsidRPr="007002F1" w:rsidTr="00AC0EE4">
        <w:tc>
          <w:tcPr>
            <w:tcW w:w="817" w:type="dxa"/>
            <w:shd w:val="clear" w:color="auto" w:fill="auto"/>
          </w:tcPr>
          <w:p w:rsidR="00AC0EE4" w:rsidRPr="007002F1" w:rsidRDefault="00AC0EE4" w:rsidP="00AC0EE4">
            <w:pPr>
              <w:spacing w:after="0"/>
              <w:rPr>
                <w:rFonts w:ascii="Times New Roman" w:hAnsi="Times New Roman" w:cs="Times New Roman"/>
              </w:rPr>
            </w:pPr>
            <w:r w:rsidRPr="007002F1">
              <w:rPr>
                <w:rFonts w:ascii="Times New Roman" w:hAnsi="Times New Roman" w:cs="Times New Roman"/>
              </w:rPr>
              <w:t>06.06.</w:t>
            </w:r>
          </w:p>
        </w:tc>
        <w:tc>
          <w:tcPr>
            <w:tcW w:w="851" w:type="dxa"/>
            <w:shd w:val="clear" w:color="auto" w:fill="auto"/>
          </w:tcPr>
          <w:p w:rsidR="00AC0EE4" w:rsidRPr="007002F1" w:rsidRDefault="00AC0EE4" w:rsidP="00AC0EE4">
            <w:pPr>
              <w:spacing w:after="0"/>
              <w:rPr>
                <w:rFonts w:ascii="Times New Roman" w:hAnsi="Times New Roman" w:cs="Times New Roman"/>
              </w:rPr>
            </w:pPr>
            <w:r w:rsidRPr="007002F1">
              <w:rPr>
                <w:rFonts w:ascii="Times New Roman" w:hAnsi="Times New Roman" w:cs="Times New Roman"/>
              </w:rPr>
              <w:t>1883</w:t>
            </w:r>
          </w:p>
        </w:tc>
        <w:tc>
          <w:tcPr>
            <w:tcW w:w="850" w:type="dxa"/>
            <w:shd w:val="clear" w:color="auto" w:fill="auto"/>
          </w:tcPr>
          <w:p w:rsidR="00AC0EE4" w:rsidRPr="007002F1" w:rsidRDefault="00AC0EE4" w:rsidP="00AC0EE4">
            <w:pPr>
              <w:spacing w:after="0"/>
              <w:rPr>
                <w:rFonts w:ascii="Times New Roman" w:hAnsi="Times New Roman" w:cs="Times New Roman"/>
              </w:rPr>
            </w:pPr>
            <w:r w:rsidRPr="007002F1">
              <w:rPr>
                <w:rFonts w:ascii="Times New Roman" w:hAnsi="Times New Roman" w:cs="Times New Roman"/>
              </w:rPr>
              <w:t>элита-р</w:t>
            </w:r>
            <w:r w:rsidRPr="007002F1">
              <w:rPr>
                <w:rFonts w:ascii="Times New Roman" w:hAnsi="Times New Roman" w:cs="Times New Roman"/>
              </w:rPr>
              <w:t>е</w:t>
            </w:r>
            <w:r w:rsidRPr="007002F1">
              <w:rPr>
                <w:rFonts w:ascii="Times New Roman" w:hAnsi="Times New Roman" w:cs="Times New Roman"/>
              </w:rPr>
              <w:t>корд</w:t>
            </w:r>
          </w:p>
        </w:tc>
        <w:tc>
          <w:tcPr>
            <w:tcW w:w="1034" w:type="dxa"/>
            <w:gridSpan w:val="2"/>
            <w:shd w:val="clear" w:color="auto" w:fill="auto"/>
          </w:tcPr>
          <w:p w:rsidR="00AC0EE4" w:rsidRPr="007002F1" w:rsidRDefault="00AC0EE4" w:rsidP="00AC0EE4">
            <w:pPr>
              <w:spacing w:after="0"/>
              <w:rPr>
                <w:rFonts w:ascii="Times New Roman" w:hAnsi="Times New Roman" w:cs="Times New Roman"/>
              </w:rPr>
            </w:pPr>
            <w:r w:rsidRPr="007002F1">
              <w:rPr>
                <w:rFonts w:ascii="Times New Roman" w:hAnsi="Times New Roman" w:cs="Times New Roman"/>
              </w:rPr>
              <w:t>10</w:t>
            </w:r>
          </w:p>
        </w:tc>
        <w:tc>
          <w:tcPr>
            <w:tcW w:w="957" w:type="dxa"/>
            <w:gridSpan w:val="2"/>
            <w:shd w:val="clear" w:color="auto" w:fill="auto"/>
          </w:tcPr>
          <w:p w:rsidR="00AC0EE4" w:rsidRPr="007002F1" w:rsidRDefault="00AC0EE4" w:rsidP="00AC0EE4">
            <w:pPr>
              <w:spacing w:after="0"/>
              <w:rPr>
                <w:rFonts w:ascii="Times New Roman" w:hAnsi="Times New Roman" w:cs="Times New Roman"/>
              </w:rPr>
            </w:pPr>
            <w:r w:rsidRPr="007002F1">
              <w:rPr>
                <w:rFonts w:ascii="Times New Roman" w:hAnsi="Times New Roman" w:cs="Times New Roman"/>
              </w:rPr>
              <w:t>15</w:t>
            </w:r>
          </w:p>
        </w:tc>
        <w:tc>
          <w:tcPr>
            <w:tcW w:w="599" w:type="dxa"/>
            <w:gridSpan w:val="2"/>
            <w:shd w:val="clear" w:color="auto" w:fill="auto"/>
          </w:tcPr>
          <w:p w:rsidR="00AC0EE4" w:rsidRPr="007002F1" w:rsidRDefault="00AC0EE4" w:rsidP="00AC0EE4">
            <w:pPr>
              <w:spacing w:after="0"/>
              <w:rPr>
                <w:rFonts w:ascii="Times New Roman" w:hAnsi="Times New Roman" w:cs="Times New Roman"/>
              </w:rPr>
            </w:pPr>
          </w:p>
        </w:tc>
        <w:tc>
          <w:tcPr>
            <w:tcW w:w="599" w:type="dxa"/>
            <w:gridSpan w:val="2"/>
            <w:shd w:val="clear" w:color="auto" w:fill="auto"/>
          </w:tcPr>
          <w:p w:rsidR="00AC0EE4" w:rsidRPr="007002F1" w:rsidRDefault="00AC0EE4" w:rsidP="00AC0EE4">
            <w:pPr>
              <w:spacing w:after="0"/>
              <w:rPr>
                <w:rFonts w:ascii="Times New Roman" w:hAnsi="Times New Roman" w:cs="Times New Roman"/>
              </w:rPr>
            </w:pPr>
          </w:p>
        </w:tc>
        <w:tc>
          <w:tcPr>
            <w:tcW w:w="599" w:type="dxa"/>
            <w:gridSpan w:val="2"/>
            <w:shd w:val="clear" w:color="auto" w:fill="auto"/>
          </w:tcPr>
          <w:p w:rsidR="00AC0EE4" w:rsidRPr="007002F1" w:rsidRDefault="00AC0EE4" w:rsidP="00AC0EE4">
            <w:pPr>
              <w:spacing w:after="0"/>
              <w:rPr>
                <w:rFonts w:ascii="Times New Roman" w:hAnsi="Times New Roman" w:cs="Times New Roman"/>
              </w:rPr>
            </w:pPr>
          </w:p>
        </w:tc>
        <w:tc>
          <w:tcPr>
            <w:tcW w:w="599" w:type="dxa"/>
            <w:gridSpan w:val="2"/>
            <w:shd w:val="clear" w:color="auto" w:fill="auto"/>
          </w:tcPr>
          <w:p w:rsidR="00AC0EE4" w:rsidRPr="007002F1" w:rsidRDefault="00AC0EE4" w:rsidP="00AC0EE4">
            <w:pPr>
              <w:spacing w:after="0"/>
              <w:rPr>
                <w:rFonts w:ascii="Times New Roman" w:hAnsi="Times New Roman" w:cs="Times New Roman"/>
              </w:rPr>
            </w:pPr>
          </w:p>
        </w:tc>
        <w:tc>
          <w:tcPr>
            <w:tcW w:w="600" w:type="dxa"/>
            <w:gridSpan w:val="2"/>
            <w:shd w:val="clear" w:color="auto" w:fill="auto"/>
          </w:tcPr>
          <w:p w:rsidR="00AC0EE4" w:rsidRPr="007002F1" w:rsidRDefault="00AC0EE4" w:rsidP="00AC0EE4">
            <w:pPr>
              <w:spacing w:after="0"/>
              <w:rPr>
                <w:rFonts w:ascii="Times New Roman" w:hAnsi="Times New Roman" w:cs="Times New Roman"/>
              </w:rPr>
            </w:pPr>
          </w:p>
        </w:tc>
        <w:tc>
          <w:tcPr>
            <w:tcW w:w="600" w:type="dxa"/>
            <w:gridSpan w:val="2"/>
            <w:shd w:val="clear" w:color="auto" w:fill="auto"/>
          </w:tcPr>
          <w:p w:rsidR="00AC0EE4" w:rsidRPr="007002F1" w:rsidRDefault="00AC0EE4" w:rsidP="00AC0EE4">
            <w:pPr>
              <w:spacing w:after="0"/>
              <w:rPr>
                <w:rFonts w:ascii="Times New Roman" w:hAnsi="Times New Roman" w:cs="Times New Roman"/>
              </w:rPr>
            </w:pPr>
          </w:p>
        </w:tc>
        <w:tc>
          <w:tcPr>
            <w:tcW w:w="1749" w:type="dxa"/>
            <w:shd w:val="clear" w:color="auto" w:fill="auto"/>
          </w:tcPr>
          <w:p w:rsidR="00AC0EE4" w:rsidRPr="007002F1" w:rsidRDefault="00AC0EE4" w:rsidP="00AC0EE4">
            <w:pPr>
              <w:spacing w:after="0"/>
              <w:rPr>
                <w:rFonts w:ascii="Times New Roman" w:hAnsi="Times New Roman" w:cs="Times New Roman"/>
              </w:rPr>
            </w:pPr>
          </w:p>
        </w:tc>
      </w:tr>
      <w:tr w:rsidR="00AC0EE4" w:rsidRPr="007002F1" w:rsidTr="00AC0EE4">
        <w:tc>
          <w:tcPr>
            <w:tcW w:w="817" w:type="dxa"/>
            <w:shd w:val="clear" w:color="auto" w:fill="auto"/>
          </w:tcPr>
          <w:p w:rsidR="00AC0EE4" w:rsidRPr="007002F1" w:rsidRDefault="00AC0EE4" w:rsidP="00AC0EE4">
            <w:pPr>
              <w:spacing w:after="0"/>
              <w:rPr>
                <w:rFonts w:ascii="Times New Roman" w:hAnsi="Times New Roman" w:cs="Times New Roman"/>
              </w:rPr>
            </w:pPr>
            <w:r w:rsidRPr="007002F1">
              <w:rPr>
                <w:rFonts w:ascii="Times New Roman" w:hAnsi="Times New Roman" w:cs="Times New Roman"/>
              </w:rPr>
              <w:t>07.06</w:t>
            </w:r>
          </w:p>
        </w:tc>
        <w:tc>
          <w:tcPr>
            <w:tcW w:w="851" w:type="dxa"/>
            <w:shd w:val="clear" w:color="auto" w:fill="auto"/>
          </w:tcPr>
          <w:p w:rsidR="00AC0EE4" w:rsidRPr="007002F1" w:rsidRDefault="00AC0EE4" w:rsidP="00AC0EE4">
            <w:pPr>
              <w:spacing w:after="0"/>
              <w:rPr>
                <w:rFonts w:ascii="Times New Roman" w:hAnsi="Times New Roman" w:cs="Times New Roman"/>
              </w:rPr>
            </w:pPr>
            <w:r w:rsidRPr="007002F1">
              <w:rPr>
                <w:rFonts w:ascii="Times New Roman" w:hAnsi="Times New Roman" w:cs="Times New Roman"/>
              </w:rPr>
              <w:t>1883</w:t>
            </w:r>
          </w:p>
        </w:tc>
        <w:tc>
          <w:tcPr>
            <w:tcW w:w="850" w:type="dxa"/>
            <w:shd w:val="clear" w:color="auto" w:fill="auto"/>
          </w:tcPr>
          <w:p w:rsidR="00AC0EE4" w:rsidRPr="007002F1" w:rsidRDefault="00AC0EE4" w:rsidP="00AC0EE4">
            <w:pPr>
              <w:spacing w:after="0"/>
              <w:rPr>
                <w:rFonts w:ascii="Times New Roman" w:hAnsi="Times New Roman" w:cs="Times New Roman"/>
              </w:rPr>
            </w:pPr>
            <w:r w:rsidRPr="007002F1">
              <w:rPr>
                <w:rFonts w:ascii="Times New Roman" w:hAnsi="Times New Roman" w:cs="Times New Roman"/>
              </w:rPr>
              <w:t>элита</w:t>
            </w:r>
          </w:p>
        </w:tc>
        <w:tc>
          <w:tcPr>
            <w:tcW w:w="1034" w:type="dxa"/>
            <w:gridSpan w:val="2"/>
            <w:shd w:val="clear" w:color="auto" w:fill="auto"/>
          </w:tcPr>
          <w:p w:rsidR="00AC0EE4" w:rsidRPr="007002F1" w:rsidRDefault="00AC0EE4" w:rsidP="00AC0EE4">
            <w:pPr>
              <w:spacing w:after="0"/>
              <w:rPr>
                <w:rFonts w:ascii="Times New Roman" w:hAnsi="Times New Roman" w:cs="Times New Roman"/>
              </w:rPr>
            </w:pPr>
            <w:r w:rsidRPr="007002F1">
              <w:rPr>
                <w:rFonts w:ascii="Times New Roman" w:hAnsi="Times New Roman" w:cs="Times New Roman"/>
              </w:rPr>
              <w:t>11,2</w:t>
            </w:r>
          </w:p>
        </w:tc>
        <w:tc>
          <w:tcPr>
            <w:tcW w:w="957" w:type="dxa"/>
            <w:gridSpan w:val="2"/>
            <w:shd w:val="clear" w:color="auto" w:fill="auto"/>
          </w:tcPr>
          <w:p w:rsidR="00AC0EE4" w:rsidRPr="007002F1" w:rsidRDefault="00AC0EE4" w:rsidP="00AC0EE4">
            <w:pPr>
              <w:spacing w:after="0"/>
              <w:rPr>
                <w:rFonts w:ascii="Times New Roman" w:hAnsi="Times New Roman" w:cs="Times New Roman"/>
              </w:rPr>
            </w:pPr>
            <w:r w:rsidRPr="007002F1">
              <w:rPr>
                <w:rFonts w:ascii="Times New Roman" w:hAnsi="Times New Roman" w:cs="Times New Roman"/>
              </w:rPr>
              <w:t>15,6</w:t>
            </w:r>
          </w:p>
        </w:tc>
        <w:tc>
          <w:tcPr>
            <w:tcW w:w="599" w:type="dxa"/>
            <w:gridSpan w:val="2"/>
            <w:shd w:val="clear" w:color="auto" w:fill="auto"/>
          </w:tcPr>
          <w:p w:rsidR="00AC0EE4" w:rsidRPr="007002F1" w:rsidRDefault="00AC0EE4" w:rsidP="00AC0EE4">
            <w:pPr>
              <w:spacing w:after="0"/>
              <w:rPr>
                <w:rFonts w:ascii="Times New Roman" w:hAnsi="Times New Roman" w:cs="Times New Roman"/>
              </w:rPr>
            </w:pPr>
          </w:p>
        </w:tc>
        <w:tc>
          <w:tcPr>
            <w:tcW w:w="599" w:type="dxa"/>
            <w:gridSpan w:val="2"/>
            <w:shd w:val="clear" w:color="auto" w:fill="auto"/>
          </w:tcPr>
          <w:p w:rsidR="00AC0EE4" w:rsidRPr="007002F1" w:rsidRDefault="00AC0EE4" w:rsidP="00AC0EE4">
            <w:pPr>
              <w:spacing w:after="0"/>
              <w:rPr>
                <w:rFonts w:ascii="Times New Roman" w:hAnsi="Times New Roman" w:cs="Times New Roman"/>
              </w:rPr>
            </w:pPr>
          </w:p>
        </w:tc>
        <w:tc>
          <w:tcPr>
            <w:tcW w:w="599" w:type="dxa"/>
            <w:gridSpan w:val="2"/>
            <w:shd w:val="clear" w:color="auto" w:fill="auto"/>
          </w:tcPr>
          <w:p w:rsidR="00AC0EE4" w:rsidRPr="007002F1" w:rsidRDefault="00AC0EE4" w:rsidP="00AC0EE4">
            <w:pPr>
              <w:spacing w:after="0"/>
              <w:rPr>
                <w:rFonts w:ascii="Times New Roman" w:hAnsi="Times New Roman" w:cs="Times New Roman"/>
              </w:rPr>
            </w:pPr>
          </w:p>
        </w:tc>
        <w:tc>
          <w:tcPr>
            <w:tcW w:w="599" w:type="dxa"/>
            <w:gridSpan w:val="2"/>
            <w:shd w:val="clear" w:color="auto" w:fill="auto"/>
          </w:tcPr>
          <w:p w:rsidR="00AC0EE4" w:rsidRPr="007002F1" w:rsidRDefault="00AC0EE4" w:rsidP="00AC0EE4">
            <w:pPr>
              <w:spacing w:after="0"/>
              <w:rPr>
                <w:rFonts w:ascii="Times New Roman" w:hAnsi="Times New Roman" w:cs="Times New Roman"/>
              </w:rPr>
            </w:pPr>
          </w:p>
        </w:tc>
        <w:tc>
          <w:tcPr>
            <w:tcW w:w="600" w:type="dxa"/>
            <w:gridSpan w:val="2"/>
            <w:shd w:val="clear" w:color="auto" w:fill="auto"/>
          </w:tcPr>
          <w:p w:rsidR="00AC0EE4" w:rsidRPr="007002F1" w:rsidRDefault="00AC0EE4" w:rsidP="00AC0EE4">
            <w:pPr>
              <w:spacing w:after="0"/>
              <w:rPr>
                <w:rFonts w:ascii="Times New Roman" w:hAnsi="Times New Roman" w:cs="Times New Roman"/>
              </w:rPr>
            </w:pPr>
          </w:p>
        </w:tc>
        <w:tc>
          <w:tcPr>
            <w:tcW w:w="600" w:type="dxa"/>
            <w:gridSpan w:val="2"/>
            <w:shd w:val="clear" w:color="auto" w:fill="auto"/>
          </w:tcPr>
          <w:p w:rsidR="00AC0EE4" w:rsidRPr="007002F1" w:rsidRDefault="00AC0EE4" w:rsidP="00AC0EE4">
            <w:pPr>
              <w:spacing w:after="0"/>
              <w:rPr>
                <w:rFonts w:ascii="Times New Roman" w:hAnsi="Times New Roman" w:cs="Times New Roman"/>
              </w:rPr>
            </w:pPr>
          </w:p>
        </w:tc>
        <w:tc>
          <w:tcPr>
            <w:tcW w:w="1749" w:type="dxa"/>
            <w:shd w:val="clear" w:color="auto" w:fill="auto"/>
          </w:tcPr>
          <w:p w:rsidR="00AC0EE4" w:rsidRPr="007002F1" w:rsidRDefault="00AC0EE4" w:rsidP="00AC0EE4">
            <w:pPr>
              <w:spacing w:after="0"/>
              <w:rPr>
                <w:rFonts w:ascii="Times New Roman" w:hAnsi="Times New Roman" w:cs="Times New Roman"/>
              </w:rPr>
            </w:pPr>
          </w:p>
        </w:tc>
      </w:tr>
      <w:tr w:rsidR="00AC0EE4" w:rsidRPr="007002F1" w:rsidTr="00AC0EE4">
        <w:tc>
          <w:tcPr>
            <w:tcW w:w="817" w:type="dxa"/>
            <w:shd w:val="clear" w:color="auto" w:fill="auto"/>
          </w:tcPr>
          <w:p w:rsidR="00AC0EE4" w:rsidRPr="007002F1" w:rsidRDefault="00AC0EE4" w:rsidP="00AC0EE4">
            <w:pPr>
              <w:spacing w:after="0"/>
              <w:rPr>
                <w:rFonts w:ascii="Times New Roman" w:hAnsi="Times New Roman" w:cs="Times New Roman"/>
              </w:rPr>
            </w:pPr>
          </w:p>
        </w:tc>
        <w:tc>
          <w:tcPr>
            <w:tcW w:w="851" w:type="dxa"/>
            <w:shd w:val="clear" w:color="auto" w:fill="auto"/>
          </w:tcPr>
          <w:p w:rsidR="00AC0EE4" w:rsidRPr="007002F1" w:rsidRDefault="00AC0EE4" w:rsidP="00AC0EE4">
            <w:pPr>
              <w:spacing w:after="0"/>
              <w:rPr>
                <w:rFonts w:ascii="Times New Roman" w:hAnsi="Times New Roman" w:cs="Times New Roman"/>
              </w:rPr>
            </w:pPr>
          </w:p>
        </w:tc>
        <w:tc>
          <w:tcPr>
            <w:tcW w:w="850" w:type="dxa"/>
            <w:shd w:val="clear" w:color="auto" w:fill="auto"/>
          </w:tcPr>
          <w:p w:rsidR="00AC0EE4" w:rsidRPr="007002F1" w:rsidRDefault="00AC0EE4" w:rsidP="00AC0EE4">
            <w:pPr>
              <w:spacing w:after="0"/>
              <w:rPr>
                <w:rFonts w:ascii="Times New Roman" w:hAnsi="Times New Roman" w:cs="Times New Roman"/>
              </w:rPr>
            </w:pPr>
          </w:p>
        </w:tc>
        <w:tc>
          <w:tcPr>
            <w:tcW w:w="1034" w:type="dxa"/>
            <w:gridSpan w:val="2"/>
            <w:shd w:val="clear" w:color="auto" w:fill="auto"/>
          </w:tcPr>
          <w:p w:rsidR="00AC0EE4" w:rsidRPr="007002F1" w:rsidRDefault="00AC0EE4" w:rsidP="00AC0EE4">
            <w:pPr>
              <w:spacing w:after="0"/>
              <w:rPr>
                <w:rFonts w:ascii="Times New Roman" w:hAnsi="Times New Roman" w:cs="Times New Roman"/>
              </w:rPr>
            </w:pPr>
          </w:p>
        </w:tc>
        <w:tc>
          <w:tcPr>
            <w:tcW w:w="957" w:type="dxa"/>
            <w:gridSpan w:val="2"/>
            <w:shd w:val="clear" w:color="auto" w:fill="auto"/>
          </w:tcPr>
          <w:p w:rsidR="00AC0EE4" w:rsidRPr="007002F1" w:rsidRDefault="00AC0EE4" w:rsidP="00AC0EE4">
            <w:pPr>
              <w:spacing w:after="0"/>
              <w:rPr>
                <w:rFonts w:ascii="Times New Roman" w:hAnsi="Times New Roman" w:cs="Times New Roman"/>
              </w:rPr>
            </w:pPr>
          </w:p>
        </w:tc>
        <w:tc>
          <w:tcPr>
            <w:tcW w:w="599" w:type="dxa"/>
            <w:gridSpan w:val="2"/>
            <w:shd w:val="clear" w:color="auto" w:fill="auto"/>
          </w:tcPr>
          <w:p w:rsidR="00AC0EE4" w:rsidRPr="007002F1" w:rsidRDefault="00AC0EE4" w:rsidP="00AC0EE4">
            <w:pPr>
              <w:spacing w:after="0"/>
              <w:rPr>
                <w:rFonts w:ascii="Times New Roman" w:hAnsi="Times New Roman" w:cs="Times New Roman"/>
              </w:rPr>
            </w:pPr>
          </w:p>
        </w:tc>
        <w:tc>
          <w:tcPr>
            <w:tcW w:w="599" w:type="dxa"/>
            <w:gridSpan w:val="2"/>
            <w:shd w:val="clear" w:color="auto" w:fill="auto"/>
          </w:tcPr>
          <w:p w:rsidR="00AC0EE4" w:rsidRPr="007002F1" w:rsidRDefault="00AC0EE4" w:rsidP="00AC0EE4">
            <w:pPr>
              <w:spacing w:after="0"/>
              <w:rPr>
                <w:rFonts w:ascii="Times New Roman" w:hAnsi="Times New Roman" w:cs="Times New Roman"/>
              </w:rPr>
            </w:pPr>
          </w:p>
        </w:tc>
        <w:tc>
          <w:tcPr>
            <w:tcW w:w="599" w:type="dxa"/>
            <w:gridSpan w:val="2"/>
            <w:shd w:val="clear" w:color="auto" w:fill="auto"/>
          </w:tcPr>
          <w:p w:rsidR="00AC0EE4" w:rsidRPr="007002F1" w:rsidRDefault="00AC0EE4" w:rsidP="00AC0EE4">
            <w:pPr>
              <w:spacing w:after="0"/>
              <w:rPr>
                <w:rFonts w:ascii="Times New Roman" w:hAnsi="Times New Roman" w:cs="Times New Roman"/>
              </w:rPr>
            </w:pPr>
          </w:p>
        </w:tc>
        <w:tc>
          <w:tcPr>
            <w:tcW w:w="599" w:type="dxa"/>
            <w:gridSpan w:val="2"/>
            <w:shd w:val="clear" w:color="auto" w:fill="auto"/>
          </w:tcPr>
          <w:p w:rsidR="00AC0EE4" w:rsidRPr="007002F1" w:rsidRDefault="00AC0EE4" w:rsidP="00AC0EE4">
            <w:pPr>
              <w:spacing w:after="0"/>
              <w:rPr>
                <w:rFonts w:ascii="Times New Roman" w:hAnsi="Times New Roman" w:cs="Times New Roman"/>
              </w:rPr>
            </w:pPr>
          </w:p>
        </w:tc>
        <w:tc>
          <w:tcPr>
            <w:tcW w:w="600" w:type="dxa"/>
            <w:gridSpan w:val="2"/>
            <w:shd w:val="clear" w:color="auto" w:fill="auto"/>
          </w:tcPr>
          <w:p w:rsidR="00AC0EE4" w:rsidRPr="007002F1" w:rsidRDefault="00AC0EE4" w:rsidP="00AC0EE4">
            <w:pPr>
              <w:spacing w:after="0"/>
              <w:rPr>
                <w:rFonts w:ascii="Times New Roman" w:hAnsi="Times New Roman" w:cs="Times New Roman"/>
              </w:rPr>
            </w:pPr>
          </w:p>
        </w:tc>
        <w:tc>
          <w:tcPr>
            <w:tcW w:w="600" w:type="dxa"/>
            <w:gridSpan w:val="2"/>
            <w:shd w:val="clear" w:color="auto" w:fill="auto"/>
          </w:tcPr>
          <w:p w:rsidR="00AC0EE4" w:rsidRPr="007002F1" w:rsidRDefault="00AC0EE4" w:rsidP="00AC0EE4">
            <w:pPr>
              <w:spacing w:after="0"/>
              <w:rPr>
                <w:rFonts w:ascii="Times New Roman" w:hAnsi="Times New Roman" w:cs="Times New Roman"/>
              </w:rPr>
            </w:pPr>
          </w:p>
        </w:tc>
        <w:tc>
          <w:tcPr>
            <w:tcW w:w="1749" w:type="dxa"/>
            <w:shd w:val="clear" w:color="auto" w:fill="auto"/>
          </w:tcPr>
          <w:p w:rsidR="00AC0EE4" w:rsidRPr="007002F1" w:rsidRDefault="00AC0EE4" w:rsidP="00AC0EE4">
            <w:pPr>
              <w:spacing w:after="0"/>
              <w:rPr>
                <w:rFonts w:ascii="Times New Roman" w:hAnsi="Times New Roman" w:cs="Times New Roman"/>
              </w:rPr>
            </w:pPr>
          </w:p>
        </w:tc>
      </w:tr>
      <w:tr w:rsidR="00AC0EE4" w:rsidRPr="007002F1" w:rsidTr="00AC0EE4">
        <w:tc>
          <w:tcPr>
            <w:tcW w:w="817" w:type="dxa"/>
            <w:shd w:val="clear" w:color="auto" w:fill="auto"/>
          </w:tcPr>
          <w:p w:rsidR="00AC0EE4" w:rsidRPr="007002F1" w:rsidRDefault="00AC0EE4" w:rsidP="00AC0EE4">
            <w:pPr>
              <w:spacing w:after="0"/>
              <w:rPr>
                <w:rFonts w:ascii="Times New Roman" w:hAnsi="Times New Roman" w:cs="Times New Roman"/>
              </w:rPr>
            </w:pPr>
          </w:p>
        </w:tc>
        <w:tc>
          <w:tcPr>
            <w:tcW w:w="851" w:type="dxa"/>
            <w:shd w:val="clear" w:color="auto" w:fill="auto"/>
          </w:tcPr>
          <w:p w:rsidR="00AC0EE4" w:rsidRPr="007002F1" w:rsidRDefault="00AC0EE4" w:rsidP="00AC0EE4">
            <w:pPr>
              <w:spacing w:after="0"/>
              <w:rPr>
                <w:rFonts w:ascii="Times New Roman" w:hAnsi="Times New Roman" w:cs="Times New Roman"/>
              </w:rPr>
            </w:pPr>
          </w:p>
        </w:tc>
        <w:tc>
          <w:tcPr>
            <w:tcW w:w="850" w:type="dxa"/>
            <w:shd w:val="clear" w:color="auto" w:fill="auto"/>
          </w:tcPr>
          <w:p w:rsidR="00AC0EE4" w:rsidRPr="007002F1" w:rsidRDefault="00AC0EE4" w:rsidP="00AC0EE4">
            <w:pPr>
              <w:spacing w:after="0"/>
              <w:rPr>
                <w:rFonts w:ascii="Times New Roman" w:hAnsi="Times New Roman" w:cs="Times New Roman"/>
              </w:rPr>
            </w:pPr>
          </w:p>
        </w:tc>
        <w:tc>
          <w:tcPr>
            <w:tcW w:w="1034" w:type="dxa"/>
            <w:gridSpan w:val="2"/>
            <w:shd w:val="clear" w:color="auto" w:fill="auto"/>
          </w:tcPr>
          <w:p w:rsidR="00AC0EE4" w:rsidRPr="007002F1" w:rsidRDefault="00AC0EE4" w:rsidP="00AC0EE4">
            <w:pPr>
              <w:spacing w:after="0"/>
              <w:rPr>
                <w:rFonts w:ascii="Times New Roman" w:hAnsi="Times New Roman" w:cs="Times New Roman"/>
              </w:rPr>
            </w:pPr>
          </w:p>
        </w:tc>
        <w:tc>
          <w:tcPr>
            <w:tcW w:w="957" w:type="dxa"/>
            <w:gridSpan w:val="2"/>
            <w:shd w:val="clear" w:color="auto" w:fill="auto"/>
          </w:tcPr>
          <w:p w:rsidR="00AC0EE4" w:rsidRPr="007002F1" w:rsidRDefault="00AC0EE4" w:rsidP="00AC0EE4">
            <w:pPr>
              <w:spacing w:after="0"/>
              <w:rPr>
                <w:rFonts w:ascii="Times New Roman" w:hAnsi="Times New Roman" w:cs="Times New Roman"/>
              </w:rPr>
            </w:pPr>
          </w:p>
        </w:tc>
        <w:tc>
          <w:tcPr>
            <w:tcW w:w="599" w:type="dxa"/>
            <w:gridSpan w:val="2"/>
            <w:shd w:val="clear" w:color="auto" w:fill="auto"/>
          </w:tcPr>
          <w:p w:rsidR="00AC0EE4" w:rsidRPr="007002F1" w:rsidRDefault="00AC0EE4" w:rsidP="00AC0EE4">
            <w:pPr>
              <w:spacing w:after="0"/>
              <w:rPr>
                <w:rFonts w:ascii="Times New Roman" w:hAnsi="Times New Roman" w:cs="Times New Roman"/>
              </w:rPr>
            </w:pPr>
          </w:p>
        </w:tc>
        <w:tc>
          <w:tcPr>
            <w:tcW w:w="599" w:type="dxa"/>
            <w:gridSpan w:val="2"/>
            <w:shd w:val="clear" w:color="auto" w:fill="auto"/>
          </w:tcPr>
          <w:p w:rsidR="00AC0EE4" w:rsidRPr="007002F1" w:rsidRDefault="00AC0EE4" w:rsidP="00AC0EE4">
            <w:pPr>
              <w:spacing w:after="0"/>
              <w:rPr>
                <w:rFonts w:ascii="Times New Roman" w:hAnsi="Times New Roman" w:cs="Times New Roman"/>
              </w:rPr>
            </w:pPr>
          </w:p>
        </w:tc>
        <w:tc>
          <w:tcPr>
            <w:tcW w:w="599" w:type="dxa"/>
            <w:gridSpan w:val="2"/>
            <w:shd w:val="clear" w:color="auto" w:fill="auto"/>
          </w:tcPr>
          <w:p w:rsidR="00AC0EE4" w:rsidRPr="007002F1" w:rsidRDefault="00AC0EE4" w:rsidP="00AC0EE4">
            <w:pPr>
              <w:spacing w:after="0"/>
              <w:rPr>
                <w:rFonts w:ascii="Times New Roman" w:hAnsi="Times New Roman" w:cs="Times New Roman"/>
              </w:rPr>
            </w:pPr>
          </w:p>
        </w:tc>
        <w:tc>
          <w:tcPr>
            <w:tcW w:w="599" w:type="dxa"/>
            <w:gridSpan w:val="2"/>
            <w:shd w:val="clear" w:color="auto" w:fill="auto"/>
          </w:tcPr>
          <w:p w:rsidR="00AC0EE4" w:rsidRPr="007002F1" w:rsidRDefault="00AC0EE4" w:rsidP="00AC0EE4">
            <w:pPr>
              <w:spacing w:after="0"/>
              <w:rPr>
                <w:rFonts w:ascii="Times New Roman" w:hAnsi="Times New Roman" w:cs="Times New Roman"/>
              </w:rPr>
            </w:pPr>
          </w:p>
        </w:tc>
        <w:tc>
          <w:tcPr>
            <w:tcW w:w="600" w:type="dxa"/>
            <w:gridSpan w:val="2"/>
            <w:shd w:val="clear" w:color="auto" w:fill="auto"/>
          </w:tcPr>
          <w:p w:rsidR="00AC0EE4" w:rsidRPr="007002F1" w:rsidRDefault="00AC0EE4" w:rsidP="00AC0EE4">
            <w:pPr>
              <w:spacing w:after="0"/>
              <w:rPr>
                <w:rFonts w:ascii="Times New Roman" w:hAnsi="Times New Roman" w:cs="Times New Roman"/>
              </w:rPr>
            </w:pPr>
          </w:p>
        </w:tc>
        <w:tc>
          <w:tcPr>
            <w:tcW w:w="600" w:type="dxa"/>
            <w:gridSpan w:val="2"/>
            <w:shd w:val="clear" w:color="auto" w:fill="auto"/>
          </w:tcPr>
          <w:p w:rsidR="00AC0EE4" w:rsidRPr="007002F1" w:rsidRDefault="00AC0EE4" w:rsidP="00AC0EE4">
            <w:pPr>
              <w:spacing w:after="0"/>
              <w:rPr>
                <w:rFonts w:ascii="Times New Roman" w:hAnsi="Times New Roman" w:cs="Times New Roman"/>
              </w:rPr>
            </w:pPr>
          </w:p>
        </w:tc>
        <w:tc>
          <w:tcPr>
            <w:tcW w:w="1749" w:type="dxa"/>
            <w:shd w:val="clear" w:color="auto" w:fill="auto"/>
          </w:tcPr>
          <w:p w:rsidR="00AC0EE4" w:rsidRPr="007002F1" w:rsidRDefault="00AC0EE4" w:rsidP="00AC0EE4">
            <w:pPr>
              <w:spacing w:after="0"/>
              <w:rPr>
                <w:rFonts w:ascii="Times New Roman" w:hAnsi="Times New Roman" w:cs="Times New Roman"/>
              </w:rPr>
            </w:pPr>
          </w:p>
        </w:tc>
      </w:tr>
      <w:tr w:rsidR="00AC0EE4" w:rsidRPr="007002F1" w:rsidTr="00AC0EE4">
        <w:tc>
          <w:tcPr>
            <w:tcW w:w="817" w:type="dxa"/>
            <w:shd w:val="clear" w:color="auto" w:fill="auto"/>
          </w:tcPr>
          <w:p w:rsidR="00AC0EE4" w:rsidRPr="007002F1" w:rsidRDefault="00AC0EE4" w:rsidP="00AC0EE4">
            <w:pPr>
              <w:spacing w:after="0"/>
              <w:rPr>
                <w:rFonts w:ascii="Times New Roman" w:hAnsi="Times New Roman" w:cs="Times New Roman"/>
              </w:rPr>
            </w:pPr>
          </w:p>
        </w:tc>
        <w:tc>
          <w:tcPr>
            <w:tcW w:w="851" w:type="dxa"/>
            <w:shd w:val="clear" w:color="auto" w:fill="auto"/>
          </w:tcPr>
          <w:p w:rsidR="00AC0EE4" w:rsidRPr="007002F1" w:rsidRDefault="00AC0EE4" w:rsidP="00AC0EE4">
            <w:pPr>
              <w:spacing w:after="0"/>
              <w:rPr>
                <w:rFonts w:ascii="Times New Roman" w:hAnsi="Times New Roman" w:cs="Times New Roman"/>
              </w:rPr>
            </w:pPr>
          </w:p>
        </w:tc>
        <w:tc>
          <w:tcPr>
            <w:tcW w:w="850" w:type="dxa"/>
            <w:shd w:val="clear" w:color="auto" w:fill="auto"/>
          </w:tcPr>
          <w:p w:rsidR="00AC0EE4" w:rsidRPr="007002F1" w:rsidRDefault="00AC0EE4" w:rsidP="00AC0EE4">
            <w:pPr>
              <w:spacing w:after="0"/>
              <w:rPr>
                <w:rFonts w:ascii="Times New Roman" w:hAnsi="Times New Roman" w:cs="Times New Roman"/>
              </w:rPr>
            </w:pPr>
          </w:p>
        </w:tc>
        <w:tc>
          <w:tcPr>
            <w:tcW w:w="1034" w:type="dxa"/>
            <w:gridSpan w:val="2"/>
            <w:shd w:val="clear" w:color="auto" w:fill="auto"/>
          </w:tcPr>
          <w:p w:rsidR="00AC0EE4" w:rsidRPr="007002F1" w:rsidRDefault="00AC0EE4" w:rsidP="00AC0EE4">
            <w:pPr>
              <w:spacing w:after="0"/>
              <w:rPr>
                <w:rFonts w:ascii="Times New Roman" w:hAnsi="Times New Roman" w:cs="Times New Roman"/>
              </w:rPr>
            </w:pPr>
          </w:p>
        </w:tc>
        <w:tc>
          <w:tcPr>
            <w:tcW w:w="957" w:type="dxa"/>
            <w:gridSpan w:val="2"/>
            <w:shd w:val="clear" w:color="auto" w:fill="auto"/>
          </w:tcPr>
          <w:p w:rsidR="00AC0EE4" w:rsidRPr="007002F1" w:rsidRDefault="00AC0EE4" w:rsidP="00AC0EE4">
            <w:pPr>
              <w:spacing w:after="0"/>
              <w:rPr>
                <w:rFonts w:ascii="Times New Roman" w:hAnsi="Times New Roman" w:cs="Times New Roman"/>
              </w:rPr>
            </w:pPr>
          </w:p>
        </w:tc>
        <w:tc>
          <w:tcPr>
            <w:tcW w:w="599" w:type="dxa"/>
            <w:gridSpan w:val="2"/>
            <w:shd w:val="clear" w:color="auto" w:fill="auto"/>
          </w:tcPr>
          <w:p w:rsidR="00AC0EE4" w:rsidRPr="007002F1" w:rsidRDefault="00AC0EE4" w:rsidP="00AC0EE4">
            <w:pPr>
              <w:spacing w:after="0"/>
              <w:rPr>
                <w:rFonts w:ascii="Times New Roman" w:hAnsi="Times New Roman" w:cs="Times New Roman"/>
              </w:rPr>
            </w:pPr>
          </w:p>
        </w:tc>
        <w:tc>
          <w:tcPr>
            <w:tcW w:w="599" w:type="dxa"/>
            <w:gridSpan w:val="2"/>
            <w:shd w:val="clear" w:color="auto" w:fill="auto"/>
          </w:tcPr>
          <w:p w:rsidR="00AC0EE4" w:rsidRPr="007002F1" w:rsidRDefault="00AC0EE4" w:rsidP="00AC0EE4">
            <w:pPr>
              <w:spacing w:after="0"/>
              <w:rPr>
                <w:rFonts w:ascii="Times New Roman" w:hAnsi="Times New Roman" w:cs="Times New Roman"/>
              </w:rPr>
            </w:pPr>
          </w:p>
        </w:tc>
        <w:tc>
          <w:tcPr>
            <w:tcW w:w="599" w:type="dxa"/>
            <w:gridSpan w:val="2"/>
            <w:shd w:val="clear" w:color="auto" w:fill="auto"/>
          </w:tcPr>
          <w:p w:rsidR="00AC0EE4" w:rsidRPr="007002F1" w:rsidRDefault="00AC0EE4" w:rsidP="00AC0EE4">
            <w:pPr>
              <w:spacing w:after="0"/>
              <w:rPr>
                <w:rFonts w:ascii="Times New Roman" w:hAnsi="Times New Roman" w:cs="Times New Roman"/>
              </w:rPr>
            </w:pPr>
          </w:p>
        </w:tc>
        <w:tc>
          <w:tcPr>
            <w:tcW w:w="599" w:type="dxa"/>
            <w:gridSpan w:val="2"/>
            <w:shd w:val="clear" w:color="auto" w:fill="auto"/>
          </w:tcPr>
          <w:p w:rsidR="00AC0EE4" w:rsidRPr="007002F1" w:rsidRDefault="00AC0EE4" w:rsidP="00AC0EE4">
            <w:pPr>
              <w:spacing w:after="0"/>
              <w:rPr>
                <w:rFonts w:ascii="Times New Roman" w:hAnsi="Times New Roman" w:cs="Times New Roman"/>
              </w:rPr>
            </w:pPr>
          </w:p>
        </w:tc>
        <w:tc>
          <w:tcPr>
            <w:tcW w:w="600" w:type="dxa"/>
            <w:gridSpan w:val="2"/>
            <w:shd w:val="clear" w:color="auto" w:fill="auto"/>
          </w:tcPr>
          <w:p w:rsidR="00AC0EE4" w:rsidRPr="007002F1" w:rsidRDefault="00AC0EE4" w:rsidP="00AC0EE4">
            <w:pPr>
              <w:spacing w:after="0"/>
              <w:rPr>
                <w:rFonts w:ascii="Times New Roman" w:hAnsi="Times New Roman" w:cs="Times New Roman"/>
              </w:rPr>
            </w:pPr>
          </w:p>
        </w:tc>
        <w:tc>
          <w:tcPr>
            <w:tcW w:w="600" w:type="dxa"/>
            <w:gridSpan w:val="2"/>
            <w:shd w:val="clear" w:color="auto" w:fill="auto"/>
          </w:tcPr>
          <w:p w:rsidR="00AC0EE4" w:rsidRPr="007002F1" w:rsidRDefault="00AC0EE4" w:rsidP="00AC0EE4">
            <w:pPr>
              <w:spacing w:after="0"/>
              <w:rPr>
                <w:rFonts w:ascii="Times New Roman" w:hAnsi="Times New Roman" w:cs="Times New Roman"/>
              </w:rPr>
            </w:pPr>
          </w:p>
        </w:tc>
        <w:tc>
          <w:tcPr>
            <w:tcW w:w="1749" w:type="dxa"/>
            <w:shd w:val="clear" w:color="auto" w:fill="auto"/>
          </w:tcPr>
          <w:p w:rsidR="00AC0EE4" w:rsidRPr="007002F1" w:rsidRDefault="00AC0EE4" w:rsidP="00AC0EE4">
            <w:pPr>
              <w:spacing w:after="0"/>
              <w:rPr>
                <w:rFonts w:ascii="Times New Roman" w:hAnsi="Times New Roman" w:cs="Times New Roman"/>
              </w:rPr>
            </w:pPr>
          </w:p>
        </w:tc>
      </w:tr>
    </w:tbl>
    <w:p w:rsidR="00AC0EE4" w:rsidRPr="007002F1" w:rsidRDefault="00AC0EE4" w:rsidP="00AC0EE4">
      <w:pPr>
        <w:spacing w:after="0"/>
        <w:rPr>
          <w:rFonts w:ascii="Times New Roman" w:hAnsi="Times New Roman" w:cs="Times New Roman"/>
        </w:rPr>
      </w:pPr>
    </w:p>
    <w:p w:rsidR="00AC0EE4" w:rsidRPr="007002F1" w:rsidRDefault="00AC0EE4" w:rsidP="00AC0EE4">
      <w:pPr>
        <w:spacing w:after="0"/>
        <w:rPr>
          <w:rFonts w:ascii="Times New Roman" w:hAnsi="Times New Roman" w:cs="Times New Roman"/>
        </w:rPr>
      </w:pPr>
    </w:p>
    <w:p w:rsidR="00AC0EE4" w:rsidRPr="007002F1" w:rsidRDefault="00AC0EE4" w:rsidP="00AC0EE4">
      <w:pPr>
        <w:spacing w:after="0"/>
        <w:rPr>
          <w:rFonts w:ascii="Times New Roman" w:hAnsi="Times New Roman" w:cs="Times New Roman"/>
        </w:rPr>
      </w:pPr>
    </w:p>
    <w:p w:rsidR="00AC0EE4" w:rsidRPr="007002F1" w:rsidRDefault="00AC0EE4" w:rsidP="00AC0EE4">
      <w:pPr>
        <w:spacing w:after="0"/>
        <w:rPr>
          <w:rFonts w:ascii="Times New Roman" w:hAnsi="Times New Roman" w:cs="Times New Roman"/>
        </w:rPr>
      </w:pPr>
    </w:p>
    <w:p w:rsidR="00AC0EE4" w:rsidRPr="007002F1" w:rsidRDefault="00AC0EE4" w:rsidP="00AC0EE4">
      <w:pPr>
        <w:spacing w:after="0"/>
        <w:rPr>
          <w:rFonts w:ascii="Times New Roman" w:hAnsi="Times New Roman" w:cs="Times New Roman"/>
        </w:rPr>
      </w:pPr>
    </w:p>
    <w:p w:rsidR="00AC0EE4" w:rsidRPr="007002F1" w:rsidRDefault="00AC0EE4" w:rsidP="00AC0EE4">
      <w:pPr>
        <w:spacing w:after="0"/>
        <w:jc w:val="right"/>
        <w:rPr>
          <w:rFonts w:ascii="Times New Roman" w:hAnsi="Times New Roman" w:cs="Times New Roman"/>
        </w:rPr>
      </w:pPr>
    </w:p>
    <w:p w:rsidR="00AC0EE4" w:rsidRPr="007002F1" w:rsidRDefault="00AC0EE4" w:rsidP="00AC0EE4">
      <w:pPr>
        <w:spacing w:after="0"/>
        <w:jc w:val="right"/>
        <w:rPr>
          <w:rFonts w:ascii="Times New Roman" w:hAnsi="Times New Roman" w:cs="Times New Roman"/>
        </w:rPr>
      </w:pPr>
    </w:p>
    <w:p w:rsidR="00AC0EE4" w:rsidRPr="00F1671C" w:rsidRDefault="005A1549" w:rsidP="00AC0EE4">
      <w:pPr>
        <w:spacing w:after="0"/>
        <w:jc w:val="right"/>
        <w:rPr>
          <w:rFonts w:ascii="Times New Roman" w:hAnsi="Times New Roman" w:cs="Times New Roman"/>
          <w:b/>
          <w:caps/>
        </w:rPr>
      </w:pPr>
      <w:r w:rsidRPr="005A1549">
        <w:rPr>
          <w:rFonts w:ascii="Times New Roman" w:hAnsi="Times New Roman" w:cs="Times New Roman"/>
          <w:b/>
          <w:caps/>
          <w:noProof/>
          <w:sz w:val="28"/>
          <w:szCs w:val="28"/>
          <w:lang w:eastAsia="ru-RU"/>
        </w:rPr>
        <w:lastRenderedPageBreak/>
        <w:pict>
          <v:rect id="Прямоугольник 306" o:spid="_x0000_s1169" style="position:absolute;left:0;text-align:left;margin-left:218.7pt;margin-top:-35.4pt;width:51pt;height:29.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" stroked="f"/>
        </w:pict>
      </w:r>
      <w:r w:rsidR="00271177" w:rsidRPr="00F1671C">
        <w:rPr>
          <w:rFonts w:ascii="Times New Roman" w:hAnsi="Times New Roman" w:cs="Times New Roman"/>
          <w:b/>
          <w:caps/>
          <w:sz w:val="28"/>
          <w:szCs w:val="28"/>
        </w:rPr>
        <w:t>Продолжение п</w:t>
      </w:r>
      <w:r w:rsidR="00AB624B" w:rsidRPr="00F1671C">
        <w:rPr>
          <w:rFonts w:ascii="Times New Roman" w:hAnsi="Times New Roman" w:cs="Times New Roman"/>
          <w:b/>
          <w:caps/>
          <w:sz w:val="28"/>
          <w:szCs w:val="28"/>
        </w:rPr>
        <w:t>риложения Д</w:t>
      </w:r>
    </w:p>
    <w:p w:rsidR="00AC0EE4" w:rsidRPr="007002F1" w:rsidRDefault="00AC0EE4" w:rsidP="00AC0EE4">
      <w:pPr>
        <w:spacing w:after="0"/>
        <w:jc w:val="right"/>
        <w:rPr>
          <w:rFonts w:ascii="Times New Roman" w:hAnsi="Times New Roman" w:cs="Times New Roman"/>
        </w:rPr>
      </w:pPr>
      <w:r w:rsidRPr="007002F1">
        <w:rPr>
          <w:rFonts w:ascii="Times New Roman" w:hAnsi="Times New Roman" w:cs="Times New Roman"/>
        </w:rPr>
        <w:t>Оборотная сторона формы СП-20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1417"/>
        <w:gridCol w:w="555"/>
        <w:gridCol w:w="663"/>
        <w:gridCol w:w="662"/>
        <w:gridCol w:w="761"/>
        <w:gridCol w:w="762"/>
        <w:gridCol w:w="662"/>
        <w:gridCol w:w="625"/>
        <w:gridCol w:w="419"/>
        <w:gridCol w:w="1911"/>
      </w:tblGrid>
      <w:tr w:rsidR="00AC0EE4" w:rsidRPr="007002F1" w:rsidTr="00AC0EE4">
        <w:tc>
          <w:tcPr>
            <w:tcW w:w="1417" w:type="dxa"/>
            <w:vMerge w:val="restart"/>
            <w:shd w:val="clear" w:color="auto" w:fill="auto"/>
          </w:tcPr>
          <w:p w:rsidR="00AC0EE4" w:rsidRPr="007002F1" w:rsidRDefault="00AC0EE4" w:rsidP="00AC0EE4">
            <w:pPr>
              <w:spacing w:after="0"/>
              <w:jc w:val="center"/>
              <w:rPr>
                <w:rFonts w:ascii="Times New Roman" w:hAnsi="Times New Roman" w:cs="Times New Roman"/>
              </w:rPr>
            </w:pPr>
            <w:r w:rsidRPr="007002F1">
              <w:rPr>
                <w:rFonts w:ascii="Times New Roman" w:hAnsi="Times New Roman" w:cs="Times New Roman"/>
              </w:rPr>
              <w:t>Дата</w:t>
            </w:r>
          </w:p>
        </w:tc>
        <w:tc>
          <w:tcPr>
            <w:tcW w:w="1417" w:type="dxa"/>
            <w:vMerge w:val="restart"/>
            <w:shd w:val="clear" w:color="auto" w:fill="auto"/>
          </w:tcPr>
          <w:p w:rsidR="00AC0EE4" w:rsidRPr="007002F1" w:rsidRDefault="00AC0EE4" w:rsidP="00AC0EE4">
            <w:pPr>
              <w:spacing w:after="0"/>
              <w:jc w:val="center"/>
              <w:rPr>
                <w:rFonts w:ascii="Times New Roman" w:hAnsi="Times New Roman" w:cs="Times New Roman"/>
              </w:rPr>
            </w:pPr>
            <w:r w:rsidRPr="007002F1">
              <w:rPr>
                <w:rFonts w:ascii="Times New Roman" w:hAnsi="Times New Roman" w:cs="Times New Roman"/>
              </w:rPr>
              <w:t>Количество скота и пт</w:t>
            </w:r>
            <w:r w:rsidRPr="007002F1">
              <w:rPr>
                <w:rFonts w:ascii="Times New Roman" w:hAnsi="Times New Roman" w:cs="Times New Roman"/>
              </w:rPr>
              <w:t>и</w:t>
            </w:r>
            <w:r w:rsidRPr="007002F1">
              <w:rPr>
                <w:rFonts w:ascii="Times New Roman" w:hAnsi="Times New Roman" w:cs="Times New Roman"/>
              </w:rPr>
              <w:t>цы (в нал</w:t>
            </w:r>
            <w:r w:rsidRPr="007002F1">
              <w:rPr>
                <w:rFonts w:ascii="Times New Roman" w:hAnsi="Times New Roman" w:cs="Times New Roman"/>
              </w:rPr>
              <w:t>и</w:t>
            </w:r>
            <w:r w:rsidRPr="007002F1">
              <w:rPr>
                <w:rFonts w:ascii="Times New Roman" w:hAnsi="Times New Roman" w:cs="Times New Roman"/>
              </w:rPr>
              <w:t>чии), за год</w:t>
            </w:r>
          </w:p>
        </w:tc>
        <w:tc>
          <w:tcPr>
            <w:tcW w:w="5109" w:type="dxa"/>
            <w:gridSpan w:val="8"/>
            <w:shd w:val="clear" w:color="auto" w:fill="auto"/>
          </w:tcPr>
          <w:p w:rsidR="00AC0EE4" w:rsidRPr="007002F1" w:rsidRDefault="00AC0EE4" w:rsidP="00AC0EE4">
            <w:pPr>
              <w:spacing w:after="0"/>
              <w:jc w:val="center"/>
              <w:rPr>
                <w:rFonts w:ascii="Times New Roman" w:hAnsi="Times New Roman" w:cs="Times New Roman"/>
              </w:rPr>
            </w:pPr>
            <w:r w:rsidRPr="007002F1">
              <w:rPr>
                <w:rFonts w:ascii="Times New Roman" w:hAnsi="Times New Roman" w:cs="Times New Roman"/>
              </w:rPr>
              <w:t>наименование использованных кормов</w:t>
            </w:r>
          </w:p>
        </w:tc>
        <w:tc>
          <w:tcPr>
            <w:tcW w:w="1911" w:type="dxa"/>
            <w:vMerge w:val="restart"/>
            <w:shd w:val="clear" w:color="auto" w:fill="auto"/>
          </w:tcPr>
          <w:p w:rsidR="00AC0EE4" w:rsidRPr="007002F1" w:rsidRDefault="00AC0EE4" w:rsidP="00AC0EE4">
            <w:pPr>
              <w:spacing w:after="0"/>
              <w:jc w:val="center"/>
              <w:rPr>
                <w:rFonts w:ascii="Times New Roman" w:hAnsi="Times New Roman" w:cs="Times New Roman"/>
              </w:rPr>
            </w:pPr>
            <w:r w:rsidRPr="007002F1">
              <w:rPr>
                <w:rFonts w:ascii="Times New Roman" w:hAnsi="Times New Roman" w:cs="Times New Roman"/>
              </w:rPr>
              <w:t>Подпись рабо</w:t>
            </w:r>
            <w:r w:rsidRPr="007002F1">
              <w:rPr>
                <w:rFonts w:ascii="Times New Roman" w:hAnsi="Times New Roman" w:cs="Times New Roman"/>
              </w:rPr>
              <w:t>т</w:t>
            </w:r>
            <w:r w:rsidRPr="007002F1">
              <w:rPr>
                <w:rFonts w:ascii="Times New Roman" w:hAnsi="Times New Roman" w:cs="Times New Roman"/>
              </w:rPr>
              <w:t>ника в использ</w:t>
            </w:r>
            <w:r w:rsidRPr="007002F1">
              <w:rPr>
                <w:rFonts w:ascii="Times New Roman" w:hAnsi="Times New Roman" w:cs="Times New Roman"/>
              </w:rPr>
              <w:t>о</w:t>
            </w:r>
            <w:r w:rsidRPr="007002F1">
              <w:rPr>
                <w:rFonts w:ascii="Times New Roman" w:hAnsi="Times New Roman" w:cs="Times New Roman"/>
              </w:rPr>
              <w:t>вании кормов</w:t>
            </w:r>
          </w:p>
        </w:tc>
      </w:tr>
      <w:tr w:rsidR="00AC0EE4" w:rsidRPr="007002F1" w:rsidTr="00AC0EE4">
        <w:tc>
          <w:tcPr>
            <w:tcW w:w="1417" w:type="dxa"/>
            <w:vMerge/>
            <w:shd w:val="clear" w:color="auto" w:fill="auto"/>
          </w:tcPr>
          <w:p w:rsidR="00AC0EE4" w:rsidRPr="007002F1" w:rsidRDefault="00AC0EE4" w:rsidP="00AC0EE4">
            <w:pPr>
              <w:spacing w:after="0"/>
              <w:rPr>
                <w:rFonts w:ascii="Times New Roman" w:hAnsi="Times New Roman" w:cs="Times New Roman"/>
              </w:rPr>
            </w:pPr>
          </w:p>
        </w:tc>
        <w:tc>
          <w:tcPr>
            <w:tcW w:w="1417" w:type="dxa"/>
            <w:vMerge/>
            <w:shd w:val="clear" w:color="auto" w:fill="auto"/>
          </w:tcPr>
          <w:p w:rsidR="00AC0EE4" w:rsidRPr="007002F1" w:rsidRDefault="00AC0EE4" w:rsidP="00AC0EE4">
            <w:pPr>
              <w:spacing w:after="0"/>
              <w:rPr>
                <w:rFonts w:ascii="Times New Roman" w:hAnsi="Times New Roman" w:cs="Times New Roman"/>
              </w:rPr>
            </w:pPr>
          </w:p>
        </w:tc>
        <w:tc>
          <w:tcPr>
            <w:tcW w:w="555" w:type="dxa"/>
            <w:shd w:val="clear" w:color="auto" w:fill="auto"/>
          </w:tcPr>
          <w:p w:rsidR="00AC0EE4" w:rsidRPr="007002F1" w:rsidRDefault="00AC0EE4" w:rsidP="00AC0EE4">
            <w:pPr>
              <w:spacing w:after="0"/>
              <w:rPr>
                <w:rFonts w:ascii="Times New Roman" w:hAnsi="Times New Roman" w:cs="Times New Roman"/>
              </w:rPr>
            </w:pPr>
          </w:p>
        </w:tc>
        <w:tc>
          <w:tcPr>
            <w:tcW w:w="663" w:type="dxa"/>
            <w:shd w:val="clear" w:color="auto" w:fill="auto"/>
          </w:tcPr>
          <w:p w:rsidR="00AC0EE4" w:rsidRPr="007002F1" w:rsidRDefault="00AC0EE4" w:rsidP="00AC0EE4">
            <w:pPr>
              <w:spacing w:after="0"/>
              <w:rPr>
                <w:rFonts w:ascii="Times New Roman" w:hAnsi="Times New Roman" w:cs="Times New Roman"/>
              </w:rPr>
            </w:pPr>
          </w:p>
        </w:tc>
        <w:tc>
          <w:tcPr>
            <w:tcW w:w="662" w:type="dxa"/>
            <w:shd w:val="clear" w:color="auto" w:fill="auto"/>
          </w:tcPr>
          <w:p w:rsidR="00AC0EE4" w:rsidRPr="007002F1" w:rsidRDefault="00AC0EE4" w:rsidP="00AC0EE4">
            <w:pPr>
              <w:spacing w:after="0"/>
              <w:rPr>
                <w:rFonts w:ascii="Times New Roman" w:hAnsi="Times New Roman" w:cs="Times New Roman"/>
              </w:rPr>
            </w:pPr>
          </w:p>
        </w:tc>
        <w:tc>
          <w:tcPr>
            <w:tcW w:w="761" w:type="dxa"/>
            <w:shd w:val="clear" w:color="auto" w:fill="auto"/>
          </w:tcPr>
          <w:p w:rsidR="00AC0EE4" w:rsidRPr="007002F1" w:rsidRDefault="00AC0EE4" w:rsidP="00AC0EE4">
            <w:pPr>
              <w:spacing w:after="0"/>
              <w:rPr>
                <w:rFonts w:ascii="Times New Roman" w:hAnsi="Times New Roman" w:cs="Times New Roman"/>
              </w:rPr>
            </w:pPr>
          </w:p>
        </w:tc>
        <w:tc>
          <w:tcPr>
            <w:tcW w:w="762" w:type="dxa"/>
            <w:shd w:val="clear" w:color="auto" w:fill="auto"/>
          </w:tcPr>
          <w:p w:rsidR="00AC0EE4" w:rsidRPr="007002F1" w:rsidRDefault="00AC0EE4" w:rsidP="00AC0EE4">
            <w:pPr>
              <w:spacing w:after="0"/>
              <w:rPr>
                <w:rFonts w:ascii="Times New Roman" w:hAnsi="Times New Roman" w:cs="Times New Roman"/>
              </w:rPr>
            </w:pPr>
          </w:p>
        </w:tc>
        <w:tc>
          <w:tcPr>
            <w:tcW w:w="662" w:type="dxa"/>
            <w:shd w:val="clear" w:color="auto" w:fill="auto"/>
          </w:tcPr>
          <w:p w:rsidR="00AC0EE4" w:rsidRPr="007002F1" w:rsidRDefault="00AC0EE4" w:rsidP="00AC0EE4">
            <w:pPr>
              <w:spacing w:after="0"/>
              <w:rPr>
                <w:rFonts w:ascii="Times New Roman" w:hAnsi="Times New Roman" w:cs="Times New Roman"/>
              </w:rPr>
            </w:pPr>
          </w:p>
        </w:tc>
        <w:tc>
          <w:tcPr>
            <w:tcW w:w="625" w:type="dxa"/>
            <w:shd w:val="clear" w:color="auto" w:fill="auto"/>
          </w:tcPr>
          <w:p w:rsidR="00AC0EE4" w:rsidRPr="007002F1" w:rsidRDefault="00AC0EE4" w:rsidP="00AC0EE4">
            <w:pPr>
              <w:spacing w:after="0"/>
              <w:rPr>
                <w:rFonts w:ascii="Times New Roman" w:hAnsi="Times New Roman" w:cs="Times New Roman"/>
              </w:rPr>
            </w:pPr>
          </w:p>
        </w:tc>
        <w:tc>
          <w:tcPr>
            <w:tcW w:w="419" w:type="dxa"/>
            <w:shd w:val="clear" w:color="auto" w:fill="auto"/>
          </w:tcPr>
          <w:p w:rsidR="00AC0EE4" w:rsidRPr="007002F1" w:rsidRDefault="00AC0EE4" w:rsidP="00AC0EE4">
            <w:pPr>
              <w:spacing w:after="0"/>
              <w:rPr>
                <w:rFonts w:ascii="Times New Roman" w:hAnsi="Times New Roman" w:cs="Times New Roman"/>
              </w:rPr>
            </w:pPr>
          </w:p>
        </w:tc>
        <w:tc>
          <w:tcPr>
            <w:tcW w:w="1911" w:type="dxa"/>
            <w:vMerge/>
            <w:shd w:val="clear" w:color="auto" w:fill="auto"/>
          </w:tcPr>
          <w:p w:rsidR="00AC0EE4" w:rsidRPr="007002F1" w:rsidRDefault="00AC0EE4" w:rsidP="00AC0EE4">
            <w:pPr>
              <w:spacing w:after="0"/>
              <w:rPr>
                <w:rFonts w:ascii="Times New Roman" w:hAnsi="Times New Roman" w:cs="Times New Roman"/>
              </w:rPr>
            </w:pPr>
          </w:p>
        </w:tc>
      </w:tr>
      <w:tr w:rsidR="00AC0EE4" w:rsidRPr="007002F1" w:rsidTr="00AC0EE4">
        <w:tc>
          <w:tcPr>
            <w:tcW w:w="1417" w:type="dxa"/>
            <w:vMerge/>
            <w:shd w:val="clear" w:color="auto" w:fill="auto"/>
          </w:tcPr>
          <w:p w:rsidR="00AC0EE4" w:rsidRPr="007002F1" w:rsidRDefault="00AC0EE4" w:rsidP="00AC0EE4">
            <w:pPr>
              <w:spacing w:after="0"/>
              <w:rPr>
                <w:rFonts w:ascii="Times New Roman" w:hAnsi="Times New Roman" w:cs="Times New Roman"/>
              </w:rPr>
            </w:pPr>
          </w:p>
        </w:tc>
        <w:tc>
          <w:tcPr>
            <w:tcW w:w="1417" w:type="dxa"/>
            <w:vMerge/>
            <w:shd w:val="clear" w:color="auto" w:fill="auto"/>
          </w:tcPr>
          <w:p w:rsidR="00AC0EE4" w:rsidRPr="007002F1" w:rsidRDefault="00AC0EE4" w:rsidP="00AC0EE4">
            <w:pPr>
              <w:spacing w:after="0"/>
              <w:rPr>
                <w:rFonts w:ascii="Times New Roman" w:hAnsi="Times New Roman" w:cs="Times New Roman"/>
              </w:rPr>
            </w:pPr>
          </w:p>
        </w:tc>
        <w:tc>
          <w:tcPr>
            <w:tcW w:w="5109" w:type="dxa"/>
            <w:gridSpan w:val="8"/>
            <w:shd w:val="clear" w:color="auto" w:fill="auto"/>
          </w:tcPr>
          <w:p w:rsidR="00AC0EE4" w:rsidRPr="007002F1" w:rsidRDefault="00AC0EE4" w:rsidP="00AC0EE4">
            <w:pPr>
              <w:spacing w:after="0"/>
              <w:jc w:val="center"/>
              <w:rPr>
                <w:rFonts w:ascii="Times New Roman" w:hAnsi="Times New Roman" w:cs="Times New Roman"/>
              </w:rPr>
            </w:pPr>
            <w:r w:rsidRPr="007002F1">
              <w:rPr>
                <w:rFonts w:ascii="Times New Roman" w:hAnsi="Times New Roman" w:cs="Times New Roman"/>
              </w:rPr>
              <w:t>количество использованных кормов</w:t>
            </w:r>
          </w:p>
        </w:tc>
        <w:tc>
          <w:tcPr>
            <w:tcW w:w="1911" w:type="dxa"/>
            <w:vMerge/>
            <w:shd w:val="clear" w:color="auto" w:fill="auto"/>
          </w:tcPr>
          <w:p w:rsidR="00AC0EE4" w:rsidRPr="007002F1" w:rsidRDefault="00AC0EE4" w:rsidP="00AC0EE4">
            <w:pPr>
              <w:spacing w:after="0"/>
              <w:jc w:val="center"/>
              <w:rPr>
                <w:rFonts w:ascii="Times New Roman" w:hAnsi="Times New Roman" w:cs="Times New Roman"/>
              </w:rPr>
            </w:pPr>
          </w:p>
        </w:tc>
      </w:tr>
      <w:tr w:rsidR="00AC0EE4" w:rsidRPr="007002F1" w:rsidTr="00AC0EE4">
        <w:tc>
          <w:tcPr>
            <w:tcW w:w="1417" w:type="dxa"/>
            <w:shd w:val="clear" w:color="auto" w:fill="auto"/>
          </w:tcPr>
          <w:p w:rsidR="00AC0EE4" w:rsidRPr="007002F1" w:rsidRDefault="00AC0EE4" w:rsidP="00AC0EE4">
            <w:pPr>
              <w:spacing w:after="0"/>
              <w:rPr>
                <w:rFonts w:ascii="Times New Roman" w:hAnsi="Times New Roman" w:cs="Times New Roman"/>
              </w:rPr>
            </w:pPr>
          </w:p>
        </w:tc>
        <w:tc>
          <w:tcPr>
            <w:tcW w:w="1417" w:type="dxa"/>
            <w:shd w:val="clear" w:color="auto" w:fill="auto"/>
          </w:tcPr>
          <w:p w:rsidR="00AC0EE4" w:rsidRPr="007002F1" w:rsidRDefault="00AC0EE4" w:rsidP="00AC0EE4">
            <w:pPr>
              <w:spacing w:after="0"/>
              <w:rPr>
                <w:rFonts w:ascii="Times New Roman" w:hAnsi="Times New Roman" w:cs="Times New Roman"/>
              </w:rPr>
            </w:pPr>
          </w:p>
        </w:tc>
        <w:tc>
          <w:tcPr>
            <w:tcW w:w="555" w:type="dxa"/>
            <w:shd w:val="clear" w:color="auto" w:fill="auto"/>
          </w:tcPr>
          <w:p w:rsidR="00AC0EE4" w:rsidRPr="007002F1" w:rsidRDefault="00AC0EE4" w:rsidP="00AC0EE4">
            <w:pPr>
              <w:spacing w:after="0"/>
              <w:rPr>
                <w:rFonts w:ascii="Times New Roman" w:hAnsi="Times New Roman" w:cs="Times New Roman"/>
              </w:rPr>
            </w:pPr>
          </w:p>
        </w:tc>
        <w:tc>
          <w:tcPr>
            <w:tcW w:w="663" w:type="dxa"/>
            <w:shd w:val="clear" w:color="auto" w:fill="auto"/>
          </w:tcPr>
          <w:p w:rsidR="00AC0EE4" w:rsidRPr="007002F1" w:rsidRDefault="00AC0EE4" w:rsidP="00AC0EE4">
            <w:pPr>
              <w:spacing w:after="0"/>
              <w:rPr>
                <w:rFonts w:ascii="Times New Roman" w:hAnsi="Times New Roman" w:cs="Times New Roman"/>
              </w:rPr>
            </w:pPr>
          </w:p>
        </w:tc>
        <w:tc>
          <w:tcPr>
            <w:tcW w:w="662" w:type="dxa"/>
            <w:shd w:val="clear" w:color="auto" w:fill="auto"/>
          </w:tcPr>
          <w:p w:rsidR="00AC0EE4" w:rsidRPr="007002F1" w:rsidRDefault="00AC0EE4" w:rsidP="00AC0EE4">
            <w:pPr>
              <w:spacing w:after="0"/>
              <w:rPr>
                <w:rFonts w:ascii="Times New Roman" w:hAnsi="Times New Roman" w:cs="Times New Roman"/>
              </w:rPr>
            </w:pPr>
          </w:p>
        </w:tc>
        <w:tc>
          <w:tcPr>
            <w:tcW w:w="761" w:type="dxa"/>
            <w:shd w:val="clear" w:color="auto" w:fill="auto"/>
          </w:tcPr>
          <w:p w:rsidR="00AC0EE4" w:rsidRPr="007002F1" w:rsidRDefault="00AC0EE4" w:rsidP="00AC0EE4">
            <w:pPr>
              <w:spacing w:after="0"/>
              <w:rPr>
                <w:rFonts w:ascii="Times New Roman" w:hAnsi="Times New Roman" w:cs="Times New Roman"/>
              </w:rPr>
            </w:pPr>
          </w:p>
        </w:tc>
        <w:tc>
          <w:tcPr>
            <w:tcW w:w="762" w:type="dxa"/>
            <w:shd w:val="clear" w:color="auto" w:fill="auto"/>
          </w:tcPr>
          <w:p w:rsidR="00AC0EE4" w:rsidRPr="007002F1" w:rsidRDefault="00AC0EE4" w:rsidP="00AC0EE4">
            <w:pPr>
              <w:spacing w:after="0"/>
              <w:rPr>
                <w:rFonts w:ascii="Times New Roman" w:hAnsi="Times New Roman" w:cs="Times New Roman"/>
              </w:rPr>
            </w:pPr>
          </w:p>
        </w:tc>
        <w:tc>
          <w:tcPr>
            <w:tcW w:w="662" w:type="dxa"/>
            <w:shd w:val="clear" w:color="auto" w:fill="auto"/>
          </w:tcPr>
          <w:p w:rsidR="00AC0EE4" w:rsidRPr="007002F1" w:rsidRDefault="00AC0EE4" w:rsidP="00AC0EE4">
            <w:pPr>
              <w:spacing w:after="0"/>
              <w:rPr>
                <w:rFonts w:ascii="Times New Roman" w:hAnsi="Times New Roman" w:cs="Times New Roman"/>
              </w:rPr>
            </w:pPr>
          </w:p>
        </w:tc>
        <w:tc>
          <w:tcPr>
            <w:tcW w:w="625" w:type="dxa"/>
            <w:shd w:val="clear" w:color="auto" w:fill="auto"/>
          </w:tcPr>
          <w:p w:rsidR="00AC0EE4" w:rsidRPr="007002F1" w:rsidRDefault="00AC0EE4" w:rsidP="00AC0EE4">
            <w:pPr>
              <w:spacing w:after="0"/>
              <w:rPr>
                <w:rFonts w:ascii="Times New Roman" w:hAnsi="Times New Roman" w:cs="Times New Roman"/>
              </w:rPr>
            </w:pPr>
          </w:p>
        </w:tc>
        <w:tc>
          <w:tcPr>
            <w:tcW w:w="419" w:type="dxa"/>
            <w:shd w:val="clear" w:color="auto" w:fill="auto"/>
          </w:tcPr>
          <w:p w:rsidR="00AC0EE4" w:rsidRPr="007002F1" w:rsidRDefault="00AC0EE4" w:rsidP="00AC0EE4">
            <w:pPr>
              <w:spacing w:after="0"/>
              <w:rPr>
                <w:rFonts w:ascii="Times New Roman" w:hAnsi="Times New Roman" w:cs="Times New Roman"/>
              </w:rPr>
            </w:pPr>
          </w:p>
        </w:tc>
        <w:tc>
          <w:tcPr>
            <w:tcW w:w="1911" w:type="dxa"/>
            <w:shd w:val="clear" w:color="auto" w:fill="auto"/>
          </w:tcPr>
          <w:p w:rsidR="00AC0EE4" w:rsidRPr="007002F1" w:rsidRDefault="00AC0EE4" w:rsidP="00AC0EE4">
            <w:pPr>
              <w:spacing w:after="0"/>
              <w:rPr>
                <w:rFonts w:ascii="Times New Roman" w:hAnsi="Times New Roman" w:cs="Times New Roman"/>
              </w:rPr>
            </w:pPr>
          </w:p>
        </w:tc>
      </w:tr>
      <w:tr w:rsidR="00AC0EE4" w:rsidRPr="007002F1" w:rsidTr="00AC0EE4">
        <w:tc>
          <w:tcPr>
            <w:tcW w:w="1417" w:type="dxa"/>
            <w:shd w:val="clear" w:color="auto" w:fill="auto"/>
          </w:tcPr>
          <w:p w:rsidR="00AC0EE4" w:rsidRPr="007002F1" w:rsidRDefault="00AC0EE4" w:rsidP="00AC0EE4">
            <w:pPr>
              <w:spacing w:after="0"/>
              <w:rPr>
                <w:rFonts w:ascii="Times New Roman" w:hAnsi="Times New Roman" w:cs="Times New Roman"/>
              </w:rPr>
            </w:pPr>
          </w:p>
        </w:tc>
        <w:tc>
          <w:tcPr>
            <w:tcW w:w="1417" w:type="dxa"/>
            <w:shd w:val="clear" w:color="auto" w:fill="auto"/>
          </w:tcPr>
          <w:p w:rsidR="00AC0EE4" w:rsidRPr="007002F1" w:rsidRDefault="00AC0EE4" w:rsidP="00AC0EE4">
            <w:pPr>
              <w:spacing w:after="0"/>
              <w:rPr>
                <w:rFonts w:ascii="Times New Roman" w:hAnsi="Times New Roman" w:cs="Times New Roman"/>
              </w:rPr>
            </w:pPr>
          </w:p>
        </w:tc>
        <w:tc>
          <w:tcPr>
            <w:tcW w:w="555" w:type="dxa"/>
            <w:shd w:val="clear" w:color="auto" w:fill="auto"/>
          </w:tcPr>
          <w:p w:rsidR="00AC0EE4" w:rsidRPr="007002F1" w:rsidRDefault="00AC0EE4" w:rsidP="00AC0EE4">
            <w:pPr>
              <w:spacing w:after="0"/>
              <w:rPr>
                <w:rFonts w:ascii="Times New Roman" w:hAnsi="Times New Roman" w:cs="Times New Roman"/>
              </w:rPr>
            </w:pPr>
          </w:p>
        </w:tc>
        <w:tc>
          <w:tcPr>
            <w:tcW w:w="663" w:type="dxa"/>
            <w:shd w:val="clear" w:color="auto" w:fill="auto"/>
          </w:tcPr>
          <w:p w:rsidR="00AC0EE4" w:rsidRPr="007002F1" w:rsidRDefault="00AC0EE4" w:rsidP="00AC0EE4">
            <w:pPr>
              <w:spacing w:after="0"/>
              <w:rPr>
                <w:rFonts w:ascii="Times New Roman" w:hAnsi="Times New Roman" w:cs="Times New Roman"/>
              </w:rPr>
            </w:pPr>
          </w:p>
        </w:tc>
        <w:tc>
          <w:tcPr>
            <w:tcW w:w="662" w:type="dxa"/>
            <w:shd w:val="clear" w:color="auto" w:fill="auto"/>
          </w:tcPr>
          <w:p w:rsidR="00AC0EE4" w:rsidRPr="007002F1" w:rsidRDefault="00AC0EE4" w:rsidP="00AC0EE4">
            <w:pPr>
              <w:spacing w:after="0"/>
              <w:rPr>
                <w:rFonts w:ascii="Times New Roman" w:hAnsi="Times New Roman" w:cs="Times New Roman"/>
              </w:rPr>
            </w:pPr>
          </w:p>
        </w:tc>
        <w:tc>
          <w:tcPr>
            <w:tcW w:w="761" w:type="dxa"/>
            <w:shd w:val="clear" w:color="auto" w:fill="auto"/>
          </w:tcPr>
          <w:p w:rsidR="00AC0EE4" w:rsidRPr="007002F1" w:rsidRDefault="00AC0EE4" w:rsidP="00AC0EE4">
            <w:pPr>
              <w:spacing w:after="0"/>
              <w:rPr>
                <w:rFonts w:ascii="Times New Roman" w:hAnsi="Times New Roman" w:cs="Times New Roman"/>
              </w:rPr>
            </w:pPr>
          </w:p>
        </w:tc>
        <w:tc>
          <w:tcPr>
            <w:tcW w:w="762" w:type="dxa"/>
            <w:shd w:val="clear" w:color="auto" w:fill="auto"/>
          </w:tcPr>
          <w:p w:rsidR="00AC0EE4" w:rsidRPr="007002F1" w:rsidRDefault="00AC0EE4" w:rsidP="00AC0EE4">
            <w:pPr>
              <w:spacing w:after="0"/>
              <w:rPr>
                <w:rFonts w:ascii="Times New Roman" w:hAnsi="Times New Roman" w:cs="Times New Roman"/>
              </w:rPr>
            </w:pPr>
          </w:p>
        </w:tc>
        <w:tc>
          <w:tcPr>
            <w:tcW w:w="662" w:type="dxa"/>
            <w:shd w:val="clear" w:color="auto" w:fill="auto"/>
          </w:tcPr>
          <w:p w:rsidR="00AC0EE4" w:rsidRPr="007002F1" w:rsidRDefault="00AC0EE4" w:rsidP="00AC0EE4">
            <w:pPr>
              <w:spacing w:after="0"/>
              <w:rPr>
                <w:rFonts w:ascii="Times New Roman" w:hAnsi="Times New Roman" w:cs="Times New Roman"/>
              </w:rPr>
            </w:pPr>
          </w:p>
        </w:tc>
        <w:tc>
          <w:tcPr>
            <w:tcW w:w="625" w:type="dxa"/>
            <w:shd w:val="clear" w:color="auto" w:fill="auto"/>
          </w:tcPr>
          <w:p w:rsidR="00AC0EE4" w:rsidRPr="007002F1" w:rsidRDefault="00AC0EE4" w:rsidP="00AC0EE4">
            <w:pPr>
              <w:spacing w:after="0"/>
              <w:rPr>
                <w:rFonts w:ascii="Times New Roman" w:hAnsi="Times New Roman" w:cs="Times New Roman"/>
              </w:rPr>
            </w:pPr>
          </w:p>
        </w:tc>
        <w:tc>
          <w:tcPr>
            <w:tcW w:w="419" w:type="dxa"/>
            <w:shd w:val="clear" w:color="auto" w:fill="auto"/>
          </w:tcPr>
          <w:p w:rsidR="00AC0EE4" w:rsidRPr="007002F1" w:rsidRDefault="00AC0EE4" w:rsidP="00AC0EE4">
            <w:pPr>
              <w:spacing w:after="0"/>
              <w:rPr>
                <w:rFonts w:ascii="Times New Roman" w:hAnsi="Times New Roman" w:cs="Times New Roman"/>
              </w:rPr>
            </w:pPr>
          </w:p>
        </w:tc>
        <w:tc>
          <w:tcPr>
            <w:tcW w:w="1911" w:type="dxa"/>
            <w:shd w:val="clear" w:color="auto" w:fill="auto"/>
          </w:tcPr>
          <w:p w:rsidR="00AC0EE4" w:rsidRPr="007002F1" w:rsidRDefault="00AC0EE4" w:rsidP="00AC0EE4">
            <w:pPr>
              <w:spacing w:after="0"/>
              <w:rPr>
                <w:rFonts w:ascii="Times New Roman" w:hAnsi="Times New Roman" w:cs="Times New Roman"/>
              </w:rPr>
            </w:pPr>
          </w:p>
        </w:tc>
      </w:tr>
      <w:tr w:rsidR="00AC0EE4" w:rsidRPr="007002F1" w:rsidTr="00AC0EE4">
        <w:tc>
          <w:tcPr>
            <w:tcW w:w="1417" w:type="dxa"/>
            <w:shd w:val="clear" w:color="auto" w:fill="auto"/>
          </w:tcPr>
          <w:p w:rsidR="00AC0EE4" w:rsidRPr="007002F1" w:rsidRDefault="00AC0EE4" w:rsidP="00AC0EE4">
            <w:pPr>
              <w:spacing w:after="0"/>
              <w:rPr>
                <w:rFonts w:ascii="Times New Roman" w:hAnsi="Times New Roman" w:cs="Times New Roman"/>
              </w:rPr>
            </w:pPr>
          </w:p>
        </w:tc>
        <w:tc>
          <w:tcPr>
            <w:tcW w:w="1417" w:type="dxa"/>
            <w:shd w:val="clear" w:color="auto" w:fill="auto"/>
          </w:tcPr>
          <w:p w:rsidR="00AC0EE4" w:rsidRPr="007002F1" w:rsidRDefault="00AC0EE4" w:rsidP="00AC0EE4">
            <w:pPr>
              <w:spacing w:after="0"/>
              <w:rPr>
                <w:rFonts w:ascii="Times New Roman" w:hAnsi="Times New Roman" w:cs="Times New Roman"/>
              </w:rPr>
            </w:pPr>
          </w:p>
        </w:tc>
        <w:tc>
          <w:tcPr>
            <w:tcW w:w="555" w:type="dxa"/>
            <w:shd w:val="clear" w:color="auto" w:fill="auto"/>
          </w:tcPr>
          <w:p w:rsidR="00AC0EE4" w:rsidRPr="007002F1" w:rsidRDefault="00AC0EE4" w:rsidP="00AC0EE4">
            <w:pPr>
              <w:spacing w:after="0"/>
              <w:rPr>
                <w:rFonts w:ascii="Times New Roman" w:hAnsi="Times New Roman" w:cs="Times New Roman"/>
              </w:rPr>
            </w:pPr>
          </w:p>
        </w:tc>
        <w:tc>
          <w:tcPr>
            <w:tcW w:w="663" w:type="dxa"/>
            <w:shd w:val="clear" w:color="auto" w:fill="auto"/>
          </w:tcPr>
          <w:p w:rsidR="00AC0EE4" w:rsidRPr="007002F1" w:rsidRDefault="00AC0EE4" w:rsidP="00AC0EE4">
            <w:pPr>
              <w:spacing w:after="0"/>
              <w:rPr>
                <w:rFonts w:ascii="Times New Roman" w:hAnsi="Times New Roman" w:cs="Times New Roman"/>
              </w:rPr>
            </w:pPr>
          </w:p>
        </w:tc>
        <w:tc>
          <w:tcPr>
            <w:tcW w:w="662" w:type="dxa"/>
            <w:shd w:val="clear" w:color="auto" w:fill="auto"/>
          </w:tcPr>
          <w:p w:rsidR="00AC0EE4" w:rsidRPr="007002F1" w:rsidRDefault="00AC0EE4" w:rsidP="00AC0EE4">
            <w:pPr>
              <w:spacing w:after="0"/>
              <w:rPr>
                <w:rFonts w:ascii="Times New Roman" w:hAnsi="Times New Roman" w:cs="Times New Roman"/>
              </w:rPr>
            </w:pPr>
          </w:p>
        </w:tc>
        <w:tc>
          <w:tcPr>
            <w:tcW w:w="761" w:type="dxa"/>
            <w:shd w:val="clear" w:color="auto" w:fill="auto"/>
          </w:tcPr>
          <w:p w:rsidR="00AC0EE4" w:rsidRPr="007002F1" w:rsidRDefault="00AC0EE4" w:rsidP="00AC0EE4">
            <w:pPr>
              <w:spacing w:after="0"/>
              <w:rPr>
                <w:rFonts w:ascii="Times New Roman" w:hAnsi="Times New Roman" w:cs="Times New Roman"/>
              </w:rPr>
            </w:pPr>
          </w:p>
        </w:tc>
        <w:tc>
          <w:tcPr>
            <w:tcW w:w="762" w:type="dxa"/>
            <w:shd w:val="clear" w:color="auto" w:fill="auto"/>
          </w:tcPr>
          <w:p w:rsidR="00AC0EE4" w:rsidRPr="007002F1" w:rsidRDefault="00AC0EE4" w:rsidP="00AC0EE4">
            <w:pPr>
              <w:spacing w:after="0"/>
              <w:rPr>
                <w:rFonts w:ascii="Times New Roman" w:hAnsi="Times New Roman" w:cs="Times New Roman"/>
              </w:rPr>
            </w:pPr>
          </w:p>
        </w:tc>
        <w:tc>
          <w:tcPr>
            <w:tcW w:w="662" w:type="dxa"/>
            <w:shd w:val="clear" w:color="auto" w:fill="auto"/>
          </w:tcPr>
          <w:p w:rsidR="00AC0EE4" w:rsidRPr="007002F1" w:rsidRDefault="00AC0EE4" w:rsidP="00AC0EE4">
            <w:pPr>
              <w:spacing w:after="0"/>
              <w:rPr>
                <w:rFonts w:ascii="Times New Roman" w:hAnsi="Times New Roman" w:cs="Times New Roman"/>
              </w:rPr>
            </w:pPr>
          </w:p>
        </w:tc>
        <w:tc>
          <w:tcPr>
            <w:tcW w:w="625" w:type="dxa"/>
            <w:shd w:val="clear" w:color="auto" w:fill="auto"/>
          </w:tcPr>
          <w:p w:rsidR="00AC0EE4" w:rsidRPr="007002F1" w:rsidRDefault="00AC0EE4" w:rsidP="00AC0EE4">
            <w:pPr>
              <w:spacing w:after="0"/>
              <w:rPr>
                <w:rFonts w:ascii="Times New Roman" w:hAnsi="Times New Roman" w:cs="Times New Roman"/>
              </w:rPr>
            </w:pPr>
          </w:p>
        </w:tc>
        <w:tc>
          <w:tcPr>
            <w:tcW w:w="419" w:type="dxa"/>
            <w:shd w:val="clear" w:color="auto" w:fill="auto"/>
          </w:tcPr>
          <w:p w:rsidR="00AC0EE4" w:rsidRPr="007002F1" w:rsidRDefault="00AC0EE4" w:rsidP="00AC0EE4">
            <w:pPr>
              <w:spacing w:after="0"/>
              <w:rPr>
                <w:rFonts w:ascii="Times New Roman" w:hAnsi="Times New Roman" w:cs="Times New Roman"/>
              </w:rPr>
            </w:pPr>
          </w:p>
        </w:tc>
        <w:tc>
          <w:tcPr>
            <w:tcW w:w="1911" w:type="dxa"/>
            <w:shd w:val="clear" w:color="auto" w:fill="auto"/>
          </w:tcPr>
          <w:p w:rsidR="00AC0EE4" w:rsidRPr="007002F1" w:rsidRDefault="00AC0EE4" w:rsidP="00AC0EE4">
            <w:pPr>
              <w:spacing w:after="0"/>
              <w:rPr>
                <w:rFonts w:ascii="Times New Roman" w:hAnsi="Times New Roman" w:cs="Times New Roman"/>
              </w:rPr>
            </w:pPr>
          </w:p>
        </w:tc>
      </w:tr>
      <w:tr w:rsidR="00AC0EE4" w:rsidRPr="007002F1" w:rsidTr="00AC0EE4">
        <w:tc>
          <w:tcPr>
            <w:tcW w:w="1417" w:type="dxa"/>
            <w:shd w:val="clear" w:color="auto" w:fill="auto"/>
          </w:tcPr>
          <w:p w:rsidR="00AC0EE4" w:rsidRPr="007002F1" w:rsidRDefault="00AC0EE4" w:rsidP="00AC0EE4">
            <w:pPr>
              <w:spacing w:after="0"/>
              <w:rPr>
                <w:rFonts w:ascii="Times New Roman" w:hAnsi="Times New Roman" w:cs="Times New Roman"/>
              </w:rPr>
            </w:pPr>
          </w:p>
        </w:tc>
        <w:tc>
          <w:tcPr>
            <w:tcW w:w="1417" w:type="dxa"/>
            <w:shd w:val="clear" w:color="auto" w:fill="auto"/>
          </w:tcPr>
          <w:p w:rsidR="00AC0EE4" w:rsidRPr="007002F1" w:rsidRDefault="00AC0EE4" w:rsidP="00AC0EE4">
            <w:pPr>
              <w:spacing w:after="0"/>
              <w:rPr>
                <w:rFonts w:ascii="Times New Roman" w:hAnsi="Times New Roman" w:cs="Times New Roman"/>
              </w:rPr>
            </w:pPr>
          </w:p>
        </w:tc>
        <w:tc>
          <w:tcPr>
            <w:tcW w:w="555" w:type="dxa"/>
            <w:shd w:val="clear" w:color="auto" w:fill="auto"/>
          </w:tcPr>
          <w:p w:rsidR="00AC0EE4" w:rsidRPr="007002F1" w:rsidRDefault="00AC0EE4" w:rsidP="00AC0EE4">
            <w:pPr>
              <w:spacing w:after="0"/>
              <w:rPr>
                <w:rFonts w:ascii="Times New Roman" w:hAnsi="Times New Roman" w:cs="Times New Roman"/>
              </w:rPr>
            </w:pPr>
          </w:p>
        </w:tc>
        <w:tc>
          <w:tcPr>
            <w:tcW w:w="663" w:type="dxa"/>
            <w:shd w:val="clear" w:color="auto" w:fill="auto"/>
          </w:tcPr>
          <w:p w:rsidR="00AC0EE4" w:rsidRPr="007002F1" w:rsidRDefault="00AC0EE4" w:rsidP="00AC0EE4">
            <w:pPr>
              <w:spacing w:after="0"/>
              <w:rPr>
                <w:rFonts w:ascii="Times New Roman" w:hAnsi="Times New Roman" w:cs="Times New Roman"/>
              </w:rPr>
            </w:pPr>
          </w:p>
        </w:tc>
        <w:tc>
          <w:tcPr>
            <w:tcW w:w="662" w:type="dxa"/>
            <w:shd w:val="clear" w:color="auto" w:fill="auto"/>
          </w:tcPr>
          <w:p w:rsidR="00AC0EE4" w:rsidRPr="007002F1" w:rsidRDefault="00AC0EE4" w:rsidP="00AC0EE4">
            <w:pPr>
              <w:spacing w:after="0"/>
              <w:rPr>
                <w:rFonts w:ascii="Times New Roman" w:hAnsi="Times New Roman" w:cs="Times New Roman"/>
              </w:rPr>
            </w:pPr>
          </w:p>
        </w:tc>
        <w:tc>
          <w:tcPr>
            <w:tcW w:w="761" w:type="dxa"/>
            <w:shd w:val="clear" w:color="auto" w:fill="auto"/>
          </w:tcPr>
          <w:p w:rsidR="00AC0EE4" w:rsidRPr="007002F1" w:rsidRDefault="00AC0EE4" w:rsidP="00AC0EE4">
            <w:pPr>
              <w:spacing w:after="0"/>
              <w:rPr>
                <w:rFonts w:ascii="Times New Roman" w:hAnsi="Times New Roman" w:cs="Times New Roman"/>
              </w:rPr>
            </w:pPr>
          </w:p>
        </w:tc>
        <w:tc>
          <w:tcPr>
            <w:tcW w:w="762" w:type="dxa"/>
            <w:shd w:val="clear" w:color="auto" w:fill="auto"/>
          </w:tcPr>
          <w:p w:rsidR="00AC0EE4" w:rsidRPr="007002F1" w:rsidRDefault="00AC0EE4" w:rsidP="00AC0EE4">
            <w:pPr>
              <w:spacing w:after="0"/>
              <w:rPr>
                <w:rFonts w:ascii="Times New Roman" w:hAnsi="Times New Roman" w:cs="Times New Roman"/>
              </w:rPr>
            </w:pPr>
          </w:p>
        </w:tc>
        <w:tc>
          <w:tcPr>
            <w:tcW w:w="662" w:type="dxa"/>
            <w:shd w:val="clear" w:color="auto" w:fill="auto"/>
          </w:tcPr>
          <w:p w:rsidR="00AC0EE4" w:rsidRPr="007002F1" w:rsidRDefault="00AC0EE4" w:rsidP="00AC0EE4">
            <w:pPr>
              <w:spacing w:after="0"/>
              <w:rPr>
                <w:rFonts w:ascii="Times New Roman" w:hAnsi="Times New Roman" w:cs="Times New Roman"/>
              </w:rPr>
            </w:pPr>
          </w:p>
        </w:tc>
        <w:tc>
          <w:tcPr>
            <w:tcW w:w="625" w:type="dxa"/>
            <w:shd w:val="clear" w:color="auto" w:fill="auto"/>
          </w:tcPr>
          <w:p w:rsidR="00AC0EE4" w:rsidRPr="007002F1" w:rsidRDefault="00AC0EE4" w:rsidP="00AC0EE4">
            <w:pPr>
              <w:spacing w:after="0"/>
              <w:rPr>
                <w:rFonts w:ascii="Times New Roman" w:hAnsi="Times New Roman" w:cs="Times New Roman"/>
              </w:rPr>
            </w:pPr>
          </w:p>
        </w:tc>
        <w:tc>
          <w:tcPr>
            <w:tcW w:w="419" w:type="dxa"/>
            <w:shd w:val="clear" w:color="auto" w:fill="auto"/>
          </w:tcPr>
          <w:p w:rsidR="00AC0EE4" w:rsidRPr="007002F1" w:rsidRDefault="00AC0EE4" w:rsidP="00AC0EE4">
            <w:pPr>
              <w:spacing w:after="0"/>
              <w:rPr>
                <w:rFonts w:ascii="Times New Roman" w:hAnsi="Times New Roman" w:cs="Times New Roman"/>
              </w:rPr>
            </w:pPr>
          </w:p>
        </w:tc>
        <w:tc>
          <w:tcPr>
            <w:tcW w:w="1911" w:type="dxa"/>
            <w:shd w:val="clear" w:color="auto" w:fill="auto"/>
          </w:tcPr>
          <w:p w:rsidR="00AC0EE4" w:rsidRPr="007002F1" w:rsidRDefault="00AC0EE4" w:rsidP="00AC0EE4">
            <w:pPr>
              <w:spacing w:after="0"/>
              <w:rPr>
                <w:rFonts w:ascii="Times New Roman" w:hAnsi="Times New Roman" w:cs="Times New Roman"/>
              </w:rPr>
            </w:pPr>
          </w:p>
        </w:tc>
      </w:tr>
      <w:tr w:rsidR="00AC0EE4" w:rsidRPr="007002F1" w:rsidTr="00AC0EE4">
        <w:tc>
          <w:tcPr>
            <w:tcW w:w="1417" w:type="dxa"/>
            <w:shd w:val="clear" w:color="auto" w:fill="auto"/>
          </w:tcPr>
          <w:p w:rsidR="00AC0EE4" w:rsidRPr="007002F1" w:rsidRDefault="00AC0EE4" w:rsidP="00AC0EE4">
            <w:pPr>
              <w:spacing w:after="0"/>
              <w:rPr>
                <w:rFonts w:ascii="Times New Roman" w:hAnsi="Times New Roman" w:cs="Times New Roman"/>
              </w:rPr>
            </w:pPr>
          </w:p>
        </w:tc>
        <w:tc>
          <w:tcPr>
            <w:tcW w:w="1417" w:type="dxa"/>
            <w:shd w:val="clear" w:color="auto" w:fill="auto"/>
          </w:tcPr>
          <w:p w:rsidR="00AC0EE4" w:rsidRPr="007002F1" w:rsidRDefault="00AC0EE4" w:rsidP="00AC0EE4">
            <w:pPr>
              <w:spacing w:after="0"/>
              <w:rPr>
                <w:rFonts w:ascii="Times New Roman" w:hAnsi="Times New Roman" w:cs="Times New Roman"/>
              </w:rPr>
            </w:pPr>
          </w:p>
        </w:tc>
        <w:tc>
          <w:tcPr>
            <w:tcW w:w="555" w:type="dxa"/>
            <w:shd w:val="clear" w:color="auto" w:fill="auto"/>
          </w:tcPr>
          <w:p w:rsidR="00AC0EE4" w:rsidRPr="007002F1" w:rsidRDefault="00AC0EE4" w:rsidP="00AC0EE4">
            <w:pPr>
              <w:spacing w:after="0"/>
              <w:rPr>
                <w:rFonts w:ascii="Times New Roman" w:hAnsi="Times New Roman" w:cs="Times New Roman"/>
              </w:rPr>
            </w:pPr>
          </w:p>
        </w:tc>
        <w:tc>
          <w:tcPr>
            <w:tcW w:w="663" w:type="dxa"/>
            <w:shd w:val="clear" w:color="auto" w:fill="auto"/>
          </w:tcPr>
          <w:p w:rsidR="00AC0EE4" w:rsidRPr="007002F1" w:rsidRDefault="00AC0EE4" w:rsidP="00AC0EE4">
            <w:pPr>
              <w:spacing w:after="0"/>
              <w:rPr>
                <w:rFonts w:ascii="Times New Roman" w:hAnsi="Times New Roman" w:cs="Times New Roman"/>
              </w:rPr>
            </w:pPr>
          </w:p>
        </w:tc>
        <w:tc>
          <w:tcPr>
            <w:tcW w:w="662" w:type="dxa"/>
            <w:shd w:val="clear" w:color="auto" w:fill="auto"/>
          </w:tcPr>
          <w:p w:rsidR="00AC0EE4" w:rsidRPr="007002F1" w:rsidRDefault="00AC0EE4" w:rsidP="00AC0EE4">
            <w:pPr>
              <w:spacing w:after="0"/>
              <w:rPr>
                <w:rFonts w:ascii="Times New Roman" w:hAnsi="Times New Roman" w:cs="Times New Roman"/>
              </w:rPr>
            </w:pPr>
          </w:p>
        </w:tc>
        <w:tc>
          <w:tcPr>
            <w:tcW w:w="761" w:type="dxa"/>
            <w:shd w:val="clear" w:color="auto" w:fill="auto"/>
          </w:tcPr>
          <w:p w:rsidR="00AC0EE4" w:rsidRPr="007002F1" w:rsidRDefault="00AC0EE4" w:rsidP="00AC0EE4">
            <w:pPr>
              <w:spacing w:after="0"/>
              <w:rPr>
                <w:rFonts w:ascii="Times New Roman" w:hAnsi="Times New Roman" w:cs="Times New Roman"/>
              </w:rPr>
            </w:pPr>
          </w:p>
        </w:tc>
        <w:tc>
          <w:tcPr>
            <w:tcW w:w="762" w:type="dxa"/>
            <w:shd w:val="clear" w:color="auto" w:fill="auto"/>
          </w:tcPr>
          <w:p w:rsidR="00AC0EE4" w:rsidRPr="007002F1" w:rsidRDefault="00AC0EE4" w:rsidP="00AC0EE4">
            <w:pPr>
              <w:spacing w:after="0"/>
              <w:rPr>
                <w:rFonts w:ascii="Times New Roman" w:hAnsi="Times New Roman" w:cs="Times New Roman"/>
              </w:rPr>
            </w:pPr>
          </w:p>
        </w:tc>
        <w:tc>
          <w:tcPr>
            <w:tcW w:w="662" w:type="dxa"/>
            <w:shd w:val="clear" w:color="auto" w:fill="auto"/>
          </w:tcPr>
          <w:p w:rsidR="00AC0EE4" w:rsidRPr="007002F1" w:rsidRDefault="00AC0EE4" w:rsidP="00AC0EE4">
            <w:pPr>
              <w:spacing w:after="0"/>
              <w:rPr>
                <w:rFonts w:ascii="Times New Roman" w:hAnsi="Times New Roman" w:cs="Times New Roman"/>
              </w:rPr>
            </w:pPr>
          </w:p>
        </w:tc>
        <w:tc>
          <w:tcPr>
            <w:tcW w:w="625" w:type="dxa"/>
            <w:shd w:val="clear" w:color="auto" w:fill="auto"/>
          </w:tcPr>
          <w:p w:rsidR="00AC0EE4" w:rsidRPr="007002F1" w:rsidRDefault="00AC0EE4" w:rsidP="00AC0EE4">
            <w:pPr>
              <w:spacing w:after="0"/>
              <w:rPr>
                <w:rFonts w:ascii="Times New Roman" w:hAnsi="Times New Roman" w:cs="Times New Roman"/>
              </w:rPr>
            </w:pPr>
          </w:p>
        </w:tc>
        <w:tc>
          <w:tcPr>
            <w:tcW w:w="419" w:type="dxa"/>
            <w:shd w:val="clear" w:color="auto" w:fill="auto"/>
          </w:tcPr>
          <w:p w:rsidR="00AC0EE4" w:rsidRPr="007002F1" w:rsidRDefault="00AC0EE4" w:rsidP="00AC0EE4">
            <w:pPr>
              <w:spacing w:after="0"/>
              <w:rPr>
                <w:rFonts w:ascii="Times New Roman" w:hAnsi="Times New Roman" w:cs="Times New Roman"/>
              </w:rPr>
            </w:pPr>
          </w:p>
        </w:tc>
        <w:tc>
          <w:tcPr>
            <w:tcW w:w="1911" w:type="dxa"/>
            <w:shd w:val="clear" w:color="auto" w:fill="auto"/>
          </w:tcPr>
          <w:p w:rsidR="00AC0EE4" w:rsidRPr="007002F1" w:rsidRDefault="00AC0EE4" w:rsidP="00AC0EE4">
            <w:pPr>
              <w:spacing w:after="0"/>
              <w:rPr>
                <w:rFonts w:ascii="Times New Roman" w:hAnsi="Times New Roman" w:cs="Times New Roman"/>
              </w:rPr>
            </w:pPr>
          </w:p>
        </w:tc>
      </w:tr>
      <w:tr w:rsidR="00AC0EE4" w:rsidRPr="007002F1" w:rsidTr="00AC0EE4">
        <w:tc>
          <w:tcPr>
            <w:tcW w:w="1417" w:type="dxa"/>
            <w:shd w:val="clear" w:color="auto" w:fill="auto"/>
          </w:tcPr>
          <w:p w:rsidR="00AC0EE4" w:rsidRPr="007002F1" w:rsidRDefault="00AC0EE4" w:rsidP="00AC0EE4">
            <w:pPr>
              <w:spacing w:after="0"/>
              <w:rPr>
                <w:rFonts w:ascii="Times New Roman" w:hAnsi="Times New Roman" w:cs="Times New Roman"/>
              </w:rPr>
            </w:pPr>
          </w:p>
        </w:tc>
        <w:tc>
          <w:tcPr>
            <w:tcW w:w="1417" w:type="dxa"/>
            <w:shd w:val="clear" w:color="auto" w:fill="auto"/>
          </w:tcPr>
          <w:p w:rsidR="00AC0EE4" w:rsidRPr="007002F1" w:rsidRDefault="00AC0EE4" w:rsidP="00AC0EE4">
            <w:pPr>
              <w:spacing w:after="0"/>
              <w:rPr>
                <w:rFonts w:ascii="Times New Roman" w:hAnsi="Times New Roman" w:cs="Times New Roman"/>
              </w:rPr>
            </w:pPr>
          </w:p>
        </w:tc>
        <w:tc>
          <w:tcPr>
            <w:tcW w:w="555" w:type="dxa"/>
            <w:shd w:val="clear" w:color="auto" w:fill="auto"/>
          </w:tcPr>
          <w:p w:rsidR="00AC0EE4" w:rsidRPr="007002F1" w:rsidRDefault="00AC0EE4" w:rsidP="00AC0EE4">
            <w:pPr>
              <w:spacing w:after="0"/>
              <w:rPr>
                <w:rFonts w:ascii="Times New Roman" w:hAnsi="Times New Roman" w:cs="Times New Roman"/>
              </w:rPr>
            </w:pPr>
          </w:p>
        </w:tc>
        <w:tc>
          <w:tcPr>
            <w:tcW w:w="663" w:type="dxa"/>
            <w:shd w:val="clear" w:color="auto" w:fill="auto"/>
          </w:tcPr>
          <w:p w:rsidR="00AC0EE4" w:rsidRPr="007002F1" w:rsidRDefault="00AC0EE4" w:rsidP="00AC0EE4">
            <w:pPr>
              <w:spacing w:after="0"/>
              <w:rPr>
                <w:rFonts w:ascii="Times New Roman" w:hAnsi="Times New Roman" w:cs="Times New Roman"/>
              </w:rPr>
            </w:pPr>
          </w:p>
        </w:tc>
        <w:tc>
          <w:tcPr>
            <w:tcW w:w="662" w:type="dxa"/>
            <w:shd w:val="clear" w:color="auto" w:fill="auto"/>
          </w:tcPr>
          <w:p w:rsidR="00AC0EE4" w:rsidRPr="007002F1" w:rsidRDefault="00AC0EE4" w:rsidP="00AC0EE4">
            <w:pPr>
              <w:spacing w:after="0"/>
              <w:rPr>
                <w:rFonts w:ascii="Times New Roman" w:hAnsi="Times New Roman" w:cs="Times New Roman"/>
              </w:rPr>
            </w:pPr>
          </w:p>
        </w:tc>
        <w:tc>
          <w:tcPr>
            <w:tcW w:w="761" w:type="dxa"/>
            <w:shd w:val="clear" w:color="auto" w:fill="auto"/>
          </w:tcPr>
          <w:p w:rsidR="00AC0EE4" w:rsidRPr="007002F1" w:rsidRDefault="00AC0EE4" w:rsidP="00AC0EE4">
            <w:pPr>
              <w:spacing w:after="0"/>
              <w:rPr>
                <w:rFonts w:ascii="Times New Roman" w:hAnsi="Times New Roman" w:cs="Times New Roman"/>
              </w:rPr>
            </w:pPr>
          </w:p>
        </w:tc>
        <w:tc>
          <w:tcPr>
            <w:tcW w:w="762" w:type="dxa"/>
            <w:shd w:val="clear" w:color="auto" w:fill="auto"/>
          </w:tcPr>
          <w:p w:rsidR="00AC0EE4" w:rsidRPr="007002F1" w:rsidRDefault="00AC0EE4" w:rsidP="00AC0EE4">
            <w:pPr>
              <w:spacing w:after="0"/>
              <w:rPr>
                <w:rFonts w:ascii="Times New Roman" w:hAnsi="Times New Roman" w:cs="Times New Roman"/>
              </w:rPr>
            </w:pPr>
          </w:p>
        </w:tc>
        <w:tc>
          <w:tcPr>
            <w:tcW w:w="662" w:type="dxa"/>
            <w:shd w:val="clear" w:color="auto" w:fill="auto"/>
          </w:tcPr>
          <w:p w:rsidR="00AC0EE4" w:rsidRPr="007002F1" w:rsidRDefault="00AC0EE4" w:rsidP="00AC0EE4">
            <w:pPr>
              <w:spacing w:after="0"/>
              <w:rPr>
                <w:rFonts w:ascii="Times New Roman" w:hAnsi="Times New Roman" w:cs="Times New Roman"/>
              </w:rPr>
            </w:pPr>
          </w:p>
        </w:tc>
        <w:tc>
          <w:tcPr>
            <w:tcW w:w="625" w:type="dxa"/>
            <w:shd w:val="clear" w:color="auto" w:fill="auto"/>
          </w:tcPr>
          <w:p w:rsidR="00AC0EE4" w:rsidRPr="007002F1" w:rsidRDefault="00AC0EE4" w:rsidP="00AC0EE4">
            <w:pPr>
              <w:spacing w:after="0"/>
              <w:rPr>
                <w:rFonts w:ascii="Times New Roman" w:hAnsi="Times New Roman" w:cs="Times New Roman"/>
              </w:rPr>
            </w:pPr>
          </w:p>
        </w:tc>
        <w:tc>
          <w:tcPr>
            <w:tcW w:w="419" w:type="dxa"/>
            <w:shd w:val="clear" w:color="auto" w:fill="auto"/>
          </w:tcPr>
          <w:p w:rsidR="00AC0EE4" w:rsidRPr="007002F1" w:rsidRDefault="00AC0EE4" w:rsidP="00AC0EE4">
            <w:pPr>
              <w:spacing w:after="0"/>
              <w:rPr>
                <w:rFonts w:ascii="Times New Roman" w:hAnsi="Times New Roman" w:cs="Times New Roman"/>
              </w:rPr>
            </w:pPr>
          </w:p>
        </w:tc>
        <w:tc>
          <w:tcPr>
            <w:tcW w:w="1911" w:type="dxa"/>
            <w:shd w:val="clear" w:color="auto" w:fill="auto"/>
          </w:tcPr>
          <w:p w:rsidR="00AC0EE4" w:rsidRPr="007002F1" w:rsidRDefault="00AC0EE4" w:rsidP="00AC0EE4">
            <w:pPr>
              <w:spacing w:after="0"/>
              <w:rPr>
                <w:rFonts w:ascii="Times New Roman" w:hAnsi="Times New Roman" w:cs="Times New Roman"/>
              </w:rPr>
            </w:pPr>
          </w:p>
        </w:tc>
      </w:tr>
      <w:tr w:rsidR="00AC0EE4" w:rsidRPr="007002F1" w:rsidTr="00AC0EE4">
        <w:tc>
          <w:tcPr>
            <w:tcW w:w="1417" w:type="dxa"/>
            <w:shd w:val="clear" w:color="auto" w:fill="auto"/>
          </w:tcPr>
          <w:p w:rsidR="00AC0EE4" w:rsidRPr="007002F1" w:rsidRDefault="00AC0EE4" w:rsidP="00AC0EE4">
            <w:pPr>
              <w:spacing w:after="0"/>
              <w:rPr>
                <w:rFonts w:ascii="Times New Roman" w:hAnsi="Times New Roman" w:cs="Times New Roman"/>
              </w:rPr>
            </w:pPr>
          </w:p>
        </w:tc>
        <w:tc>
          <w:tcPr>
            <w:tcW w:w="1417" w:type="dxa"/>
            <w:shd w:val="clear" w:color="auto" w:fill="auto"/>
          </w:tcPr>
          <w:p w:rsidR="00AC0EE4" w:rsidRPr="007002F1" w:rsidRDefault="00AC0EE4" w:rsidP="00AC0EE4">
            <w:pPr>
              <w:spacing w:after="0"/>
              <w:rPr>
                <w:rFonts w:ascii="Times New Roman" w:hAnsi="Times New Roman" w:cs="Times New Roman"/>
              </w:rPr>
            </w:pPr>
          </w:p>
        </w:tc>
        <w:tc>
          <w:tcPr>
            <w:tcW w:w="555" w:type="dxa"/>
            <w:shd w:val="clear" w:color="auto" w:fill="auto"/>
          </w:tcPr>
          <w:p w:rsidR="00AC0EE4" w:rsidRPr="007002F1" w:rsidRDefault="00AC0EE4" w:rsidP="00AC0EE4">
            <w:pPr>
              <w:spacing w:after="0"/>
              <w:rPr>
                <w:rFonts w:ascii="Times New Roman" w:hAnsi="Times New Roman" w:cs="Times New Roman"/>
              </w:rPr>
            </w:pPr>
          </w:p>
        </w:tc>
        <w:tc>
          <w:tcPr>
            <w:tcW w:w="663" w:type="dxa"/>
            <w:shd w:val="clear" w:color="auto" w:fill="auto"/>
          </w:tcPr>
          <w:p w:rsidR="00AC0EE4" w:rsidRPr="007002F1" w:rsidRDefault="00AC0EE4" w:rsidP="00AC0EE4">
            <w:pPr>
              <w:spacing w:after="0"/>
              <w:rPr>
                <w:rFonts w:ascii="Times New Roman" w:hAnsi="Times New Roman" w:cs="Times New Roman"/>
              </w:rPr>
            </w:pPr>
          </w:p>
        </w:tc>
        <w:tc>
          <w:tcPr>
            <w:tcW w:w="662" w:type="dxa"/>
            <w:shd w:val="clear" w:color="auto" w:fill="auto"/>
          </w:tcPr>
          <w:p w:rsidR="00AC0EE4" w:rsidRPr="007002F1" w:rsidRDefault="00AC0EE4" w:rsidP="00AC0EE4">
            <w:pPr>
              <w:spacing w:after="0"/>
              <w:rPr>
                <w:rFonts w:ascii="Times New Roman" w:hAnsi="Times New Roman" w:cs="Times New Roman"/>
              </w:rPr>
            </w:pPr>
          </w:p>
        </w:tc>
        <w:tc>
          <w:tcPr>
            <w:tcW w:w="761" w:type="dxa"/>
            <w:shd w:val="clear" w:color="auto" w:fill="auto"/>
          </w:tcPr>
          <w:p w:rsidR="00AC0EE4" w:rsidRPr="007002F1" w:rsidRDefault="00AC0EE4" w:rsidP="00AC0EE4">
            <w:pPr>
              <w:spacing w:after="0"/>
              <w:rPr>
                <w:rFonts w:ascii="Times New Roman" w:hAnsi="Times New Roman" w:cs="Times New Roman"/>
              </w:rPr>
            </w:pPr>
          </w:p>
        </w:tc>
        <w:tc>
          <w:tcPr>
            <w:tcW w:w="762" w:type="dxa"/>
            <w:shd w:val="clear" w:color="auto" w:fill="auto"/>
          </w:tcPr>
          <w:p w:rsidR="00AC0EE4" w:rsidRPr="007002F1" w:rsidRDefault="00AC0EE4" w:rsidP="00AC0EE4">
            <w:pPr>
              <w:spacing w:after="0"/>
              <w:rPr>
                <w:rFonts w:ascii="Times New Roman" w:hAnsi="Times New Roman" w:cs="Times New Roman"/>
              </w:rPr>
            </w:pPr>
          </w:p>
        </w:tc>
        <w:tc>
          <w:tcPr>
            <w:tcW w:w="662" w:type="dxa"/>
            <w:shd w:val="clear" w:color="auto" w:fill="auto"/>
          </w:tcPr>
          <w:p w:rsidR="00AC0EE4" w:rsidRPr="007002F1" w:rsidRDefault="00AC0EE4" w:rsidP="00AC0EE4">
            <w:pPr>
              <w:spacing w:after="0"/>
              <w:rPr>
                <w:rFonts w:ascii="Times New Roman" w:hAnsi="Times New Roman" w:cs="Times New Roman"/>
              </w:rPr>
            </w:pPr>
          </w:p>
        </w:tc>
        <w:tc>
          <w:tcPr>
            <w:tcW w:w="625" w:type="dxa"/>
            <w:shd w:val="clear" w:color="auto" w:fill="auto"/>
          </w:tcPr>
          <w:p w:rsidR="00AC0EE4" w:rsidRPr="007002F1" w:rsidRDefault="00AC0EE4" w:rsidP="00AC0EE4">
            <w:pPr>
              <w:spacing w:after="0"/>
              <w:rPr>
                <w:rFonts w:ascii="Times New Roman" w:hAnsi="Times New Roman" w:cs="Times New Roman"/>
              </w:rPr>
            </w:pPr>
          </w:p>
        </w:tc>
        <w:tc>
          <w:tcPr>
            <w:tcW w:w="419" w:type="dxa"/>
            <w:shd w:val="clear" w:color="auto" w:fill="auto"/>
          </w:tcPr>
          <w:p w:rsidR="00AC0EE4" w:rsidRPr="007002F1" w:rsidRDefault="00AC0EE4" w:rsidP="00AC0EE4">
            <w:pPr>
              <w:spacing w:after="0"/>
              <w:rPr>
                <w:rFonts w:ascii="Times New Roman" w:hAnsi="Times New Roman" w:cs="Times New Roman"/>
              </w:rPr>
            </w:pPr>
          </w:p>
        </w:tc>
        <w:tc>
          <w:tcPr>
            <w:tcW w:w="1911" w:type="dxa"/>
            <w:shd w:val="clear" w:color="auto" w:fill="auto"/>
          </w:tcPr>
          <w:p w:rsidR="00AC0EE4" w:rsidRPr="007002F1" w:rsidRDefault="00AC0EE4" w:rsidP="00AC0EE4">
            <w:pPr>
              <w:spacing w:after="0"/>
              <w:rPr>
                <w:rFonts w:ascii="Times New Roman" w:hAnsi="Times New Roman" w:cs="Times New Roman"/>
              </w:rPr>
            </w:pPr>
          </w:p>
        </w:tc>
      </w:tr>
      <w:tr w:rsidR="00AC0EE4" w:rsidRPr="007002F1" w:rsidTr="00AC0EE4">
        <w:tc>
          <w:tcPr>
            <w:tcW w:w="1417" w:type="dxa"/>
            <w:shd w:val="clear" w:color="auto" w:fill="auto"/>
          </w:tcPr>
          <w:p w:rsidR="00AC0EE4" w:rsidRPr="007002F1" w:rsidRDefault="00AC0EE4" w:rsidP="00AC0EE4">
            <w:pPr>
              <w:spacing w:after="0"/>
              <w:rPr>
                <w:rFonts w:ascii="Times New Roman" w:hAnsi="Times New Roman" w:cs="Times New Roman"/>
              </w:rPr>
            </w:pPr>
          </w:p>
        </w:tc>
        <w:tc>
          <w:tcPr>
            <w:tcW w:w="1417" w:type="dxa"/>
            <w:shd w:val="clear" w:color="auto" w:fill="auto"/>
          </w:tcPr>
          <w:p w:rsidR="00AC0EE4" w:rsidRPr="007002F1" w:rsidRDefault="00AC0EE4" w:rsidP="00AC0EE4">
            <w:pPr>
              <w:spacing w:after="0"/>
              <w:rPr>
                <w:rFonts w:ascii="Times New Roman" w:hAnsi="Times New Roman" w:cs="Times New Roman"/>
              </w:rPr>
            </w:pPr>
          </w:p>
        </w:tc>
        <w:tc>
          <w:tcPr>
            <w:tcW w:w="555" w:type="dxa"/>
            <w:shd w:val="clear" w:color="auto" w:fill="auto"/>
          </w:tcPr>
          <w:p w:rsidR="00AC0EE4" w:rsidRPr="007002F1" w:rsidRDefault="00AC0EE4" w:rsidP="00AC0EE4">
            <w:pPr>
              <w:spacing w:after="0"/>
              <w:rPr>
                <w:rFonts w:ascii="Times New Roman" w:hAnsi="Times New Roman" w:cs="Times New Roman"/>
              </w:rPr>
            </w:pPr>
          </w:p>
        </w:tc>
        <w:tc>
          <w:tcPr>
            <w:tcW w:w="663" w:type="dxa"/>
            <w:shd w:val="clear" w:color="auto" w:fill="auto"/>
          </w:tcPr>
          <w:p w:rsidR="00AC0EE4" w:rsidRPr="007002F1" w:rsidRDefault="00AC0EE4" w:rsidP="00AC0EE4">
            <w:pPr>
              <w:spacing w:after="0"/>
              <w:rPr>
                <w:rFonts w:ascii="Times New Roman" w:hAnsi="Times New Roman" w:cs="Times New Roman"/>
              </w:rPr>
            </w:pPr>
          </w:p>
        </w:tc>
        <w:tc>
          <w:tcPr>
            <w:tcW w:w="662" w:type="dxa"/>
            <w:shd w:val="clear" w:color="auto" w:fill="auto"/>
          </w:tcPr>
          <w:p w:rsidR="00AC0EE4" w:rsidRPr="007002F1" w:rsidRDefault="00AC0EE4" w:rsidP="00AC0EE4">
            <w:pPr>
              <w:spacing w:after="0"/>
              <w:rPr>
                <w:rFonts w:ascii="Times New Roman" w:hAnsi="Times New Roman" w:cs="Times New Roman"/>
              </w:rPr>
            </w:pPr>
          </w:p>
        </w:tc>
        <w:tc>
          <w:tcPr>
            <w:tcW w:w="761" w:type="dxa"/>
            <w:shd w:val="clear" w:color="auto" w:fill="auto"/>
          </w:tcPr>
          <w:p w:rsidR="00AC0EE4" w:rsidRPr="007002F1" w:rsidRDefault="00AC0EE4" w:rsidP="00AC0EE4">
            <w:pPr>
              <w:spacing w:after="0"/>
              <w:rPr>
                <w:rFonts w:ascii="Times New Roman" w:hAnsi="Times New Roman" w:cs="Times New Roman"/>
              </w:rPr>
            </w:pPr>
          </w:p>
        </w:tc>
        <w:tc>
          <w:tcPr>
            <w:tcW w:w="762" w:type="dxa"/>
            <w:shd w:val="clear" w:color="auto" w:fill="auto"/>
          </w:tcPr>
          <w:p w:rsidR="00AC0EE4" w:rsidRPr="007002F1" w:rsidRDefault="00AC0EE4" w:rsidP="00AC0EE4">
            <w:pPr>
              <w:spacing w:after="0"/>
              <w:rPr>
                <w:rFonts w:ascii="Times New Roman" w:hAnsi="Times New Roman" w:cs="Times New Roman"/>
              </w:rPr>
            </w:pPr>
          </w:p>
        </w:tc>
        <w:tc>
          <w:tcPr>
            <w:tcW w:w="662" w:type="dxa"/>
            <w:shd w:val="clear" w:color="auto" w:fill="auto"/>
          </w:tcPr>
          <w:p w:rsidR="00AC0EE4" w:rsidRPr="007002F1" w:rsidRDefault="00AC0EE4" w:rsidP="00AC0EE4">
            <w:pPr>
              <w:spacing w:after="0"/>
              <w:rPr>
                <w:rFonts w:ascii="Times New Roman" w:hAnsi="Times New Roman" w:cs="Times New Roman"/>
              </w:rPr>
            </w:pPr>
          </w:p>
        </w:tc>
        <w:tc>
          <w:tcPr>
            <w:tcW w:w="625" w:type="dxa"/>
            <w:shd w:val="clear" w:color="auto" w:fill="auto"/>
          </w:tcPr>
          <w:p w:rsidR="00AC0EE4" w:rsidRPr="007002F1" w:rsidRDefault="00AC0EE4" w:rsidP="00AC0EE4">
            <w:pPr>
              <w:spacing w:after="0"/>
              <w:rPr>
                <w:rFonts w:ascii="Times New Roman" w:hAnsi="Times New Roman" w:cs="Times New Roman"/>
              </w:rPr>
            </w:pPr>
          </w:p>
        </w:tc>
        <w:tc>
          <w:tcPr>
            <w:tcW w:w="419" w:type="dxa"/>
            <w:shd w:val="clear" w:color="auto" w:fill="auto"/>
          </w:tcPr>
          <w:p w:rsidR="00AC0EE4" w:rsidRPr="007002F1" w:rsidRDefault="00AC0EE4" w:rsidP="00AC0EE4">
            <w:pPr>
              <w:spacing w:after="0"/>
              <w:rPr>
                <w:rFonts w:ascii="Times New Roman" w:hAnsi="Times New Roman" w:cs="Times New Roman"/>
              </w:rPr>
            </w:pPr>
          </w:p>
        </w:tc>
        <w:tc>
          <w:tcPr>
            <w:tcW w:w="1911" w:type="dxa"/>
            <w:shd w:val="clear" w:color="auto" w:fill="auto"/>
          </w:tcPr>
          <w:p w:rsidR="00AC0EE4" w:rsidRPr="007002F1" w:rsidRDefault="00AC0EE4" w:rsidP="00AC0EE4">
            <w:pPr>
              <w:spacing w:after="0"/>
              <w:rPr>
                <w:rFonts w:ascii="Times New Roman" w:hAnsi="Times New Roman" w:cs="Times New Roman"/>
              </w:rPr>
            </w:pPr>
          </w:p>
        </w:tc>
      </w:tr>
      <w:tr w:rsidR="00AC0EE4" w:rsidRPr="007002F1" w:rsidTr="00AC0EE4">
        <w:tc>
          <w:tcPr>
            <w:tcW w:w="1417" w:type="dxa"/>
            <w:shd w:val="clear" w:color="auto" w:fill="auto"/>
          </w:tcPr>
          <w:p w:rsidR="00AC0EE4" w:rsidRPr="007002F1" w:rsidRDefault="00AC0EE4" w:rsidP="00AC0EE4">
            <w:pPr>
              <w:spacing w:after="0"/>
              <w:rPr>
                <w:rFonts w:ascii="Times New Roman" w:hAnsi="Times New Roman" w:cs="Times New Roman"/>
              </w:rPr>
            </w:pPr>
          </w:p>
        </w:tc>
        <w:tc>
          <w:tcPr>
            <w:tcW w:w="1417" w:type="dxa"/>
            <w:shd w:val="clear" w:color="auto" w:fill="auto"/>
          </w:tcPr>
          <w:p w:rsidR="00AC0EE4" w:rsidRPr="007002F1" w:rsidRDefault="00AC0EE4" w:rsidP="00AC0EE4">
            <w:pPr>
              <w:spacing w:after="0"/>
              <w:rPr>
                <w:rFonts w:ascii="Times New Roman" w:hAnsi="Times New Roman" w:cs="Times New Roman"/>
              </w:rPr>
            </w:pPr>
          </w:p>
        </w:tc>
        <w:tc>
          <w:tcPr>
            <w:tcW w:w="555" w:type="dxa"/>
            <w:shd w:val="clear" w:color="auto" w:fill="auto"/>
          </w:tcPr>
          <w:p w:rsidR="00AC0EE4" w:rsidRPr="007002F1" w:rsidRDefault="00AC0EE4" w:rsidP="00AC0EE4">
            <w:pPr>
              <w:spacing w:after="0"/>
              <w:rPr>
                <w:rFonts w:ascii="Times New Roman" w:hAnsi="Times New Roman" w:cs="Times New Roman"/>
              </w:rPr>
            </w:pPr>
          </w:p>
        </w:tc>
        <w:tc>
          <w:tcPr>
            <w:tcW w:w="663" w:type="dxa"/>
            <w:shd w:val="clear" w:color="auto" w:fill="auto"/>
          </w:tcPr>
          <w:p w:rsidR="00AC0EE4" w:rsidRPr="007002F1" w:rsidRDefault="00AC0EE4" w:rsidP="00AC0EE4">
            <w:pPr>
              <w:spacing w:after="0"/>
              <w:rPr>
                <w:rFonts w:ascii="Times New Roman" w:hAnsi="Times New Roman" w:cs="Times New Roman"/>
              </w:rPr>
            </w:pPr>
          </w:p>
        </w:tc>
        <w:tc>
          <w:tcPr>
            <w:tcW w:w="662" w:type="dxa"/>
            <w:shd w:val="clear" w:color="auto" w:fill="auto"/>
          </w:tcPr>
          <w:p w:rsidR="00AC0EE4" w:rsidRPr="007002F1" w:rsidRDefault="00AC0EE4" w:rsidP="00AC0EE4">
            <w:pPr>
              <w:spacing w:after="0"/>
              <w:rPr>
                <w:rFonts w:ascii="Times New Roman" w:hAnsi="Times New Roman" w:cs="Times New Roman"/>
              </w:rPr>
            </w:pPr>
          </w:p>
        </w:tc>
        <w:tc>
          <w:tcPr>
            <w:tcW w:w="761" w:type="dxa"/>
            <w:shd w:val="clear" w:color="auto" w:fill="auto"/>
          </w:tcPr>
          <w:p w:rsidR="00AC0EE4" w:rsidRPr="007002F1" w:rsidRDefault="00AC0EE4" w:rsidP="00AC0EE4">
            <w:pPr>
              <w:spacing w:after="0"/>
              <w:rPr>
                <w:rFonts w:ascii="Times New Roman" w:hAnsi="Times New Roman" w:cs="Times New Roman"/>
              </w:rPr>
            </w:pPr>
          </w:p>
        </w:tc>
        <w:tc>
          <w:tcPr>
            <w:tcW w:w="762" w:type="dxa"/>
            <w:shd w:val="clear" w:color="auto" w:fill="auto"/>
          </w:tcPr>
          <w:p w:rsidR="00AC0EE4" w:rsidRPr="007002F1" w:rsidRDefault="00AC0EE4" w:rsidP="00AC0EE4">
            <w:pPr>
              <w:spacing w:after="0"/>
              <w:rPr>
                <w:rFonts w:ascii="Times New Roman" w:hAnsi="Times New Roman" w:cs="Times New Roman"/>
              </w:rPr>
            </w:pPr>
          </w:p>
        </w:tc>
        <w:tc>
          <w:tcPr>
            <w:tcW w:w="662" w:type="dxa"/>
            <w:shd w:val="clear" w:color="auto" w:fill="auto"/>
          </w:tcPr>
          <w:p w:rsidR="00AC0EE4" w:rsidRPr="007002F1" w:rsidRDefault="00AC0EE4" w:rsidP="00AC0EE4">
            <w:pPr>
              <w:spacing w:after="0"/>
              <w:rPr>
                <w:rFonts w:ascii="Times New Roman" w:hAnsi="Times New Roman" w:cs="Times New Roman"/>
              </w:rPr>
            </w:pPr>
          </w:p>
        </w:tc>
        <w:tc>
          <w:tcPr>
            <w:tcW w:w="625" w:type="dxa"/>
            <w:shd w:val="clear" w:color="auto" w:fill="auto"/>
          </w:tcPr>
          <w:p w:rsidR="00AC0EE4" w:rsidRPr="007002F1" w:rsidRDefault="00AC0EE4" w:rsidP="00AC0EE4">
            <w:pPr>
              <w:spacing w:after="0"/>
              <w:rPr>
                <w:rFonts w:ascii="Times New Roman" w:hAnsi="Times New Roman" w:cs="Times New Roman"/>
              </w:rPr>
            </w:pPr>
          </w:p>
        </w:tc>
        <w:tc>
          <w:tcPr>
            <w:tcW w:w="419" w:type="dxa"/>
            <w:shd w:val="clear" w:color="auto" w:fill="auto"/>
          </w:tcPr>
          <w:p w:rsidR="00AC0EE4" w:rsidRPr="007002F1" w:rsidRDefault="00AC0EE4" w:rsidP="00AC0EE4">
            <w:pPr>
              <w:spacing w:after="0"/>
              <w:rPr>
                <w:rFonts w:ascii="Times New Roman" w:hAnsi="Times New Roman" w:cs="Times New Roman"/>
              </w:rPr>
            </w:pPr>
          </w:p>
        </w:tc>
        <w:tc>
          <w:tcPr>
            <w:tcW w:w="1911" w:type="dxa"/>
            <w:shd w:val="clear" w:color="auto" w:fill="auto"/>
          </w:tcPr>
          <w:p w:rsidR="00AC0EE4" w:rsidRPr="007002F1" w:rsidRDefault="00AC0EE4" w:rsidP="00AC0EE4">
            <w:pPr>
              <w:spacing w:after="0"/>
              <w:rPr>
                <w:rFonts w:ascii="Times New Roman" w:hAnsi="Times New Roman" w:cs="Times New Roman"/>
              </w:rPr>
            </w:pPr>
          </w:p>
        </w:tc>
      </w:tr>
      <w:tr w:rsidR="00AC0EE4" w:rsidRPr="007002F1" w:rsidTr="00AC0EE4">
        <w:tc>
          <w:tcPr>
            <w:tcW w:w="1417" w:type="dxa"/>
            <w:shd w:val="clear" w:color="auto" w:fill="auto"/>
          </w:tcPr>
          <w:p w:rsidR="00AC0EE4" w:rsidRPr="007002F1" w:rsidRDefault="00AC0EE4" w:rsidP="00AC0EE4">
            <w:pPr>
              <w:spacing w:after="0"/>
              <w:rPr>
                <w:rFonts w:ascii="Times New Roman" w:hAnsi="Times New Roman" w:cs="Times New Roman"/>
              </w:rPr>
            </w:pPr>
          </w:p>
        </w:tc>
        <w:tc>
          <w:tcPr>
            <w:tcW w:w="1417" w:type="dxa"/>
            <w:shd w:val="clear" w:color="auto" w:fill="auto"/>
          </w:tcPr>
          <w:p w:rsidR="00AC0EE4" w:rsidRPr="007002F1" w:rsidRDefault="00AC0EE4" w:rsidP="00AC0EE4">
            <w:pPr>
              <w:spacing w:after="0"/>
              <w:rPr>
                <w:rFonts w:ascii="Times New Roman" w:hAnsi="Times New Roman" w:cs="Times New Roman"/>
              </w:rPr>
            </w:pPr>
          </w:p>
        </w:tc>
        <w:tc>
          <w:tcPr>
            <w:tcW w:w="555" w:type="dxa"/>
            <w:shd w:val="clear" w:color="auto" w:fill="auto"/>
          </w:tcPr>
          <w:p w:rsidR="00AC0EE4" w:rsidRPr="007002F1" w:rsidRDefault="00AC0EE4" w:rsidP="00AC0EE4">
            <w:pPr>
              <w:spacing w:after="0"/>
              <w:rPr>
                <w:rFonts w:ascii="Times New Roman" w:hAnsi="Times New Roman" w:cs="Times New Roman"/>
              </w:rPr>
            </w:pPr>
          </w:p>
        </w:tc>
        <w:tc>
          <w:tcPr>
            <w:tcW w:w="663" w:type="dxa"/>
            <w:shd w:val="clear" w:color="auto" w:fill="auto"/>
          </w:tcPr>
          <w:p w:rsidR="00AC0EE4" w:rsidRPr="007002F1" w:rsidRDefault="00AC0EE4" w:rsidP="00AC0EE4">
            <w:pPr>
              <w:spacing w:after="0"/>
              <w:rPr>
                <w:rFonts w:ascii="Times New Roman" w:hAnsi="Times New Roman" w:cs="Times New Roman"/>
              </w:rPr>
            </w:pPr>
          </w:p>
        </w:tc>
        <w:tc>
          <w:tcPr>
            <w:tcW w:w="662" w:type="dxa"/>
            <w:shd w:val="clear" w:color="auto" w:fill="auto"/>
          </w:tcPr>
          <w:p w:rsidR="00AC0EE4" w:rsidRPr="007002F1" w:rsidRDefault="00AC0EE4" w:rsidP="00AC0EE4">
            <w:pPr>
              <w:spacing w:after="0"/>
              <w:rPr>
                <w:rFonts w:ascii="Times New Roman" w:hAnsi="Times New Roman" w:cs="Times New Roman"/>
              </w:rPr>
            </w:pPr>
          </w:p>
        </w:tc>
        <w:tc>
          <w:tcPr>
            <w:tcW w:w="761" w:type="dxa"/>
            <w:shd w:val="clear" w:color="auto" w:fill="auto"/>
          </w:tcPr>
          <w:p w:rsidR="00AC0EE4" w:rsidRPr="007002F1" w:rsidRDefault="00AC0EE4" w:rsidP="00AC0EE4">
            <w:pPr>
              <w:spacing w:after="0"/>
              <w:rPr>
                <w:rFonts w:ascii="Times New Roman" w:hAnsi="Times New Roman" w:cs="Times New Roman"/>
              </w:rPr>
            </w:pPr>
          </w:p>
        </w:tc>
        <w:tc>
          <w:tcPr>
            <w:tcW w:w="762" w:type="dxa"/>
            <w:shd w:val="clear" w:color="auto" w:fill="auto"/>
          </w:tcPr>
          <w:p w:rsidR="00AC0EE4" w:rsidRPr="007002F1" w:rsidRDefault="00AC0EE4" w:rsidP="00AC0EE4">
            <w:pPr>
              <w:spacing w:after="0"/>
              <w:rPr>
                <w:rFonts w:ascii="Times New Roman" w:hAnsi="Times New Roman" w:cs="Times New Roman"/>
              </w:rPr>
            </w:pPr>
          </w:p>
        </w:tc>
        <w:tc>
          <w:tcPr>
            <w:tcW w:w="662" w:type="dxa"/>
            <w:shd w:val="clear" w:color="auto" w:fill="auto"/>
          </w:tcPr>
          <w:p w:rsidR="00AC0EE4" w:rsidRPr="007002F1" w:rsidRDefault="00AC0EE4" w:rsidP="00AC0EE4">
            <w:pPr>
              <w:spacing w:after="0"/>
              <w:rPr>
                <w:rFonts w:ascii="Times New Roman" w:hAnsi="Times New Roman" w:cs="Times New Roman"/>
              </w:rPr>
            </w:pPr>
          </w:p>
        </w:tc>
        <w:tc>
          <w:tcPr>
            <w:tcW w:w="625" w:type="dxa"/>
            <w:shd w:val="clear" w:color="auto" w:fill="auto"/>
          </w:tcPr>
          <w:p w:rsidR="00AC0EE4" w:rsidRPr="007002F1" w:rsidRDefault="00AC0EE4" w:rsidP="00AC0EE4">
            <w:pPr>
              <w:spacing w:after="0"/>
              <w:rPr>
                <w:rFonts w:ascii="Times New Roman" w:hAnsi="Times New Roman" w:cs="Times New Roman"/>
              </w:rPr>
            </w:pPr>
          </w:p>
        </w:tc>
        <w:tc>
          <w:tcPr>
            <w:tcW w:w="419" w:type="dxa"/>
            <w:shd w:val="clear" w:color="auto" w:fill="auto"/>
          </w:tcPr>
          <w:p w:rsidR="00AC0EE4" w:rsidRPr="007002F1" w:rsidRDefault="00AC0EE4" w:rsidP="00AC0EE4">
            <w:pPr>
              <w:spacing w:after="0"/>
              <w:rPr>
                <w:rFonts w:ascii="Times New Roman" w:hAnsi="Times New Roman" w:cs="Times New Roman"/>
              </w:rPr>
            </w:pPr>
          </w:p>
        </w:tc>
        <w:tc>
          <w:tcPr>
            <w:tcW w:w="1911" w:type="dxa"/>
            <w:shd w:val="clear" w:color="auto" w:fill="auto"/>
          </w:tcPr>
          <w:p w:rsidR="00AC0EE4" w:rsidRPr="007002F1" w:rsidRDefault="00AC0EE4" w:rsidP="00AC0EE4">
            <w:pPr>
              <w:spacing w:after="0"/>
              <w:rPr>
                <w:rFonts w:ascii="Times New Roman" w:hAnsi="Times New Roman" w:cs="Times New Roman"/>
              </w:rPr>
            </w:pPr>
          </w:p>
        </w:tc>
      </w:tr>
      <w:tr w:rsidR="00AC0EE4" w:rsidRPr="007002F1" w:rsidTr="00AC0EE4">
        <w:tc>
          <w:tcPr>
            <w:tcW w:w="1417" w:type="dxa"/>
            <w:shd w:val="clear" w:color="auto" w:fill="auto"/>
          </w:tcPr>
          <w:p w:rsidR="00AC0EE4" w:rsidRPr="007002F1" w:rsidRDefault="00AC0EE4" w:rsidP="00AC0EE4">
            <w:pPr>
              <w:spacing w:after="0"/>
              <w:rPr>
                <w:rFonts w:ascii="Times New Roman" w:hAnsi="Times New Roman" w:cs="Times New Roman"/>
              </w:rPr>
            </w:pPr>
          </w:p>
        </w:tc>
        <w:tc>
          <w:tcPr>
            <w:tcW w:w="1417" w:type="dxa"/>
            <w:shd w:val="clear" w:color="auto" w:fill="auto"/>
          </w:tcPr>
          <w:p w:rsidR="00AC0EE4" w:rsidRPr="007002F1" w:rsidRDefault="00AC0EE4" w:rsidP="00AC0EE4">
            <w:pPr>
              <w:spacing w:after="0"/>
              <w:rPr>
                <w:rFonts w:ascii="Times New Roman" w:hAnsi="Times New Roman" w:cs="Times New Roman"/>
              </w:rPr>
            </w:pPr>
          </w:p>
        </w:tc>
        <w:tc>
          <w:tcPr>
            <w:tcW w:w="555" w:type="dxa"/>
            <w:shd w:val="clear" w:color="auto" w:fill="auto"/>
          </w:tcPr>
          <w:p w:rsidR="00AC0EE4" w:rsidRPr="007002F1" w:rsidRDefault="00AC0EE4" w:rsidP="00AC0EE4">
            <w:pPr>
              <w:spacing w:after="0"/>
              <w:rPr>
                <w:rFonts w:ascii="Times New Roman" w:hAnsi="Times New Roman" w:cs="Times New Roman"/>
              </w:rPr>
            </w:pPr>
          </w:p>
        </w:tc>
        <w:tc>
          <w:tcPr>
            <w:tcW w:w="663" w:type="dxa"/>
            <w:shd w:val="clear" w:color="auto" w:fill="auto"/>
          </w:tcPr>
          <w:p w:rsidR="00AC0EE4" w:rsidRPr="007002F1" w:rsidRDefault="00AC0EE4" w:rsidP="00AC0EE4">
            <w:pPr>
              <w:spacing w:after="0"/>
              <w:rPr>
                <w:rFonts w:ascii="Times New Roman" w:hAnsi="Times New Roman" w:cs="Times New Roman"/>
              </w:rPr>
            </w:pPr>
          </w:p>
        </w:tc>
        <w:tc>
          <w:tcPr>
            <w:tcW w:w="662" w:type="dxa"/>
            <w:shd w:val="clear" w:color="auto" w:fill="auto"/>
          </w:tcPr>
          <w:p w:rsidR="00AC0EE4" w:rsidRPr="007002F1" w:rsidRDefault="00AC0EE4" w:rsidP="00AC0EE4">
            <w:pPr>
              <w:spacing w:after="0"/>
              <w:rPr>
                <w:rFonts w:ascii="Times New Roman" w:hAnsi="Times New Roman" w:cs="Times New Roman"/>
              </w:rPr>
            </w:pPr>
          </w:p>
        </w:tc>
        <w:tc>
          <w:tcPr>
            <w:tcW w:w="761" w:type="dxa"/>
            <w:shd w:val="clear" w:color="auto" w:fill="auto"/>
          </w:tcPr>
          <w:p w:rsidR="00AC0EE4" w:rsidRPr="007002F1" w:rsidRDefault="00AC0EE4" w:rsidP="00AC0EE4">
            <w:pPr>
              <w:spacing w:after="0"/>
              <w:rPr>
                <w:rFonts w:ascii="Times New Roman" w:hAnsi="Times New Roman" w:cs="Times New Roman"/>
              </w:rPr>
            </w:pPr>
          </w:p>
        </w:tc>
        <w:tc>
          <w:tcPr>
            <w:tcW w:w="762" w:type="dxa"/>
            <w:shd w:val="clear" w:color="auto" w:fill="auto"/>
          </w:tcPr>
          <w:p w:rsidR="00AC0EE4" w:rsidRPr="007002F1" w:rsidRDefault="00AC0EE4" w:rsidP="00AC0EE4">
            <w:pPr>
              <w:spacing w:after="0"/>
              <w:rPr>
                <w:rFonts w:ascii="Times New Roman" w:hAnsi="Times New Roman" w:cs="Times New Roman"/>
              </w:rPr>
            </w:pPr>
          </w:p>
        </w:tc>
        <w:tc>
          <w:tcPr>
            <w:tcW w:w="662" w:type="dxa"/>
            <w:shd w:val="clear" w:color="auto" w:fill="auto"/>
          </w:tcPr>
          <w:p w:rsidR="00AC0EE4" w:rsidRPr="007002F1" w:rsidRDefault="00AC0EE4" w:rsidP="00AC0EE4">
            <w:pPr>
              <w:spacing w:after="0"/>
              <w:rPr>
                <w:rFonts w:ascii="Times New Roman" w:hAnsi="Times New Roman" w:cs="Times New Roman"/>
              </w:rPr>
            </w:pPr>
          </w:p>
        </w:tc>
        <w:tc>
          <w:tcPr>
            <w:tcW w:w="625" w:type="dxa"/>
            <w:shd w:val="clear" w:color="auto" w:fill="auto"/>
          </w:tcPr>
          <w:p w:rsidR="00AC0EE4" w:rsidRPr="007002F1" w:rsidRDefault="00AC0EE4" w:rsidP="00AC0EE4">
            <w:pPr>
              <w:spacing w:after="0"/>
              <w:rPr>
                <w:rFonts w:ascii="Times New Roman" w:hAnsi="Times New Roman" w:cs="Times New Roman"/>
              </w:rPr>
            </w:pPr>
          </w:p>
        </w:tc>
        <w:tc>
          <w:tcPr>
            <w:tcW w:w="419" w:type="dxa"/>
            <w:shd w:val="clear" w:color="auto" w:fill="auto"/>
          </w:tcPr>
          <w:p w:rsidR="00AC0EE4" w:rsidRPr="007002F1" w:rsidRDefault="00AC0EE4" w:rsidP="00AC0EE4">
            <w:pPr>
              <w:spacing w:after="0"/>
              <w:rPr>
                <w:rFonts w:ascii="Times New Roman" w:hAnsi="Times New Roman" w:cs="Times New Roman"/>
              </w:rPr>
            </w:pPr>
          </w:p>
        </w:tc>
        <w:tc>
          <w:tcPr>
            <w:tcW w:w="1911" w:type="dxa"/>
            <w:shd w:val="clear" w:color="auto" w:fill="auto"/>
          </w:tcPr>
          <w:p w:rsidR="00AC0EE4" w:rsidRPr="007002F1" w:rsidRDefault="00AC0EE4" w:rsidP="00AC0EE4">
            <w:pPr>
              <w:spacing w:after="0"/>
              <w:rPr>
                <w:rFonts w:ascii="Times New Roman" w:hAnsi="Times New Roman" w:cs="Times New Roman"/>
              </w:rPr>
            </w:pPr>
          </w:p>
        </w:tc>
      </w:tr>
      <w:tr w:rsidR="00AC0EE4" w:rsidRPr="007002F1" w:rsidTr="00AC0EE4">
        <w:tc>
          <w:tcPr>
            <w:tcW w:w="1417" w:type="dxa"/>
            <w:shd w:val="clear" w:color="auto" w:fill="auto"/>
          </w:tcPr>
          <w:p w:rsidR="00AC0EE4" w:rsidRPr="007002F1" w:rsidRDefault="00AC0EE4" w:rsidP="00AC0EE4">
            <w:pPr>
              <w:spacing w:after="0"/>
              <w:rPr>
                <w:rFonts w:ascii="Times New Roman" w:hAnsi="Times New Roman" w:cs="Times New Roman"/>
              </w:rPr>
            </w:pPr>
          </w:p>
        </w:tc>
        <w:tc>
          <w:tcPr>
            <w:tcW w:w="1417" w:type="dxa"/>
            <w:shd w:val="clear" w:color="auto" w:fill="auto"/>
          </w:tcPr>
          <w:p w:rsidR="00AC0EE4" w:rsidRPr="007002F1" w:rsidRDefault="00AC0EE4" w:rsidP="00AC0EE4">
            <w:pPr>
              <w:spacing w:after="0"/>
              <w:rPr>
                <w:rFonts w:ascii="Times New Roman" w:hAnsi="Times New Roman" w:cs="Times New Roman"/>
              </w:rPr>
            </w:pPr>
          </w:p>
        </w:tc>
        <w:tc>
          <w:tcPr>
            <w:tcW w:w="555" w:type="dxa"/>
            <w:shd w:val="clear" w:color="auto" w:fill="auto"/>
          </w:tcPr>
          <w:p w:rsidR="00AC0EE4" w:rsidRPr="007002F1" w:rsidRDefault="00AC0EE4" w:rsidP="00AC0EE4">
            <w:pPr>
              <w:spacing w:after="0"/>
              <w:rPr>
                <w:rFonts w:ascii="Times New Roman" w:hAnsi="Times New Roman" w:cs="Times New Roman"/>
              </w:rPr>
            </w:pPr>
          </w:p>
        </w:tc>
        <w:tc>
          <w:tcPr>
            <w:tcW w:w="663" w:type="dxa"/>
            <w:shd w:val="clear" w:color="auto" w:fill="auto"/>
          </w:tcPr>
          <w:p w:rsidR="00AC0EE4" w:rsidRPr="007002F1" w:rsidRDefault="00AC0EE4" w:rsidP="00AC0EE4">
            <w:pPr>
              <w:spacing w:after="0"/>
              <w:rPr>
                <w:rFonts w:ascii="Times New Roman" w:hAnsi="Times New Roman" w:cs="Times New Roman"/>
              </w:rPr>
            </w:pPr>
          </w:p>
        </w:tc>
        <w:tc>
          <w:tcPr>
            <w:tcW w:w="662" w:type="dxa"/>
            <w:shd w:val="clear" w:color="auto" w:fill="auto"/>
          </w:tcPr>
          <w:p w:rsidR="00AC0EE4" w:rsidRPr="007002F1" w:rsidRDefault="00AC0EE4" w:rsidP="00AC0EE4">
            <w:pPr>
              <w:spacing w:after="0"/>
              <w:rPr>
                <w:rFonts w:ascii="Times New Roman" w:hAnsi="Times New Roman" w:cs="Times New Roman"/>
              </w:rPr>
            </w:pPr>
          </w:p>
        </w:tc>
        <w:tc>
          <w:tcPr>
            <w:tcW w:w="761" w:type="dxa"/>
            <w:shd w:val="clear" w:color="auto" w:fill="auto"/>
          </w:tcPr>
          <w:p w:rsidR="00AC0EE4" w:rsidRPr="007002F1" w:rsidRDefault="00AC0EE4" w:rsidP="00AC0EE4">
            <w:pPr>
              <w:spacing w:after="0"/>
              <w:rPr>
                <w:rFonts w:ascii="Times New Roman" w:hAnsi="Times New Roman" w:cs="Times New Roman"/>
              </w:rPr>
            </w:pPr>
          </w:p>
        </w:tc>
        <w:tc>
          <w:tcPr>
            <w:tcW w:w="762" w:type="dxa"/>
            <w:shd w:val="clear" w:color="auto" w:fill="auto"/>
          </w:tcPr>
          <w:p w:rsidR="00AC0EE4" w:rsidRPr="007002F1" w:rsidRDefault="00AC0EE4" w:rsidP="00AC0EE4">
            <w:pPr>
              <w:spacing w:after="0"/>
              <w:rPr>
                <w:rFonts w:ascii="Times New Roman" w:hAnsi="Times New Roman" w:cs="Times New Roman"/>
              </w:rPr>
            </w:pPr>
          </w:p>
        </w:tc>
        <w:tc>
          <w:tcPr>
            <w:tcW w:w="662" w:type="dxa"/>
            <w:shd w:val="clear" w:color="auto" w:fill="auto"/>
          </w:tcPr>
          <w:p w:rsidR="00AC0EE4" w:rsidRPr="007002F1" w:rsidRDefault="00AC0EE4" w:rsidP="00AC0EE4">
            <w:pPr>
              <w:spacing w:after="0"/>
              <w:rPr>
                <w:rFonts w:ascii="Times New Roman" w:hAnsi="Times New Roman" w:cs="Times New Roman"/>
              </w:rPr>
            </w:pPr>
          </w:p>
        </w:tc>
        <w:tc>
          <w:tcPr>
            <w:tcW w:w="625" w:type="dxa"/>
            <w:shd w:val="clear" w:color="auto" w:fill="auto"/>
          </w:tcPr>
          <w:p w:rsidR="00AC0EE4" w:rsidRPr="007002F1" w:rsidRDefault="00AC0EE4" w:rsidP="00AC0EE4">
            <w:pPr>
              <w:spacing w:after="0"/>
              <w:rPr>
                <w:rFonts w:ascii="Times New Roman" w:hAnsi="Times New Roman" w:cs="Times New Roman"/>
              </w:rPr>
            </w:pPr>
          </w:p>
        </w:tc>
        <w:tc>
          <w:tcPr>
            <w:tcW w:w="419" w:type="dxa"/>
            <w:shd w:val="clear" w:color="auto" w:fill="auto"/>
          </w:tcPr>
          <w:p w:rsidR="00AC0EE4" w:rsidRPr="007002F1" w:rsidRDefault="00AC0EE4" w:rsidP="00AC0EE4">
            <w:pPr>
              <w:spacing w:after="0"/>
              <w:rPr>
                <w:rFonts w:ascii="Times New Roman" w:hAnsi="Times New Roman" w:cs="Times New Roman"/>
              </w:rPr>
            </w:pPr>
          </w:p>
        </w:tc>
        <w:tc>
          <w:tcPr>
            <w:tcW w:w="1911" w:type="dxa"/>
            <w:shd w:val="clear" w:color="auto" w:fill="auto"/>
          </w:tcPr>
          <w:p w:rsidR="00AC0EE4" w:rsidRPr="007002F1" w:rsidRDefault="00AC0EE4" w:rsidP="00AC0EE4">
            <w:pPr>
              <w:spacing w:after="0"/>
              <w:rPr>
                <w:rFonts w:ascii="Times New Roman" w:hAnsi="Times New Roman" w:cs="Times New Roman"/>
              </w:rPr>
            </w:pPr>
          </w:p>
        </w:tc>
      </w:tr>
      <w:tr w:rsidR="00AC0EE4" w:rsidRPr="007002F1" w:rsidTr="00AC0EE4">
        <w:tc>
          <w:tcPr>
            <w:tcW w:w="1417" w:type="dxa"/>
            <w:shd w:val="clear" w:color="auto" w:fill="auto"/>
          </w:tcPr>
          <w:p w:rsidR="00AC0EE4" w:rsidRPr="007002F1" w:rsidRDefault="00AC0EE4" w:rsidP="00AC0EE4">
            <w:pPr>
              <w:spacing w:after="0"/>
              <w:rPr>
                <w:rFonts w:ascii="Times New Roman" w:hAnsi="Times New Roman" w:cs="Times New Roman"/>
              </w:rPr>
            </w:pPr>
          </w:p>
        </w:tc>
        <w:tc>
          <w:tcPr>
            <w:tcW w:w="1417" w:type="dxa"/>
            <w:shd w:val="clear" w:color="auto" w:fill="auto"/>
          </w:tcPr>
          <w:p w:rsidR="00AC0EE4" w:rsidRPr="007002F1" w:rsidRDefault="00AC0EE4" w:rsidP="00AC0EE4">
            <w:pPr>
              <w:spacing w:after="0"/>
              <w:rPr>
                <w:rFonts w:ascii="Times New Roman" w:hAnsi="Times New Roman" w:cs="Times New Roman"/>
              </w:rPr>
            </w:pPr>
          </w:p>
        </w:tc>
        <w:tc>
          <w:tcPr>
            <w:tcW w:w="555" w:type="dxa"/>
            <w:shd w:val="clear" w:color="auto" w:fill="auto"/>
          </w:tcPr>
          <w:p w:rsidR="00AC0EE4" w:rsidRPr="007002F1" w:rsidRDefault="00AC0EE4" w:rsidP="00AC0EE4">
            <w:pPr>
              <w:spacing w:after="0"/>
              <w:rPr>
                <w:rFonts w:ascii="Times New Roman" w:hAnsi="Times New Roman" w:cs="Times New Roman"/>
              </w:rPr>
            </w:pPr>
          </w:p>
        </w:tc>
        <w:tc>
          <w:tcPr>
            <w:tcW w:w="663" w:type="dxa"/>
            <w:shd w:val="clear" w:color="auto" w:fill="auto"/>
          </w:tcPr>
          <w:p w:rsidR="00AC0EE4" w:rsidRPr="007002F1" w:rsidRDefault="00AC0EE4" w:rsidP="00AC0EE4">
            <w:pPr>
              <w:spacing w:after="0"/>
              <w:rPr>
                <w:rFonts w:ascii="Times New Roman" w:hAnsi="Times New Roman" w:cs="Times New Roman"/>
              </w:rPr>
            </w:pPr>
          </w:p>
        </w:tc>
        <w:tc>
          <w:tcPr>
            <w:tcW w:w="662" w:type="dxa"/>
            <w:shd w:val="clear" w:color="auto" w:fill="auto"/>
          </w:tcPr>
          <w:p w:rsidR="00AC0EE4" w:rsidRPr="007002F1" w:rsidRDefault="00AC0EE4" w:rsidP="00AC0EE4">
            <w:pPr>
              <w:spacing w:after="0"/>
              <w:rPr>
                <w:rFonts w:ascii="Times New Roman" w:hAnsi="Times New Roman" w:cs="Times New Roman"/>
              </w:rPr>
            </w:pPr>
          </w:p>
        </w:tc>
        <w:tc>
          <w:tcPr>
            <w:tcW w:w="761" w:type="dxa"/>
            <w:shd w:val="clear" w:color="auto" w:fill="auto"/>
          </w:tcPr>
          <w:p w:rsidR="00AC0EE4" w:rsidRPr="007002F1" w:rsidRDefault="00AC0EE4" w:rsidP="00AC0EE4">
            <w:pPr>
              <w:spacing w:after="0"/>
              <w:rPr>
                <w:rFonts w:ascii="Times New Roman" w:hAnsi="Times New Roman" w:cs="Times New Roman"/>
              </w:rPr>
            </w:pPr>
          </w:p>
        </w:tc>
        <w:tc>
          <w:tcPr>
            <w:tcW w:w="762" w:type="dxa"/>
            <w:shd w:val="clear" w:color="auto" w:fill="auto"/>
          </w:tcPr>
          <w:p w:rsidR="00AC0EE4" w:rsidRPr="007002F1" w:rsidRDefault="00AC0EE4" w:rsidP="00AC0EE4">
            <w:pPr>
              <w:spacing w:after="0"/>
              <w:rPr>
                <w:rFonts w:ascii="Times New Roman" w:hAnsi="Times New Roman" w:cs="Times New Roman"/>
              </w:rPr>
            </w:pPr>
          </w:p>
        </w:tc>
        <w:tc>
          <w:tcPr>
            <w:tcW w:w="662" w:type="dxa"/>
            <w:shd w:val="clear" w:color="auto" w:fill="auto"/>
          </w:tcPr>
          <w:p w:rsidR="00AC0EE4" w:rsidRPr="007002F1" w:rsidRDefault="00AC0EE4" w:rsidP="00AC0EE4">
            <w:pPr>
              <w:spacing w:after="0"/>
              <w:rPr>
                <w:rFonts w:ascii="Times New Roman" w:hAnsi="Times New Roman" w:cs="Times New Roman"/>
              </w:rPr>
            </w:pPr>
          </w:p>
        </w:tc>
        <w:tc>
          <w:tcPr>
            <w:tcW w:w="625" w:type="dxa"/>
            <w:shd w:val="clear" w:color="auto" w:fill="auto"/>
          </w:tcPr>
          <w:p w:rsidR="00AC0EE4" w:rsidRPr="007002F1" w:rsidRDefault="00AC0EE4" w:rsidP="00AC0EE4">
            <w:pPr>
              <w:spacing w:after="0"/>
              <w:rPr>
                <w:rFonts w:ascii="Times New Roman" w:hAnsi="Times New Roman" w:cs="Times New Roman"/>
              </w:rPr>
            </w:pPr>
          </w:p>
        </w:tc>
        <w:tc>
          <w:tcPr>
            <w:tcW w:w="419" w:type="dxa"/>
            <w:shd w:val="clear" w:color="auto" w:fill="auto"/>
          </w:tcPr>
          <w:p w:rsidR="00AC0EE4" w:rsidRPr="007002F1" w:rsidRDefault="00AC0EE4" w:rsidP="00AC0EE4">
            <w:pPr>
              <w:spacing w:after="0"/>
              <w:rPr>
                <w:rFonts w:ascii="Times New Roman" w:hAnsi="Times New Roman" w:cs="Times New Roman"/>
              </w:rPr>
            </w:pPr>
          </w:p>
        </w:tc>
        <w:tc>
          <w:tcPr>
            <w:tcW w:w="1911" w:type="dxa"/>
            <w:shd w:val="clear" w:color="auto" w:fill="auto"/>
          </w:tcPr>
          <w:p w:rsidR="00AC0EE4" w:rsidRPr="007002F1" w:rsidRDefault="00AC0EE4" w:rsidP="00AC0EE4">
            <w:pPr>
              <w:spacing w:after="0"/>
              <w:rPr>
                <w:rFonts w:ascii="Times New Roman" w:hAnsi="Times New Roman" w:cs="Times New Roman"/>
              </w:rPr>
            </w:pPr>
          </w:p>
        </w:tc>
      </w:tr>
      <w:tr w:rsidR="00AC0EE4" w:rsidRPr="007002F1" w:rsidTr="00AC0EE4">
        <w:tc>
          <w:tcPr>
            <w:tcW w:w="1417" w:type="dxa"/>
            <w:shd w:val="clear" w:color="auto" w:fill="auto"/>
          </w:tcPr>
          <w:p w:rsidR="00AC0EE4" w:rsidRPr="007002F1" w:rsidRDefault="00AC0EE4" w:rsidP="00AC0EE4">
            <w:pPr>
              <w:spacing w:after="0"/>
              <w:rPr>
                <w:rFonts w:ascii="Times New Roman" w:hAnsi="Times New Roman" w:cs="Times New Roman"/>
              </w:rPr>
            </w:pPr>
            <w:r w:rsidRPr="007002F1">
              <w:rPr>
                <w:rFonts w:ascii="Times New Roman" w:hAnsi="Times New Roman" w:cs="Times New Roman"/>
              </w:rPr>
              <w:t>Количество кормо-дней</w:t>
            </w:r>
          </w:p>
        </w:tc>
        <w:tc>
          <w:tcPr>
            <w:tcW w:w="1417" w:type="dxa"/>
            <w:shd w:val="clear" w:color="auto" w:fill="auto"/>
          </w:tcPr>
          <w:p w:rsidR="00AC0EE4" w:rsidRPr="007002F1" w:rsidRDefault="00AC0EE4" w:rsidP="00AC0EE4">
            <w:pPr>
              <w:spacing w:after="0"/>
              <w:rPr>
                <w:rFonts w:ascii="Times New Roman" w:hAnsi="Times New Roman" w:cs="Times New Roman"/>
              </w:rPr>
            </w:pPr>
            <w:r w:rsidRPr="007002F1">
              <w:rPr>
                <w:rFonts w:ascii="Times New Roman" w:hAnsi="Times New Roman" w:cs="Times New Roman"/>
              </w:rPr>
              <w:t>Итого</w:t>
            </w:r>
          </w:p>
          <w:p w:rsidR="00AC0EE4" w:rsidRPr="007002F1" w:rsidRDefault="00AC0EE4" w:rsidP="00AC0EE4">
            <w:pPr>
              <w:spacing w:after="0"/>
              <w:rPr>
                <w:rFonts w:ascii="Times New Roman" w:hAnsi="Times New Roman" w:cs="Times New Roman"/>
              </w:rPr>
            </w:pPr>
          </w:p>
        </w:tc>
        <w:tc>
          <w:tcPr>
            <w:tcW w:w="555" w:type="dxa"/>
            <w:shd w:val="clear" w:color="auto" w:fill="auto"/>
          </w:tcPr>
          <w:p w:rsidR="00AC0EE4" w:rsidRPr="007002F1" w:rsidRDefault="00AC0EE4" w:rsidP="00AC0EE4">
            <w:pPr>
              <w:spacing w:after="0"/>
              <w:rPr>
                <w:rFonts w:ascii="Times New Roman" w:hAnsi="Times New Roman" w:cs="Times New Roman"/>
              </w:rPr>
            </w:pPr>
          </w:p>
        </w:tc>
        <w:tc>
          <w:tcPr>
            <w:tcW w:w="663" w:type="dxa"/>
            <w:shd w:val="clear" w:color="auto" w:fill="auto"/>
          </w:tcPr>
          <w:p w:rsidR="00AC0EE4" w:rsidRPr="007002F1" w:rsidRDefault="00AC0EE4" w:rsidP="00AC0EE4">
            <w:pPr>
              <w:spacing w:after="0"/>
              <w:rPr>
                <w:rFonts w:ascii="Times New Roman" w:hAnsi="Times New Roman" w:cs="Times New Roman"/>
              </w:rPr>
            </w:pPr>
          </w:p>
        </w:tc>
        <w:tc>
          <w:tcPr>
            <w:tcW w:w="662" w:type="dxa"/>
            <w:shd w:val="clear" w:color="auto" w:fill="auto"/>
          </w:tcPr>
          <w:p w:rsidR="00AC0EE4" w:rsidRPr="007002F1" w:rsidRDefault="00AC0EE4" w:rsidP="00AC0EE4">
            <w:pPr>
              <w:spacing w:after="0"/>
              <w:rPr>
                <w:rFonts w:ascii="Times New Roman" w:hAnsi="Times New Roman" w:cs="Times New Roman"/>
              </w:rPr>
            </w:pPr>
          </w:p>
        </w:tc>
        <w:tc>
          <w:tcPr>
            <w:tcW w:w="761" w:type="dxa"/>
            <w:shd w:val="clear" w:color="auto" w:fill="auto"/>
          </w:tcPr>
          <w:p w:rsidR="00AC0EE4" w:rsidRPr="007002F1" w:rsidRDefault="00AC0EE4" w:rsidP="00AC0EE4">
            <w:pPr>
              <w:spacing w:after="0"/>
              <w:rPr>
                <w:rFonts w:ascii="Times New Roman" w:hAnsi="Times New Roman" w:cs="Times New Roman"/>
              </w:rPr>
            </w:pPr>
          </w:p>
        </w:tc>
        <w:tc>
          <w:tcPr>
            <w:tcW w:w="762" w:type="dxa"/>
            <w:shd w:val="clear" w:color="auto" w:fill="auto"/>
          </w:tcPr>
          <w:p w:rsidR="00AC0EE4" w:rsidRPr="007002F1" w:rsidRDefault="00AC0EE4" w:rsidP="00AC0EE4">
            <w:pPr>
              <w:spacing w:after="0"/>
              <w:rPr>
                <w:rFonts w:ascii="Times New Roman" w:hAnsi="Times New Roman" w:cs="Times New Roman"/>
              </w:rPr>
            </w:pPr>
          </w:p>
        </w:tc>
        <w:tc>
          <w:tcPr>
            <w:tcW w:w="662" w:type="dxa"/>
            <w:shd w:val="clear" w:color="auto" w:fill="auto"/>
          </w:tcPr>
          <w:p w:rsidR="00AC0EE4" w:rsidRPr="007002F1" w:rsidRDefault="00AC0EE4" w:rsidP="00AC0EE4">
            <w:pPr>
              <w:spacing w:after="0"/>
              <w:rPr>
                <w:rFonts w:ascii="Times New Roman" w:hAnsi="Times New Roman" w:cs="Times New Roman"/>
              </w:rPr>
            </w:pPr>
          </w:p>
        </w:tc>
        <w:tc>
          <w:tcPr>
            <w:tcW w:w="625" w:type="dxa"/>
            <w:shd w:val="clear" w:color="auto" w:fill="auto"/>
          </w:tcPr>
          <w:p w:rsidR="00AC0EE4" w:rsidRPr="007002F1" w:rsidRDefault="00AC0EE4" w:rsidP="00AC0EE4">
            <w:pPr>
              <w:spacing w:after="0"/>
              <w:rPr>
                <w:rFonts w:ascii="Times New Roman" w:hAnsi="Times New Roman" w:cs="Times New Roman"/>
              </w:rPr>
            </w:pPr>
          </w:p>
        </w:tc>
        <w:tc>
          <w:tcPr>
            <w:tcW w:w="419" w:type="dxa"/>
            <w:shd w:val="clear" w:color="auto" w:fill="auto"/>
          </w:tcPr>
          <w:p w:rsidR="00AC0EE4" w:rsidRPr="007002F1" w:rsidRDefault="00AC0EE4" w:rsidP="00AC0EE4">
            <w:pPr>
              <w:spacing w:after="0"/>
              <w:rPr>
                <w:rFonts w:ascii="Times New Roman" w:hAnsi="Times New Roman" w:cs="Times New Roman"/>
              </w:rPr>
            </w:pPr>
          </w:p>
        </w:tc>
        <w:tc>
          <w:tcPr>
            <w:tcW w:w="1911" w:type="dxa"/>
            <w:shd w:val="clear" w:color="auto" w:fill="auto"/>
          </w:tcPr>
          <w:p w:rsidR="00AC0EE4" w:rsidRPr="007002F1" w:rsidRDefault="00AC0EE4" w:rsidP="00AC0EE4">
            <w:pPr>
              <w:spacing w:after="0"/>
              <w:rPr>
                <w:rFonts w:ascii="Times New Roman" w:hAnsi="Times New Roman" w:cs="Times New Roman"/>
              </w:rPr>
            </w:pPr>
          </w:p>
        </w:tc>
      </w:tr>
      <w:tr w:rsidR="00AC0EE4" w:rsidRPr="007002F1" w:rsidTr="00AC0EE4">
        <w:tc>
          <w:tcPr>
            <w:tcW w:w="1417" w:type="dxa"/>
            <w:shd w:val="clear" w:color="auto" w:fill="auto"/>
          </w:tcPr>
          <w:p w:rsidR="00AC0EE4" w:rsidRPr="007002F1" w:rsidRDefault="00AC0EE4" w:rsidP="00AC0EE4">
            <w:pPr>
              <w:spacing w:after="0"/>
              <w:rPr>
                <w:rFonts w:ascii="Times New Roman" w:hAnsi="Times New Roman" w:cs="Times New Roman"/>
              </w:rPr>
            </w:pPr>
          </w:p>
        </w:tc>
        <w:tc>
          <w:tcPr>
            <w:tcW w:w="1417" w:type="dxa"/>
            <w:shd w:val="clear" w:color="auto" w:fill="auto"/>
          </w:tcPr>
          <w:p w:rsidR="00AC0EE4" w:rsidRPr="007002F1" w:rsidRDefault="00AC0EE4" w:rsidP="00AC0EE4">
            <w:pPr>
              <w:spacing w:after="0"/>
              <w:rPr>
                <w:rFonts w:ascii="Times New Roman" w:hAnsi="Times New Roman" w:cs="Times New Roman"/>
              </w:rPr>
            </w:pPr>
            <w:r w:rsidRPr="007002F1">
              <w:rPr>
                <w:rFonts w:ascii="Times New Roman" w:hAnsi="Times New Roman" w:cs="Times New Roman"/>
              </w:rPr>
              <w:t>Планово-</w:t>
            </w:r>
            <w:r w:rsidR="007E1144">
              <w:rPr>
                <w:rFonts w:ascii="Times New Roman" w:hAnsi="Times New Roman" w:cs="Times New Roman"/>
              </w:rPr>
              <w:t>учёт</w:t>
            </w:r>
            <w:r w:rsidRPr="007002F1">
              <w:rPr>
                <w:rFonts w:ascii="Times New Roman" w:hAnsi="Times New Roman" w:cs="Times New Roman"/>
              </w:rPr>
              <w:t>ная ц</w:t>
            </w:r>
            <w:r w:rsidRPr="007002F1">
              <w:rPr>
                <w:rFonts w:ascii="Times New Roman" w:hAnsi="Times New Roman" w:cs="Times New Roman"/>
              </w:rPr>
              <w:t>е</w:t>
            </w:r>
            <w:r w:rsidRPr="007002F1">
              <w:rPr>
                <w:rFonts w:ascii="Times New Roman" w:hAnsi="Times New Roman" w:cs="Times New Roman"/>
              </w:rPr>
              <w:t>на</w:t>
            </w:r>
          </w:p>
        </w:tc>
        <w:tc>
          <w:tcPr>
            <w:tcW w:w="555" w:type="dxa"/>
            <w:shd w:val="clear" w:color="auto" w:fill="auto"/>
          </w:tcPr>
          <w:p w:rsidR="00AC0EE4" w:rsidRPr="007002F1" w:rsidRDefault="00AC0EE4" w:rsidP="00AC0EE4">
            <w:pPr>
              <w:spacing w:after="0"/>
              <w:rPr>
                <w:rFonts w:ascii="Times New Roman" w:hAnsi="Times New Roman" w:cs="Times New Roman"/>
              </w:rPr>
            </w:pPr>
          </w:p>
        </w:tc>
        <w:tc>
          <w:tcPr>
            <w:tcW w:w="663" w:type="dxa"/>
            <w:shd w:val="clear" w:color="auto" w:fill="auto"/>
          </w:tcPr>
          <w:p w:rsidR="00AC0EE4" w:rsidRPr="007002F1" w:rsidRDefault="00AC0EE4" w:rsidP="00AC0EE4">
            <w:pPr>
              <w:spacing w:after="0"/>
              <w:rPr>
                <w:rFonts w:ascii="Times New Roman" w:hAnsi="Times New Roman" w:cs="Times New Roman"/>
              </w:rPr>
            </w:pPr>
          </w:p>
        </w:tc>
        <w:tc>
          <w:tcPr>
            <w:tcW w:w="662" w:type="dxa"/>
            <w:shd w:val="clear" w:color="auto" w:fill="auto"/>
          </w:tcPr>
          <w:p w:rsidR="00AC0EE4" w:rsidRPr="007002F1" w:rsidRDefault="00AC0EE4" w:rsidP="00AC0EE4">
            <w:pPr>
              <w:spacing w:after="0"/>
              <w:rPr>
                <w:rFonts w:ascii="Times New Roman" w:hAnsi="Times New Roman" w:cs="Times New Roman"/>
              </w:rPr>
            </w:pPr>
          </w:p>
        </w:tc>
        <w:tc>
          <w:tcPr>
            <w:tcW w:w="761" w:type="dxa"/>
            <w:shd w:val="clear" w:color="auto" w:fill="auto"/>
          </w:tcPr>
          <w:p w:rsidR="00AC0EE4" w:rsidRPr="007002F1" w:rsidRDefault="00AC0EE4" w:rsidP="00AC0EE4">
            <w:pPr>
              <w:spacing w:after="0"/>
              <w:rPr>
                <w:rFonts w:ascii="Times New Roman" w:hAnsi="Times New Roman" w:cs="Times New Roman"/>
              </w:rPr>
            </w:pPr>
          </w:p>
        </w:tc>
        <w:tc>
          <w:tcPr>
            <w:tcW w:w="762" w:type="dxa"/>
            <w:shd w:val="clear" w:color="auto" w:fill="auto"/>
          </w:tcPr>
          <w:p w:rsidR="00AC0EE4" w:rsidRPr="007002F1" w:rsidRDefault="00AC0EE4" w:rsidP="00AC0EE4">
            <w:pPr>
              <w:spacing w:after="0"/>
              <w:rPr>
                <w:rFonts w:ascii="Times New Roman" w:hAnsi="Times New Roman" w:cs="Times New Roman"/>
              </w:rPr>
            </w:pPr>
          </w:p>
        </w:tc>
        <w:tc>
          <w:tcPr>
            <w:tcW w:w="662" w:type="dxa"/>
            <w:shd w:val="clear" w:color="auto" w:fill="auto"/>
          </w:tcPr>
          <w:p w:rsidR="00AC0EE4" w:rsidRPr="007002F1" w:rsidRDefault="00AC0EE4" w:rsidP="00AC0EE4">
            <w:pPr>
              <w:spacing w:after="0"/>
              <w:rPr>
                <w:rFonts w:ascii="Times New Roman" w:hAnsi="Times New Roman" w:cs="Times New Roman"/>
              </w:rPr>
            </w:pPr>
          </w:p>
        </w:tc>
        <w:tc>
          <w:tcPr>
            <w:tcW w:w="625" w:type="dxa"/>
            <w:shd w:val="clear" w:color="auto" w:fill="auto"/>
          </w:tcPr>
          <w:p w:rsidR="00AC0EE4" w:rsidRPr="007002F1" w:rsidRDefault="00AC0EE4" w:rsidP="00AC0EE4">
            <w:pPr>
              <w:spacing w:after="0"/>
              <w:rPr>
                <w:rFonts w:ascii="Times New Roman" w:hAnsi="Times New Roman" w:cs="Times New Roman"/>
              </w:rPr>
            </w:pPr>
          </w:p>
        </w:tc>
        <w:tc>
          <w:tcPr>
            <w:tcW w:w="419" w:type="dxa"/>
            <w:shd w:val="clear" w:color="auto" w:fill="auto"/>
          </w:tcPr>
          <w:p w:rsidR="00AC0EE4" w:rsidRPr="007002F1" w:rsidRDefault="00AC0EE4" w:rsidP="00AC0EE4">
            <w:pPr>
              <w:spacing w:after="0"/>
              <w:rPr>
                <w:rFonts w:ascii="Times New Roman" w:hAnsi="Times New Roman" w:cs="Times New Roman"/>
              </w:rPr>
            </w:pPr>
          </w:p>
        </w:tc>
        <w:tc>
          <w:tcPr>
            <w:tcW w:w="1911" w:type="dxa"/>
            <w:shd w:val="clear" w:color="auto" w:fill="auto"/>
          </w:tcPr>
          <w:p w:rsidR="00AC0EE4" w:rsidRPr="007002F1" w:rsidRDefault="00AC0EE4" w:rsidP="00AC0EE4">
            <w:pPr>
              <w:spacing w:after="0"/>
              <w:rPr>
                <w:rFonts w:ascii="Times New Roman" w:hAnsi="Times New Roman" w:cs="Times New Roman"/>
              </w:rPr>
            </w:pPr>
            <w:r w:rsidRPr="007002F1">
              <w:rPr>
                <w:rFonts w:ascii="Times New Roman" w:hAnsi="Times New Roman" w:cs="Times New Roman"/>
              </w:rPr>
              <w:t xml:space="preserve">Среднемесячное поголовье </w:t>
            </w:r>
          </w:p>
        </w:tc>
      </w:tr>
      <w:tr w:rsidR="00AC0EE4" w:rsidRPr="007002F1" w:rsidTr="00AC0EE4">
        <w:tc>
          <w:tcPr>
            <w:tcW w:w="2834" w:type="dxa"/>
            <w:gridSpan w:val="2"/>
            <w:shd w:val="clear" w:color="auto" w:fill="auto"/>
          </w:tcPr>
          <w:p w:rsidR="00AC0EE4" w:rsidRPr="007002F1" w:rsidRDefault="00AC0EE4" w:rsidP="00AC0EE4">
            <w:pPr>
              <w:spacing w:after="0"/>
              <w:rPr>
                <w:rFonts w:ascii="Times New Roman" w:hAnsi="Times New Roman" w:cs="Times New Roman"/>
              </w:rPr>
            </w:pPr>
            <w:r w:rsidRPr="007002F1">
              <w:rPr>
                <w:rFonts w:ascii="Times New Roman" w:hAnsi="Times New Roman" w:cs="Times New Roman"/>
              </w:rPr>
              <w:t>Сумма, руб. коп.</w:t>
            </w:r>
          </w:p>
        </w:tc>
        <w:tc>
          <w:tcPr>
            <w:tcW w:w="555" w:type="dxa"/>
            <w:shd w:val="clear" w:color="auto" w:fill="auto"/>
          </w:tcPr>
          <w:p w:rsidR="00AC0EE4" w:rsidRPr="007002F1" w:rsidRDefault="00AC0EE4" w:rsidP="00AC0EE4">
            <w:pPr>
              <w:spacing w:after="0"/>
              <w:rPr>
                <w:rFonts w:ascii="Times New Roman" w:hAnsi="Times New Roman" w:cs="Times New Roman"/>
              </w:rPr>
            </w:pPr>
          </w:p>
        </w:tc>
        <w:tc>
          <w:tcPr>
            <w:tcW w:w="663" w:type="dxa"/>
            <w:shd w:val="clear" w:color="auto" w:fill="auto"/>
          </w:tcPr>
          <w:p w:rsidR="00AC0EE4" w:rsidRPr="007002F1" w:rsidRDefault="00AC0EE4" w:rsidP="00AC0EE4">
            <w:pPr>
              <w:spacing w:after="0"/>
              <w:rPr>
                <w:rFonts w:ascii="Times New Roman" w:hAnsi="Times New Roman" w:cs="Times New Roman"/>
              </w:rPr>
            </w:pPr>
          </w:p>
        </w:tc>
        <w:tc>
          <w:tcPr>
            <w:tcW w:w="662" w:type="dxa"/>
            <w:shd w:val="clear" w:color="auto" w:fill="auto"/>
          </w:tcPr>
          <w:p w:rsidR="00AC0EE4" w:rsidRPr="007002F1" w:rsidRDefault="00AC0EE4" w:rsidP="00AC0EE4">
            <w:pPr>
              <w:spacing w:after="0"/>
              <w:rPr>
                <w:rFonts w:ascii="Times New Roman" w:hAnsi="Times New Roman" w:cs="Times New Roman"/>
              </w:rPr>
            </w:pPr>
          </w:p>
        </w:tc>
        <w:tc>
          <w:tcPr>
            <w:tcW w:w="761" w:type="dxa"/>
            <w:shd w:val="clear" w:color="auto" w:fill="auto"/>
          </w:tcPr>
          <w:p w:rsidR="00AC0EE4" w:rsidRPr="007002F1" w:rsidRDefault="00AC0EE4" w:rsidP="00AC0EE4">
            <w:pPr>
              <w:spacing w:after="0"/>
              <w:rPr>
                <w:rFonts w:ascii="Times New Roman" w:hAnsi="Times New Roman" w:cs="Times New Roman"/>
              </w:rPr>
            </w:pPr>
          </w:p>
        </w:tc>
        <w:tc>
          <w:tcPr>
            <w:tcW w:w="762" w:type="dxa"/>
            <w:shd w:val="clear" w:color="auto" w:fill="auto"/>
          </w:tcPr>
          <w:p w:rsidR="00AC0EE4" w:rsidRPr="007002F1" w:rsidRDefault="00AC0EE4" w:rsidP="00AC0EE4">
            <w:pPr>
              <w:spacing w:after="0"/>
              <w:rPr>
                <w:rFonts w:ascii="Times New Roman" w:hAnsi="Times New Roman" w:cs="Times New Roman"/>
              </w:rPr>
            </w:pPr>
          </w:p>
        </w:tc>
        <w:tc>
          <w:tcPr>
            <w:tcW w:w="662" w:type="dxa"/>
            <w:shd w:val="clear" w:color="auto" w:fill="auto"/>
          </w:tcPr>
          <w:p w:rsidR="00AC0EE4" w:rsidRPr="007002F1" w:rsidRDefault="00AC0EE4" w:rsidP="00AC0EE4">
            <w:pPr>
              <w:spacing w:after="0"/>
              <w:rPr>
                <w:rFonts w:ascii="Times New Roman" w:hAnsi="Times New Roman" w:cs="Times New Roman"/>
              </w:rPr>
            </w:pPr>
          </w:p>
        </w:tc>
        <w:tc>
          <w:tcPr>
            <w:tcW w:w="625" w:type="dxa"/>
            <w:shd w:val="clear" w:color="auto" w:fill="auto"/>
          </w:tcPr>
          <w:p w:rsidR="00AC0EE4" w:rsidRPr="007002F1" w:rsidRDefault="00AC0EE4" w:rsidP="00AC0EE4">
            <w:pPr>
              <w:spacing w:after="0"/>
              <w:rPr>
                <w:rFonts w:ascii="Times New Roman" w:hAnsi="Times New Roman" w:cs="Times New Roman"/>
              </w:rPr>
            </w:pPr>
          </w:p>
        </w:tc>
        <w:tc>
          <w:tcPr>
            <w:tcW w:w="419" w:type="dxa"/>
            <w:shd w:val="clear" w:color="auto" w:fill="auto"/>
          </w:tcPr>
          <w:p w:rsidR="00AC0EE4" w:rsidRPr="007002F1" w:rsidRDefault="00AC0EE4" w:rsidP="00AC0EE4">
            <w:pPr>
              <w:spacing w:after="0"/>
              <w:rPr>
                <w:rFonts w:ascii="Times New Roman" w:hAnsi="Times New Roman" w:cs="Times New Roman"/>
              </w:rPr>
            </w:pPr>
          </w:p>
        </w:tc>
        <w:tc>
          <w:tcPr>
            <w:tcW w:w="1911" w:type="dxa"/>
            <w:shd w:val="clear" w:color="auto" w:fill="auto"/>
          </w:tcPr>
          <w:p w:rsidR="00AC0EE4" w:rsidRPr="007002F1" w:rsidRDefault="00AC0EE4" w:rsidP="00AC0EE4">
            <w:pPr>
              <w:spacing w:after="0"/>
              <w:rPr>
                <w:rFonts w:ascii="Times New Roman" w:hAnsi="Times New Roman" w:cs="Times New Roman"/>
              </w:rPr>
            </w:pPr>
          </w:p>
        </w:tc>
      </w:tr>
      <w:tr w:rsidR="00AC0EE4" w:rsidRPr="007002F1" w:rsidTr="00AC0EE4">
        <w:tc>
          <w:tcPr>
            <w:tcW w:w="2834" w:type="dxa"/>
            <w:gridSpan w:val="2"/>
            <w:shd w:val="clear" w:color="auto" w:fill="auto"/>
          </w:tcPr>
          <w:p w:rsidR="00AC0EE4" w:rsidRPr="007002F1" w:rsidRDefault="00AC0EE4" w:rsidP="00AC0EE4">
            <w:pPr>
              <w:spacing w:after="0"/>
              <w:rPr>
                <w:rFonts w:ascii="Times New Roman" w:hAnsi="Times New Roman" w:cs="Times New Roman"/>
              </w:rPr>
            </w:pPr>
            <w:r w:rsidRPr="007002F1">
              <w:rPr>
                <w:rFonts w:ascii="Times New Roman" w:hAnsi="Times New Roman" w:cs="Times New Roman"/>
              </w:rPr>
              <w:t xml:space="preserve">Корреспондирующий счет / кредит / </w:t>
            </w:r>
          </w:p>
        </w:tc>
        <w:tc>
          <w:tcPr>
            <w:tcW w:w="555" w:type="dxa"/>
            <w:shd w:val="clear" w:color="auto" w:fill="auto"/>
          </w:tcPr>
          <w:p w:rsidR="00AC0EE4" w:rsidRPr="007002F1" w:rsidRDefault="00AC0EE4" w:rsidP="00AC0EE4">
            <w:pPr>
              <w:spacing w:after="0"/>
              <w:rPr>
                <w:rFonts w:ascii="Times New Roman" w:hAnsi="Times New Roman" w:cs="Times New Roman"/>
              </w:rPr>
            </w:pPr>
          </w:p>
        </w:tc>
        <w:tc>
          <w:tcPr>
            <w:tcW w:w="663" w:type="dxa"/>
            <w:shd w:val="clear" w:color="auto" w:fill="auto"/>
          </w:tcPr>
          <w:p w:rsidR="00AC0EE4" w:rsidRPr="007002F1" w:rsidRDefault="00AC0EE4" w:rsidP="00AC0EE4">
            <w:pPr>
              <w:spacing w:after="0"/>
              <w:rPr>
                <w:rFonts w:ascii="Times New Roman" w:hAnsi="Times New Roman" w:cs="Times New Roman"/>
              </w:rPr>
            </w:pPr>
          </w:p>
        </w:tc>
        <w:tc>
          <w:tcPr>
            <w:tcW w:w="662" w:type="dxa"/>
            <w:shd w:val="clear" w:color="auto" w:fill="auto"/>
          </w:tcPr>
          <w:p w:rsidR="00AC0EE4" w:rsidRPr="007002F1" w:rsidRDefault="00AC0EE4" w:rsidP="00AC0EE4">
            <w:pPr>
              <w:spacing w:after="0"/>
              <w:rPr>
                <w:rFonts w:ascii="Times New Roman" w:hAnsi="Times New Roman" w:cs="Times New Roman"/>
              </w:rPr>
            </w:pPr>
          </w:p>
        </w:tc>
        <w:tc>
          <w:tcPr>
            <w:tcW w:w="761" w:type="dxa"/>
            <w:shd w:val="clear" w:color="auto" w:fill="auto"/>
          </w:tcPr>
          <w:p w:rsidR="00AC0EE4" w:rsidRPr="007002F1" w:rsidRDefault="00AC0EE4" w:rsidP="00AC0EE4">
            <w:pPr>
              <w:spacing w:after="0"/>
              <w:rPr>
                <w:rFonts w:ascii="Times New Roman" w:hAnsi="Times New Roman" w:cs="Times New Roman"/>
              </w:rPr>
            </w:pPr>
          </w:p>
        </w:tc>
        <w:tc>
          <w:tcPr>
            <w:tcW w:w="762" w:type="dxa"/>
            <w:shd w:val="clear" w:color="auto" w:fill="auto"/>
          </w:tcPr>
          <w:p w:rsidR="00AC0EE4" w:rsidRPr="007002F1" w:rsidRDefault="00AC0EE4" w:rsidP="00AC0EE4">
            <w:pPr>
              <w:spacing w:after="0"/>
              <w:rPr>
                <w:rFonts w:ascii="Times New Roman" w:hAnsi="Times New Roman" w:cs="Times New Roman"/>
              </w:rPr>
            </w:pPr>
          </w:p>
        </w:tc>
        <w:tc>
          <w:tcPr>
            <w:tcW w:w="662" w:type="dxa"/>
            <w:shd w:val="clear" w:color="auto" w:fill="auto"/>
          </w:tcPr>
          <w:p w:rsidR="00AC0EE4" w:rsidRPr="007002F1" w:rsidRDefault="00AC0EE4" w:rsidP="00AC0EE4">
            <w:pPr>
              <w:spacing w:after="0"/>
              <w:rPr>
                <w:rFonts w:ascii="Times New Roman" w:hAnsi="Times New Roman" w:cs="Times New Roman"/>
              </w:rPr>
            </w:pPr>
          </w:p>
        </w:tc>
        <w:tc>
          <w:tcPr>
            <w:tcW w:w="625" w:type="dxa"/>
            <w:shd w:val="clear" w:color="auto" w:fill="auto"/>
          </w:tcPr>
          <w:p w:rsidR="00AC0EE4" w:rsidRPr="007002F1" w:rsidRDefault="00AC0EE4" w:rsidP="00AC0EE4">
            <w:pPr>
              <w:spacing w:after="0"/>
              <w:rPr>
                <w:rFonts w:ascii="Times New Roman" w:hAnsi="Times New Roman" w:cs="Times New Roman"/>
              </w:rPr>
            </w:pPr>
          </w:p>
        </w:tc>
        <w:tc>
          <w:tcPr>
            <w:tcW w:w="419" w:type="dxa"/>
            <w:shd w:val="clear" w:color="auto" w:fill="auto"/>
          </w:tcPr>
          <w:p w:rsidR="00AC0EE4" w:rsidRPr="007002F1" w:rsidRDefault="00AC0EE4" w:rsidP="00AC0EE4">
            <w:pPr>
              <w:spacing w:after="0"/>
              <w:rPr>
                <w:rFonts w:ascii="Times New Roman" w:hAnsi="Times New Roman" w:cs="Times New Roman"/>
              </w:rPr>
            </w:pPr>
          </w:p>
        </w:tc>
        <w:tc>
          <w:tcPr>
            <w:tcW w:w="1911" w:type="dxa"/>
            <w:shd w:val="clear" w:color="auto" w:fill="auto"/>
          </w:tcPr>
          <w:p w:rsidR="00AC0EE4" w:rsidRPr="007002F1" w:rsidRDefault="00AC0EE4" w:rsidP="00AC0EE4">
            <w:pPr>
              <w:spacing w:after="0"/>
              <w:rPr>
                <w:rFonts w:ascii="Times New Roman" w:hAnsi="Times New Roman" w:cs="Times New Roman"/>
              </w:rPr>
            </w:pPr>
          </w:p>
        </w:tc>
      </w:tr>
      <w:tr w:rsidR="00AC0EE4" w:rsidRPr="007002F1" w:rsidTr="00AC0EE4">
        <w:tc>
          <w:tcPr>
            <w:tcW w:w="2834" w:type="dxa"/>
            <w:gridSpan w:val="2"/>
            <w:shd w:val="clear" w:color="auto" w:fill="auto"/>
          </w:tcPr>
          <w:p w:rsidR="00AC0EE4" w:rsidRPr="007002F1" w:rsidRDefault="00AC0EE4" w:rsidP="00AC0EE4">
            <w:pPr>
              <w:spacing w:after="0"/>
              <w:rPr>
                <w:rFonts w:ascii="Times New Roman" w:hAnsi="Times New Roman" w:cs="Times New Roman"/>
              </w:rPr>
            </w:pPr>
            <w:r w:rsidRPr="007002F1">
              <w:rPr>
                <w:rFonts w:ascii="Times New Roman" w:hAnsi="Times New Roman" w:cs="Times New Roman"/>
              </w:rPr>
              <w:t>Количество кормовых ед</w:t>
            </w:r>
            <w:r w:rsidRPr="007002F1">
              <w:rPr>
                <w:rFonts w:ascii="Times New Roman" w:hAnsi="Times New Roman" w:cs="Times New Roman"/>
              </w:rPr>
              <w:t>и</w:t>
            </w:r>
            <w:r w:rsidRPr="007002F1">
              <w:rPr>
                <w:rFonts w:ascii="Times New Roman" w:hAnsi="Times New Roman" w:cs="Times New Roman"/>
              </w:rPr>
              <w:t>ниц, ц.</w:t>
            </w:r>
          </w:p>
        </w:tc>
        <w:tc>
          <w:tcPr>
            <w:tcW w:w="555" w:type="dxa"/>
            <w:shd w:val="clear" w:color="auto" w:fill="auto"/>
          </w:tcPr>
          <w:p w:rsidR="00AC0EE4" w:rsidRPr="007002F1" w:rsidRDefault="00AC0EE4" w:rsidP="00AC0EE4">
            <w:pPr>
              <w:spacing w:after="0"/>
              <w:rPr>
                <w:rFonts w:ascii="Times New Roman" w:hAnsi="Times New Roman" w:cs="Times New Roman"/>
              </w:rPr>
            </w:pPr>
          </w:p>
        </w:tc>
        <w:tc>
          <w:tcPr>
            <w:tcW w:w="663" w:type="dxa"/>
            <w:shd w:val="clear" w:color="auto" w:fill="auto"/>
          </w:tcPr>
          <w:p w:rsidR="00AC0EE4" w:rsidRPr="007002F1" w:rsidRDefault="00AC0EE4" w:rsidP="00AC0EE4">
            <w:pPr>
              <w:spacing w:after="0"/>
              <w:rPr>
                <w:rFonts w:ascii="Times New Roman" w:hAnsi="Times New Roman" w:cs="Times New Roman"/>
              </w:rPr>
            </w:pPr>
          </w:p>
        </w:tc>
        <w:tc>
          <w:tcPr>
            <w:tcW w:w="662" w:type="dxa"/>
            <w:shd w:val="clear" w:color="auto" w:fill="auto"/>
          </w:tcPr>
          <w:p w:rsidR="00AC0EE4" w:rsidRPr="007002F1" w:rsidRDefault="00AC0EE4" w:rsidP="00AC0EE4">
            <w:pPr>
              <w:spacing w:after="0"/>
              <w:rPr>
                <w:rFonts w:ascii="Times New Roman" w:hAnsi="Times New Roman" w:cs="Times New Roman"/>
              </w:rPr>
            </w:pPr>
          </w:p>
        </w:tc>
        <w:tc>
          <w:tcPr>
            <w:tcW w:w="761" w:type="dxa"/>
            <w:shd w:val="clear" w:color="auto" w:fill="auto"/>
          </w:tcPr>
          <w:p w:rsidR="00AC0EE4" w:rsidRPr="007002F1" w:rsidRDefault="00AC0EE4" w:rsidP="00AC0EE4">
            <w:pPr>
              <w:spacing w:after="0"/>
              <w:rPr>
                <w:rFonts w:ascii="Times New Roman" w:hAnsi="Times New Roman" w:cs="Times New Roman"/>
              </w:rPr>
            </w:pPr>
          </w:p>
        </w:tc>
        <w:tc>
          <w:tcPr>
            <w:tcW w:w="762" w:type="dxa"/>
            <w:shd w:val="clear" w:color="auto" w:fill="auto"/>
          </w:tcPr>
          <w:p w:rsidR="00AC0EE4" w:rsidRPr="007002F1" w:rsidRDefault="00AC0EE4" w:rsidP="00AC0EE4">
            <w:pPr>
              <w:spacing w:after="0"/>
              <w:rPr>
                <w:rFonts w:ascii="Times New Roman" w:hAnsi="Times New Roman" w:cs="Times New Roman"/>
              </w:rPr>
            </w:pPr>
          </w:p>
        </w:tc>
        <w:tc>
          <w:tcPr>
            <w:tcW w:w="662" w:type="dxa"/>
            <w:shd w:val="clear" w:color="auto" w:fill="auto"/>
          </w:tcPr>
          <w:p w:rsidR="00AC0EE4" w:rsidRPr="007002F1" w:rsidRDefault="00AC0EE4" w:rsidP="00AC0EE4">
            <w:pPr>
              <w:spacing w:after="0"/>
              <w:rPr>
                <w:rFonts w:ascii="Times New Roman" w:hAnsi="Times New Roman" w:cs="Times New Roman"/>
              </w:rPr>
            </w:pPr>
          </w:p>
        </w:tc>
        <w:tc>
          <w:tcPr>
            <w:tcW w:w="625" w:type="dxa"/>
            <w:shd w:val="clear" w:color="auto" w:fill="auto"/>
          </w:tcPr>
          <w:p w:rsidR="00AC0EE4" w:rsidRPr="007002F1" w:rsidRDefault="00AC0EE4" w:rsidP="00AC0EE4">
            <w:pPr>
              <w:spacing w:after="0"/>
              <w:rPr>
                <w:rFonts w:ascii="Times New Roman" w:hAnsi="Times New Roman" w:cs="Times New Roman"/>
              </w:rPr>
            </w:pPr>
          </w:p>
        </w:tc>
        <w:tc>
          <w:tcPr>
            <w:tcW w:w="419" w:type="dxa"/>
            <w:shd w:val="clear" w:color="auto" w:fill="auto"/>
          </w:tcPr>
          <w:p w:rsidR="00AC0EE4" w:rsidRPr="007002F1" w:rsidRDefault="00AC0EE4" w:rsidP="00AC0EE4">
            <w:pPr>
              <w:spacing w:after="0"/>
              <w:rPr>
                <w:rFonts w:ascii="Times New Roman" w:hAnsi="Times New Roman" w:cs="Times New Roman"/>
              </w:rPr>
            </w:pPr>
          </w:p>
        </w:tc>
        <w:tc>
          <w:tcPr>
            <w:tcW w:w="1911" w:type="dxa"/>
            <w:shd w:val="clear" w:color="auto" w:fill="auto"/>
          </w:tcPr>
          <w:p w:rsidR="00AC0EE4" w:rsidRPr="007002F1" w:rsidRDefault="00AC0EE4" w:rsidP="00AC0EE4">
            <w:pPr>
              <w:spacing w:after="0"/>
              <w:rPr>
                <w:rFonts w:ascii="Times New Roman" w:hAnsi="Times New Roman" w:cs="Times New Roman"/>
              </w:rPr>
            </w:pPr>
          </w:p>
        </w:tc>
      </w:tr>
    </w:tbl>
    <w:p w:rsidR="00AC0EE4" w:rsidRPr="007002F1" w:rsidRDefault="00AC0EE4" w:rsidP="00AC0EE4">
      <w:pPr>
        <w:spacing w:after="0"/>
        <w:rPr>
          <w:rFonts w:ascii="Times New Roman" w:hAnsi="Times New Roman" w:cs="Times New Roman"/>
        </w:rPr>
      </w:pPr>
    </w:p>
    <w:p w:rsidR="00AC0EE4" w:rsidRPr="007002F1" w:rsidRDefault="00AC0EE4" w:rsidP="00AC0EE4">
      <w:pPr>
        <w:spacing w:after="0"/>
        <w:rPr>
          <w:rFonts w:ascii="Times New Roman" w:hAnsi="Times New Roman" w:cs="Times New Roman"/>
        </w:rPr>
      </w:pPr>
    </w:p>
    <w:p w:rsidR="00AC0EE4" w:rsidRPr="007002F1" w:rsidRDefault="00AC0EE4" w:rsidP="00AC0EE4">
      <w:pPr>
        <w:spacing w:after="0"/>
        <w:rPr>
          <w:rFonts w:ascii="Times New Roman" w:hAnsi="Times New Roman" w:cs="Times New Roman"/>
        </w:rPr>
      </w:pPr>
    </w:p>
    <w:p w:rsidR="00AC0EE4" w:rsidRPr="007002F1" w:rsidRDefault="00AC0EE4" w:rsidP="00AC0EE4">
      <w:pPr>
        <w:spacing w:after="0"/>
        <w:rPr>
          <w:rFonts w:ascii="Times New Roman" w:hAnsi="Times New Roman" w:cs="Times New Roman"/>
        </w:rPr>
      </w:pPr>
      <w:r w:rsidRPr="007002F1">
        <w:rPr>
          <w:rFonts w:ascii="Times New Roman" w:hAnsi="Times New Roman" w:cs="Times New Roman"/>
          <w:b/>
        </w:rPr>
        <w:t xml:space="preserve">Зоотехник </w:t>
      </w:r>
      <w:r w:rsidRPr="007002F1">
        <w:rPr>
          <w:rFonts w:ascii="Times New Roman" w:hAnsi="Times New Roman" w:cs="Times New Roman"/>
        </w:rPr>
        <w:t xml:space="preserve"> ________          ___________     </w:t>
      </w:r>
      <w:r w:rsidRPr="007002F1">
        <w:rPr>
          <w:rFonts w:ascii="Times New Roman" w:hAnsi="Times New Roman" w:cs="Times New Roman"/>
          <w:b/>
        </w:rPr>
        <w:t>Бригадир</w:t>
      </w:r>
      <w:r w:rsidRPr="007002F1">
        <w:rPr>
          <w:rFonts w:ascii="Times New Roman" w:hAnsi="Times New Roman" w:cs="Times New Roman"/>
        </w:rPr>
        <w:t xml:space="preserve"> __________  _______________________</w:t>
      </w:r>
    </w:p>
    <w:p w:rsidR="00AC0EE4" w:rsidRPr="007002F1" w:rsidRDefault="00AC0EE4" w:rsidP="00AC0EE4">
      <w:pPr>
        <w:spacing w:after="0"/>
        <w:rPr>
          <w:rFonts w:ascii="Times New Roman" w:hAnsi="Times New Roman" w:cs="Times New Roman"/>
          <w:sz w:val="20"/>
          <w:szCs w:val="20"/>
        </w:rPr>
      </w:pPr>
      <w:r w:rsidRPr="007002F1">
        <w:rPr>
          <w:rFonts w:ascii="Times New Roman" w:hAnsi="Times New Roman" w:cs="Times New Roman"/>
          <w:sz w:val="20"/>
          <w:szCs w:val="20"/>
        </w:rPr>
        <w:t>(подпись) (расшифровка)                 (подпись) (расшифровка)</w:t>
      </w:r>
    </w:p>
    <w:p w:rsidR="00AC0EE4" w:rsidRPr="007002F1" w:rsidRDefault="00AC0EE4" w:rsidP="00AC0EE4">
      <w:pPr>
        <w:spacing w:after="0"/>
        <w:rPr>
          <w:rFonts w:ascii="Times New Roman" w:hAnsi="Times New Roman" w:cs="Times New Roman"/>
          <w:sz w:val="20"/>
          <w:szCs w:val="20"/>
        </w:rPr>
      </w:pPr>
    </w:p>
    <w:p w:rsidR="00AC0EE4" w:rsidRPr="007002F1" w:rsidRDefault="00AC0EE4" w:rsidP="00AC0EE4">
      <w:pPr>
        <w:spacing w:after="0"/>
        <w:jc w:val="right"/>
        <w:rPr>
          <w:rFonts w:ascii="Times New Roman" w:hAnsi="Times New Roman" w:cs="Times New Roman"/>
          <w:sz w:val="20"/>
          <w:szCs w:val="20"/>
        </w:rPr>
      </w:pPr>
      <w:r w:rsidRPr="007002F1">
        <w:rPr>
          <w:rFonts w:ascii="Times New Roman" w:hAnsi="Times New Roman" w:cs="Times New Roman"/>
          <w:sz w:val="20"/>
          <w:szCs w:val="20"/>
        </w:rPr>
        <w:t xml:space="preserve"> «____» __________________20___г.</w:t>
      </w:r>
    </w:p>
    <w:p w:rsidR="00AC0EE4" w:rsidRPr="007002F1" w:rsidRDefault="00AC0EE4" w:rsidP="00AC0EE4">
      <w:pPr>
        <w:spacing w:after="0"/>
        <w:jc w:val="right"/>
        <w:rPr>
          <w:rFonts w:ascii="Times New Roman" w:hAnsi="Times New Roman" w:cs="Times New Roman"/>
          <w:sz w:val="20"/>
          <w:szCs w:val="20"/>
        </w:rPr>
      </w:pPr>
    </w:p>
    <w:p w:rsidR="00AC0EE4" w:rsidRPr="007002F1" w:rsidRDefault="00AC0EE4" w:rsidP="00AC0EE4">
      <w:pPr>
        <w:spacing w:after="0"/>
        <w:jc w:val="right"/>
        <w:rPr>
          <w:rFonts w:ascii="Times New Roman" w:hAnsi="Times New Roman" w:cs="Times New Roman"/>
        </w:rPr>
      </w:pPr>
    </w:p>
    <w:p w:rsidR="00AC0EE4" w:rsidRPr="007002F1" w:rsidRDefault="00AC0EE4" w:rsidP="00AC0EE4">
      <w:pPr>
        <w:spacing w:after="0"/>
        <w:rPr>
          <w:rFonts w:ascii="Times New Roman" w:hAnsi="Times New Roman" w:cs="Times New Roman"/>
        </w:rPr>
      </w:pPr>
      <w:r w:rsidRPr="007002F1">
        <w:rPr>
          <w:rFonts w:ascii="Times New Roman" w:hAnsi="Times New Roman" w:cs="Times New Roman"/>
        </w:rPr>
        <w:t>Ведомость проверил, использование кормов соответствует лимиту</w:t>
      </w:r>
    </w:p>
    <w:p w:rsidR="00AC0EE4" w:rsidRPr="007002F1" w:rsidRDefault="00AC0EE4" w:rsidP="00AC0EE4">
      <w:pPr>
        <w:spacing w:after="0"/>
        <w:jc w:val="right"/>
        <w:rPr>
          <w:rFonts w:ascii="Times New Roman" w:hAnsi="Times New Roman" w:cs="Times New Roman"/>
        </w:rPr>
      </w:pPr>
      <w:r w:rsidRPr="007002F1">
        <w:rPr>
          <w:rFonts w:ascii="Times New Roman" w:hAnsi="Times New Roman" w:cs="Times New Roman"/>
          <w:b/>
        </w:rPr>
        <w:t xml:space="preserve">Бухгалтер  </w:t>
      </w:r>
      <w:r w:rsidRPr="007002F1">
        <w:rPr>
          <w:rFonts w:ascii="Times New Roman" w:hAnsi="Times New Roman" w:cs="Times New Roman"/>
        </w:rPr>
        <w:t xml:space="preserve">     _____________          ________________________</w:t>
      </w:r>
    </w:p>
    <w:p w:rsidR="00AC0EE4" w:rsidRPr="007002F1" w:rsidRDefault="00AC0EE4" w:rsidP="00AC0EE4">
      <w:pPr>
        <w:spacing w:after="0"/>
        <w:rPr>
          <w:rFonts w:ascii="Times New Roman" w:hAnsi="Times New Roman" w:cs="Times New Roman"/>
          <w:sz w:val="20"/>
          <w:szCs w:val="20"/>
        </w:rPr>
      </w:pPr>
      <w:r w:rsidRPr="007002F1">
        <w:rPr>
          <w:rFonts w:ascii="Times New Roman" w:hAnsi="Times New Roman" w:cs="Times New Roman"/>
          <w:sz w:val="20"/>
          <w:szCs w:val="20"/>
        </w:rPr>
        <w:t xml:space="preserve">(подпись)             (расшифровка)            </w:t>
      </w:r>
    </w:p>
    <w:p w:rsidR="00AC0EE4" w:rsidRPr="007002F1" w:rsidRDefault="00AC0EE4" w:rsidP="00AC0EE4">
      <w:pPr>
        <w:spacing w:after="0"/>
        <w:jc w:val="right"/>
        <w:rPr>
          <w:rFonts w:ascii="Times New Roman" w:hAnsi="Times New Roman" w:cs="Times New Roman"/>
          <w:sz w:val="20"/>
          <w:szCs w:val="20"/>
        </w:rPr>
      </w:pPr>
    </w:p>
    <w:p w:rsidR="00AC0EE4" w:rsidRPr="007002F1" w:rsidRDefault="00AC0EE4" w:rsidP="00AC0EE4">
      <w:pPr>
        <w:spacing w:after="0"/>
        <w:jc w:val="right"/>
        <w:rPr>
          <w:rFonts w:ascii="Times New Roman" w:hAnsi="Times New Roman" w:cs="Times New Roman"/>
          <w:sz w:val="20"/>
          <w:szCs w:val="20"/>
        </w:rPr>
      </w:pPr>
    </w:p>
    <w:p w:rsidR="00AC0EE4" w:rsidRPr="007002F1" w:rsidRDefault="00AC0EE4" w:rsidP="00AC0EE4">
      <w:pPr>
        <w:spacing w:after="0"/>
        <w:jc w:val="right"/>
        <w:rPr>
          <w:rFonts w:ascii="Times New Roman" w:hAnsi="Times New Roman" w:cs="Times New Roman"/>
          <w:sz w:val="20"/>
          <w:szCs w:val="20"/>
        </w:rPr>
      </w:pPr>
      <w:r w:rsidRPr="007002F1">
        <w:rPr>
          <w:rFonts w:ascii="Times New Roman" w:hAnsi="Times New Roman" w:cs="Times New Roman"/>
          <w:sz w:val="20"/>
          <w:szCs w:val="20"/>
        </w:rPr>
        <w:t>«____» __________________20___г.</w:t>
      </w:r>
    </w:p>
    <w:p w:rsidR="00AC0EE4" w:rsidRPr="007002F1" w:rsidRDefault="00AC0EE4" w:rsidP="00AC0EE4">
      <w:pPr>
        <w:spacing w:after="0" w:line="240" w:lineRule="auto"/>
        <w:rPr>
          <w:rFonts w:ascii="Times New Roman" w:hAnsi="Times New Roman" w:cs="Times New Roman"/>
        </w:rPr>
      </w:pPr>
    </w:p>
    <w:p w:rsidR="00AC0EE4" w:rsidRPr="007002F1" w:rsidRDefault="00AC0EE4" w:rsidP="00AC0EE4">
      <w:pPr>
        <w:spacing w:after="0"/>
        <w:rPr>
          <w:rFonts w:ascii="Times New Roman" w:hAnsi="Times New Roman" w:cs="Times New Roman"/>
        </w:rPr>
      </w:pPr>
    </w:p>
    <w:p w:rsidR="00AC0EE4" w:rsidRPr="007002F1" w:rsidRDefault="00AC0EE4" w:rsidP="00AC0EE4">
      <w:pPr>
        <w:spacing w:after="0"/>
        <w:rPr>
          <w:rFonts w:ascii="Times New Roman" w:hAnsi="Times New Roman" w:cs="Times New Roman"/>
        </w:rPr>
      </w:pPr>
    </w:p>
    <w:p w:rsidR="00AC0EE4" w:rsidRDefault="00AC0EE4" w:rsidP="00233B39">
      <w:pPr>
        <w:spacing w:after="0" w:line="240" w:lineRule="auto"/>
        <w:jc w:val="center"/>
        <w:rPr>
          <w:rFonts w:ascii="Times New Roman" w:hAnsi="Times New Roman" w:cs="Times New Roman"/>
          <w:sz w:val="28"/>
          <w:szCs w:val="28"/>
        </w:rPr>
      </w:pPr>
    </w:p>
    <w:p w:rsidR="00AC0EE4" w:rsidRDefault="00AC0EE4" w:rsidP="004A0B4C">
      <w:pPr>
        <w:spacing w:after="0" w:line="240" w:lineRule="auto"/>
        <w:rPr>
          <w:rFonts w:ascii="Times New Roman" w:hAnsi="Times New Roman" w:cs="Times New Roman"/>
          <w:sz w:val="28"/>
          <w:szCs w:val="28"/>
        </w:rPr>
      </w:pPr>
    </w:p>
    <w:p w:rsidR="004A0B4C" w:rsidRDefault="004A0B4C" w:rsidP="004A0B4C">
      <w:pPr>
        <w:spacing w:after="0" w:line="240" w:lineRule="auto"/>
        <w:rPr>
          <w:rFonts w:ascii="Times New Roman" w:hAnsi="Times New Roman" w:cs="Times New Roman"/>
          <w:sz w:val="28"/>
          <w:szCs w:val="28"/>
        </w:rPr>
        <w:sectPr w:rsidR="004A0B4C" w:rsidSect="004A0B4C">
          <w:pgSz w:w="11906" w:h="16838"/>
          <w:pgMar w:top="1134" w:right="567" w:bottom="1134" w:left="1701" w:header="709" w:footer="709" w:gutter="0"/>
          <w:cols w:space="708"/>
          <w:docGrid w:linePitch="360"/>
        </w:sectPr>
      </w:pPr>
    </w:p>
    <w:p w:rsidR="00AC0EE4" w:rsidRPr="00F1671C" w:rsidRDefault="005A1549" w:rsidP="004A0B4C">
      <w:pPr>
        <w:spacing w:after="0" w:line="360" w:lineRule="auto"/>
        <w:jc w:val="right"/>
        <w:rPr>
          <w:rFonts w:ascii="Times New Roman" w:hAnsi="Times New Roman"/>
          <w:b/>
          <w:caps/>
          <w:sz w:val="28"/>
          <w:szCs w:val="28"/>
        </w:rPr>
      </w:pPr>
      <w:r>
        <w:rPr>
          <w:rFonts w:ascii="Times New Roman" w:hAnsi="Times New Roman"/>
          <w:b/>
          <w:caps/>
          <w:noProof/>
          <w:sz w:val="28"/>
          <w:szCs w:val="28"/>
          <w:lang w:eastAsia="ru-RU"/>
        </w:rPr>
        <w:lastRenderedPageBreak/>
        <w:pict>
          <v:rect id="Прямоугольник 312" o:spid="_x0000_s1168" style="position:absolute;left:0;text-align:left;margin-left:232.05pt;margin-top:-36.9pt;width:25.5pt;height:29.25pt;z-index:251890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" fillcolor="white [3201]" stroked="f" strokeweight="2pt"/>
        </w:pict>
      </w:r>
      <w:r>
        <w:rPr>
          <w:rFonts w:ascii="Times New Roman" w:hAnsi="Times New Roman"/>
          <w:b/>
          <w:caps/>
          <w:noProof/>
          <w:sz w:val="28"/>
          <w:szCs w:val="28"/>
          <w:lang w:eastAsia="ru-RU"/>
        </w:rPr>
        <w:pict>
          <v:rect id="Прямоугольник 310" o:spid="_x0000_s1167" style="position:absolute;left:0;text-align:left;margin-left:340.05pt;margin-top:-41.3pt;width:39.75pt;height:33.7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" stroked="f"/>
        </w:pict>
      </w:r>
      <w:r w:rsidR="00AC0EE4" w:rsidRPr="00F1671C">
        <w:rPr>
          <w:rFonts w:ascii="Times New Roman" w:hAnsi="Times New Roman"/>
          <w:b/>
          <w:caps/>
          <w:sz w:val="28"/>
          <w:szCs w:val="28"/>
        </w:rPr>
        <w:t xml:space="preserve">Приложение </w:t>
      </w:r>
      <w:r w:rsidR="00271177" w:rsidRPr="00F1671C">
        <w:rPr>
          <w:rFonts w:ascii="Times New Roman" w:hAnsi="Times New Roman"/>
          <w:b/>
          <w:caps/>
          <w:sz w:val="28"/>
          <w:szCs w:val="28"/>
        </w:rPr>
        <w:t>Е</w:t>
      </w:r>
    </w:p>
    <w:p w:rsidR="006B396A" w:rsidRPr="006B396A" w:rsidRDefault="00AC0EE4" w:rsidP="006B396A">
      <w:pPr>
        <w:spacing w:after="0" w:line="360" w:lineRule="auto"/>
        <w:jc w:val="center"/>
        <w:rPr>
          <w:rFonts w:ascii="Times New Roman" w:hAnsi="Times New Roman"/>
          <w:sz w:val="28"/>
          <w:szCs w:val="28"/>
        </w:rPr>
      </w:pPr>
      <w:r>
        <w:rPr>
          <w:rFonts w:ascii="Times New Roman" w:hAnsi="Times New Roman"/>
          <w:sz w:val="28"/>
          <w:szCs w:val="28"/>
        </w:rPr>
        <w:t>Г</w:t>
      </w:r>
      <w:r w:rsidRPr="008C11CE">
        <w:rPr>
          <w:rFonts w:ascii="Times New Roman" w:hAnsi="Times New Roman"/>
          <w:sz w:val="28"/>
          <w:szCs w:val="28"/>
        </w:rPr>
        <w:t xml:space="preserve">рафик документооборота </w:t>
      </w:r>
      <w:r w:rsidR="006F548E">
        <w:rPr>
          <w:rFonts w:ascii="Times New Roman" w:hAnsi="Times New Roman"/>
          <w:sz w:val="28"/>
          <w:szCs w:val="28"/>
        </w:rPr>
        <w:t xml:space="preserve">по </w:t>
      </w:r>
      <w:r w:rsidR="007E1144">
        <w:rPr>
          <w:rFonts w:ascii="Times New Roman" w:hAnsi="Times New Roman"/>
          <w:sz w:val="28"/>
          <w:szCs w:val="28"/>
        </w:rPr>
        <w:t>учёт</w:t>
      </w:r>
      <w:r w:rsidR="006F548E">
        <w:rPr>
          <w:rFonts w:ascii="Times New Roman" w:hAnsi="Times New Roman"/>
          <w:sz w:val="28"/>
          <w:szCs w:val="28"/>
        </w:rPr>
        <w:t>у</w:t>
      </w:r>
      <w:r w:rsidRPr="008C11CE">
        <w:rPr>
          <w:rFonts w:ascii="Times New Roman" w:hAnsi="Times New Roman"/>
          <w:sz w:val="28"/>
          <w:szCs w:val="28"/>
        </w:rPr>
        <w:t xml:space="preserve"> затрат на производствопродукции молочного скотоводства</w:t>
      </w:r>
      <w:r>
        <w:rPr>
          <w:rFonts w:ascii="Times New Roman" w:hAnsi="Times New Roman"/>
          <w:sz w:val="28"/>
          <w:szCs w:val="28"/>
        </w:rPr>
        <w:t xml:space="preserve"> в АО «Восход»</w:t>
      </w:r>
    </w:p>
    <w:tbl>
      <w:tblPr>
        <w:tblStyle w:val="a8"/>
        <w:tblW w:w="15134" w:type="dxa"/>
        <w:tblLayout w:type="fixed"/>
        <w:tblLook w:val="04A0"/>
      </w:tblPr>
      <w:tblGrid>
        <w:gridCol w:w="1444"/>
        <w:gridCol w:w="609"/>
        <w:gridCol w:w="933"/>
        <w:gridCol w:w="1091"/>
        <w:gridCol w:w="1134"/>
        <w:gridCol w:w="1134"/>
        <w:gridCol w:w="1276"/>
        <w:gridCol w:w="1276"/>
        <w:gridCol w:w="1276"/>
        <w:gridCol w:w="1134"/>
        <w:gridCol w:w="992"/>
        <w:gridCol w:w="992"/>
        <w:gridCol w:w="1045"/>
        <w:gridCol w:w="798"/>
      </w:tblGrid>
      <w:tr w:rsidR="006B396A" w:rsidRPr="00210822" w:rsidTr="00982C7C">
        <w:tc>
          <w:tcPr>
            <w:tcW w:w="1444" w:type="dxa"/>
            <w:vMerge w:val="restart"/>
          </w:tcPr>
          <w:p w:rsidR="006B396A" w:rsidRPr="00210822" w:rsidRDefault="006B396A"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Наименов</w:t>
            </w:r>
            <w:r w:rsidRPr="00210822">
              <w:rPr>
                <w:rFonts w:ascii="Times New Roman" w:hAnsi="Times New Roman" w:cs="Times New Roman"/>
                <w:color w:val="000000"/>
                <w:sz w:val="20"/>
                <w:szCs w:val="20"/>
              </w:rPr>
              <w:t>а</w:t>
            </w:r>
            <w:r w:rsidRPr="00210822">
              <w:rPr>
                <w:rFonts w:ascii="Times New Roman" w:hAnsi="Times New Roman" w:cs="Times New Roman"/>
                <w:color w:val="000000"/>
                <w:sz w:val="20"/>
                <w:szCs w:val="20"/>
              </w:rPr>
              <w:t>ние докуме</w:t>
            </w:r>
            <w:r w:rsidRPr="00210822">
              <w:rPr>
                <w:rFonts w:ascii="Times New Roman" w:hAnsi="Times New Roman" w:cs="Times New Roman"/>
                <w:color w:val="000000"/>
                <w:sz w:val="20"/>
                <w:szCs w:val="20"/>
              </w:rPr>
              <w:t>н</w:t>
            </w:r>
            <w:r w:rsidRPr="00210822">
              <w:rPr>
                <w:rFonts w:ascii="Times New Roman" w:hAnsi="Times New Roman" w:cs="Times New Roman"/>
                <w:color w:val="000000"/>
                <w:sz w:val="20"/>
                <w:szCs w:val="20"/>
              </w:rPr>
              <w:t>та</w:t>
            </w:r>
          </w:p>
        </w:tc>
        <w:tc>
          <w:tcPr>
            <w:tcW w:w="4901" w:type="dxa"/>
            <w:gridSpan w:val="5"/>
          </w:tcPr>
          <w:p w:rsidR="006B396A" w:rsidRPr="00210822" w:rsidRDefault="006B396A"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Создание документа</w:t>
            </w:r>
          </w:p>
        </w:tc>
        <w:tc>
          <w:tcPr>
            <w:tcW w:w="4962" w:type="dxa"/>
            <w:gridSpan w:val="4"/>
          </w:tcPr>
          <w:p w:rsidR="006B396A" w:rsidRPr="00210822" w:rsidRDefault="006B396A"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Проверка документа</w:t>
            </w:r>
          </w:p>
        </w:tc>
        <w:tc>
          <w:tcPr>
            <w:tcW w:w="1984" w:type="dxa"/>
            <w:gridSpan w:val="2"/>
          </w:tcPr>
          <w:p w:rsidR="006B396A" w:rsidRPr="00210822" w:rsidRDefault="006B396A"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Обработка док</w:t>
            </w:r>
            <w:r w:rsidRPr="00210822">
              <w:rPr>
                <w:rFonts w:ascii="Times New Roman" w:hAnsi="Times New Roman" w:cs="Times New Roman"/>
                <w:color w:val="000000"/>
                <w:sz w:val="20"/>
                <w:szCs w:val="20"/>
              </w:rPr>
              <w:t>у</w:t>
            </w:r>
            <w:r w:rsidRPr="00210822">
              <w:rPr>
                <w:rFonts w:ascii="Times New Roman" w:hAnsi="Times New Roman" w:cs="Times New Roman"/>
                <w:color w:val="000000"/>
                <w:sz w:val="20"/>
                <w:szCs w:val="20"/>
              </w:rPr>
              <w:t>мента</w:t>
            </w:r>
          </w:p>
        </w:tc>
        <w:tc>
          <w:tcPr>
            <w:tcW w:w="1843" w:type="dxa"/>
            <w:gridSpan w:val="2"/>
          </w:tcPr>
          <w:p w:rsidR="006B396A" w:rsidRPr="00210822" w:rsidRDefault="006B396A"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Передача в архив</w:t>
            </w:r>
          </w:p>
        </w:tc>
      </w:tr>
      <w:tr w:rsidR="006B396A" w:rsidRPr="00210822" w:rsidTr="00982C7C">
        <w:tc>
          <w:tcPr>
            <w:tcW w:w="1444" w:type="dxa"/>
            <w:vMerge/>
          </w:tcPr>
          <w:p w:rsidR="006B396A" w:rsidRPr="00210822" w:rsidRDefault="006B396A" w:rsidP="00982C7C">
            <w:pPr>
              <w:jc w:val="center"/>
              <w:rPr>
                <w:rFonts w:ascii="Times New Roman" w:hAnsi="Times New Roman" w:cs="Times New Roman"/>
                <w:color w:val="000000"/>
                <w:sz w:val="20"/>
                <w:szCs w:val="20"/>
              </w:rPr>
            </w:pPr>
          </w:p>
        </w:tc>
        <w:tc>
          <w:tcPr>
            <w:tcW w:w="609" w:type="dxa"/>
            <w:vMerge w:val="restart"/>
          </w:tcPr>
          <w:p w:rsidR="006B396A" w:rsidRPr="00210822" w:rsidRDefault="006B396A"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Кол-во экз.</w:t>
            </w:r>
          </w:p>
        </w:tc>
        <w:tc>
          <w:tcPr>
            <w:tcW w:w="3158" w:type="dxa"/>
            <w:gridSpan w:val="3"/>
          </w:tcPr>
          <w:p w:rsidR="006B396A" w:rsidRPr="00210822" w:rsidRDefault="006B396A"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Ответственный</w:t>
            </w:r>
          </w:p>
        </w:tc>
        <w:tc>
          <w:tcPr>
            <w:tcW w:w="1134" w:type="dxa"/>
            <w:vMerge w:val="restart"/>
          </w:tcPr>
          <w:p w:rsidR="006B396A" w:rsidRPr="00210822" w:rsidRDefault="006B396A"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Срок и</w:t>
            </w:r>
            <w:r w:rsidRPr="00210822">
              <w:rPr>
                <w:rFonts w:ascii="Times New Roman" w:hAnsi="Times New Roman" w:cs="Times New Roman"/>
                <w:color w:val="000000"/>
                <w:sz w:val="20"/>
                <w:szCs w:val="20"/>
              </w:rPr>
              <w:t>с</w:t>
            </w:r>
            <w:r w:rsidRPr="00210822">
              <w:rPr>
                <w:rFonts w:ascii="Times New Roman" w:hAnsi="Times New Roman" w:cs="Times New Roman"/>
                <w:color w:val="000000"/>
                <w:sz w:val="20"/>
                <w:szCs w:val="20"/>
              </w:rPr>
              <w:t>полнения</w:t>
            </w:r>
          </w:p>
        </w:tc>
        <w:tc>
          <w:tcPr>
            <w:tcW w:w="1276" w:type="dxa"/>
            <w:vMerge w:val="restart"/>
          </w:tcPr>
          <w:p w:rsidR="006B396A" w:rsidRPr="00210822" w:rsidRDefault="006B396A"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Ответс</w:t>
            </w:r>
            <w:r w:rsidRPr="00210822">
              <w:rPr>
                <w:rFonts w:ascii="Times New Roman" w:hAnsi="Times New Roman" w:cs="Times New Roman"/>
                <w:color w:val="000000"/>
                <w:sz w:val="20"/>
                <w:szCs w:val="20"/>
              </w:rPr>
              <w:t>т</w:t>
            </w:r>
            <w:r w:rsidRPr="00210822">
              <w:rPr>
                <w:rFonts w:ascii="Times New Roman" w:hAnsi="Times New Roman" w:cs="Times New Roman"/>
                <w:color w:val="000000"/>
                <w:sz w:val="20"/>
                <w:szCs w:val="20"/>
              </w:rPr>
              <w:t>венный за проверку</w:t>
            </w:r>
          </w:p>
        </w:tc>
        <w:tc>
          <w:tcPr>
            <w:tcW w:w="1276" w:type="dxa"/>
            <w:vMerge w:val="restart"/>
          </w:tcPr>
          <w:p w:rsidR="006B396A" w:rsidRPr="00210822" w:rsidRDefault="006B396A"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Кто предо</w:t>
            </w:r>
            <w:r w:rsidRPr="00210822">
              <w:rPr>
                <w:rFonts w:ascii="Times New Roman" w:hAnsi="Times New Roman" w:cs="Times New Roman"/>
                <w:color w:val="000000"/>
                <w:sz w:val="20"/>
                <w:szCs w:val="20"/>
              </w:rPr>
              <w:t>с</w:t>
            </w:r>
            <w:r w:rsidRPr="00210822">
              <w:rPr>
                <w:rFonts w:ascii="Times New Roman" w:hAnsi="Times New Roman" w:cs="Times New Roman"/>
                <w:color w:val="000000"/>
                <w:sz w:val="20"/>
                <w:szCs w:val="20"/>
              </w:rPr>
              <w:t>тавляет</w:t>
            </w:r>
          </w:p>
        </w:tc>
        <w:tc>
          <w:tcPr>
            <w:tcW w:w="1276" w:type="dxa"/>
            <w:vMerge w:val="restart"/>
          </w:tcPr>
          <w:p w:rsidR="006B396A" w:rsidRPr="00210822" w:rsidRDefault="006B396A"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Порядок предоста</w:t>
            </w:r>
            <w:r w:rsidRPr="00210822">
              <w:rPr>
                <w:rFonts w:ascii="Times New Roman" w:hAnsi="Times New Roman" w:cs="Times New Roman"/>
                <w:color w:val="000000"/>
                <w:sz w:val="20"/>
                <w:szCs w:val="20"/>
              </w:rPr>
              <w:t>в</w:t>
            </w:r>
            <w:r w:rsidRPr="00210822">
              <w:rPr>
                <w:rFonts w:ascii="Times New Roman" w:hAnsi="Times New Roman" w:cs="Times New Roman"/>
                <w:color w:val="000000"/>
                <w:sz w:val="20"/>
                <w:szCs w:val="20"/>
              </w:rPr>
              <w:t>ления</w:t>
            </w:r>
          </w:p>
        </w:tc>
        <w:tc>
          <w:tcPr>
            <w:tcW w:w="1134" w:type="dxa"/>
            <w:vMerge w:val="restart"/>
          </w:tcPr>
          <w:p w:rsidR="006B396A" w:rsidRPr="00210822" w:rsidRDefault="006B396A"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Срок пр</w:t>
            </w:r>
            <w:r w:rsidRPr="00210822">
              <w:rPr>
                <w:rFonts w:ascii="Times New Roman" w:hAnsi="Times New Roman" w:cs="Times New Roman"/>
                <w:color w:val="000000"/>
                <w:sz w:val="20"/>
                <w:szCs w:val="20"/>
              </w:rPr>
              <w:t>е</w:t>
            </w:r>
            <w:r w:rsidRPr="00210822">
              <w:rPr>
                <w:rFonts w:ascii="Times New Roman" w:hAnsi="Times New Roman" w:cs="Times New Roman"/>
                <w:color w:val="000000"/>
                <w:sz w:val="20"/>
                <w:szCs w:val="20"/>
              </w:rPr>
              <w:t>доставл</w:t>
            </w:r>
            <w:r w:rsidRPr="00210822">
              <w:rPr>
                <w:rFonts w:ascii="Times New Roman" w:hAnsi="Times New Roman" w:cs="Times New Roman"/>
                <w:color w:val="000000"/>
                <w:sz w:val="20"/>
                <w:szCs w:val="20"/>
              </w:rPr>
              <w:t>е</w:t>
            </w:r>
            <w:r w:rsidRPr="00210822">
              <w:rPr>
                <w:rFonts w:ascii="Times New Roman" w:hAnsi="Times New Roman" w:cs="Times New Roman"/>
                <w:color w:val="000000"/>
                <w:sz w:val="20"/>
                <w:szCs w:val="20"/>
              </w:rPr>
              <w:t>ния</w:t>
            </w:r>
          </w:p>
        </w:tc>
        <w:tc>
          <w:tcPr>
            <w:tcW w:w="992" w:type="dxa"/>
            <w:vMerge w:val="restart"/>
          </w:tcPr>
          <w:p w:rsidR="006B396A" w:rsidRPr="00210822" w:rsidRDefault="006B396A"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Кто и</w:t>
            </w:r>
            <w:r w:rsidRPr="00210822">
              <w:rPr>
                <w:rFonts w:ascii="Times New Roman" w:hAnsi="Times New Roman" w:cs="Times New Roman"/>
                <w:color w:val="000000"/>
                <w:sz w:val="20"/>
                <w:szCs w:val="20"/>
              </w:rPr>
              <w:t>с</w:t>
            </w:r>
            <w:r w:rsidRPr="00210822">
              <w:rPr>
                <w:rFonts w:ascii="Times New Roman" w:hAnsi="Times New Roman" w:cs="Times New Roman"/>
                <w:color w:val="000000"/>
                <w:sz w:val="20"/>
                <w:szCs w:val="20"/>
              </w:rPr>
              <w:t>полняет</w:t>
            </w:r>
          </w:p>
        </w:tc>
        <w:tc>
          <w:tcPr>
            <w:tcW w:w="992" w:type="dxa"/>
            <w:vMerge w:val="restart"/>
          </w:tcPr>
          <w:p w:rsidR="006B396A" w:rsidRPr="00210822" w:rsidRDefault="006B396A"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Срок испо</w:t>
            </w:r>
            <w:r w:rsidRPr="00210822">
              <w:rPr>
                <w:rFonts w:ascii="Times New Roman" w:hAnsi="Times New Roman" w:cs="Times New Roman"/>
                <w:color w:val="000000"/>
                <w:sz w:val="20"/>
                <w:szCs w:val="20"/>
              </w:rPr>
              <w:t>л</w:t>
            </w:r>
            <w:r w:rsidRPr="00210822">
              <w:rPr>
                <w:rFonts w:ascii="Times New Roman" w:hAnsi="Times New Roman" w:cs="Times New Roman"/>
                <w:color w:val="000000"/>
                <w:sz w:val="20"/>
                <w:szCs w:val="20"/>
              </w:rPr>
              <w:t>нения</w:t>
            </w:r>
          </w:p>
        </w:tc>
        <w:tc>
          <w:tcPr>
            <w:tcW w:w="1045" w:type="dxa"/>
            <w:vMerge w:val="restart"/>
          </w:tcPr>
          <w:p w:rsidR="006B396A" w:rsidRPr="00210822" w:rsidRDefault="006B396A"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Кто и</w:t>
            </w:r>
            <w:r w:rsidRPr="00210822">
              <w:rPr>
                <w:rFonts w:ascii="Times New Roman" w:hAnsi="Times New Roman" w:cs="Times New Roman"/>
                <w:color w:val="000000"/>
                <w:sz w:val="20"/>
                <w:szCs w:val="20"/>
              </w:rPr>
              <w:t>с</w:t>
            </w:r>
            <w:r w:rsidRPr="00210822">
              <w:rPr>
                <w:rFonts w:ascii="Times New Roman" w:hAnsi="Times New Roman" w:cs="Times New Roman"/>
                <w:color w:val="000000"/>
                <w:sz w:val="20"/>
                <w:szCs w:val="20"/>
              </w:rPr>
              <w:t>полняет</w:t>
            </w:r>
          </w:p>
        </w:tc>
        <w:tc>
          <w:tcPr>
            <w:tcW w:w="798" w:type="dxa"/>
            <w:vMerge w:val="restart"/>
          </w:tcPr>
          <w:p w:rsidR="006B396A" w:rsidRPr="00210822" w:rsidRDefault="006B396A"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сро</w:t>
            </w:r>
            <w:r w:rsidRPr="00210822">
              <w:rPr>
                <w:rFonts w:ascii="Times New Roman" w:hAnsi="Times New Roman" w:cs="Times New Roman"/>
                <w:color w:val="000000"/>
                <w:sz w:val="20"/>
                <w:szCs w:val="20"/>
              </w:rPr>
              <w:t>к</w:t>
            </w:r>
            <w:r w:rsidRPr="00210822">
              <w:rPr>
                <w:rFonts w:ascii="Times New Roman" w:hAnsi="Times New Roman" w:cs="Times New Roman"/>
                <w:color w:val="000000"/>
                <w:sz w:val="20"/>
                <w:szCs w:val="20"/>
              </w:rPr>
              <w:t>пер</w:t>
            </w:r>
            <w:r w:rsidRPr="00210822">
              <w:rPr>
                <w:rFonts w:ascii="Times New Roman" w:hAnsi="Times New Roman" w:cs="Times New Roman"/>
                <w:color w:val="000000"/>
                <w:sz w:val="20"/>
                <w:szCs w:val="20"/>
              </w:rPr>
              <w:t>е</w:t>
            </w:r>
            <w:r w:rsidRPr="00210822">
              <w:rPr>
                <w:rFonts w:ascii="Times New Roman" w:hAnsi="Times New Roman" w:cs="Times New Roman"/>
                <w:color w:val="000000"/>
                <w:sz w:val="20"/>
                <w:szCs w:val="20"/>
              </w:rPr>
              <w:t>дачи</w:t>
            </w:r>
          </w:p>
        </w:tc>
      </w:tr>
      <w:tr w:rsidR="006B396A" w:rsidRPr="00210822" w:rsidTr="00982C7C">
        <w:tc>
          <w:tcPr>
            <w:tcW w:w="1444" w:type="dxa"/>
            <w:vMerge/>
          </w:tcPr>
          <w:p w:rsidR="006B396A" w:rsidRPr="00210822" w:rsidRDefault="006B396A" w:rsidP="00982C7C">
            <w:pPr>
              <w:jc w:val="center"/>
              <w:rPr>
                <w:rFonts w:ascii="Times New Roman" w:hAnsi="Times New Roman" w:cs="Times New Roman"/>
                <w:color w:val="000000"/>
                <w:sz w:val="20"/>
                <w:szCs w:val="20"/>
              </w:rPr>
            </w:pPr>
          </w:p>
        </w:tc>
        <w:tc>
          <w:tcPr>
            <w:tcW w:w="609" w:type="dxa"/>
            <w:vMerge/>
          </w:tcPr>
          <w:p w:rsidR="006B396A" w:rsidRPr="00210822" w:rsidRDefault="006B396A" w:rsidP="00982C7C">
            <w:pPr>
              <w:jc w:val="center"/>
              <w:rPr>
                <w:rFonts w:ascii="Times New Roman" w:hAnsi="Times New Roman" w:cs="Times New Roman"/>
                <w:color w:val="000000"/>
                <w:sz w:val="20"/>
                <w:szCs w:val="20"/>
              </w:rPr>
            </w:pPr>
          </w:p>
        </w:tc>
        <w:tc>
          <w:tcPr>
            <w:tcW w:w="933" w:type="dxa"/>
          </w:tcPr>
          <w:p w:rsidR="006B396A" w:rsidRPr="00210822" w:rsidRDefault="006B396A"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за в</w:t>
            </w:r>
            <w:r w:rsidRPr="00210822">
              <w:rPr>
                <w:rFonts w:ascii="Times New Roman" w:hAnsi="Times New Roman" w:cs="Times New Roman"/>
                <w:color w:val="000000"/>
                <w:sz w:val="20"/>
                <w:szCs w:val="20"/>
              </w:rPr>
              <w:t>ы</w:t>
            </w:r>
            <w:r w:rsidRPr="00210822">
              <w:rPr>
                <w:rFonts w:ascii="Times New Roman" w:hAnsi="Times New Roman" w:cs="Times New Roman"/>
                <w:color w:val="000000"/>
                <w:sz w:val="20"/>
                <w:szCs w:val="20"/>
              </w:rPr>
              <w:t>писку</w:t>
            </w:r>
          </w:p>
        </w:tc>
        <w:tc>
          <w:tcPr>
            <w:tcW w:w="1091" w:type="dxa"/>
          </w:tcPr>
          <w:p w:rsidR="006B396A" w:rsidRPr="00210822" w:rsidRDefault="006B396A"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за офор</w:t>
            </w:r>
            <w:r w:rsidRPr="00210822">
              <w:rPr>
                <w:rFonts w:ascii="Times New Roman" w:hAnsi="Times New Roman" w:cs="Times New Roman"/>
                <w:color w:val="000000"/>
                <w:sz w:val="20"/>
                <w:szCs w:val="20"/>
              </w:rPr>
              <w:t>м</w:t>
            </w:r>
            <w:r w:rsidRPr="00210822">
              <w:rPr>
                <w:rFonts w:ascii="Times New Roman" w:hAnsi="Times New Roman" w:cs="Times New Roman"/>
                <w:color w:val="000000"/>
                <w:sz w:val="20"/>
                <w:szCs w:val="20"/>
              </w:rPr>
              <w:t>ление</w:t>
            </w:r>
          </w:p>
        </w:tc>
        <w:tc>
          <w:tcPr>
            <w:tcW w:w="1134" w:type="dxa"/>
          </w:tcPr>
          <w:p w:rsidR="006B396A" w:rsidRPr="00210822" w:rsidRDefault="006B396A"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за испо</w:t>
            </w:r>
            <w:r w:rsidRPr="00210822">
              <w:rPr>
                <w:rFonts w:ascii="Times New Roman" w:hAnsi="Times New Roman" w:cs="Times New Roman"/>
                <w:color w:val="000000"/>
                <w:sz w:val="20"/>
                <w:szCs w:val="20"/>
              </w:rPr>
              <w:t>л</w:t>
            </w:r>
            <w:r w:rsidRPr="00210822">
              <w:rPr>
                <w:rFonts w:ascii="Times New Roman" w:hAnsi="Times New Roman" w:cs="Times New Roman"/>
                <w:color w:val="000000"/>
                <w:sz w:val="20"/>
                <w:szCs w:val="20"/>
              </w:rPr>
              <w:t>нение</w:t>
            </w:r>
          </w:p>
        </w:tc>
        <w:tc>
          <w:tcPr>
            <w:tcW w:w="1134" w:type="dxa"/>
            <w:vMerge/>
          </w:tcPr>
          <w:p w:rsidR="006B396A" w:rsidRPr="00210822" w:rsidRDefault="006B396A" w:rsidP="00982C7C">
            <w:pPr>
              <w:jc w:val="center"/>
              <w:rPr>
                <w:rFonts w:ascii="Times New Roman" w:hAnsi="Times New Roman" w:cs="Times New Roman"/>
                <w:color w:val="000000"/>
                <w:sz w:val="20"/>
                <w:szCs w:val="20"/>
              </w:rPr>
            </w:pPr>
          </w:p>
        </w:tc>
        <w:tc>
          <w:tcPr>
            <w:tcW w:w="1276" w:type="dxa"/>
            <w:vMerge/>
          </w:tcPr>
          <w:p w:rsidR="006B396A" w:rsidRPr="00210822" w:rsidRDefault="006B396A" w:rsidP="00982C7C">
            <w:pPr>
              <w:jc w:val="center"/>
              <w:rPr>
                <w:rFonts w:ascii="Times New Roman" w:hAnsi="Times New Roman" w:cs="Times New Roman"/>
                <w:color w:val="000000"/>
                <w:sz w:val="20"/>
                <w:szCs w:val="20"/>
              </w:rPr>
            </w:pPr>
          </w:p>
        </w:tc>
        <w:tc>
          <w:tcPr>
            <w:tcW w:w="1276" w:type="dxa"/>
            <w:vMerge/>
          </w:tcPr>
          <w:p w:rsidR="006B396A" w:rsidRPr="00210822" w:rsidRDefault="006B396A" w:rsidP="00982C7C">
            <w:pPr>
              <w:jc w:val="center"/>
              <w:rPr>
                <w:rFonts w:ascii="Times New Roman" w:hAnsi="Times New Roman" w:cs="Times New Roman"/>
                <w:color w:val="000000"/>
                <w:sz w:val="20"/>
                <w:szCs w:val="20"/>
              </w:rPr>
            </w:pPr>
          </w:p>
        </w:tc>
        <w:tc>
          <w:tcPr>
            <w:tcW w:w="1276" w:type="dxa"/>
            <w:vMerge/>
          </w:tcPr>
          <w:p w:rsidR="006B396A" w:rsidRPr="00210822" w:rsidRDefault="006B396A" w:rsidP="00982C7C">
            <w:pPr>
              <w:jc w:val="center"/>
              <w:rPr>
                <w:rFonts w:ascii="Times New Roman" w:hAnsi="Times New Roman" w:cs="Times New Roman"/>
                <w:color w:val="000000"/>
                <w:sz w:val="20"/>
                <w:szCs w:val="20"/>
              </w:rPr>
            </w:pPr>
          </w:p>
        </w:tc>
        <w:tc>
          <w:tcPr>
            <w:tcW w:w="1134" w:type="dxa"/>
            <w:vMerge/>
          </w:tcPr>
          <w:p w:rsidR="006B396A" w:rsidRPr="00210822" w:rsidRDefault="006B396A" w:rsidP="00982C7C">
            <w:pPr>
              <w:jc w:val="center"/>
              <w:rPr>
                <w:rFonts w:ascii="Times New Roman" w:hAnsi="Times New Roman" w:cs="Times New Roman"/>
                <w:color w:val="000000"/>
                <w:sz w:val="20"/>
                <w:szCs w:val="20"/>
              </w:rPr>
            </w:pPr>
          </w:p>
        </w:tc>
        <w:tc>
          <w:tcPr>
            <w:tcW w:w="992" w:type="dxa"/>
            <w:vMerge/>
          </w:tcPr>
          <w:p w:rsidR="006B396A" w:rsidRPr="00210822" w:rsidRDefault="006B396A" w:rsidP="00982C7C">
            <w:pPr>
              <w:jc w:val="center"/>
              <w:rPr>
                <w:rFonts w:ascii="Times New Roman" w:hAnsi="Times New Roman" w:cs="Times New Roman"/>
                <w:color w:val="000000"/>
                <w:sz w:val="20"/>
                <w:szCs w:val="20"/>
              </w:rPr>
            </w:pPr>
          </w:p>
        </w:tc>
        <w:tc>
          <w:tcPr>
            <w:tcW w:w="992" w:type="dxa"/>
            <w:vMerge/>
          </w:tcPr>
          <w:p w:rsidR="006B396A" w:rsidRPr="00210822" w:rsidRDefault="006B396A" w:rsidP="00982C7C">
            <w:pPr>
              <w:jc w:val="center"/>
              <w:rPr>
                <w:rFonts w:ascii="Times New Roman" w:hAnsi="Times New Roman" w:cs="Times New Roman"/>
                <w:color w:val="000000"/>
                <w:sz w:val="20"/>
                <w:szCs w:val="20"/>
              </w:rPr>
            </w:pPr>
          </w:p>
        </w:tc>
        <w:tc>
          <w:tcPr>
            <w:tcW w:w="1045" w:type="dxa"/>
            <w:vMerge/>
          </w:tcPr>
          <w:p w:rsidR="006B396A" w:rsidRPr="00210822" w:rsidRDefault="006B396A" w:rsidP="00982C7C">
            <w:pPr>
              <w:jc w:val="center"/>
              <w:rPr>
                <w:rFonts w:ascii="Times New Roman" w:hAnsi="Times New Roman" w:cs="Times New Roman"/>
                <w:color w:val="000000"/>
                <w:sz w:val="20"/>
                <w:szCs w:val="20"/>
              </w:rPr>
            </w:pPr>
          </w:p>
        </w:tc>
        <w:tc>
          <w:tcPr>
            <w:tcW w:w="798" w:type="dxa"/>
            <w:vMerge/>
          </w:tcPr>
          <w:p w:rsidR="006B396A" w:rsidRPr="00210822" w:rsidRDefault="006B396A" w:rsidP="00982C7C">
            <w:pPr>
              <w:jc w:val="center"/>
              <w:rPr>
                <w:rFonts w:ascii="Times New Roman" w:hAnsi="Times New Roman" w:cs="Times New Roman"/>
                <w:color w:val="000000"/>
                <w:sz w:val="20"/>
                <w:szCs w:val="20"/>
              </w:rPr>
            </w:pPr>
          </w:p>
        </w:tc>
      </w:tr>
      <w:tr w:rsidR="006B396A" w:rsidRPr="00210822" w:rsidTr="00982C7C">
        <w:tc>
          <w:tcPr>
            <w:tcW w:w="1444" w:type="dxa"/>
          </w:tcPr>
          <w:p w:rsidR="006B396A" w:rsidRPr="00210822" w:rsidRDefault="006B396A"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1</w:t>
            </w:r>
          </w:p>
        </w:tc>
        <w:tc>
          <w:tcPr>
            <w:tcW w:w="609" w:type="dxa"/>
          </w:tcPr>
          <w:p w:rsidR="006B396A" w:rsidRPr="00210822" w:rsidRDefault="006B396A"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2</w:t>
            </w:r>
          </w:p>
        </w:tc>
        <w:tc>
          <w:tcPr>
            <w:tcW w:w="933" w:type="dxa"/>
          </w:tcPr>
          <w:p w:rsidR="006B396A" w:rsidRPr="00210822" w:rsidRDefault="006B396A"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3</w:t>
            </w:r>
          </w:p>
        </w:tc>
        <w:tc>
          <w:tcPr>
            <w:tcW w:w="1091" w:type="dxa"/>
          </w:tcPr>
          <w:p w:rsidR="006B396A" w:rsidRPr="00210822" w:rsidRDefault="006B396A"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4</w:t>
            </w:r>
          </w:p>
        </w:tc>
        <w:tc>
          <w:tcPr>
            <w:tcW w:w="1134" w:type="dxa"/>
          </w:tcPr>
          <w:p w:rsidR="006B396A" w:rsidRPr="00210822" w:rsidRDefault="006B396A"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5</w:t>
            </w:r>
          </w:p>
        </w:tc>
        <w:tc>
          <w:tcPr>
            <w:tcW w:w="1134" w:type="dxa"/>
          </w:tcPr>
          <w:p w:rsidR="006B396A" w:rsidRPr="00210822" w:rsidRDefault="006B396A"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6</w:t>
            </w:r>
          </w:p>
        </w:tc>
        <w:tc>
          <w:tcPr>
            <w:tcW w:w="1276" w:type="dxa"/>
          </w:tcPr>
          <w:p w:rsidR="006B396A" w:rsidRPr="00210822" w:rsidRDefault="006B396A"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7</w:t>
            </w:r>
          </w:p>
        </w:tc>
        <w:tc>
          <w:tcPr>
            <w:tcW w:w="1276" w:type="dxa"/>
          </w:tcPr>
          <w:p w:rsidR="006B396A" w:rsidRPr="00210822" w:rsidRDefault="006B396A"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8</w:t>
            </w:r>
          </w:p>
        </w:tc>
        <w:tc>
          <w:tcPr>
            <w:tcW w:w="1276" w:type="dxa"/>
          </w:tcPr>
          <w:p w:rsidR="006B396A" w:rsidRPr="00210822" w:rsidRDefault="006B396A"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9</w:t>
            </w:r>
          </w:p>
        </w:tc>
        <w:tc>
          <w:tcPr>
            <w:tcW w:w="1134" w:type="dxa"/>
          </w:tcPr>
          <w:p w:rsidR="006B396A" w:rsidRPr="00210822" w:rsidRDefault="006B396A"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10</w:t>
            </w:r>
          </w:p>
        </w:tc>
        <w:tc>
          <w:tcPr>
            <w:tcW w:w="992" w:type="dxa"/>
          </w:tcPr>
          <w:p w:rsidR="006B396A" w:rsidRPr="00210822" w:rsidRDefault="006B396A"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11</w:t>
            </w:r>
          </w:p>
        </w:tc>
        <w:tc>
          <w:tcPr>
            <w:tcW w:w="992" w:type="dxa"/>
          </w:tcPr>
          <w:p w:rsidR="006B396A" w:rsidRPr="00210822" w:rsidRDefault="006B396A"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12</w:t>
            </w:r>
          </w:p>
        </w:tc>
        <w:tc>
          <w:tcPr>
            <w:tcW w:w="1045" w:type="dxa"/>
          </w:tcPr>
          <w:p w:rsidR="006B396A" w:rsidRPr="00210822" w:rsidRDefault="006B396A"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13</w:t>
            </w:r>
          </w:p>
        </w:tc>
        <w:tc>
          <w:tcPr>
            <w:tcW w:w="798" w:type="dxa"/>
          </w:tcPr>
          <w:p w:rsidR="006B396A" w:rsidRPr="00210822" w:rsidRDefault="006B396A"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14</w:t>
            </w:r>
          </w:p>
        </w:tc>
      </w:tr>
      <w:tr w:rsidR="006B396A" w:rsidRPr="00210822" w:rsidTr="00982C7C">
        <w:tc>
          <w:tcPr>
            <w:tcW w:w="1444" w:type="dxa"/>
          </w:tcPr>
          <w:p w:rsidR="006B396A" w:rsidRPr="00210822" w:rsidRDefault="006B396A" w:rsidP="00982C7C">
            <w:pPr>
              <w:rPr>
                <w:rFonts w:ascii="Times New Roman" w:hAnsi="Times New Roman" w:cs="Times New Roman"/>
                <w:color w:val="000000"/>
                <w:sz w:val="20"/>
                <w:szCs w:val="20"/>
              </w:rPr>
            </w:pPr>
            <w:r w:rsidRPr="00210822">
              <w:rPr>
                <w:rFonts w:ascii="Times New Roman" w:hAnsi="Times New Roman" w:cs="Times New Roman"/>
                <w:color w:val="000000"/>
                <w:sz w:val="20"/>
                <w:szCs w:val="20"/>
              </w:rPr>
              <w:t xml:space="preserve">Ведомость </w:t>
            </w:r>
            <w:r w:rsidR="007E1144">
              <w:rPr>
                <w:rFonts w:ascii="Times New Roman" w:hAnsi="Times New Roman" w:cs="Times New Roman"/>
                <w:color w:val="000000"/>
                <w:sz w:val="20"/>
                <w:szCs w:val="20"/>
              </w:rPr>
              <w:t>учёт</w:t>
            </w:r>
            <w:r w:rsidRPr="00210822">
              <w:rPr>
                <w:rFonts w:ascii="Times New Roman" w:hAnsi="Times New Roman" w:cs="Times New Roman"/>
                <w:color w:val="000000"/>
                <w:sz w:val="20"/>
                <w:szCs w:val="20"/>
              </w:rPr>
              <w:t>а расхода кормов (СП-20)</w:t>
            </w:r>
          </w:p>
        </w:tc>
        <w:tc>
          <w:tcPr>
            <w:tcW w:w="609" w:type="dxa"/>
          </w:tcPr>
          <w:p w:rsidR="006B396A" w:rsidRPr="00210822" w:rsidRDefault="006B396A"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1</w:t>
            </w:r>
          </w:p>
        </w:tc>
        <w:tc>
          <w:tcPr>
            <w:tcW w:w="933" w:type="dxa"/>
          </w:tcPr>
          <w:p w:rsidR="006B396A" w:rsidRPr="00210822" w:rsidRDefault="006B396A"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Зооте</w:t>
            </w:r>
            <w:r w:rsidRPr="00210822">
              <w:rPr>
                <w:rFonts w:ascii="Times New Roman" w:hAnsi="Times New Roman" w:cs="Times New Roman"/>
                <w:color w:val="000000"/>
                <w:sz w:val="20"/>
                <w:szCs w:val="20"/>
              </w:rPr>
              <w:t>х</w:t>
            </w:r>
            <w:r w:rsidRPr="00210822">
              <w:rPr>
                <w:rFonts w:ascii="Times New Roman" w:hAnsi="Times New Roman" w:cs="Times New Roman"/>
                <w:color w:val="000000"/>
                <w:sz w:val="20"/>
                <w:szCs w:val="20"/>
              </w:rPr>
              <w:t>нич</w:t>
            </w:r>
            <w:r w:rsidRPr="00210822">
              <w:rPr>
                <w:rFonts w:ascii="Times New Roman" w:hAnsi="Times New Roman" w:cs="Times New Roman"/>
                <w:color w:val="000000"/>
                <w:sz w:val="20"/>
                <w:szCs w:val="20"/>
              </w:rPr>
              <w:t>е</w:t>
            </w:r>
            <w:r w:rsidRPr="00210822">
              <w:rPr>
                <w:rFonts w:ascii="Times New Roman" w:hAnsi="Times New Roman" w:cs="Times New Roman"/>
                <w:color w:val="000000"/>
                <w:sz w:val="20"/>
                <w:szCs w:val="20"/>
              </w:rPr>
              <w:t>ская служба</w:t>
            </w:r>
          </w:p>
        </w:tc>
        <w:tc>
          <w:tcPr>
            <w:tcW w:w="1091" w:type="dxa"/>
          </w:tcPr>
          <w:p w:rsidR="006B396A" w:rsidRPr="00210822" w:rsidRDefault="006B396A"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Бухгалтер</w:t>
            </w:r>
          </w:p>
        </w:tc>
        <w:tc>
          <w:tcPr>
            <w:tcW w:w="1134" w:type="dxa"/>
          </w:tcPr>
          <w:p w:rsidR="006B396A" w:rsidRPr="00210822" w:rsidRDefault="006B396A"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Зав. фе</w:t>
            </w:r>
            <w:r w:rsidRPr="00210822">
              <w:rPr>
                <w:rFonts w:ascii="Times New Roman" w:hAnsi="Times New Roman" w:cs="Times New Roman"/>
                <w:color w:val="000000"/>
                <w:sz w:val="20"/>
                <w:szCs w:val="20"/>
              </w:rPr>
              <w:t>р</w:t>
            </w:r>
            <w:r w:rsidRPr="00210822">
              <w:rPr>
                <w:rFonts w:ascii="Times New Roman" w:hAnsi="Times New Roman" w:cs="Times New Roman"/>
                <w:color w:val="000000"/>
                <w:sz w:val="20"/>
                <w:szCs w:val="20"/>
              </w:rPr>
              <w:t>мой</w:t>
            </w:r>
          </w:p>
        </w:tc>
        <w:tc>
          <w:tcPr>
            <w:tcW w:w="1134" w:type="dxa"/>
          </w:tcPr>
          <w:p w:rsidR="006B396A" w:rsidRPr="00210822" w:rsidRDefault="006B396A"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ежедека</w:t>
            </w:r>
            <w:r w:rsidRPr="00210822">
              <w:rPr>
                <w:rFonts w:ascii="Times New Roman" w:hAnsi="Times New Roman" w:cs="Times New Roman"/>
                <w:color w:val="000000"/>
                <w:sz w:val="20"/>
                <w:szCs w:val="20"/>
              </w:rPr>
              <w:t>д</w:t>
            </w:r>
            <w:r w:rsidRPr="00210822">
              <w:rPr>
                <w:rFonts w:ascii="Times New Roman" w:hAnsi="Times New Roman" w:cs="Times New Roman"/>
                <w:color w:val="000000"/>
                <w:sz w:val="20"/>
                <w:szCs w:val="20"/>
              </w:rPr>
              <w:t>но</w:t>
            </w:r>
          </w:p>
        </w:tc>
        <w:tc>
          <w:tcPr>
            <w:tcW w:w="1276" w:type="dxa"/>
          </w:tcPr>
          <w:p w:rsidR="006B396A" w:rsidRPr="00210822" w:rsidRDefault="006B396A"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бухгалтер</w:t>
            </w:r>
          </w:p>
        </w:tc>
        <w:tc>
          <w:tcPr>
            <w:tcW w:w="1276" w:type="dxa"/>
          </w:tcPr>
          <w:p w:rsidR="006B396A" w:rsidRPr="00210822" w:rsidRDefault="006B396A"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зав. фермой</w:t>
            </w:r>
          </w:p>
        </w:tc>
        <w:tc>
          <w:tcPr>
            <w:tcW w:w="1276" w:type="dxa"/>
          </w:tcPr>
          <w:p w:rsidR="006B396A" w:rsidRPr="00210822" w:rsidRDefault="006B396A"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при отчете</w:t>
            </w:r>
          </w:p>
        </w:tc>
        <w:tc>
          <w:tcPr>
            <w:tcW w:w="1134" w:type="dxa"/>
          </w:tcPr>
          <w:p w:rsidR="006B396A" w:rsidRPr="00210822" w:rsidRDefault="006B396A"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ежедека</w:t>
            </w:r>
            <w:r w:rsidRPr="00210822">
              <w:rPr>
                <w:rFonts w:ascii="Times New Roman" w:hAnsi="Times New Roman" w:cs="Times New Roman"/>
                <w:color w:val="000000"/>
                <w:sz w:val="20"/>
                <w:szCs w:val="20"/>
              </w:rPr>
              <w:t>д</w:t>
            </w:r>
            <w:r w:rsidRPr="00210822">
              <w:rPr>
                <w:rFonts w:ascii="Times New Roman" w:hAnsi="Times New Roman" w:cs="Times New Roman"/>
                <w:color w:val="000000"/>
                <w:sz w:val="20"/>
                <w:szCs w:val="20"/>
              </w:rPr>
              <w:t>но</w:t>
            </w:r>
          </w:p>
        </w:tc>
        <w:tc>
          <w:tcPr>
            <w:tcW w:w="992" w:type="dxa"/>
          </w:tcPr>
          <w:p w:rsidR="006B396A" w:rsidRPr="00210822" w:rsidRDefault="006B396A"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бухга</w:t>
            </w:r>
            <w:r w:rsidRPr="00210822">
              <w:rPr>
                <w:rFonts w:ascii="Times New Roman" w:hAnsi="Times New Roman" w:cs="Times New Roman"/>
                <w:color w:val="000000"/>
                <w:sz w:val="20"/>
                <w:szCs w:val="20"/>
              </w:rPr>
              <w:t>л</w:t>
            </w:r>
            <w:r w:rsidRPr="00210822">
              <w:rPr>
                <w:rFonts w:ascii="Times New Roman" w:hAnsi="Times New Roman" w:cs="Times New Roman"/>
                <w:color w:val="000000"/>
                <w:sz w:val="20"/>
                <w:szCs w:val="20"/>
              </w:rPr>
              <w:t>тер</w:t>
            </w:r>
          </w:p>
        </w:tc>
        <w:tc>
          <w:tcPr>
            <w:tcW w:w="992" w:type="dxa"/>
          </w:tcPr>
          <w:p w:rsidR="006B396A" w:rsidRPr="00210822" w:rsidRDefault="006B396A"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ежед</w:t>
            </w:r>
            <w:r w:rsidRPr="00210822">
              <w:rPr>
                <w:rFonts w:ascii="Times New Roman" w:hAnsi="Times New Roman" w:cs="Times New Roman"/>
                <w:color w:val="000000"/>
                <w:sz w:val="20"/>
                <w:szCs w:val="20"/>
              </w:rPr>
              <w:t>е</w:t>
            </w:r>
            <w:r w:rsidRPr="00210822">
              <w:rPr>
                <w:rFonts w:ascii="Times New Roman" w:hAnsi="Times New Roman" w:cs="Times New Roman"/>
                <w:color w:val="000000"/>
                <w:sz w:val="20"/>
                <w:szCs w:val="20"/>
              </w:rPr>
              <w:t>кадно</w:t>
            </w:r>
          </w:p>
        </w:tc>
        <w:tc>
          <w:tcPr>
            <w:tcW w:w="1045" w:type="dxa"/>
          </w:tcPr>
          <w:p w:rsidR="006B396A" w:rsidRPr="00210822" w:rsidRDefault="006B396A"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бухга</w:t>
            </w:r>
            <w:r w:rsidRPr="00210822">
              <w:rPr>
                <w:rFonts w:ascii="Times New Roman" w:hAnsi="Times New Roman" w:cs="Times New Roman"/>
                <w:color w:val="000000"/>
                <w:sz w:val="20"/>
                <w:szCs w:val="20"/>
              </w:rPr>
              <w:t>л</w:t>
            </w:r>
            <w:r w:rsidRPr="00210822">
              <w:rPr>
                <w:rFonts w:ascii="Times New Roman" w:hAnsi="Times New Roman" w:cs="Times New Roman"/>
                <w:color w:val="000000"/>
                <w:sz w:val="20"/>
                <w:szCs w:val="20"/>
              </w:rPr>
              <w:t>терия</w:t>
            </w:r>
          </w:p>
        </w:tc>
        <w:tc>
          <w:tcPr>
            <w:tcW w:w="798" w:type="dxa"/>
          </w:tcPr>
          <w:p w:rsidR="006B396A" w:rsidRPr="00210822" w:rsidRDefault="006B396A"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по ист</w:t>
            </w:r>
            <w:r w:rsidRPr="00210822">
              <w:rPr>
                <w:rFonts w:ascii="Times New Roman" w:hAnsi="Times New Roman" w:cs="Times New Roman"/>
                <w:color w:val="000000"/>
                <w:sz w:val="20"/>
                <w:szCs w:val="20"/>
              </w:rPr>
              <w:t>е</w:t>
            </w:r>
            <w:r w:rsidRPr="00210822">
              <w:rPr>
                <w:rFonts w:ascii="Times New Roman" w:hAnsi="Times New Roman" w:cs="Times New Roman"/>
                <w:color w:val="000000"/>
                <w:sz w:val="20"/>
                <w:szCs w:val="20"/>
              </w:rPr>
              <w:t>чении года</w:t>
            </w:r>
          </w:p>
        </w:tc>
      </w:tr>
      <w:tr w:rsidR="005A124F" w:rsidRPr="00210822" w:rsidTr="00982C7C">
        <w:tc>
          <w:tcPr>
            <w:tcW w:w="1444" w:type="dxa"/>
          </w:tcPr>
          <w:p w:rsidR="005A124F" w:rsidRPr="00210822" w:rsidRDefault="005A124F" w:rsidP="00982C7C">
            <w:pPr>
              <w:rPr>
                <w:rFonts w:ascii="Times New Roman" w:hAnsi="Times New Roman" w:cs="Times New Roman"/>
                <w:color w:val="000000"/>
                <w:sz w:val="20"/>
                <w:szCs w:val="20"/>
              </w:rPr>
            </w:pPr>
            <w:r w:rsidRPr="00210822">
              <w:rPr>
                <w:rFonts w:ascii="Times New Roman" w:hAnsi="Times New Roman" w:cs="Times New Roman"/>
                <w:sz w:val="20"/>
                <w:szCs w:val="20"/>
              </w:rPr>
              <w:t>Накладная внутрихозя</w:t>
            </w:r>
            <w:r w:rsidRPr="00210822">
              <w:rPr>
                <w:rFonts w:ascii="Times New Roman" w:hAnsi="Times New Roman" w:cs="Times New Roman"/>
                <w:sz w:val="20"/>
                <w:szCs w:val="20"/>
              </w:rPr>
              <w:t>й</w:t>
            </w:r>
            <w:r w:rsidRPr="00210822">
              <w:rPr>
                <w:rFonts w:ascii="Times New Roman" w:hAnsi="Times New Roman" w:cs="Times New Roman"/>
                <w:sz w:val="20"/>
                <w:szCs w:val="20"/>
              </w:rPr>
              <w:t>ственного назначения (форма №264-АПК)</w:t>
            </w:r>
          </w:p>
        </w:tc>
        <w:tc>
          <w:tcPr>
            <w:tcW w:w="609" w:type="dxa"/>
          </w:tcPr>
          <w:p w:rsidR="005A124F" w:rsidRPr="00210822" w:rsidRDefault="005A124F"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933" w:type="dxa"/>
          </w:tcPr>
          <w:p w:rsidR="005A124F" w:rsidRPr="00210822" w:rsidRDefault="005A124F"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склад</w:t>
            </w:r>
          </w:p>
        </w:tc>
        <w:tc>
          <w:tcPr>
            <w:tcW w:w="1091" w:type="dxa"/>
          </w:tcPr>
          <w:p w:rsidR="005A124F" w:rsidRPr="00210822" w:rsidRDefault="005A124F"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бухгалтер</w:t>
            </w:r>
          </w:p>
        </w:tc>
        <w:tc>
          <w:tcPr>
            <w:tcW w:w="1134" w:type="dxa"/>
          </w:tcPr>
          <w:p w:rsidR="005A124F" w:rsidRPr="00210822" w:rsidRDefault="005A124F"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склад</w:t>
            </w:r>
          </w:p>
        </w:tc>
        <w:tc>
          <w:tcPr>
            <w:tcW w:w="1134" w:type="dxa"/>
          </w:tcPr>
          <w:p w:rsidR="005A124F" w:rsidRPr="00210822" w:rsidRDefault="005A124F"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ежедневно</w:t>
            </w:r>
          </w:p>
        </w:tc>
        <w:tc>
          <w:tcPr>
            <w:tcW w:w="1276" w:type="dxa"/>
          </w:tcPr>
          <w:p w:rsidR="005A124F" w:rsidRPr="00210822" w:rsidRDefault="005A124F"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бухгалтер</w:t>
            </w:r>
          </w:p>
        </w:tc>
        <w:tc>
          <w:tcPr>
            <w:tcW w:w="1276" w:type="dxa"/>
          </w:tcPr>
          <w:p w:rsidR="005A124F" w:rsidRPr="00210822" w:rsidRDefault="005A124F"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склад, МТФ</w:t>
            </w:r>
          </w:p>
        </w:tc>
        <w:tc>
          <w:tcPr>
            <w:tcW w:w="1276" w:type="dxa"/>
          </w:tcPr>
          <w:p w:rsidR="005A124F" w:rsidRPr="00210822" w:rsidRDefault="005A124F"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при отчете</w:t>
            </w:r>
          </w:p>
        </w:tc>
        <w:tc>
          <w:tcPr>
            <w:tcW w:w="1134" w:type="dxa"/>
          </w:tcPr>
          <w:p w:rsidR="005A124F" w:rsidRPr="00210822" w:rsidRDefault="005A124F"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ежедека</w:t>
            </w:r>
            <w:r w:rsidRPr="00210822">
              <w:rPr>
                <w:rFonts w:ascii="Times New Roman" w:hAnsi="Times New Roman" w:cs="Times New Roman"/>
                <w:color w:val="000000"/>
                <w:sz w:val="20"/>
                <w:szCs w:val="20"/>
              </w:rPr>
              <w:t>д</w:t>
            </w:r>
            <w:r w:rsidRPr="00210822">
              <w:rPr>
                <w:rFonts w:ascii="Times New Roman" w:hAnsi="Times New Roman" w:cs="Times New Roman"/>
                <w:color w:val="000000"/>
                <w:sz w:val="20"/>
                <w:szCs w:val="20"/>
              </w:rPr>
              <w:t>но</w:t>
            </w:r>
          </w:p>
        </w:tc>
        <w:tc>
          <w:tcPr>
            <w:tcW w:w="992" w:type="dxa"/>
          </w:tcPr>
          <w:p w:rsidR="005A124F" w:rsidRPr="00210822" w:rsidRDefault="005A124F"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бухга</w:t>
            </w:r>
            <w:r w:rsidRPr="00210822">
              <w:rPr>
                <w:rFonts w:ascii="Times New Roman" w:hAnsi="Times New Roman" w:cs="Times New Roman"/>
                <w:color w:val="000000"/>
                <w:sz w:val="20"/>
                <w:szCs w:val="20"/>
              </w:rPr>
              <w:t>л</w:t>
            </w:r>
            <w:r w:rsidRPr="00210822">
              <w:rPr>
                <w:rFonts w:ascii="Times New Roman" w:hAnsi="Times New Roman" w:cs="Times New Roman"/>
                <w:color w:val="000000"/>
                <w:sz w:val="20"/>
                <w:szCs w:val="20"/>
              </w:rPr>
              <w:t>тер</w:t>
            </w:r>
          </w:p>
        </w:tc>
        <w:tc>
          <w:tcPr>
            <w:tcW w:w="992" w:type="dxa"/>
          </w:tcPr>
          <w:p w:rsidR="005A124F" w:rsidRPr="00210822" w:rsidRDefault="005A124F"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ежед</w:t>
            </w:r>
            <w:r w:rsidRPr="00210822">
              <w:rPr>
                <w:rFonts w:ascii="Times New Roman" w:hAnsi="Times New Roman" w:cs="Times New Roman"/>
                <w:color w:val="000000"/>
                <w:sz w:val="20"/>
                <w:szCs w:val="20"/>
              </w:rPr>
              <w:t>е</w:t>
            </w:r>
            <w:r w:rsidRPr="00210822">
              <w:rPr>
                <w:rFonts w:ascii="Times New Roman" w:hAnsi="Times New Roman" w:cs="Times New Roman"/>
                <w:color w:val="000000"/>
                <w:sz w:val="20"/>
                <w:szCs w:val="20"/>
              </w:rPr>
              <w:t>кадно</w:t>
            </w:r>
          </w:p>
        </w:tc>
        <w:tc>
          <w:tcPr>
            <w:tcW w:w="1045" w:type="dxa"/>
          </w:tcPr>
          <w:p w:rsidR="005A124F" w:rsidRPr="00210822" w:rsidRDefault="005A124F"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бухга</w:t>
            </w:r>
            <w:r w:rsidRPr="00210822">
              <w:rPr>
                <w:rFonts w:ascii="Times New Roman" w:hAnsi="Times New Roman" w:cs="Times New Roman"/>
                <w:color w:val="000000"/>
                <w:sz w:val="20"/>
                <w:szCs w:val="20"/>
              </w:rPr>
              <w:t>л</w:t>
            </w:r>
            <w:r w:rsidRPr="00210822">
              <w:rPr>
                <w:rFonts w:ascii="Times New Roman" w:hAnsi="Times New Roman" w:cs="Times New Roman"/>
                <w:color w:val="000000"/>
                <w:sz w:val="20"/>
                <w:szCs w:val="20"/>
              </w:rPr>
              <w:t>терия</w:t>
            </w:r>
          </w:p>
        </w:tc>
        <w:tc>
          <w:tcPr>
            <w:tcW w:w="798" w:type="dxa"/>
          </w:tcPr>
          <w:p w:rsidR="005A124F" w:rsidRPr="00210822" w:rsidRDefault="005A124F"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по ист</w:t>
            </w:r>
            <w:r w:rsidRPr="00210822">
              <w:rPr>
                <w:rFonts w:ascii="Times New Roman" w:hAnsi="Times New Roman" w:cs="Times New Roman"/>
                <w:color w:val="000000"/>
                <w:sz w:val="20"/>
                <w:szCs w:val="20"/>
              </w:rPr>
              <w:t>е</w:t>
            </w:r>
            <w:r w:rsidRPr="00210822">
              <w:rPr>
                <w:rFonts w:ascii="Times New Roman" w:hAnsi="Times New Roman" w:cs="Times New Roman"/>
                <w:color w:val="000000"/>
                <w:sz w:val="20"/>
                <w:szCs w:val="20"/>
              </w:rPr>
              <w:t>чении года</w:t>
            </w:r>
          </w:p>
        </w:tc>
      </w:tr>
      <w:tr w:rsidR="00210822" w:rsidRPr="00210822" w:rsidTr="00982C7C">
        <w:tc>
          <w:tcPr>
            <w:tcW w:w="1444" w:type="dxa"/>
          </w:tcPr>
          <w:p w:rsidR="00210822" w:rsidRPr="00210822" w:rsidRDefault="00210822" w:rsidP="00982C7C">
            <w:pPr>
              <w:rPr>
                <w:rFonts w:ascii="Times New Roman" w:hAnsi="Times New Roman" w:cs="Times New Roman"/>
                <w:sz w:val="20"/>
                <w:szCs w:val="20"/>
              </w:rPr>
            </w:pPr>
            <w:r w:rsidRPr="00210822">
              <w:rPr>
                <w:rFonts w:ascii="Times New Roman" w:hAnsi="Times New Roman" w:cs="Times New Roman"/>
                <w:sz w:val="20"/>
                <w:szCs w:val="20"/>
              </w:rPr>
              <w:t>Лимитно-заборная в</w:t>
            </w:r>
            <w:r w:rsidRPr="00210822">
              <w:rPr>
                <w:rFonts w:ascii="Times New Roman" w:hAnsi="Times New Roman" w:cs="Times New Roman"/>
                <w:sz w:val="20"/>
                <w:szCs w:val="20"/>
              </w:rPr>
              <w:t>е</w:t>
            </w:r>
            <w:r w:rsidRPr="00210822">
              <w:rPr>
                <w:rFonts w:ascii="Times New Roman" w:hAnsi="Times New Roman" w:cs="Times New Roman"/>
                <w:sz w:val="20"/>
                <w:szCs w:val="20"/>
              </w:rPr>
              <w:t>домость (форма №269-АПК)</w:t>
            </w:r>
          </w:p>
        </w:tc>
        <w:tc>
          <w:tcPr>
            <w:tcW w:w="609" w:type="dxa"/>
          </w:tcPr>
          <w:p w:rsidR="00210822" w:rsidRPr="00210822" w:rsidRDefault="00210822"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933" w:type="dxa"/>
          </w:tcPr>
          <w:p w:rsidR="00210822" w:rsidRPr="00210822" w:rsidRDefault="00210822"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склад</w:t>
            </w:r>
          </w:p>
        </w:tc>
        <w:tc>
          <w:tcPr>
            <w:tcW w:w="1091" w:type="dxa"/>
          </w:tcPr>
          <w:p w:rsidR="00210822" w:rsidRPr="00210822" w:rsidRDefault="00210822"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бухгалтер</w:t>
            </w:r>
          </w:p>
        </w:tc>
        <w:tc>
          <w:tcPr>
            <w:tcW w:w="1134" w:type="dxa"/>
          </w:tcPr>
          <w:p w:rsidR="00210822" w:rsidRPr="00210822" w:rsidRDefault="00210822"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склад</w:t>
            </w:r>
          </w:p>
        </w:tc>
        <w:tc>
          <w:tcPr>
            <w:tcW w:w="1134" w:type="dxa"/>
          </w:tcPr>
          <w:p w:rsidR="00210822" w:rsidRPr="00210822" w:rsidRDefault="00210822"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ежедневно</w:t>
            </w:r>
          </w:p>
        </w:tc>
        <w:tc>
          <w:tcPr>
            <w:tcW w:w="1276" w:type="dxa"/>
          </w:tcPr>
          <w:p w:rsidR="00210822" w:rsidRPr="00210822" w:rsidRDefault="00210822"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бухгалтер</w:t>
            </w:r>
          </w:p>
        </w:tc>
        <w:tc>
          <w:tcPr>
            <w:tcW w:w="1276" w:type="dxa"/>
          </w:tcPr>
          <w:p w:rsidR="00210822" w:rsidRPr="00210822" w:rsidRDefault="00210822"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склад</w:t>
            </w:r>
          </w:p>
        </w:tc>
        <w:tc>
          <w:tcPr>
            <w:tcW w:w="1276" w:type="dxa"/>
          </w:tcPr>
          <w:p w:rsidR="00210822" w:rsidRPr="00210822" w:rsidRDefault="00210822"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при отчете</w:t>
            </w:r>
          </w:p>
        </w:tc>
        <w:tc>
          <w:tcPr>
            <w:tcW w:w="1134" w:type="dxa"/>
          </w:tcPr>
          <w:p w:rsidR="00210822" w:rsidRPr="00210822" w:rsidRDefault="00210822"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ежедека</w:t>
            </w:r>
            <w:r>
              <w:rPr>
                <w:rFonts w:ascii="Times New Roman" w:hAnsi="Times New Roman" w:cs="Times New Roman"/>
                <w:color w:val="000000"/>
                <w:sz w:val="20"/>
                <w:szCs w:val="20"/>
              </w:rPr>
              <w:t>д</w:t>
            </w:r>
            <w:r>
              <w:rPr>
                <w:rFonts w:ascii="Times New Roman" w:hAnsi="Times New Roman" w:cs="Times New Roman"/>
                <w:color w:val="000000"/>
                <w:sz w:val="20"/>
                <w:szCs w:val="20"/>
              </w:rPr>
              <w:t>но</w:t>
            </w:r>
          </w:p>
        </w:tc>
        <w:tc>
          <w:tcPr>
            <w:tcW w:w="992" w:type="dxa"/>
          </w:tcPr>
          <w:p w:rsidR="00210822" w:rsidRPr="00210822" w:rsidRDefault="00210822"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бухга</w:t>
            </w:r>
            <w:r>
              <w:rPr>
                <w:rFonts w:ascii="Times New Roman" w:hAnsi="Times New Roman" w:cs="Times New Roman"/>
                <w:color w:val="000000"/>
                <w:sz w:val="20"/>
                <w:szCs w:val="20"/>
              </w:rPr>
              <w:t>л</w:t>
            </w:r>
            <w:r>
              <w:rPr>
                <w:rFonts w:ascii="Times New Roman" w:hAnsi="Times New Roman" w:cs="Times New Roman"/>
                <w:color w:val="000000"/>
                <w:sz w:val="20"/>
                <w:szCs w:val="20"/>
              </w:rPr>
              <w:t>тер</w:t>
            </w:r>
          </w:p>
        </w:tc>
        <w:tc>
          <w:tcPr>
            <w:tcW w:w="992" w:type="dxa"/>
          </w:tcPr>
          <w:p w:rsidR="00210822" w:rsidRPr="00210822" w:rsidRDefault="00210822"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ежед</w:t>
            </w:r>
            <w:r>
              <w:rPr>
                <w:rFonts w:ascii="Times New Roman" w:hAnsi="Times New Roman" w:cs="Times New Roman"/>
                <w:color w:val="000000"/>
                <w:sz w:val="20"/>
                <w:szCs w:val="20"/>
              </w:rPr>
              <w:t>е</w:t>
            </w:r>
            <w:r>
              <w:rPr>
                <w:rFonts w:ascii="Times New Roman" w:hAnsi="Times New Roman" w:cs="Times New Roman"/>
                <w:color w:val="000000"/>
                <w:sz w:val="20"/>
                <w:szCs w:val="20"/>
              </w:rPr>
              <w:t>кадно</w:t>
            </w:r>
          </w:p>
        </w:tc>
        <w:tc>
          <w:tcPr>
            <w:tcW w:w="1045" w:type="dxa"/>
          </w:tcPr>
          <w:p w:rsidR="00210822" w:rsidRPr="00210822" w:rsidRDefault="00210822"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бухга</w:t>
            </w:r>
            <w:r w:rsidRPr="00210822">
              <w:rPr>
                <w:rFonts w:ascii="Times New Roman" w:hAnsi="Times New Roman" w:cs="Times New Roman"/>
                <w:color w:val="000000"/>
                <w:sz w:val="20"/>
                <w:szCs w:val="20"/>
              </w:rPr>
              <w:t>л</w:t>
            </w:r>
            <w:r w:rsidRPr="00210822">
              <w:rPr>
                <w:rFonts w:ascii="Times New Roman" w:hAnsi="Times New Roman" w:cs="Times New Roman"/>
                <w:color w:val="000000"/>
                <w:sz w:val="20"/>
                <w:szCs w:val="20"/>
              </w:rPr>
              <w:t>терия</w:t>
            </w:r>
          </w:p>
        </w:tc>
        <w:tc>
          <w:tcPr>
            <w:tcW w:w="798" w:type="dxa"/>
          </w:tcPr>
          <w:p w:rsidR="00210822" w:rsidRPr="00210822" w:rsidRDefault="00210822"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по ист</w:t>
            </w:r>
            <w:r w:rsidRPr="00210822">
              <w:rPr>
                <w:rFonts w:ascii="Times New Roman" w:hAnsi="Times New Roman" w:cs="Times New Roman"/>
                <w:color w:val="000000"/>
                <w:sz w:val="20"/>
                <w:szCs w:val="20"/>
              </w:rPr>
              <w:t>е</w:t>
            </w:r>
            <w:r w:rsidRPr="00210822">
              <w:rPr>
                <w:rFonts w:ascii="Times New Roman" w:hAnsi="Times New Roman" w:cs="Times New Roman"/>
                <w:color w:val="000000"/>
                <w:sz w:val="20"/>
                <w:szCs w:val="20"/>
              </w:rPr>
              <w:t>чении года</w:t>
            </w:r>
          </w:p>
        </w:tc>
      </w:tr>
      <w:tr w:rsidR="00466DE5" w:rsidRPr="00210822" w:rsidTr="00982C7C">
        <w:tc>
          <w:tcPr>
            <w:tcW w:w="1444" w:type="dxa"/>
          </w:tcPr>
          <w:p w:rsidR="00466DE5" w:rsidRPr="00210822" w:rsidRDefault="00466DE5" w:rsidP="00982C7C">
            <w:pPr>
              <w:rPr>
                <w:rFonts w:ascii="Times New Roman" w:hAnsi="Times New Roman" w:cs="Times New Roman"/>
                <w:sz w:val="20"/>
                <w:szCs w:val="20"/>
              </w:rPr>
            </w:pPr>
            <w:r w:rsidRPr="00210822">
              <w:rPr>
                <w:rFonts w:ascii="Times New Roman" w:hAnsi="Times New Roman" w:cs="Times New Roman"/>
                <w:sz w:val="20"/>
                <w:szCs w:val="20"/>
              </w:rPr>
              <w:t xml:space="preserve">Журнал </w:t>
            </w:r>
            <w:r w:rsidR="007E1144">
              <w:rPr>
                <w:rFonts w:ascii="Times New Roman" w:hAnsi="Times New Roman" w:cs="Times New Roman"/>
                <w:sz w:val="20"/>
                <w:szCs w:val="20"/>
              </w:rPr>
              <w:t>учёт</w:t>
            </w:r>
            <w:r w:rsidRPr="00210822">
              <w:rPr>
                <w:rFonts w:ascii="Times New Roman" w:hAnsi="Times New Roman" w:cs="Times New Roman"/>
                <w:sz w:val="20"/>
                <w:szCs w:val="20"/>
              </w:rPr>
              <w:t>а расхода ко</w:t>
            </w:r>
            <w:r w:rsidRPr="00210822">
              <w:rPr>
                <w:rFonts w:ascii="Times New Roman" w:hAnsi="Times New Roman" w:cs="Times New Roman"/>
                <w:sz w:val="20"/>
                <w:szCs w:val="20"/>
              </w:rPr>
              <w:t>р</w:t>
            </w:r>
            <w:r w:rsidRPr="00210822">
              <w:rPr>
                <w:rFonts w:ascii="Times New Roman" w:hAnsi="Times New Roman" w:cs="Times New Roman"/>
                <w:sz w:val="20"/>
                <w:szCs w:val="20"/>
              </w:rPr>
              <w:t>мов (форма №303-АПК)</w:t>
            </w:r>
          </w:p>
        </w:tc>
        <w:tc>
          <w:tcPr>
            <w:tcW w:w="609" w:type="dxa"/>
          </w:tcPr>
          <w:p w:rsidR="00466DE5" w:rsidRPr="00210822" w:rsidRDefault="00466DE5"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933" w:type="dxa"/>
          </w:tcPr>
          <w:p w:rsidR="00466DE5" w:rsidRPr="00210822" w:rsidRDefault="00466DE5"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Зооте</w:t>
            </w:r>
            <w:r w:rsidRPr="00210822">
              <w:rPr>
                <w:rFonts w:ascii="Times New Roman" w:hAnsi="Times New Roman" w:cs="Times New Roman"/>
                <w:color w:val="000000"/>
                <w:sz w:val="20"/>
                <w:szCs w:val="20"/>
              </w:rPr>
              <w:t>х</w:t>
            </w:r>
            <w:r w:rsidRPr="00210822">
              <w:rPr>
                <w:rFonts w:ascii="Times New Roman" w:hAnsi="Times New Roman" w:cs="Times New Roman"/>
                <w:color w:val="000000"/>
                <w:sz w:val="20"/>
                <w:szCs w:val="20"/>
              </w:rPr>
              <w:t>нич</w:t>
            </w:r>
            <w:r w:rsidRPr="00210822">
              <w:rPr>
                <w:rFonts w:ascii="Times New Roman" w:hAnsi="Times New Roman" w:cs="Times New Roman"/>
                <w:color w:val="000000"/>
                <w:sz w:val="20"/>
                <w:szCs w:val="20"/>
              </w:rPr>
              <w:t>е</w:t>
            </w:r>
            <w:r w:rsidRPr="00210822">
              <w:rPr>
                <w:rFonts w:ascii="Times New Roman" w:hAnsi="Times New Roman" w:cs="Times New Roman"/>
                <w:color w:val="000000"/>
                <w:sz w:val="20"/>
                <w:szCs w:val="20"/>
              </w:rPr>
              <w:t>ская служба</w:t>
            </w:r>
          </w:p>
        </w:tc>
        <w:tc>
          <w:tcPr>
            <w:tcW w:w="1091" w:type="dxa"/>
          </w:tcPr>
          <w:p w:rsidR="00466DE5" w:rsidRPr="00210822" w:rsidRDefault="00466DE5"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Бухгалтер</w:t>
            </w:r>
          </w:p>
        </w:tc>
        <w:tc>
          <w:tcPr>
            <w:tcW w:w="1134" w:type="dxa"/>
          </w:tcPr>
          <w:p w:rsidR="00466DE5" w:rsidRPr="00210822" w:rsidRDefault="00466DE5"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Зав. фе</w:t>
            </w:r>
            <w:r w:rsidRPr="00210822">
              <w:rPr>
                <w:rFonts w:ascii="Times New Roman" w:hAnsi="Times New Roman" w:cs="Times New Roman"/>
                <w:color w:val="000000"/>
                <w:sz w:val="20"/>
                <w:szCs w:val="20"/>
              </w:rPr>
              <w:t>р</w:t>
            </w:r>
            <w:r w:rsidRPr="00210822">
              <w:rPr>
                <w:rFonts w:ascii="Times New Roman" w:hAnsi="Times New Roman" w:cs="Times New Roman"/>
                <w:color w:val="000000"/>
                <w:sz w:val="20"/>
                <w:szCs w:val="20"/>
              </w:rPr>
              <w:t>мой</w:t>
            </w:r>
          </w:p>
        </w:tc>
        <w:tc>
          <w:tcPr>
            <w:tcW w:w="1134" w:type="dxa"/>
          </w:tcPr>
          <w:p w:rsidR="00466DE5" w:rsidRPr="00210822" w:rsidRDefault="00466DE5"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ежедека</w:t>
            </w:r>
            <w:r w:rsidRPr="00210822">
              <w:rPr>
                <w:rFonts w:ascii="Times New Roman" w:hAnsi="Times New Roman" w:cs="Times New Roman"/>
                <w:color w:val="000000"/>
                <w:sz w:val="20"/>
                <w:szCs w:val="20"/>
              </w:rPr>
              <w:t>д</w:t>
            </w:r>
            <w:r w:rsidRPr="00210822">
              <w:rPr>
                <w:rFonts w:ascii="Times New Roman" w:hAnsi="Times New Roman" w:cs="Times New Roman"/>
                <w:color w:val="000000"/>
                <w:sz w:val="20"/>
                <w:szCs w:val="20"/>
              </w:rPr>
              <w:t>но</w:t>
            </w:r>
          </w:p>
        </w:tc>
        <w:tc>
          <w:tcPr>
            <w:tcW w:w="1276" w:type="dxa"/>
          </w:tcPr>
          <w:p w:rsidR="00466DE5" w:rsidRPr="00210822" w:rsidRDefault="00466DE5"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бухгалтер</w:t>
            </w:r>
          </w:p>
        </w:tc>
        <w:tc>
          <w:tcPr>
            <w:tcW w:w="1276" w:type="dxa"/>
          </w:tcPr>
          <w:p w:rsidR="00466DE5" w:rsidRPr="00210822" w:rsidRDefault="00466DE5"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зав. фермой</w:t>
            </w:r>
          </w:p>
        </w:tc>
        <w:tc>
          <w:tcPr>
            <w:tcW w:w="1276" w:type="dxa"/>
          </w:tcPr>
          <w:p w:rsidR="00466DE5" w:rsidRPr="00210822" w:rsidRDefault="00466DE5"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при отчете</w:t>
            </w:r>
          </w:p>
        </w:tc>
        <w:tc>
          <w:tcPr>
            <w:tcW w:w="1134" w:type="dxa"/>
          </w:tcPr>
          <w:p w:rsidR="00466DE5" w:rsidRPr="00210822" w:rsidRDefault="00466DE5"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ежедека</w:t>
            </w:r>
            <w:r w:rsidRPr="00210822">
              <w:rPr>
                <w:rFonts w:ascii="Times New Roman" w:hAnsi="Times New Roman" w:cs="Times New Roman"/>
                <w:color w:val="000000"/>
                <w:sz w:val="20"/>
                <w:szCs w:val="20"/>
              </w:rPr>
              <w:t>д</w:t>
            </w:r>
            <w:r w:rsidRPr="00210822">
              <w:rPr>
                <w:rFonts w:ascii="Times New Roman" w:hAnsi="Times New Roman" w:cs="Times New Roman"/>
                <w:color w:val="000000"/>
                <w:sz w:val="20"/>
                <w:szCs w:val="20"/>
              </w:rPr>
              <w:t>но</w:t>
            </w:r>
          </w:p>
        </w:tc>
        <w:tc>
          <w:tcPr>
            <w:tcW w:w="992" w:type="dxa"/>
          </w:tcPr>
          <w:p w:rsidR="00466DE5" w:rsidRPr="00210822" w:rsidRDefault="00466DE5"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бухга</w:t>
            </w:r>
            <w:r w:rsidRPr="00210822">
              <w:rPr>
                <w:rFonts w:ascii="Times New Roman" w:hAnsi="Times New Roman" w:cs="Times New Roman"/>
                <w:color w:val="000000"/>
                <w:sz w:val="20"/>
                <w:szCs w:val="20"/>
              </w:rPr>
              <w:t>л</w:t>
            </w:r>
            <w:r w:rsidRPr="00210822">
              <w:rPr>
                <w:rFonts w:ascii="Times New Roman" w:hAnsi="Times New Roman" w:cs="Times New Roman"/>
                <w:color w:val="000000"/>
                <w:sz w:val="20"/>
                <w:szCs w:val="20"/>
              </w:rPr>
              <w:t>тер</w:t>
            </w:r>
          </w:p>
        </w:tc>
        <w:tc>
          <w:tcPr>
            <w:tcW w:w="992" w:type="dxa"/>
          </w:tcPr>
          <w:p w:rsidR="00466DE5" w:rsidRPr="00210822" w:rsidRDefault="00466DE5"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ежед</w:t>
            </w:r>
            <w:r w:rsidRPr="00210822">
              <w:rPr>
                <w:rFonts w:ascii="Times New Roman" w:hAnsi="Times New Roman" w:cs="Times New Roman"/>
                <w:color w:val="000000"/>
                <w:sz w:val="20"/>
                <w:szCs w:val="20"/>
              </w:rPr>
              <w:t>е</w:t>
            </w:r>
            <w:r w:rsidRPr="00210822">
              <w:rPr>
                <w:rFonts w:ascii="Times New Roman" w:hAnsi="Times New Roman" w:cs="Times New Roman"/>
                <w:color w:val="000000"/>
                <w:sz w:val="20"/>
                <w:szCs w:val="20"/>
              </w:rPr>
              <w:t>кадно</w:t>
            </w:r>
          </w:p>
        </w:tc>
        <w:tc>
          <w:tcPr>
            <w:tcW w:w="1045" w:type="dxa"/>
          </w:tcPr>
          <w:p w:rsidR="00466DE5" w:rsidRPr="00210822" w:rsidRDefault="00466DE5"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бухга</w:t>
            </w:r>
            <w:r w:rsidRPr="00210822">
              <w:rPr>
                <w:rFonts w:ascii="Times New Roman" w:hAnsi="Times New Roman" w:cs="Times New Roman"/>
                <w:color w:val="000000"/>
                <w:sz w:val="20"/>
                <w:szCs w:val="20"/>
              </w:rPr>
              <w:t>л</w:t>
            </w:r>
            <w:r w:rsidRPr="00210822">
              <w:rPr>
                <w:rFonts w:ascii="Times New Roman" w:hAnsi="Times New Roman" w:cs="Times New Roman"/>
                <w:color w:val="000000"/>
                <w:sz w:val="20"/>
                <w:szCs w:val="20"/>
              </w:rPr>
              <w:t>терия</w:t>
            </w:r>
          </w:p>
        </w:tc>
        <w:tc>
          <w:tcPr>
            <w:tcW w:w="798" w:type="dxa"/>
          </w:tcPr>
          <w:p w:rsidR="00466DE5" w:rsidRPr="00210822" w:rsidRDefault="00466DE5"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по ист</w:t>
            </w:r>
            <w:r w:rsidRPr="00210822">
              <w:rPr>
                <w:rFonts w:ascii="Times New Roman" w:hAnsi="Times New Roman" w:cs="Times New Roman"/>
                <w:color w:val="000000"/>
                <w:sz w:val="20"/>
                <w:szCs w:val="20"/>
              </w:rPr>
              <w:t>е</w:t>
            </w:r>
            <w:r w:rsidRPr="00210822">
              <w:rPr>
                <w:rFonts w:ascii="Times New Roman" w:hAnsi="Times New Roman" w:cs="Times New Roman"/>
                <w:color w:val="000000"/>
                <w:sz w:val="20"/>
                <w:szCs w:val="20"/>
              </w:rPr>
              <w:t>чении года</w:t>
            </w:r>
          </w:p>
        </w:tc>
      </w:tr>
      <w:tr w:rsidR="00FD76C2" w:rsidRPr="00210822" w:rsidTr="00982C7C">
        <w:tc>
          <w:tcPr>
            <w:tcW w:w="1444" w:type="dxa"/>
          </w:tcPr>
          <w:p w:rsidR="00FD76C2" w:rsidRPr="00210822" w:rsidRDefault="00FD76C2" w:rsidP="00982C7C">
            <w:pPr>
              <w:rPr>
                <w:rFonts w:ascii="Times New Roman" w:hAnsi="Times New Roman" w:cs="Times New Roman"/>
                <w:sz w:val="20"/>
                <w:szCs w:val="20"/>
              </w:rPr>
            </w:pPr>
            <w:r w:rsidRPr="00210822">
              <w:rPr>
                <w:rFonts w:ascii="Times New Roman" w:hAnsi="Times New Roman" w:cs="Times New Roman"/>
                <w:sz w:val="20"/>
                <w:szCs w:val="20"/>
              </w:rPr>
              <w:t xml:space="preserve">Ведомость </w:t>
            </w:r>
            <w:r w:rsidR="007E1144">
              <w:rPr>
                <w:rFonts w:ascii="Times New Roman" w:hAnsi="Times New Roman" w:cs="Times New Roman"/>
                <w:sz w:val="20"/>
                <w:szCs w:val="20"/>
              </w:rPr>
              <w:t>учёт</w:t>
            </w:r>
            <w:r w:rsidRPr="00210822">
              <w:rPr>
                <w:rFonts w:ascii="Times New Roman" w:hAnsi="Times New Roman" w:cs="Times New Roman"/>
                <w:sz w:val="20"/>
                <w:szCs w:val="20"/>
              </w:rPr>
              <w:t>а (возвр</w:t>
            </w:r>
            <w:r w:rsidRPr="00210822">
              <w:rPr>
                <w:rFonts w:ascii="Times New Roman" w:hAnsi="Times New Roman" w:cs="Times New Roman"/>
                <w:sz w:val="20"/>
                <w:szCs w:val="20"/>
              </w:rPr>
              <w:t>а</w:t>
            </w:r>
            <w:r w:rsidRPr="00210822">
              <w:rPr>
                <w:rFonts w:ascii="Times New Roman" w:hAnsi="Times New Roman" w:cs="Times New Roman"/>
                <w:sz w:val="20"/>
                <w:szCs w:val="20"/>
              </w:rPr>
              <w:t>та) инвентаря и хозяйстве</w:t>
            </w:r>
            <w:r w:rsidRPr="00210822">
              <w:rPr>
                <w:rFonts w:ascii="Times New Roman" w:hAnsi="Times New Roman" w:cs="Times New Roman"/>
                <w:sz w:val="20"/>
                <w:szCs w:val="20"/>
              </w:rPr>
              <w:t>н</w:t>
            </w:r>
            <w:r w:rsidRPr="00210822">
              <w:rPr>
                <w:rFonts w:ascii="Times New Roman" w:hAnsi="Times New Roman" w:cs="Times New Roman"/>
                <w:sz w:val="20"/>
                <w:szCs w:val="20"/>
              </w:rPr>
              <w:t>ных прина</w:t>
            </w:r>
            <w:r w:rsidRPr="00210822">
              <w:rPr>
                <w:rFonts w:ascii="Times New Roman" w:hAnsi="Times New Roman" w:cs="Times New Roman"/>
                <w:sz w:val="20"/>
                <w:szCs w:val="20"/>
              </w:rPr>
              <w:t>д</w:t>
            </w:r>
            <w:r w:rsidRPr="00210822">
              <w:rPr>
                <w:rFonts w:ascii="Times New Roman" w:hAnsi="Times New Roman" w:cs="Times New Roman"/>
                <w:sz w:val="20"/>
                <w:szCs w:val="20"/>
              </w:rPr>
              <w:t>лежностей (форма №422-АПК)</w:t>
            </w:r>
          </w:p>
        </w:tc>
        <w:tc>
          <w:tcPr>
            <w:tcW w:w="609" w:type="dxa"/>
          </w:tcPr>
          <w:p w:rsidR="00FD76C2" w:rsidRPr="00210822" w:rsidRDefault="00FD76C2"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933" w:type="dxa"/>
          </w:tcPr>
          <w:p w:rsidR="00FD76C2" w:rsidRPr="00210822" w:rsidRDefault="00FD76C2"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склад</w:t>
            </w:r>
          </w:p>
        </w:tc>
        <w:tc>
          <w:tcPr>
            <w:tcW w:w="1091" w:type="dxa"/>
          </w:tcPr>
          <w:p w:rsidR="00FD76C2" w:rsidRPr="00210822" w:rsidRDefault="00FD76C2"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бухгалтер</w:t>
            </w:r>
          </w:p>
        </w:tc>
        <w:tc>
          <w:tcPr>
            <w:tcW w:w="1134" w:type="dxa"/>
          </w:tcPr>
          <w:p w:rsidR="00FD76C2" w:rsidRPr="00210822" w:rsidRDefault="00FD76C2"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склад</w:t>
            </w:r>
          </w:p>
        </w:tc>
        <w:tc>
          <w:tcPr>
            <w:tcW w:w="1134" w:type="dxa"/>
          </w:tcPr>
          <w:p w:rsidR="00FD76C2" w:rsidRPr="00210822" w:rsidRDefault="00FD76C2"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ежедека</w:t>
            </w:r>
            <w:r>
              <w:rPr>
                <w:rFonts w:ascii="Times New Roman" w:hAnsi="Times New Roman" w:cs="Times New Roman"/>
                <w:color w:val="000000"/>
                <w:sz w:val="20"/>
                <w:szCs w:val="20"/>
              </w:rPr>
              <w:t>д</w:t>
            </w:r>
            <w:r>
              <w:rPr>
                <w:rFonts w:ascii="Times New Roman" w:hAnsi="Times New Roman" w:cs="Times New Roman"/>
                <w:color w:val="000000"/>
                <w:sz w:val="20"/>
                <w:szCs w:val="20"/>
              </w:rPr>
              <w:t>но</w:t>
            </w:r>
          </w:p>
        </w:tc>
        <w:tc>
          <w:tcPr>
            <w:tcW w:w="1276" w:type="dxa"/>
          </w:tcPr>
          <w:p w:rsidR="00FD76C2" w:rsidRPr="00210822" w:rsidRDefault="00FD76C2"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бухгалтер</w:t>
            </w:r>
          </w:p>
        </w:tc>
        <w:tc>
          <w:tcPr>
            <w:tcW w:w="1276" w:type="dxa"/>
          </w:tcPr>
          <w:p w:rsidR="00FD76C2" w:rsidRPr="00210822" w:rsidRDefault="00FD76C2"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бухгалтер и склад</w:t>
            </w:r>
          </w:p>
        </w:tc>
        <w:tc>
          <w:tcPr>
            <w:tcW w:w="1276" w:type="dxa"/>
          </w:tcPr>
          <w:p w:rsidR="00FD76C2" w:rsidRPr="00210822" w:rsidRDefault="00FD76C2"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при отчете</w:t>
            </w:r>
          </w:p>
        </w:tc>
        <w:tc>
          <w:tcPr>
            <w:tcW w:w="1134" w:type="dxa"/>
          </w:tcPr>
          <w:p w:rsidR="00FD76C2" w:rsidRPr="00210822" w:rsidRDefault="00FD76C2"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ежедека</w:t>
            </w:r>
            <w:r>
              <w:rPr>
                <w:rFonts w:ascii="Times New Roman" w:hAnsi="Times New Roman" w:cs="Times New Roman"/>
                <w:color w:val="000000"/>
                <w:sz w:val="20"/>
                <w:szCs w:val="20"/>
              </w:rPr>
              <w:t>д</w:t>
            </w:r>
            <w:r>
              <w:rPr>
                <w:rFonts w:ascii="Times New Roman" w:hAnsi="Times New Roman" w:cs="Times New Roman"/>
                <w:color w:val="000000"/>
                <w:sz w:val="20"/>
                <w:szCs w:val="20"/>
              </w:rPr>
              <w:t>но</w:t>
            </w:r>
          </w:p>
        </w:tc>
        <w:tc>
          <w:tcPr>
            <w:tcW w:w="992" w:type="dxa"/>
          </w:tcPr>
          <w:p w:rsidR="00FD76C2" w:rsidRPr="00210822" w:rsidRDefault="00FD76C2"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бухга</w:t>
            </w:r>
            <w:r>
              <w:rPr>
                <w:rFonts w:ascii="Times New Roman" w:hAnsi="Times New Roman" w:cs="Times New Roman"/>
                <w:color w:val="000000"/>
                <w:sz w:val="20"/>
                <w:szCs w:val="20"/>
              </w:rPr>
              <w:t>л</w:t>
            </w:r>
            <w:r>
              <w:rPr>
                <w:rFonts w:ascii="Times New Roman" w:hAnsi="Times New Roman" w:cs="Times New Roman"/>
                <w:color w:val="000000"/>
                <w:sz w:val="20"/>
                <w:szCs w:val="20"/>
              </w:rPr>
              <w:t>тер</w:t>
            </w:r>
          </w:p>
        </w:tc>
        <w:tc>
          <w:tcPr>
            <w:tcW w:w="992" w:type="dxa"/>
          </w:tcPr>
          <w:p w:rsidR="00FD76C2" w:rsidRPr="00210822" w:rsidRDefault="00FD76C2"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ежед</w:t>
            </w:r>
            <w:r>
              <w:rPr>
                <w:rFonts w:ascii="Times New Roman" w:hAnsi="Times New Roman" w:cs="Times New Roman"/>
                <w:color w:val="000000"/>
                <w:sz w:val="20"/>
                <w:szCs w:val="20"/>
              </w:rPr>
              <w:t>е</w:t>
            </w:r>
            <w:r>
              <w:rPr>
                <w:rFonts w:ascii="Times New Roman" w:hAnsi="Times New Roman" w:cs="Times New Roman"/>
                <w:color w:val="000000"/>
                <w:sz w:val="20"/>
                <w:szCs w:val="20"/>
              </w:rPr>
              <w:t>кадно</w:t>
            </w:r>
          </w:p>
        </w:tc>
        <w:tc>
          <w:tcPr>
            <w:tcW w:w="1045" w:type="dxa"/>
          </w:tcPr>
          <w:p w:rsidR="00FD76C2" w:rsidRPr="00210822" w:rsidRDefault="00FD76C2"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бухга</w:t>
            </w:r>
            <w:r w:rsidRPr="00210822">
              <w:rPr>
                <w:rFonts w:ascii="Times New Roman" w:hAnsi="Times New Roman" w:cs="Times New Roman"/>
                <w:color w:val="000000"/>
                <w:sz w:val="20"/>
                <w:szCs w:val="20"/>
              </w:rPr>
              <w:t>л</w:t>
            </w:r>
            <w:r w:rsidRPr="00210822">
              <w:rPr>
                <w:rFonts w:ascii="Times New Roman" w:hAnsi="Times New Roman" w:cs="Times New Roman"/>
                <w:color w:val="000000"/>
                <w:sz w:val="20"/>
                <w:szCs w:val="20"/>
              </w:rPr>
              <w:t>терия</w:t>
            </w:r>
          </w:p>
        </w:tc>
        <w:tc>
          <w:tcPr>
            <w:tcW w:w="798" w:type="dxa"/>
          </w:tcPr>
          <w:p w:rsidR="00FD76C2" w:rsidRPr="00210822" w:rsidRDefault="00FD76C2"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по ист</w:t>
            </w:r>
            <w:r w:rsidRPr="00210822">
              <w:rPr>
                <w:rFonts w:ascii="Times New Roman" w:hAnsi="Times New Roman" w:cs="Times New Roman"/>
                <w:color w:val="000000"/>
                <w:sz w:val="20"/>
                <w:szCs w:val="20"/>
              </w:rPr>
              <w:t>е</w:t>
            </w:r>
            <w:r w:rsidRPr="00210822">
              <w:rPr>
                <w:rFonts w:ascii="Times New Roman" w:hAnsi="Times New Roman" w:cs="Times New Roman"/>
                <w:color w:val="000000"/>
                <w:sz w:val="20"/>
                <w:szCs w:val="20"/>
              </w:rPr>
              <w:t>чении года</w:t>
            </w:r>
          </w:p>
        </w:tc>
      </w:tr>
    </w:tbl>
    <w:p w:rsidR="00AC0EE4" w:rsidRPr="00F1671C" w:rsidRDefault="005A1549" w:rsidP="003A49A2">
      <w:pPr>
        <w:spacing w:after="0" w:line="360" w:lineRule="auto"/>
        <w:jc w:val="right"/>
        <w:rPr>
          <w:rFonts w:ascii="Times New Roman" w:hAnsi="Times New Roman" w:cs="Times New Roman"/>
          <w:b/>
          <w:caps/>
          <w:sz w:val="28"/>
          <w:szCs w:val="28"/>
        </w:rPr>
      </w:pPr>
      <w:r>
        <w:rPr>
          <w:rFonts w:ascii="Times New Roman" w:hAnsi="Times New Roman" w:cs="Times New Roman"/>
          <w:b/>
          <w:caps/>
          <w:noProof/>
          <w:sz w:val="28"/>
          <w:szCs w:val="28"/>
          <w:lang w:eastAsia="ru-RU"/>
        </w:rPr>
        <w:lastRenderedPageBreak/>
        <w:pict>
          <v:rect id="_x0000_s1338" style="position:absolute;left:0;text-align:left;margin-left:339.3pt;margin-top:-39.15pt;width:39.75pt;height:25.5pt;z-index:251997184;mso-position-horizontal-relative:text;mso-position-vertical-relative:text" stroked="f"/>
        </w:pict>
      </w:r>
      <w:r>
        <w:rPr>
          <w:rFonts w:ascii="Times New Roman" w:hAnsi="Times New Roman" w:cs="Times New Roman"/>
          <w:b/>
          <w:caps/>
          <w:noProof/>
          <w:sz w:val="28"/>
          <w:szCs w:val="28"/>
          <w:lang w:eastAsia="ru-RU"/>
        </w:rPr>
        <w:pict>
          <v:rect id="Прямоугольник 313" o:spid="_x0000_s1166" style="position:absolute;left:0;text-align:left;margin-left:235.8pt;margin-top:-33.15pt;width:22.5pt;height:19.5pt;z-index:251891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" fillcolor="white [3201]" stroked="f" strokeweight="2pt"/>
        </w:pict>
      </w:r>
      <w:r w:rsidR="001B145C" w:rsidRPr="00F1671C">
        <w:rPr>
          <w:rFonts w:ascii="Times New Roman" w:hAnsi="Times New Roman" w:cs="Times New Roman"/>
          <w:b/>
          <w:caps/>
          <w:sz w:val="28"/>
          <w:szCs w:val="28"/>
        </w:rPr>
        <w:t xml:space="preserve">Продолжение </w:t>
      </w:r>
      <w:r w:rsidR="00271177" w:rsidRPr="00F1671C">
        <w:rPr>
          <w:rFonts w:ascii="Times New Roman" w:hAnsi="Times New Roman" w:cs="Times New Roman"/>
          <w:b/>
          <w:caps/>
          <w:sz w:val="28"/>
          <w:szCs w:val="28"/>
        </w:rPr>
        <w:t>приложения Е</w:t>
      </w:r>
    </w:p>
    <w:tbl>
      <w:tblPr>
        <w:tblStyle w:val="a8"/>
        <w:tblW w:w="15134" w:type="dxa"/>
        <w:tblLayout w:type="fixed"/>
        <w:tblLook w:val="04A0"/>
      </w:tblPr>
      <w:tblGrid>
        <w:gridCol w:w="1444"/>
        <w:gridCol w:w="609"/>
        <w:gridCol w:w="933"/>
        <w:gridCol w:w="1091"/>
        <w:gridCol w:w="1134"/>
        <w:gridCol w:w="1134"/>
        <w:gridCol w:w="1276"/>
        <w:gridCol w:w="1276"/>
        <w:gridCol w:w="1276"/>
        <w:gridCol w:w="1134"/>
        <w:gridCol w:w="992"/>
        <w:gridCol w:w="992"/>
        <w:gridCol w:w="1045"/>
        <w:gridCol w:w="798"/>
      </w:tblGrid>
      <w:tr w:rsidR="001B145C" w:rsidRPr="00210822" w:rsidTr="00982C7C">
        <w:tc>
          <w:tcPr>
            <w:tcW w:w="1444" w:type="dxa"/>
          </w:tcPr>
          <w:p w:rsidR="001B145C" w:rsidRPr="00210822" w:rsidRDefault="001B145C" w:rsidP="00982C7C">
            <w:pPr>
              <w:rPr>
                <w:rFonts w:ascii="Times New Roman" w:hAnsi="Times New Roman" w:cs="Times New Roman"/>
                <w:sz w:val="20"/>
                <w:szCs w:val="20"/>
              </w:rPr>
            </w:pPr>
            <w:r>
              <w:rPr>
                <w:rFonts w:ascii="Times New Roman" w:hAnsi="Times New Roman" w:cs="Times New Roman"/>
                <w:sz w:val="20"/>
                <w:szCs w:val="20"/>
              </w:rPr>
              <w:t>1</w:t>
            </w:r>
          </w:p>
        </w:tc>
        <w:tc>
          <w:tcPr>
            <w:tcW w:w="609" w:type="dxa"/>
          </w:tcPr>
          <w:p w:rsidR="001B145C" w:rsidRDefault="001B145C"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933" w:type="dxa"/>
          </w:tcPr>
          <w:p w:rsidR="001B145C" w:rsidRDefault="001B145C"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91" w:type="dxa"/>
          </w:tcPr>
          <w:p w:rsidR="001B145C" w:rsidRDefault="001B145C"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134" w:type="dxa"/>
          </w:tcPr>
          <w:p w:rsidR="001B145C" w:rsidRDefault="001B145C"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134" w:type="dxa"/>
          </w:tcPr>
          <w:p w:rsidR="001B145C" w:rsidRDefault="001B145C"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1276" w:type="dxa"/>
          </w:tcPr>
          <w:p w:rsidR="001B145C" w:rsidRDefault="001B145C"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1276" w:type="dxa"/>
          </w:tcPr>
          <w:p w:rsidR="001B145C" w:rsidRDefault="001B145C"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1276" w:type="dxa"/>
          </w:tcPr>
          <w:p w:rsidR="001B145C" w:rsidRDefault="001B145C"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1134" w:type="dxa"/>
          </w:tcPr>
          <w:p w:rsidR="001B145C" w:rsidRDefault="001B145C"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992" w:type="dxa"/>
          </w:tcPr>
          <w:p w:rsidR="001B145C" w:rsidRDefault="001B145C"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992" w:type="dxa"/>
          </w:tcPr>
          <w:p w:rsidR="001B145C" w:rsidRDefault="001B145C"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045" w:type="dxa"/>
          </w:tcPr>
          <w:p w:rsidR="001B145C" w:rsidRPr="00210822" w:rsidRDefault="001B145C"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798" w:type="dxa"/>
          </w:tcPr>
          <w:p w:rsidR="001B145C" w:rsidRPr="00210822" w:rsidRDefault="001B145C"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r>
      <w:tr w:rsidR="001B145C" w:rsidRPr="00210822" w:rsidTr="00982C7C">
        <w:tc>
          <w:tcPr>
            <w:tcW w:w="1444" w:type="dxa"/>
          </w:tcPr>
          <w:p w:rsidR="001B145C" w:rsidRPr="00210822" w:rsidRDefault="001B145C" w:rsidP="00982C7C">
            <w:pPr>
              <w:rPr>
                <w:rFonts w:ascii="Times New Roman" w:hAnsi="Times New Roman" w:cs="Times New Roman"/>
                <w:sz w:val="20"/>
                <w:szCs w:val="20"/>
              </w:rPr>
            </w:pPr>
            <w:r w:rsidRPr="00210822">
              <w:rPr>
                <w:rFonts w:ascii="Times New Roman" w:hAnsi="Times New Roman" w:cs="Times New Roman"/>
                <w:sz w:val="20"/>
                <w:szCs w:val="20"/>
              </w:rPr>
              <w:t>Акт приема-сдачи выпо</w:t>
            </w:r>
            <w:r w:rsidRPr="00210822">
              <w:rPr>
                <w:rFonts w:ascii="Times New Roman" w:hAnsi="Times New Roman" w:cs="Times New Roman"/>
                <w:sz w:val="20"/>
                <w:szCs w:val="20"/>
              </w:rPr>
              <w:t>л</w:t>
            </w:r>
            <w:r w:rsidRPr="00210822">
              <w:rPr>
                <w:rFonts w:ascii="Times New Roman" w:hAnsi="Times New Roman" w:cs="Times New Roman"/>
                <w:sz w:val="20"/>
                <w:szCs w:val="20"/>
              </w:rPr>
              <w:t>ненных работ и оказанных услуг</w:t>
            </w:r>
          </w:p>
        </w:tc>
        <w:tc>
          <w:tcPr>
            <w:tcW w:w="609" w:type="dxa"/>
          </w:tcPr>
          <w:p w:rsidR="001B145C" w:rsidRPr="00210822" w:rsidRDefault="001B145C"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933" w:type="dxa"/>
          </w:tcPr>
          <w:p w:rsidR="001B145C" w:rsidRPr="00210822" w:rsidRDefault="001B145C"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стро</w:t>
            </w:r>
            <w:r>
              <w:rPr>
                <w:rFonts w:ascii="Times New Roman" w:hAnsi="Times New Roman" w:cs="Times New Roman"/>
                <w:color w:val="000000"/>
                <w:sz w:val="20"/>
                <w:szCs w:val="20"/>
              </w:rPr>
              <w:t>и</w:t>
            </w:r>
            <w:r>
              <w:rPr>
                <w:rFonts w:ascii="Times New Roman" w:hAnsi="Times New Roman" w:cs="Times New Roman"/>
                <w:color w:val="000000"/>
                <w:sz w:val="20"/>
                <w:szCs w:val="20"/>
              </w:rPr>
              <w:t>тель</w:t>
            </w:r>
          </w:p>
        </w:tc>
        <w:tc>
          <w:tcPr>
            <w:tcW w:w="1091" w:type="dxa"/>
          </w:tcPr>
          <w:p w:rsidR="001B145C" w:rsidRPr="00210822" w:rsidRDefault="001B145C"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бухгалтер</w:t>
            </w:r>
          </w:p>
        </w:tc>
        <w:tc>
          <w:tcPr>
            <w:tcW w:w="1134" w:type="dxa"/>
          </w:tcPr>
          <w:p w:rsidR="001B145C" w:rsidRPr="00210822" w:rsidRDefault="001B145C"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строитель</w:t>
            </w:r>
          </w:p>
        </w:tc>
        <w:tc>
          <w:tcPr>
            <w:tcW w:w="1134" w:type="dxa"/>
          </w:tcPr>
          <w:p w:rsidR="001B145C" w:rsidRPr="00210822" w:rsidRDefault="001B145C"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по мере выполн</w:t>
            </w:r>
            <w:r>
              <w:rPr>
                <w:rFonts w:ascii="Times New Roman" w:hAnsi="Times New Roman" w:cs="Times New Roman"/>
                <w:color w:val="000000"/>
                <w:sz w:val="20"/>
                <w:szCs w:val="20"/>
              </w:rPr>
              <w:t>е</w:t>
            </w:r>
            <w:r>
              <w:rPr>
                <w:rFonts w:ascii="Times New Roman" w:hAnsi="Times New Roman" w:cs="Times New Roman"/>
                <w:color w:val="000000"/>
                <w:sz w:val="20"/>
                <w:szCs w:val="20"/>
              </w:rPr>
              <w:t>ния работ</w:t>
            </w:r>
          </w:p>
        </w:tc>
        <w:tc>
          <w:tcPr>
            <w:tcW w:w="1276" w:type="dxa"/>
          </w:tcPr>
          <w:p w:rsidR="001B145C" w:rsidRPr="00210822" w:rsidRDefault="001B145C"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бухгалтер</w:t>
            </w:r>
          </w:p>
        </w:tc>
        <w:tc>
          <w:tcPr>
            <w:tcW w:w="1276" w:type="dxa"/>
          </w:tcPr>
          <w:p w:rsidR="001B145C" w:rsidRPr="00210822" w:rsidRDefault="001B145C"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строитель</w:t>
            </w:r>
          </w:p>
        </w:tc>
        <w:tc>
          <w:tcPr>
            <w:tcW w:w="1276" w:type="dxa"/>
          </w:tcPr>
          <w:p w:rsidR="001B145C" w:rsidRPr="00210822" w:rsidRDefault="001B145C"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при отчете</w:t>
            </w:r>
          </w:p>
        </w:tc>
        <w:tc>
          <w:tcPr>
            <w:tcW w:w="1134" w:type="dxa"/>
          </w:tcPr>
          <w:p w:rsidR="001B145C" w:rsidRPr="00210822" w:rsidRDefault="001B145C"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по мере выпо</w:t>
            </w:r>
            <w:r>
              <w:rPr>
                <w:rFonts w:ascii="Times New Roman" w:hAnsi="Times New Roman" w:cs="Times New Roman"/>
                <w:color w:val="000000"/>
                <w:sz w:val="20"/>
                <w:szCs w:val="20"/>
              </w:rPr>
              <w:t>л</w:t>
            </w:r>
            <w:r>
              <w:rPr>
                <w:rFonts w:ascii="Times New Roman" w:hAnsi="Times New Roman" w:cs="Times New Roman"/>
                <w:color w:val="000000"/>
                <w:sz w:val="20"/>
                <w:szCs w:val="20"/>
              </w:rPr>
              <w:t>ненных работ</w:t>
            </w:r>
          </w:p>
        </w:tc>
        <w:tc>
          <w:tcPr>
            <w:tcW w:w="992" w:type="dxa"/>
          </w:tcPr>
          <w:p w:rsidR="001B145C" w:rsidRPr="00210822" w:rsidRDefault="001B145C"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бухга</w:t>
            </w:r>
            <w:r w:rsidRPr="00210822">
              <w:rPr>
                <w:rFonts w:ascii="Times New Roman" w:hAnsi="Times New Roman" w:cs="Times New Roman"/>
                <w:color w:val="000000"/>
                <w:sz w:val="20"/>
                <w:szCs w:val="20"/>
              </w:rPr>
              <w:t>л</w:t>
            </w:r>
            <w:r w:rsidRPr="00210822">
              <w:rPr>
                <w:rFonts w:ascii="Times New Roman" w:hAnsi="Times New Roman" w:cs="Times New Roman"/>
                <w:color w:val="000000"/>
                <w:sz w:val="20"/>
                <w:szCs w:val="20"/>
              </w:rPr>
              <w:t>тер</w:t>
            </w:r>
          </w:p>
        </w:tc>
        <w:tc>
          <w:tcPr>
            <w:tcW w:w="992" w:type="dxa"/>
          </w:tcPr>
          <w:p w:rsidR="001B145C" w:rsidRPr="00210822" w:rsidRDefault="001B145C"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ежед</w:t>
            </w:r>
            <w:r w:rsidRPr="00210822">
              <w:rPr>
                <w:rFonts w:ascii="Times New Roman" w:hAnsi="Times New Roman" w:cs="Times New Roman"/>
                <w:color w:val="000000"/>
                <w:sz w:val="20"/>
                <w:szCs w:val="20"/>
              </w:rPr>
              <w:t>е</w:t>
            </w:r>
            <w:r w:rsidRPr="00210822">
              <w:rPr>
                <w:rFonts w:ascii="Times New Roman" w:hAnsi="Times New Roman" w:cs="Times New Roman"/>
                <w:color w:val="000000"/>
                <w:sz w:val="20"/>
                <w:szCs w:val="20"/>
              </w:rPr>
              <w:t>кадно</w:t>
            </w:r>
          </w:p>
        </w:tc>
        <w:tc>
          <w:tcPr>
            <w:tcW w:w="1045" w:type="dxa"/>
          </w:tcPr>
          <w:p w:rsidR="001B145C" w:rsidRPr="00210822" w:rsidRDefault="001B145C"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бухга</w:t>
            </w:r>
            <w:r w:rsidRPr="00210822">
              <w:rPr>
                <w:rFonts w:ascii="Times New Roman" w:hAnsi="Times New Roman" w:cs="Times New Roman"/>
                <w:color w:val="000000"/>
                <w:sz w:val="20"/>
                <w:szCs w:val="20"/>
              </w:rPr>
              <w:t>л</w:t>
            </w:r>
            <w:r w:rsidRPr="00210822">
              <w:rPr>
                <w:rFonts w:ascii="Times New Roman" w:hAnsi="Times New Roman" w:cs="Times New Roman"/>
                <w:color w:val="000000"/>
                <w:sz w:val="20"/>
                <w:szCs w:val="20"/>
              </w:rPr>
              <w:t>терия</w:t>
            </w:r>
          </w:p>
        </w:tc>
        <w:tc>
          <w:tcPr>
            <w:tcW w:w="798" w:type="dxa"/>
          </w:tcPr>
          <w:p w:rsidR="001B145C" w:rsidRPr="00210822" w:rsidRDefault="001B145C"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по ист</w:t>
            </w:r>
            <w:r w:rsidRPr="00210822">
              <w:rPr>
                <w:rFonts w:ascii="Times New Roman" w:hAnsi="Times New Roman" w:cs="Times New Roman"/>
                <w:color w:val="000000"/>
                <w:sz w:val="20"/>
                <w:szCs w:val="20"/>
              </w:rPr>
              <w:t>е</w:t>
            </w:r>
            <w:r w:rsidRPr="00210822">
              <w:rPr>
                <w:rFonts w:ascii="Times New Roman" w:hAnsi="Times New Roman" w:cs="Times New Roman"/>
                <w:color w:val="000000"/>
                <w:sz w:val="20"/>
                <w:szCs w:val="20"/>
              </w:rPr>
              <w:t>чении года</w:t>
            </w:r>
          </w:p>
        </w:tc>
      </w:tr>
      <w:tr w:rsidR="001B145C" w:rsidRPr="00210822" w:rsidTr="00982C7C">
        <w:tc>
          <w:tcPr>
            <w:tcW w:w="1444" w:type="dxa"/>
          </w:tcPr>
          <w:p w:rsidR="001B145C" w:rsidRPr="00210822" w:rsidRDefault="001B145C" w:rsidP="00982C7C">
            <w:pPr>
              <w:rPr>
                <w:rFonts w:ascii="Times New Roman" w:hAnsi="Times New Roman" w:cs="Times New Roman"/>
                <w:color w:val="000000"/>
                <w:sz w:val="20"/>
                <w:szCs w:val="20"/>
              </w:rPr>
            </w:pPr>
            <w:r w:rsidRPr="00210822">
              <w:rPr>
                <w:rFonts w:ascii="Times New Roman" w:hAnsi="Times New Roman" w:cs="Times New Roman"/>
                <w:color w:val="000000"/>
                <w:sz w:val="20"/>
                <w:szCs w:val="20"/>
              </w:rPr>
              <w:t>Расчет начи</w:t>
            </w:r>
            <w:r w:rsidRPr="00210822">
              <w:rPr>
                <w:rFonts w:ascii="Times New Roman" w:hAnsi="Times New Roman" w:cs="Times New Roman"/>
                <w:color w:val="000000"/>
                <w:sz w:val="20"/>
                <w:szCs w:val="20"/>
              </w:rPr>
              <w:t>с</w:t>
            </w:r>
            <w:r w:rsidRPr="00210822">
              <w:rPr>
                <w:rFonts w:ascii="Times New Roman" w:hAnsi="Times New Roman" w:cs="Times New Roman"/>
                <w:color w:val="000000"/>
                <w:sz w:val="20"/>
                <w:szCs w:val="20"/>
              </w:rPr>
              <w:t>ления оплаты труда рабо</w:t>
            </w:r>
            <w:r w:rsidRPr="00210822">
              <w:rPr>
                <w:rFonts w:ascii="Times New Roman" w:hAnsi="Times New Roman" w:cs="Times New Roman"/>
                <w:color w:val="000000"/>
                <w:sz w:val="20"/>
                <w:szCs w:val="20"/>
              </w:rPr>
              <w:t>т</w:t>
            </w:r>
            <w:r w:rsidRPr="00210822">
              <w:rPr>
                <w:rFonts w:ascii="Times New Roman" w:hAnsi="Times New Roman" w:cs="Times New Roman"/>
                <w:color w:val="000000"/>
                <w:sz w:val="20"/>
                <w:szCs w:val="20"/>
              </w:rPr>
              <w:t>никам живо</w:t>
            </w:r>
            <w:r w:rsidRPr="00210822">
              <w:rPr>
                <w:rFonts w:ascii="Times New Roman" w:hAnsi="Times New Roman" w:cs="Times New Roman"/>
                <w:color w:val="000000"/>
                <w:sz w:val="20"/>
                <w:szCs w:val="20"/>
              </w:rPr>
              <w:t>т</w:t>
            </w:r>
            <w:r w:rsidRPr="00210822">
              <w:rPr>
                <w:rFonts w:ascii="Times New Roman" w:hAnsi="Times New Roman" w:cs="Times New Roman"/>
                <w:color w:val="000000"/>
                <w:sz w:val="20"/>
                <w:szCs w:val="20"/>
              </w:rPr>
              <w:t>новодства 415-АПК</w:t>
            </w:r>
          </w:p>
        </w:tc>
        <w:tc>
          <w:tcPr>
            <w:tcW w:w="609" w:type="dxa"/>
          </w:tcPr>
          <w:p w:rsidR="001B145C" w:rsidRPr="00210822" w:rsidRDefault="001B145C"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1</w:t>
            </w:r>
          </w:p>
        </w:tc>
        <w:tc>
          <w:tcPr>
            <w:tcW w:w="933" w:type="dxa"/>
          </w:tcPr>
          <w:p w:rsidR="001B145C" w:rsidRPr="00210822" w:rsidRDefault="001B145C"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бухга</w:t>
            </w:r>
            <w:r w:rsidRPr="00210822">
              <w:rPr>
                <w:rFonts w:ascii="Times New Roman" w:hAnsi="Times New Roman" w:cs="Times New Roman"/>
                <w:color w:val="000000"/>
                <w:sz w:val="20"/>
                <w:szCs w:val="20"/>
              </w:rPr>
              <w:t>л</w:t>
            </w:r>
            <w:r w:rsidRPr="00210822">
              <w:rPr>
                <w:rFonts w:ascii="Times New Roman" w:hAnsi="Times New Roman" w:cs="Times New Roman"/>
                <w:color w:val="000000"/>
                <w:sz w:val="20"/>
                <w:szCs w:val="20"/>
              </w:rPr>
              <w:t>тер</w:t>
            </w:r>
          </w:p>
        </w:tc>
        <w:tc>
          <w:tcPr>
            <w:tcW w:w="1091" w:type="dxa"/>
          </w:tcPr>
          <w:p w:rsidR="001B145C" w:rsidRPr="00210822" w:rsidRDefault="001B145C"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бухгалтер</w:t>
            </w:r>
          </w:p>
        </w:tc>
        <w:tc>
          <w:tcPr>
            <w:tcW w:w="1134" w:type="dxa"/>
          </w:tcPr>
          <w:p w:rsidR="001B145C" w:rsidRPr="00210822" w:rsidRDefault="001B145C"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бухгалтер</w:t>
            </w:r>
          </w:p>
        </w:tc>
        <w:tc>
          <w:tcPr>
            <w:tcW w:w="1134" w:type="dxa"/>
          </w:tcPr>
          <w:p w:rsidR="001B145C" w:rsidRPr="00210822" w:rsidRDefault="001B145C"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ежем</w:t>
            </w:r>
            <w:r w:rsidRPr="00210822">
              <w:rPr>
                <w:rFonts w:ascii="Times New Roman" w:hAnsi="Times New Roman" w:cs="Times New Roman"/>
                <w:color w:val="000000"/>
                <w:sz w:val="20"/>
                <w:szCs w:val="20"/>
              </w:rPr>
              <w:t>е</w:t>
            </w:r>
            <w:r w:rsidRPr="00210822">
              <w:rPr>
                <w:rFonts w:ascii="Times New Roman" w:hAnsi="Times New Roman" w:cs="Times New Roman"/>
                <w:color w:val="000000"/>
                <w:sz w:val="20"/>
                <w:szCs w:val="20"/>
              </w:rPr>
              <w:t>сячно</w:t>
            </w:r>
          </w:p>
        </w:tc>
        <w:tc>
          <w:tcPr>
            <w:tcW w:w="1276" w:type="dxa"/>
          </w:tcPr>
          <w:p w:rsidR="001B145C" w:rsidRPr="00210822" w:rsidRDefault="001B145C"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экономист</w:t>
            </w:r>
          </w:p>
        </w:tc>
        <w:tc>
          <w:tcPr>
            <w:tcW w:w="1276" w:type="dxa"/>
          </w:tcPr>
          <w:p w:rsidR="001B145C" w:rsidRPr="00210822" w:rsidRDefault="001B145C"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бухгалтер</w:t>
            </w:r>
          </w:p>
        </w:tc>
        <w:tc>
          <w:tcPr>
            <w:tcW w:w="1276" w:type="dxa"/>
          </w:tcPr>
          <w:p w:rsidR="001B145C" w:rsidRPr="00210822" w:rsidRDefault="001B145C"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 xml:space="preserve"> до 5 числа каждого месяца</w:t>
            </w:r>
          </w:p>
        </w:tc>
        <w:tc>
          <w:tcPr>
            <w:tcW w:w="1134" w:type="dxa"/>
          </w:tcPr>
          <w:p w:rsidR="001B145C" w:rsidRPr="00210822" w:rsidRDefault="001B145C"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ежем</w:t>
            </w:r>
            <w:r w:rsidRPr="00210822">
              <w:rPr>
                <w:rFonts w:ascii="Times New Roman" w:hAnsi="Times New Roman" w:cs="Times New Roman"/>
                <w:color w:val="000000"/>
                <w:sz w:val="20"/>
                <w:szCs w:val="20"/>
              </w:rPr>
              <w:t>е</w:t>
            </w:r>
            <w:r w:rsidRPr="00210822">
              <w:rPr>
                <w:rFonts w:ascii="Times New Roman" w:hAnsi="Times New Roman" w:cs="Times New Roman"/>
                <w:color w:val="000000"/>
                <w:sz w:val="20"/>
                <w:szCs w:val="20"/>
              </w:rPr>
              <w:t>сячно</w:t>
            </w:r>
          </w:p>
        </w:tc>
        <w:tc>
          <w:tcPr>
            <w:tcW w:w="992" w:type="dxa"/>
          </w:tcPr>
          <w:p w:rsidR="001B145C" w:rsidRPr="00210822" w:rsidRDefault="001B145C"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бухга</w:t>
            </w:r>
            <w:r w:rsidRPr="00210822">
              <w:rPr>
                <w:rFonts w:ascii="Times New Roman" w:hAnsi="Times New Roman" w:cs="Times New Roman"/>
                <w:color w:val="000000"/>
                <w:sz w:val="20"/>
                <w:szCs w:val="20"/>
              </w:rPr>
              <w:t>л</w:t>
            </w:r>
            <w:r w:rsidRPr="00210822">
              <w:rPr>
                <w:rFonts w:ascii="Times New Roman" w:hAnsi="Times New Roman" w:cs="Times New Roman"/>
                <w:color w:val="000000"/>
                <w:sz w:val="20"/>
                <w:szCs w:val="20"/>
              </w:rPr>
              <w:t>тер</w:t>
            </w:r>
          </w:p>
        </w:tc>
        <w:tc>
          <w:tcPr>
            <w:tcW w:w="992" w:type="dxa"/>
          </w:tcPr>
          <w:p w:rsidR="001B145C" w:rsidRPr="00210822" w:rsidRDefault="001B145C"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до 15 числа каждого месяца</w:t>
            </w:r>
          </w:p>
        </w:tc>
        <w:tc>
          <w:tcPr>
            <w:tcW w:w="1045" w:type="dxa"/>
          </w:tcPr>
          <w:p w:rsidR="001B145C" w:rsidRPr="00210822" w:rsidRDefault="001B145C"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бухга</w:t>
            </w:r>
            <w:r w:rsidRPr="00210822">
              <w:rPr>
                <w:rFonts w:ascii="Times New Roman" w:hAnsi="Times New Roman" w:cs="Times New Roman"/>
                <w:color w:val="000000"/>
                <w:sz w:val="20"/>
                <w:szCs w:val="20"/>
              </w:rPr>
              <w:t>л</w:t>
            </w:r>
            <w:r w:rsidRPr="00210822">
              <w:rPr>
                <w:rFonts w:ascii="Times New Roman" w:hAnsi="Times New Roman" w:cs="Times New Roman"/>
                <w:color w:val="000000"/>
                <w:sz w:val="20"/>
                <w:szCs w:val="20"/>
              </w:rPr>
              <w:t>терия</w:t>
            </w:r>
          </w:p>
        </w:tc>
        <w:tc>
          <w:tcPr>
            <w:tcW w:w="798" w:type="dxa"/>
          </w:tcPr>
          <w:p w:rsidR="001B145C" w:rsidRPr="00210822" w:rsidRDefault="001B145C"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по ист</w:t>
            </w:r>
            <w:r w:rsidRPr="00210822">
              <w:rPr>
                <w:rFonts w:ascii="Times New Roman" w:hAnsi="Times New Roman" w:cs="Times New Roman"/>
                <w:color w:val="000000"/>
                <w:sz w:val="20"/>
                <w:szCs w:val="20"/>
              </w:rPr>
              <w:t>е</w:t>
            </w:r>
            <w:r w:rsidRPr="00210822">
              <w:rPr>
                <w:rFonts w:ascii="Times New Roman" w:hAnsi="Times New Roman" w:cs="Times New Roman"/>
                <w:color w:val="000000"/>
                <w:sz w:val="20"/>
                <w:szCs w:val="20"/>
              </w:rPr>
              <w:t>чении года</w:t>
            </w:r>
          </w:p>
        </w:tc>
      </w:tr>
      <w:tr w:rsidR="001B145C" w:rsidRPr="00210822" w:rsidTr="00982C7C">
        <w:tc>
          <w:tcPr>
            <w:tcW w:w="1444" w:type="dxa"/>
          </w:tcPr>
          <w:p w:rsidR="001B145C" w:rsidRPr="00210822" w:rsidRDefault="001B145C" w:rsidP="00982C7C">
            <w:pPr>
              <w:rPr>
                <w:rFonts w:ascii="Times New Roman" w:hAnsi="Times New Roman" w:cs="Times New Roman"/>
                <w:color w:val="000000"/>
                <w:sz w:val="20"/>
                <w:szCs w:val="20"/>
              </w:rPr>
            </w:pPr>
            <w:r w:rsidRPr="00210822">
              <w:rPr>
                <w:rFonts w:ascii="Times New Roman" w:hAnsi="Times New Roman" w:cs="Times New Roman"/>
                <w:sz w:val="20"/>
                <w:szCs w:val="20"/>
              </w:rPr>
              <w:t xml:space="preserve">Табель </w:t>
            </w:r>
            <w:r w:rsidR="007E1144">
              <w:rPr>
                <w:rFonts w:ascii="Times New Roman" w:hAnsi="Times New Roman" w:cs="Times New Roman"/>
                <w:sz w:val="20"/>
                <w:szCs w:val="20"/>
              </w:rPr>
              <w:t>учёт</w:t>
            </w:r>
            <w:r w:rsidRPr="00210822">
              <w:rPr>
                <w:rFonts w:ascii="Times New Roman" w:hAnsi="Times New Roman" w:cs="Times New Roman"/>
                <w:sz w:val="20"/>
                <w:szCs w:val="20"/>
              </w:rPr>
              <w:t>а рабочего вр</w:t>
            </w:r>
            <w:r w:rsidRPr="00210822">
              <w:rPr>
                <w:rFonts w:ascii="Times New Roman" w:hAnsi="Times New Roman" w:cs="Times New Roman"/>
                <w:sz w:val="20"/>
                <w:szCs w:val="20"/>
              </w:rPr>
              <w:t>е</w:t>
            </w:r>
            <w:r w:rsidRPr="00210822">
              <w:rPr>
                <w:rFonts w:ascii="Times New Roman" w:hAnsi="Times New Roman" w:cs="Times New Roman"/>
                <w:sz w:val="20"/>
                <w:szCs w:val="20"/>
              </w:rPr>
              <w:t>мени (форма №140-АПК)</w:t>
            </w:r>
          </w:p>
        </w:tc>
        <w:tc>
          <w:tcPr>
            <w:tcW w:w="609" w:type="dxa"/>
          </w:tcPr>
          <w:p w:rsidR="001B145C" w:rsidRPr="00210822" w:rsidRDefault="001B145C"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933" w:type="dxa"/>
          </w:tcPr>
          <w:p w:rsidR="001B145C" w:rsidRPr="00210822" w:rsidRDefault="001B145C"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бухга</w:t>
            </w:r>
            <w:r w:rsidRPr="00210822">
              <w:rPr>
                <w:rFonts w:ascii="Times New Roman" w:hAnsi="Times New Roman" w:cs="Times New Roman"/>
                <w:color w:val="000000"/>
                <w:sz w:val="20"/>
                <w:szCs w:val="20"/>
              </w:rPr>
              <w:t>л</w:t>
            </w:r>
            <w:r w:rsidRPr="00210822">
              <w:rPr>
                <w:rFonts w:ascii="Times New Roman" w:hAnsi="Times New Roman" w:cs="Times New Roman"/>
                <w:color w:val="000000"/>
                <w:sz w:val="20"/>
                <w:szCs w:val="20"/>
              </w:rPr>
              <w:t>тер</w:t>
            </w:r>
          </w:p>
        </w:tc>
        <w:tc>
          <w:tcPr>
            <w:tcW w:w="1091" w:type="dxa"/>
          </w:tcPr>
          <w:p w:rsidR="001B145C" w:rsidRPr="00210822" w:rsidRDefault="001B145C"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бухгалтер</w:t>
            </w:r>
          </w:p>
        </w:tc>
        <w:tc>
          <w:tcPr>
            <w:tcW w:w="1134" w:type="dxa"/>
          </w:tcPr>
          <w:p w:rsidR="001B145C" w:rsidRPr="00210822" w:rsidRDefault="001B145C"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бухгалтер</w:t>
            </w:r>
          </w:p>
        </w:tc>
        <w:tc>
          <w:tcPr>
            <w:tcW w:w="1134" w:type="dxa"/>
          </w:tcPr>
          <w:p w:rsidR="001B145C" w:rsidRPr="00210822" w:rsidRDefault="001B145C"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ежедневно</w:t>
            </w:r>
          </w:p>
        </w:tc>
        <w:tc>
          <w:tcPr>
            <w:tcW w:w="1276" w:type="dxa"/>
          </w:tcPr>
          <w:p w:rsidR="001B145C" w:rsidRPr="00210822" w:rsidRDefault="001B145C"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бухгалтер</w:t>
            </w:r>
          </w:p>
        </w:tc>
        <w:tc>
          <w:tcPr>
            <w:tcW w:w="1276" w:type="dxa"/>
          </w:tcPr>
          <w:p w:rsidR="001B145C" w:rsidRPr="00210822" w:rsidRDefault="001B145C"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бухгалтер</w:t>
            </w:r>
          </w:p>
        </w:tc>
        <w:tc>
          <w:tcPr>
            <w:tcW w:w="1276" w:type="dxa"/>
          </w:tcPr>
          <w:p w:rsidR="001B145C" w:rsidRPr="00210822" w:rsidRDefault="001B145C"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 xml:space="preserve"> до 5 числа каждого месяца</w:t>
            </w:r>
          </w:p>
        </w:tc>
        <w:tc>
          <w:tcPr>
            <w:tcW w:w="1134" w:type="dxa"/>
          </w:tcPr>
          <w:p w:rsidR="001B145C" w:rsidRPr="00210822" w:rsidRDefault="001B145C"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ежем</w:t>
            </w:r>
            <w:r w:rsidRPr="00210822">
              <w:rPr>
                <w:rFonts w:ascii="Times New Roman" w:hAnsi="Times New Roman" w:cs="Times New Roman"/>
                <w:color w:val="000000"/>
                <w:sz w:val="20"/>
                <w:szCs w:val="20"/>
              </w:rPr>
              <w:t>е</w:t>
            </w:r>
            <w:r w:rsidRPr="00210822">
              <w:rPr>
                <w:rFonts w:ascii="Times New Roman" w:hAnsi="Times New Roman" w:cs="Times New Roman"/>
                <w:color w:val="000000"/>
                <w:sz w:val="20"/>
                <w:szCs w:val="20"/>
              </w:rPr>
              <w:t>сячно</w:t>
            </w:r>
          </w:p>
        </w:tc>
        <w:tc>
          <w:tcPr>
            <w:tcW w:w="992" w:type="dxa"/>
          </w:tcPr>
          <w:p w:rsidR="001B145C" w:rsidRPr="00210822" w:rsidRDefault="001B145C"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бухга</w:t>
            </w:r>
            <w:r w:rsidRPr="00210822">
              <w:rPr>
                <w:rFonts w:ascii="Times New Roman" w:hAnsi="Times New Roman" w:cs="Times New Roman"/>
                <w:color w:val="000000"/>
                <w:sz w:val="20"/>
                <w:szCs w:val="20"/>
              </w:rPr>
              <w:t>л</w:t>
            </w:r>
            <w:r w:rsidRPr="00210822">
              <w:rPr>
                <w:rFonts w:ascii="Times New Roman" w:hAnsi="Times New Roman" w:cs="Times New Roman"/>
                <w:color w:val="000000"/>
                <w:sz w:val="20"/>
                <w:szCs w:val="20"/>
              </w:rPr>
              <w:t>тер</w:t>
            </w:r>
          </w:p>
        </w:tc>
        <w:tc>
          <w:tcPr>
            <w:tcW w:w="992" w:type="dxa"/>
          </w:tcPr>
          <w:p w:rsidR="001B145C" w:rsidRPr="00210822" w:rsidRDefault="001B145C"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до 15 числа каждого месяца</w:t>
            </w:r>
          </w:p>
        </w:tc>
        <w:tc>
          <w:tcPr>
            <w:tcW w:w="1045" w:type="dxa"/>
          </w:tcPr>
          <w:p w:rsidR="001B145C" w:rsidRPr="00210822" w:rsidRDefault="001B145C"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бухга</w:t>
            </w:r>
            <w:r w:rsidRPr="00210822">
              <w:rPr>
                <w:rFonts w:ascii="Times New Roman" w:hAnsi="Times New Roman" w:cs="Times New Roman"/>
                <w:color w:val="000000"/>
                <w:sz w:val="20"/>
                <w:szCs w:val="20"/>
              </w:rPr>
              <w:t>л</w:t>
            </w:r>
            <w:r w:rsidRPr="00210822">
              <w:rPr>
                <w:rFonts w:ascii="Times New Roman" w:hAnsi="Times New Roman" w:cs="Times New Roman"/>
                <w:color w:val="000000"/>
                <w:sz w:val="20"/>
                <w:szCs w:val="20"/>
              </w:rPr>
              <w:t>терия</w:t>
            </w:r>
          </w:p>
        </w:tc>
        <w:tc>
          <w:tcPr>
            <w:tcW w:w="798" w:type="dxa"/>
          </w:tcPr>
          <w:p w:rsidR="001B145C" w:rsidRPr="00210822" w:rsidRDefault="001B145C"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по ист</w:t>
            </w:r>
            <w:r w:rsidRPr="00210822">
              <w:rPr>
                <w:rFonts w:ascii="Times New Roman" w:hAnsi="Times New Roman" w:cs="Times New Roman"/>
                <w:color w:val="000000"/>
                <w:sz w:val="20"/>
                <w:szCs w:val="20"/>
              </w:rPr>
              <w:t>е</w:t>
            </w:r>
            <w:r w:rsidRPr="00210822">
              <w:rPr>
                <w:rFonts w:ascii="Times New Roman" w:hAnsi="Times New Roman" w:cs="Times New Roman"/>
                <w:color w:val="000000"/>
                <w:sz w:val="20"/>
                <w:szCs w:val="20"/>
              </w:rPr>
              <w:t>чении года</w:t>
            </w:r>
          </w:p>
        </w:tc>
      </w:tr>
      <w:tr w:rsidR="001B145C" w:rsidRPr="00210822" w:rsidTr="00982C7C">
        <w:tc>
          <w:tcPr>
            <w:tcW w:w="1444" w:type="dxa"/>
          </w:tcPr>
          <w:p w:rsidR="001B145C" w:rsidRPr="00210822" w:rsidRDefault="001B145C" w:rsidP="00982C7C">
            <w:pPr>
              <w:rPr>
                <w:rFonts w:ascii="Times New Roman" w:hAnsi="Times New Roman" w:cs="Times New Roman"/>
                <w:color w:val="000000"/>
                <w:sz w:val="20"/>
                <w:szCs w:val="20"/>
              </w:rPr>
            </w:pPr>
            <w:r w:rsidRPr="00210822">
              <w:rPr>
                <w:rFonts w:ascii="Times New Roman" w:hAnsi="Times New Roman" w:cs="Times New Roman"/>
                <w:sz w:val="20"/>
                <w:szCs w:val="20"/>
              </w:rPr>
              <w:t>Ведомость начисления амортизации и отчислений в ремонтный фонд по о</w:t>
            </w:r>
            <w:r w:rsidRPr="00210822">
              <w:rPr>
                <w:rFonts w:ascii="Times New Roman" w:hAnsi="Times New Roman" w:cs="Times New Roman"/>
                <w:sz w:val="20"/>
                <w:szCs w:val="20"/>
              </w:rPr>
              <w:t>с</w:t>
            </w:r>
            <w:r w:rsidRPr="00210822">
              <w:rPr>
                <w:rFonts w:ascii="Times New Roman" w:hAnsi="Times New Roman" w:cs="Times New Roman"/>
                <w:sz w:val="20"/>
                <w:szCs w:val="20"/>
              </w:rPr>
              <w:t>новным сре</w:t>
            </w:r>
            <w:r w:rsidRPr="00210822">
              <w:rPr>
                <w:rFonts w:ascii="Times New Roman" w:hAnsi="Times New Roman" w:cs="Times New Roman"/>
                <w:sz w:val="20"/>
                <w:szCs w:val="20"/>
              </w:rPr>
              <w:t>д</w:t>
            </w:r>
            <w:r w:rsidRPr="00210822">
              <w:rPr>
                <w:rFonts w:ascii="Times New Roman" w:hAnsi="Times New Roman" w:cs="Times New Roman"/>
                <w:sz w:val="20"/>
                <w:szCs w:val="20"/>
              </w:rPr>
              <w:t>ствам (форма №48-АПК)</w:t>
            </w:r>
          </w:p>
        </w:tc>
        <w:tc>
          <w:tcPr>
            <w:tcW w:w="609" w:type="dxa"/>
          </w:tcPr>
          <w:p w:rsidR="001B145C" w:rsidRPr="00210822" w:rsidRDefault="001B145C"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933" w:type="dxa"/>
          </w:tcPr>
          <w:p w:rsidR="001B145C" w:rsidRPr="00210822" w:rsidRDefault="001B145C"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бухга</w:t>
            </w:r>
            <w:r w:rsidRPr="00210822">
              <w:rPr>
                <w:rFonts w:ascii="Times New Roman" w:hAnsi="Times New Roman" w:cs="Times New Roman"/>
                <w:color w:val="000000"/>
                <w:sz w:val="20"/>
                <w:szCs w:val="20"/>
              </w:rPr>
              <w:t>л</w:t>
            </w:r>
            <w:r w:rsidRPr="00210822">
              <w:rPr>
                <w:rFonts w:ascii="Times New Roman" w:hAnsi="Times New Roman" w:cs="Times New Roman"/>
                <w:color w:val="000000"/>
                <w:sz w:val="20"/>
                <w:szCs w:val="20"/>
              </w:rPr>
              <w:t>тер</w:t>
            </w:r>
          </w:p>
        </w:tc>
        <w:tc>
          <w:tcPr>
            <w:tcW w:w="1091" w:type="dxa"/>
          </w:tcPr>
          <w:p w:rsidR="001B145C" w:rsidRPr="00210822" w:rsidRDefault="001B145C"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бухгалтер</w:t>
            </w:r>
          </w:p>
        </w:tc>
        <w:tc>
          <w:tcPr>
            <w:tcW w:w="1134" w:type="dxa"/>
          </w:tcPr>
          <w:p w:rsidR="001B145C" w:rsidRPr="00210822" w:rsidRDefault="001B145C"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бухгалтер</w:t>
            </w:r>
          </w:p>
        </w:tc>
        <w:tc>
          <w:tcPr>
            <w:tcW w:w="1134" w:type="dxa"/>
          </w:tcPr>
          <w:p w:rsidR="001B145C" w:rsidRPr="00210822" w:rsidRDefault="001B145C"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ежедневно</w:t>
            </w:r>
          </w:p>
        </w:tc>
        <w:tc>
          <w:tcPr>
            <w:tcW w:w="1276" w:type="dxa"/>
          </w:tcPr>
          <w:p w:rsidR="001B145C" w:rsidRPr="00210822" w:rsidRDefault="001B145C"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бухгалтер</w:t>
            </w:r>
          </w:p>
        </w:tc>
        <w:tc>
          <w:tcPr>
            <w:tcW w:w="1276" w:type="dxa"/>
          </w:tcPr>
          <w:p w:rsidR="001B145C" w:rsidRPr="00210822" w:rsidRDefault="001B145C"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бухгалтер</w:t>
            </w:r>
          </w:p>
        </w:tc>
        <w:tc>
          <w:tcPr>
            <w:tcW w:w="1276" w:type="dxa"/>
          </w:tcPr>
          <w:p w:rsidR="001B145C" w:rsidRPr="00210822" w:rsidRDefault="001B145C"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при отчете</w:t>
            </w:r>
          </w:p>
        </w:tc>
        <w:tc>
          <w:tcPr>
            <w:tcW w:w="1134" w:type="dxa"/>
          </w:tcPr>
          <w:p w:rsidR="001B145C" w:rsidRPr="00210822" w:rsidRDefault="001B145C"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ежем</w:t>
            </w:r>
            <w:r w:rsidRPr="00210822">
              <w:rPr>
                <w:rFonts w:ascii="Times New Roman" w:hAnsi="Times New Roman" w:cs="Times New Roman"/>
                <w:color w:val="000000"/>
                <w:sz w:val="20"/>
                <w:szCs w:val="20"/>
              </w:rPr>
              <w:t>е</w:t>
            </w:r>
            <w:r w:rsidRPr="00210822">
              <w:rPr>
                <w:rFonts w:ascii="Times New Roman" w:hAnsi="Times New Roman" w:cs="Times New Roman"/>
                <w:color w:val="000000"/>
                <w:sz w:val="20"/>
                <w:szCs w:val="20"/>
              </w:rPr>
              <w:t>сячно</w:t>
            </w:r>
          </w:p>
        </w:tc>
        <w:tc>
          <w:tcPr>
            <w:tcW w:w="992" w:type="dxa"/>
          </w:tcPr>
          <w:p w:rsidR="001B145C" w:rsidRPr="00210822" w:rsidRDefault="001B145C"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бухга</w:t>
            </w:r>
            <w:r w:rsidRPr="00210822">
              <w:rPr>
                <w:rFonts w:ascii="Times New Roman" w:hAnsi="Times New Roman" w:cs="Times New Roman"/>
                <w:color w:val="000000"/>
                <w:sz w:val="20"/>
                <w:szCs w:val="20"/>
              </w:rPr>
              <w:t>л</w:t>
            </w:r>
            <w:r w:rsidRPr="00210822">
              <w:rPr>
                <w:rFonts w:ascii="Times New Roman" w:hAnsi="Times New Roman" w:cs="Times New Roman"/>
                <w:color w:val="000000"/>
                <w:sz w:val="20"/>
                <w:szCs w:val="20"/>
              </w:rPr>
              <w:t>тер</w:t>
            </w:r>
          </w:p>
        </w:tc>
        <w:tc>
          <w:tcPr>
            <w:tcW w:w="992" w:type="dxa"/>
          </w:tcPr>
          <w:p w:rsidR="001B145C" w:rsidRPr="00210822" w:rsidRDefault="001B145C"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ежед</w:t>
            </w:r>
            <w:r>
              <w:rPr>
                <w:rFonts w:ascii="Times New Roman" w:hAnsi="Times New Roman" w:cs="Times New Roman"/>
                <w:color w:val="000000"/>
                <w:sz w:val="20"/>
                <w:szCs w:val="20"/>
              </w:rPr>
              <w:t>е</w:t>
            </w:r>
            <w:r>
              <w:rPr>
                <w:rFonts w:ascii="Times New Roman" w:hAnsi="Times New Roman" w:cs="Times New Roman"/>
                <w:color w:val="000000"/>
                <w:sz w:val="20"/>
                <w:szCs w:val="20"/>
              </w:rPr>
              <w:t>кадно</w:t>
            </w:r>
          </w:p>
        </w:tc>
        <w:tc>
          <w:tcPr>
            <w:tcW w:w="1045" w:type="dxa"/>
          </w:tcPr>
          <w:p w:rsidR="001B145C" w:rsidRPr="00210822" w:rsidRDefault="001B145C"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бухга</w:t>
            </w:r>
            <w:r w:rsidRPr="00210822">
              <w:rPr>
                <w:rFonts w:ascii="Times New Roman" w:hAnsi="Times New Roman" w:cs="Times New Roman"/>
                <w:color w:val="000000"/>
                <w:sz w:val="20"/>
                <w:szCs w:val="20"/>
              </w:rPr>
              <w:t>л</w:t>
            </w:r>
            <w:r w:rsidRPr="00210822">
              <w:rPr>
                <w:rFonts w:ascii="Times New Roman" w:hAnsi="Times New Roman" w:cs="Times New Roman"/>
                <w:color w:val="000000"/>
                <w:sz w:val="20"/>
                <w:szCs w:val="20"/>
              </w:rPr>
              <w:t>терия</w:t>
            </w:r>
          </w:p>
        </w:tc>
        <w:tc>
          <w:tcPr>
            <w:tcW w:w="798" w:type="dxa"/>
          </w:tcPr>
          <w:p w:rsidR="001B145C" w:rsidRPr="00210822" w:rsidRDefault="001B145C"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по ист</w:t>
            </w:r>
            <w:r w:rsidRPr="00210822">
              <w:rPr>
                <w:rFonts w:ascii="Times New Roman" w:hAnsi="Times New Roman" w:cs="Times New Roman"/>
                <w:color w:val="000000"/>
                <w:sz w:val="20"/>
                <w:szCs w:val="20"/>
              </w:rPr>
              <w:t>е</w:t>
            </w:r>
            <w:r w:rsidRPr="00210822">
              <w:rPr>
                <w:rFonts w:ascii="Times New Roman" w:hAnsi="Times New Roman" w:cs="Times New Roman"/>
                <w:color w:val="000000"/>
                <w:sz w:val="20"/>
                <w:szCs w:val="20"/>
              </w:rPr>
              <w:t>чении года</w:t>
            </w:r>
          </w:p>
        </w:tc>
      </w:tr>
      <w:tr w:rsidR="001B145C" w:rsidRPr="00210822" w:rsidTr="00982C7C">
        <w:tc>
          <w:tcPr>
            <w:tcW w:w="1444" w:type="dxa"/>
          </w:tcPr>
          <w:p w:rsidR="001B145C" w:rsidRPr="00210822" w:rsidRDefault="001B145C" w:rsidP="00982C7C">
            <w:pPr>
              <w:pStyle w:val="ab"/>
              <w:spacing w:before="0" w:beforeAutospacing="0" w:after="0" w:afterAutospacing="0"/>
              <w:rPr>
                <w:sz w:val="20"/>
                <w:szCs w:val="20"/>
              </w:rPr>
            </w:pPr>
            <w:r w:rsidRPr="00210822">
              <w:rPr>
                <w:sz w:val="20"/>
                <w:szCs w:val="20"/>
              </w:rPr>
              <w:t>Накопител</w:t>
            </w:r>
            <w:r w:rsidRPr="00210822">
              <w:rPr>
                <w:sz w:val="20"/>
                <w:szCs w:val="20"/>
              </w:rPr>
              <w:t>ь</w:t>
            </w:r>
            <w:r w:rsidRPr="00210822">
              <w:rPr>
                <w:sz w:val="20"/>
                <w:szCs w:val="20"/>
              </w:rPr>
              <w:t>ные ведом</w:t>
            </w:r>
            <w:r w:rsidRPr="00210822">
              <w:rPr>
                <w:sz w:val="20"/>
                <w:szCs w:val="20"/>
              </w:rPr>
              <w:t>о</w:t>
            </w:r>
            <w:r w:rsidRPr="00210822">
              <w:rPr>
                <w:sz w:val="20"/>
                <w:szCs w:val="20"/>
              </w:rPr>
              <w:t xml:space="preserve">сти </w:t>
            </w:r>
            <w:r w:rsidR="007E1144">
              <w:rPr>
                <w:sz w:val="20"/>
                <w:szCs w:val="20"/>
              </w:rPr>
              <w:t>учёт</w:t>
            </w:r>
            <w:r w:rsidRPr="00210822">
              <w:rPr>
                <w:sz w:val="20"/>
                <w:szCs w:val="20"/>
              </w:rPr>
              <w:t>а з</w:t>
            </w:r>
            <w:r w:rsidRPr="00210822">
              <w:rPr>
                <w:sz w:val="20"/>
                <w:szCs w:val="20"/>
              </w:rPr>
              <w:t>а</w:t>
            </w:r>
            <w:r w:rsidRPr="00210822">
              <w:rPr>
                <w:sz w:val="20"/>
                <w:szCs w:val="20"/>
              </w:rPr>
              <w:t>трат (форма №301-АПК)</w:t>
            </w:r>
          </w:p>
        </w:tc>
        <w:tc>
          <w:tcPr>
            <w:tcW w:w="609" w:type="dxa"/>
          </w:tcPr>
          <w:p w:rsidR="001B145C" w:rsidRPr="00210822" w:rsidRDefault="001B145C"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933" w:type="dxa"/>
          </w:tcPr>
          <w:p w:rsidR="001B145C" w:rsidRPr="00210822" w:rsidRDefault="001B145C"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склад</w:t>
            </w:r>
          </w:p>
        </w:tc>
        <w:tc>
          <w:tcPr>
            <w:tcW w:w="1091" w:type="dxa"/>
          </w:tcPr>
          <w:p w:rsidR="001B145C" w:rsidRPr="00210822" w:rsidRDefault="001B145C"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бухгалтер</w:t>
            </w:r>
          </w:p>
        </w:tc>
        <w:tc>
          <w:tcPr>
            <w:tcW w:w="1134" w:type="dxa"/>
          </w:tcPr>
          <w:p w:rsidR="001B145C" w:rsidRPr="00210822" w:rsidRDefault="001B145C"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склад</w:t>
            </w:r>
          </w:p>
        </w:tc>
        <w:tc>
          <w:tcPr>
            <w:tcW w:w="1134" w:type="dxa"/>
          </w:tcPr>
          <w:p w:rsidR="001B145C" w:rsidRPr="00210822" w:rsidRDefault="001B145C"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ежедневно</w:t>
            </w:r>
          </w:p>
        </w:tc>
        <w:tc>
          <w:tcPr>
            <w:tcW w:w="1276" w:type="dxa"/>
          </w:tcPr>
          <w:p w:rsidR="001B145C" w:rsidRPr="00210822" w:rsidRDefault="001B145C"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бухгалтер</w:t>
            </w:r>
          </w:p>
        </w:tc>
        <w:tc>
          <w:tcPr>
            <w:tcW w:w="1276" w:type="dxa"/>
          </w:tcPr>
          <w:p w:rsidR="001B145C" w:rsidRPr="00210822" w:rsidRDefault="001B145C"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бухгалтер</w:t>
            </w:r>
          </w:p>
        </w:tc>
        <w:tc>
          <w:tcPr>
            <w:tcW w:w="1276" w:type="dxa"/>
          </w:tcPr>
          <w:p w:rsidR="001B145C" w:rsidRPr="00210822" w:rsidRDefault="001B145C"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при отчете</w:t>
            </w:r>
          </w:p>
        </w:tc>
        <w:tc>
          <w:tcPr>
            <w:tcW w:w="1134" w:type="dxa"/>
          </w:tcPr>
          <w:p w:rsidR="001B145C" w:rsidRPr="00210822" w:rsidRDefault="001B145C"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ежедневно</w:t>
            </w:r>
          </w:p>
        </w:tc>
        <w:tc>
          <w:tcPr>
            <w:tcW w:w="992" w:type="dxa"/>
          </w:tcPr>
          <w:p w:rsidR="001B145C" w:rsidRPr="00210822" w:rsidRDefault="001B145C"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бухга</w:t>
            </w:r>
            <w:r w:rsidRPr="00210822">
              <w:rPr>
                <w:rFonts w:ascii="Times New Roman" w:hAnsi="Times New Roman" w:cs="Times New Roman"/>
                <w:color w:val="000000"/>
                <w:sz w:val="20"/>
                <w:szCs w:val="20"/>
              </w:rPr>
              <w:t>л</w:t>
            </w:r>
            <w:r w:rsidRPr="00210822">
              <w:rPr>
                <w:rFonts w:ascii="Times New Roman" w:hAnsi="Times New Roman" w:cs="Times New Roman"/>
                <w:color w:val="000000"/>
                <w:sz w:val="20"/>
                <w:szCs w:val="20"/>
              </w:rPr>
              <w:t>тер</w:t>
            </w:r>
          </w:p>
        </w:tc>
        <w:tc>
          <w:tcPr>
            <w:tcW w:w="992" w:type="dxa"/>
          </w:tcPr>
          <w:p w:rsidR="001B145C" w:rsidRPr="00210822" w:rsidRDefault="001B145C" w:rsidP="00982C7C">
            <w:pPr>
              <w:jc w:val="center"/>
              <w:rPr>
                <w:rFonts w:ascii="Times New Roman" w:hAnsi="Times New Roman" w:cs="Times New Roman"/>
                <w:color w:val="000000"/>
                <w:sz w:val="20"/>
                <w:szCs w:val="20"/>
              </w:rPr>
            </w:pPr>
            <w:r>
              <w:rPr>
                <w:rFonts w:ascii="Times New Roman" w:hAnsi="Times New Roman" w:cs="Times New Roman"/>
                <w:color w:val="000000"/>
                <w:sz w:val="20"/>
                <w:szCs w:val="20"/>
              </w:rPr>
              <w:t>ежед</w:t>
            </w:r>
            <w:r>
              <w:rPr>
                <w:rFonts w:ascii="Times New Roman" w:hAnsi="Times New Roman" w:cs="Times New Roman"/>
                <w:color w:val="000000"/>
                <w:sz w:val="20"/>
                <w:szCs w:val="20"/>
              </w:rPr>
              <w:t>е</w:t>
            </w:r>
            <w:r>
              <w:rPr>
                <w:rFonts w:ascii="Times New Roman" w:hAnsi="Times New Roman" w:cs="Times New Roman"/>
                <w:color w:val="000000"/>
                <w:sz w:val="20"/>
                <w:szCs w:val="20"/>
              </w:rPr>
              <w:t>кадно</w:t>
            </w:r>
          </w:p>
        </w:tc>
        <w:tc>
          <w:tcPr>
            <w:tcW w:w="1045" w:type="dxa"/>
          </w:tcPr>
          <w:p w:rsidR="001B145C" w:rsidRPr="00210822" w:rsidRDefault="001B145C"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бухга</w:t>
            </w:r>
            <w:r w:rsidRPr="00210822">
              <w:rPr>
                <w:rFonts w:ascii="Times New Roman" w:hAnsi="Times New Roman" w:cs="Times New Roman"/>
                <w:color w:val="000000"/>
                <w:sz w:val="20"/>
                <w:szCs w:val="20"/>
              </w:rPr>
              <w:t>л</w:t>
            </w:r>
            <w:r w:rsidRPr="00210822">
              <w:rPr>
                <w:rFonts w:ascii="Times New Roman" w:hAnsi="Times New Roman" w:cs="Times New Roman"/>
                <w:color w:val="000000"/>
                <w:sz w:val="20"/>
                <w:szCs w:val="20"/>
              </w:rPr>
              <w:t>терия</w:t>
            </w:r>
          </w:p>
        </w:tc>
        <w:tc>
          <w:tcPr>
            <w:tcW w:w="798" w:type="dxa"/>
          </w:tcPr>
          <w:p w:rsidR="001B145C" w:rsidRPr="00210822" w:rsidRDefault="001B145C" w:rsidP="00982C7C">
            <w:pPr>
              <w:jc w:val="center"/>
              <w:rPr>
                <w:rFonts w:ascii="Times New Roman" w:hAnsi="Times New Roman" w:cs="Times New Roman"/>
                <w:color w:val="000000"/>
                <w:sz w:val="20"/>
                <w:szCs w:val="20"/>
              </w:rPr>
            </w:pPr>
            <w:r w:rsidRPr="00210822">
              <w:rPr>
                <w:rFonts w:ascii="Times New Roman" w:hAnsi="Times New Roman" w:cs="Times New Roman"/>
                <w:color w:val="000000"/>
                <w:sz w:val="20"/>
                <w:szCs w:val="20"/>
              </w:rPr>
              <w:t>по ист</w:t>
            </w:r>
            <w:r w:rsidRPr="00210822">
              <w:rPr>
                <w:rFonts w:ascii="Times New Roman" w:hAnsi="Times New Roman" w:cs="Times New Roman"/>
                <w:color w:val="000000"/>
                <w:sz w:val="20"/>
                <w:szCs w:val="20"/>
              </w:rPr>
              <w:t>е</w:t>
            </w:r>
            <w:r w:rsidRPr="00210822">
              <w:rPr>
                <w:rFonts w:ascii="Times New Roman" w:hAnsi="Times New Roman" w:cs="Times New Roman"/>
                <w:color w:val="000000"/>
                <w:sz w:val="20"/>
                <w:szCs w:val="20"/>
              </w:rPr>
              <w:t>чении года</w:t>
            </w:r>
          </w:p>
        </w:tc>
      </w:tr>
    </w:tbl>
    <w:p w:rsidR="001B145C" w:rsidRPr="00210822" w:rsidRDefault="001B145C" w:rsidP="001B145C">
      <w:pPr>
        <w:spacing w:after="0" w:line="240" w:lineRule="auto"/>
        <w:jc w:val="center"/>
        <w:rPr>
          <w:rFonts w:ascii="Times New Roman" w:hAnsi="Times New Roman" w:cs="Times New Roman"/>
          <w:sz w:val="20"/>
          <w:szCs w:val="20"/>
        </w:rPr>
      </w:pPr>
    </w:p>
    <w:p w:rsidR="001B145C" w:rsidRPr="00210822" w:rsidRDefault="001B145C" w:rsidP="00233B39">
      <w:pPr>
        <w:spacing w:after="0" w:line="240" w:lineRule="auto"/>
        <w:jc w:val="center"/>
        <w:rPr>
          <w:rFonts w:ascii="Times New Roman" w:hAnsi="Times New Roman" w:cs="Times New Roman"/>
          <w:sz w:val="20"/>
          <w:szCs w:val="20"/>
        </w:rPr>
      </w:pPr>
    </w:p>
    <w:sectPr w:rsidR="001B145C" w:rsidRPr="00210822" w:rsidSect="004A0B4C">
      <w:pgSz w:w="16838" w:h="11906" w:orient="landscape"/>
      <w:pgMar w:top="567"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222" w:rsidRDefault="00293222" w:rsidP="007D436A">
      <w:pPr>
        <w:spacing w:after="0" w:line="240" w:lineRule="auto"/>
      </w:pPr>
      <w:r>
        <w:separator/>
      </w:r>
    </w:p>
  </w:endnote>
  <w:endnote w:type="continuationSeparator" w:id="1">
    <w:p w:rsidR="00293222" w:rsidRDefault="00293222" w:rsidP="007D43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etersburgC">
    <w:altName w:val="PetersburgC"/>
    <w:panose1 w:val="00000000000000000000"/>
    <w:charset w:val="CC"/>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Microsoft Himalaya">
    <w:panose1 w:val="01010100010101010101"/>
    <w:charset w:val="00"/>
    <w:family w:val="auto"/>
    <w:pitch w:val="variable"/>
    <w:sig w:usb0="80000003" w:usb1="00010000" w:usb2="00000040" w:usb3="00000000" w:csb0="00000001" w:csb1="00000000"/>
  </w:font>
  <w:font w:name="Baskerville Old Face">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795" w:rsidRDefault="005A1549">
    <w:pPr>
      <w:pStyle w:val="a5"/>
      <w:framePr w:wrap="around" w:vAnchor="text" w:hAnchor="margin" w:xAlign="center" w:y="1"/>
      <w:rPr>
        <w:rStyle w:val="a7"/>
      </w:rPr>
    </w:pPr>
    <w:r>
      <w:rPr>
        <w:rStyle w:val="a7"/>
      </w:rPr>
      <w:fldChar w:fldCharType="begin"/>
    </w:r>
    <w:r w:rsidR="00233795">
      <w:rPr>
        <w:rStyle w:val="a7"/>
      </w:rPr>
      <w:instrText xml:space="preserve">PAGE  </w:instrText>
    </w:r>
    <w:r>
      <w:rPr>
        <w:rStyle w:val="a7"/>
      </w:rPr>
      <w:fldChar w:fldCharType="end"/>
    </w:r>
  </w:p>
  <w:p w:rsidR="00233795" w:rsidRDefault="00233795" w:rsidP="00D5648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222" w:rsidRDefault="00293222" w:rsidP="007D436A">
      <w:pPr>
        <w:spacing w:after="0" w:line="240" w:lineRule="auto"/>
      </w:pPr>
      <w:r>
        <w:separator/>
      </w:r>
    </w:p>
  </w:footnote>
  <w:footnote w:type="continuationSeparator" w:id="1">
    <w:p w:rsidR="00293222" w:rsidRDefault="00293222" w:rsidP="007D43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715544"/>
      <w:docPartObj>
        <w:docPartGallery w:val="Page Numbers (Top of Page)"/>
        <w:docPartUnique/>
      </w:docPartObj>
    </w:sdtPr>
    <w:sdtContent>
      <w:p w:rsidR="00F1671C" w:rsidRDefault="005A1549">
        <w:pPr>
          <w:pStyle w:val="a3"/>
          <w:jc w:val="center"/>
        </w:pPr>
        <w:r>
          <w:fldChar w:fldCharType="begin"/>
        </w:r>
        <w:r w:rsidR="00F1671C">
          <w:instrText>PAGE   \* MERGEFORMAT</w:instrText>
        </w:r>
        <w:r>
          <w:fldChar w:fldCharType="separate"/>
        </w:r>
        <w:r w:rsidR="00615E01">
          <w:rPr>
            <w:noProof/>
          </w:rPr>
          <w:t>1</w:t>
        </w:r>
        <w:r>
          <w:fldChar w:fldCharType="end"/>
        </w:r>
      </w:p>
    </w:sdtContent>
  </w:sdt>
  <w:p w:rsidR="00F1671C" w:rsidRDefault="00F1671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795" w:rsidRDefault="005A1549" w:rsidP="00D5648F">
    <w:pPr>
      <w:pStyle w:val="a3"/>
      <w:framePr w:wrap="around" w:vAnchor="text" w:hAnchor="margin" w:xAlign="right" w:y="1"/>
      <w:rPr>
        <w:rStyle w:val="a7"/>
      </w:rPr>
    </w:pPr>
    <w:r>
      <w:rPr>
        <w:rStyle w:val="a7"/>
      </w:rPr>
      <w:fldChar w:fldCharType="begin"/>
    </w:r>
    <w:r w:rsidR="00233795">
      <w:rPr>
        <w:rStyle w:val="a7"/>
      </w:rPr>
      <w:instrText xml:space="preserve">PAGE  </w:instrText>
    </w:r>
    <w:r>
      <w:rPr>
        <w:rStyle w:val="a7"/>
      </w:rPr>
      <w:fldChar w:fldCharType="end"/>
    </w:r>
  </w:p>
  <w:p w:rsidR="00233795" w:rsidRDefault="00233795" w:rsidP="00D5648F">
    <w:pPr>
      <w:pStyle w:val="a3"/>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2837565"/>
      <w:docPartObj>
        <w:docPartGallery w:val="Page Numbers (Top of Page)"/>
        <w:docPartUnique/>
      </w:docPartObj>
    </w:sdtPr>
    <w:sdtContent>
      <w:p w:rsidR="00F1671C" w:rsidRDefault="005A1549">
        <w:pPr>
          <w:pStyle w:val="a3"/>
          <w:jc w:val="center"/>
        </w:pPr>
        <w:r>
          <w:fldChar w:fldCharType="begin"/>
        </w:r>
        <w:r w:rsidR="00F1671C">
          <w:instrText>PAGE   \* MERGEFORMAT</w:instrText>
        </w:r>
        <w:r>
          <w:fldChar w:fldCharType="separate"/>
        </w:r>
        <w:r w:rsidR="00615E01">
          <w:rPr>
            <w:noProof/>
          </w:rPr>
          <w:t>111</w:t>
        </w:r>
        <w:r>
          <w:fldChar w:fldCharType="end"/>
        </w:r>
      </w:p>
    </w:sdtContent>
  </w:sdt>
  <w:p w:rsidR="00233795" w:rsidRDefault="00233795">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3154459"/>
      <w:docPartObj>
        <w:docPartGallery w:val="Page Numbers (Top of Page)"/>
        <w:docPartUnique/>
      </w:docPartObj>
    </w:sdtPr>
    <w:sdtContent>
      <w:p w:rsidR="00233795" w:rsidRDefault="005A1549">
        <w:pPr>
          <w:pStyle w:val="a3"/>
          <w:jc w:val="center"/>
        </w:pPr>
        <w:r>
          <w:fldChar w:fldCharType="begin"/>
        </w:r>
        <w:r w:rsidR="00233795">
          <w:instrText>PAGE   \* MERGEFORMAT</w:instrText>
        </w:r>
        <w:r>
          <w:fldChar w:fldCharType="separate"/>
        </w:r>
        <w:r w:rsidR="00233795">
          <w:rPr>
            <w:noProof/>
          </w:rPr>
          <w:t>1</w:t>
        </w:r>
        <w:r>
          <w:fldChar w:fldCharType="end"/>
        </w:r>
      </w:p>
    </w:sdtContent>
  </w:sdt>
  <w:p w:rsidR="00233795" w:rsidRDefault="0023379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516B4"/>
    <w:multiLevelType w:val="hybridMultilevel"/>
    <w:tmpl w:val="D1AA0084"/>
    <w:lvl w:ilvl="0" w:tplc="FFFFFFFF">
      <w:start w:val="1"/>
      <w:numFmt w:val="bullet"/>
      <w:lvlText w:val="–"/>
      <w:lvlJc w:val="left"/>
      <w:pPr>
        <w:tabs>
          <w:tab w:val="num" w:pos="1069"/>
        </w:tabs>
        <w:ind w:left="1069" w:hanging="360"/>
      </w:pPr>
      <w:rPr>
        <w:rFonts w:ascii="Times New Roman" w:hAnsi="Times New Roman" w:cs="Times New Roman" w:hint="default"/>
      </w:rPr>
    </w:lvl>
    <w:lvl w:ilvl="1" w:tplc="CC1E579A">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3815F0F"/>
    <w:multiLevelType w:val="hybridMultilevel"/>
    <w:tmpl w:val="2A1CE6BA"/>
    <w:lvl w:ilvl="0" w:tplc="C32CF322">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
    <w:nsid w:val="1384611E"/>
    <w:multiLevelType w:val="hybridMultilevel"/>
    <w:tmpl w:val="123E29FA"/>
    <w:lvl w:ilvl="0" w:tplc="2CF065F6">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
    <w:nsid w:val="14622557"/>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A5727AB"/>
    <w:multiLevelType w:val="hybridMultilevel"/>
    <w:tmpl w:val="93A83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992814"/>
    <w:multiLevelType w:val="hybridMultilevel"/>
    <w:tmpl w:val="FC40B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1A57B6"/>
    <w:multiLevelType w:val="multilevel"/>
    <w:tmpl w:val="8460BE76"/>
    <w:lvl w:ilvl="0">
      <w:start w:val="1"/>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C730EAD"/>
    <w:multiLevelType w:val="hybridMultilevel"/>
    <w:tmpl w:val="57B06D60"/>
    <w:lvl w:ilvl="0" w:tplc="6BBA1EA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F595D1C"/>
    <w:multiLevelType w:val="multilevel"/>
    <w:tmpl w:val="847AD4A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FE9744A"/>
    <w:multiLevelType w:val="hybridMultilevel"/>
    <w:tmpl w:val="FE5A6D88"/>
    <w:lvl w:ilvl="0" w:tplc="5C36E48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0D0CA4"/>
    <w:multiLevelType w:val="hybridMultilevel"/>
    <w:tmpl w:val="E3640B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0392F87"/>
    <w:multiLevelType w:val="hybridMultilevel"/>
    <w:tmpl w:val="3AA8A4D2"/>
    <w:lvl w:ilvl="0" w:tplc="E9C85A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084D84"/>
    <w:multiLevelType w:val="multilevel"/>
    <w:tmpl w:val="7012D476"/>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nsid w:val="319F5C4B"/>
    <w:multiLevelType w:val="multilevel"/>
    <w:tmpl w:val="72441824"/>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341D7FC5"/>
    <w:multiLevelType w:val="multilevel"/>
    <w:tmpl w:val="1C0664F4"/>
    <w:lvl w:ilvl="0">
      <w:start w:val="1"/>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97F6A24"/>
    <w:multiLevelType w:val="singleLevel"/>
    <w:tmpl w:val="62FE09BE"/>
    <w:lvl w:ilvl="0">
      <w:start w:val="1"/>
      <w:numFmt w:val="decimal"/>
      <w:lvlText w:val="%1."/>
      <w:lvlJc w:val="left"/>
      <w:pPr>
        <w:tabs>
          <w:tab w:val="num" w:pos="360"/>
        </w:tabs>
        <w:ind w:left="360" w:hanging="360"/>
      </w:pPr>
      <w:rPr>
        <w:rFonts w:cs="Times New Roman"/>
      </w:rPr>
    </w:lvl>
  </w:abstractNum>
  <w:abstractNum w:abstractNumId="16">
    <w:nsid w:val="3B0E4826"/>
    <w:multiLevelType w:val="multilevel"/>
    <w:tmpl w:val="2AC06B6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D7202AC"/>
    <w:multiLevelType w:val="hybridMultilevel"/>
    <w:tmpl w:val="3E5A89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DD25B7E"/>
    <w:multiLevelType w:val="multilevel"/>
    <w:tmpl w:val="F0963E88"/>
    <w:lvl w:ilvl="0">
      <w:start w:val="1"/>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01516B0"/>
    <w:multiLevelType w:val="multilevel"/>
    <w:tmpl w:val="1F2401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061"/>
        </w:tabs>
        <w:ind w:left="206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480D4EEC"/>
    <w:multiLevelType w:val="hybridMultilevel"/>
    <w:tmpl w:val="D1A2ABD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4C244392"/>
    <w:multiLevelType w:val="hybridMultilevel"/>
    <w:tmpl w:val="E38AE9C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7F75C88"/>
    <w:multiLevelType w:val="hybridMultilevel"/>
    <w:tmpl w:val="EEB063A2"/>
    <w:lvl w:ilvl="0" w:tplc="9878E120">
      <w:start w:val="1"/>
      <w:numFmt w:val="decimal"/>
      <w:lvlText w:val="%1."/>
      <w:lvlJc w:val="left"/>
      <w:pPr>
        <w:ind w:left="720" w:hanging="360"/>
      </w:pPr>
      <w:rPr>
        <w:rFonts w:ascii="Times New Roman" w:eastAsia="Calibri" w:hAnsi="Times New Roman" w:cs="Calibr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E8B559E"/>
    <w:multiLevelType w:val="hybridMultilevel"/>
    <w:tmpl w:val="14AEC212"/>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66E5D6D"/>
    <w:multiLevelType w:val="hybridMultilevel"/>
    <w:tmpl w:val="B4DA8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851544"/>
    <w:multiLevelType w:val="multilevel"/>
    <w:tmpl w:val="27262EF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C096B00"/>
    <w:multiLevelType w:val="multilevel"/>
    <w:tmpl w:val="1AEC290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7164526E"/>
    <w:multiLevelType w:val="hybridMultilevel"/>
    <w:tmpl w:val="154089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197114B"/>
    <w:multiLevelType w:val="multilevel"/>
    <w:tmpl w:val="89C02D6E"/>
    <w:lvl w:ilvl="0">
      <w:start w:val="1"/>
      <w:numFmt w:val="decimal"/>
      <w:lvlText w:val="%1."/>
      <w:lvlJc w:val="left"/>
      <w:pPr>
        <w:ind w:left="1068" w:hanging="360"/>
      </w:pPr>
      <w:rPr>
        <w:rFonts w:hint="default"/>
      </w:rPr>
    </w:lvl>
    <w:lvl w:ilvl="1">
      <w:start w:val="3"/>
      <w:numFmt w:val="decimal"/>
      <w:isLgl/>
      <w:lvlText w:val="%1.%2"/>
      <w:lvlJc w:val="left"/>
      <w:pPr>
        <w:ind w:left="1803" w:hanging="375"/>
      </w:pPr>
      <w:rPr>
        <w:rFonts w:hint="default"/>
      </w:rPr>
    </w:lvl>
    <w:lvl w:ilvl="2">
      <w:start w:val="1"/>
      <w:numFmt w:val="decimal"/>
      <w:isLgl/>
      <w:lvlText w:val="%1.%2.%3"/>
      <w:lvlJc w:val="left"/>
      <w:pPr>
        <w:ind w:left="2868" w:hanging="720"/>
      </w:pPr>
      <w:rPr>
        <w:rFonts w:hint="default"/>
      </w:rPr>
    </w:lvl>
    <w:lvl w:ilvl="3">
      <w:start w:val="1"/>
      <w:numFmt w:val="decimal"/>
      <w:isLgl/>
      <w:lvlText w:val="%1.%2.%3.%4"/>
      <w:lvlJc w:val="left"/>
      <w:pPr>
        <w:ind w:left="3948" w:hanging="1080"/>
      </w:pPr>
      <w:rPr>
        <w:rFonts w:hint="default"/>
      </w:rPr>
    </w:lvl>
    <w:lvl w:ilvl="4">
      <w:start w:val="1"/>
      <w:numFmt w:val="decimal"/>
      <w:isLgl/>
      <w:lvlText w:val="%1.%2.%3.%4.%5"/>
      <w:lvlJc w:val="left"/>
      <w:pPr>
        <w:ind w:left="4668" w:hanging="1080"/>
      </w:pPr>
      <w:rPr>
        <w:rFonts w:hint="default"/>
      </w:rPr>
    </w:lvl>
    <w:lvl w:ilvl="5">
      <w:start w:val="1"/>
      <w:numFmt w:val="decimal"/>
      <w:isLgl/>
      <w:lvlText w:val="%1.%2.%3.%4.%5.%6"/>
      <w:lvlJc w:val="left"/>
      <w:pPr>
        <w:ind w:left="5748" w:hanging="1440"/>
      </w:pPr>
      <w:rPr>
        <w:rFonts w:hint="default"/>
      </w:rPr>
    </w:lvl>
    <w:lvl w:ilvl="6">
      <w:start w:val="1"/>
      <w:numFmt w:val="decimal"/>
      <w:isLgl/>
      <w:lvlText w:val="%1.%2.%3.%4.%5.%6.%7"/>
      <w:lvlJc w:val="left"/>
      <w:pPr>
        <w:ind w:left="6468" w:hanging="1440"/>
      </w:pPr>
      <w:rPr>
        <w:rFonts w:hint="default"/>
      </w:rPr>
    </w:lvl>
    <w:lvl w:ilvl="7">
      <w:start w:val="1"/>
      <w:numFmt w:val="decimal"/>
      <w:isLgl/>
      <w:lvlText w:val="%1.%2.%3.%4.%5.%6.%7.%8"/>
      <w:lvlJc w:val="left"/>
      <w:pPr>
        <w:ind w:left="7548" w:hanging="1800"/>
      </w:pPr>
      <w:rPr>
        <w:rFonts w:hint="default"/>
      </w:rPr>
    </w:lvl>
    <w:lvl w:ilvl="8">
      <w:start w:val="1"/>
      <w:numFmt w:val="decimal"/>
      <w:isLgl/>
      <w:lvlText w:val="%1.%2.%3.%4.%5.%6.%7.%8.%9"/>
      <w:lvlJc w:val="left"/>
      <w:pPr>
        <w:ind w:left="8628" w:hanging="2160"/>
      </w:pPr>
      <w:rPr>
        <w:rFonts w:hint="default"/>
      </w:rPr>
    </w:lvl>
  </w:abstractNum>
  <w:num w:numId="1">
    <w:abstractNumId w:val="4"/>
  </w:num>
  <w:num w:numId="2">
    <w:abstractNumId w:val="5"/>
  </w:num>
  <w:num w:numId="3">
    <w:abstractNumId w:val="28"/>
  </w:num>
  <w:num w:numId="4">
    <w:abstractNumId w:val="24"/>
  </w:num>
  <w:num w:numId="5">
    <w:abstractNumId w:val="11"/>
  </w:num>
  <w:num w:numId="6">
    <w:abstractNumId w:val="3"/>
  </w:num>
  <w:num w:numId="7">
    <w:abstractNumId w:val="1"/>
  </w:num>
  <w:num w:numId="8">
    <w:abstractNumId w:val="0"/>
  </w:num>
  <w:num w:numId="9">
    <w:abstractNumId w:val="12"/>
  </w:num>
  <w:num w:numId="10">
    <w:abstractNumId w:val="10"/>
  </w:num>
  <w:num w:numId="11">
    <w:abstractNumId w:val="22"/>
  </w:num>
  <w:num w:numId="12">
    <w:abstractNumId w:val="27"/>
  </w:num>
  <w:num w:numId="13">
    <w:abstractNumId w:val="23"/>
  </w:num>
  <w:num w:numId="14">
    <w:abstractNumId w:val="6"/>
  </w:num>
  <w:num w:numId="15">
    <w:abstractNumId w:val="14"/>
  </w:num>
  <w:num w:numId="16">
    <w:abstractNumId w:val="16"/>
  </w:num>
  <w:num w:numId="17">
    <w:abstractNumId w:val="18"/>
  </w:num>
  <w:num w:numId="18">
    <w:abstractNumId w:val="25"/>
  </w:num>
  <w:num w:numId="19">
    <w:abstractNumId w:val="20"/>
  </w:num>
  <w:num w:numId="20">
    <w:abstractNumId w:val="21"/>
  </w:num>
  <w:num w:numId="21">
    <w:abstractNumId w:val="13"/>
  </w:num>
  <w:num w:numId="22">
    <w:abstractNumId w:val="19"/>
  </w:num>
  <w:num w:numId="23">
    <w:abstractNumId w:val="9"/>
  </w:num>
  <w:num w:numId="24">
    <w:abstractNumId w:val="17"/>
  </w:num>
  <w:num w:numId="25">
    <w:abstractNumId w:val="15"/>
  </w:num>
  <w:num w:numId="26">
    <w:abstractNumId w:val="26"/>
  </w:num>
  <w:num w:numId="27">
    <w:abstractNumId w:val="7"/>
  </w:num>
  <w:num w:numId="28">
    <w:abstractNumId w:val="2"/>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233B39"/>
    <w:rsid w:val="00005D67"/>
    <w:rsid w:val="000238B8"/>
    <w:rsid w:val="000267E5"/>
    <w:rsid w:val="000419EA"/>
    <w:rsid w:val="00055E4A"/>
    <w:rsid w:val="00086741"/>
    <w:rsid w:val="0009300D"/>
    <w:rsid w:val="000963C7"/>
    <w:rsid w:val="000A0E8A"/>
    <w:rsid w:val="000B1461"/>
    <w:rsid w:val="000C1FBB"/>
    <w:rsid w:val="000C4B9D"/>
    <w:rsid w:val="00116C97"/>
    <w:rsid w:val="00136AD3"/>
    <w:rsid w:val="0014102E"/>
    <w:rsid w:val="001572CF"/>
    <w:rsid w:val="0017212C"/>
    <w:rsid w:val="00176FCB"/>
    <w:rsid w:val="00181FE5"/>
    <w:rsid w:val="00184959"/>
    <w:rsid w:val="00193C04"/>
    <w:rsid w:val="001A01DD"/>
    <w:rsid w:val="001A2F46"/>
    <w:rsid w:val="001B145C"/>
    <w:rsid w:val="001C2CAB"/>
    <w:rsid w:val="001E1DC6"/>
    <w:rsid w:val="001F04AD"/>
    <w:rsid w:val="001F1603"/>
    <w:rsid w:val="00210822"/>
    <w:rsid w:val="00233795"/>
    <w:rsid w:val="00233B39"/>
    <w:rsid w:val="00241911"/>
    <w:rsid w:val="0024267B"/>
    <w:rsid w:val="00253BC5"/>
    <w:rsid w:val="0025403C"/>
    <w:rsid w:val="00267FAA"/>
    <w:rsid w:val="00271177"/>
    <w:rsid w:val="002772E6"/>
    <w:rsid w:val="0029248B"/>
    <w:rsid w:val="00293222"/>
    <w:rsid w:val="002B02CD"/>
    <w:rsid w:val="002B4D0A"/>
    <w:rsid w:val="002F0650"/>
    <w:rsid w:val="002F4CFB"/>
    <w:rsid w:val="002F4E77"/>
    <w:rsid w:val="002F5179"/>
    <w:rsid w:val="0030197A"/>
    <w:rsid w:val="00306798"/>
    <w:rsid w:val="0034201D"/>
    <w:rsid w:val="00347E1D"/>
    <w:rsid w:val="00376009"/>
    <w:rsid w:val="003A49A2"/>
    <w:rsid w:val="003C7788"/>
    <w:rsid w:val="004027CF"/>
    <w:rsid w:val="004155A3"/>
    <w:rsid w:val="004357BD"/>
    <w:rsid w:val="004424A3"/>
    <w:rsid w:val="0045263B"/>
    <w:rsid w:val="004574DA"/>
    <w:rsid w:val="00466DE5"/>
    <w:rsid w:val="004700D5"/>
    <w:rsid w:val="004A0B4C"/>
    <w:rsid w:val="004C0083"/>
    <w:rsid w:val="004F7872"/>
    <w:rsid w:val="00514CB8"/>
    <w:rsid w:val="00547DA2"/>
    <w:rsid w:val="005547D1"/>
    <w:rsid w:val="00571604"/>
    <w:rsid w:val="00577894"/>
    <w:rsid w:val="005A124F"/>
    <w:rsid w:val="005A1549"/>
    <w:rsid w:val="005A4752"/>
    <w:rsid w:val="005B19C8"/>
    <w:rsid w:val="005B722E"/>
    <w:rsid w:val="005E43D8"/>
    <w:rsid w:val="00615E01"/>
    <w:rsid w:val="006271FA"/>
    <w:rsid w:val="0063153B"/>
    <w:rsid w:val="00641BC1"/>
    <w:rsid w:val="006514EC"/>
    <w:rsid w:val="00681956"/>
    <w:rsid w:val="00682649"/>
    <w:rsid w:val="006A3402"/>
    <w:rsid w:val="006A7369"/>
    <w:rsid w:val="006B396A"/>
    <w:rsid w:val="006B600C"/>
    <w:rsid w:val="006C028B"/>
    <w:rsid w:val="006E1EA9"/>
    <w:rsid w:val="006F01FB"/>
    <w:rsid w:val="006F548E"/>
    <w:rsid w:val="00704AB4"/>
    <w:rsid w:val="00712FF2"/>
    <w:rsid w:val="00756948"/>
    <w:rsid w:val="00775E19"/>
    <w:rsid w:val="00794B28"/>
    <w:rsid w:val="007A3A65"/>
    <w:rsid w:val="007A683E"/>
    <w:rsid w:val="007B048A"/>
    <w:rsid w:val="007B268B"/>
    <w:rsid w:val="007B7C9D"/>
    <w:rsid w:val="007D436A"/>
    <w:rsid w:val="007E1144"/>
    <w:rsid w:val="00817FCF"/>
    <w:rsid w:val="008353DA"/>
    <w:rsid w:val="00843FFD"/>
    <w:rsid w:val="00846818"/>
    <w:rsid w:val="00854273"/>
    <w:rsid w:val="00881DBA"/>
    <w:rsid w:val="00902BF8"/>
    <w:rsid w:val="00914ED3"/>
    <w:rsid w:val="009247E3"/>
    <w:rsid w:val="00934B66"/>
    <w:rsid w:val="009736FE"/>
    <w:rsid w:val="00982C7C"/>
    <w:rsid w:val="00985003"/>
    <w:rsid w:val="00997C3F"/>
    <w:rsid w:val="009B6576"/>
    <w:rsid w:val="009B79E5"/>
    <w:rsid w:val="009F68B2"/>
    <w:rsid w:val="00A17A59"/>
    <w:rsid w:val="00A320AB"/>
    <w:rsid w:val="00A34E53"/>
    <w:rsid w:val="00A555BC"/>
    <w:rsid w:val="00A66F50"/>
    <w:rsid w:val="00A72285"/>
    <w:rsid w:val="00AB624B"/>
    <w:rsid w:val="00AC0EE4"/>
    <w:rsid w:val="00AC2A1B"/>
    <w:rsid w:val="00AC533E"/>
    <w:rsid w:val="00AE025A"/>
    <w:rsid w:val="00B00225"/>
    <w:rsid w:val="00B242A4"/>
    <w:rsid w:val="00B4664E"/>
    <w:rsid w:val="00B579A9"/>
    <w:rsid w:val="00B6793F"/>
    <w:rsid w:val="00B8478B"/>
    <w:rsid w:val="00BA48C9"/>
    <w:rsid w:val="00BB111E"/>
    <w:rsid w:val="00BC2816"/>
    <w:rsid w:val="00BD067D"/>
    <w:rsid w:val="00BD2F50"/>
    <w:rsid w:val="00BE68AE"/>
    <w:rsid w:val="00BE72E2"/>
    <w:rsid w:val="00C007BB"/>
    <w:rsid w:val="00C07A24"/>
    <w:rsid w:val="00C152A4"/>
    <w:rsid w:val="00C3698F"/>
    <w:rsid w:val="00C43589"/>
    <w:rsid w:val="00C8787D"/>
    <w:rsid w:val="00C87AF6"/>
    <w:rsid w:val="00C95265"/>
    <w:rsid w:val="00CA1A10"/>
    <w:rsid w:val="00CA5B5E"/>
    <w:rsid w:val="00CA785E"/>
    <w:rsid w:val="00CB5BE0"/>
    <w:rsid w:val="00CC783E"/>
    <w:rsid w:val="00CD1325"/>
    <w:rsid w:val="00CD2AA2"/>
    <w:rsid w:val="00CD41CC"/>
    <w:rsid w:val="00CD613D"/>
    <w:rsid w:val="00D00827"/>
    <w:rsid w:val="00D207A6"/>
    <w:rsid w:val="00D20FBE"/>
    <w:rsid w:val="00D26AAB"/>
    <w:rsid w:val="00D518F7"/>
    <w:rsid w:val="00D53BED"/>
    <w:rsid w:val="00D5648F"/>
    <w:rsid w:val="00D61B2E"/>
    <w:rsid w:val="00D6253D"/>
    <w:rsid w:val="00D766F0"/>
    <w:rsid w:val="00D94DDB"/>
    <w:rsid w:val="00DD71ED"/>
    <w:rsid w:val="00DF20EA"/>
    <w:rsid w:val="00E20F2C"/>
    <w:rsid w:val="00E22464"/>
    <w:rsid w:val="00E57865"/>
    <w:rsid w:val="00E7665F"/>
    <w:rsid w:val="00E81F09"/>
    <w:rsid w:val="00E86248"/>
    <w:rsid w:val="00E931D5"/>
    <w:rsid w:val="00EC66BC"/>
    <w:rsid w:val="00ED05E8"/>
    <w:rsid w:val="00ED2274"/>
    <w:rsid w:val="00ED3D3B"/>
    <w:rsid w:val="00ED5ED9"/>
    <w:rsid w:val="00EE610C"/>
    <w:rsid w:val="00EF0D96"/>
    <w:rsid w:val="00EF4EB0"/>
    <w:rsid w:val="00EF58E5"/>
    <w:rsid w:val="00F1671C"/>
    <w:rsid w:val="00F20542"/>
    <w:rsid w:val="00F21EBE"/>
    <w:rsid w:val="00F22EAA"/>
    <w:rsid w:val="00F276CE"/>
    <w:rsid w:val="00F43F65"/>
    <w:rsid w:val="00F47821"/>
    <w:rsid w:val="00F61355"/>
    <w:rsid w:val="00F73ED5"/>
    <w:rsid w:val="00F8694A"/>
    <w:rsid w:val="00FA46D5"/>
    <w:rsid w:val="00FD76C2"/>
    <w:rsid w:val="00FE6F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44"/>
    <o:shapelayout v:ext="edit">
      <o:idmap v:ext="edit" data="1"/>
      <o:rules v:ext="edit">
        <o:r id="V:Rule37" type="connector" idref="#Прямая со стрелкой 200"/>
        <o:r id="V:Rule38" type="connector" idref="#Прямая со стрелкой 156"/>
        <o:r id="V:Rule39" type="connector" idref="#Прямая со стрелкой 155"/>
        <o:r id="V:Rule40" type="connector" idref="#Прямая со стрелкой 198"/>
        <o:r id="V:Rule41" type="connector" idref="#Прямая со стрелкой 240"/>
        <o:r id="V:Rule42" type="connector" idref="#Прямая со стрелкой 304"/>
        <o:r id="V:Rule43" type="connector" idref="#Прямая со стрелкой 157"/>
        <o:r id="V:Rule44" type="connector" idref="#Прямая со стрелкой 159"/>
        <o:r id="V:Rule45" type="connector" idref="#Прямая со стрелкой 153"/>
        <o:r id="V:Rule46" type="connector" idref="#Прямая со стрелкой 250"/>
        <o:r id="V:Rule47" type="connector" idref="#Прямая со стрелкой 197"/>
        <o:r id="V:Rule48" type="connector" idref="#Прямая со стрелкой 158"/>
        <o:r id="V:Rule49" type="connector" idref="#Прямая со стрелкой 154"/>
        <o:r id="V:Rule50" type="connector" idref="#Прямая со стрелкой 297"/>
        <o:r id="V:Rule51" type="connector" idref="#Прямая со стрелкой 293"/>
        <o:r id="V:Rule52" type="connector" idref="#Прямая со стрелкой 254"/>
        <o:r id="V:Rule53" type="connector" idref="#Прямая со стрелкой 229"/>
        <o:r id="V:Rule54" type="connector" idref="#Прямая со стрелкой 199"/>
        <o:r id="V:Rule55" type="connector" idref="#Прямая со стрелкой 152"/>
        <o:r id="V:Rule56" type="connector" idref="#Прямая со стрелкой 246"/>
        <o:r id="V:Rule57" type="connector" idref="#Прямая со стрелкой 245"/>
        <o:r id="V:Rule58" type="connector" idref="#Прямая со стрелкой 253"/>
        <o:r id="V:Rule59" type="connector" idref="#Прямая со стрелкой 289"/>
        <o:r id="V:Rule60" type="connector" idref="#Прямая со стрелкой 292"/>
        <o:r id="V:Rule61" type="connector" idref="#Прямая со стрелкой 299"/>
        <o:r id="V:Rule62" type="connector" idref="#Прямая со стрелкой 255"/>
        <o:r id="V:Rule63" type="connector" idref="#Прямая со стрелкой 303"/>
        <o:r id="V:Rule64" type="connector" idref="#Прямая со стрелкой 288"/>
        <o:r id="V:Rule65" type="connector" idref="#Прямая со стрелкой 294"/>
        <o:r id="V:Rule66" type="connector" idref="#Прямая со стрелкой 295"/>
        <o:r id="V:Rule67" type="connector" idref="#Прямая со стрелкой 287"/>
        <o:r id="V:Rule68" type="connector" idref="#Прямая со стрелкой 252"/>
        <o:r id="V:Rule69" type="connector" idref="#Прямая со стрелкой 201"/>
        <o:r id="V:Rule70" type="connector" idref="#Прямая со стрелкой 196"/>
        <o:r id="V:Rule71" type="connector" idref="#Прямая со стрелкой 305"/>
        <o:r id="V:Rule72" type="connector" idref="#Прямая со стрелкой 2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902BF8"/>
  </w:style>
  <w:style w:type="paragraph" w:styleId="1">
    <w:name w:val="heading 1"/>
    <w:basedOn w:val="a"/>
    <w:next w:val="a"/>
    <w:link w:val="10"/>
    <w:qFormat/>
    <w:rsid w:val="001E1DC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1E1DC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1E1DC6"/>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1E1DC6"/>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1E1DC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qFormat/>
    <w:rsid w:val="00C95265"/>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DC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E1DC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1E1DC6"/>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1E1DC6"/>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1E1DC6"/>
    <w:rPr>
      <w:rFonts w:asciiTheme="majorHAnsi" w:eastAsiaTheme="majorEastAsia" w:hAnsiTheme="majorHAnsi" w:cstheme="majorBidi"/>
      <w:i/>
      <w:iCs/>
      <w:color w:val="404040" w:themeColor="text1" w:themeTint="BF"/>
    </w:rPr>
  </w:style>
  <w:style w:type="character" w:customStyle="1" w:styleId="90">
    <w:name w:val="Заголовок 9 Знак"/>
    <w:basedOn w:val="a0"/>
    <w:link w:val="9"/>
    <w:rsid w:val="00C95265"/>
    <w:rPr>
      <w:rFonts w:ascii="Arial" w:eastAsia="Times New Roman" w:hAnsi="Arial" w:cs="Arial"/>
      <w:lang w:eastAsia="ru-RU"/>
    </w:rPr>
  </w:style>
  <w:style w:type="paragraph" w:styleId="a3">
    <w:name w:val="header"/>
    <w:basedOn w:val="a"/>
    <w:link w:val="a4"/>
    <w:uiPriority w:val="99"/>
    <w:unhideWhenUsed/>
    <w:rsid w:val="00233B39"/>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4">
    <w:name w:val="Верхний колонтитул Знак"/>
    <w:basedOn w:val="a0"/>
    <w:link w:val="a3"/>
    <w:uiPriority w:val="99"/>
    <w:rsid w:val="00233B39"/>
    <w:rPr>
      <w:rFonts w:ascii="Times New Roman" w:eastAsia="Times New Roman" w:hAnsi="Times New Roman" w:cs="Times New Roman"/>
      <w:sz w:val="28"/>
      <w:szCs w:val="24"/>
      <w:lang w:eastAsia="ru-RU"/>
    </w:rPr>
  </w:style>
  <w:style w:type="paragraph" w:styleId="a5">
    <w:name w:val="footer"/>
    <w:basedOn w:val="a"/>
    <w:link w:val="a6"/>
    <w:uiPriority w:val="99"/>
    <w:unhideWhenUsed/>
    <w:rsid w:val="00233B39"/>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6">
    <w:name w:val="Нижний колонтитул Знак"/>
    <w:basedOn w:val="a0"/>
    <w:link w:val="a5"/>
    <w:uiPriority w:val="99"/>
    <w:rsid w:val="00233B39"/>
    <w:rPr>
      <w:rFonts w:ascii="Times New Roman" w:eastAsia="Times New Roman" w:hAnsi="Times New Roman" w:cs="Times New Roman"/>
      <w:sz w:val="28"/>
      <w:szCs w:val="24"/>
      <w:lang w:eastAsia="ru-RU"/>
    </w:rPr>
  </w:style>
  <w:style w:type="character" w:styleId="a7">
    <w:name w:val="page number"/>
    <w:basedOn w:val="a0"/>
    <w:rsid w:val="00233B39"/>
  </w:style>
  <w:style w:type="table" w:styleId="a8">
    <w:name w:val="Table Grid"/>
    <w:basedOn w:val="a1"/>
    <w:uiPriority w:val="99"/>
    <w:rsid w:val="007D43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link w:val="aa"/>
    <w:uiPriority w:val="34"/>
    <w:qFormat/>
    <w:rsid w:val="007D436A"/>
    <w:pPr>
      <w:ind w:left="720"/>
      <w:contextualSpacing/>
    </w:pPr>
  </w:style>
  <w:style w:type="character" w:customStyle="1" w:styleId="aa">
    <w:name w:val="Абзац списка Знак"/>
    <w:basedOn w:val="a0"/>
    <w:link w:val="a9"/>
    <w:uiPriority w:val="34"/>
    <w:rsid w:val="001E1DC6"/>
  </w:style>
  <w:style w:type="paragraph" w:customStyle="1" w:styleId="14pt">
    <w:name w:val="Обычный + 14 pt"/>
    <w:aliases w:val="по центру,по ширине,межстрочный интервал половинный"/>
    <w:basedOn w:val="a"/>
    <w:rsid w:val="001E1DC6"/>
    <w:pPr>
      <w:spacing w:after="0" w:line="360" w:lineRule="auto"/>
      <w:jc w:val="both"/>
    </w:pPr>
    <w:rPr>
      <w:rFonts w:ascii="Times New Roman" w:eastAsia="Times New Roman" w:hAnsi="Times New Roman" w:cs="Times New Roman"/>
      <w:sz w:val="28"/>
      <w:szCs w:val="24"/>
      <w:lang w:eastAsia="ru-RU"/>
    </w:rPr>
  </w:style>
  <w:style w:type="paragraph" w:styleId="ab">
    <w:name w:val="Normal (Web)"/>
    <w:aliases w:val="Обычный (Web)"/>
    <w:basedOn w:val="a"/>
    <w:link w:val="ac"/>
    <w:uiPriority w:val="99"/>
    <w:unhideWhenUsed/>
    <w:rsid w:val="001E1DC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c">
    <w:name w:val="Обычный (веб) Знак"/>
    <w:aliases w:val="Обычный (Web) Знак"/>
    <w:basedOn w:val="a0"/>
    <w:link w:val="ab"/>
    <w:uiPriority w:val="99"/>
    <w:rsid w:val="001E1DC6"/>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1E1DC6"/>
  </w:style>
  <w:style w:type="character" w:customStyle="1" w:styleId="ad">
    <w:name w:val="Текст выноски Знак"/>
    <w:basedOn w:val="a0"/>
    <w:link w:val="ae"/>
    <w:uiPriority w:val="99"/>
    <w:semiHidden/>
    <w:rsid w:val="001E1DC6"/>
    <w:rPr>
      <w:rFonts w:ascii="Tahoma" w:eastAsia="Times New Roman" w:hAnsi="Tahoma" w:cs="Tahoma"/>
      <w:color w:val="000000"/>
      <w:sz w:val="16"/>
      <w:szCs w:val="16"/>
      <w:lang w:eastAsia="ru-RU"/>
    </w:rPr>
  </w:style>
  <w:style w:type="paragraph" w:styleId="ae">
    <w:name w:val="Balloon Text"/>
    <w:basedOn w:val="a"/>
    <w:link w:val="ad"/>
    <w:uiPriority w:val="99"/>
    <w:semiHidden/>
    <w:unhideWhenUsed/>
    <w:rsid w:val="001E1DC6"/>
    <w:pPr>
      <w:spacing w:after="0" w:line="240" w:lineRule="auto"/>
    </w:pPr>
    <w:rPr>
      <w:rFonts w:ascii="Tahoma" w:eastAsia="Times New Roman" w:hAnsi="Tahoma" w:cs="Tahoma"/>
      <w:color w:val="000000"/>
      <w:sz w:val="16"/>
      <w:szCs w:val="16"/>
      <w:lang w:eastAsia="ru-RU"/>
    </w:rPr>
  </w:style>
  <w:style w:type="character" w:customStyle="1" w:styleId="11">
    <w:name w:val="Текст выноски Знак1"/>
    <w:basedOn w:val="a0"/>
    <w:uiPriority w:val="99"/>
    <w:semiHidden/>
    <w:rsid w:val="001E1DC6"/>
    <w:rPr>
      <w:rFonts w:ascii="Tahoma" w:hAnsi="Tahoma" w:cs="Tahoma"/>
      <w:sz w:val="16"/>
      <w:szCs w:val="16"/>
    </w:rPr>
  </w:style>
  <w:style w:type="character" w:styleId="af">
    <w:name w:val="Hyperlink"/>
    <w:basedOn w:val="a0"/>
    <w:uiPriority w:val="99"/>
    <w:unhideWhenUsed/>
    <w:rsid w:val="001E1DC6"/>
    <w:rPr>
      <w:color w:val="0000FF"/>
      <w:u w:val="single"/>
    </w:rPr>
  </w:style>
  <w:style w:type="paragraph" w:styleId="af0">
    <w:name w:val="TOC Heading"/>
    <w:basedOn w:val="1"/>
    <w:next w:val="a"/>
    <w:uiPriority w:val="99"/>
    <w:unhideWhenUsed/>
    <w:qFormat/>
    <w:rsid w:val="001E1DC6"/>
    <w:pPr>
      <w:outlineLvl w:val="9"/>
    </w:pPr>
  </w:style>
  <w:style w:type="paragraph" w:styleId="12">
    <w:name w:val="toc 1"/>
    <w:basedOn w:val="a"/>
    <w:next w:val="a"/>
    <w:autoRedefine/>
    <w:uiPriority w:val="39"/>
    <w:unhideWhenUsed/>
    <w:rsid w:val="001E1DC6"/>
    <w:pPr>
      <w:spacing w:after="100" w:line="240" w:lineRule="auto"/>
    </w:pPr>
    <w:rPr>
      <w:rFonts w:ascii="Times New Roman" w:eastAsia="Times New Roman" w:hAnsi="Times New Roman" w:cs="Times New Roman"/>
      <w:color w:val="000000"/>
      <w:sz w:val="24"/>
      <w:szCs w:val="24"/>
      <w:lang w:eastAsia="ru-RU"/>
    </w:rPr>
  </w:style>
  <w:style w:type="paragraph" w:customStyle="1" w:styleId="14">
    <w:name w:val="рос14 шртекст"/>
    <w:basedOn w:val="ab"/>
    <w:link w:val="140"/>
    <w:rsid w:val="001E1DC6"/>
    <w:pPr>
      <w:spacing w:before="0" w:beforeAutospacing="0" w:after="0" w:afterAutospacing="0" w:line="360" w:lineRule="auto"/>
      <w:jc w:val="both"/>
    </w:pPr>
    <w:rPr>
      <w:sz w:val="28"/>
      <w:szCs w:val="28"/>
      <w:lang w:eastAsia="uk-UA"/>
    </w:rPr>
  </w:style>
  <w:style w:type="character" w:customStyle="1" w:styleId="140">
    <w:name w:val="рос14 шртекст Знак"/>
    <w:basedOn w:val="a0"/>
    <w:link w:val="14"/>
    <w:rsid w:val="001E1DC6"/>
    <w:rPr>
      <w:rFonts w:ascii="Times New Roman" w:eastAsia="Times New Roman" w:hAnsi="Times New Roman" w:cs="Times New Roman"/>
      <w:color w:val="000000"/>
      <w:sz w:val="28"/>
      <w:szCs w:val="28"/>
      <w:lang w:eastAsia="uk-UA"/>
    </w:rPr>
  </w:style>
  <w:style w:type="paragraph" w:customStyle="1" w:styleId="114">
    <w:name w:val="1рос14текст"/>
    <w:basedOn w:val="14"/>
    <w:link w:val="1140"/>
    <w:qFormat/>
    <w:rsid w:val="001E1DC6"/>
    <w:pPr>
      <w:ind w:firstLine="709"/>
    </w:pPr>
  </w:style>
  <w:style w:type="character" w:customStyle="1" w:styleId="1140">
    <w:name w:val="1рос14текст Знак"/>
    <w:basedOn w:val="140"/>
    <w:link w:val="114"/>
    <w:rsid w:val="001E1DC6"/>
    <w:rPr>
      <w:rFonts w:ascii="Times New Roman" w:eastAsia="Times New Roman" w:hAnsi="Times New Roman" w:cs="Times New Roman"/>
      <w:color w:val="000000"/>
      <w:sz w:val="28"/>
      <w:szCs w:val="28"/>
      <w:lang w:eastAsia="uk-UA"/>
    </w:rPr>
  </w:style>
  <w:style w:type="character" w:customStyle="1" w:styleId="af1">
    <w:name w:val="Основной текст_"/>
    <w:basedOn w:val="a0"/>
    <w:link w:val="21"/>
    <w:uiPriority w:val="99"/>
    <w:rsid w:val="001E1DC6"/>
    <w:rPr>
      <w:sz w:val="27"/>
      <w:szCs w:val="27"/>
      <w:shd w:val="clear" w:color="auto" w:fill="FFFFFF"/>
    </w:rPr>
  </w:style>
  <w:style w:type="paragraph" w:customStyle="1" w:styleId="21">
    <w:name w:val="Основной текст2"/>
    <w:basedOn w:val="a"/>
    <w:link w:val="af1"/>
    <w:uiPriority w:val="99"/>
    <w:rsid w:val="001E1DC6"/>
    <w:pPr>
      <w:widowControl w:val="0"/>
      <w:shd w:val="clear" w:color="auto" w:fill="FFFFFF"/>
      <w:spacing w:after="1740" w:line="293" w:lineRule="exact"/>
      <w:ind w:hanging="800"/>
    </w:pPr>
    <w:rPr>
      <w:sz w:val="27"/>
      <w:szCs w:val="27"/>
    </w:rPr>
  </w:style>
  <w:style w:type="paragraph" w:styleId="af2">
    <w:name w:val="No Spacing"/>
    <w:uiPriority w:val="1"/>
    <w:qFormat/>
    <w:rsid w:val="001E1DC6"/>
    <w:pPr>
      <w:spacing w:after="0" w:line="240" w:lineRule="auto"/>
    </w:pPr>
    <w:rPr>
      <w:rFonts w:ascii="Calibri" w:eastAsia="Calibri" w:hAnsi="Calibri" w:cs="Calibri"/>
    </w:rPr>
  </w:style>
  <w:style w:type="paragraph" w:customStyle="1" w:styleId="FR1">
    <w:name w:val="FR1"/>
    <w:uiPriority w:val="99"/>
    <w:rsid w:val="001E1DC6"/>
    <w:pPr>
      <w:spacing w:before="100" w:after="0" w:line="380" w:lineRule="auto"/>
      <w:jc w:val="both"/>
    </w:pPr>
    <w:rPr>
      <w:rFonts w:ascii="Arial" w:eastAsia="Times New Roman" w:hAnsi="Arial" w:cs="Arial"/>
      <w:b/>
      <w:bCs/>
      <w:sz w:val="20"/>
      <w:szCs w:val="20"/>
      <w:lang w:eastAsia="ru-RU"/>
    </w:rPr>
  </w:style>
  <w:style w:type="paragraph" w:styleId="31">
    <w:name w:val="Body Text 3"/>
    <w:basedOn w:val="a"/>
    <w:link w:val="32"/>
    <w:rsid w:val="001E1DC6"/>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1E1DC6"/>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1E1DC6"/>
    <w:rPr>
      <w:rFonts w:ascii="Calibri" w:eastAsia="Calibri" w:hAnsi="Calibri" w:cs="Calibri"/>
    </w:rPr>
  </w:style>
  <w:style w:type="paragraph" w:styleId="23">
    <w:name w:val="Body Text 2"/>
    <w:basedOn w:val="a"/>
    <w:link w:val="22"/>
    <w:uiPriority w:val="99"/>
    <w:rsid w:val="001E1DC6"/>
    <w:pPr>
      <w:spacing w:after="120" w:line="480" w:lineRule="auto"/>
    </w:pPr>
    <w:rPr>
      <w:rFonts w:ascii="Calibri" w:eastAsia="Calibri" w:hAnsi="Calibri" w:cs="Calibri"/>
    </w:rPr>
  </w:style>
  <w:style w:type="character" w:customStyle="1" w:styleId="210">
    <w:name w:val="Основной текст 2 Знак1"/>
    <w:basedOn w:val="a0"/>
    <w:uiPriority w:val="99"/>
    <w:semiHidden/>
    <w:rsid w:val="001E1DC6"/>
  </w:style>
  <w:style w:type="paragraph" w:customStyle="1" w:styleId="xl24">
    <w:name w:val="xl24"/>
    <w:basedOn w:val="a"/>
    <w:uiPriority w:val="99"/>
    <w:rsid w:val="001E1D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uiPriority w:val="99"/>
    <w:rsid w:val="001E1DC6"/>
  </w:style>
  <w:style w:type="character" w:customStyle="1" w:styleId="af3">
    <w:name w:val="Основной текст с отступом Знак"/>
    <w:basedOn w:val="a0"/>
    <w:link w:val="af4"/>
    <w:rsid w:val="001E1DC6"/>
    <w:rPr>
      <w:rFonts w:ascii="Times New Roman" w:eastAsia="MS Mincho" w:hAnsi="Times New Roman" w:cs="Times New Roman"/>
      <w:sz w:val="20"/>
      <w:szCs w:val="20"/>
    </w:rPr>
  </w:style>
  <w:style w:type="paragraph" w:styleId="af4">
    <w:name w:val="Body Text Indent"/>
    <w:basedOn w:val="a"/>
    <w:link w:val="af3"/>
    <w:rsid w:val="001E1DC6"/>
    <w:pPr>
      <w:widowControl w:val="0"/>
      <w:spacing w:before="60" w:after="120" w:line="280" w:lineRule="auto"/>
      <w:ind w:left="283" w:firstLine="260"/>
      <w:jc w:val="both"/>
    </w:pPr>
    <w:rPr>
      <w:rFonts w:ascii="Times New Roman" w:eastAsia="MS Mincho" w:hAnsi="Times New Roman" w:cs="Times New Roman"/>
      <w:sz w:val="20"/>
      <w:szCs w:val="20"/>
    </w:rPr>
  </w:style>
  <w:style w:type="character" w:customStyle="1" w:styleId="13">
    <w:name w:val="Основной текст с отступом Знак1"/>
    <w:basedOn w:val="a0"/>
    <w:uiPriority w:val="99"/>
    <w:semiHidden/>
    <w:rsid w:val="001E1DC6"/>
  </w:style>
  <w:style w:type="character" w:customStyle="1" w:styleId="af5">
    <w:name w:val="Текст сноски Знак"/>
    <w:basedOn w:val="a0"/>
    <w:link w:val="af6"/>
    <w:uiPriority w:val="99"/>
    <w:semiHidden/>
    <w:rsid w:val="001E1DC6"/>
    <w:rPr>
      <w:rFonts w:ascii="Times New Roman" w:eastAsia="Times New Roman" w:hAnsi="Times New Roman" w:cs="Times New Roman"/>
      <w:sz w:val="20"/>
      <w:szCs w:val="20"/>
      <w:lang w:eastAsia="ru-RU"/>
    </w:rPr>
  </w:style>
  <w:style w:type="paragraph" w:styleId="af6">
    <w:name w:val="footnote text"/>
    <w:basedOn w:val="a"/>
    <w:link w:val="af5"/>
    <w:uiPriority w:val="99"/>
    <w:semiHidden/>
    <w:rsid w:val="001E1DC6"/>
    <w:pPr>
      <w:spacing w:after="0" w:line="240" w:lineRule="auto"/>
    </w:pPr>
    <w:rPr>
      <w:rFonts w:ascii="Times New Roman" w:eastAsia="Times New Roman" w:hAnsi="Times New Roman" w:cs="Times New Roman"/>
      <w:sz w:val="20"/>
      <w:szCs w:val="20"/>
      <w:lang w:eastAsia="ru-RU"/>
    </w:rPr>
  </w:style>
  <w:style w:type="character" w:customStyle="1" w:styleId="15">
    <w:name w:val="Текст сноски Знак1"/>
    <w:basedOn w:val="a0"/>
    <w:uiPriority w:val="99"/>
    <w:semiHidden/>
    <w:rsid w:val="001E1DC6"/>
    <w:rPr>
      <w:sz w:val="20"/>
      <w:szCs w:val="20"/>
    </w:rPr>
  </w:style>
  <w:style w:type="character" w:customStyle="1" w:styleId="af7">
    <w:name w:val="Основной текст Знак"/>
    <w:basedOn w:val="a0"/>
    <w:link w:val="af8"/>
    <w:rsid w:val="001E1DC6"/>
    <w:rPr>
      <w:rFonts w:ascii="Calibri" w:eastAsia="Calibri" w:hAnsi="Calibri" w:cs="Calibri"/>
    </w:rPr>
  </w:style>
  <w:style w:type="paragraph" w:styleId="af8">
    <w:name w:val="Body Text"/>
    <w:basedOn w:val="a"/>
    <w:link w:val="af7"/>
    <w:rsid w:val="001E1DC6"/>
    <w:pPr>
      <w:spacing w:after="120" w:line="259" w:lineRule="auto"/>
    </w:pPr>
    <w:rPr>
      <w:rFonts w:ascii="Calibri" w:eastAsia="Calibri" w:hAnsi="Calibri" w:cs="Calibri"/>
    </w:rPr>
  </w:style>
  <w:style w:type="character" w:customStyle="1" w:styleId="16">
    <w:name w:val="Основной текст Знак1"/>
    <w:basedOn w:val="a0"/>
    <w:uiPriority w:val="99"/>
    <w:semiHidden/>
    <w:rsid w:val="001E1DC6"/>
  </w:style>
  <w:style w:type="paragraph" w:styleId="24">
    <w:name w:val="toc 2"/>
    <w:basedOn w:val="a"/>
    <w:next w:val="a"/>
    <w:autoRedefine/>
    <w:uiPriority w:val="39"/>
    <w:rsid w:val="001E1DC6"/>
    <w:pPr>
      <w:tabs>
        <w:tab w:val="left" w:pos="426"/>
        <w:tab w:val="right" w:leader="dot" w:pos="9628"/>
      </w:tabs>
      <w:spacing w:after="100" w:line="259" w:lineRule="auto"/>
      <w:jc w:val="both"/>
    </w:pPr>
    <w:rPr>
      <w:rFonts w:ascii="Calibri" w:eastAsia="Calibri" w:hAnsi="Calibri" w:cs="Calibri"/>
    </w:rPr>
  </w:style>
  <w:style w:type="paragraph" w:styleId="33">
    <w:name w:val="Body Text Indent 3"/>
    <w:basedOn w:val="a"/>
    <w:link w:val="34"/>
    <w:unhideWhenUsed/>
    <w:rsid w:val="001E1DC6"/>
    <w:pPr>
      <w:spacing w:after="120"/>
      <w:ind w:left="283"/>
    </w:pPr>
    <w:rPr>
      <w:sz w:val="16"/>
      <w:szCs w:val="16"/>
    </w:rPr>
  </w:style>
  <w:style w:type="character" w:customStyle="1" w:styleId="34">
    <w:name w:val="Основной текст с отступом 3 Знак"/>
    <w:basedOn w:val="a0"/>
    <w:link w:val="33"/>
    <w:rsid w:val="001E1DC6"/>
    <w:rPr>
      <w:sz w:val="16"/>
      <w:szCs w:val="16"/>
    </w:rPr>
  </w:style>
  <w:style w:type="paragraph" w:styleId="25">
    <w:name w:val="Body Text Indent 2"/>
    <w:basedOn w:val="a"/>
    <w:link w:val="26"/>
    <w:rsid w:val="001E1DC6"/>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uiPriority w:val="99"/>
    <w:rsid w:val="001E1DC6"/>
    <w:rPr>
      <w:rFonts w:ascii="Times New Roman" w:eastAsia="Times New Roman" w:hAnsi="Times New Roman" w:cs="Times New Roman"/>
      <w:sz w:val="24"/>
      <w:szCs w:val="24"/>
      <w:lang w:eastAsia="ru-RU"/>
    </w:rPr>
  </w:style>
  <w:style w:type="paragraph" w:customStyle="1" w:styleId="af9">
    <w:name w:val="Показатель"/>
    <w:basedOn w:val="a"/>
    <w:autoRedefine/>
    <w:rsid w:val="001E1DC6"/>
    <w:pPr>
      <w:spacing w:after="0" w:line="240" w:lineRule="auto"/>
      <w:jc w:val="center"/>
    </w:pPr>
    <w:rPr>
      <w:rFonts w:ascii="Times New Roman" w:eastAsia="Times New Roman" w:hAnsi="Times New Roman" w:cs="Times New Roman"/>
      <w:sz w:val="24"/>
      <w:szCs w:val="24"/>
      <w:lang w:eastAsia="ru-RU"/>
    </w:rPr>
  </w:style>
  <w:style w:type="paragraph" w:customStyle="1" w:styleId="ConsTitle">
    <w:name w:val="ConsTitle"/>
    <w:uiPriority w:val="99"/>
    <w:rsid w:val="001E1D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30">
    <w:name w:val="A3"/>
    <w:rsid w:val="001E1DC6"/>
    <w:rPr>
      <w:rFonts w:ascii="PetersburgC" w:hAnsi="PetersburgC" w:cs="PetersburgC" w:hint="default"/>
      <w:color w:val="000000"/>
      <w:sz w:val="20"/>
      <w:szCs w:val="20"/>
    </w:rPr>
  </w:style>
  <w:style w:type="character" w:styleId="HTML">
    <w:name w:val="HTML Cite"/>
    <w:basedOn w:val="a0"/>
    <w:semiHidden/>
    <w:unhideWhenUsed/>
    <w:rsid w:val="001E1DC6"/>
    <w:rPr>
      <w:i/>
      <w:iCs/>
    </w:rPr>
  </w:style>
  <w:style w:type="character" w:customStyle="1" w:styleId="blk">
    <w:name w:val="blk"/>
    <w:basedOn w:val="a0"/>
    <w:rsid w:val="001E1DC6"/>
  </w:style>
  <w:style w:type="character" w:styleId="afa">
    <w:name w:val="Strong"/>
    <w:basedOn w:val="a0"/>
    <w:uiPriority w:val="22"/>
    <w:qFormat/>
    <w:rsid w:val="001E1DC6"/>
    <w:rPr>
      <w:b/>
      <w:bCs/>
    </w:rPr>
  </w:style>
  <w:style w:type="paragraph" w:customStyle="1" w:styleId="ConsNormal">
    <w:name w:val="ConsNormal"/>
    <w:rsid w:val="001E1D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4">
    <w:name w:val="С2.14 б ОТ"/>
    <w:basedOn w:val="a"/>
    <w:rsid w:val="006271FA"/>
    <w:pPr>
      <w:widowControl w:val="0"/>
      <w:spacing w:after="0" w:line="240" w:lineRule="auto"/>
    </w:pPr>
    <w:rPr>
      <w:rFonts w:ascii="Times New Roman" w:eastAsia="Times New Roman" w:hAnsi="Times New Roman" w:cs="Times New Roman"/>
      <w:sz w:val="28"/>
      <w:szCs w:val="24"/>
      <w:lang w:eastAsia="ru-RU"/>
    </w:rPr>
  </w:style>
  <w:style w:type="paragraph" w:customStyle="1" w:styleId="BodyText21">
    <w:name w:val="Body Text 21"/>
    <w:basedOn w:val="a"/>
    <w:rsid w:val="00C95265"/>
    <w:pPr>
      <w:spacing w:after="0" w:line="240" w:lineRule="auto"/>
      <w:jc w:val="both"/>
    </w:pPr>
    <w:rPr>
      <w:rFonts w:ascii="Times New Roman" w:eastAsia="Times New Roman" w:hAnsi="Times New Roman" w:cs="Times New Roman"/>
      <w:sz w:val="28"/>
      <w:szCs w:val="20"/>
      <w:lang w:eastAsia="ru-RU"/>
    </w:rPr>
  </w:style>
  <w:style w:type="paragraph" w:customStyle="1" w:styleId="125">
    <w:name w:val="Стиль Стиль Основной текст + по ширине Первая строка:  1.25 см Межд..."/>
    <w:basedOn w:val="a"/>
    <w:next w:val="a"/>
    <w:rsid w:val="00C95265"/>
    <w:pPr>
      <w:spacing w:after="0" w:line="360" w:lineRule="auto"/>
      <w:ind w:firstLine="709"/>
      <w:jc w:val="both"/>
    </w:pPr>
    <w:rPr>
      <w:rFonts w:ascii="Times New Roman" w:eastAsia="Times New Roman" w:hAnsi="Times New Roman" w:cs="Times New Roman"/>
      <w:spacing w:val="30"/>
      <w:sz w:val="28"/>
      <w:szCs w:val="20"/>
      <w:lang w:eastAsia="ru-RU"/>
    </w:rPr>
  </w:style>
  <w:style w:type="paragraph" w:styleId="afb">
    <w:name w:val="caption"/>
    <w:basedOn w:val="a"/>
    <w:next w:val="a"/>
    <w:qFormat/>
    <w:rsid w:val="00C95265"/>
    <w:pPr>
      <w:spacing w:after="0" w:line="240" w:lineRule="auto"/>
      <w:jc w:val="right"/>
    </w:pPr>
    <w:rPr>
      <w:rFonts w:ascii="Times New Roman" w:eastAsia="Times New Roman" w:hAnsi="Times New Roman" w:cs="Times New Roman"/>
      <w:sz w:val="28"/>
      <w:szCs w:val="24"/>
      <w:lang w:eastAsia="ru-RU"/>
    </w:rPr>
  </w:style>
  <w:style w:type="paragraph" w:customStyle="1" w:styleId="14095">
    <w:name w:val="Стиль 14 пт По ширине Первая строка:  095 см Междустр.интервал:..."/>
    <w:basedOn w:val="a"/>
    <w:rsid w:val="00C95265"/>
    <w:pPr>
      <w:spacing w:after="0" w:line="360" w:lineRule="auto"/>
      <w:ind w:firstLine="540"/>
      <w:jc w:val="both"/>
    </w:pPr>
    <w:rPr>
      <w:rFonts w:ascii="Times New Roman" w:eastAsia="Times New Roman" w:hAnsi="Times New Roman" w:cs="Times New Roman"/>
      <w:sz w:val="28"/>
      <w:szCs w:val="28"/>
      <w:lang w:eastAsia="ru-RU"/>
    </w:rPr>
  </w:style>
  <w:style w:type="paragraph" w:customStyle="1" w:styleId="rvps1401">
    <w:name w:val="rvps1401"/>
    <w:basedOn w:val="a"/>
    <w:rsid w:val="00C95265"/>
    <w:pPr>
      <w:spacing w:after="225" w:line="240" w:lineRule="auto"/>
    </w:pPr>
    <w:rPr>
      <w:rFonts w:ascii="Arial" w:eastAsia="Times New Roman" w:hAnsi="Arial" w:cs="Arial"/>
      <w:color w:val="000000"/>
      <w:sz w:val="18"/>
      <w:szCs w:val="18"/>
      <w:lang w:eastAsia="ru-RU"/>
    </w:rPr>
  </w:style>
  <w:style w:type="paragraph" w:styleId="afc">
    <w:name w:val="Title"/>
    <w:basedOn w:val="a"/>
    <w:link w:val="afd"/>
    <w:qFormat/>
    <w:rsid w:val="00C95265"/>
    <w:pPr>
      <w:spacing w:after="0" w:line="360" w:lineRule="auto"/>
      <w:jc w:val="center"/>
    </w:pPr>
    <w:rPr>
      <w:rFonts w:ascii="Times New Roman" w:eastAsia="Times New Roman" w:hAnsi="Times New Roman" w:cs="Times New Roman"/>
      <w:sz w:val="28"/>
      <w:szCs w:val="20"/>
      <w:lang w:eastAsia="ru-RU"/>
    </w:rPr>
  </w:style>
  <w:style w:type="character" w:customStyle="1" w:styleId="afd">
    <w:name w:val="Название Знак"/>
    <w:basedOn w:val="a0"/>
    <w:link w:val="afc"/>
    <w:rsid w:val="00C95265"/>
    <w:rPr>
      <w:rFonts w:ascii="Times New Roman" w:eastAsia="Times New Roman" w:hAnsi="Times New Roman" w:cs="Times New Roman"/>
      <w:sz w:val="28"/>
      <w:szCs w:val="20"/>
      <w:lang w:eastAsia="ru-RU"/>
    </w:rPr>
  </w:style>
  <w:style w:type="paragraph" w:customStyle="1" w:styleId="western">
    <w:name w:val="western"/>
    <w:basedOn w:val="a"/>
    <w:rsid w:val="00C9526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w">
    <w:name w:val="w"/>
    <w:basedOn w:val="a0"/>
    <w:rsid w:val="00C95265"/>
  </w:style>
  <w:style w:type="paragraph" w:customStyle="1" w:styleId="211">
    <w:name w:val="Основной текст 21"/>
    <w:basedOn w:val="a"/>
    <w:rsid w:val="00C95265"/>
    <w:pPr>
      <w:suppressAutoHyphens/>
      <w:spacing w:after="120" w:line="480" w:lineRule="auto"/>
    </w:pPr>
    <w:rPr>
      <w:rFonts w:ascii="Times New Roman" w:eastAsia="Times New Roman" w:hAnsi="Times New Roman" w:cs="Times New Roman"/>
      <w:sz w:val="24"/>
      <w:szCs w:val="24"/>
      <w:lang w:eastAsia="ar-SA"/>
    </w:rPr>
  </w:style>
  <w:style w:type="character" w:customStyle="1" w:styleId="HTML0">
    <w:name w:val="Стандартный HTML Знак"/>
    <w:basedOn w:val="a0"/>
    <w:link w:val="HTML1"/>
    <w:uiPriority w:val="99"/>
    <w:semiHidden/>
    <w:rsid w:val="00C95265"/>
    <w:rPr>
      <w:rFonts w:ascii="Courier New" w:eastAsia="Times New Roman" w:hAnsi="Courier New" w:cs="Courier New"/>
      <w:sz w:val="20"/>
      <w:szCs w:val="20"/>
      <w:lang w:eastAsia="ru-RU"/>
    </w:rPr>
  </w:style>
  <w:style w:type="paragraph" w:styleId="HTML1">
    <w:name w:val="HTML Preformatted"/>
    <w:basedOn w:val="a"/>
    <w:link w:val="HTML0"/>
    <w:uiPriority w:val="99"/>
    <w:semiHidden/>
    <w:unhideWhenUsed/>
    <w:rsid w:val="00C95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edition">
    <w:name w:val="edition"/>
    <w:basedOn w:val="a0"/>
    <w:rsid w:val="00C95265"/>
  </w:style>
  <w:style w:type="character" w:customStyle="1" w:styleId="num">
    <w:name w:val="num"/>
    <w:basedOn w:val="a0"/>
    <w:rsid w:val="00C95265"/>
  </w:style>
  <w:style w:type="character" w:customStyle="1" w:styleId="search-hl">
    <w:name w:val="search-hl"/>
    <w:basedOn w:val="a0"/>
    <w:rsid w:val="00C95265"/>
  </w:style>
  <w:style w:type="character" w:customStyle="1" w:styleId="font11">
    <w:name w:val="font11"/>
    <w:basedOn w:val="a0"/>
    <w:rsid w:val="00C95265"/>
  </w:style>
  <w:style w:type="paragraph" w:customStyle="1" w:styleId="afe">
    <w:name w:val="Стиль"/>
    <w:rsid w:val="00C95265"/>
    <w:pPr>
      <w:spacing w:after="0" w:line="240" w:lineRule="auto"/>
    </w:pPr>
    <w:rPr>
      <w:rFonts w:ascii="Times New Roman" w:eastAsia="Calibri" w:hAnsi="Times New Roman" w:cs="Times New Roman"/>
      <w:sz w:val="24"/>
      <w:szCs w:val="20"/>
      <w:lang w:eastAsia="ru-RU"/>
    </w:rPr>
  </w:style>
  <w:style w:type="paragraph" w:customStyle="1" w:styleId="aff">
    <w:name w:val="курсовая"/>
    <w:basedOn w:val="a"/>
    <w:rsid w:val="00C95265"/>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f0">
    <w:name w:val="Схема документа Знак"/>
    <w:basedOn w:val="a0"/>
    <w:link w:val="aff1"/>
    <w:semiHidden/>
    <w:rsid w:val="00C95265"/>
    <w:rPr>
      <w:rFonts w:ascii="Tahoma" w:eastAsia="Times New Roman" w:hAnsi="Tahoma" w:cs="Tahoma"/>
      <w:sz w:val="20"/>
      <w:szCs w:val="20"/>
      <w:shd w:val="clear" w:color="auto" w:fill="000080"/>
    </w:rPr>
  </w:style>
  <w:style w:type="paragraph" w:styleId="aff1">
    <w:name w:val="Document Map"/>
    <w:basedOn w:val="a"/>
    <w:link w:val="aff0"/>
    <w:semiHidden/>
    <w:rsid w:val="00C95265"/>
    <w:pPr>
      <w:shd w:val="clear" w:color="auto" w:fill="000080"/>
      <w:spacing w:after="0" w:line="240" w:lineRule="auto"/>
    </w:pPr>
    <w:rPr>
      <w:rFonts w:ascii="Tahoma" w:eastAsia="Times New Roman" w:hAnsi="Tahoma" w:cs="Tahoma"/>
      <w:sz w:val="20"/>
      <w:szCs w:val="20"/>
    </w:rPr>
  </w:style>
  <w:style w:type="character" w:customStyle="1" w:styleId="17">
    <w:name w:val="Схема документа Знак1"/>
    <w:basedOn w:val="a0"/>
    <w:uiPriority w:val="99"/>
    <w:semiHidden/>
    <w:rsid w:val="00C95265"/>
    <w:rPr>
      <w:rFonts w:ascii="Tahoma" w:hAnsi="Tahoma" w:cs="Tahoma"/>
      <w:sz w:val="16"/>
      <w:szCs w:val="16"/>
    </w:rPr>
  </w:style>
  <w:style w:type="paragraph" w:styleId="aff2">
    <w:name w:val="Plain Text"/>
    <w:basedOn w:val="a"/>
    <w:link w:val="aff3"/>
    <w:rsid w:val="00C95265"/>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0"/>
    <w:link w:val="aff2"/>
    <w:rsid w:val="00C95265"/>
    <w:rPr>
      <w:rFonts w:ascii="Courier New" w:eastAsia="Times New Roman" w:hAnsi="Courier New" w:cs="Courier New"/>
      <w:sz w:val="20"/>
      <w:szCs w:val="20"/>
      <w:lang w:eastAsia="ru-RU"/>
    </w:rPr>
  </w:style>
  <w:style w:type="paragraph" w:customStyle="1" w:styleId="aff4">
    <w:name w:val="Содержимое таблицы"/>
    <w:basedOn w:val="a"/>
    <w:rsid w:val="00C95265"/>
    <w:pPr>
      <w:widowControl w:val="0"/>
      <w:suppressLineNumbers/>
      <w:spacing w:after="0" w:line="240" w:lineRule="auto"/>
    </w:pPr>
    <w:rPr>
      <w:rFonts w:ascii="Times New Roman" w:eastAsia="Times New Roman" w:hAnsi="Times New Roman" w:cs="Times New Roman"/>
      <w:sz w:val="20"/>
      <w:szCs w:val="20"/>
      <w:lang w:eastAsia="ru-RU" w:bidi="ru-RU"/>
    </w:rPr>
  </w:style>
  <w:style w:type="paragraph" w:customStyle="1" w:styleId="ConsPlusNormal">
    <w:name w:val="ConsPlusNormal"/>
    <w:rsid w:val="00C95265"/>
    <w:pPr>
      <w:widowControl w:val="0"/>
      <w:autoSpaceDE w:val="0"/>
      <w:autoSpaceDN w:val="0"/>
      <w:adjustRightInd w:val="0"/>
      <w:spacing w:after="0" w:line="360" w:lineRule="auto"/>
      <w:ind w:firstLine="720"/>
    </w:pPr>
    <w:rPr>
      <w:rFonts w:ascii="Arial" w:eastAsia="Times New Roman" w:hAnsi="Arial" w:cs="Arial"/>
      <w:sz w:val="24"/>
      <w:szCs w:val="20"/>
      <w:lang w:eastAsia="ru-RU"/>
    </w:rPr>
  </w:style>
  <w:style w:type="paragraph" w:customStyle="1" w:styleId="ConsPlusNonformat">
    <w:name w:val="ConsPlusNonformat"/>
    <w:rsid w:val="00C952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5265"/>
    <w:pPr>
      <w:widowControl w:val="0"/>
      <w:autoSpaceDE w:val="0"/>
      <w:autoSpaceDN w:val="0"/>
      <w:spacing w:after="0" w:line="240" w:lineRule="auto"/>
    </w:pPr>
    <w:rPr>
      <w:rFonts w:ascii="Calibri" w:eastAsia="Times New Roman" w:hAnsi="Calibri" w:cs="Calibri"/>
      <w:b/>
      <w:szCs w:val="20"/>
      <w:lang w:eastAsia="ru-RU"/>
    </w:rPr>
  </w:style>
  <w:style w:type="table" w:customStyle="1" w:styleId="27">
    <w:name w:val="Сетка таблицы2"/>
    <w:basedOn w:val="a1"/>
    <w:next w:val="a8"/>
    <w:uiPriority w:val="59"/>
    <w:rsid w:val="000C1FB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next w:val="a8"/>
    <w:uiPriority w:val="59"/>
    <w:rsid w:val="0014102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qFormat/>
    <w:rsid w:val="001E1DC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1E1DC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1E1DC6"/>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1E1DC6"/>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1E1DC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qFormat/>
    <w:rsid w:val="00C95265"/>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DC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E1DC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1E1DC6"/>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1E1DC6"/>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1E1DC6"/>
    <w:rPr>
      <w:rFonts w:asciiTheme="majorHAnsi" w:eastAsiaTheme="majorEastAsia" w:hAnsiTheme="majorHAnsi" w:cstheme="majorBidi"/>
      <w:i/>
      <w:iCs/>
      <w:color w:val="404040" w:themeColor="text1" w:themeTint="BF"/>
    </w:rPr>
  </w:style>
  <w:style w:type="character" w:customStyle="1" w:styleId="90">
    <w:name w:val="Заголовок 9 Знак"/>
    <w:basedOn w:val="a0"/>
    <w:link w:val="9"/>
    <w:rsid w:val="00C95265"/>
    <w:rPr>
      <w:rFonts w:ascii="Arial" w:eastAsia="Times New Roman" w:hAnsi="Arial" w:cs="Arial"/>
      <w:lang w:eastAsia="ru-RU"/>
    </w:rPr>
  </w:style>
  <w:style w:type="paragraph" w:styleId="a3">
    <w:name w:val="header"/>
    <w:basedOn w:val="a"/>
    <w:link w:val="a4"/>
    <w:unhideWhenUsed/>
    <w:rsid w:val="00233B39"/>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4">
    <w:name w:val="Верхний колонтитул Знак"/>
    <w:basedOn w:val="a0"/>
    <w:link w:val="a3"/>
    <w:uiPriority w:val="99"/>
    <w:rsid w:val="00233B39"/>
    <w:rPr>
      <w:rFonts w:ascii="Times New Roman" w:eastAsia="Times New Roman" w:hAnsi="Times New Roman" w:cs="Times New Roman"/>
      <w:sz w:val="28"/>
      <w:szCs w:val="24"/>
      <w:lang w:eastAsia="ru-RU"/>
    </w:rPr>
  </w:style>
  <w:style w:type="paragraph" w:styleId="a5">
    <w:name w:val="footer"/>
    <w:basedOn w:val="a"/>
    <w:link w:val="a6"/>
    <w:uiPriority w:val="99"/>
    <w:unhideWhenUsed/>
    <w:rsid w:val="00233B39"/>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6">
    <w:name w:val="Нижний колонтитул Знак"/>
    <w:basedOn w:val="a0"/>
    <w:link w:val="a5"/>
    <w:uiPriority w:val="99"/>
    <w:rsid w:val="00233B39"/>
    <w:rPr>
      <w:rFonts w:ascii="Times New Roman" w:eastAsia="Times New Roman" w:hAnsi="Times New Roman" w:cs="Times New Roman"/>
      <w:sz w:val="28"/>
      <w:szCs w:val="24"/>
      <w:lang w:eastAsia="ru-RU"/>
    </w:rPr>
  </w:style>
  <w:style w:type="character" w:styleId="a7">
    <w:name w:val="page number"/>
    <w:basedOn w:val="a0"/>
    <w:rsid w:val="00233B39"/>
  </w:style>
  <w:style w:type="table" w:styleId="a8">
    <w:name w:val="Table Grid"/>
    <w:basedOn w:val="a1"/>
    <w:uiPriority w:val="99"/>
    <w:rsid w:val="007D4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link w:val="aa"/>
    <w:uiPriority w:val="34"/>
    <w:qFormat/>
    <w:rsid w:val="007D436A"/>
    <w:pPr>
      <w:ind w:left="720"/>
      <w:contextualSpacing/>
    </w:pPr>
  </w:style>
  <w:style w:type="character" w:customStyle="1" w:styleId="aa">
    <w:name w:val="Абзац списка Знак"/>
    <w:basedOn w:val="a0"/>
    <w:link w:val="a9"/>
    <w:uiPriority w:val="34"/>
    <w:rsid w:val="001E1DC6"/>
  </w:style>
  <w:style w:type="paragraph" w:customStyle="1" w:styleId="14pt">
    <w:name w:val="Обычный + 14 pt"/>
    <w:aliases w:val="по центру,по ширине,межстрочный интервал половинный"/>
    <w:basedOn w:val="a"/>
    <w:rsid w:val="001E1DC6"/>
    <w:pPr>
      <w:spacing w:after="0" w:line="360" w:lineRule="auto"/>
      <w:jc w:val="both"/>
    </w:pPr>
    <w:rPr>
      <w:rFonts w:ascii="Times New Roman" w:eastAsia="Times New Roman" w:hAnsi="Times New Roman" w:cs="Times New Roman"/>
      <w:sz w:val="28"/>
      <w:szCs w:val="24"/>
      <w:lang w:eastAsia="ru-RU"/>
    </w:rPr>
  </w:style>
  <w:style w:type="paragraph" w:styleId="ab">
    <w:name w:val="Normal (Web)"/>
    <w:aliases w:val="Обычный (Web)"/>
    <w:basedOn w:val="a"/>
    <w:link w:val="ac"/>
    <w:uiPriority w:val="99"/>
    <w:unhideWhenUsed/>
    <w:rsid w:val="001E1DC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c">
    <w:name w:val="Обычный (веб) Знак"/>
    <w:aliases w:val="Обычный (Web) Знак"/>
    <w:basedOn w:val="a0"/>
    <w:link w:val="ab"/>
    <w:uiPriority w:val="99"/>
    <w:rsid w:val="001E1DC6"/>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1E1DC6"/>
  </w:style>
  <w:style w:type="character" w:customStyle="1" w:styleId="ad">
    <w:name w:val="Текст выноски Знак"/>
    <w:basedOn w:val="a0"/>
    <w:link w:val="ae"/>
    <w:uiPriority w:val="99"/>
    <w:semiHidden/>
    <w:rsid w:val="001E1DC6"/>
    <w:rPr>
      <w:rFonts w:ascii="Tahoma" w:eastAsia="Times New Roman" w:hAnsi="Tahoma" w:cs="Tahoma"/>
      <w:color w:val="000000"/>
      <w:sz w:val="16"/>
      <w:szCs w:val="16"/>
      <w:lang w:eastAsia="ru-RU"/>
    </w:rPr>
  </w:style>
  <w:style w:type="paragraph" w:styleId="ae">
    <w:name w:val="Balloon Text"/>
    <w:basedOn w:val="a"/>
    <w:link w:val="ad"/>
    <w:uiPriority w:val="99"/>
    <w:semiHidden/>
    <w:unhideWhenUsed/>
    <w:rsid w:val="001E1DC6"/>
    <w:pPr>
      <w:spacing w:after="0" w:line="240" w:lineRule="auto"/>
    </w:pPr>
    <w:rPr>
      <w:rFonts w:ascii="Tahoma" w:eastAsia="Times New Roman" w:hAnsi="Tahoma" w:cs="Tahoma"/>
      <w:color w:val="000000"/>
      <w:sz w:val="16"/>
      <w:szCs w:val="16"/>
      <w:lang w:eastAsia="ru-RU"/>
    </w:rPr>
  </w:style>
  <w:style w:type="character" w:customStyle="1" w:styleId="11">
    <w:name w:val="Текст выноски Знак1"/>
    <w:basedOn w:val="a0"/>
    <w:uiPriority w:val="99"/>
    <w:semiHidden/>
    <w:rsid w:val="001E1DC6"/>
    <w:rPr>
      <w:rFonts w:ascii="Tahoma" w:hAnsi="Tahoma" w:cs="Tahoma"/>
      <w:sz w:val="16"/>
      <w:szCs w:val="16"/>
    </w:rPr>
  </w:style>
  <w:style w:type="character" w:styleId="af">
    <w:name w:val="Hyperlink"/>
    <w:basedOn w:val="a0"/>
    <w:uiPriority w:val="99"/>
    <w:unhideWhenUsed/>
    <w:rsid w:val="001E1DC6"/>
    <w:rPr>
      <w:color w:val="0000FF"/>
      <w:u w:val="single"/>
    </w:rPr>
  </w:style>
  <w:style w:type="paragraph" w:styleId="af0">
    <w:name w:val="TOC Heading"/>
    <w:basedOn w:val="1"/>
    <w:next w:val="a"/>
    <w:uiPriority w:val="99"/>
    <w:unhideWhenUsed/>
    <w:qFormat/>
    <w:rsid w:val="001E1DC6"/>
    <w:pPr>
      <w:outlineLvl w:val="9"/>
    </w:pPr>
  </w:style>
  <w:style w:type="paragraph" w:styleId="12">
    <w:name w:val="toc 1"/>
    <w:basedOn w:val="a"/>
    <w:next w:val="a"/>
    <w:autoRedefine/>
    <w:uiPriority w:val="39"/>
    <w:unhideWhenUsed/>
    <w:rsid w:val="001E1DC6"/>
    <w:pPr>
      <w:spacing w:after="100" w:line="240" w:lineRule="auto"/>
    </w:pPr>
    <w:rPr>
      <w:rFonts w:ascii="Times New Roman" w:eastAsia="Times New Roman" w:hAnsi="Times New Roman" w:cs="Times New Roman"/>
      <w:color w:val="000000"/>
      <w:sz w:val="24"/>
      <w:szCs w:val="24"/>
      <w:lang w:eastAsia="ru-RU"/>
    </w:rPr>
  </w:style>
  <w:style w:type="paragraph" w:customStyle="1" w:styleId="14">
    <w:name w:val="рос14 шртекст"/>
    <w:basedOn w:val="ab"/>
    <w:link w:val="140"/>
    <w:rsid w:val="001E1DC6"/>
    <w:pPr>
      <w:spacing w:before="0" w:beforeAutospacing="0" w:after="0" w:afterAutospacing="0" w:line="360" w:lineRule="auto"/>
      <w:jc w:val="both"/>
    </w:pPr>
    <w:rPr>
      <w:sz w:val="28"/>
      <w:szCs w:val="28"/>
      <w:lang w:eastAsia="uk-UA"/>
    </w:rPr>
  </w:style>
  <w:style w:type="character" w:customStyle="1" w:styleId="140">
    <w:name w:val="рос14 шртекст Знак"/>
    <w:basedOn w:val="a0"/>
    <w:link w:val="14"/>
    <w:rsid w:val="001E1DC6"/>
    <w:rPr>
      <w:rFonts w:ascii="Times New Roman" w:eastAsia="Times New Roman" w:hAnsi="Times New Roman" w:cs="Times New Roman"/>
      <w:color w:val="000000"/>
      <w:sz w:val="28"/>
      <w:szCs w:val="28"/>
      <w:lang w:eastAsia="uk-UA"/>
    </w:rPr>
  </w:style>
  <w:style w:type="paragraph" w:customStyle="1" w:styleId="114">
    <w:name w:val="1рос14текст"/>
    <w:basedOn w:val="14"/>
    <w:link w:val="1140"/>
    <w:qFormat/>
    <w:rsid w:val="001E1DC6"/>
    <w:pPr>
      <w:ind w:firstLine="709"/>
    </w:pPr>
  </w:style>
  <w:style w:type="character" w:customStyle="1" w:styleId="1140">
    <w:name w:val="1рос14текст Знак"/>
    <w:basedOn w:val="140"/>
    <w:link w:val="114"/>
    <w:rsid w:val="001E1DC6"/>
    <w:rPr>
      <w:rFonts w:ascii="Times New Roman" w:eastAsia="Times New Roman" w:hAnsi="Times New Roman" w:cs="Times New Roman"/>
      <w:color w:val="000000"/>
      <w:sz w:val="28"/>
      <w:szCs w:val="28"/>
      <w:lang w:eastAsia="uk-UA"/>
    </w:rPr>
  </w:style>
  <w:style w:type="character" w:customStyle="1" w:styleId="af1">
    <w:name w:val="Основной текст_"/>
    <w:basedOn w:val="a0"/>
    <w:link w:val="21"/>
    <w:uiPriority w:val="99"/>
    <w:rsid w:val="001E1DC6"/>
    <w:rPr>
      <w:sz w:val="27"/>
      <w:szCs w:val="27"/>
      <w:shd w:val="clear" w:color="auto" w:fill="FFFFFF"/>
    </w:rPr>
  </w:style>
  <w:style w:type="paragraph" w:customStyle="1" w:styleId="21">
    <w:name w:val="Основной текст2"/>
    <w:basedOn w:val="a"/>
    <w:link w:val="af1"/>
    <w:uiPriority w:val="99"/>
    <w:rsid w:val="001E1DC6"/>
    <w:pPr>
      <w:widowControl w:val="0"/>
      <w:shd w:val="clear" w:color="auto" w:fill="FFFFFF"/>
      <w:spacing w:after="1740" w:line="293" w:lineRule="exact"/>
      <w:ind w:hanging="800"/>
    </w:pPr>
    <w:rPr>
      <w:sz w:val="27"/>
      <w:szCs w:val="27"/>
    </w:rPr>
  </w:style>
  <w:style w:type="paragraph" w:styleId="af2">
    <w:name w:val="No Spacing"/>
    <w:uiPriority w:val="1"/>
    <w:qFormat/>
    <w:rsid w:val="001E1DC6"/>
    <w:pPr>
      <w:spacing w:after="0" w:line="240" w:lineRule="auto"/>
    </w:pPr>
    <w:rPr>
      <w:rFonts w:ascii="Calibri" w:eastAsia="Calibri" w:hAnsi="Calibri" w:cs="Calibri"/>
    </w:rPr>
  </w:style>
  <w:style w:type="paragraph" w:customStyle="1" w:styleId="FR1">
    <w:name w:val="FR1"/>
    <w:uiPriority w:val="99"/>
    <w:rsid w:val="001E1DC6"/>
    <w:pPr>
      <w:spacing w:before="100" w:after="0" w:line="380" w:lineRule="auto"/>
      <w:jc w:val="both"/>
    </w:pPr>
    <w:rPr>
      <w:rFonts w:ascii="Arial" w:eastAsia="Times New Roman" w:hAnsi="Arial" w:cs="Arial"/>
      <w:b/>
      <w:bCs/>
      <w:sz w:val="20"/>
      <w:szCs w:val="20"/>
      <w:lang w:eastAsia="ru-RU"/>
    </w:rPr>
  </w:style>
  <w:style w:type="paragraph" w:styleId="31">
    <w:name w:val="Body Text 3"/>
    <w:basedOn w:val="a"/>
    <w:link w:val="32"/>
    <w:rsid w:val="001E1DC6"/>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1E1DC6"/>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1E1DC6"/>
    <w:rPr>
      <w:rFonts w:ascii="Calibri" w:eastAsia="Calibri" w:hAnsi="Calibri" w:cs="Calibri"/>
    </w:rPr>
  </w:style>
  <w:style w:type="paragraph" w:styleId="23">
    <w:name w:val="Body Text 2"/>
    <w:basedOn w:val="a"/>
    <w:link w:val="22"/>
    <w:uiPriority w:val="99"/>
    <w:rsid w:val="001E1DC6"/>
    <w:pPr>
      <w:spacing w:after="120" w:line="480" w:lineRule="auto"/>
    </w:pPr>
    <w:rPr>
      <w:rFonts w:ascii="Calibri" w:eastAsia="Calibri" w:hAnsi="Calibri" w:cs="Calibri"/>
    </w:rPr>
  </w:style>
  <w:style w:type="character" w:customStyle="1" w:styleId="210">
    <w:name w:val="Основной текст 2 Знак1"/>
    <w:basedOn w:val="a0"/>
    <w:uiPriority w:val="99"/>
    <w:semiHidden/>
    <w:rsid w:val="001E1DC6"/>
  </w:style>
  <w:style w:type="paragraph" w:customStyle="1" w:styleId="xl24">
    <w:name w:val="xl24"/>
    <w:basedOn w:val="a"/>
    <w:uiPriority w:val="99"/>
    <w:rsid w:val="001E1D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uiPriority w:val="99"/>
    <w:rsid w:val="001E1DC6"/>
  </w:style>
  <w:style w:type="character" w:customStyle="1" w:styleId="af3">
    <w:name w:val="Основной текст с отступом Знак"/>
    <w:basedOn w:val="a0"/>
    <w:link w:val="af4"/>
    <w:rsid w:val="001E1DC6"/>
    <w:rPr>
      <w:rFonts w:ascii="Times New Roman" w:eastAsia="MS Mincho" w:hAnsi="Times New Roman" w:cs="Times New Roman"/>
      <w:sz w:val="20"/>
      <w:szCs w:val="20"/>
    </w:rPr>
  </w:style>
  <w:style w:type="paragraph" w:styleId="af4">
    <w:name w:val="Body Text Indent"/>
    <w:basedOn w:val="a"/>
    <w:link w:val="af3"/>
    <w:rsid w:val="001E1DC6"/>
    <w:pPr>
      <w:widowControl w:val="0"/>
      <w:spacing w:before="60" w:after="120" w:line="280" w:lineRule="auto"/>
      <w:ind w:left="283" w:firstLine="260"/>
      <w:jc w:val="both"/>
    </w:pPr>
    <w:rPr>
      <w:rFonts w:ascii="Times New Roman" w:eastAsia="MS Mincho" w:hAnsi="Times New Roman" w:cs="Times New Roman"/>
      <w:sz w:val="20"/>
      <w:szCs w:val="20"/>
    </w:rPr>
  </w:style>
  <w:style w:type="character" w:customStyle="1" w:styleId="13">
    <w:name w:val="Основной текст с отступом Знак1"/>
    <w:basedOn w:val="a0"/>
    <w:uiPriority w:val="99"/>
    <w:semiHidden/>
    <w:rsid w:val="001E1DC6"/>
  </w:style>
  <w:style w:type="character" w:customStyle="1" w:styleId="af5">
    <w:name w:val="Текст сноски Знак"/>
    <w:basedOn w:val="a0"/>
    <w:link w:val="af6"/>
    <w:uiPriority w:val="99"/>
    <w:semiHidden/>
    <w:rsid w:val="001E1DC6"/>
    <w:rPr>
      <w:rFonts w:ascii="Times New Roman" w:eastAsia="Times New Roman" w:hAnsi="Times New Roman" w:cs="Times New Roman"/>
      <w:sz w:val="20"/>
      <w:szCs w:val="20"/>
      <w:lang w:eastAsia="ru-RU"/>
    </w:rPr>
  </w:style>
  <w:style w:type="paragraph" w:styleId="af6">
    <w:name w:val="footnote text"/>
    <w:basedOn w:val="a"/>
    <w:link w:val="af5"/>
    <w:uiPriority w:val="99"/>
    <w:semiHidden/>
    <w:rsid w:val="001E1DC6"/>
    <w:pPr>
      <w:spacing w:after="0" w:line="240" w:lineRule="auto"/>
    </w:pPr>
    <w:rPr>
      <w:rFonts w:ascii="Times New Roman" w:eastAsia="Times New Roman" w:hAnsi="Times New Roman" w:cs="Times New Roman"/>
      <w:sz w:val="20"/>
      <w:szCs w:val="20"/>
      <w:lang w:eastAsia="ru-RU"/>
    </w:rPr>
  </w:style>
  <w:style w:type="character" w:customStyle="1" w:styleId="15">
    <w:name w:val="Текст сноски Знак1"/>
    <w:basedOn w:val="a0"/>
    <w:uiPriority w:val="99"/>
    <w:semiHidden/>
    <w:rsid w:val="001E1DC6"/>
    <w:rPr>
      <w:sz w:val="20"/>
      <w:szCs w:val="20"/>
    </w:rPr>
  </w:style>
  <w:style w:type="character" w:customStyle="1" w:styleId="af7">
    <w:name w:val="Основной текст Знак"/>
    <w:basedOn w:val="a0"/>
    <w:link w:val="af8"/>
    <w:rsid w:val="001E1DC6"/>
    <w:rPr>
      <w:rFonts w:ascii="Calibri" w:eastAsia="Calibri" w:hAnsi="Calibri" w:cs="Calibri"/>
    </w:rPr>
  </w:style>
  <w:style w:type="paragraph" w:styleId="af8">
    <w:name w:val="Body Text"/>
    <w:basedOn w:val="a"/>
    <w:link w:val="af7"/>
    <w:rsid w:val="001E1DC6"/>
    <w:pPr>
      <w:spacing w:after="120" w:line="259" w:lineRule="auto"/>
    </w:pPr>
    <w:rPr>
      <w:rFonts w:ascii="Calibri" w:eastAsia="Calibri" w:hAnsi="Calibri" w:cs="Calibri"/>
    </w:rPr>
  </w:style>
  <w:style w:type="character" w:customStyle="1" w:styleId="16">
    <w:name w:val="Основной текст Знак1"/>
    <w:basedOn w:val="a0"/>
    <w:uiPriority w:val="99"/>
    <w:semiHidden/>
    <w:rsid w:val="001E1DC6"/>
  </w:style>
  <w:style w:type="paragraph" w:styleId="24">
    <w:name w:val="toc 2"/>
    <w:basedOn w:val="a"/>
    <w:next w:val="a"/>
    <w:autoRedefine/>
    <w:uiPriority w:val="39"/>
    <w:rsid w:val="001E1DC6"/>
    <w:pPr>
      <w:tabs>
        <w:tab w:val="left" w:pos="426"/>
        <w:tab w:val="right" w:leader="dot" w:pos="9628"/>
      </w:tabs>
      <w:spacing w:after="100" w:line="259" w:lineRule="auto"/>
      <w:jc w:val="both"/>
    </w:pPr>
    <w:rPr>
      <w:rFonts w:ascii="Calibri" w:eastAsia="Calibri" w:hAnsi="Calibri" w:cs="Calibri"/>
    </w:rPr>
  </w:style>
  <w:style w:type="paragraph" w:styleId="33">
    <w:name w:val="Body Text Indent 3"/>
    <w:basedOn w:val="a"/>
    <w:link w:val="34"/>
    <w:unhideWhenUsed/>
    <w:rsid w:val="001E1DC6"/>
    <w:pPr>
      <w:spacing w:after="120"/>
      <w:ind w:left="283"/>
    </w:pPr>
    <w:rPr>
      <w:sz w:val="16"/>
      <w:szCs w:val="16"/>
    </w:rPr>
  </w:style>
  <w:style w:type="character" w:customStyle="1" w:styleId="34">
    <w:name w:val="Основной текст с отступом 3 Знак"/>
    <w:basedOn w:val="a0"/>
    <w:link w:val="33"/>
    <w:rsid w:val="001E1DC6"/>
    <w:rPr>
      <w:sz w:val="16"/>
      <w:szCs w:val="16"/>
    </w:rPr>
  </w:style>
  <w:style w:type="paragraph" w:styleId="25">
    <w:name w:val="Body Text Indent 2"/>
    <w:basedOn w:val="a"/>
    <w:link w:val="26"/>
    <w:rsid w:val="001E1DC6"/>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uiPriority w:val="99"/>
    <w:rsid w:val="001E1DC6"/>
    <w:rPr>
      <w:rFonts w:ascii="Times New Roman" w:eastAsia="Times New Roman" w:hAnsi="Times New Roman" w:cs="Times New Roman"/>
      <w:sz w:val="24"/>
      <w:szCs w:val="24"/>
      <w:lang w:eastAsia="ru-RU"/>
    </w:rPr>
  </w:style>
  <w:style w:type="paragraph" w:customStyle="1" w:styleId="af9">
    <w:name w:val="Показатель"/>
    <w:basedOn w:val="a"/>
    <w:autoRedefine/>
    <w:rsid w:val="001E1DC6"/>
    <w:pPr>
      <w:spacing w:after="0" w:line="240" w:lineRule="auto"/>
      <w:jc w:val="center"/>
    </w:pPr>
    <w:rPr>
      <w:rFonts w:ascii="Times New Roman" w:eastAsia="Times New Roman" w:hAnsi="Times New Roman" w:cs="Times New Roman"/>
      <w:sz w:val="24"/>
      <w:szCs w:val="24"/>
      <w:lang w:eastAsia="ru-RU"/>
    </w:rPr>
  </w:style>
  <w:style w:type="paragraph" w:customStyle="1" w:styleId="ConsTitle">
    <w:name w:val="ConsTitle"/>
    <w:uiPriority w:val="99"/>
    <w:rsid w:val="001E1D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30">
    <w:name w:val="A3"/>
    <w:rsid w:val="001E1DC6"/>
    <w:rPr>
      <w:rFonts w:ascii="PetersburgC" w:hAnsi="PetersburgC" w:cs="PetersburgC" w:hint="default"/>
      <w:color w:val="000000"/>
      <w:sz w:val="20"/>
      <w:szCs w:val="20"/>
    </w:rPr>
  </w:style>
  <w:style w:type="character" w:styleId="HTML">
    <w:name w:val="HTML Cite"/>
    <w:basedOn w:val="a0"/>
    <w:semiHidden/>
    <w:unhideWhenUsed/>
    <w:rsid w:val="001E1DC6"/>
    <w:rPr>
      <w:i/>
      <w:iCs/>
    </w:rPr>
  </w:style>
  <w:style w:type="character" w:customStyle="1" w:styleId="blk">
    <w:name w:val="blk"/>
    <w:basedOn w:val="a0"/>
    <w:rsid w:val="001E1DC6"/>
  </w:style>
  <w:style w:type="character" w:styleId="afa">
    <w:name w:val="Strong"/>
    <w:basedOn w:val="a0"/>
    <w:uiPriority w:val="22"/>
    <w:qFormat/>
    <w:rsid w:val="001E1DC6"/>
    <w:rPr>
      <w:b/>
      <w:bCs/>
    </w:rPr>
  </w:style>
  <w:style w:type="paragraph" w:customStyle="1" w:styleId="ConsNormal">
    <w:name w:val="ConsNormal"/>
    <w:rsid w:val="001E1D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4">
    <w:name w:val="С2.14 б ОТ"/>
    <w:basedOn w:val="a"/>
    <w:rsid w:val="006271FA"/>
    <w:pPr>
      <w:widowControl w:val="0"/>
      <w:spacing w:after="0" w:line="240" w:lineRule="auto"/>
    </w:pPr>
    <w:rPr>
      <w:rFonts w:ascii="Times New Roman" w:eastAsia="Times New Roman" w:hAnsi="Times New Roman" w:cs="Times New Roman"/>
      <w:sz w:val="28"/>
      <w:szCs w:val="24"/>
      <w:lang w:eastAsia="ru-RU"/>
    </w:rPr>
  </w:style>
  <w:style w:type="paragraph" w:customStyle="1" w:styleId="BodyText21">
    <w:name w:val="Body Text 21"/>
    <w:basedOn w:val="a"/>
    <w:rsid w:val="00C95265"/>
    <w:pPr>
      <w:spacing w:after="0" w:line="240" w:lineRule="auto"/>
      <w:jc w:val="both"/>
    </w:pPr>
    <w:rPr>
      <w:rFonts w:ascii="Times New Roman" w:eastAsia="Times New Roman" w:hAnsi="Times New Roman" w:cs="Times New Roman"/>
      <w:sz w:val="28"/>
      <w:szCs w:val="20"/>
      <w:lang w:eastAsia="ru-RU"/>
    </w:rPr>
  </w:style>
  <w:style w:type="paragraph" w:customStyle="1" w:styleId="125">
    <w:name w:val="Стиль Стиль Основной текст + по ширине Первая строка:  1.25 см Межд..."/>
    <w:basedOn w:val="a"/>
    <w:next w:val="a"/>
    <w:rsid w:val="00C95265"/>
    <w:pPr>
      <w:spacing w:after="0" w:line="360" w:lineRule="auto"/>
      <w:ind w:firstLine="709"/>
      <w:jc w:val="both"/>
    </w:pPr>
    <w:rPr>
      <w:rFonts w:ascii="Times New Roman" w:eastAsia="Times New Roman" w:hAnsi="Times New Roman" w:cs="Times New Roman"/>
      <w:spacing w:val="30"/>
      <w:sz w:val="28"/>
      <w:szCs w:val="20"/>
      <w:lang w:eastAsia="ru-RU"/>
    </w:rPr>
  </w:style>
  <w:style w:type="paragraph" w:styleId="afb">
    <w:name w:val="caption"/>
    <w:basedOn w:val="a"/>
    <w:next w:val="a"/>
    <w:qFormat/>
    <w:rsid w:val="00C95265"/>
    <w:pPr>
      <w:spacing w:after="0" w:line="240" w:lineRule="auto"/>
      <w:jc w:val="right"/>
    </w:pPr>
    <w:rPr>
      <w:rFonts w:ascii="Times New Roman" w:eastAsia="Times New Roman" w:hAnsi="Times New Roman" w:cs="Times New Roman"/>
      <w:sz w:val="28"/>
      <w:szCs w:val="24"/>
      <w:lang w:eastAsia="ru-RU"/>
    </w:rPr>
  </w:style>
  <w:style w:type="paragraph" w:customStyle="1" w:styleId="14095">
    <w:name w:val="Стиль 14 пт По ширине Первая строка:  095 см Междустр.интервал:..."/>
    <w:basedOn w:val="a"/>
    <w:rsid w:val="00C95265"/>
    <w:pPr>
      <w:spacing w:after="0" w:line="360" w:lineRule="auto"/>
      <w:ind w:firstLine="540"/>
      <w:jc w:val="both"/>
    </w:pPr>
    <w:rPr>
      <w:rFonts w:ascii="Times New Roman" w:eastAsia="Times New Roman" w:hAnsi="Times New Roman" w:cs="Times New Roman"/>
      <w:sz w:val="28"/>
      <w:szCs w:val="28"/>
      <w:lang w:eastAsia="ru-RU"/>
    </w:rPr>
  </w:style>
  <w:style w:type="paragraph" w:customStyle="1" w:styleId="rvps1401">
    <w:name w:val="rvps1401"/>
    <w:basedOn w:val="a"/>
    <w:rsid w:val="00C95265"/>
    <w:pPr>
      <w:spacing w:after="225" w:line="240" w:lineRule="auto"/>
    </w:pPr>
    <w:rPr>
      <w:rFonts w:ascii="Arial" w:eastAsia="Times New Roman" w:hAnsi="Arial" w:cs="Arial"/>
      <w:color w:val="000000"/>
      <w:sz w:val="18"/>
      <w:szCs w:val="18"/>
      <w:lang w:eastAsia="ru-RU"/>
    </w:rPr>
  </w:style>
  <w:style w:type="paragraph" w:styleId="afc">
    <w:name w:val="Title"/>
    <w:basedOn w:val="a"/>
    <w:link w:val="afd"/>
    <w:qFormat/>
    <w:rsid w:val="00C95265"/>
    <w:pPr>
      <w:spacing w:after="0" w:line="360" w:lineRule="auto"/>
      <w:jc w:val="center"/>
    </w:pPr>
    <w:rPr>
      <w:rFonts w:ascii="Times New Roman" w:eastAsia="Times New Roman" w:hAnsi="Times New Roman" w:cs="Times New Roman"/>
      <w:sz w:val="28"/>
      <w:szCs w:val="20"/>
      <w:lang w:eastAsia="ru-RU"/>
    </w:rPr>
  </w:style>
  <w:style w:type="character" w:customStyle="1" w:styleId="afd">
    <w:name w:val="Название Знак"/>
    <w:basedOn w:val="a0"/>
    <w:link w:val="afc"/>
    <w:rsid w:val="00C95265"/>
    <w:rPr>
      <w:rFonts w:ascii="Times New Roman" w:eastAsia="Times New Roman" w:hAnsi="Times New Roman" w:cs="Times New Roman"/>
      <w:sz w:val="28"/>
      <w:szCs w:val="20"/>
      <w:lang w:eastAsia="ru-RU"/>
    </w:rPr>
  </w:style>
  <w:style w:type="paragraph" w:customStyle="1" w:styleId="western">
    <w:name w:val="western"/>
    <w:basedOn w:val="a"/>
    <w:rsid w:val="00C9526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w">
    <w:name w:val="w"/>
    <w:basedOn w:val="a0"/>
    <w:rsid w:val="00C95265"/>
  </w:style>
  <w:style w:type="paragraph" w:customStyle="1" w:styleId="211">
    <w:name w:val="Основной текст 21"/>
    <w:basedOn w:val="a"/>
    <w:rsid w:val="00C95265"/>
    <w:pPr>
      <w:suppressAutoHyphens/>
      <w:spacing w:after="120" w:line="480" w:lineRule="auto"/>
    </w:pPr>
    <w:rPr>
      <w:rFonts w:ascii="Times New Roman" w:eastAsia="Times New Roman" w:hAnsi="Times New Roman" w:cs="Times New Roman"/>
      <w:sz w:val="24"/>
      <w:szCs w:val="24"/>
      <w:lang w:eastAsia="ar-SA"/>
    </w:rPr>
  </w:style>
  <w:style w:type="character" w:customStyle="1" w:styleId="HTML0">
    <w:name w:val="Стандартный HTML Знак"/>
    <w:basedOn w:val="a0"/>
    <w:link w:val="HTML1"/>
    <w:uiPriority w:val="99"/>
    <w:semiHidden/>
    <w:rsid w:val="00C95265"/>
    <w:rPr>
      <w:rFonts w:ascii="Courier New" w:eastAsia="Times New Roman" w:hAnsi="Courier New" w:cs="Courier New"/>
      <w:sz w:val="20"/>
      <w:szCs w:val="20"/>
      <w:lang w:eastAsia="ru-RU"/>
    </w:rPr>
  </w:style>
  <w:style w:type="paragraph" w:styleId="HTML1">
    <w:name w:val="HTML Preformatted"/>
    <w:basedOn w:val="a"/>
    <w:link w:val="HTML0"/>
    <w:uiPriority w:val="99"/>
    <w:semiHidden/>
    <w:unhideWhenUsed/>
    <w:rsid w:val="00C95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edition">
    <w:name w:val="edition"/>
    <w:basedOn w:val="a0"/>
    <w:rsid w:val="00C95265"/>
  </w:style>
  <w:style w:type="character" w:customStyle="1" w:styleId="num">
    <w:name w:val="num"/>
    <w:basedOn w:val="a0"/>
    <w:rsid w:val="00C95265"/>
  </w:style>
  <w:style w:type="character" w:customStyle="1" w:styleId="search-hl">
    <w:name w:val="search-hl"/>
    <w:basedOn w:val="a0"/>
    <w:rsid w:val="00C95265"/>
  </w:style>
  <w:style w:type="character" w:customStyle="1" w:styleId="font11">
    <w:name w:val="font11"/>
    <w:basedOn w:val="a0"/>
    <w:rsid w:val="00C95265"/>
  </w:style>
  <w:style w:type="paragraph" w:customStyle="1" w:styleId="afe">
    <w:name w:val="Стиль"/>
    <w:rsid w:val="00C95265"/>
    <w:pPr>
      <w:spacing w:after="0" w:line="240" w:lineRule="auto"/>
    </w:pPr>
    <w:rPr>
      <w:rFonts w:ascii="Times New Roman" w:eastAsia="Calibri" w:hAnsi="Times New Roman" w:cs="Times New Roman"/>
      <w:sz w:val="24"/>
      <w:szCs w:val="20"/>
      <w:lang w:eastAsia="ru-RU"/>
    </w:rPr>
  </w:style>
  <w:style w:type="paragraph" w:customStyle="1" w:styleId="aff">
    <w:name w:val="курсовая"/>
    <w:basedOn w:val="a"/>
    <w:rsid w:val="00C95265"/>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f0">
    <w:name w:val="Схема документа Знак"/>
    <w:basedOn w:val="a0"/>
    <w:link w:val="aff1"/>
    <w:semiHidden/>
    <w:rsid w:val="00C95265"/>
    <w:rPr>
      <w:rFonts w:ascii="Tahoma" w:eastAsia="Times New Roman" w:hAnsi="Tahoma" w:cs="Tahoma"/>
      <w:sz w:val="20"/>
      <w:szCs w:val="20"/>
      <w:shd w:val="clear" w:color="auto" w:fill="000080"/>
    </w:rPr>
  </w:style>
  <w:style w:type="paragraph" w:styleId="aff1">
    <w:name w:val="Document Map"/>
    <w:basedOn w:val="a"/>
    <w:link w:val="aff0"/>
    <w:semiHidden/>
    <w:rsid w:val="00C95265"/>
    <w:pPr>
      <w:shd w:val="clear" w:color="auto" w:fill="000080"/>
      <w:spacing w:after="0" w:line="240" w:lineRule="auto"/>
    </w:pPr>
    <w:rPr>
      <w:rFonts w:ascii="Tahoma" w:eastAsia="Times New Roman" w:hAnsi="Tahoma" w:cs="Tahoma"/>
      <w:sz w:val="20"/>
      <w:szCs w:val="20"/>
    </w:rPr>
  </w:style>
  <w:style w:type="character" w:customStyle="1" w:styleId="17">
    <w:name w:val="Схема документа Знак1"/>
    <w:basedOn w:val="a0"/>
    <w:uiPriority w:val="99"/>
    <w:semiHidden/>
    <w:rsid w:val="00C95265"/>
    <w:rPr>
      <w:rFonts w:ascii="Tahoma" w:hAnsi="Tahoma" w:cs="Tahoma"/>
      <w:sz w:val="16"/>
      <w:szCs w:val="16"/>
    </w:rPr>
  </w:style>
  <w:style w:type="paragraph" w:styleId="aff2">
    <w:name w:val="Plain Text"/>
    <w:basedOn w:val="a"/>
    <w:link w:val="aff3"/>
    <w:rsid w:val="00C95265"/>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0"/>
    <w:link w:val="aff2"/>
    <w:rsid w:val="00C95265"/>
    <w:rPr>
      <w:rFonts w:ascii="Courier New" w:eastAsia="Times New Roman" w:hAnsi="Courier New" w:cs="Courier New"/>
      <w:sz w:val="20"/>
      <w:szCs w:val="20"/>
      <w:lang w:eastAsia="ru-RU"/>
    </w:rPr>
  </w:style>
  <w:style w:type="paragraph" w:customStyle="1" w:styleId="aff4">
    <w:name w:val="Содержимое таблицы"/>
    <w:basedOn w:val="a"/>
    <w:rsid w:val="00C95265"/>
    <w:pPr>
      <w:widowControl w:val="0"/>
      <w:suppressLineNumbers/>
      <w:spacing w:after="0" w:line="240" w:lineRule="auto"/>
    </w:pPr>
    <w:rPr>
      <w:rFonts w:ascii="Times New Roman" w:eastAsia="Times New Roman" w:hAnsi="Times New Roman" w:cs="Times New Roman"/>
      <w:sz w:val="20"/>
      <w:szCs w:val="20"/>
      <w:lang w:eastAsia="ru-RU" w:bidi="ru-RU"/>
    </w:rPr>
  </w:style>
  <w:style w:type="paragraph" w:customStyle="1" w:styleId="ConsPlusNormal">
    <w:name w:val="ConsPlusNormal"/>
    <w:rsid w:val="00C95265"/>
    <w:pPr>
      <w:widowControl w:val="0"/>
      <w:autoSpaceDE w:val="0"/>
      <w:autoSpaceDN w:val="0"/>
      <w:adjustRightInd w:val="0"/>
      <w:spacing w:after="0" w:line="360" w:lineRule="auto"/>
      <w:ind w:firstLine="720"/>
    </w:pPr>
    <w:rPr>
      <w:rFonts w:ascii="Arial" w:eastAsia="Times New Roman" w:hAnsi="Arial" w:cs="Arial"/>
      <w:sz w:val="24"/>
      <w:szCs w:val="20"/>
      <w:lang w:eastAsia="ru-RU"/>
    </w:rPr>
  </w:style>
  <w:style w:type="paragraph" w:customStyle="1" w:styleId="ConsPlusNonformat">
    <w:name w:val="ConsPlusNonformat"/>
    <w:rsid w:val="00C952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5265"/>
    <w:pPr>
      <w:widowControl w:val="0"/>
      <w:autoSpaceDE w:val="0"/>
      <w:autoSpaceDN w:val="0"/>
      <w:spacing w:after="0" w:line="240" w:lineRule="auto"/>
    </w:pPr>
    <w:rPr>
      <w:rFonts w:ascii="Calibri" w:eastAsia="Times New Roman" w:hAnsi="Calibri" w:cs="Calibri"/>
      <w:b/>
      <w:szCs w:val="20"/>
      <w:lang w:eastAsia="ru-RU"/>
    </w:rPr>
  </w:style>
  <w:style w:type="table" w:customStyle="1" w:styleId="27">
    <w:name w:val="Сетка таблицы2"/>
    <w:basedOn w:val="a1"/>
    <w:next w:val="a8"/>
    <w:uiPriority w:val="59"/>
    <w:rsid w:val="000C1F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divs>
    <w:div w:id="9642812">
      <w:bodyDiv w:val="1"/>
      <w:marLeft w:val="0"/>
      <w:marRight w:val="0"/>
      <w:marTop w:val="0"/>
      <w:marBottom w:val="0"/>
      <w:divBdr>
        <w:top w:val="none" w:sz="0" w:space="0" w:color="auto"/>
        <w:left w:val="none" w:sz="0" w:space="0" w:color="auto"/>
        <w:bottom w:val="none" w:sz="0" w:space="0" w:color="auto"/>
        <w:right w:val="none" w:sz="0" w:space="0" w:color="auto"/>
      </w:divBdr>
    </w:div>
    <w:div w:id="902451386">
      <w:bodyDiv w:val="1"/>
      <w:marLeft w:val="0"/>
      <w:marRight w:val="0"/>
      <w:marTop w:val="0"/>
      <w:marBottom w:val="0"/>
      <w:divBdr>
        <w:top w:val="none" w:sz="0" w:space="0" w:color="auto"/>
        <w:left w:val="none" w:sz="0" w:space="0" w:color="auto"/>
        <w:bottom w:val="none" w:sz="0" w:space="0" w:color="auto"/>
        <w:right w:val="none" w:sz="0" w:space="0" w:color="auto"/>
      </w:divBdr>
    </w:div>
    <w:div w:id="124067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consultantplus://offline/ref=00EBB882054199242E021828040F1131133B2EC6A7C38F646B871187E1g7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2dip.ru/%D1%81%D0%BF%D0%B8%D1%81%D0%BE%D0%BA_%D0%BB%D0%B8%D1%82%D0%B5%D1%80%D0%B0%D1%82%D1%83%D1%80%D1%8B/13943/" TargetMode="External"/><Relationship Id="rId2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title/>
    <c:plotArea>
      <c:layout>
        <c:manualLayout>
          <c:layoutTarget val="inner"/>
          <c:xMode val="edge"/>
          <c:yMode val="edge"/>
          <c:x val="7.0675488480606591E-2"/>
          <c:y val="0.27815512191410852"/>
          <c:w val="0.3273654855643045"/>
          <c:h val="0.68319753509072223"/>
        </c:manualLayout>
      </c:layout>
      <c:pieChart>
        <c:varyColors val="1"/>
        <c:ser>
          <c:idx val="0"/>
          <c:order val="0"/>
          <c:tx>
            <c:strRef>
              <c:f>Лист1!$B$1</c:f>
              <c:strCache>
                <c:ptCount val="1"/>
                <c:pt idx="0">
                  <c:v>Структура затрат на молочного скотоводство в среднем за три года</c:v>
                </c:pt>
              </c:strCache>
            </c:strRef>
          </c:tx>
          <c:dLbls>
            <c:showVal val="1"/>
            <c:showLeaderLines val="1"/>
          </c:dLbls>
          <c:cat>
            <c:strRef>
              <c:f>Лист1!$A$2:$A$6</c:f>
              <c:strCache>
                <c:ptCount val="5"/>
                <c:pt idx="0">
                  <c:v>1.Материальные затраты</c:v>
                </c:pt>
                <c:pt idx="1">
                  <c:v>2.Затраты на оплату труда</c:v>
                </c:pt>
                <c:pt idx="2">
                  <c:v>3.Отчисления на социальные нужды</c:v>
                </c:pt>
                <c:pt idx="3">
                  <c:v>4.Амортизация</c:v>
                </c:pt>
                <c:pt idx="4">
                  <c:v>5.Прочие затраты</c:v>
                </c:pt>
              </c:strCache>
            </c:strRef>
          </c:cat>
          <c:val>
            <c:numRef>
              <c:f>Лист1!$B$2:$B$6</c:f>
              <c:numCache>
                <c:formatCode>General</c:formatCode>
                <c:ptCount val="5"/>
                <c:pt idx="0">
                  <c:v>66.2</c:v>
                </c:pt>
                <c:pt idx="1">
                  <c:v>21.1</c:v>
                </c:pt>
                <c:pt idx="2">
                  <c:v>5.8</c:v>
                </c:pt>
                <c:pt idx="3">
                  <c:v>6.5</c:v>
                </c:pt>
                <c:pt idx="4">
                  <c:v>0.30000000000000004</c:v>
                </c:pt>
              </c:numCache>
            </c:numRef>
          </c:val>
        </c:ser>
        <c:dLbls/>
        <c:firstSliceAng val="0"/>
      </c:pieChart>
    </c:plotArea>
    <c:legend>
      <c:legendPos val="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74A75-AD1D-4508-A03E-5B1CB70E0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112</Pages>
  <Words>27324</Words>
  <Characters>155753</Characters>
  <Application>Microsoft Office Word</Application>
  <DocSecurity>0</DocSecurity>
  <Lines>1297</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ФНПО</cp:lastModifiedBy>
  <cp:revision>55</cp:revision>
  <dcterms:created xsi:type="dcterms:W3CDTF">2017-01-28T10:42:00Z</dcterms:created>
  <dcterms:modified xsi:type="dcterms:W3CDTF">2018-03-30T07:30:00Z</dcterms:modified>
</cp:coreProperties>
</file>