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C0" w:rsidRPr="00FD40B7" w:rsidRDefault="00EB40C0" w:rsidP="00EB40C0">
      <w:pPr>
        <w:spacing w:after="0" w:line="240" w:lineRule="auto"/>
        <w:jc w:val="center"/>
        <w:rPr>
          <w:rFonts w:ascii="Times New Roman" w:eastAsia="Calibri" w:hAnsi="Times New Roman" w:cs="Times New Roman"/>
          <w:b/>
          <w:sz w:val="24"/>
          <w:szCs w:val="24"/>
        </w:rPr>
      </w:pPr>
      <w:r w:rsidRPr="00FD40B7">
        <w:rPr>
          <w:rFonts w:ascii="Times New Roman" w:eastAsia="Calibri" w:hAnsi="Times New Roman" w:cs="Times New Roman"/>
          <w:b/>
          <w:sz w:val="24"/>
          <w:szCs w:val="24"/>
        </w:rPr>
        <w:t>МИНИСТЕРСТВО СЕЛЬСКОГО ХОЗЯЙСТВА РОССИЙСКОЙ ФЕДЕРАЦИИ</w:t>
      </w:r>
    </w:p>
    <w:p w:rsidR="00EB40C0" w:rsidRPr="00FD40B7" w:rsidRDefault="00EB40C0" w:rsidP="00EB40C0">
      <w:pPr>
        <w:spacing w:after="0" w:line="240" w:lineRule="auto"/>
        <w:jc w:val="center"/>
        <w:rPr>
          <w:rFonts w:ascii="Times New Roman" w:eastAsia="Calibri" w:hAnsi="Times New Roman" w:cs="Times New Roman"/>
          <w:b/>
          <w:sz w:val="24"/>
          <w:szCs w:val="24"/>
        </w:rPr>
      </w:pPr>
      <w:r w:rsidRPr="00FD40B7">
        <w:rPr>
          <w:rFonts w:ascii="Times New Roman" w:eastAsia="Calibri" w:hAnsi="Times New Roman" w:cs="Times New Roman"/>
          <w:b/>
          <w:sz w:val="24"/>
          <w:szCs w:val="24"/>
        </w:rPr>
        <w:t xml:space="preserve">ФЕДЕРАЛЬНОЕ ГОСУДАРСТВЕННОЕ БЮДЖЕТНОЕ ОБРАЗОВАТЕЛЬНОЕ </w:t>
      </w:r>
    </w:p>
    <w:p w:rsidR="00EB40C0" w:rsidRPr="00FD40B7" w:rsidRDefault="00EB40C0" w:rsidP="00EB40C0">
      <w:pPr>
        <w:spacing w:after="0" w:line="240" w:lineRule="auto"/>
        <w:jc w:val="center"/>
        <w:rPr>
          <w:rFonts w:ascii="Times New Roman" w:eastAsia="Calibri" w:hAnsi="Times New Roman" w:cs="Times New Roman"/>
          <w:b/>
          <w:sz w:val="24"/>
          <w:szCs w:val="24"/>
        </w:rPr>
      </w:pPr>
      <w:r w:rsidRPr="00FD40B7">
        <w:rPr>
          <w:rFonts w:ascii="Times New Roman" w:eastAsia="Calibri" w:hAnsi="Times New Roman" w:cs="Times New Roman"/>
          <w:b/>
          <w:sz w:val="24"/>
          <w:szCs w:val="24"/>
        </w:rPr>
        <w:t>УЧРЕЖДЕНИЕ ВЫСШЕГО ОБРАЗОВАНИЯ</w:t>
      </w:r>
    </w:p>
    <w:p w:rsidR="00EB40C0" w:rsidRPr="00FD40B7" w:rsidRDefault="00EB40C0" w:rsidP="00EB40C0">
      <w:pPr>
        <w:spacing w:after="0" w:line="240" w:lineRule="auto"/>
        <w:jc w:val="center"/>
        <w:rPr>
          <w:rFonts w:ascii="Times New Roman" w:eastAsia="Calibri" w:hAnsi="Times New Roman" w:cs="Times New Roman"/>
          <w:b/>
          <w:sz w:val="24"/>
          <w:szCs w:val="24"/>
        </w:rPr>
      </w:pPr>
      <w:r w:rsidRPr="00FD40B7">
        <w:rPr>
          <w:rFonts w:ascii="Times New Roman" w:eastAsia="Calibri" w:hAnsi="Times New Roman" w:cs="Times New Roman"/>
          <w:b/>
          <w:sz w:val="24"/>
          <w:szCs w:val="24"/>
        </w:rPr>
        <w:t>«ИЖЕВСКАЯ ГОСУДАРСТВЕННАЯ СЕЛЬСКОХОЗЯЙСТВЕННАЯ АКАДЕМИЯ»</w:t>
      </w:r>
    </w:p>
    <w:p w:rsidR="00EB40C0" w:rsidRPr="000368D9" w:rsidRDefault="00EB40C0" w:rsidP="00EB40C0">
      <w:pPr>
        <w:spacing w:after="0" w:line="240" w:lineRule="auto"/>
        <w:jc w:val="both"/>
        <w:rPr>
          <w:rFonts w:ascii="Times New Roman" w:eastAsia="Calibri" w:hAnsi="Times New Roman" w:cs="Times New Roman"/>
          <w:sz w:val="28"/>
          <w:szCs w:val="28"/>
        </w:rPr>
      </w:pPr>
    </w:p>
    <w:p w:rsidR="00EB40C0" w:rsidRPr="000368D9" w:rsidRDefault="00EB40C0" w:rsidP="00EB40C0">
      <w:pPr>
        <w:spacing w:after="0" w:line="240" w:lineRule="auto"/>
        <w:jc w:val="center"/>
        <w:rPr>
          <w:rFonts w:ascii="Times New Roman" w:eastAsia="Calibri" w:hAnsi="Times New Roman" w:cs="Times New Roman"/>
          <w:b/>
          <w:sz w:val="28"/>
          <w:szCs w:val="28"/>
        </w:rPr>
      </w:pPr>
    </w:p>
    <w:p w:rsidR="00EB40C0" w:rsidRPr="000368D9" w:rsidRDefault="00EB40C0" w:rsidP="00EB40C0">
      <w:pPr>
        <w:spacing w:after="0" w:line="240" w:lineRule="auto"/>
        <w:jc w:val="center"/>
        <w:rPr>
          <w:rFonts w:ascii="Times New Roman" w:eastAsia="Calibri" w:hAnsi="Times New Roman" w:cs="Times New Roman"/>
          <w:b/>
          <w:sz w:val="28"/>
          <w:szCs w:val="28"/>
        </w:rPr>
      </w:pPr>
      <w:r w:rsidRPr="000368D9">
        <w:rPr>
          <w:rFonts w:ascii="Times New Roman" w:eastAsia="Calibri" w:hAnsi="Times New Roman" w:cs="Times New Roman"/>
          <w:b/>
          <w:sz w:val="28"/>
          <w:szCs w:val="28"/>
        </w:rPr>
        <w:t>Кафедра бухгалтерского учета, финансов и аудита</w:t>
      </w:r>
    </w:p>
    <w:p w:rsidR="00EB40C0" w:rsidRPr="000368D9" w:rsidRDefault="00EB40C0" w:rsidP="00EB40C0">
      <w:pPr>
        <w:spacing w:after="0" w:line="240" w:lineRule="auto"/>
        <w:ind w:firstLine="708"/>
        <w:jc w:val="both"/>
        <w:rPr>
          <w:rFonts w:ascii="Times New Roman" w:eastAsia="Calibri" w:hAnsi="Times New Roman" w:cs="Times New Roman"/>
          <w:b/>
          <w:sz w:val="28"/>
          <w:szCs w:val="28"/>
        </w:rPr>
      </w:pPr>
    </w:p>
    <w:p w:rsidR="00EB40C0" w:rsidRPr="000368D9" w:rsidRDefault="00EB40C0" w:rsidP="00EB40C0">
      <w:pPr>
        <w:spacing w:after="0" w:line="360" w:lineRule="auto"/>
        <w:jc w:val="right"/>
        <w:rPr>
          <w:rFonts w:ascii="Times New Roman" w:eastAsia="Calibri" w:hAnsi="Times New Roman" w:cs="Times New Roman"/>
          <w:sz w:val="28"/>
          <w:szCs w:val="28"/>
        </w:rPr>
      </w:pPr>
      <w:r w:rsidRPr="000368D9">
        <w:rPr>
          <w:rFonts w:ascii="Times New Roman" w:eastAsia="Calibri" w:hAnsi="Times New Roman" w:cs="Times New Roman"/>
          <w:sz w:val="28"/>
          <w:szCs w:val="28"/>
        </w:rPr>
        <w:t>Допускается к защите:</w:t>
      </w:r>
    </w:p>
    <w:p w:rsidR="00EB40C0" w:rsidRPr="000368D9" w:rsidRDefault="00EB40C0" w:rsidP="00EB40C0">
      <w:pPr>
        <w:spacing w:after="0" w:line="360" w:lineRule="auto"/>
        <w:jc w:val="right"/>
        <w:rPr>
          <w:rFonts w:ascii="Times New Roman" w:eastAsia="Calibri" w:hAnsi="Times New Roman" w:cs="Times New Roman"/>
          <w:sz w:val="28"/>
          <w:szCs w:val="28"/>
        </w:rPr>
      </w:pPr>
      <w:r w:rsidRPr="000368D9">
        <w:rPr>
          <w:rFonts w:ascii="Times New Roman" w:eastAsia="Calibri" w:hAnsi="Times New Roman" w:cs="Times New Roman"/>
          <w:sz w:val="28"/>
          <w:szCs w:val="28"/>
        </w:rPr>
        <w:tab/>
      </w:r>
      <w:r w:rsidRPr="000368D9">
        <w:rPr>
          <w:rFonts w:ascii="Times New Roman" w:eastAsia="Calibri" w:hAnsi="Times New Roman" w:cs="Times New Roman"/>
          <w:sz w:val="28"/>
          <w:szCs w:val="28"/>
        </w:rPr>
        <w:tab/>
      </w:r>
      <w:r w:rsidRPr="000368D9">
        <w:rPr>
          <w:rFonts w:ascii="Times New Roman" w:eastAsia="Calibri" w:hAnsi="Times New Roman" w:cs="Times New Roman"/>
          <w:sz w:val="28"/>
          <w:szCs w:val="28"/>
        </w:rPr>
        <w:tab/>
      </w:r>
      <w:r w:rsidRPr="000368D9">
        <w:rPr>
          <w:rFonts w:ascii="Times New Roman" w:eastAsia="Calibri" w:hAnsi="Times New Roman" w:cs="Times New Roman"/>
          <w:sz w:val="28"/>
          <w:szCs w:val="28"/>
        </w:rPr>
        <w:tab/>
      </w:r>
      <w:r w:rsidRPr="000368D9">
        <w:rPr>
          <w:rFonts w:ascii="Times New Roman" w:eastAsia="Calibri" w:hAnsi="Times New Roman" w:cs="Times New Roman"/>
          <w:sz w:val="28"/>
          <w:szCs w:val="28"/>
        </w:rPr>
        <w:tab/>
      </w:r>
      <w:r w:rsidRPr="000368D9">
        <w:rPr>
          <w:rFonts w:ascii="Times New Roman" w:eastAsia="Calibri" w:hAnsi="Times New Roman" w:cs="Times New Roman"/>
          <w:sz w:val="28"/>
          <w:szCs w:val="28"/>
        </w:rPr>
        <w:tab/>
      </w:r>
      <w:r w:rsidRPr="000368D9">
        <w:rPr>
          <w:rFonts w:ascii="Times New Roman" w:eastAsia="Calibri" w:hAnsi="Times New Roman" w:cs="Times New Roman"/>
          <w:sz w:val="28"/>
          <w:szCs w:val="28"/>
        </w:rPr>
        <w:tab/>
        <w:t>зав. кафедрой, д.э.н., профессор</w:t>
      </w:r>
    </w:p>
    <w:p w:rsidR="00EB40C0" w:rsidRPr="000368D9" w:rsidRDefault="00EB40C0" w:rsidP="00EB40C0">
      <w:pPr>
        <w:spacing w:after="0" w:line="360" w:lineRule="auto"/>
        <w:jc w:val="right"/>
        <w:rPr>
          <w:rFonts w:ascii="Times New Roman" w:eastAsia="Calibri" w:hAnsi="Times New Roman" w:cs="Times New Roman"/>
          <w:sz w:val="28"/>
          <w:szCs w:val="28"/>
        </w:rPr>
      </w:pPr>
      <w:r w:rsidRPr="000368D9">
        <w:rPr>
          <w:rFonts w:ascii="Times New Roman" w:eastAsia="Calibri" w:hAnsi="Times New Roman" w:cs="Times New Roman"/>
          <w:sz w:val="28"/>
          <w:szCs w:val="28"/>
        </w:rPr>
        <w:t xml:space="preserve">                                                                       ________________Р.А. </w:t>
      </w:r>
      <w:proofErr w:type="spellStart"/>
      <w:r w:rsidRPr="000368D9">
        <w:rPr>
          <w:rFonts w:ascii="Times New Roman" w:eastAsia="Calibri" w:hAnsi="Times New Roman" w:cs="Times New Roman"/>
          <w:sz w:val="28"/>
          <w:szCs w:val="28"/>
        </w:rPr>
        <w:t>Алборов</w:t>
      </w:r>
      <w:proofErr w:type="spellEnd"/>
    </w:p>
    <w:p w:rsidR="00EB40C0" w:rsidRPr="000368D9" w:rsidRDefault="00EB40C0" w:rsidP="00EB40C0">
      <w:pPr>
        <w:spacing w:after="0" w:line="360" w:lineRule="auto"/>
        <w:jc w:val="right"/>
        <w:rPr>
          <w:rFonts w:ascii="Times New Roman" w:eastAsia="Calibri" w:hAnsi="Times New Roman" w:cs="Times New Roman"/>
          <w:sz w:val="28"/>
          <w:szCs w:val="28"/>
        </w:rPr>
      </w:pPr>
      <w:r w:rsidRPr="000368D9">
        <w:rPr>
          <w:rFonts w:ascii="Times New Roman" w:eastAsia="Calibri" w:hAnsi="Times New Roman" w:cs="Times New Roman"/>
          <w:sz w:val="28"/>
          <w:szCs w:val="28"/>
        </w:rPr>
        <w:tab/>
      </w:r>
      <w:r w:rsidRPr="000368D9">
        <w:rPr>
          <w:rFonts w:ascii="Times New Roman" w:eastAsia="Calibri" w:hAnsi="Times New Roman" w:cs="Times New Roman"/>
          <w:sz w:val="28"/>
          <w:szCs w:val="28"/>
        </w:rPr>
        <w:tab/>
      </w:r>
      <w:r w:rsidRPr="000368D9">
        <w:rPr>
          <w:rFonts w:ascii="Times New Roman" w:eastAsia="Calibri" w:hAnsi="Times New Roman" w:cs="Times New Roman"/>
          <w:sz w:val="28"/>
          <w:szCs w:val="28"/>
        </w:rPr>
        <w:tab/>
      </w:r>
      <w:r w:rsidRPr="000368D9">
        <w:rPr>
          <w:rFonts w:ascii="Times New Roman" w:eastAsia="Calibri" w:hAnsi="Times New Roman" w:cs="Times New Roman"/>
          <w:sz w:val="28"/>
          <w:szCs w:val="28"/>
        </w:rPr>
        <w:tab/>
        <w:t xml:space="preserve">                          </w:t>
      </w:r>
      <w:r w:rsidR="002E712B" w:rsidRPr="000368D9">
        <w:rPr>
          <w:rFonts w:ascii="Times New Roman" w:eastAsia="Calibri" w:hAnsi="Times New Roman" w:cs="Times New Roman"/>
          <w:sz w:val="28"/>
          <w:szCs w:val="28"/>
        </w:rPr>
        <w:t xml:space="preserve">     «___» _________________2017</w:t>
      </w:r>
      <w:r w:rsidRPr="000368D9">
        <w:rPr>
          <w:rFonts w:ascii="Times New Roman" w:eastAsia="Calibri" w:hAnsi="Times New Roman" w:cs="Times New Roman"/>
          <w:sz w:val="28"/>
          <w:szCs w:val="28"/>
        </w:rPr>
        <w:t>г.</w:t>
      </w:r>
    </w:p>
    <w:p w:rsidR="00EB40C0" w:rsidRPr="000368D9" w:rsidRDefault="00EB40C0" w:rsidP="00EB40C0">
      <w:pPr>
        <w:spacing w:after="0" w:line="360" w:lineRule="auto"/>
        <w:jc w:val="right"/>
        <w:rPr>
          <w:rFonts w:ascii="Times New Roman" w:eastAsia="Calibri" w:hAnsi="Times New Roman" w:cs="Times New Roman"/>
          <w:sz w:val="28"/>
          <w:szCs w:val="28"/>
        </w:rPr>
      </w:pPr>
      <w:r w:rsidRPr="000368D9">
        <w:rPr>
          <w:rFonts w:ascii="Times New Roman" w:eastAsia="Calibri" w:hAnsi="Times New Roman" w:cs="Times New Roman"/>
          <w:sz w:val="28"/>
          <w:szCs w:val="28"/>
        </w:rPr>
        <w:tab/>
      </w:r>
      <w:r w:rsidRPr="000368D9">
        <w:rPr>
          <w:rFonts w:ascii="Times New Roman" w:eastAsia="Calibri" w:hAnsi="Times New Roman" w:cs="Times New Roman"/>
          <w:sz w:val="28"/>
          <w:szCs w:val="28"/>
        </w:rPr>
        <w:tab/>
      </w:r>
      <w:r w:rsidRPr="000368D9">
        <w:rPr>
          <w:rFonts w:ascii="Times New Roman" w:eastAsia="Calibri" w:hAnsi="Times New Roman" w:cs="Times New Roman"/>
          <w:sz w:val="28"/>
          <w:szCs w:val="28"/>
        </w:rPr>
        <w:tab/>
      </w:r>
      <w:r w:rsidRPr="000368D9">
        <w:rPr>
          <w:rFonts w:ascii="Times New Roman" w:eastAsia="Calibri" w:hAnsi="Times New Roman" w:cs="Times New Roman"/>
          <w:sz w:val="28"/>
          <w:szCs w:val="28"/>
        </w:rPr>
        <w:tab/>
      </w:r>
      <w:r w:rsidRPr="000368D9">
        <w:rPr>
          <w:rFonts w:ascii="Times New Roman" w:eastAsia="Calibri" w:hAnsi="Times New Roman" w:cs="Times New Roman"/>
          <w:sz w:val="28"/>
          <w:szCs w:val="28"/>
        </w:rPr>
        <w:tab/>
      </w:r>
      <w:r w:rsidRPr="000368D9">
        <w:rPr>
          <w:rFonts w:ascii="Times New Roman" w:eastAsia="Calibri" w:hAnsi="Times New Roman" w:cs="Times New Roman"/>
          <w:sz w:val="28"/>
          <w:szCs w:val="28"/>
        </w:rPr>
        <w:tab/>
      </w:r>
      <w:r w:rsidRPr="000368D9">
        <w:rPr>
          <w:rFonts w:ascii="Times New Roman" w:eastAsia="Calibri" w:hAnsi="Times New Roman" w:cs="Times New Roman"/>
          <w:sz w:val="28"/>
          <w:szCs w:val="28"/>
        </w:rPr>
        <w:tab/>
      </w:r>
      <w:r w:rsidRPr="000368D9">
        <w:rPr>
          <w:rFonts w:ascii="Times New Roman" w:eastAsia="Calibri" w:hAnsi="Times New Roman" w:cs="Times New Roman"/>
          <w:sz w:val="28"/>
          <w:szCs w:val="28"/>
        </w:rPr>
        <w:tab/>
      </w:r>
    </w:p>
    <w:p w:rsidR="00EB40C0" w:rsidRPr="000368D9" w:rsidRDefault="00EB40C0" w:rsidP="00EB40C0">
      <w:pPr>
        <w:spacing w:after="0" w:line="240" w:lineRule="auto"/>
        <w:jc w:val="both"/>
        <w:rPr>
          <w:rFonts w:ascii="Times New Roman" w:eastAsia="Calibri" w:hAnsi="Times New Roman" w:cs="Times New Roman"/>
          <w:b/>
          <w:sz w:val="28"/>
          <w:szCs w:val="28"/>
          <w:u w:val="single"/>
        </w:rPr>
      </w:pPr>
      <w:r w:rsidRPr="000368D9">
        <w:rPr>
          <w:rFonts w:ascii="Times New Roman" w:eastAsia="Calibri" w:hAnsi="Times New Roman" w:cs="Times New Roman"/>
          <w:b/>
          <w:sz w:val="28"/>
          <w:szCs w:val="28"/>
        </w:rPr>
        <w:tab/>
      </w:r>
      <w:r w:rsidRPr="000368D9">
        <w:rPr>
          <w:rFonts w:ascii="Times New Roman" w:eastAsia="Calibri" w:hAnsi="Times New Roman" w:cs="Times New Roman"/>
          <w:b/>
          <w:sz w:val="28"/>
          <w:szCs w:val="28"/>
        </w:rPr>
        <w:tab/>
      </w:r>
      <w:r w:rsidRPr="000368D9">
        <w:rPr>
          <w:rFonts w:ascii="Times New Roman" w:eastAsia="Calibri" w:hAnsi="Times New Roman" w:cs="Times New Roman"/>
          <w:b/>
          <w:sz w:val="28"/>
          <w:szCs w:val="28"/>
        </w:rPr>
        <w:tab/>
      </w:r>
      <w:r w:rsidRPr="000368D9">
        <w:rPr>
          <w:rFonts w:ascii="Times New Roman" w:eastAsia="Calibri" w:hAnsi="Times New Roman" w:cs="Times New Roman"/>
          <w:b/>
          <w:sz w:val="28"/>
          <w:szCs w:val="28"/>
        </w:rPr>
        <w:tab/>
      </w:r>
      <w:r w:rsidRPr="000368D9">
        <w:rPr>
          <w:rFonts w:ascii="Times New Roman" w:eastAsia="Calibri" w:hAnsi="Times New Roman" w:cs="Times New Roman"/>
          <w:b/>
          <w:sz w:val="28"/>
          <w:szCs w:val="28"/>
        </w:rPr>
        <w:tab/>
      </w:r>
      <w:r w:rsidRPr="000368D9">
        <w:rPr>
          <w:rFonts w:ascii="Times New Roman" w:eastAsia="Calibri" w:hAnsi="Times New Roman" w:cs="Times New Roman"/>
          <w:b/>
          <w:sz w:val="28"/>
          <w:szCs w:val="28"/>
        </w:rPr>
        <w:tab/>
      </w:r>
      <w:r w:rsidRPr="000368D9">
        <w:rPr>
          <w:rFonts w:ascii="Times New Roman" w:eastAsia="Calibri" w:hAnsi="Times New Roman" w:cs="Times New Roman"/>
          <w:b/>
          <w:sz w:val="28"/>
          <w:szCs w:val="28"/>
        </w:rPr>
        <w:tab/>
      </w:r>
      <w:r w:rsidRPr="000368D9">
        <w:rPr>
          <w:rFonts w:ascii="Times New Roman" w:eastAsia="Calibri" w:hAnsi="Times New Roman" w:cs="Times New Roman"/>
          <w:b/>
          <w:sz w:val="28"/>
          <w:szCs w:val="28"/>
        </w:rPr>
        <w:tab/>
      </w:r>
      <w:r w:rsidRPr="000368D9">
        <w:rPr>
          <w:rFonts w:ascii="Times New Roman" w:eastAsia="Calibri" w:hAnsi="Times New Roman" w:cs="Times New Roman"/>
          <w:b/>
          <w:sz w:val="28"/>
          <w:szCs w:val="28"/>
        </w:rPr>
        <w:tab/>
      </w:r>
    </w:p>
    <w:p w:rsidR="00EB40C0" w:rsidRPr="000368D9" w:rsidRDefault="00EB40C0" w:rsidP="00EB40C0">
      <w:pPr>
        <w:spacing w:after="0" w:line="240" w:lineRule="auto"/>
        <w:jc w:val="center"/>
        <w:rPr>
          <w:rFonts w:ascii="Times New Roman" w:eastAsia="Calibri" w:hAnsi="Times New Roman" w:cs="Times New Roman"/>
          <w:b/>
          <w:sz w:val="28"/>
          <w:szCs w:val="28"/>
        </w:rPr>
      </w:pPr>
      <w:r w:rsidRPr="000368D9">
        <w:rPr>
          <w:rFonts w:ascii="Times New Roman" w:eastAsia="Calibri" w:hAnsi="Times New Roman" w:cs="Times New Roman"/>
          <w:b/>
          <w:sz w:val="28"/>
          <w:szCs w:val="28"/>
        </w:rPr>
        <w:t>ВЫПУСКНАЯ КВАЛИФИКАЦИОННАЯ РАБОТА</w:t>
      </w:r>
    </w:p>
    <w:p w:rsidR="00EB40C0" w:rsidRPr="000368D9" w:rsidRDefault="00EB40C0" w:rsidP="00EB40C0">
      <w:pPr>
        <w:spacing w:after="0" w:line="240" w:lineRule="auto"/>
        <w:jc w:val="center"/>
        <w:rPr>
          <w:rFonts w:ascii="Times New Roman" w:eastAsia="Calibri" w:hAnsi="Times New Roman" w:cs="Times New Roman"/>
          <w:b/>
          <w:sz w:val="28"/>
          <w:szCs w:val="28"/>
        </w:rPr>
      </w:pPr>
    </w:p>
    <w:p w:rsidR="006A22DB" w:rsidRDefault="00EB40C0" w:rsidP="00EB40C0">
      <w:pPr>
        <w:spacing w:after="0" w:line="240" w:lineRule="auto"/>
        <w:jc w:val="center"/>
        <w:rPr>
          <w:rFonts w:ascii="Times New Roman" w:eastAsia="Calibri" w:hAnsi="Times New Roman" w:cs="Times New Roman"/>
          <w:sz w:val="28"/>
          <w:szCs w:val="28"/>
        </w:rPr>
      </w:pPr>
      <w:r w:rsidRPr="000368D9">
        <w:rPr>
          <w:rFonts w:ascii="Times New Roman" w:eastAsia="Calibri" w:hAnsi="Times New Roman" w:cs="Times New Roman"/>
          <w:sz w:val="28"/>
          <w:szCs w:val="28"/>
        </w:rPr>
        <w:t xml:space="preserve">на тему: </w:t>
      </w:r>
      <w:r w:rsidR="002E712B" w:rsidRPr="000368D9">
        <w:rPr>
          <w:rFonts w:ascii="Times New Roman" w:eastAsia="Calibri" w:hAnsi="Times New Roman" w:cs="Times New Roman"/>
          <w:sz w:val="28"/>
          <w:szCs w:val="28"/>
        </w:rPr>
        <w:t>Учёт и контроль затрат на производство продукции зерновых</w:t>
      </w:r>
    </w:p>
    <w:p w:rsidR="006A22DB" w:rsidRDefault="002E712B" w:rsidP="00EB40C0">
      <w:pPr>
        <w:spacing w:after="0" w:line="240" w:lineRule="auto"/>
        <w:jc w:val="center"/>
        <w:rPr>
          <w:rFonts w:ascii="Times New Roman" w:eastAsia="Calibri" w:hAnsi="Times New Roman" w:cs="Times New Roman"/>
          <w:sz w:val="28"/>
          <w:szCs w:val="28"/>
        </w:rPr>
      </w:pPr>
      <w:r w:rsidRPr="000368D9">
        <w:rPr>
          <w:rFonts w:ascii="Times New Roman" w:eastAsia="Calibri" w:hAnsi="Times New Roman" w:cs="Times New Roman"/>
          <w:sz w:val="28"/>
          <w:szCs w:val="28"/>
        </w:rPr>
        <w:t xml:space="preserve"> культур</w:t>
      </w:r>
      <w:r w:rsidR="00FD40B7">
        <w:rPr>
          <w:rFonts w:ascii="Times New Roman" w:eastAsia="Calibri" w:hAnsi="Times New Roman" w:cs="Times New Roman"/>
          <w:sz w:val="28"/>
          <w:szCs w:val="28"/>
        </w:rPr>
        <w:t xml:space="preserve"> </w:t>
      </w:r>
      <w:r w:rsidRPr="000368D9">
        <w:rPr>
          <w:rFonts w:ascii="Times New Roman" w:eastAsia="Calibri" w:hAnsi="Times New Roman" w:cs="Times New Roman"/>
          <w:sz w:val="28"/>
          <w:szCs w:val="28"/>
        </w:rPr>
        <w:t>(на примере ООО «СХП «Мир» Сарапульского</w:t>
      </w:r>
      <w:r w:rsidR="00EB40C0" w:rsidRPr="000368D9">
        <w:rPr>
          <w:rFonts w:ascii="Times New Roman" w:eastAsia="Calibri" w:hAnsi="Times New Roman" w:cs="Times New Roman"/>
          <w:sz w:val="28"/>
          <w:szCs w:val="28"/>
        </w:rPr>
        <w:t xml:space="preserve"> района </w:t>
      </w:r>
    </w:p>
    <w:p w:rsidR="00EB40C0" w:rsidRPr="000368D9" w:rsidRDefault="00EB40C0" w:rsidP="00EB40C0">
      <w:pPr>
        <w:spacing w:after="0" w:line="240" w:lineRule="auto"/>
        <w:jc w:val="center"/>
        <w:rPr>
          <w:rFonts w:ascii="Times New Roman" w:eastAsia="Calibri" w:hAnsi="Times New Roman" w:cs="Times New Roman"/>
          <w:sz w:val="28"/>
          <w:szCs w:val="28"/>
        </w:rPr>
      </w:pPr>
      <w:r w:rsidRPr="000368D9">
        <w:rPr>
          <w:rFonts w:ascii="Times New Roman" w:eastAsia="Calibri" w:hAnsi="Times New Roman" w:cs="Times New Roman"/>
          <w:sz w:val="28"/>
          <w:szCs w:val="28"/>
        </w:rPr>
        <w:t>Удмуртской Республики)</w:t>
      </w:r>
    </w:p>
    <w:p w:rsidR="00EB40C0" w:rsidRPr="000368D9" w:rsidRDefault="00EB40C0" w:rsidP="00EB40C0">
      <w:pPr>
        <w:spacing w:after="0" w:line="240" w:lineRule="auto"/>
        <w:jc w:val="center"/>
        <w:rPr>
          <w:rFonts w:ascii="Times New Roman" w:eastAsia="Calibri" w:hAnsi="Times New Roman" w:cs="Times New Roman"/>
          <w:b/>
          <w:sz w:val="28"/>
          <w:szCs w:val="28"/>
        </w:rPr>
      </w:pPr>
    </w:p>
    <w:p w:rsidR="00EB40C0" w:rsidRPr="000368D9" w:rsidRDefault="00EB40C0" w:rsidP="00EB40C0">
      <w:pPr>
        <w:spacing w:after="0" w:line="240" w:lineRule="auto"/>
        <w:jc w:val="center"/>
        <w:rPr>
          <w:rFonts w:ascii="Times New Roman" w:eastAsia="Calibri" w:hAnsi="Times New Roman" w:cs="Times New Roman"/>
          <w:b/>
          <w:sz w:val="28"/>
          <w:szCs w:val="28"/>
        </w:rPr>
      </w:pPr>
    </w:p>
    <w:p w:rsidR="00EB40C0" w:rsidRPr="000368D9" w:rsidRDefault="00EB40C0" w:rsidP="00EB40C0">
      <w:pPr>
        <w:spacing w:after="0" w:line="240" w:lineRule="auto"/>
        <w:jc w:val="center"/>
        <w:rPr>
          <w:rFonts w:ascii="Times New Roman" w:eastAsia="Calibri" w:hAnsi="Times New Roman" w:cs="Times New Roman"/>
          <w:b/>
          <w:sz w:val="28"/>
          <w:szCs w:val="28"/>
        </w:rPr>
      </w:pPr>
    </w:p>
    <w:p w:rsidR="00EB40C0" w:rsidRPr="000368D9" w:rsidRDefault="00EB40C0" w:rsidP="00EB40C0">
      <w:pPr>
        <w:spacing w:after="0" w:line="360" w:lineRule="auto"/>
        <w:jc w:val="center"/>
        <w:rPr>
          <w:rFonts w:ascii="Times New Roman" w:eastAsia="Calibri" w:hAnsi="Times New Roman" w:cs="Times New Roman"/>
          <w:sz w:val="28"/>
          <w:szCs w:val="28"/>
        </w:rPr>
      </w:pPr>
      <w:r w:rsidRPr="000368D9">
        <w:rPr>
          <w:rFonts w:ascii="Times New Roman" w:eastAsia="Calibri" w:hAnsi="Times New Roman" w:cs="Times New Roman"/>
          <w:sz w:val="28"/>
          <w:szCs w:val="28"/>
        </w:rPr>
        <w:t>Направление подготовки 38.03.01 «Экономика»</w:t>
      </w:r>
    </w:p>
    <w:p w:rsidR="00EB40C0" w:rsidRPr="000368D9" w:rsidRDefault="00EB40C0" w:rsidP="00EB40C0">
      <w:pPr>
        <w:spacing w:after="0" w:line="360" w:lineRule="auto"/>
        <w:jc w:val="center"/>
        <w:rPr>
          <w:rFonts w:ascii="Times New Roman" w:eastAsia="Calibri" w:hAnsi="Times New Roman" w:cs="Times New Roman"/>
          <w:sz w:val="28"/>
          <w:szCs w:val="28"/>
        </w:rPr>
      </w:pPr>
      <w:r w:rsidRPr="000368D9">
        <w:rPr>
          <w:rFonts w:ascii="Times New Roman" w:eastAsia="Calibri" w:hAnsi="Times New Roman" w:cs="Times New Roman"/>
          <w:sz w:val="28"/>
          <w:szCs w:val="28"/>
        </w:rPr>
        <w:t>Направленность «Бухгалтерский учет, анализ и аудит»</w:t>
      </w:r>
    </w:p>
    <w:p w:rsidR="00EB40C0" w:rsidRPr="000368D9" w:rsidRDefault="00EB40C0" w:rsidP="00EB40C0">
      <w:pPr>
        <w:spacing w:after="0" w:line="240" w:lineRule="auto"/>
        <w:jc w:val="both"/>
        <w:rPr>
          <w:rFonts w:ascii="Times New Roman" w:eastAsia="Calibri" w:hAnsi="Times New Roman" w:cs="Times New Roman"/>
          <w:sz w:val="28"/>
          <w:szCs w:val="28"/>
        </w:rPr>
      </w:pPr>
    </w:p>
    <w:p w:rsidR="00EB40C0" w:rsidRPr="000368D9" w:rsidRDefault="00EB40C0" w:rsidP="00EB40C0">
      <w:pPr>
        <w:spacing w:after="0" w:line="240" w:lineRule="auto"/>
        <w:jc w:val="both"/>
        <w:rPr>
          <w:rFonts w:ascii="Times New Roman" w:eastAsia="Calibri" w:hAnsi="Times New Roman" w:cs="Times New Roman"/>
          <w:b/>
          <w:sz w:val="28"/>
          <w:szCs w:val="28"/>
        </w:rPr>
      </w:pPr>
    </w:p>
    <w:p w:rsidR="00EB40C0" w:rsidRPr="000368D9" w:rsidRDefault="00EB40C0" w:rsidP="00EB40C0">
      <w:pPr>
        <w:spacing w:after="0" w:line="240" w:lineRule="auto"/>
        <w:jc w:val="both"/>
        <w:rPr>
          <w:rFonts w:ascii="Times New Roman" w:eastAsia="Calibri" w:hAnsi="Times New Roman" w:cs="Times New Roman"/>
          <w:b/>
          <w:sz w:val="28"/>
          <w:szCs w:val="28"/>
        </w:rPr>
      </w:pPr>
    </w:p>
    <w:p w:rsidR="00EB40C0" w:rsidRPr="000368D9" w:rsidRDefault="00EB40C0" w:rsidP="00EB40C0">
      <w:pPr>
        <w:spacing w:after="0" w:line="240" w:lineRule="auto"/>
        <w:jc w:val="both"/>
        <w:rPr>
          <w:rFonts w:ascii="Times New Roman" w:eastAsia="Calibri" w:hAnsi="Times New Roman" w:cs="Times New Roman"/>
          <w:sz w:val="28"/>
          <w:szCs w:val="28"/>
        </w:rPr>
      </w:pPr>
    </w:p>
    <w:p w:rsidR="00EB40C0" w:rsidRPr="000368D9" w:rsidRDefault="00EB40C0" w:rsidP="00EB40C0">
      <w:pPr>
        <w:spacing w:after="0" w:line="240" w:lineRule="auto"/>
        <w:rPr>
          <w:rFonts w:ascii="Times New Roman" w:eastAsia="Calibri" w:hAnsi="Times New Roman" w:cs="Times New Roman"/>
          <w:sz w:val="28"/>
          <w:szCs w:val="28"/>
        </w:rPr>
      </w:pPr>
      <w:r w:rsidRPr="000368D9">
        <w:rPr>
          <w:rFonts w:ascii="Times New Roman" w:eastAsia="Calibri" w:hAnsi="Times New Roman" w:cs="Times New Roman"/>
          <w:sz w:val="28"/>
          <w:szCs w:val="28"/>
        </w:rPr>
        <w:t>Выпускник</w:t>
      </w:r>
      <w:r w:rsidRPr="000368D9">
        <w:rPr>
          <w:rFonts w:ascii="Times New Roman" w:eastAsia="Calibri" w:hAnsi="Times New Roman" w:cs="Times New Roman"/>
          <w:sz w:val="28"/>
          <w:szCs w:val="28"/>
        </w:rPr>
        <w:tab/>
        <w:t xml:space="preserve">                                                                            </w:t>
      </w:r>
      <w:r w:rsidR="00C20F4D">
        <w:rPr>
          <w:rFonts w:ascii="Times New Roman" w:eastAsia="Calibri" w:hAnsi="Times New Roman" w:cs="Times New Roman"/>
          <w:sz w:val="28"/>
          <w:szCs w:val="28"/>
        </w:rPr>
        <w:t xml:space="preserve">    </w:t>
      </w:r>
      <w:r w:rsidR="002E712B" w:rsidRPr="000368D9">
        <w:rPr>
          <w:rFonts w:ascii="Times New Roman" w:eastAsia="Calibri" w:hAnsi="Times New Roman" w:cs="Times New Roman"/>
          <w:sz w:val="28"/>
          <w:szCs w:val="28"/>
        </w:rPr>
        <w:t xml:space="preserve">М.М. </w:t>
      </w:r>
      <w:proofErr w:type="spellStart"/>
      <w:r w:rsidR="002E712B" w:rsidRPr="000368D9">
        <w:rPr>
          <w:rFonts w:ascii="Times New Roman" w:eastAsia="Calibri" w:hAnsi="Times New Roman" w:cs="Times New Roman"/>
          <w:sz w:val="28"/>
          <w:szCs w:val="28"/>
        </w:rPr>
        <w:t>Маргасова</w:t>
      </w:r>
      <w:proofErr w:type="spellEnd"/>
    </w:p>
    <w:p w:rsidR="00EB40C0" w:rsidRPr="000368D9" w:rsidRDefault="00EB40C0" w:rsidP="00EB40C0">
      <w:pPr>
        <w:spacing w:after="0" w:line="240" w:lineRule="auto"/>
        <w:rPr>
          <w:rFonts w:ascii="Times New Roman" w:eastAsia="Calibri" w:hAnsi="Times New Roman" w:cs="Times New Roman"/>
          <w:sz w:val="28"/>
          <w:szCs w:val="28"/>
        </w:rPr>
      </w:pPr>
    </w:p>
    <w:p w:rsidR="00EB40C0" w:rsidRPr="000368D9" w:rsidRDefault="00EB40C0" w:rsidP="00EB40C0">
      <w:pPr>
        <w:spacing w:after="0" w:line="240" w:lineRule="auto"/>
        <w:jc w:val="both"/>
        <w:rPr>
          <w:rFonts w:ascii="Times New Roman" w:eastAsia="Calibri" w:hAnsi="Times New Roman" w:cs="Times New Roman"/>
          <w:sz w:val="28"/>
          <w:szCs w:val="28"/>
        </w:rPr>
      </w:pPr>
      <w:r w:rsidRPr="000368D9">
        <w:rPr>
          <w:rFonts w:ascii="Times New Roman" w:eastAsia="Calibri" w:hAnsi="Times New Roman" w:cs="Times New Roman"/>
          <w:sz w:val="28"/>
          <w:szCs w:val="28"/>
        </w:rPr>
        <w:t xml:space="preserve">Научный руководитель,     </w:t>
      </w:r>
    </w:p>
    <w:p w:rsidR="00EB40C0" w:rsidRPr="000368D9" w:rsidRDefault="00EB40C0" w:rsidP="00EB40C0">
      <w:pPr>
        <w:spacing w:after="0" w:line="240" w:lineRule="auto"/>
        <w:jc w:val="both"/>
        <w:rPr>
          <w:rFonts w:ascii="Times New Roman" w:eastAsia="Calibri" w:hAnsi="Times New Roman" w:cs="Times New Roman"/>
          <w:sz w:val="28"/>
          <w:szCs w:val="28"/>
        </w:rPr>
      </w:pPr>
      <w:r w:rsidRPr="000368D9">
        <w:rPr>
          <w:rFonts w:ascii="Times New Roman" w:eastAsia="Calibri" w:hAnsi="Times New Roman" w:cs="Times New Roman"/>
          <w:sz w:val="28"/>
          <w:szCs w:val="28"/>
        </w:rPr>
        <w:t xml:space="preserve">к.э.н., доцент                                                               </w:t>
      </w:r>
      <w:r w:rsidR="002E712B" w:rsidRPr="000368D9">
        <w:rPr>
          <w:rFonts w:ascii="Times New Roman" w:eastAsia="Calibri" w:hAnsi="Times New Roman" w:cs="Times New Roman"/>
          <w:sz w:val="28"/>
          <w:szCs w:val="28"/>
        </w:rPr>
        <w:t xml:space="preserve">              Т.Н. Шумкова</w:t>
      </w:r>
    </w:p>
    <w:p w:rsidR="00EB40C0" w:rsidRPr="000368D9" w:rsidRDefault="00EB40C0" w:rsidP="00EB40C0">
      <w:pPr>
        <w:spacing w:after="0" w:line="240" w:lineRule="auto"/>
        <w:jc w:val="both"/>
        <w:rPr>
          <w:rFonts w:ascii="Times New Roman" w:eastAsia="Calibri" w:hAnsi="Times New Roman" w:cs="Times New Roman"/>
          <w:sz w:val="28"/>
          <w:szCs w:val="28"/>
        </w:rPr>
      </w:pPr>
    </w:p>
    <w:p w:rsidR="00EB40C0" w:rsidRPr="000368D9" w:rsidRDefault="00EB40C0" w:rsidP="00EB40C0">
      <w:pPr>
        <w:spacing w:after="0" w:line="240" w:lineRule="auto"/>
        <w:jc w:val="both"/>
        <w:rPr>
          <w:rFonts w:ascii="Times New Roman" w:eastAsia="Calibri" w:hAnsi="Times New Roman" w:cs="Times New Roman"/>
          <w:sz w:val="28"/>
          <w:szCs w:val="28"/>
        </w:rPr>
      </w:pPr>
      <w:r w:rsidRPr="000368D9">
        <w:rPr>
          <w:rFonts w:ascii="Times New Roman" w:eastAsia="Calibri" w:hAnsi="Times New Roman" w:cs="Times New Roman"/>
          <w:sz w:val="28"/>
          <w:szCs w:val="28"/>
        </w:rPr>
        <w:t xml:space="preserve">Рецензент,                             </w:t>
      </w:r>
    </w:p>
    <w:p w:rsidR="00EB40C0" w:rsidRPr="000368D9" w:rsidRDefault="00EB40C0" w:rsidP="00EB40C0">
      <w:pPr>
        <w:spacing w:after="0" w:line="240" w:lineRule="auto"/>
        <w:jc w:val="both"/>
        <w:rPr>
          <w:rFonts w:ascii="Times New Roman" w:eastAsia="Calibri" w:hAnsi="Times New Roman" w:cs="Times New Roman"/>
          <w:sz w:val="28"/>
          <w:szCs w:val="28"/>
        </w:rPr>
      </w:pPr>
      <w:r w:rsidRPr="000368D9">
        <w:rPr>
          <w:rFonts w:ascii="Times New Roman" w:eastAsia="Calibri" w:hAnsi="Times New Roman" w:cs="Times New Roman"/>
          <w:sz w:val="28"/>
          <w:szCs w:val="28"/>
        </w:rPr>
        <w:t xml:space="preserve">к.э.н., доцент                                                          </w:t>
      </w:r>
      <w:r w:rsidR="00C20F4D">
        <w:rPr>
          <w:rFonts w:ascii="Times New Roman" w:eastAsia="Calibri" w:hAnsi="Times New Roman" w:cs="Times New Roman"/>
          <w:sz w:val="28"/>
          <w:szCs w:val="28"/>
        </w:rPr>
        <w:t xml:space="preserve">                   </w:t>
      </w:r>
      <w:r w:rsidR="002E712B" w:rsidRPr="000368D9">
        <w:rPr>
          <w:rFonts w:ascii="Times New Roman" w:eastAsia="Calibri" w:hAnsi="Times New Roman" w:cs="Times New Roman"/>
          <w:sz w:val="28"/>
          <w:szCs w:val="28"/>
        </w:rPr>
        <w:t>Е.В. Некрасова</w:t>
      </w:r>
      <w:r w:rsidRPr="000368D9">
        <w:rPr>
          <w:rFonts w:ascii="Times New Roman" w:eastAsia="Calibri" w:hAnsi="Times New Roman" w:cs="Times New Roman"/>
          <w:sz w:val="28"/>
          <w:szCs w:val="28"/>
        </w:rPr>
        <w:t xml:space="preserve"> </w:t>
      </w:r>
    </w:p>
    <w:p w:rsidR="00EB40C0" w:rsidRPr="000368D9" w:rsidRDefault="00EB40C0" w:rsidP="00EB40C0">
      <w:pPr>
        <w:spacing w:after="0" w:line="240" w:lineRule="auto"/>
        <w:jc w:val="both"/>
        <w:rPr>
          <w:rFonts w:ascii="Times New Roman" w:eastAsia="Calibri" w:hAnsi="Times New Roman" w:cs="Times New Roman"/>
          <w:sz w:val="28"/>
          <w:szCs w:val="28"/>
        </w:rPr>
      </w:pPr>
      <w:r w:rsidRPr="000368D9">
        <w:rPr>
          <w:rFonts w:ascii="Times New Roman" w:eastAsia="Calibri" w:hAnsi="Times New Roman" w:cs="Times New Roman"/>
          <w:sz w:val="28"/>
          <w:szCs w:val="28"/>
        </w:rPr>
        <w:t xml:space="preserve"> </w:t>
      </w:r>
    </w:p>
    <w:p w:rsidR="006A312D" w:rsidRDefault="006A312D" w:rsidP="006A2964">
      <w:pPr>
        <w:spacing w:after="0" w:line="240" w:lineRule="auto"/>
        <w:jc w:val="center"/>
        <w:rPr>
          <w:rFonts w:ascii="Times New Roman" w:eastAsia="Calibri" w:hAnsi="Times New Roman" w:cs="Times New Roman"/>
          <w:sz w:val="28"/>
          <w:szCs w:val="28"/>
        </w:rPr>
      </w:pPr>
    </w:p>
    <w:p w:rsidR="006A312D" w:rsidRDefault="006A312D" w:rsidP="006A2964">
      <w:pPr>
        <w:spacing w:after="0" w:line="240" w:lineRule="auto"/>
        <w:jc w:val="center"/>
        <w:rPr>
          <w:rFonts w:ascii="Times New Roman" w:eastAsia="Calibri" w:hAnsi="Times New Roman" w:cs="Times New Roman"/>
          <w:sz w:val="28"/>
          <w:szCs w:val="28"/>
        </w:rPr>
      </w:pPr>
    </w:p>
    <w:p w:rsidR="006A312D" w:rsidRDefault="006A312D" w:rsidP="006A2964">
      <w:pPr>
        <w:spacing w:after="0" w:line="240" w:lineRule="auto"/>
        <w:jc w:val="center"/>
        <w:rPr>
          <w:rFonts w:ascii="Times New Roman" w:eastAsia="Calibri" w:hAnsi="Times New Roman" w:cs="Times New Roman"/>
          <w:sz w:val="28"/>
          <w:szCs w:val="28"/>
        </w:rPr>
      </w:pPr>
    </w:p>
    <w:p w:rsidR="006A312D" w:rsidRDefault="006A312D" w:rsidP="006A2964">
      <w:pPr>
        <w:spacing w:after="0" w:line="240" w:lineRule="auto"/>
        <w:jc w:val="center"/>
        <w:rPr>
          <w:rFonts w:ascii="Times New Roman" w:eastAsia="Calibri" w:hAnsi="Times New Roman" w:cs="Times New Roman"/>
          <w:sz w:val="28"/>
          <w:szCs w:val="28"/>
        </w:rPr>
      </w:pPr>
    </w:p>
    <w:p w:rsidR="006A312D" w:rsidRDefault="006A312D" w:rsidP="006A2964">
      <w:pPr>
        <w:spacing w:after="0" w:line="240" w:lineRule="auto"/>
        <w:jc w:val="center"/>
        <w:rPr>
          <w:rFonts w:ascii="Times New Roman" w:eastAsia="Calibri" w:hAnsi="Times New Roman" w:cs="Times New Roman"/>
          <w:sz w:val="28"/>
          <w:szCs w:val="28"/>
        </w:rPr>
      </w:pPr>
    </w:p>
    <w:p w:rsidR="00FD40B7" w:rsidRDefault="002E712B" w:rsidP="006A2964">
      <w:pPr>
        <w:spacing w:after="0" w:line="240" w:lineRule="auto"/>
        <w:jc w:val="center"/>
        <w:rPr>
          <w:rFonts w:ascii="Times New Roman" w:eastAsia="Calibri" w:hAnsi="Times New Roman" w:cs="Times New Roman"/>
          <w:sz w:val="28"/>
          <w:szCs w:val="28"/>
        </w:rPr>
      </w:pPr>
      <w:r w:rsidRPr="000368D9">
        <w:rPr>
          <w:rFonts w:ascii="Times New Roman" w:eastAsia="Calibri" w:hAnsi="Times New Roman" w:cs="Times New Roman"/>
          <w:sz w:val="28"/>
          <w:szCs w:val="28"/>
        </w:rPr>
        <w:t>Ижевск 2017</w:t>
      </w:r>
    </w:p>
    <w:p w:rsidR="002E712B" w:rsidRPr="000368D9" w:rsidRDefault="002E712B" w:rsidP="002E712B">
      <w:pPr>
        <w:spacing w:line="240" w:lineRule="auto"/>
        <w:jc w:val="center"/>
        <w:rPr>
          <w:rFonts w:ascii="Times New Roman" w:hAnsi="Times New Roman" w:cs="Times New Roman"/>
          <w:b/>
          <w:sz w:val="28"/>
          <w:szCs w:val="28"/>
        </w:rPr>
      </w:pPr>
      <w:r w:rsidRPr="000368D9">
        <w:rPr>
          <w:rFonts w:ascii="Times New Roman" w:hAnsi="Times New Roman" w:cs="Times New Roman"/>
          <w:b/>
          <w:sz w:val="28"/>
          <w:szCs w:val="28"/>
        </w:rPr>
        <w:lastRenderedPageBreak/>
        <w:t>СОДЕРЖАНИЕ</w:t>
      </w: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8516"/>
        <w:gridCol w:w="496"/>
      </w:tblGrid>
      <w:tr w:rsidR="00CC4294" w:rsidRPr="000368D9" w:rsidTr="00C262D4">
        <w:tc>
          <w:tcPr>
            <w:tcW w:w="9208" w:type="dxa"/>
            <w:gridSpan w:val="2"/>
          </w:tcPr>
          <w:p w:rsidR="00CC4294" w:rsidRPr="000368D9" w:rsidRDefault="00CC4294" w:rsidP="00CC4294">
            <w:pPr>
              <w:rPr>
                <w:rFonts w:ascii="Times New Roman" w:hAnsi="Times New Roman" w:cs="Times New Roman"/>
                <w:b/>
                <w:sz w:val="28"/>
                <w:szCs w:val="28"/>
              </w:rPr>
            </w:pPr>
            <w:r w:rsidRPr="000368D9">
              <w:rPr>
                <w:rFonts w:ascii="Times New Roman" w:hAnsi="Times New Roman" w:cs="Times New Roman"/>
                <w:b/>
                <w:sz w:val="28"/>
                <w:szCs w:val="28"/>
              </w:rPr>
              <w:t xml:space="preserve">ВВЕДЕНИЕ </w:t>
            </w:r>
          </w:p>
        </w:tc>
        <w:tc>
          <w:tcPr>
            <w:tcW w:w="426" w:type="dxa"/>
          </w:tcPr>
          <w:p w:rsidR="00CC4294" w:rsidRPr="00E07B7A" w:rsidRDefault="00E07B7A" w:rsidP="002E712B">
            <w:pPr>
              <w:jc w:val="center"/>
              <w:rPr>
                <w:rFonts w:ascii="Times New Roman" w:hAnsi="Times New Roman" w:cs="Times New Roman"/>
                <w:color w:val="FF0000"/>
                <w:sz w:val="28"/>
                <w:szCs w:val="28"/>
              </w:rPr>
            </w:pPr>
            <w:r w:rsidRPr="00E07B7A">
              <w:rPr>
                <w:rFonts w:ascii="Times New Roman" w:hAnsi="Times New Roman" w:cs="Times New Roman"/>
                <w:sz w:val="28"/>
                <w:szCs w:val="28"/>
              </w:rPr>
              <w:t>4</w:t>
            </w:r>
          </w:p>
        </w:tc>
      </w:tr>
      <w:tr w:rsidR="00CC4294" w:rsidRPr="000368D9" w:rsidTr="00C262D4">
        <w:tc>
          <w:tcPr>
            <w:tcW w:w="626" w:type="dxa"/>
          </w:tcPr>
          <w:p w:rsidR="00CC4294" w:rsidRPr="000368D9" w:rsidRDefault="00CC4294" w:rsidP="006A22DB">
            <w:pPr>
              <w:jc w:val="center"/>
              <w:rPr>
                <w:rFonts w:ascii="Times New Roman" w:hAnsi="Times New Roman" w:cs="Times New Roman"/>
                <w:b/>
                <w:sz w:val="28"/>
                <w:szCs w:val="28"/>
              </w:rPr>
            </w:pPr>
            <w:r w:rsidRPr="000368D9">
              <w:rPr>
                <w:rFonts w:ascii="Times New Roman" w:hAnsi="Times New Roman" w:cs="Times New Roman"/>
                <w:b/>
                <w:sz w:val="28"/>
                <w:szCs w:val="28"/>
              </w:rPr>
              <w:t>1</w:t>
            </w:r>
          </w:p>
        </w:tc>
        <w:tc>
          <w:tcPr>
            <w:tcW w:w="8582" w:type="dxa"/>
          </w:tcPr>
          <w:p w:rsidR="006A22DB" w:rsidRDefault="00CC4294" w:rsidP="006A22DB">
            <w:pPr>
              <w:rPr>
                <w:rFonts w:ascii="Times New Roman" w:hAnsi="Times New Roman" w:cs="Times New Roman"/>
                <w:b/>
                <w:sz w:val="28"/>
                <w:szCs w:val="28"/>
              </w:rPr>
            </w:pPr>
            <w:r w:rsidRPr="000368D9">
              <w:rPr>
                <w:rFonts w:ascii="Times New Roman" w:hAnsi="Times New Roman" w:cs="Times New Roman"/>
                <w:b/>
                <w:sz w:val="28"/>
                <w:szCs w:val="28"/>
              </w:rPr>
              <w:t>ТЕОРИТИЧЕСКИЕ АСПЕКТЫ УЧЕТА</w:t>
            </w:r>
            <w:r w:rsidR="00422009">
              <w:rPr>
                <w:rFonts w:ascii="Times New Roman" w:hAnsi="Times New Roman" w:cs="Times New Roman"/>
                <w:b/>
                <w:sz w:val="28"/>
                <w:szCs w:val="28"/>
              </w:rPr>
              <w:t xml:space="preserve"> И КОНТРОЛЯ </w:t>
            </w:r>
          </w:p>
          <w:p w:rsidR="00CC4294" w:rsidRPr="000368D9" w:rsidRDefault="00422009" w:rsidP="006A22DB">
            <w:pPr>
              <w:rPr>
                <w:rFonts w:ascii="Times New Roman" w:hAnsi="Times New Roman" w:cs="Times New Roman"/>
                <w:b/>
                <w:sz w:val="28"/>
                <w:szCs w:val="28"/>
              </w:rPr>
            </w:pPr>
            <w:r>
              <w:rPr>
                <w:rFonts w:ascii="Times New Roman" w:hAnsi="Times New Roman" w:cs="Times New Roman"/>
                <w:b/>
                <w:sz w:val="28"/>
                <w:szCs w:val="28"/>
              </w:rPr>
              <w:t>ЗАТРАТ НА ПРОИЗВОДСТВО ПРОДУКЦИИ ЗЕРНОВЫХ КУЛЬТУР</w:t>
            </w:r>
            <w:r w:rsidR="00CC4294" w:rsidRPr="000368D9">
              <w:rPr>
                <w:rFonts w:ascii="Times New Roman" w:hAnsi="Times New Roman" w:cs="Times New Roman"/>
                <w:b/>
                <w:sz w:val="28"/>
                <w:szCs w:val="28"/>
              </w:rPr>
              <w:t xml:space="preserve"> </w:t>
            </w:r>
          </w:p>
        </w:tc>
        <w:tc>
          <w:tcPr>
            <w:tcW w:w="426" w:type="dxa"/>
          </w:tcPr>
          <w:p w:rsidR="00CC4294" w:rsidRPr="000368D9" w:rsidRDefault="00E07B7A" w:rsidP="00CC4294">
            <w:pPr>
              <w:jc w:val="center"/>
              <w:rPr>
                <w:rFonts w:ascii="Times New Roman" w:hAnsi="Times New Roman" w:cs="Times New Roman"/>
                <w:b/>
                <w:sz w:val="28"/>
                <w:szCs w:val="28"/>
              </w:rPr>
            </w:pPr>
            <w:r>
              <w:rPr>
                <w:rFonts w:ascii="Times New Roman" w:hAnsi="Times New Roman" w:cs="Times New Roman"/>
                <w:b/>
                <w:sz w:val="28"/>
                <w:szCs w:val="28"/>
              </w:rPr>
              <w:t>7</w:t>
            </w:r>
          </w:p>
        </w:tc>
      </w:tr>
      <w:tr w:rsidR="00CC4294" w:rsidRPr="000368D9" w:rsidTr="00C262D4">
        <w:tc>
          <w:tcPr>
            <w:tcW w:w="626" w:type="dxa"/>
          </w:tcPr>
          <w:p w:rsidR="00CC4294" w:rsidRPr="000368D9" w:rsidRDefault="00CC4294" w:rsidP="00CC4294">
            <w:pPr>
              <w:jc w:val="center"/>
              <w:rPr>
                <w:rFonts w:ascii="Times New Roman" w:hAnsi="Times New Roman" w:cs="Times New Roman"/>
                <w:sz w:val="28"/>
                <w:szCs w:val="28"/>
              </w:rPr>
            </w:pPr>
            <w:r w:rsidRPr="000368D9">
              <w:rPr>
                <w:rFonts w:ascii="Times New Roman" w:hAnsi="Times New Roman" w:cs="Times New Roman"/>
                <w:sz w:val="28"/>
                <w:szCs w:val="28"/>
              </w:rPr>
              <w:t>1.1</w:t>
            </w:r>
          </w:p>
        </w:tc>
        <w:tc>
          <w:tcPr>
            <w:tcW w:w="8582" w:type="dxa"/>
          </w:tcPr>
          <w:p w:rsidR="00CC4294" w:rsidRPr="000368D9" w:rsidRDefault="00422009" w:rsidP="006A22DB">
            <w:pPr>
              <w:rPr>
                <w:rFonts w:ascii="Times New Roman" w:hAnsi="Times New Roman" w:cs="Times New Roman"/>
                <w:sz w:val="28"/>
                <w:szCs w:val="28"/>
              </w:rPr>
            </w:pPr>
            <w:r>
              <w:rPr>
                <w:rFonts w:ascii="Times New Roman" w:hAnsi="Times New Roman" w:cs="Times New Roman"/>
                <w:sz w:val="28"/>
                <w:szCs w:val="28"/>
              </w:rPr>
              <w:t>Теоретические аспекты учета затрат на производство продукции</w:t>
            </w:r>
          </w:p>
        </w:tc>
        <w:tc>
          <w:tcPr>
            <w:tcW w:w="426" w:type="dxa"/>
          </w:tcPr>
          <w:p w:rsidR="00CC4294" w:rsidRPr="000368D9" w:rsidRDefault="00E07B7A" w:rsidP="00CC4294">
            <w:pPr>
              <w:jc w:val="center"/>
              <w:rPr>
                <w:rFonts w:ascii="Times New Roman" w:hAnsi="Times New Roman" w:cs="Times New Roman"/>
                <w:b/>
                <w:sz w:val="28"/>
                <w:szCs w:val="28"/>
              </w:rPr>
            </w:pPr>
            <w:r>
              <w:rPr>
                <w:rFonts w:ascii="Times New Roman" w:hAnsi="Times New Roman" w:cs="Times New Roman"/>
                <w:b/>
                <w:sz w:val="28"/>
                <w:szCs w:val="28"/>
              </w:rPr>
              <w:t>7</w:t>
            </w:r>
          </w:p>
        </w:tc>
      </w:tr>
      <w:tr w:rsidR="00CC4294" w:rsidRPr="000368D9" w:rsidTr="00C262D4">
        <w:tc>
          <w:tcPr>
            <w:tcW w:w="626" w:type="dxa"/>
          </w:tcPr>
          <w:p w:rsidR="00CC4294" w:rsidRPr="000368D9" w:rsidRDefault="00CC4294" w:rsidP="00CC4294">
            <w:pPr>
              <w:jc w:val="center"/>
              <w:rPr>
                <w:rFonts w:ascii="Times New Roman" w:hAnsi="Times New Roman" w:cs="Times New Roman"/>
                <w:sz w:val="28"/>
                <w:szCs w:val="28"/>
              </w:rPr>
            </w:pPr>
            <w:r w:rsidRPr="000368D9">
              <w:rPr>
                <w:rFonts w:ascii="Times New Roman" w:hAnsi="Times New Roman" w:cs="Times New Roman"/>
                <w:sz w:val="28"/>
                <w:szCs w:val="28"/>
              </w:rPr>
              <w:t>1.2</w:t>
            </w:r>
          </w:p>
        </w:tc>
        <w:tc>
          <w:tcPr>
            <w:tcW w:w="8582" w:type="dxa"/>
          </w:tcPr>
          <w:p w:rsidR="00FD40B7" w:rsidRPr="00422009" w:rsidRDefault="00422009" w:rsidP="006A22DB">
            <w:pPr>
              <w:rPr>
                <w:rFonts w:ascii="Times New Roman" w:hAnsi="Times New Roman" w:cs="Times New Roman"/>
                <w:sz w:val="28"/>
                <w:szCs w:val="28"/>
              </w:rPr>
            </w:pPr>
            <w:r>
              <w:rPr>
                <w:rFonts w:ascii="Times New Roman" w:hAnsi="Times New Roman" w:cs="Times New Roman"/>
                <w:sz w:val="28"/>
                <w:szCs w:val="28"/>
              </w:rPr>
              <w:t>Теоретические аспекты контроля затрат на производство продукции</w:t>
            </w:r>
          </w:p>
        </w:tc>
        <w:tc>
          <w:tcPr>
            <w:tcW w:w="426" w:type="dxa"/>
          </w:tcPr>
          <w:p w:rsidR="00CC4294" w:rsidRPr="00E07B7A" w:rsidRDefault="00E07B7A" w:rsidP="00CC4294">
            <w:pPr>
              <w:jc w:val="center"/>
              <w:rPr>
                <w:rFonts w:ascii="Times New Roman" w:hAnsi="Times New Roman" w:cs="Times New Roman"/>
                <w:sz w:val="28"/>
                <w:szCs w:val="28"/>
              </w:rPr>
            </w:pPr>
            <w:r w:rsidRPr="00E07B7A">
              <w:rPr>
                <w:rFonts w:ascii="Times New Roman" w:hAnsi="Times New Roman" w:cs="Times New Roman"/>
                <w:sz w:val="28"/>
                <w:szCs w:val="28"/>
              </w:rPr>
              <w:t>17</w:t>
            </w:r>
          </w:p>
        </w:tc>
      </w:tr>
      <w:tr w:rsidR="00CC4294" w:rsidRPr="000368D9" w:rsidTr="00C262D4">
        <w:tc>
          <w:tcPr>
            <w:tcW w:w="626" w:type="dxa"/>
          </w:tcPr>
          <w:p w:rsidR="00CC4294" w:rsidRPr="000368D9" w:rsidRDefault="00CC4294" w:rsidP="00CC4294">
            <w:pPr>
              <w:jc w:val="center"/>
              <w:rPr>
                <w:rFonts w:ascii="Times New Roman" w:hAnsi="Times New Roman" w:cs="Times New Roman"/>
                <w:b/>
                <w:sz w:val="28"/>
                <w:szCs w:val="28"/>
              </w:rPr>
            </w:pPr>
            <w:r w:rsidRPr="000368D9">
              <w:rPr>
                <w:rFonts w:ascii="Times New Roman" w:hAnsi="Times New Roman" w:cs="Times New Roman"/>
                <w:b/>
                <w:sz w:val="28"/>
                <w:szCs w:val="28"/>
              </w:rPr>
              <w:t>2</w:t>
            </w:r>
          </w:p>
        </w:tc>
        <w:tc>
          <w:tcPr>
            <w:tcW w:w="8582" w:type="dxa"/>
          </w:tcPr>
          <w:p w:rsidR="006A22DB" w:rsidRDefault="00CC4294" w:rsidP="006A22DB">
            <w:pPr>
              <w:rPr>
                <w:rFonts w:ascii="Times New Roman" w:hAnsi="Times New Roman" w:cs="Times New Roman"/>
                <w:b/>
                <w:sz w:val="28"/>
                <w:szCs w:val="28"/>
              </w:rPr>
            </w:pPr>
            <w:r w:rsidRPr="000368D9">
              <w:rPr>
                <w:rFonts w:ascii="Times New Roman" w:hAnsi="Times New Roman" w:cs="Times New Roman"/>
                <w:b/>
                <w:sz w:val="28"/>
                <w:szCs w:val="28"/>
              </w:rPr>
              <w:t xml:space="preserve">ОРГАНИЗАЦИОННО-ЭКОНОМИЧЕСКАЯ И ПРАВОВАЯ </w:t>
            </w:r>
          </w:p>
          <w:p w:rsidR="00CC4294" w:rsidRPr="000368D9" w:rsidRDefault="00CC4294" w:rsidP="006A22DB">
            <w:pPr>
              <w:rPr>
                <w:rFonts w:ascii="Times New Roman" w:hAnsi="Times New Roman" w:cs="Times New Roman"/>
                <w:b/>
                <w:sz w:val="28"/>
                <w:szCs w:val="28"/>
              </w:rPr>
            </w:pPr>
            <w:r w:rsidRPr="000368D9">
              <w:rPr>
                <w:rFonts w:ascii="Times New Roman" w:hAnsi="Times New Roman" w:cs="Times New Roman"/>
                <w:b/>
                <w:sz w:val="28"/>
                <w:szCs w:val="28"/>
              </w:rPr>
              <w:t>ХАРАКТЕРИСТИКА ООО «СХП «Мир» ……………</w:t>
            </w:r>
            <w:r w:rsidR="00C262D4" w:rsidRPr="000368D9">
              <w:rPr>
                <w:rFonts w:ascii="Times New Roman" w:hAnsi="Times New Roman" w:cs="Times New Roman"/>
                <w:b/>
                <w:sz w:val="28"/>
                <w:szCs w:val="28"/>
              </w:rPr>
              <w:t>……</w:t>
            </w:r>
            <w:r w:rsidR="006A22DB">
              <w:rPr>
                <w:rFonts w:ascii="Times New Roman" w:hAnsi="Times New Roman" w:cs="Times New Roman"/>
                <w:b/>
                <w:sz w:val="28"/>
                <w:szCs w:val="28"/>
              </w:rPr>
              <w:t>………</w:t>
            </w:r>
          </w:p>
        </w:tc>
        <w:tc>
          <w:tcPr>
            <w:tcW w:w="426" w:type="dxa"/>
          </w:tcPr>
          <w:p w:rsidR="00CC4294" w:rsidRPr="00E07B7A" w:rsidRDefault="00E07B7A" w:rsidP="00CC4294">
            <w:pPr>
              <w:jc w:val="center"/>
              <w:rPr>
                <w:rFonts w:ascii="Times New Roman" w:hAnsi="Times New Roman" w:cs="Times New Roman"/>
                <w:sz w:val="28"/>
                <w:szCs w:val="28"/>
              </w:rPr>
            </w:pPr>
            <w:r w:rsidRPr="00E07B7A">
              <w:rPr>
                <w:rFonts w:ascii="Times New Roman" w:hAnsi="Times New Roman" w:cs="Times New Roman"/>
                <w:sz w:val="28"/>
                <w:szCs w:val="28"/>
              </w:rPr>
              <w:t>2</w:t>
            </w:r>
            <w:r w:rsidR="00C20F4D">
              <w:rPr>
                <w:rFonts w:ascii="Times New Roman" w:hAnsi="Times New Roman" w:cs="Times New Roman"/>
                <w:sz w:val="28"/>
                <w:szCs w:val="28"/>
              </w:rPr>
              <w:t>4</w:t>
            </w:r>
          </w:p>
        </w:tc>
      </w:tr>
      <w:tr w:rsidR="00CC4294" w:rsidRPr="000368D9" w:rsidTr="00C262D4">
        <w:tc>
          <w:tcPr>
            <w:tcW w:w="626" w:type="dxa"/>
          </w:tcPr>
          <w:p w:rsidR="00CC4294" w:rsidRPr="000368D9" w:rsidRDefault="00CC4294" w:rsidP="00CC4294">
            <w:pPr>
              <w:jc w:val="center"/>
              <w:rPr>
                <w:rFonts w:ascii="Times New Roman" w:hAnsi="Times New Roman" w:cs="Times New Roman"/>
                <w:sz w:val="28"/>
                <w:szCs w:val="28"/>
              </w:rPr>
            </w:pPr>
            <w:r w:rsidRPr="000368D9">
              <w:rPr>
                <w:rFonts w:ascii="Times New Roman" w:hAnsi="Times New Roman" w:cs="Times New Roman"/>
                <w:sz w:val="28"/>
                <w:szCs w:val="28"/>
              </w:rPr>
              <w:t>2.1</w:t>
            </w:r>
          </w:p>
        </w:tc>
        <w:tc>
          <w:tcPr>
            <w:tcW w:w="8582" w:type="dxa"/>
          </w:tcPr>
          <w:p w:rsidR="00CC4294" w:rsidRPr="000368D9" w:rsidRDefault="00CC4294" w:rsidP="006A22DB">
            <w:pPr>
              <w:rPr>
                <w:rFonts w:ascii="Times New Roman" w:hAnsi="Times New Roman" w:cs="Times New Roman"/>
                <w:sz w:val="28"/>
                <w:szCs w:val="28"/>
              </w:rPr>
            </w:pPr>
            <w:r w:rsidRPr="000368D9">
              <w:rPr>
                <w:rFonts w:ascii="Times New Roman" w:hAnsi="Times New Roman" w:cs="Times New Roman"/>
                <w:sz w:val="28"/>
                <w:szCs w:val="28"/>
              </w:rPr>
              <w:t>Местоположение, правовой статус и виды деятельности организации…………………………………………………………...</w:t>
            </w:r>
            <w:r w:rsidR="006923BB" w:rsidRPr="000368D9">
              <w:rPr>
                <w:rFonts w:ascii="Times New Roman" w:hAnsi="Times New Roman" w:cs="Times New Roman"/>
                <w:sz w:val="28"/>
                <w:szCs w:val="28"/>
              </w:rPr>
              <w:t>.....</w:t>
            </w:r>
            <w:r w:rsidR="006A22DB">
              <w:rPr>
                <w:rFonts w:ascii="Times New Roman" w:hAnsi="Times New Roman" w:cs="Times New Roman"/>
                <w:sz w:val="28"/>
                <w:szCs w:val="28"/>
              </w:rPr>
              <w:t>.</w:t>
            </w:r>
          </w:p>
        </w:tc>
        <w:tc>
          <w:tcPr>
            <w:tcW w:w="426" w:type="dxa"/>
          </w:tcPr>
          <w:p w:rsidR="00CC4294" w:rsidRPr="00E07B7A" w:rsidRDefault="00C20F4D" w:rsidP="00CC4294">
            <w:pPr>
              <w:jc w:val="center"/>
              <w:rPr>
                <w:rFonts w:ascii="Times New Roman" w:hAnsi="Times New Roman" w:cs="Times New Roman"/>
                <w:sz w:val="28"/>
                <w:szCs w:val="28"/>
              </w:rPr>
            </w:pPr>
            <w:r>
              <w:rPr>
                <w:rFonts w:ascii="Times New Roman" w:hAnsi="Times New Roman" w:cs="Times New Roman"/>
                <w:sz w:val="28"/>
                <w:szCs w:val="28"/>
              </w:rPr>
              <w:t>24</w:t>
            </w:r>
          </w:p>
        </w:tc>
      </w:tr>
      <w:tr w:rsidR="00CC4294" w:rsidRPr="000368D9" w:rsidTr="00C262D4">
        <w:tc>
          <w:tcPr>
            <w:tcW w:w="626" w:type="dxa"/>
          </w:tcPr>
          <w:p w:rsidR="00CC4294" w:rsidRPr="000368D9" w:rsidRDefault="00CC4294" w:rsidP="00CC4294">
            <w:pPr>
              <w:jc w:val="center"/>
              <w:rPr>
                <w:rFonts w:ascii="Times New Roman" w:hAnsi="Times New Roman" w:cs="Times New Roman"/>
                <w:sz w:val="28"/>
                <w:szCs w:val="28"/>
              </w:rPr>
            </w:pPr>
            <w:r w:rsidRPr="000368D9">
              <w:rPr>
                <w:rFonts w:ascii="Times New Roman" w:hAnsi="Times New Roman" w:cs="Times New Roman"/>
                <w:sz w:val="28"/>
                <w:szCs w:val="28"/>
              </w:rPr>
              <w:t>2.2</w:t>
            </w:r>
          </w:p>
        </w:tc>
        <w:tc>
          <w:tcPr>
            <w:tcW w:w="8582" w:type="dxa"/>
          </w:tcPr>
          <w:p w:rsidR="00CC4294" w:rsidRPr="000368D9" w:rsidRDefault="00CC4294" w:rsidP="006A22DB">
            <w:pPr>
              <w:rPr>
                <w:rFonts w:ascii="Times New Roman" w:hAnsi="Times New Roman" w:cs="Times New Roman"/>
                <w:sz w:val="28"/>
                <w:szCs w:val="28"/>
              </w:rPr>
            </w:pPr>
            <w:r w:rsidRPr="000368D9">
              <w:rPr>
                <w:rFonts w:ascii="Times New Roman" w:hAnsi="Times New Roman" w:cs="Times New Roman"/>
                <w:sz w:val="28"/>
                <w:szCs w:val="28"/>
              </w:rPr>
              <w:t>Организационное устройство, размеры и структура управления ор</w:t>
            </w:r>
            <w:r w:rsidR="006923BB" w:rsidRPr="000368D9">
              <w:rPr>
                <w:rFonts w:ascii="Times New Roman" w:hAnsi="Times New Roman" w:cs="Times New Roman"/>
                <w:sz w:val="28"/>
                <w:szCs w:val="28"/>
              </w:rPr>
              <w:t>ганизации……………………………………………………………....</w:t>
            </w:r>
          </w:p>
        </w:tc>
        <w:tc>
          <w:tcPr>
            <w:tcW w:w="426" w:type="dxa"/>
          </w:tcPr>
          <w:p w:rsidR="00CC4294" w:rsidRPr="00E07B7A" w:rsidRDefault="00C20F4D" w:rsidP="00CC4294">
            <w:pPr>
              <w:jc w:val="center"/>
              <w:rPr>
                <w:rFonts w:ascii="Times New Roman" w:hAnsi="Times New Roman" w:cs="Times New Roman"/>
                <w:sz w:val="28"/>
                <w:szCs w:val="28"/>
              </w:rPr>
            </w:pPr>
            <w:r>
              <w:rPr>
                <w:rFonts w:ascii="Times New Roman" w:hAnsi="Times New Roman" w:cs="Times New Roman"/>
                <w:sz w:val="28"/>
                <w:szCs w:val="28"/>
              </w:rPr>
              <w:t>26</w:t>
            </w:r>
          </w:p>
        </w:tc>
      </w:tr>
      <w:tr w:rsidR="00CC4294" w:rsidRPr="000368D9" w:rsidTr="00C262D4">
        <w:tc>
          <w:tcPr>
            <w:tcW w:w="626" w:type="dxa"/>
          </w:tcPr>
          <w:p w:rsidR="00CC4294" w:rsidRPr="000368D9" w:rsidRDefault="006923BB" w:rsidP="00CC4294">
            <w:pPr>
              <w:jc w:val="center"/>
              <w:rPr>
                <w:rFonts w:ascii="Times New Roman" w:hAnsi="Times New Roman" w:cs="Times New Roman"/>
                <w:sz w:val="28"/>
                <w:szCs w:val="28"/>
              </w:rPr>
            </w:pPr>
            <w:r w:rsidRPr="000368D9">
              <w:rPr>
                <w:rFonts w:ascii="Times New Roman" w:hAnsi="Times New Roman" w:cs="Times New Roman"/>
                <w:sz w:val="28"/>
                <w:szCs w:val="28"/>
              </w:rPr>
              <w:t>2.3</w:t>
            </w:r>
          </w:p>
        </w:tc>
        <w:tc>
          <w:tcPr>
            <w:tcW w:w="8582" w:type="dxa"/>
          </w:tcPr>
          <w:p w:rsidR="00CC4294" w:rsidRPr="000368D9" w:rsidRDefault="006923BB" w:rsidP="006A22DB">
            <w:pPr>
              <w:rPr>
                <w:rFonts w:ascii="Times New Roman" w:hAnsi="Times New Roman" w:cs="Times New Roman"/>
                <w:sz w:val="28"/>
                <w:szCs w:val="28"/>
              </w:rPr>
            </w:pPr>
            <w:r w:rsidRPr="000368D9">
              <w:rPr>
                <w:rFonts w:ascii="Times New Roman" w:hAnsi="Times New Roman" w:cs="Times New Roman"/>
                <w:sz w:val="28"/>
                <w:szCs w:val="28"/>
              </w:rPr>
              <w:t>Основные экономические показатели организации, ее финансовое состояние и платежеспособность……………………………………….</w:t>
            </w:r>
          </w:p>
        </w:tc>
        <w:tc>
          <w:tcPr>
            <w:tcW w:w="426" w:type="dxa"/>
          </w:tcPr>
          <w:p w:rsidR="00CC4294" w:rsidRPr="00E07B7A" w:rsidRDefault="00E07B7A" w:rsidP="00CC4294">
            <w:pPr>
              <w:jc w:val="center"/>
              <w:rPr>
                <w:rFonts w:ascii="Times New Roman" w:hAnsi="Times New Roman" w:cs="Times New Roman"/>
                <w:sz w:val="28"/>
                <w:szCs w:val="28"/>
              </w:rPr>
            </w:pPr>
            <w:r w:rsidRPr="00E07B7A">
              <w:rPr>
                <w:rFonts w:ascii="Times New Roman" w:hAnsi="Times New Roman" w:cs="Times New Roman"/>
                <w:sz w:val="28"/>
                <w:szCs w:val="28"/>
              </w:rPr>
              <w:t>29</w:t>
            </w:r>
          </w:p>
        </w:tc>
      </w:tr>
      <w:tr w:rsidR="006923BB" w:rsidRPr="000368D9" w:rsidTr="00C262D4">
        <w:tc>
          <w:tcPr>
            <w:tcW w:w="626" w:type="dxa"/>
          </w:tcPr>
          <w:p w:rsidR="006923BB" w:rsidRPr="000368D9" w:rsidRDefault="006923BB" w:rsidP="00CC4294">
            <w:pPr>
              <w:jc w:val="center"/>
              <w:rPr>
                <w:rFonts w:ascii="Times New Roman" w:hAnsi="Times New Roman" w:cs="Times New Roman"/>
                <w:sz w:val="28"/>
                <w:szCs w:val="28"/>
              </w:rPr>
            </w:pPr>
            <w:r w:rsidRPr="000368D9">
              <w:rPr>
                <w:rFonts w:ascii="Times New Roman" w:hAnsi="Times New Roman" w:cs="Times New Roman"/>
                <w:sz w:val="28"/>
                <w:szCs w:val="28"/>
              </w:rPr>
              <w:t>2.4</w:t>
            </w:r>
          </w:p>
        </w:tc>
        <w:tc>
          <w:tcPr>
            <w:tcW w:w="8582" w:type="dxa"/>
          </w:tcPr>
          <w:p w:rsidR="006923BB" w:rsidRPr="000368D9" w:rsidRDefault="006923BB" w:rsidP="006A22DB">
            <w:pPr>
              <w:rPr>
                <w:rFonts w:ascii="Times New Roman" w:hAnsi="Times New Roman" w:cs="Times New Roman"/>
                <w:sz w:val="28"/>
                <w:szCs w:val="28"/>
              </w:rPr>
            </w:pPr>
            <w:r w:rsidRPr="000368D9">
              <w:rPr>
                <w:rFonts w:ascii="Times New Roman" w:hAnsi="Times New Roman" w:cs="Times New Roman"/>
                <w:sz w:val="28"/>
                <w:szCs w:val="28"/>
              </w:rPr>
              <w:t>Оценка состояния бухгалтерского учета и внутрихозяйственного контроля организации…………………………………………………...</w:t>
            </w:r>
          </w:p>
        </w:tc>
        <w:tc>
          <w:tcPr>
            <w:tcW w:w="426" w:type="dxa"/>
          </w:tcPr>
          <w:p w:rsidR="006923BB" w:rsidRPr="00E07B7A" w:rsidRDefault="00C20F4D" w:rsidP="00CC4294">
            <w:pPr>
              <w:jc w:val="center"/>
              <w:rPr>
                <w:rFonts w:ascii="Times New Roman" w:hAnsi="Times New Roman" w:cs="Times New Roman"/>
                <w:sz w:val="28"/>
                <w:szCs w:val="28"/>
              </w:rPr>
            </w:pPr>
            <w:r>
              <w:rPr>
                <w:rFonts w:ascii="Times New Roman" w:hAnsi="Times New Roman" w:cs="Times New Roman"/>
                <w:sz w:val="28"/>
                <w:szCs w:val="28"/>
              </w:rPr>
              <w:t>38</w:t>
            </w:r>
          </w:p>
        </w:tc>
      </w:tr>
      <w:tr w:rsidR="006923BB" w:rsidRPr="000368D9" w:rsidTr="00C262D4">
        <w:tc>
          <w:tcPr>
            <w:tcW w:w="626" w:type="dxa"/>
          </w:tcPr>
          <w:p w:rsidR="006923BB" w:rsidRPr="000368D9" w:rsidRDefault="006923BB" w:rsidP="00CC4294">
            <w:pPr>
              <w:jc w:val="center"/>
              <w:rPr>
                <w:rFonts w:ascii="Times New Roman" w:hAnsi="Times New Roman" w:cs="Times New Roman"/>
                <w:b/>
                <w:sz w:val="28"/>
                <w:szCs w:val="28"/>
              </w:rPr>
            </w:pPr>
            <w:r w:rsidRPr="000368D9">
              <w:rPr>
                <w:rFonts w:ascii="Times New Roman" w:hAnsi="Times New Roman" w:cs="Times New Roman"/>
                <w:b/>
                <w:sz w:val="28"/>
                <w:szCs w:val="28"/>
              </w:rPr>
              <w:t>3</w:t>
            </w:r>
          </w:p>
        </w:tc>
        <w:tc>
          <w:tcPr>
            <w:tcW w:w="8582" w:type="dxa"/>
          </w:tcPr>
          <w:p w:rsidR="00674E63" w:rsidRPr="00422009" w:rsidRDefault="00FD40B7" w:rsidP="006A22DB">
            <w:pPr>
              <w:rPr>
                <w:rFonts w:ascii="Times New Roman" w:hAnsi="Times New Roman" w:cs="Times New Roman"/>
                <w:b/>
                <w:sz w:val="28"/>
                <w:szCs w:val="28"/>
              </w:rPr>
            </w:pPr>
            <w:r w:rsidRPr="00422009">
              <w:rPr>
                <w:rFonts w:ascii="Times New Roman" w:hAnsi="Times New Roman" w:cs="Times New Roman"/>
                <w:b/>
                <w:sz w:val="28"/>
                <w:szCs w:val="28"/>
              </w:rPr>
              <w:t xml:space="preserve">УЧЕТ ЗАТРАТ </w:t>
            </w:r>
            <w:r w:rsidR="006923BB" w:rsidRPr="00422009">
              <w:rPr>
                <w:rFonts w:ascii="Times New Roman" w:hAnsi="Times New Roman" w:cs="Times New Roman"/>
                <w:b/>
                <w:sz w:val="28"/>
                <w:szCs w:val="28"/>
              </w:rPr>
              <w:t>И ИСЧИСЛЕНИЕ СЕБЕСТОИМОСТИ</w:t>
            </w:r>
          </w:p>
          <w:p w:rsidR="006923BB" w:rsidRPr="000368D9" w:rsidRDefault="006923BB" w:rsidP="006A22DB">
            <w:pPr>
              <w:rPr>
                <w:rFonts w:ascii="Times New Roman" w:hAnsi="Times New Roman" w:cs="Times New Roman"/>
                <w:b/>
                <w:sz w:val="28"/>
                <w:szCs w:val="28"/>
              </w:rPr>
            </w:pPr>
            <w:r w:rsidRPr="00422009">
              <w:rPr>
                <w:rFonts w:ascii="Times New Roman" w:hAnsi="Times New Roman" w:cs="Times New Roman"/>
                <w:b/>
                <w:sz w:val="28"/>
                <w:szCs w:val="28"/>
              </w:rPr>
              <w:t xml:space="preserve"> ПРОДУКЦИИ ЗЕРНОВЫХ КУЛЬТУР В ООО «СХП «МИР» </w:t>
            </w:r>
            <w:r w:rsidRPr="000368D9">
              <w:rPr>
                <w:rFonts w:ascii="Times New Roman" w:hAnsi="Times New Roman" w:cs="Times New Roman"/>
                <w:b/>
                <w:sz w:val="28"/>
                <w:szCs w:val="28"/>
              </w:rPr>
              <w:t>…</w:t>
            </w:r>
          </w:p>
        </w:tc>
        <w:tc>
          <w:tcPr>
            <w:tcW w:w="426" w:type="dxa"/>
          </w:tcPr>
          <w:p w:rsidR="006923BB" w:rsidRPr="00E07B7A" w:rsidRDefault="00E07B7A" w:rsidP="00CC4294">
            <w:pPr>
              <w:jc w:val="center"/>
              <w:rPr>
                <w:rFonts w:ascii="Times New Roman" w:hAnsi="Times New Roman" w:cs="Times New Roman"/>
                <w:sz w:val="28"/>
                <w:szCs w:val="28"/>
              </w:rPr>
            </w:pPr>
            <w:r w:rsidRPr="00E07B7A">
              <w:rPr>
                <w:rFonts w:ascii="Times New Roman" w:hAnsi="Times New Roman" w:cs="Times New Roman"/>
                <w:sz w:val="28"/>
                <w:szCs w:val="28"/>
              </w:rPr>
              <w:t>41</w:t>
            </w:r>
          </w:p>
        </w:tc>
      </w:tr>
      <w:tr w:rsidR="006923BB" w:rsidRPr="000368D9" w:rsidTr="00C262D4">
        <w:tc>
          <w:tcPr>
            <w:tcW w:w="626" w:type="dxa"/>
          </w:tcPr>
          <w:p w:rsidR="006923BB" w:rsidRPr="000368D9" w:rsidRDefault="006923BB" w:rsidP="00CC4294">
            <w:pPr>
              <w:jc w:val="center"/>
              <w:rPr>
                <w:rFonts w:ascii="Times New Roman" w:hAnsi="Times New Roman" w:cs="Times New Roman"/>
                <w:sz w:val="28"/>
                <w:szCs w:val="28"/>
              </w:rPr>
            </w:pPr>
            <w:r w:rsidRPr="000368D9">
              <w:rPr>
                <w:rFonts w:ascii="Times New Roman" w:hAnsi="Times New Roman" w:cs="Times New Roman"/>
                <w:sz w:val="28"/>
                <w:szCs w:val="28"/>
              </w:rPr>
              <w:t>3.1</w:t>
            </w:r>
          </w:p>
        </w:tc>
        <w:tc>
          <w:tcPr>
            <w:tcW w:w="8582" w:type="dxa"/>
          </w:tcPr>
          <w:p w:rsidR="006923BB" w:rsidRPr="000368D9" w:rsidRDefault="006923BB" w:rsidP="006A22DB">
            <w:pPr>
              <w:rPr>
                <w:rFonts w:ascii="Times New Roman" w:hAnsi="Times New Roman" w:cs="Times New Roman"/>
                <w:sz w:val="28"/>
                <w:szCs w:val="28"/>
              </w:rPr>
            </w:pPr>
            <w:r w:rsidRPr="000368D9">
              <w:rPr>
                <w:rFonts w:ascii="Times New Roman" w:hAnsi="Times New Roman" w:cs="Times New Roman"/>
                <w:sz w:val="28"/>
                <w:szCs w:val="28"/>
              </w:rPr>
              <w:t>Первичный учет затрат и выхода продукции зерновых культур……...</w:t>
            </w:r>
          </w:p>
        </w:tc>
        <w:tc>
          <w:tcPr>
            <w:tcW w:w="426" w:type="dxa"/>
          </w:tcPr>
          <w:p w:rsidR="006923BB" w:rsidRPr="00E07B7A" w:rsidRDefault="00E07B7A" w:rsidP="00CC4294">
            <w:pPr>
              <w:jc w:val="center"/>
              <w:rPr>
                <w:rFonts w:ascii="Times New Roman" w:hAnsi="Times New Roman" w:cs="Times New Roman"/>
                <w:sz w:val="28"/>
                <w:szCs w:val="28"/>
              </w:rPr>
            </w:pPr>
            <w:r w:rsidRPr="00E07B7A">
              <w:rPr>
                <w:rFonts w:ascii="Times New Roman" w:hAnsi="Times New Roman" w:cs="Times New Roman"/>
                <w:sz w:val="28"/>
                <w:szCs w:val="28"/>
              </w:rPr>
              <w:t>41</w:t>
            </w:r>
          </w:p>
        </w:tc>
      </w:tr>
      <w:tr w:rsidR="006923BB" w:rsidRPr="000368D9" w:rsidTr="00C262D4">
        <w:tc>
          <w:tcPr>
            <w:tcW w:w="626" w:type="dxa"/>
          </w:tcPr>
          <w:p w:rsidR="006923BB" w:rsidRPr="000368D9" w:rsidRDefault="006923BB" w:rsidP="00CC4294">
            <w:pPr>
              <w:jc w:val="center"/>
              <w:rPr>
                <w:rFonts w:ascii="Times New Roman" w:hAnsi="Times New Roman" w:cs="Times New Roman"/>
                <w:sz w:val="28"/>
                <w:szCs w:val="28"/>
              </w:rPr>
            </w:pPr>
            <w:r w:rsidRPr="000368D9">
              <w:rPr>
                <w:rFonts w:ascii="Times New Roman" w:hAnsi="Times New Roman" w:cs="Times New Roman"/>
                <w:sz w:val="28"/>
                <w:szCs w:val="28"/>
              </w:rPr>
              <w:t>3.2</w:t>
            </w:r>
          </w:p>
        </w:tc>
        <w:tc>
          <w:tcPr>
            <w:tcW w:w="8582" w:type="dxa"/>
          </w:tcPr>
          <w:p w:rsidR="006923BB" w:rsidRPr="000368D9" w:rsidRDefault="006923BB" w:rsidP="006A22DB">
            <w:pPr>
              <w:rPr>
                <w:rFonts w:ascii="Times New Roman" w:hAnsi="Times New Roman" w:cs="Times New Roman"/>
                <w:sz w:val="28"/>
                <w:szCs w:val="28"/>
              </w:rPr>
            </w:pPr>
            <w:r w:rsidRPr="000368D9">
              <w:rPr>
                <w:rFonts w:ascii="Times New Roman" w:hAnsi="Times New Roman" w:cs="Times New Roman"/>
                <w:sz w:val="28"/>
                <w:szCs w:val="28"/>
              </w:rPr>
              <w:t>Синтетический и аналитический учет затрат и выхода продукции зерновых культур………………………………………………………...</w:t>
            </w:r>
          </w:p>
        </w:tc>
        <w:tc>
          <w:tcPr>
            <w:tcW w:w="426" w:type="dxa"/>
          </w:tcPr>
          <w:p w:rsidR="006923BB" w:rsidRPr="00E07B7A" w:rsidRDefault="00E07B7A" w:rsidP="00CC4294">
            <w:pPr>
              <w:jc w:val="center"/>
              <w:rPr>
                <w:rFonts w:ascii="Times New Roman" w:hAnsi="Times New Roman" w:cs="Times New Roman"/>
                <w:sz w:val="28"/>
                <w:szCs w:val="28"/>
              </w:rPr>
            </w:pPr>
            <w:r w:rsidRPr="00E07B7A">
              <w:rPr>
                <w:rFonts w:ascii="Times New Roman" w:hAnsi="Times New Roman" w:cs="Times New Roman"/>
                <w:sz w:val="28"/>
                <w:szCs w:val="28"/>
              </w:rPr>
              <w:t>44</w:t>
            </w:r>
          </w:p>
        </w:tc>
      </w:tr>
      <w:tr w:rsidR="006923BB" w:rsidRPr="000368D9" w:rsidTr="00C262D4">
        <w:tc>
          <w:tcPr>
            <w:tcW w:w="626" w:type="dxa"/>
          </w:tcPr>
          <w:p w:rsidR="006923BB" w:rsidRPr="000368D9" w:rsidRDefault="006923BB" w:rsidP="00CC4294">
            <w:pPr>
              <w:jc w:val="center"/>
              <w:rPr>
                <w:rFonts w:ascii="Times New Roman" w:hAnsi="Times New Roman" w:cs="Times New Roman"/>
                <w:sz w:val="28"/>
                <w:szCs w:val="28"/>
              </w:rPr>
            </w:pPr>
            <w:r w:rsidRPr="000368D9">
              <w:rPr>
                <w:rFonts w:ascii="Times New Roman" w:hAnsi="Times New Roman" w:cs="Times New Roman"/>
                <w:sz w:val="28"/>
                <w:szCs w:val="28"/>
              </w:rPr>
              <w:t>3.3</w:t>
            </w:r>
          </w:p>
        </w:tc>
        <w:tc>
          <w:tcPr>
            <w:tcW w:w="8582" w:type="dxa"/>
          </w:tcPr>
          <w:p w:rsidR="006923BB" w:rsidRPr="000368D9" w:rsidRDefault="006923BB" w:rsidP="006A22DB">
            <w:pPr>
              <w:rPr>
                <w:rFonts w:ascii="Times New Roman" w:hAnsi="Times New Roman" w:cs="Times New Roman"/>
                <w:sz w:val="28"/>
                <w:szCs w:val="28"/>
              </w:rPr>
            </w:pPr>
            <w:r w:rsidRPr="000368D9">
              <w:rPr>
                <w:rFonts w:ascii="Times New Roman" w:hAnsi="Times New Roman" w:cs="Times New Roman"/>
                <w:sz w:val="28"/>
                <w:szCs w:val="28"/>
              </w:rPr>
              <w:t>Исчисление себестоимости продукции зерновых культур……………</w:t>
            </w:r>
          </w:p>
        </w:tc>
        <w:tc>
          <w:tcPr>
            <w:tcW w:w="426" w:type="dxa"/>
          </w:tcPr>
          <w:p w:rsidR="006923BB" w:rsidRPr="00E07B7A" w:rsidRDefault="00E07B7A" w:rsidP="00CC4294">
            <w:pPr>
              <w:jc w:val="center"/>
              <w:rPr>
                <w:rFonts w:ascii="Times New Roman" w:hAnsi="Times New Roman" w:cs="Times New Roman"/>
                <w:sz w:val="28"/>
                <w:szCs w:val="28"/>
              </w:rPr>
            </w:pPr>
            <w:r w:rsidRPr="00E07B7A">
              <w:rPr>
                <w:rFonts w:ascii="Times New Roman" w:hAnsi="Times New Roman" w:cs="Times New Roman"/>
                <w:sz w:val="28"/>
                <w:szCs w:val="28"/>
              </w:rPr>
              <w:t>49</w:t>
            </w:r>
          </w:p>
        </w:tc>
      </w:tr>
      <w:tr w:rsidR="006923BB" w:rsidRPr="000368D9" w:rsidTr="00C262D4">
        <w:tc>
          <w:tcPr>
            <w:tcW w:w="626" w:type="dxa"/>
          </w:tcPr>
          <w:p w:rsidR="006923BB" w:rsidRPr="000368D9" w:rsidRDefault="006923BB" w:rsidP="00CC4294">
            <w:pPr>
              <w:jc w:val="center"/>
              <w:rPr>
                <w:rFonts w:ascii="Times New Roman" w:hAnsi="Times New Roman" w:cs="Times New Roman"/>
                <w:sz w:val="28"/>
                <w:szCs w:val="28"/>
              </w:rPr>
            </w:pPr>
            <w:r w:rsidRPr="000368D9">
              <w:rPr>
                <w:rFonts w:ascii="Times New Roman" w:hAnsi="Times New Roman" w:cs="Times New Roman"/>
                <w:sz w:val="28"/>
                <w:szCs w:val="28"/>
              </w:rPr>
              <w:t>3.4</w:t>
            </w:r>
          </w:p>
        </w:tc>
        <w:tc>
          <w:tcPr>
            <w:tcW w:w="8582" w:type="dxa"/>
          </w:tcPr>
          <w:p w:rsidR="006923BB" w:rsidRPr="000368D9" w:rsidRDefault="006923BB" w:rsidP="006A22DB">
            <w:pPr>
              <w:rPr>
                <w:rFonts w:ascii="Times New Roman" w:hAnsi="Times New Roman" w:cs="Times New Roman"/>
                <w:sz w:val="28"/>
                <w:szCs w:val="28"/>
              </w:rPr>
            </w:pPr>
            <w:r w:rsidRPr="000368D9">
              <w:rPr>
                <w:rFonts w:ascii="Times New Roman" w:hAnsi="Times New Roman" w:cs="Times New Roman"/>
                <w:sz w:val="28"/>
                <w:szCs w:val="28"/>
              </w:rPr>
              <w:t>Пути совершенствования учета затрат…………………………………</w:t>
            </w:r>
          </w:p>
        </w:tc>
        <w:tc>
          <w:tcPr>
            <w:tcW w:w="426" w:type="dxa"/>
          </w:tcPr>
          <w:p w:rsidR="006923BB" w:rsidRPr="00E07B7A" w:rsidRDefault="00C20F4D" w:rsidP="00CC4294">
            <w:pPr>
              <w:jc w:val="center"/>
              <w:rPr>
                <w:rFonts w:ascii="Times New Roman" w:hAnsi="Times New Roman" w:cs="Times New Roman"/>
                <w:sz w:val="28"/>
                <w:szCs w:val="28"/>
              </w:rPr>
            </w:pPr>
            <w:r>
              <w:rPr>
                <w:rFonts w:ascii="Times New Roman" w:hAnsi="Times New Roman" w:cs="Times New Roman"/>
                <w:sz w:val="28"/>
                <w:szCs w:val="28"/>
              </w:rPr>
              <w:t>53</w:t>
            </w:r>
          </w:p>
        </w:tc>
      </w:tr>
      <w:tr w:rsidR="006923BB" w:rsidRPr="000368D9" w:rsidTr="00C262D4">
        <w:tc>
          <w:tcPr>
            <w:tcW w:w="626" w:type="dxa"/>
          </w:tcPr>
          <w:p w:rsidR="006923BB" w:rsidRPr="000368D9" w:rsidRDefault="006923BB" w:rsidP="00CC4294">
            <w:pPr>
              <w:jc w:val="center"/>
              <w:rPr>
                <w:rFonts w:ascii="Times New Roman" w:hAnsi="Times New Roman" w:cs="Times New Roman"/>
                <w:b/>
                <w:sz w:val="28"/>
                <w:szCs w:val="28"/>
              </w:rPr>
            </w:pPr>
            <w:r w:rsidRPr="000368D9">
              <w:rPr>
                <w:rFonts w:ascii="Times New Roman" w:hAnsi="Times New Roman" w:cs="Times New Roman"/>
                <w:b/>
                <w:sz w:val="28"/>
                <w:szCs w:val="28"/>
              </w:rPr>
              <w:t>4</w:t>
            </w:r>
          </w:p>
        </w:tc>
        <w:tc>
          <w:tcPr>
            <w:tcW w:w="8582" w:type="dxa"/>
          </w:tcPr>
          <w:p w:rsidR="006923BB" w:rsidRPr="000368D9" w:rsidRDefault="00674E63" w:rsidP="006A22DB">
            <w:pPr>
              <w:rPr>
                <w:rFonts w:ascii="Times New Roman" w:hAnsi="Times New Roman" w:cs="Times New Roman"/>
                <w:b/>
                <w:sz w:val="28"/>
                <w:szCs w:val="28"/>
              </w:rPr>
            </w:pPr>
            <w:r w:rsidRPr="00422009">
              <w:rPr>
                <w:rFonts w:ascii="Times New Roman" w:hAnsi="Times New Roman" w:cs="Times New Roman"/>
                <w:b/>
                <w:sz w:val="28"/>
                <w:szCs w:val="28"/>
              </w:rPr>
              <w:t>ВНУТРИХОЗЯЙСТВЕННЫЙ КОНТРОЛЬ</w:t>
            </w:r>
            <w:r w:rsidR="00C262D4" w:rsidRPr="00422009">
              <w:rPr>
                <w:rFonts w:ascii="Times New Roman" w:hAnsi="Times New Roman" w:cs="Times New Roman"/>
                <w:b/>
                <w:sz w:val="28"/>
                <w:szCs w:val="28"/>
              </w:rPr>
              <w:t xml:space="preserve"> УЧЕТ</w:t>
            </w:r>
            <w:r w:rsidR="00FD40B7" w:rsidRPr="00422009">
              <w:rPr>
                <w:rFonts w:ascii="Times New Roman" w:hAnsi="Times New Roman" w:cs="Times New Roman"/>
                <w:b/>
                <w:sz w:val="28"/>
                <w:szCs w:val="28"/>
              </w:rPr>
              <w:t>А</w:t>
            </w:r>
            <w:r w:rsidR="00C262D4" w:rsidRPr="00422009">
              <w:rPr>
                <w:rFonts w:ascii="Times New Roman" w:hAnsi="Times New Roman" w:cs="Times New Roman"/>
                <w:b/>
                <w:sz w:val="28"/>
                <w:szCs w:val="28"/>
              </w:rPr>
              <w:t xml:space="preserve"> ЗАТРАТ НА ПРОИЗВОДСТВО ПРОДУКЦИИ ЗЕРНОВЫХ КУЛЬТУР</w:t>
            </w:r>
            <w:r w:rsidRPr="00422009">
              <w:rPr>
                <w:rFonts w:ascii="Times New Roman" w:hAnsi="Times New Roman" w:cs="Times New Roman"/>
                <w:b/>
                <w:sz w:val="28"/>
                <w:szCs w:val="28"/>
              </w:rPr>
              <w:t xml:space="preserve"> В ООО «СХП «МИР» </w:t>
            </w:r>
            <w:r w:rsidR="006A22DB">
              <w:rPr>
                <w:rFonts w:ascii="Times New Roman" w:hAnsi="Times New Roman" w:cs="Times New Roman"/>
                <w:b/>
                <w:sz w:val="28"/>
                <w:szCs w:val="28"/>
              </w:rPr>
              <w:t>…………………………………………</w:t>
            </w:r>
            <w:proofErr w:type="gramStart"/>
            <w:r w:rsidR="006A22DB">
              <w:rPr>
                <w:rFonts w:ascii="Times New Roman" w:hAnsi="Times New Roman" w:cs="Times New Roman"/>
                <w:b/>
                <w:sz w:val="28"/>
                <w:szCs w:val="28"/>
              </w:rPr>
              <w:t>…….</w:t>
            </w:r>
            <w:proofErr w:type="gramEnd"/>
            <w:r w:rsidR="00154C6B">
              <w:rPr>
                <w:rFonts w:ascii="Times New Roman" w:hAnsi="Times New Roman" w:cs="Times New Roman"/>
                <w:b/>
                <w:sz w:val="28"/>
                <w:szCs w:val="28"/>
              </w:rPr>
              <w:t>……</w:t>
            </w:r>
          </w:p>
        </w:tc>
        <w:tc>
          <w:tcPr>
            <w:tcW w:w="426" w:type="dxa"/>
          </w:tcPr>
          <w:p w:rsidR="006923BB" w:rsidRDefault="006923BB" w:rsidP="00CC4294">
            <w:pPr>
              <w:jc w:val="center"/>
              <w:rPr>
                <w:rFonts w:ascii="Times New Roman" w:hAnsi="Times New Roman" w:cs="Times New Roman"/>
                <w:sz w:val="28"/>
                <w:szCs w:val="28"/>
              </w:rPr>
            </w:pPr>
          </w:p>
          <w:p w:rsidR="00154C6B" w:rsidRDefault="00154C6B" w:rsidP="00CC4294">
            <w:pPr>
              <w:jc w:val="center"/>
              <w:rPr>
                <w:rFonts w:ascii="Times New Roman" w:hAnsi="Times New Roman" w:cs="Times New Roman"/>
                <w:sz w:val="28"/>
                <w:szCs w:val="28"/>
              </w:rPr>
            </w:pPr>
          </w:p>
          <w:p w:rsidR="00154C6B" w:rsidRPr="00E07B7A" w:rsidRDefault="00C20F4D" w:rsidP="00CC4294">
            <w:pPr>
              <w:jc w:val="center"/>
              <w:rPr>
                <w:rFonts w:ascii="Times New Roman" w:hAnsi="Times New Roman" w:cs="Times New Roman"/>
                <w:sz w:val="28"/>
                <w:szCs w:val="28"/>
              </w:rPr>
            </w:pPr>
            <w:r>
              <w:rPr>
                <w:rFonts w:ascii="Times New Roman" w:hAnsi="Times New Roman" w:cs="Times New Roman"/>
                <w:sz w:val="28"/>
                <w:szCs w:val="28"/>
              </w:rPr>
              <w:t>58</w:t>
            </w:r>
          </w:p>
        </w:tc>
      </w:tr>
      <w:tr w:rsidR="006923BB" w:rsidRPr="000368D9" w:rsidTr="00C262D4">
        <w:tc>
          <w:tcPr>
            <w:tcW w:w="626" w:type="dxa"/>
          </w:tcPr>
          <w:p w:rsidR="006923BB" w:rsidRPr="000368D9" w:rsidRDefault="00C262D4" w:rsidP="00CC4294">
            <w:pPr>
              <w:jc w:val="center"/>
              <w:rPr>
                <w:rFonts w:ascii="Times New Roman" w:hAnsi="Times New Roman" w:cs="Times New Roman"/>
                <w:sz w:val="28"/>
                <w:szCs w:val="28"/>
              </w:rPr>
            </w:pPr>
            <w:r w:rsidRPr="000368D9">
              <w:rPr>
                <w:rFonts w:ascii="Times New Roman" w:hAnsi="Times New Roman" w:cs="Times New Roman"/>
                <w:sz w:val="28"/>
                <w:szCs w:val="28"/>
              </w:rPr>
              <w:t>4.1</w:t>
            </w:r>
          </w:p>
        </w:tc>
        <w:tc>
          <w:tcPr>
            <w:tcW w:w="8582" w:type="dxa"/>
          </w:tcPr>
          <w:p w:rsidR="006923BB" w:rsidRPr="000368D9" w:rsidRDefault="00C262D4" w:rsidP="006A22DB">
            <w:pPr>
              <w:rPr>
                <w:rFonts w:ascii="Times New Roman" w:hAnsi="Times New Roman" w:cs="Times New Roman"/>
                <w:sz w:val="28"/>
                <w:szCs w:val="28"/>
              </w:rPr>
            </w:pPr>
            <w:r w:rsidRPr="000368D9">
              <w:rPr>
                <w:rFonts w:ascii="Times New Roman" w:hAnsi="Times New Roman" w:cs="Times New Roman"/>
                <w:sz w:val="28"/>
                <w:szCs w:val="28"/>
              </w:rPr>
              <w:t>Цели, задачи и источники контроля за</w:t>
            </w:r>
            <w:r w:rsidR="00674E63">
              <w:rPr>
                <w:rFonts w:ascii="Times New Roman" w:hAnsi="Times New Roman" w:cs="Times New Roman"/>
                <w:sz w:val="28"/>
                <w:szCs w:val="28"/>
              </w:rPr>
              <w:t>трат………………………</w:t>
            </w:r>
            <w:r w:rsidRPr="000368D9">
              <w:rPr>
                <w:rFonts w:ascii="Times New Roman" w:hAnsi="Times New Roman" w:cs="Times New Roman"/>
                <w:sz w:val="28"/>
                <w:szCs w:val="28"/>
              </w:rPr>
              <w:t>…</w:t>
            </w:r>
            <w:r w:rsidR="00154C6B">
              <w:rPr>
                <w:rFonts w:ascii="Times New Roman" w:hAnsi="Times New Roman" w:cs="Times New Roman"/>
                <w:sz w:val="28"/>
                <w:szCs w:val="28"/>
              </w:rPr>
              <w:t>….</w:t>
            </w:r>
          </w:p>
        </w:tc>
        <w:tc>
          <w:tcPr>
            <w:tcW w:w="426" w:type="dxa"/>
          </w:tcPr>
          <w:p w:rsidR="006923BB" w:rsidRPr="00154C6B" w:rsidRDefault="00C20F4D" w:rsidP="00CC4294">
            <w:pPr>
              <w:jc w:val="center"/>
              <w:rPr>
                <w:rFonts w:ascii="Times New Roman" w:hAnsi="Times New Roman" w:cs="Times New Roman"/>
                <w:sz w:val="28"/>
                <w:szCs w:val="28"/>
              </w:rPr>
            </w:pPr>
            <w:r>
              <w:rPr>
                <w:rFonts w:ascii="Times New Roman" w:hAnsi="Times New Roman" w:cs="Times New Roman"/>
                <w:sz w:val="28"/>
                <w:szCs w:val="28"/>
              </w:rPr>
              <w:t>58</w:t>
            </w:r>
          </w:p>
        </w:tc>
      </w:tr>
      <w:tr w:rsidR="006923BB" w:rsidRPr="000368D9" w:rsidTr="00C262D4">
        <w:tc>
          <w:tcPr>
            <w:tcW w:w="626" w:type="dxa"/>
          </w:tcPr>
          <w:p w:rsidR="006923BB" w:rsidRPr="000368D9" w:rsidRDefault="00C262D4" w:rsidP="00CC4294">
            <w:pPr>
              <w:jc w:val="center"/>
              <w:rPr>
                <w:rFonts w:ascii="Times New Roman" w:hAnsi="Times New Roman" w:cs="Times New Roman"/>
                <w:sz w:val="28"/>
                <w:szCs w:val="28"/>
              </w:rPr>
            </w:pPr>
            <w:r w:rsidRPr="000368D9">
              <w:rPr>
                <w:rFonts w:ascii="Times New Roman" w:hAnsi="Times New Roman" w:cs="Times New Roman"/>
                <w:sz w:val="28"/>
                <w:szCs w:val="28"/>
              </w:rPr>
              <w:t>4.2</w:t>
            </w:r>
          </w:p>
        </w:tc>
        <w:tc>
          <w:tcPr>
            <w:tcW w:w="8582" w:type="dxa"/>
          </w:tcPr>
          <w:p w:rsidR="006923BB" w:rsidRPr="000368D9" w:rsidRDefault="00C262D4" w:rsidP="006A22DB">
            <w:pPr>
              <w:rPr>
                <w:rFonts w:ascii="Times New Roman" w:hAnsi="Times New Roman" w:cs="Times New Roman"/>
                <w:sz w:val="28"/>
                <w:szCs w:val="28"/>
              </w:rPr>
            </w:pPr>
            <w:r w:rsidRPr="000368D9">
              <w:rPr>
                <w:rFonts w:ascii="Times New Roman" w:hAnsi="Times New Roman" w:cs="Times New Roman"/>
                <w:sz w:val="28"/>
                <w:szCs w:val="28"/>
              </w:rPr>
              <w:t>Планирование контроля…………………</w:t>
            </w:r>
            <w:r w:rsidR="00154C6B">
              <w:rPr>
                <w:rFonts w:ascii="Times New Roman" w:hAnsi="Times New Roman" w:cs="Times New Roman"/>
                <w:sz w:val="28"/>
                <w:szCs w:val="28"/>
              </w:rPr>
              <w:t>……………………………….</w:t>
            </w:r>
          </w:p>
        </w:tc>
        <w:tc>
          <w:tcPr>
            <w:tcW w:w="426" w:type="dxa"/>
          </w:tcPr>
          <w:p w:rsidR="006923BB" w:rsidRPr="00154C6B" w:rsidRDefault="00C20F4D" w:rsidP="00CC4294">
            <w:pPr>
              <w:jc w:val="center"/>
              <w:rPr>
                <w:rFonts w:ascii="Times New Roman" w:hAnsi="Times New Roman" w:cs="Times New Roman"/>
                <w:sz w:val="28"/>
                <w:szCs w:val="28"/>
              </w:rPr>
            </w:pPr>
            <w:r>
              <w:rPr>
                <w:rFonts w:ascii="Times New Roman" w:hAnsi="Times New Roman" w:cs="Times New Roman"/>
                <w:sz w:val="28"/>
                <w:szCs w:val="28"/>
              </w:rPr>
              <w:t>61</w:t>
            </w:r>
          </w:p>
        </w:tc>
      </w:tr>
      <w:tr w:rsidR="006923BB" w:rsidRPr="000368D9" w:rsidTr="00C262D4">
        <w:tc>
          <w:tcPr>
            <w:tcW w:w="626" w:type="dxa"/>
          </w:tcPr>
          <w:p w:rsidR="006923BB" w:rsidRPr="000368D9" w:rsidRDefault="00C262D4" w:rsidP="00CC4294">
            <w:pPr>
              <w:jc w:val="center"/>
              <w:rPr>
                <w:rFonts w:ascii="Times New Roman" w:hAnsi="Times New Roman" w:cs="Times New Roman"/>
                <w:sz w:val="28"/>
                <w:szCs w:val="28"/>
              </w:rPr>
            </w:pPr>
            <w:r w:rsidRPr="000368D9">
              <w:rPr>
                <w:rFonts w:ascii="Times New Roman" w:hAnsi="Times New Roman" w:cs="Times New Roman"/>
                <w:sz w:val="28"/>
                <w:szCs w:val="28"/>
              </w:rPr>
              <w:t>4.3</w:t>
            </w:r>
          </w:p>
        </w:tc>
        <w:tc>
          <w:tcPr>
            <w:tcW w:w="8582" w:type="dxa"/>
          </w:tcPr>
          <w:p w:rsidR="006923BB" w:rsidRPr="000368D9" w:rsidRDefault="00C262D4" w:rsidP="006A22DB">
            <w:pPr>
              <w:rPr>
                <w:rFonts w:ascii="Times New Roman" w:hAnsi="Times New Roman" w:cs="Times New Roman"/>
                <w:sz w:val="28"/>
                <w:szCs w:val="28"/>
              </w:rPr>
            </w:pPr>
            <w:r w:rsidRPr="000368D9">
              <w:rPr>
                <w:rFonts w:ascii="Times New Roman" w:hAnsi="Times New Roman" w:cs="Times New Roman"/>
                <w:sz w:val="28"/>
                <w:szCs w:val="28"/>
              </w:rPr>
              <w:t>Методы и способы проведения контро</w:t>
            </w:r>
            <w:r w:rsidR="00674E63">
              <w:rPr>
                <w:rFonts w:ascii="Times New Roman" w:hAnsi="Times New Roman" w:cs="Times New Roman"/>
                <w:sz w:val="28"/>
                <w:szCs w:val="28"/>
              </w:rPr>
              <w:t>ля…………</w:t>
            </w:r>
            <w:r w:rsidRPr="000368D9">
              <w:rPr>
                <w:rFonts w:ascii="Times New Roman" w:hAnsi="Times New Roman" w:cs="Times New Roman"/>
                <w:sz w:val="28"/>
                <w:szCs w:val="28"/>
              </w:rPr>
              <w:t>…………………</w:t>
            </w:r>
            <w:r w:rsidR="00C20F4D">
              <w:rPr>
                <w:rFonts w:ascii="Times New Roman" w:hAnsi="Times New Roman" w:cs="Times New Roman"/>
                <w:sz w:val="28"/>
                <w:szCs w:val="28"/>
              </w:rPr>
              <w:t>…</w:t>
            </w:r>
          </w:p>
        </w:tc>
        <w:tc>
          <w:tcPr>
            <w:tcW w:w="426" w:type="dxa"/>
          </w:tcPr>
          <w:p w:rsidR="006923BB" w:rsidRPr="00154C6B" w:rsidRDefault="00154C6B" w:rsidP="00CC4294">
            <w:pPr>
              <w:jc w:val="center"/>
              <w:rPr>
                <w:rFonts w:ascii="Times New Roman" w:hAnsi="Times New Roman" w:cs="Times New Roman"/>
                <w:sz w:val="28"/>
                <w:szCs w:val="28"/>
              </w:rPr>
            </w:pPr>
            <w:r w:rsidRPr="00154C6B">
              <w:rPr>
                <w:rFonts w:ascii="Times New Roman" w:hAnsi="Times New Roman" w:cs="Times New Roman"/>
                <w:sz w:val="28"/>
                <w:szCs w:val="28"/>
              </w:rPr>
              <w:t>66</w:t>
            </w:r>
          </w:p>
        </w:tc>
      </w:tr>
      <w:tr w:rsidR="006923BB" w:rsidRPr="000368D9" w:rsidTr="00C262D4">
        <w:tc>
          <w:tcPr>
            <w:tcW w:w="626" w:type="dxa"/>
          </w:tcPr>
          <w:p w:rsidR="006923BB" w:rsidRPr="000368D9" w:rsidRDefault="00C262D4" w:rsidP="00CC4294">
            <w:pPr>
              <w:jc w:val="center"/>
              <w:rPr>
                <w:rFonts w:ascii="Times New Roman" w:hAnsi="Times New Roman" w:cs="Times New Roman"/>
                <w:sz w:val="28"/>
                <w:szCs w:val="28"/>
              </w:rPr>
            </w:pPr>
            <w:r w:rsidRPr="000368D9">
              <w:rPr>
                <w:rFonts w:ascii="Times New Roman" w:hAnsi="Times New Roman" w:cs="Times New Roman"/>
                <w:sz w:val="28"/>
                <w:szCs w:val="28"/>
              </w:rPr>
              <w:t>4.4</w:t>
            </w:r>
          </w:p>
        </w:tc>
        <w:tc>
          <w:tcPr>
            <w:tcW w:w="8582" w:type="dxa"/>
          </w:tcPr>
          <w:p w:rsidR="006923BB" w:rsidRPr="000368D9" w:rsidRDefault="00C262D4" w:rsidP="006A22DB">
            <w:pPr>
              <w:rPr>
                <w:rFonts w:ascii="Times New Roman" w:hAnsi="Times New Roman" w:cs="Times New Roman"/>
                <w:sz w:val="28"/>
                <w:szCs w:val="28"/>
              </w:rPr>
            </w:pPr>
            <w:r w:rsidRPr="000368D9">
              <w:rPr>
                <w:rFonts w:ascii="Times New Roman" w:hAnsi="Times New Roman" w:cs="Times New Roman"/>
                <w:sz w:val="28"/>
                <w:szCs w:val="28"/>
              </w:rPr>
              <w:t>Оформление результатов контроля и определения путей устранения недос</w:t>
            </w:r>
            <w:r w:rsidR="00154C6B">
              <w:rPr>
                <w:rFonts w:ascii="Times New Roman" w:hAnsi="Times New Roman" w:cs="Times New Roman"/>
                <w:sz w:val="28"/>
                <w:szCs w:val="28"/>
              </w:rPr>
              <w:t>татков………………………………………………………………</w:t>
            </w:r>
          </w:p>
        </w:tc>
        <w:tc>
          <w:tcPr>
            <w:tcW w:w="426" w:type="dxa"/>
          </w:tcPr>
          <w:p w:rsidR="006923BB" w:rsidRPr="00154C6B" w:rsidRDefault="006923BB" w:rsidP="00CC4294">
            <w:pPr>
              <w:jc w:val="center"/>
              <w:rPr>
                <w:rFonts w:ascii="Times New Roman" w:hAnsi="Times New Roman" w:cs="Times New Roman"/>
                <w:sz w:val="28"/>
                <w:szCs w:val="28"/>
              </w:rPr>
            </w:pPr>
          </w:p>
          <w:p w:rsidR="00154C6B" w:rsidRPr="00154C6B" w:rsidRDefault="00154C6B" w:rsidP="00CC4294">
            <w:pPr>
              <w:jc w:val="center"/>
              <w:rPr>
                <w:rFonts w:ascii="Times New Roman" w:hAnsi="Times New Roman" w:cs="Times New Roman"/>
                <w:sz w:val="28"/>
                <w:szCs w:val="28"/>
              </w:rPr>
            </w:pPr>
            <w:r w:rsidRPr="00154C6B">
              <w:rPr>
                <w:rFonts w:ascii="Times New Roman" w:hAnsi="Times New Roman" w:cs="Times New Roman"/>
                <w:sz w:val="28"/>
                <w:szCs w:val="28"/>
              </w:rPr>
              <w:t>71</w:t>
            </w:r>
          </w:p>
        </w:tc>
      </w:tr>
      <w:tr w:rsidR="00C262D4" w:rsidRPr="000368D9" w:rsidTr="00C262D4">
        <w:tc>
          <w:tcPr>
            <w:tcW w:w="9208" w:type="dxa"/>
            <w:gridSpan w:val="2"/>
          </w:tcPr>
          <w:p w:rsidR="00C262D4" w:rsidRPr="000368D9" w:rsidRDefault="00C262D4" w:rsidP="006A22DB">
            <w:pPr>
              <w:rPr>
                <w:rFonts w:ascii="Times New Roman" w:hAnsi="Times New Roman" w:cs="Times New Roman"/>
                <w:b/>
                <w:sz w:val="28"/>
                <w:szCs w:val="28"/>
              </w:rPr>
            </w:pPr>
            <w:r w:rsidRPr="000368D9">
              <w:rPr>
                <w:rFonts w:ascii="Times New Roman" w:hAnsi="Times New Roman" w:cs="Times New Roman"/>
                <w:b/>
                <w:sz w:val="28"/>
                <w:szCs w:val="28"/>
              </w:rPr>
              <w:t>ВЫВОДЫ И ПРЕДЛОЖЕНИЯ</w:t>
            </w:r>
            <w:r w:rsidR="00154C6B">
              <w:rPr>
                <w:rFonts w:ascii="Times New Roman" w:hAnsi="Times New Roman" w:cs="Times New Roman"/>
                <w:b/>
                <w:sz w:val="28"/>
                <w:szCs w:val="28"/>
              </w:rPr>
              <w:t>………………………………………</w:t>
            </w:r>
            <w:proofErr w:type="gramStart"/>
            <w:r w:rsidR="00154C6B">
              <w:rPr>
                <w:rFonts w:ascii="Times New Roman" w:hAnsi="Times New Roman" w:cs="Times New Roman"/>
                <w:b/>
                <w:sz w:val="28"/>
                <w:szCs w:val="28"/>
              </w:rPr>
              <w:t>…….</w:t>
            </w:r>
            <w:proofErr w:type="gramEnd"/>
            <w:r w:rsidR="00154C6B">
              <w:rPr>
                <w:rFonts w:ascii="Times New Roman" w:hAnsi="Times New Roman" w:cs="Times New Roman"/>
                <w:b/>
                <w:sz w:val="28"/>
                <w:szCs w:val="28"/>
              </w:rPr>
              <w:t>.</w:t>
            </w:r>
          </w:p>
        </w:tc>
        <w:tc>
          <w:tcPr>
            <w:tcW w:w="426" w:type="dxa"/>
          </w:tcPr>
          <w:p w:rsidR="00C262D4" w:rsidRPr="00154C6B" w:rsidRDefault="00154C6B" w:rsidP="00CC4294">
            <w:pPr>
              <w:jc w:val="center"/>
              <w:rPr>
                <w:rFonts w:ascii="Times New Roman" w:hAnsi="Times New Roman" w:cs="Times New Roman"/>
                <w:sz w:val="28"/>
                <w:szCs w:val="28"/>
              </w:rPr>
            </w:pPr>
            <w:r w:rsidRPr="00154C6B">
              <w:rPr>
                <w:rFonts w:ascii="Times New Roman" w:hAnsi="Times New Roman" w:cs="Times New Roman"/>
                <w:sz w:val="28"/>
                <w:szCs w:val="28"/>
              </w:rPr>
              <w:t>74</w:t>
            </w:r>
          </w:p>
        </w:tc>
      </w:tr>
      <w:tr w:rsidR="00C262D4" w:rsidRPr="000368D9" w:rsidTr="00C262D4">
        <w:tc>
          <w:tcPr>
            <w:tcW w:w="9208" w:type="dxa"/>
            <w:gridSpan w:val="2"/>
          </w:tcPr>
          <w:p w:rsidR="00C262D4" w:rsidRPr="000368D9" w:rsidRDefault="00C262D4" w:rsidP="006A22DB">
            <w:pPr>
              <w:rPr>
                <w:rFonts w:ascii="Times New Roman" w:hAnsi="Times New Roman" w:cs="Times New Roman"/>
                <w:b/>
                <w:sz w:val="28"/>
                <w:szCs w:val="28"/>
              </w:rPr>
            </w:pPr>
            <w:r w:rsidRPr="000368D9">
              <w:rPr>
                <w:rFonts w:ascii="Times New Roman" w:hAnsi="Times New Roman" w:cs="Times New Roman"/>
                <w:b/>
                <w:sz w:val="28"/>
                <w:szCs w:val="28"/>
              </w:rPr>
              <w:t>СПИСОК ИСПОЛЬЗОВАННОЙ ЛИТЕРАТУРЫ</w:t>
            </w:r>
            <w:r w:rsidR="00154C6B">
              <w:rPr>
                <w:rFonts w:ascii="Times New Roman" w:hAnsi="Times New Roman" w:cs="Times New Roman"/>
                <w:b/>
                <w:sz w:val="28"/>
                <w:szCs w:val="28"/>
              </w:rPr>
              <w:t>………………………</w:t>
            </w:r>
          </w:p>
        </w:tc>
        <w:tc>
          <w:tcPr>
            <w:tcW w:w="426" w:type="dxa"/>
          </w:tcPr>
          <w:p w:rsidR="00C262D4" w:rsidRPr="000368D9" w:rsidRDefault="00154C6B" w:rsidP="00CC4294">
            <w:pPr>
              <w:jc w:val="center"/>
              <w:rPr>
                <w:rFonts w:ascii="Times New Roman" w:hAnsi="Times New Roman" w:cs="Times New Roman"/>
                <w:b/>
                <w:sz w:val="28"/>
                <w:szCs w:val="28"/>
              </w:rPr>
            </w:pPr>
            <w:r>
              <w:rPr>
                <w:rFonts w:ascii="Times New Roman" w:hAnsi="Times New Roman" w:cs="Times New Roman"/>
                <w:b/>
                <w:sz w:val="28"/>
                <w:szCs w:val="28"/>
              </w:rPr>
              <w:t>77</w:t>
            </w:r>
          </w:p>
        </w:tc>
      </w:tr>
      <w:tr w:rsidR="00C262D4" w:rsidRPr="000368D9" w:rsidTr="00C262D4">
        <w:tc>
          <w:tcPr>
            <w:tcW w:w="9208" w:type="dxa"/>
            <w:gridSpan w:val="2"/>
          </w:tcPr>
          <w:p w:rsidR="00C262D4" w:rsidRPr="000368D9" w:rsidRDefault="00C262D4" w:rsidP="006A22DB">
            <w:pPr>
              <w:rPr>
                <w:rFonts w:ascii="Times New Roman" w:hAnsi="Times New Roman" w:cs="Times New Roman"/>
                <w:b/>
                <w:sz w:val="28"/>
                <w:szCs w:val="28"/>
              </w:rPr>
            </w:pPr>
            <w:r w:rsidRPr="000368D9">
              <w:rPr>
                <w:rFonts w:ascii="Times New Roman" w:hAnsi="Times New Roman" w:cs="Times New Roman"/>
                <w:b/>
                <w:sz w:val="28"/>
                <w:szCs w:val="28"/>
              </w:rPr>
              <w:t>ПРИЛОЖЕНИЯ</w:t>
            </w:r>
            <w:r w:rsidR="00154C6B">
              <w:rPr>
                <w:rFonts w:ascii="Times New Roman" w:hAnsi="Times New Roman" w:cs="Times New Roman"/>
                <w:b/>
                <w:sz w:val="28"/>
                <w:szCs w:val="28"/>
              </w:rPr>
              <w:t>………………………………………………………………</w:t>
            </w:r>
          </w:p>
        </w:tc>
        <w:tc>
          <w:tcPr>
            <w:tcW w:w="426" w:type="dxa"/>
          </w:tcPr>
          <w:p w:rsidR="00C262D4" w:rsidRPr="00154C6B" w:rsidRDefault="00154C6B" w:rsidP="00CC4294">
            <w:pPr>
              <w:jc w:val="center"/>
              <w:rPr>
                <w:rFonts w:ascii="Times New Roman" w:hAnsi="Times New Roman" w:cs="Times New Roman"/>
                <w:sz w:val="28"/>
                <w:szCs w:val="28"/>
              </w:rPr>
            </w:pPr>
            <w:r w:rsidRPr="00154C6B">
              <w:rPr>
                <w:rFonts w:ascii="Times New Roman" w:hAnsi="Times New Roman" w:cs="Times New Roman"/>
                <w:sz w:val="28"/>
                <w:szCs w:val="28"/>
              </w:rPr>
              <w:t>82</w:t>
            </w:r>
          </w:p>
        </w:tc>
      </w:tr>
    </w:tbl>
    <w:p w:rsidR="00CC4294" w:rsidRPr="000368D9" w:rsidRDefault="00CC4294" w:rsidP="002E712B">
      <w:pPr>
        <w:spacing w:line="240" w:lineRule="auto"/>
        <w:jc w:val="center"/>
        <w:rPr>
          <w:rFonts w:ascii="Times New Roman" w:hAnsi="Times New Roman" w:cs="Times New Roman"/>
          <w:b/>
          <w:sz w:val="28"/>
          <w:szCs w:val="28"/>
        </w:rPr>
      </w:pPr>
    </w:p>
    <w:p w:rsidR="00EB40C0" w:rsidRPr="000368D9" w:rsidRDefault="00EB40C0" w:rsidP="00EB40C0">
      <w:pPr>
        <w:jc w:val="center"/>
        <w:rPr>
          <w:rFonts w:ascii="Times New Roman" w:hAnsi="Times New Roman" w:cs="Times New Roman"/>
          <w:sz w:val="28"/>
          <w:szCs w:val="28"/>
        </w:rPr>
      </w:pPr>
    </w:p>
    <w:p w:rsidR="00674E63" w:rsidRDefault="00674E63">
      <w:pPr>
        <w:rPr>
          <w:rFonts w:ascii="Times New Roman" w:hAnsi="Times New Roman" w:cs="Times New Roman"/>
          <w:sz w:val="28"/>
          <w:szCs w:val="28"/>
        </w:rPr>
      </w:pPr>
      <w:r>
        <w:rPr>
          <w:rFonts w:ascii="Times New Roman" w:hAnsi="Times New Roman" w:cs="Times New Roman"/>
          <w:sz w:val="28"/>
          <w:szCs w:val="28"/>
        </w:rPr>
        <w:br w:type="page"/>
      </w:r>
    </w:p>
    <w:p w:rsidR="00D4380B" w:rsidRDefault="00D4380B" w:rsidP="00422009">
      <w:pPr>
        <w:spacing w:after="0" w:line="360" w:lineRule="auto"/>
        <w:jc w:val="center"/>
        <w:rPr>
          <w:rFonts w:ascii="Times New Roman" w:hAnsi="Times New Roman" w:cs="Times New Roman"/>
          <w:b/>
          <w:sz w:val="28"/>
          <w:szCs w:val="28"/>
        </w:rPr>
      </w:pPr>
    </w:p>
    <w:p w:rsidR="00D4380B" w:rsidRDefault="00D4380B">
      <w:pPr>
        <w:rPr>
          <w:rFonts w:ascii="Times New Roman" w:hAnsi="Times New Roman" w:cs="Times New Roman"/>
          <w:b/>
          <w:sz w:val="28"/>
          <w:szCs w:val="28"/>
        </w:rPr>
      </w:pPr>
      <w:r>
        <w:rPr>
          <w:rFonts w:ascii="Times New Roman" w:hAnsi="Times New Roman" w:cs="Times New Roman"/>
          <w:b/>
          <w:sz w:val="28"/>
          <w:szCs w:val="28"/>
        </w:rPr>
        <w:br w:type="page"/>
      </w:r>
    </w:p>
    <w:p w:rsidR="00422009" w:rsidRPr="000368D9" w:rsidRDefault="00422009" w:rsidP="00422009">
      <w:pPr>
        <w:spacing w:after="0" w:line="360" w:lineRule="auto"/>
        <w:jc w:val="center"/>
        <w:rPr>
          <w:rFonts w:ascii="Times New Roman" w:hAnsi="Times New Roman" w:cs="Times New Roman"/>
          <w:b/>
          <w:sz w:val="28"/>
          <w:szCs w:val="28"/>
        </w:rPr>
      </w:pPr>
      <w:r w:rsidRPr="000368D9">
        <w:rPr>
          <w:rFonts w:ascii="Times New Roman" w:hAnsi="Times New Roman" w:cs="Times New Roman"/>
          <w:b/>
          <w:sz w:val="28"/>
          <w:szCs w:val="28"/>
        </w:rPr>
        <w:lastRenderedPageBreak/>
        <w:t>ВВЕДЕНИЕ</w:t>
      </w:r>
    </w:p>
    <w:p w:rsidR="00422009" w:rsidRDefault="00422009" w:rsidP="00422009">
      <w:pPr>
        <w:spacing w:after="0" w:line="360" w:lineRule="auto"/>
        <w:ind w:firstLine="708"/>
        <w:jc w:val="both"/>
        <w:rPr>
          <w:rFonts w:ascii="Times New Roman" w:hAnsi="Times New Roman" w:cs="Times New Roman"/>
          <w:sz w:val="28"/>
          <w:szCs w:val="28"/>
        </w:rPr>
      </w:pPr>
      <w:r w:rsidRPr="000368D9">
        <w:rPr>
          <w:rFonts w:ascii="Times New Roman" w:hAnsi="Times New Roman" w:cs="Times New Roman"/>
          <w:b/>
          <w:sz w:val="28"/>
          <w:szCs w:val="28"/>
        </w:rPr>
        <w:t xml:space="preserve">Актуальность темы исследования. </w:t>
      </w:r>
      <w:r w:rsidRPr="000368D9">
        <w:rPr>
          <w:rFonts w:ascii="Times New Roman" w:hAnsi="Times New Roman" w:cs="Times New Roman"/>
          <w:sz w:val="28"/>
          <w:szCs w:val="28"/>
        </w:rPr>
        <w:t xml:space="preserve">Растениеводство – одна из важнейших отраслей сельского хозяйства. Она обеспечивает население продуктами питания, а ряд отраслей производства сырьем. Одним из главных направлений в отрасли растениеводства является производство зерна, так как зерновое хозяйство является основой сельскохозяйственного производства. </w:t>
      </w:r>
    </w:p>
    <w:p w:rsidR="00422009" w:rsidRPr="00CD3F5D" w:rsidRDefault="00422009" w:rsidP="00422009">
      <w:pPr>
        <w:spacing w:after="0" w:line="360" w:lineRule="auto"/>
        <w:ind w:firstLine="708"/>
        <w:jc w:val="both"/>
        <w:rPr>
          <w:rFonts w:ascii="Times New Roman" w:eastAsia="Times New Roman" w:hAnsi="Times New Roman" w:cs="Times New Roman"/>
          <w:sz w:val="28"/>
          <w:szCs w:val="28"/>
          <w:lang w:eastAsia="ru-RU"/>
        </w:rPr>
      </w:pPr>
      <w:r w:rsidRPr="00CD3F5D">
        <w:rPr>
          <w:rFonts w:ascii="Times New Roman" w:eastAsia="Times New Roman" w:hAnsi="Times New Roman" w:cs="Times New Roman"/>
          <w:sz w:val="28"/>
          <w:szCs w:val="28"/>
          <w:lang w:eastAsia="ru-RU"/>
        </w:rPr>
        <w:t>Умение эффективно хозяйствовать</w:t>
      </w:r>
      <w:r>
        <w:rPr>
          <w:rFonts w:ascii="Times New Roman" w:eastAsia="Times New Roman" w:hAnsi="Times New Roman" w:cs="Times New Roman"/>
          <w:sz w:val="28"/>
          <w:szCs w:val="28"/>
          <w:lang w:eastAsia="ru-RU"/>
        </w:rPr>
        <w:t>, а также полно и своевременно вести учет затрат</w:t>
      </w:r>
      <w:r w:rsidRPr="00CD3F5D">
        <w:rPr>
          <w:rFonts w:ascii="Times New Roman" w:eastAsia="Times New Roman" w:hAnsi="Times New Roman" w:cs="Times New Roman"/>
          <w:sz w:val="28"/>
          <w:szCs w:val="28"/>
          <w:lang w:eastAsia="ru-RU"/>
        </w:rPr>
        <w:t xml:space="preserve"> становится условием выживания предприятия в конкурентной борьбе. </w:t>
      </w:r>
      <w:r>
        <w:rPr>
          <w:rFonts w:ascii="Times New Roman" w:eastAsia="Times New Roman" w:hAnsi="Times New Roman" w:cs="Times New Roman"/>
          <w:sz w:val="28"/>
          <w:szCs w:val="28"/>
          <w:lang w:eastAsia="ru-RU"/>
        </w:rPr>
        <w:t>Увеличение</w:t>
      </w:r>
      <w:r w:rsidRPr="00CD3F5D">
        <w:rPr>
          <w:rFonts w:ascii="Times New Roman" w:eastAsia="Times New Roman" w:hAnsi="Times New Roman" w:cs="Times New Roman"/>
          <w:sz w:val="28"/>
          <w:szCs w:val="28"/>
          <w:lang w:eastAsia="ru-RU"/>
        </w:rPr>
        <w:t xml:space="preserve"> прибыли и повышение эффективнос</w:t>
      </w:r>
      <w:r>
        <w:rPr>
          <w:rFonts w:ascii="Times New Roman" w:eastAsia="Times New Roman" w:hAnsi="Times New Roman" w:cs="Times New Roman"/>
          <w:sz w:val="28"/>
          <w:szCs w:val="28"/>
          <w:lang w:eastAsia="ru-RU"/>
        </w:rPr>
        <w:t>ти производства является основной</w:t>
      </w:r>
      <w:r w:rsidRPr="00CD3F5D">
        <w:rPr>
          <w:rFonts w:ascii="Times New Roman" w:eastAsia="Times New Roman" w:hAnsi="Times New Roman" w:cs="Times New Roman"/>
          <w:sz w:val="28"/>
          <w:szCs w:val="28"/>
          <w:lang w:eastAsia="ru-RU"/>
        </w:rPr>
        <w:t xml:space="preserve"> целью </w:t>
      </w:r>
      <w:r>
        <w:rPr>
          <w:rFonts w:ascii="Times New Roman" w:eastAsia="Times New Roman" w:hAnsi="Times New Roman" w:cs="Times New Roman"/>
          <w:sz w:val="28"/>
          <w:szCs w:val="28"/>
          <w:lang w:eastAsia="ru-RU"/>
        </w:rPr>
        <w:t xml:space="preserve">любого </w:t>
      </w:r>
      <w:r w:rsidRPr="00CD3F5D">
        <w:rPr>
          <w:rFonts w:ascii="Times New Roman" w:eastAsia="Times New Roman" w:hAnsi="Times New Roman" w:cs="Times New Roman"/>
          <w:sz w:val="28"/>
          <w:szCs w:val="28"/>
          <w:lang w:eastAsia="ru-RU"/>
        </w:rPr>
        <w:t>предприятия в</w:t>
      </w:r>
      <w:r>
        <w:rPr>
          <w:rFonts w:ascii="Times New Roman" w:eastAsia="Times New Roman" w:hAnsi="Times New Roman" w:cs="Times New Roman"/>
          <w:sz w:val="28"/>
          <w:szCs w:val="28"/>
          <w:lang w:eastAsia="ru-RU"/>
        </w:rPr>
        <w:t xml:space="preserve"> условиях рыночной экономики, </w:t>
      </w:r>
      <w:r w:rsidRPr="00CD3F5D">
        <w:rPr>
          <w:rFonts w:ascii="Times New Roman" w:eastAsia="Times New Roman" w:hAnsi="Times New Roman" w:cs="Times New Roman"/>
          <w:sz w:val="28"/>
          <w:szCs w:val="28"/>
          <w:lang w:eastAsia="ru-RU"/>
        </w:rPr>
        <w:t>условиях самоокупаемости и самофинансирования предприятий. Достижение высоких результатов деятельности предприятия невозможно без эффективного управления затратами на производство и реализацию продукции.</w:t>
      </w:r>
    </w:p>
    <w:p w:rsidR="00422009" w:rsidRPr="000368D9" w:rsidRDefault="00422009" w:rsidP="00422009">
      <w:pPr>
        <w:spacing w:after="0" w:line="360" w:lineRule="auto"/>
        <w:ind w:firstLine="708"/>
        <w:jc w:val="both"/>
        <w:rPr>
          <w:rFonts w:ascii="Times New Roman" w:hAnsi="Times New Roman" w:cs="Times New Roman"/>
          <w:sz w:val="28"/>
          <w:szCs w:val="28"/>
        </w:rPr>
      </w:pPr>
      <w:r w:rsidRPr="00CD3F5D">
        <w:rPr>
          <w:rFonts w:ascii="Times New Roman" w:eastAsia="Times New Roman" w:hAnsi="Times New Roman" w:cs="Times New Roman"/>
          <w:sz w:val="28"/>
          <w:szCs w:val="28"/>
          <w:lang w:eastAsia="ru-RU"/>
        </w:rPr>
        <w:t>В последние годы наблюдается тенденция к росту затрат на производство продукции в связи с удорожанием стоимости сырья, материалов, топлива, энергии, а также роста процентных ставок за пользование кредитом, роста расходов на рекламу, представительских расходов и т.д. Становление рыночных отношений требует совершенствования практики управления издержками производства с учетом особенностей переходного к рыночной экономике периода и международного опыта. Это позволит фирме выжить в конкурентной борьбе, максимизировать прибыль и минимизировать расходы, обеспечить рентабельную деятельность предприятия.</w:t>
      </w:r>
    </w:p>
    <w:p w:rsidR="00422009" w:rsidRPr="000368D9" w:rsidRDefault="00422009" w:rsidP="00422009">
      <w:pPr>
        <w:spacing w:after="0" w:line="360" w:lineRule="auto"/>
        <w:ind w:firstLine="708"/>
        <w:jc w:val="both"/>
        <w:rPr>
          <w:rFonts w:ascii="Times New Roman" w:hAnsi="Times New Roman" w:cs="Times New Roman"/>
          <w:sz w:val="28"/>
          <w:szCs w:val="28"/>
        </w:rPr>
      </w:pPr>
      <w:r w:rsidRPr="000368D9">
        <w:rPr>
          <w:rFonts w:ascii="Times New Roman" w:hAnsi="Times New Roman" w:cs="Times New Roman"/>
          <w:sz w:val="28"/>
          <w:szCs w:val="28"/>
        </w:rPr>
        <w:t>Состояние зернового хозяйства оказывает большое влияние на развитие АПК. От уровня производства зерна зависит удовлетворение потребностей населения в продуктах питания, а также создание необходимых государственных ресурсов. Кроме того, высокоразвитое зерновое хозяйство играет большую роль в подъеме мясного и молочного производства, свиноводства и птицеводства, так как именно зерновые культуры являются основой для производства кормов животных. Поэтому зерновые культуры возделывают во всех зонах РФ, а для хо</w:t>
      </w:r>
      <w:r w:rsidRPr="000368D9">
        <w:rPr>
          <w:rFonts w:ascii="Times New Roman" w:hAnsi="Times New Roman" w:cs="Times New Roman"/>
          <w:sz w:val="28"/>
          <w:szCs w:val="28"/>
        </w:rPr>
        <w:lastRenderedPageBreak/>
        <w:t>зяйств Удмуртии является одной из основных культур растениеводства. От объема производства зерна зависят также уровень его себестоимости, сумма прибыли, уровень рентабельности, финансовое состояние предприятия, платежеспособность и другие экономические показатели. Главную роль в решении этой задачи играет точный и своевременный учет затрат и выхода продукции растениеводства. Правильно организованный учет затрат в растениеводстве имеет первостепенное значение. Основными задачами учета затрат в растениеводстве являются:</w:t>
      </w:r>
    </w:p>
    <w:p w:rsidR="00422009" w:rsidRPr="000368D9" w:rsidRDefault="00422009" w:rsidP="00422009">
      <w:pPr>
        <w:spacing w:after="0" w:line="360" w:lineRule="auto"/>
        <w:jc w:val="both"/>
        <w:rPr>
          <w:rFonts w:ascii="Times New Roman" w:hAnsi="Times New Roman" w:cs="Times New Roman"/>
          <w:sz w:val="28"/>
          <w:szCs w:val="28"/>
        </w:rPr>
      </w:pPr>
      <w:r w:rsidRPr="000368D9">
        <w:rPr>
          <w:rFonts w:ascii="Times New Roman" w:hAnsi="Times New Roman" w:cs="Times New Roman"/>
          <w:sz w:val="28"/>
          <w:szCs w:val="28"/>
        </w:rPr>
        <w:t>- обоснованное разграничение затрат по культурам;</w:t>
      </w:r>
    </w:p>
    <w:p w:rsidR="00422009" w:rsidRPr="000368D9" w:rsidRDefault="00422009" w:rsidP="00422009">
      <w:pPr>
        <w:spacing w:after="0" w:line="360" w:lineRule="auto"/>
        <w:jc w:val="both"/>
        <w:rPr>
          <w:rFonts w:ascii="Times New Roman" w:hAnsi="Times New Roman" w:cs="Times New Roman"/>
          <w:sz w:val="28"/>
          <w:szCs w:val="28"/>
        </w:rPr>
      </w:pPr>
      <w:r w:rsidRPr="000368D9">
        <w:rPr>
          <w:rFonts w:ascii="Times New Roman" w:hAnsi="Times New Roman" w:cs="Times New Roman"/>
          <w:sz w:val="28"/>
          <w:szCs w:val="28"/>
        </w:rPr>
        <w:t>-точное разделение затрат по элементам и статьям, из которых складывается себестоимость продукции;</w:t>
      </w:r>
    </w:p>
    <w:p w:rsidR="00422009" w:rsidRPr="000368D9" w:rsidRDefault="00422009" w:rsidP="00422009">
      <w:pPr>
        <w:spacing w:after="0" w:line="360" w:lineRule="auto"/>
        <w:jc w:val="both"/>
        <w:rPr>
          <w:rFonts w:ascii="Times New Roman" w:hAnsi="Times New Roman" w:cs="Times New Roman"/>
          <w:sz w:val="28"/>
          <w:szCs w:val="28"/>
        </w:rPr>
      </w:pPr>
      <w:r w:rsidRPr="000368D9">
        <w:rPr>
          <w:rFonts w:ascii="Times New Roman" w:hAnsi="Times New Roman" w:cs="Times New Roman"/>
          <w:sz w:val="28"/>
          <w:szCs w:val="28"/>
        </w:rPr>
        <w:t>-своевременное, точное и полное отражение выхода продукции;</w:t>
      </w:r>
    </w:p>
    <w:p w:rsidR="00422009" w:rsidRPr="000368D9" w:rsidRDefault="00422009" w:rsidP="00422009">
      <w:pPr>
        <w:spacing w:after="0" w:line="360" w:lineRule="auto"/>
        <w:jc w:val="both"/>
        <w:rPr>
          <w:rFonts w:ascii="Times New Roman" w:hAnsi="Times New Roman" w:cs="Times New Roman"/>
          <w:sz w:val="28"/>
          <w:szCs w:val="28"/>
        </w:rPr>
      </w:pPr>
      <w:r w:rsidRPr="000368D9">
        <w:rPr>
          <w:rFonts w:ascii="Times New Roman" w:hAnsi="Times New Roman" w:cs="Times New Roman"/>
          <w:sz w:val="28"/>
          <w:szCs w:val="28"/>
        </w:rPr>
        <w:t>-экономически обоснованное определение себестоимости основной, сопряженной и побочной продукции.</w:t>
      </w:r>
    </w:p>
    <w:p w:rsidR="00422009" w:rsidRDefault="00422009" w:rsidP="00422009">
      <w:pPr>
        <w:spacing w:after="0" w:line="360" w:lineRule="auto"/>
        <w:ind w:firstLine="708"/>
        <w:jc w:val="both"/>
        <w:rPr>
          <w:rFonts w:ascii="Times New Roman" w:hAnsi="Times New Roman" w:cs="Times New Roman"/>
          <w:sz w:val="28"/>
          <w:szCs w:val="28"/>
        </w:rPr>
      </w:pPr>
      <w:r w:rsidRPr="000368D9">
        <w:rPr>
          <w:rFonts w:ascii="Times New Roman" w:hAnsi="Times New Roman" w:cs="Times New Roman"/>
          <w:sz w:val="28"/>
          <w:szCs w:val="28"/>
        </w:rPr>
        <w:t xml:space="preserve">Но в производстве продукции растениеводства есть определенная специфика, а именно сезонность производства. Это накладывает существенный отпечаток на кругооборот средств в данной отрасли. Производственные затраты совершаются в течение длительного времени, причем крайне неравномерно; возмещение средств – выход продукции происходит в момент, определяемый естественными условиями созревания растений. Эти особенности требуют большого внимания при организации учета затрат в растениеводстве. </w:t>
      </w:r>
    </w:p>
    <w:p w:rsidR="00422009" w:rsidRDefault="00422009" w:rsidP="00422009">
      <w:pPr>
        <w:pStyle w:val="a6"/>
        <w:tabs>
          <w:tab w:val="left" w:pos="426"/>
        </w:tabs>
      </w:pPr>
      <w:r>
        <w:tab/>
      </w:r>
      <w:r w:rsidRPr="00BA3C44">
        <w:t>На основан</w:t>
      </w:r>
      <w:r>
        <w:t>ии всех этих фактов можно</w:t>
      </w:r>
      <w:r w:rsidRPr="00BA3C44">
        <w:t xml:space="preserve"> справедливо говорить об актуа</w:t>
      </w:r>
      <w:r>
        <w:t>льности выбранной темы выпускной квалификационной</w:t>
      </w:r>
      <w:r w:rsidRPr="00BA3C44">
        <w:t xml:space="preserve"> работы.</w:t>
      </w:r>
    </w:p>
    <w:p w:rsidR="00422009" w:rsidRPr="000368D9" w:rsidRDefault="00422009" w:rsidP="00422009">
      <w:pPr>
        <w:spacing w:after="0" w:line="360" w:lineRule="auto"/>
        <w:ind w:firstLine="360"/>
        <w:jc w:val="both"/>
        <w:rPr>
          <w:rFonts w:ascii="Times New Roman" w:hAnsi="Times New Roman" w:cs="Times New Roman"/>
          <w:sz w:val="28"/>
          <w:szCs w:val="28"/>
        </w:rPr>
      </w:pPr>
      <w:r w:rsidRPr="000368D9">
        <w:rPr>
          <w:rFonts w:ascii="Times New Roman" w:hAnsi="Times New Roman" w:cs="Times New Roman"/>
          <w:b/>
          <w:sz w:val="28"/>
          <w:szCs w:val="28"/>
        </w:rPr>
        <w:t xml:space="preserve">Цель и задачи </w:t>
      </w:r>
      <w:r>
        <w:rPr>
          <w:rFonts w:ascii="Times New Roman" w:hAnsi="Times New Roman" w:cs="Times New Roman"/>
          <w:b/>
          <w:sz w:val="28"/>
          <w:szCs w:val="28"/>
        </w:rPr>
        <w:t>исследования</w:t>
      </w:r>
      <w:r w:rsidRPr="000368D9">
        <w:rPr>
          <w:rFonts w:ascii="Times New Roman" w:hAnsi="Times New Roman" w:cs="Times New Roman"/>
          <w:b/>
          <w:sz w:val="28"/>
          <w:szCs w:val="28"/>
        </w:rPr>
        <w:t xml:space="preserve">. </w:t>
      </w:r>
      <w:r w:rsidRPr="000368D9">
        <w:rPr>
          <w:rFonts w:ascii="Times New Roman" w:hAnsi="Times New Roman" w:cs="Times New Roman"/>
          <w:sz w:val="28"/>
          <w:szCs w:val="28"/>
        </w:rPr>
        <w:t>Целью данной работы является изучение формирования себестоимости зерновых культур на исследуемом предприятии</w:t>
      </w:r>
      <w:r w:rsidR="006A22DB">
        <w:rPr>
          <w:rFonts w:ascii="Times New Roman" w:hAnsi="Times New Roman" w:cs="Times New Roman"/>
          <w:sz w:val="28"/>
          <w:szCs w:val="28"/>
        </w:rPr>
        <w:t xml:space="preserve"> и разработка мероприятий по ее снижению, а также оптимизация контрольных мероприятий</w:t>
      </w:r>
      <w:r w:rsidRPr="000368D9">
        <w:rPr>
          <w:rFonts w:ascii="Times New Roman" w:hAnsi="Times New Roman" w:cs="Times New Roman"/>
          <w:sz w:val="28"/>
          <w:szCs w:val="28"/>
        </w:rPr>
        <w:t>. Поставленная цель реализуется решением следующих задач:</w:t>
      </w:r>
    </w:p>
    <w:p w:rsidR="00422009" w:rsidRPr="000368D9" w:rsidRDefault="00422009" w:rsidP="00422009">
      <w:pPr>
        <w:pStyle w:val="a4"/>
        <w:numPr>
          <w:ilvl w:val="0"/>
          <w:numId w:val="1"/>
        </w:numPr>
        <w:spacing w:line="360" w:lineRule="auto"/>
        <w:jc w:val="both"/>
        <w:rPr>
          <w:sz w:val="28"/>
          <w:szCs w:val="28"/>
        </w:rPr>
      </w:pPr>
      <w:r w:rsidRPr="000368D9">
        <w:rPr>
          <w:sz w:val="28"/>
          <w:szCs w:val="28"/>
        </w:rPr>
        <w:t xml:space="preserve">обосновать теоретические основы учета и контроля </w:t>
      </w:r>
      <w:r>
        <w:rPr>
          <w:sz w:val="28"/>
          <w:szCs w:val="28"/>
        </w:rPr>
        <w:t>затрат продукции зерновых культур;</w:t>
      </w:r>
    </w:p>
    <w:p w:rsidR="00422009" w:rsidRPr="000368D9" w:rsidRDefault="00422009" w:rsidP="00422009">
      <w:pPr>
        <w:pStyle w:val="a4"/>
        <w:numPr>
          <w:ilvl w:val="0"/>
          <w:numId w:val="1"/>
        </w:numPr>
        <w:spacing w:line="360" w:lineRule="auto"/>
        <w:jc w:val="both"/>
        <w:rPr>
          <w:sz w:val="28"/>
          <w:szCs w:val="28"/>
        </w:rPr>
      </w:pPr>
      <w:r>
        <w:rPr>
          <w:sz w:val="28"/>
          <w:szCs w:val="28"/>
        </w:rPr>
        <w:lastRenderedPageBreak/>
        <w:t>дать краткую экономическую характеристику исследуемому предприятию;</w:t>
      </w:r>
    </w:p>
    <w:p w:rsidR="00422009" w:rsidRDefault="00422009" w:rsidP="00422009">
      <w:pPr>
        <w:pStyle w:val="a4"/>
        <w:numPr>
          <w:ilvl w:val="0"/>
          <w:numId w:val="1"/>
        </w:numPr>
        <w:spacing w:line="360" w:lineRule="auto"/>
        <w:jc w:val="both"/>
        <w:rPr>
          <w:sz w:val="28"/>
          <w:szCs w:val="28"/>
        </w:rPr>
      </w:pPr>
      <w:r>
        <w:rPr>
          <w:sz w:val="28"/>
          <w:szCs w:val="28"/>
        </w:rPr>
        <w:t>рассмотреть методику учета затрат на производство продукции зерновых культур и дать рекомендации по устранению недостатков;</w:t>
      </w:r>
    </w:p>
    <w:p w:rsidR="00422009" w:rsidRPr="000368D9" w:rsidRDefault="00422009" w:rsidP="00422009">
      <w:pPr>
        <w:pStyle w:val="a4"/>
        <w:numPr>
          <w:ilvl w:val="0"/>
          <w:numId w:val="1"/>
        </w:numPr>
        <w:spacing w:line="360" w:lineRule="auto"/>
        <w:jc w:val="both"/>
        <w:rPr>
          <w:sz w:val="28"/>
          <w:szCs w:val="28"/>
        </w:rPr>
      </w:pPr>
      <w:r>
        <w:rPr>
          <w:sz w:val="28"/>
          <w:szCs w:val="28"/>
        </w:rPr>
        <w:t>рассмотреть методику внутреннего контроля на предприятии, дать рекомендации по устранению недостатков.</w:t>
      </w:r>
    </w:p>
    <w:p w:rsidR="00422009" w:rsidRPr="000368D9" w:rsidRDefault="00422009" w:rsidP="00422009">
      <w:pPr>
        <w:keepNext/>
        <w:spacing w:after="0" w:line="360" w:lineRule="auto"/>
        <w:ind w:firstLine="360"/>
        <w:jc w:val="both"/>
        <w:rPr>
          <w:rFonts w:ascii="Times New Roman" w:hAnsi="Times New Roman" w:cs="Times New Roman"/>
          <w:sz w:val="28"/>
          <w:szCs w:val="28"/>
        </w:rPr>
      </w:pPr>
      <w:r w:rsidRPr="000368D9">
        <w:rPr>
          <w:rFonts w:ascii="Times New Roman" w:hAnsi="Times New Roman" w:cs="Times New Roman"/>
          <w:b/>
          <w:sz w:val="28"/>
          <w:szCs w:val="28"/>
        </w:rPr>
        <w:t>Объект и предмет исследования.</w:t>
      </w:r>
      <w:r w:rsidRPr="000368D9">
        <w:rPr>
          <w:rFonts w:ascii="Times New Roman" w:hAnsi="Times New Roman" w:cs="Times New Roman"/>
          <w:sz w:val="28"/>
          <w:szCs w:val="28"/>
        </w:rPr>
        <w:t xml:space="preserve"> Объектом исследования является сельскохозяйственное предприятие, основным видом деятельности которого является производство и реализация продукции растениеводства и животноводства, </w:t>
      </w:r>
      <w:r>
        <w:rPr>
          <w:rFonts w:ascii="Times New Roman" w:hAnsi="Times New Roman" w:cs="Times New Roman"/>
          <w:sz w:val="28"/>
          <w:szCs w:val="28"/>
        </w:rPr>
        <w:t>ООО «</w:t>
      </w:r>
      <w:r w:rsidRPr="000368D9">
        <w:rPr>
          <w:rFonts w:ascii="Times New Roman" w:hAnsi="Times New Roman" w:cs="Times New Roman"/>
          <w:sz w:val="28"/>
          <w:szCs w:val="28"/>
        </w:rPr>
        <w:t>СХП «Мир».</w:t>
      </w:r>
    </w:p>
    <w:p w:rsidR="00422009" w:rsidRDefault="00422009" w:rsidP="00422009">
      <w:pPr>
        <w:keepNext/>
        <w:spacing w:after="0" w:line="360" w:lineRule="auto"/>
        <w:jc w:val="both"/>
        <w:rPr>
          <w:rFonts w:ascii="Times New Roman" w:hAnsi="Times New Roman" w:cs="Times New Roman"/>
          <w:sz w:val="28"/>
          <w:szCs w:val="28"/>
        </w:rPr>
      </w:pPr>
      <w:r w:rsidRPr="000368D9">
        <w:rPr>
          <w:rFonts w:ascii="Times New Roman" w:hAnsi="Times New Roman" w:cs="Times New Roman"/>
          <w:sz w:val="28"/>
          <w:szCs w:val="28"/>
        </w:rPr>
        <w:t xml:space="preserve">Предмет исследования – учёт </w:t>
      </w:r>
      <w:r>
        <w:rPr>
          <w:rFonts w:ascii="Times New Roman" w:hAnsi="Times New Roman" w:cs="Times New Roman"/>
          <w:sz w:val="28"/>
          <w:szCs w:val="28"/>
        </w:rPr>
        <w:t>и контроль затрат на производство продукции зерновых культур</w:t>
      </w:r>
      <w:r w:rsidRPr="000368D9">
        <w:rPr>
          <w:rFonts w:ascii="Times New Roman" w:hAnsi="Times New Roman" w:cs="Times New Roman"/>
          <w:sz w:val="28"/>
          <w:szCs w:val="28"/>
        </w:rPr>
        <w:t>.</w:t>
      </w:r>
    </w:p>
    <w:p w:rsidR="00FF774E" w:rsidRPr="004F2545" w:rsidRDefault="00FF774E" w:rsidP="00FF774E">
      <w:pPr>
        <w:spacing w:after="0" w:line="360" w:lineRule="auto"/>
        <w:ind w:firstLine="708"/>
        <w:jc w:val="both"/>
        <w:rPr>
          <w:rFonts w:ascii="Times New Roman" w:hAnsi="Times New Roman" w:cs="Times New Roman"/>
          <w:b/>
          <w:sz w:val="28"/>
          <w:szCs w:val="28"/>
        </w:rPr>
      </w:pPr>
      <w:r w:rsidRPr="004F2545">
        <w:rPr>
          <w:rFonts w:ascii="Times New Roman" w:hAnsi="Times New Roman" w:cs="Times New Roman"/>
          <w:b/>
          <w:sz w:val="28"/>
          <w:szCs w:val="28"/>
        </w:rPr>
        <w:t>Основные результаты исследования, выносимые на защиту:</w:t>
      </w:r>
    </w:p>
    <w:p w:rsidR="00FF774E" w:rsidRPr="004F2545" w:rsidRDefault="00FF774E" w:rsidP="00FF774E">
      <w:pPr>
        <w:spacing w:after="0" w:line="360" w:lineRule="auto"/>
        <w:jc w:val="both"/>
        <w:rPr>
          <w:rFonts w:ascii="Times New Roman" w:hAnsi="Times New Roman" w:cs="Times New Roman"/>
          <w:sz w:val="28"/>
          <w:szCs w:val="28"/>
        </w:rPr>
      </w:pPr>
      <w:r w:rsidRPr="004F2545">
        <w:rPr>
          <w:rFonts w:ascii="Times New Roman" w:hAnsi="Times New Roman" w:cs="Times New Roman"/>
          <w:sz w:val="28"/>
          <w:szCs w:val="28"/>
        </w:rPr>
        <w:t>- теоретические положения, определяющие экономическое содержание, классификацию, а также методы учета и внутрихозяйственного контроля затрат на производство продукции зерновых культур;</w:t>
      </w:r>
    </w:p>
    <w:p w:rsidR="00FF774E" w:rsidRPr="004F2545" w:rsidRDefault="00FF774E" w:rsidP="00FF774E">
      <w:pPr>
        <w:spacing w:after="0" w:line="360" w:lineRule="auto"/>
        <w:jc w:val="both"/>
        <w:rPr>
          <w:rFonts w:ascii="Times New Roman" w:hAnsi="Times New Roman" w:cs="Times New Roman"/>
          <w:sz w:val="28"/>
          <w:szCs w:val="28"/>
        </w:rPr>
      </w:pPr>
      <w:r w:rsidRPr="004F2545">
        <w:rPr>
          <w:rFonts w:ascii="Times New Roman" w:hAnsi="Times New Roman" w:cs="Times New Roman"/>
          <w:sz w:val="28"/>
          <w:szCs w:val="28"/>
        </w:rPr>
        <w:t>- организационно-правовую и экономическую характеристику предприятия;</w:t>
      </w:r>
    </w:p>
    <w:p w:rsidR="00FF774E" w:rsidRPr="004F2545" w:rsidRDefault="00FF774E" w:rsidP="00FF774E">
      <w:pPr>
        <w:spacing w:after="0" w:line="360" w:lineRule="auto"/>
        <w:jc w:val="both"/>
        <w:rPr>
          <w:rFonts w:ascii="Times New Roman" w:hAnsi="Times New Roman" w:cs="Times New Roman"/>
          <w:sz w:val="28"/>
          <w:szCs w:val="28"/>
        </w:rPr>
      </w:pPr>
      <w:r w:rsidRPr="004F2545">
        <w:rPr>
          <w:rFonts w:ascii="Times New Roman" w:hAnsi="Times New Roman" w:cs="Times New Roman"/>
          <w:sz w:val="28"/>
          <w:szCs w:val="28"/>
        </w:rPr>
        <w:t>- оценку состояния учета затрат на производство и исчисление себестоимости продукции зерновых культур и предложения по совершенствованию;</w:t>
      </w:r>
    </w:p>
    <w:p w:rsidR="00FF774E" w:rsidRPr="004F2545" w:rsidRDefault="00FF774E" w:rsidP="00FF774E">
      <w:pPr>
        <w:spacing w:after="0" w:line="360" w:lineRule="auto"/>
        <w:jc w:val="both"/>
        <w:rPr>
          <w:rFonts w:ascii="Times New Roman" w:hAnsi="Times New Roman" w:cs="Times New Roman"/>
          <w:sz w:val="28"/>
          <w:szCs w:val="28"/>
        </w:rPr>
      </w:pPr>
      <w:r w:rsidRPr="004F2545">
        <w:rPr>
          <w:rFonts w:ascii="Times New Roman" w:hAnsi="Times New Roman" w:cs="Times New Roman"/>
          <w:sz w:val="28"/>
          <w:szCs w:val="28"/>
        </w:rPr>
        <w:t>- оценку состояния контроля затрат на производство продукции зерновых культур и предложения по совершенствованию.</w:t>
      </w:r>
    </w:p>
    <w:p w:rsidR="00422009" w:rsidRDefault="00422009" w:rsidP="00FF774E">
      <w:pPr>
        <w:keepNext/>
        <w:spacing w:after="0" w:line="360" w:lineRule="auto"/>
        <w:ind w:firstLine="708"/>
        <w:jc w:val="both"/>
        <w:rPr>
          <w:rFonts w:ascii="Times New Roman" w:hAnsi="Times New Roman" w:cs="Times New Roman"/>
          <w:sz w:val="28"/>
          <w:szCs w:val="28"/>
        </w:rPr>
      </w:pPr>
      <w:r w:rsidRPr="00D37B7A">
        <w:rPr>
          <w:rFonts w:ascii="Times New Roman" w:hAnsi="Times New Roman" w:cs="Times New Roman"/>
          <w:b/>
          <w:sz w:val="28"/>
          <w:szCs w:val="28"/>
        </w:rPr>
        <w:t>Теоретической и методической основой</w:t>
      </w:r>
      <w:r w:rsidRPr="000368D9">
        <w:rPr>
          <w:rFonts w:ascii="Times New Roman" w:hAnsi="Times New Roman" w:cs="Times New Roman"/>
          <w:sz w:val="28"/>
          <w:szCs w:val="28"/>
        </w:rPr>
        <w:t xml:space="preserve"> выпускной квалификационной работы являются труды </w:t>
      </w:r>
      <w:r>
        <w:rPr>
          <w:rFonts w:ascii="Times New Roman" w:hAnsi="Times New Roman" w:cs="Times New Roman"/>
          <w:sz w:val="28"/>
          <w:szCs w:val="28"/>
        </w:rPr>
        <w:t>отечественных и зарубежных ученых-</w:t>
      </w:r>
      <w:r w:rsidRPr="000368D9">
        <w:rPr>
          <w:rFonts w:ascii="Times New Roman" w:hAnsi="Times New Roman" w:cs="Times New Roman"/>
          <w:sz w:val="28"/>
          <w:szCs w:val="28"/>
        </w:rPr>
        <w:t>экономистов и практиков, методические справочники и указания по бухгалтер</w:t>
      </w:r>
      <w:r>
        <w:rPr>
          <w:rFonts w:ascii="Times New Roman" w:hAnsi="Times New Roman" w:cs="Times New Roman"/>
          <w:sz w:val="28"/>
          <w:szCs w:val="28"/>
        </w:rPr>
        <w:t xml:space="preserve">скому финансовому учету, </w:t>
      </w:r>
      <w:r w:rsidRPr="000368D9">
        <w:rPr>
          <w:rFonts w:ascii="Times New Roman" w:hAnsi="Times New Roman" w:cs="Times New Roman"/>
          <w:sz w:val="28"/>
          <w:szCs w:val="28"/>
        </w:rPr>
        <w:t>законода</w:t>
      </w:r>
      <w:r>
        <w:rPr>
          <w:rFonts w:ascii="Times New Roman" w:hAnsi="Times New Roman" w:cs="Times New Roman"/>
          <w:sz w:val="28"/>
          <w:szCs w:val="28"/>
        </w:rPr>
        <w:t>тельные и нормативные документы.</w:t>
      </w:r>
    </w:p>
    <w:p w:rsidR="00422009" w:rsidRDefault="00422009" w:rsidP="00422009">
      <w:pPr>
        <w:keepNext/>
        <w:spacing w:after="0" w:line="360" w:lineRule="auto"/>
        <w:ind w:firstLine="708"/>
        <w:jc w:val="both"/>
        <w:rPr>
          <w:rFonts w:ascii="Times New Roman" w:hAnsi="Times New Roman" w:cs="Times New Roman"/>
          <w:sz w:val="28"/>
          <w:szCs w:val="28"/>
        </w:rPr>
      </w:pPr>
      <w:r w:rsidRPr="000368D9">
        <w:rPr>
          <w:rFonts w:ascii="Times New Roman" w:hAnsi="Times New Roman" w:cs="Times New Roman"/>
          <w:sz w:val="28"/>
          <w:szCs w:val="28"/>
        </w:rPr>
        <w:t>Информационной базой исследования явились первичные данные, данные синтетического и аналитического учёта, данные годовых отчетов</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ООО </w:t>
      </w:r>
      <w:r w:rsidRPr="000368D9">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0368D9">
        <w:rPr>
          <w:rFonts w:ascii="Times New Roman" w:hAnsi="Times New Roman" w:cs="Times New Roman"/>
          <w:sz w:val="28"/>
          <w:szCs w:val="28"/>
        </w:rPr>
        <w:t>СХП «Мир» Сарапульского района</w:t>
      </w:r>
      <w:r>
        <w:rPr>
          <w:rFonts w:ascii="Times New Roman" w:hAnsi="Times New Roman" w:cs="Times New Roman"/>
          <w:sz w:val="28"/>
          <w:szCs w:val="28"/>
        </w:rPr>
        <w:t xml:space="preserve"> Удмуртской республики</w:t>
      </w:r>
      <w:r w:rsidRPr="000368D9">
        <w:rPr>
          <w:rFonts w:ascii="Times New Roman" w:hAnsi="Times New Roman" w:cs="Times New Roman"/>
          <w:sz w:val="28"/>
          <w:szCs w:val="28"/>
        </w:rPr>
        <w:t xml:space="preserve"> за период 2013-2015гг.</w:t>
      </w:r>
    </w:p>
    <w:p w:rsidR="006A22DB" w:rsidRDefault="006A22DB">
      <w:pPr>
        <w:rPr>
          <w:rFonts w:ascii="Times New Roman" w:hAnsi="Times New Roman" w:cs="Times New Roman"/>
          <w:sz w:val="28"/>
          <w:szCs w:val="28"/>
        </w:rPr>
      </w:pPr>
      <w:r>
        <w:rPr>
          <w:rFonts w:ascii="Times New Roman" w:hAnsi="Times New Roman" w:cs="Times New Roman"/>
          <w:sz w:val="28"/>
          <w:szCs w:val="28"/>
        </w:rPr>
        <w:br w:type="page"/>
      </w:r>
    </w:p>
    <w:p w:rsidR="007B0A64" w:rsidRDefault="007B0A64" w:rsidP="007B0A64">
      <w:pPr>
        <w:jc w:val="center"/>
        <w:rPr>
          <w:rFonts w:ascii="Times New Roman" w:hAnsi="Times New Roman" w:cs="Times New Roman"/>
          <w:b/>
          <w:sz w:val="28"/>
          <w:szCs w:val="28"/>
        </w:rPr>
      </w:pPr>
      <w:r w:rsidRPr="00FD6492">
        <w:rPr>
          <w:rFonts w:ascii="Times New Roman" w:hAnsi="Times New Roman" w:cs="Times New Roman"/>
          <w:b/>
          <w:sz w:val="28"/>
          <w:szCs w:val="28"/>
        </w:rPr>
        <w:lastRenderedPageBreak/>
        <w:t>1 ТЕОРЕТИЧЕСКИЕ АСПЕКТЫ УЧЕТА И КОНТРОЛЯ ЗАТРАТ НА ПРОИЗВОДСТВО ПРОДУКЦИИ ЗЕРНОВЫХ КУЛЬТУР</w:t>
      </w:r>
    </w:p>
    <w:p w:rsidR="006A22DB" w:rsidRDefault="006A22DB" w:rsidP="007B0A64">
      <w:pPr>
        <w:jc w:val="center"/>
        <w:rPr>
          <w:rFonts w:ascii="Times New Roman" w:hAnsi="Times New Roman" w:cs="Times New Roman"/>
          <w:b/>
          <w:sz w:val="28"/>
          <w:szCs w:val="28"/>
          <w:lang w:eastAsia="ru-RU"/>
        </w:rPr>
      </w:pPr>
    </w:p>
    <w:p w:rsidR="007B0A64" w:rsidRPr="001D3185" w:rsidRDefault="007B0A64" w:rsidP="007B0A64">
      <w:pPr>
        <w:jc w:val="center"/>
        <w:rPr>
          <w:rFonts w:ascii="Times New Roman" w:hAnsi="Times New Roman" w:cs="Times New Roman"/>
          <w:b/>
          <w:sz w:val="28"/>
          <w:szCs w:val="28"/>
          <w:lang w:eastAsia="ru-RU"/>
        </w:rPr>
      </w:pPr>
      <w:r w:rsidRPr="001D3185">
        <w:rPr>
          <w:rFonts w:ascii="Times New Roman" w:hAnsi="Times New Roman" w:cs="Times New Roman"/>
          <w:b/>
          <w:sz w:val="28"/>
          <w:szCs w:val="28"/>
          <w:lang w:eastAsia="ru-RU"/>
        </w:rPr>
        <w:t>1.1 Теоретические основы учета затрат</w:t>
      </w:r>
    </w:p>
    <w:p w:rsidR="006A22DB" w:rsidRDefault="006A22DB" w:rsidP="007B0A64">
      <w:pPr>
        <w:spacing w:after="0" w:line="360" w:lineRule="auto"/>
        <w:ind w:firstLine="708"/>
        <w:jc w:val="both"/>
        <w:rPr>
          <w:rFonts w:ascii="Times New Roman" w:hAnsi="Times New Roman" w:cs="Times New Roman"/>
          <w:sz w:val="28"/>
          <w:szCs w:val="28"/>
        </w:rPr>
      </w:pPr>
    </w:p>
    <w:p w:rsidR="007B0A64" w:rsidRPr="000368D9" w:rsidRDefault="007B0A64" w:rsidP="007B0A64">
      <w:pPr>
        <w:spacing w:after="0" w:line="360" w:lineRule="auto"/>
        <w:ind w:firstLine="708"/>
        <w:jc w:val="both"/>
        <w:rPr>
          <w:rFonts w:ascii="Times New Roman" w:hAnsi="Times New Roman" w:cs="Times New Roman"/>
          <w:sz w:val="28"/>
          <w:szCs w:val="28"/>
        </w:rPr>
      </w:pPr>
      <w:r w:rsidRPr="000368D9">
        <w:rPr>
          <w:rFonts w:ascii="Times New Roman" w:hAnsi="Times New Roman" w:cs="Times New Roman"/>
          <w:sz w:val="28"/>
          <w:szCs w:val="28"/>
        </w:rPr>
        <w:t xml:space="preserve">Становление и развитие рыночных отношений, создание рыночных форм собственности и видов хозяйствования, а также экономических методов управления организациями предполагает разумные и научно-обоснованные преобразование системы бухгалтерского учета затрат и исчисление себестоимости в агропромышленном комплексе. </w:t>
      </w:r>
    </w:p>
    <w:p w:rsidR="007B0A64" w:rsidRDefault="007B0A64" w:rsidP="007B0A64">
      <w:pPr>
        <w:spacing w:after="0" w:line="360" w:lineRule="auto"/>
        <w:ind w:firstLine="708"/>
        <w:jc w:val="both"/>
        <w:rPr>
          <w:rFonts w:ascii="Times New Roman" w:hAnsi="Times New Roman" w:cs="Times New Roman"/>
          <w:sz w:val="28"/>
          <w:szCs w:val="28"/>
        </w:rPr>
      </w:pPr>
      <w:r w:rsidRPr="000368D9">
        <w:rPr>
          <w:rFonts w:ascii="Times New Roman" w:hAnsi="Times New Roman" w:cs="Times New Roman"/>
          <w:sz w:val="28"/>
          <w:szCs w:val="28"/>
        </w:rPr>
        <w:t xml:space="preserve">Затраты, </w:t>
      </w:r>
      <w:r>
        <w:rPr>
          <w:rFonts w:ascii="Times New Roman" w:hAnsi="Times New Roman" w:cs="Times New Roman"/>
          <w:sz w:val="28"/>
          <w:szCs w:val="28"/>
        </w:rPr>
        <w:t>расходы</w:t>
      </w:r>
      <w:r w:rsidRPr="000368D9">
        <w:rPr>
          <w:rFonts w:ascii="Times New Roman" w:hAnsi="Times New Roman" w:cs="Times New Roman"/>
          <w:sz w:val="28"/>
          <w:szCs w:val="28"/>
        </w:rPr>
        <w:t xml:space="preserve">, себестоимость являются важнейшими экономическими категориями. Их уровень определяет величину прибыли и рентабельности предприятия, эффективность его хозяйственной деятельности. Снижение и оптимизация затрат являются одним из основных направлений совершенствования экономической деятельности любого предприятия. </w:t>
      </w:r>
      <w:r>
        <w:rPr>
          <w:rFonts w:ascii="Times New Roman" w:hAnsi="Times New Roman" w:cs="Times New Roman"/>
          <w:sz w:val="28"/>
          <w:szCs w:val="28"/>
        </w:rPr>
        <w:t>Расходы – это часть затрат. Таким образом, нужно понимать, что же представляют собой затраты, а что – расходы.</w:t>
      </w:r>
    </w:p>
    <w:p w:rsidR="007B0A64" w:rsidRDefault="007B0A64" w:rsidP="007B0A64">
      <w:pPr>
        <w:spacing w:after="0" w:line="360" w:lineRule="auto"/>
        <w:ind w:firstLine="708"/>
        <w:jc w:val="both"/>
        <w:rPr>
          <w:rFonts w:ascii="Times New Roman" w:hAnsi="Times New Roman" w:cs="Times New Roman"/>
          <w:sz w:val="28"/>
          <w:szCs w:val="28"/>
        </w:rPr>
      </w:pPr>
      <w:r w:rsidRPr="00EA2E3D">
        <w:rPr>
          <w:rFonts w:ascii="Times New Roman" w:hAnsi="Times New Roman" w:cs="Times New Roman"/>
          <w:sz w:val="28"/>
          <w:szCs w:val="28"/>
        </w:rPr>
        <w:t xml:space="preserve">А.Н. </w:t>
      </w:r>
      <w:proofErr w:type="spellStart"/>
      <w:r w:rsidRPr="00EA2E3D">
        <w:rPr>
          <w:rFonts w:ascii="Times New Roman" w:hAnsi="Times New Roman" w:cs="Times New Roman"/>
          <w:sz w:val="28"/>
          <w:szCs w:val="28"/>
        </w:rPr>
        <w:t>Кашаев</w:t>
      </w:r>
      <w:proofErr w:type="spellEnd"/>
      <w:r w:rsidR="00EA2E3D">
        <w:rPr>
          <w:rFonts w:ascii="Times New Roman" w:hAnsi="Times New Roman" w:cs="Times New Roman"/>
          <w:sz w:val="28"/>
          <w:szCs w:val="28"/>
        </w:rPr>
        <w:t xml:space="preserve"> </w:t>
      </w:r>
      <w:r w:rsidRPr="00113CF0">
        <w:rPr>
          <w:rFonts w:ascii="Times New Roman" w:hAnsi="Times New Roman" w:cs="Times New Roman"/>
          <w:sz w:val="28"/>
          <w:szCs w:val="28"/>
        </w:rPr>
        <w:t>[</w:t>
      </w:r>
      <w:r w:rsidR="00EA2E3D">
        <w:rPr>
          <w:rFonts w:ascii="Times New Roman" w:hAnsi="Times New Roman" w:cs="Times New Roman"/>
          <w:sz w:val="28"/>
          <w:szCs w:val="28"/>
        </w:rPr>
        <w:t>32, с.15</w:t>
      </w:r>
      <w:r w:rsidRPr="000368D9">
        <w:rPr>
          <w:rFonts w:ascii="Times New Roman" w:hAnsi="Times New Roman" w:cs="Times New Roman"/>
          <w:sz w:val="28"/>
          <w:szCs w:val="28"/>
        </w:rPr>
        <w:t>] отмечает, что «… издержки производства – это совокупные затраты общественного труда на производство продукта, образующие его стоимость.» Как считает автор затраты производства отличаются от издержек производства не только практически, но и теоретически. Затраты производства имеют отношение к процессу производства независимо от завершенности и характера связи затрат с производимой продукцией. Издержки производства означают процесс, завершенность процесса производства. Издержки производства выражают ту часть затрат, которые относятся к гот</w:t>
      </w:r>
      <w:r>
        <w:rPr>
          <w:rFonts w:ascii="Times New Roman" w:hAnsi="Times New Roman" w:cs="Times New Roman"/>
          <w:sz w:val="28"/>
          <w:szCs w:val="28"/>
        </w:rPr>
        <w:t xml:space="preserve">овой продукции. </w:t>
      </w:r>
      <w:r w:rsidRPr="00EA2E3D">
        <w:rPr>
          <w:rFonts w:ascii="Times New Roman" w:hAnsi="Times New Roman" w:cs="Times New Roman"/>
          <w:sz w:val="28"/>
          <w:szCs w:val="28"/>
        </w:rPr>
        <w:t xml:space="preserve">Г.М. </w:t>
      </w:r>
      <w:proofErr w:type="spellStart"/>
      <w:r w:rsidRPr="00EA2E3D">
        <w:rPr>
          <w:rFonts w:ascii="Times New Roman" w:hAnsi="Times New Roman" w:cs="Times New Roman"/>
          <w:sz w:val="28"/>
          <w:szCs w:val="28"/>
        </w:rPr>
        <w:t>Лисович</w:t>
      </w:r>
      <w:proofErr w:type="spellEnd"/>
      <w:r w:rsidR="00A06BAA">
        <w:rPr>
          <w:rFonts w:ascii="Times New Roman" w:hAnsi="Times New Roman" w:cs="Times New Roman"/>
          <w:sz w:val="28"/>
          <w:szCs w:val="28"/>
        </w:rPr>
        <w:t xml:space="preserve"> [</w:t>
      </w:r>
      <w:proofErr w:type="gramStart"/>
      <w:r w:rsidR="00EA2E3D">
        <w:rPr>
          <w:rFonts w:ascii="Times New Roman" w:hAnsi="Times New Roman" w:cs="Times New Roman"/>
          <w:sz w:val="28"/>
          <w:szCs w:val="28"/>
        </w:rPr>
        <w:t>35,</w:t>
      </w:r>
      <w:r w:rsidR="00A06BAA">
        <w:rPr>
          <w:rFonts w:ascii="Times New Roman" w:hAnsi="Times New Roman" w:cs="Times New Roman"/>
          <w:sz w:val="28"/>
          <w:szCs w:val="28"/>
        </w:rPr>
        <w:t>с</w:t>
      </w:r>
      <w:r w:rsidR="006A22DB">
        <w:rPr>
          <w:rFonts w:ascii="Times New Roman" w:hAnsi="Times New Roman" w:cs="Times New Roman"/>
          <w:sz w:val="28"/>
          <w:szCs w:val="28"/>
        </w:rPr>
        <w:t>.</w:t>
      </w:r>
      <w:proofErr w:type="gramEnd"/>
      <w:r w:rsidR="006A22DB">
        <w:rPr>
          <w:rFonts w:ascii="Times New Roman" w:hAnsi="Times New Roman" w:cs="Times New Roman"/>
          <w:sz w:val="28"/>
          <w:szCs w:val="28"/>
        </w:rPr>
        <w:t>6</w:t>
      </w:r>
      <w:r w:rsidRPr="000368D9">
        <w:rPr>
          <w:rFonts w:ascii="Times New Roman" w:hAnsi="Times New Roman" w:cs="Times New Roman"/>
          <w:sz w:val="28"/>
          <w:szCs w:val="28"/>
        </w:rPr>
        <w:t>] рассматривая понятия «издержки», «затраты» и «расходы», дает разные определения. Так, по его мнению, издержки производства представляют собой затраты живого и овеществленного труда на производство и реализацию продукции (работ, услуг). Затраты – это средства, израсходованные на приобре</w:t>
      </w:r>
      <w:r w:rsidRPr="000368D9">
        <w:rPr>
          <w:rFonts w:ascii="Times New Roman" w:hAnsi="Times New Roman" w:cs="Times New Roman"/>
          <w:sz w:val="28"/>
          <w:szCs w:val="28"/>
        </w:rPr>
        <w:lastRenderedPageBreak/>
        <w:t xml:space="preserve">тение ресурсов, имеющихся в наличии, и отражаемые в балансе как активы предприятия, способные в будущем принести доход. Расходы представляю собой часть затрат, понесенных предприятием для получения дохода, то есть уменьшение суммы капитала как результат деятельности предприятия в течение отчетного периода. Несмотря на это, согласно мнению автора на практике данные понятия </w:t>
      </w:r>
      <w:proofErr w:type="spellStart"/>
      <w:r w:rsidRPr="000368D9">
        <w:rPr>
          <w:rFonts w:ascii="Times New Roman" w:hAnsi="Times New Roman" w:cs="Times New Roman"/>
          <w:sz w:val="28"/>
          <w:szCs w:val="28"/>
        </w:rPr>
        <w:t>отождевляются</w:t>
      </w:r>
      <w:proofErr w:type="spellEnd"/>
      <w:r w:rsidRPr="000368D9">
        <w:rPr>
          <w:rFonts w:ascii="Times New Roman" w:hAnsi="Times New Roman" w:cs="Times New Roman"/>
          <w:sz w:val="28"/>
          <w:szCs w:val="28"/>
        </w:rPr>
        <w:t>, и для характеристики издержек, непосредственно связанных с производством, применяется термин «затраты на производс</w:t>
      </w:r>
      <w:r>
        <w:rPr>
          <w:rFonts w:ascii="Times New Roman" w:hAnsi="Times New Roman" w:cs="Times New Roman"/>
          <w:sz w:val="28"/>
          <w:szCs w:val="28"/>
        </w:rPr>
        <w:t>т</w:t>
      </w:r>
      <w:r w:rsidRPr="000368D9">
        <w:rPr>
          <w:rFonts w:ascii="Times New Roman" w:hAnsi="Times New Roman" w:cs="Times New Roman"/>
          <w:sz w:val="28"/>
          <w:szCs w:val="28"/>
        </w:rPr>
        <w:t>во».</w:t>
      </w:r>
      <w:r>
        <w:rPr>
          <w:rFonts w:ascii="Times New Roman" w:hAnsi="Times New Roman" w:cs="Times New Roman"/>
          <w:sz w:val="28"/>
          <w:szCs w:val="28"/>
        </w:rPr>
        <w:t xml:space="preserve"> </w:t>
      </w:r>
    </w:p>
    <w:p w:rsidR="007B0A64" w:rsidRDefault="007B0A64" w:rsidP="007B0A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Pr="00EA2E3D">
        <w:rPr>
          <w:rFonts w:ascii="Times New Roman" w:hAnsi="Times New Roman" w:cs="Times New Roman"/>
          <w:sz w:val="28"/>
          <w:szCs w:val="28"/>
        </w:rPr>
        <w:t>МСФО</w:t>
      </w:r>
      <w:r>
        <w:rPr>
          <w:rFonts w:ascii="Times New Roman" w:hAnsi="Times New Roman" w:cs="Times New Roman"/>
          <w:sz w:val="28"/>
          <w:szCs w:val="28"/>
        </w:rPr>
        <w:t xml:space="preserve">, затраты представляют собой расходование или какое-либо другое использование активов или принятие обязательств в течение периода в связи с доставкой и производством товаров, оказанием услуг, выполнением различных работ, ведение другой деятельности, которая составляет непрерывную основную деятельность предприятия </w:t>
      </w:r>
      <w:r w:rsidRPr="00F93750">
        <w:rPr>
          <w:rFonts w:ascii="Times New Roman" w:hAnsi="Times New Roman" w:cs="Times New Roman"/>
          <w:sz w:val="28"/>
          <w:szCs w:val="28"/>
        </w:rPr>
        <w:t>[</w:t>
      </w:r>
      <w:r w:rsidR="00EA2E3D">
        <w:rPr>
          <w:rFonts w:ascii="Times New Roman" w:hAnsi="Times New Roman" w:cs="Times New Roman"/>
          <w:sz w:val="28"/>
          <w:szCs w:val="28"/>
        </w:rPr>
        <w:t>7</w:t>
      </w:r>
      <w:r w:rsidRPr="00F93750">
        <w:rPr>
          <w:rFonts w:ascii="Times New Roman" w:hAnsi="Times New Roman" w:cs="Times New Roman"/>
          <w:sz w:val="28"/>
          <w:szCs w:val="28"/>
        </w:rPr>
        <w:t>].</w:t>
      </w:r>
    </w:p>
    <w:p w:rsidR="007B0A64" w:rsidRDefault="00A06BAA" w:rsidP="007B0A64">
      <w:pPr>
        <w:spacing w:after="0" w:line="360" w:lineRule="auto"/>
        <w:ind w:firstLine="708"/>
        <w:jc w:val="both"/>
        <w:rPr>
          <w:rFonts w:ascii="Times New Roman" w:hAnsi="Times New Roman" w:cs="Times New Roman"/>
          <w:sz w:val="28"/>
          <w:szCs w:val="28"/>
          <w:shd w:val="clear" w:color="auto" w:fill="FFFFFF"/>
        </w:rPr>
      </w:pPr>
      <w:r w:rsidRPr="00EA2E3D">
        <w:rPr>
          <w:rFonts w:ascii="Times New Roman" w:hAnsi="Times New Roman" w:cs="Times New Roman"/>
          <w:sz w:val="28"/>
          <w:szCs w:val="28"/>
          <w:shd w:val="clear" w:color="auto" w:fill="FFFFFF"/>
        </w:rPr>
        <w:t>Т.В. Зубкова</w:t>
      </w:r>
      <w:r>
        <w:rPr>
          <w:rFonts w:ascii="Times New Roman" w:hAnsi="Times New Roman" w:cs="Times New Roman"/>
          <w:sz w:val="28"/>
          <w:szCs w:val="28"/>
          <w:shd w:val="clear" w:color="auto" w:fill="FFFFFF"/>
        </w:rPr>
        <w:t xml:space="preserve"> </w:t>
      </w:r>
      <w:r w:rsidR="007B0A64">
        <w:rPr>
          <w:rFonts w:ascii="Times New Roman" w:hAnsi="Times New Roman" w:cs="Times New Roman"/>
          <w:sz w:val="28"/>
          <w:szCs w:val="28"/>
          <w:shd w:val="clear" w:color="auto" w:fill="FFFFFF"/>
        </w:rPr>
        <w:t>считает, что «з</w:t>
      </w:r>
      <w:r w:rsidR="007B0A64" w:rsidRPr="0082222C">
        <w:rPr>
          <w:rFonts w:ascii="Times New Roman" w:hAnsi="Times New Roman" w:cs="Times New Roman"/>
          <w:sz w:val="28"/>
          <w:szCs w:val="28"/>
          <w:shd w:val="clear" w:color="auto" w:fill="FFFFFF"/>
        </w:rPr>
        <w:t>атраты — это денежная оценка стоимости материальных, трудовых, финансовых и других видов ресурсов на производство и реализацию продукции за определенны</w:t>
      </w:r>
      <w:r w:rsidR="007B0A64">
        <w:rPr>
          <w:rFonts w:ascii="Times New Roman" w:hAnsi="Times New Roman" w:cs="Times New Roman"/>
          <w:sz w:val="28"/>
          <w:szCs w:val="28"/>
          <w:shd w:val="clear" w:color="auto" w:fill="FFFFFF"/>
        </w:rPr>
        <w:t>й период времени, а р</w:t>
      </w:r>
      <w:r w:rsidR="007B0A64" w:rsidRPr="0082222C">
        <w:rPr>
          <w:rFonts w:ascii="Times New Roman" w:hAnsi="Times New Roman" w:cs="Times New Roman"/>
          <w:sz w:val="28"/>
          <w:szCs w:val="28"/>
          <w:shd w:val="clear" w:color="auto" w:fill="FFFFFF"/>
        </w:rPr>
        <w:t>асходы — это затраты определенного периода времени, подтвержденные</w:t>
      </w:r>
      <w:r w:rsidR="007B0A64">
        <w:rPr>
          <w:rFonts w:ascii="Times New Roman" w:hAnsi="Times New Roman" w:cs="Times New Roman"/>
          <w:sz w:val="28"/>
          <w:szCs w:val="28"/>
          <w:shd w:val="clear" w:color="auto" w:fill="FFFFFF"/>
        </w:rPr>
        <w:t xml:space="preserve"> документами</w:t>
      </w:r>
      <w:r w:rsidR="007B0A64" w:rsidRPr="0082222C">
        <w:rPr>
          <w:rFonts w:ascii="Times New Roman" w:hAnsi="Times New Roman" w:cs="Times New Roman"/>
          <w:sz w:val="28"/>
          <w:szCs w:val="28"/>
          <w:shd w:val="clear" w:color="auto" w:fill="FFFFFF"/>
        </w:rPr>
        <w:t xml:space="preserve">, экономически </w:t>
      </w:r>
      <w:r w:rsidR="007B0A64">
        <w:rPr>
          <w:rFonts w:ascii="Times New Roman" w:hAnsi="Times New Roman" w:cs="Times New Roman"/>
          <w:sz w:val="28"/>
          <w:szCs w:val="28"/>
          <w:shd w:val="clear" w:color="auto" w:fill="FFFFFF"/>
        </w:rPr>
        <w:t>обоснованные</w:t>
      </w:r>
      <w:r w:rsidR="007B0A64" w:rsidRPr="0082222C">
        <w:rPr>
          <w:rFonts w:ascii="Times New Roman" w:hAnsi="Times New Roman" w:cs="Times New Roman"/>
          <w:sz w:val="28"/>
          <w:szCs w:val="28"/>
          <w:shd w:val="clear" w:color="auto" w:fill="FFFFFF"/>
        </w:rPr>
        <w:t xml:space="preserve">, </w:t>
      </w:r>
      <w:r w:rsidR="007B0A64">
        <w:rPr>
          <w:rFonts w:ascii="Times New Roman" w:hAnsi="Times New Roman" w:cs="Times New Roman"/>
          <w:sz w:val="28"/>
          <w:szCs w:val="28"/>
          <w:shd w:val="clear" w:color="auto" w:fill="FFFFFF"/>
        </w:rPr>
        <w:t>и которые полностью перенесли</w:t>
      </w:r>
      <w:r w:rsidR="007B0A64" w:rsidRPr="0082222C">
        <w:rPr>
          <w:rFonts w:ascii="Times New Roman" w:hAnsi="Times New Roman" w:cs="Times New Roman"/>
          <w:sz w:val="28"/>
          <w:szCs w:val="28"/>
          <w:shd w:val="clear" w:color="auto" w:fill="FFFFFF"/>
        </w:rPr>
        <w:t xml:space="preserve"> свою стоимость на реализованную </w:t>
      </w:r>
      <w:r w:rsidR="007B0A64">
        <w:rPr>
          <w:rFonts w:ascii="Times New Roman" w:hAnsi="Times New Roman" w:cs="Times New Roman"/>
          <w:sz w:val="28"/>
          <w:szCs w:val="28"/>
          <w:shd w:val="clear" w:color="auto" w:fill="FFFFFF"/>
        </w:rPr>
        <w:t>в этом периоде</w:t>
      </w:r>
      <w:r w:rsidR="007B0A64" w:rsidRPr="0082222C">
        <w:rPr>
          <w:rFonts w:ascii="Times New Roman" w:hAnsi="Times New Roman" w:cs="Times New Roman"/>
          <w:sz w:val="28"/>
          <w:szCs w:val="28"/>
          <w:shd w:val="clear" w:color="auto" w:fill="FFFFFF"/>
        </w:rPr>
        <w:t xml:space="preserve"> продукцию». В отличие от затрат расходы не могут</w:t>
      </w:r>
      <w:r w:rsidR="007B0A64">
        <w:rPr>
          <w:rFonts w:ascii="Times New Roman" w:hAnsi="Times New Roman" w:cs="Times New Roman"/>
          <w:sz w:val="28"/>
          <w:szCs w:val="28"/>
          <w:shd w:val="clear" w:color="auto" w:fill="FFFFFF"/>
        </w:rPr>
        <w:t xml:space="preserve"> быть в состоянии </w:t>
      </w:r>
      <w:proofErr w:type="spellStart"/>
      <w:r w:rsidR="007B0A64">
        <w:rPr>
          <w:rFonts w:ascii="Times New Roman" w:hAnsi="Times New Roman" w:cs="Times New Roman"/>
          <w:sz w:val="28"/>
          <w:szCs w:val="28"/>
          <w:shd w:val="clear" w:color="auto" w:fill="FFFFFF"/>
        </w:rPr>
        <w:t>запасоемкости</w:t>
      </w:r>
      <w:proofErr w:type="spellEnd"/>
      <w:r w:rsidR="007B0A64">
        <w:rPr>
          <w:rFonts w:ascii="Times New Roman" w:hAnsi="Times New Roman" w:cs="Times New Roman"/>
          <w:sz w:val="28"/>
          <w:szCs w:val="28"/>
          <w:shd w:val="clear" w:color="auto" w:fill="FFFFFF"/>
        </w:rPr>
        <w:t xml:space="preserve"> и их нельзя отнести к активам предприятия.</w:t>
      </w:r>
      <w:r w:rsidR="007B0A64" w:rsidRPr="0082222C">
        <w:rPr>
          <w:rFonts w:ascii="Times New Roman" w:hAnsi="Times New Roman" w:cs="Times New Roman"/>
          <w:sz w:val="28"/>
          <w:szCs w:val="28"/>
          <w:shd w:val="clear" w:color="auto" w:fill="FFFFFF"/>
        </w:rPr>
        <w:t xml:space="preserve"> Они отражаются при расчете прибыли предприятия в отчете о прибылях и убытках. Понятие «затраты» шире понятия «расходы», однако при определенных условиях они могут совпадать [</w:t>
      </w:r>
      <w:r w:rsidR="00EA2E3D">
        <w:rPr>
          <w:rFonts w:ascii="Times New Roman" w:hAnsi="Times New Roman" w:cs="Times New Roman"/>
          <w:sz w:val="28"/>
          <w:szCs w:val="28"/>
          <w:shd w:val="clear" w:color="auto" w:fill="FFFFFF"/>
        </w:rPr>
        <w:t>2</w:t>
      </w:r>
      <w:r w:rsidR="001D414A">
        <w:rPr>
          <w:rFonts w:ascii="Times New Roman" w:hAnsi="Times New Roman" w:cs="Times New Roman"/>
          <w:sz w:val="28"/>
          <w:szCs w:val="28"/>
          <w:shd w:val="clear" w:color="auto" w:fill="FFFFFF"/>
        </w:rPr>
        <w:t>8</w:t>
      </w:r>
      <w:r w:rsidR="00EA2E3D">
        <w:rPr>
          <w:rFonts w:ascii="Times New Roman" w:hAnsi="Times New Roman" w:cs="Times New Roman"/>
          <w:sz w:val="28"/>
          <w:szCs w:val="28"/>
          <w:shd w:val="clear" w:color="auto" w:fill="FFFFFF"/>
        </w:rPr>
        <w:t>, с. 24</w:t>
      </w:r>
      <w:r w:rsidR="007B0A64" w:rsidRPr="0082222C">
        <w:rPr>
          <w:rFonts w:ascii="Times New Roman" w:hAnsi="Times New Roman" w:cs="Times New Roman"/>
          <w:sz w:val="28"/>
          <w:szCs w:val="28"/>
          <w:shd w:val="clear" w:color="auto" w:fill="FFFFFF"/>
        </w:rPr>
        <w:t xml:space="preserve">]. </w:t>
      </w:r>
    </w:p>
    <w:p w:rsidR="007B0A64" w:rsidRDefault="007B0A64" w:rsidP="007B0A64">
      <w:pPr>
        <w:spacing w:after="0" w:line="360" w:lineRule="auto"/>
        <w:ind w:firstLine="708"/>
        <w:jc w:val="both"/>
        <w:rPr>
          <w:rFonts w:ascii="Times New Roman" w:hAnsi="Times New Roman"/>
          <w:sz w:val="28"/>
          <w:szCs w:val="28"/>
          <w:shd w:val="clear" w:color="auto" w:fill="FFFFFF"/>
        </w:rPr>
      </w:pPr>
      <w:r w:rsidRPr="00EA2E3D">
        <w:rPr>
          <w:rFonts w:ascii="Times New Roman" w:hAnsi="Times New Roman"/>
          <w:sz w:val="28"/>
          <w:szCs w:val="28"/>
          <w:shd w:val="clear" w:color="auto" w:fill="FFFFFF"/>
        </w:rPr>
        <w:t>Л.И. </w:t>
      </w:r>
      <w:proofErr w:type="spellStart"/>
      <w:r w:rsidRPr="00EA2E3D">
        <w:rPr>
          <w:rFonts w:ascii="Times New Roman" w:hAnsi="Times New Roman"/>
          <w:sz w:val="28"/>
          <w:szCs w:val="28"/>
          <w:shd w:val="clear" w:color="auto" w:fill="FFFFFF"/>
        </w:rPr>
        <w:t>Хоружий</w:t>
      </w:r>
      <w:proofErr w:type="spellEnd"/>
      <w:r w:rsidRPr="00EA2E3D">
        <w:rPr>
          <w:rFonts w:ascii="Times New Roman" w:hAnsi="Times New Roman"/>
          <w:sz w:val="28"/>
          <w:szCs w:val="28"/>
          <w:shd w:val="clear" w:color="auto" w:fill="FFFFFF"/>
        </w:rPr>
        <w:t xml:space="preserve"> и А.В. Юсупова </w:t>
      </w:r>
      <w:r>
        <w:rPr>
          <w:rFonts w:ascii="Times New Roman" w:hAnsi="Times New Roman"/>
          <w:sz w:val="28"/>
          <w:szCs w:val="28"/>
          <w:shd w:val="clear" w:color="auto" w:fill="FFFFFF"/>
        </w:rPr>
        <w:t>считаю</w:t>
      </w:r>
      <w:r w:rsidRPr="002C5071">
        <w:rPr>
          <w:rFonts w:ascii="Times New Roman" w:hAnsi="Times New Roman"/>
          <w:sz w:val="28"/>
          <w:szCs w:val="28"/>
          <w:shd w:val="clear" w:color="auto" w:fill="FFFFFF"/>
        </w:rPr>
        <w:t>т, что затраты — это использован</w:t>
      </w:r>
      <w:r>
        <w:rPr>
          <w:rFonts w:ascii="Times New Roman" w:hAnsi="Times New Roman"/>
          <w:sz w:val="28"/>
          <w:szCs w:val="28"/>
          <w:shd w:val="clear" w:color="auto" w:fill="FFFFFF"/>
        </w:rPr>
        <w:t>ные ресурсы</w:t>
      </w:r>
      <w:r w:rsidR="00A06BAA">
        <w:rPr>
          <w:rFonts w:ascii="Times New Roman" w:hAnsi="Times New Roman"/>
          <w:sz w:val="28"/>
          <w:szCs w:val="28"/>
          <w:shd w:val="clear" w:color="auto" w:fill="FFFFFF"/>
        </w:rPr>
        <w:t xml:space="preserve"> [</w:t>
      </w:r>
      <w:r w:rsidR="009E1BA6">
        <w:rPr>
          <w:rFonts w:ascii="Times New Roman" w:hAnsi="Times New Roman"/>
          <w:sz w:val="28"/>
          <w:szCs w:val="28"/>
          <w:shd w:val="clear" w:color="auto" w:fill="FFFFFF"/>
        </w:rPr>
        <w:t>51</w:t>
      </w:r>
      <w:r w:rsidRPr="00A91020">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c</w:t>
      </w:r>
      <w:r w:rsidRPr="00A91020">
        <w:rPr>
          <w:rFonts w:ascii="Times New Roman" w:hAnsi="Times New Roman"/>
          <w:sz w:val="28"/>
          <w:szCs w:val="28"/>
          <w:shd w:val="clear" w:color="auto" w:fill="FFFFFF"/>
        </w:rPr>
        <w:t>.159]</w:t>
      </w:r>
      <w:r>
        <w:rPr>
          <w:rFonts w:ascii="Times New Roman" w:hAnsi="Times New Roman"/>
          <w:sz w:val="28"/>
          <w:szCs w:val="28"/>
        </w:rPr>
        <w:t xml:space="preserve">. </w:t>
      </w:r>
      <w:r w:rsidRPr="00EA2E3D">
        <w:rPr>
          <w:rFonts w:ascii="Times New Roman" w:hAnsi="Times New Roman"/>
          <w:sz w:val="28"/>
          <w:szCs w:val="28"/>
          <w:shd w:val="clear" w:color="auto" w:fill="FFFFFF"/>
        </w:rPr>
        <w:t>В.Г. Лебедев, Т.Г. Дроздова и В.П. Кустарев</w:t>
      </w:r>
      <w:r w:rsidRPr="002C5071">
        <w:rPr>
          <w:rFonts w:ascii="Times New Roman" w:hAnsi="Times New Roman"/>
          <w:sz w:val="28"/>
          <w:szCs w:val="28"/>
          <w:shd w:val="clear" w:color="auto" w:fill="FFFFFF"/>
        </w:rPr>
        <w:t xml:space="preserve"> считают, что затраты — это экономический показатель, характеризующий в денежном выражении объем ресурсов за </w:t>
      </w:r>
      <w:r>
        <w:rPr>
          <w:rFonts w:ascii="Times New Roman" w:hAnsi="Times New Roman"/>
          <w:sz w:val="28"/>
          <w:szCs w:val="28"/>
          <w:shd w:val="clear" w:color="auto" w:fill="FFFFFF"/>
        </w:rPr>
        <w:t>какой-либо</w:t>
      </w:r>
      <w:r w:rsidRPr="002C507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временной период, использованных для производства</w:t>
      </w:r>
      <w:r w:rsidRPr="002C5071">
        <w:rPr>
          <w:rFonts w:ascii="Times New Roman" w:hAnsi="Times New Roman"/>
          <w:sz w:val="28"/>
          <w:szCs w:val="28"/>
          <w:shd w:val="clear" w:color="auto" w:fill="FFFFFF"/>
        </w:rPr>
        <w:t xml:space="preserve"> и сбыт</w:t>
      </w:r>
      <w:r>
        <w:rPr>
          <w:rFonts w:ascii="Times New Roman" w:hAnsi="Times New Roman"/>
          <w:sz w:val="28"/>
          <w:szCs w:val="28"/>
          <w:shd w:val="clear" w:color="auto" w:fill="FFFFFF"/>
        </w:rPr>
        <w:t>а</w:t>
      </w:r>
      <w:r w:rsidRPr="002C5071">
        <w:rPr>
          <w:rFonts w:ascii="Times New Roman" w:hAnsi="Times New Roman"/>
          <w:sz w:val="28"/>
          <w:szCs w:val="28"/>
          <w:shd w:val="clear" w:color="auto" w:fill="FFFFFF"/>
        </w:rPr>
        <w:t xml:space="preserve"> продукции, и </w:t>
      </w:r>
      <w:r>
        <w:rPr>
          <w:rFonts w:ascii="Times New Roman" w:hAnsi="Times New Roman"/>
          <w:sz w:val="28"/>
          <w:szCs w:val="28"/>
          <w:shd w:val="clear" w:color="auto" w:fill="FFFFFF"/>
        </w:rPr>
        <w:t>включенный</w:t>
      </w:r>
      <w:r w:rsidRPr="002C5071">
        <w:rPr>
          <w:rFonts w:ascii="Times New Roman" w:hAnsi="Times New Roman"/>
          <w:sz w:val="28"/>
          <w:szCs w:val="28"/>
          <w:shd w:val="clear" w:color="auto" w:fill="FFFFFF"/>
        </w:rPr>
        <w:t xml:space="preserve"> их </w:t>
      </w:r>
      <w:proofErr w:type="gramStart"/>
      <w:r w:rsidRPr="002C5071">
        <w:rPr>
          <w:rFonts w:ascii="Times New Roman" w:hAnsi="Times New Roman"/>
          <w:sz w:val="28"/>
          <w:szCs w:val="28"/>
          <w:shd w:val="clear" w:color="auto" w:fill="FFFFFF"/>
        </w:rPr>
        <w:t>в  себесто</w:t>
      </w:r>
      <w:r>
        <w:rPr>
          <w:rFonts w:ascii="Times New Roman" w:hAnsi="Times New Roman"/>
          <w:sz w:val="28"/>
          <w:szCs w:val="28"/>
          <w:shd w:val="clear" w:color="auto" w:fill="FFFFFF"/>
        </w:rPr>
        <w:t>имость</w:t>
      </w:r>
      <w:proofErr w:type="gramEnd"/>
      <w:r>
        <w:rPr>
          <w:rFonts w:ascii="Times New Roman" w:hAnsi="Times New Roman"/>
          <w:sz w:val="28"/>
          <w:szCs w:val="28"/>
          <w:shd w:val="clear" w:color="auto" w:fill="FFFFFF"/>
        </w:rPr>
        <w:t xml:space="preserve"> продукции, работ и услуг</w:t>
      </w:r>
      <w:r w:rsidR="00A06BAA">
        <w:rPr>
          <w:rFonts w:ascii="Times New Roman" w:hAnsi="Times New Roman"/>
          <w:sz w:val="28"/>
          <w:szCs w:val="28"/>
          <w:shd w:val="clear" w:color="auto" w:fill="FFFFFF"/>
        </w:rPr>
        <w:t xml:space="preserve"> [</w:t>
      </w:r>
      <w:r w:rsidR="00EA2E3D">
        <w:rPr>
          <w:rFonts w:ascii="Times New Roman" w:hAnsi="Times New Roman"/>
          <w:sz w:val="28"/>
          <w:szCs w:val="28"/>
          <w:shd w:val="clear" w:color="auto" w:fill="FFFFFF"/>
        </w:rPr>
        <w:t>34</w:t>
      </w:r>
      <w:r w:rsidRPr="00A91020">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c</w:t>
      </w:r>
      <w:r w:rsidRPr="00A91020">
        <w:rPr>
          <w:rFonts w:ascii="Times New Roman" w:hAnsi="Times New Roman"/>
          <w:sz w:val="28"/>
          <w:szCs w:val="28"/>
          <w:shd w:val="clear" w:color="auto" w:fill="FFFFFF"/>
        </w:rPr>
        <w:t>.52].</w:t>
      </w:r>
    </w:p>
    <w:p w:rsidR="007B0A64" w:rsidRDefault="007B0A64" w:rsidP="007B0A64">
      <w:pPr>
        <w:spacing w:after="0" w:line="360" w:lineRule="auto"/>
        <w:ind w:firstLine="708"/>
        <w:jc w:val="both"/>
        <w:rPr>
          <w:rFonts w:ascii="Times New Roman" w:hAnsi="Times New Roman"/>
          <w:sz w:val="28"/>
          <w:szCs w:val="28"/>
          <w:shd w:val="clear" w:color="auto" w:fill="FFFFFF"/>
        </w:rPr>
      </w:pPr>
      <w:r w:rsidRPr="00EA2E3D">
        <w:rPr>
          <w:rFonts w:ascii="Times New Roman" w:hAnsi="Times New Roman"/>
          <w:sz w:val="28"/>
          <w:szCs w:val="28"/>
        </w:rPr>
        <w:lastRenderedPageBreak/>
        <w:t xml:space="preserve">Ч.Т. </w:t>
      </w:r>
      <w:proofErr w:type="spellStart"/>
      <w:r w:rsidRPr="00EA2E3D">
        <w:rPr>
          <w:rFonts w:ascii="Times New Roman" w:hAnsi="Times New Roman"/>
          <w:sz w:val="28"/>
          <w:szCs w:val="28"/>
        </w:rPr>
        <w:t>Хорнгрен</w:t>
      </w:r>
      <w:proofErr w:type="spellEnd"/>
      <w:r w:rsidRPr="00EA2E3D">
        <w:rPr>
          <w:rFonts w:ascii="Times New Roman" w:hAnsi="Times New Roman"/>
          <w:sz w:val="28"/>
          <w:szCs w:val="28"/>
        </w:rPr>
        <w:t xml:space="preserve">, Дж. </w:t>
      </w:r>
      <w:proofErr w:type="spellStart"/>
      <w:r w:rsidRPr="00EA2E3D">
        <w:rPr>
          <w:rFonts w:ascii="Times New Roman" w:hAnsi="Times New Roman"/>
          <w:sz w:val="28"/>
          <w:szCs w:val="28"/>
        </w:rPr>
        <w:t>Фостер</w:t>
      </w:r>
      <w:proofErr w:type="spellEnd"/>
      <w:r>
        <w:rPr>
          <w:rFonts w:ascii="Times New Roman" w:hAnsi="Times New Roman"/>
          <w:sz w:val="28"/>
          <w:szCs w:val="28"/>
        </w:rPr>
        <w:t xml:space="preserve"> считают, что «…затраты – стоимостная оценка потребления товаров и услуг» или «…обычно под затратами понимают потребленные ресурсы или деньги, которые нужно заплатить за товары и </w:t>
      </w:r>
      <w:proofErr w:type="gramStart"/>
      <w:r>
        <w:rPr>
          <w:rFonts w:ascii="Times New Roman" w:hAnsi="Times New Roman"/>
          <w:sz w:val="28"/>
          <w:szCs w:val="28"/>
        </w:rPr>
        <w:t>услуги»</w:t>
      </w:r>
      <w:r w:rsidR="00A06BAA">
        <w:rPr>
          <w:rFonts w:ascii="Times New Roman" w:hAnsi="Times New Roman"/>
          <w:sz w:val="28"/>
          <w:szCs w:val="28"/>
        </w:rPr>
        <w:t>[</w:t>
      </w:r>
      <w:proofErr w:type="gramEnd"/>
      <w:r w:rsidR="00E14731">
        <w:rPr>
          <w:rFonts w:ascii="Times New Roman" w:hAnsi="Times New Roman"/>
          <w:sz w:val="28"/>
          <w:szCs w:val="28"/>
        </w:rPr>
        <w:t>50</w:t>
      </w:r>
      <w:r w:rsidRPr="00A91020">
        <w:rPr>
          <w:rFonts w:ascii="Times New Roman" w:hAnsi="Times New Roman"/>
          <w:sz w:val="28"/>
          <w:szCs w:val="28"/>
        </w:rPr>
        <w:t xml:space="preserve">, </w:t>
      </w:r>
      <w:r>
        <w:rPr>
          <w:rFonts w:ascii="Times New Roman" w:hAnsi="Times New Roman"/>
          <w:sz w:val="28"/>
          <w:szCs w:val="28"/>
          <w:lang w:val="en-US"/>
        </w:rPr>
        <w:t>c</w:t>
      </w:r>
      <w:r w:rsidRPr="00A91020">
        <w:rPr>
          <w:rFonts w:ascii="Times New Roman" w:hAnsi="Times New Roman"/>
          <w:sz w:val="28"/>
          <w:szCs w:val="28"/>
        </w:rPr>
        <w:t>.117].</w:t>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r>
    </w:p>
    <w:p w:rsidR="007B0A64" w:rsidRDefault="007B0A64" w:rsidP="007B0A64">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Большинство отечественных специалистов затраты </w:t>
      </w:r>
      <w:proofErr w:type="gramStart"/>
      <w:r>
        <w:rPr>
          <w:rFonts w:ascii="Times New Roman" w:hAnsi="Times New Roman"/>
          <w:sz w:val="28"/>
          <w:szCs w:val="28"/>
          <w:shd w:val="clear" w:color="auto" w:fill="FFFFFF"/>
        </w:rPr>
        <w:t>определяют</w:t>
      </w:r>
      <w:proofErr w:type="gramEnd"/>
      <w:r>
        <w:rPr>
          <w:rFonts w:ascii="Times New Roman" w:hAnsi="Times New Roman"/>
          <w:sz w:val="28"/>
          <w:szCs w:val="28"/>
          <w:shd w:val="clear" w:color="auto" w:fill="FFFFFF"/>
        </w:rPr>
        <w:t xml:space="preserve"> как стоимостное выражение использованных в хозяйственной деятельности организации за отчетный период материальных, трудовых, финансовых и иных ресурсов.</w:t>
      </w:r>
      <w:r>
        <w:rPr>
          <w:rFonts w:ascii="Times New Roman" w:hAnsi="Times New Roman"/>
          <w:sz w:val="28"/>
          <w:szCs w:val="28"/>
          <w:shd w:val="clear" w:color="auto" w:fill="FFFFFF"/>
        </w:rPr>
        <w:tab/>
      </w:r>
    </w:p>
    <w:p w:rsidR="007B0A64" w:rsidRPr="00B25F1A" w:rsidRDefault="007B0A64" w:rsidP="007B0A64">
      <w:pPr>
        <w:spacing w:after="0" w:line="360" w:lineRule="auto"/>
        <w:ind w:firstLine="708"/>
        <w:jc w:val="both"/>
        <w:rPr>
          <w:rFonts w:ascii="Times New Roman" w:hAnsi="Times New Roman" w:cs="Times New Roman"/>
          <w:sz w:val="28"/>
          <w:szCs w:val="28"/>
        </w:rPr>
      </w:pPr>
      <w:r w:rsidRPr="00B25F1A">
        <w:rPr>
          <w:rFonts w:ascii="Times New Roman" w:hAnsi="Times New Roman" w:cs="Times New Roman"/>
          <w:color w:val="000000"/>
          <w:sz w:val="28"/>
          <w:szCs w:val="28"/>
        </w:rPr>
        <w:t>В бухгалтерском учете понятие рас</w:t>
      </w:r>
      <w:r>
        <w:rPr>
          <w:rFonts w:ascii="Times New Roman" w:hAnsi="Times New Roman" w:cs="Times New Roman"/>
          <w:color w:val="000000"/>
          <w:sz w:val="28"/>
          <w:szCs w:val="28"/>
        </w:rPr>
        <w:t>ходов соответствует понятию про</w:t>
      </w:r>
      <w:r w:rsidRPr="00B25F1A">
        <w:rPr>
          <w:rFonts w:ascii="Times New Roman" w:hAnsi="Times New Roman" w:cs="Times New Roman"/>
          <w:color w:val="000000"/>
          <w:sz w:val="28"/>
          <w:szCs w:val="28"/>
        </w:rPr>
        <w:t>изводственных затрат.</w:t>
      </w:r>
      <w:r>
        <w:rPr>
          <w:rFonts w:ascii="Times New Roman" w:hAnsi="Times New Roman" w:cs="Times New Roman"/>
          <w:color w:val="000000"/>
          <w:sz w:val="28"/>
          <w:szCs w:val="28"/>
        </w:rPr>
        <w:t xml:space="preserve"> </w:t>
      </w:r>
      <w:r w:rsidRPr="000368D9">
        <w:rPr>
          <w:rFonts w:ascii="Times New Roman" w:hAnsi="Times New Roman" w:cs="Times New Roman"/>
          <w:sz w:val="28"/>
          <w:szCs w:val="28"/>
        </w:rPr>
        <w:t xml:space="preserve">Расходы означают фактическое использование сырья, материалов, услуг. Лишь в момент реализации предприятие признает свои доходы и связанную с ними часть затрат. </w:t>
      </w:r>
      <w:r w:rsidRPr="00B25F1A">
        <w:rPr>
          <w:rFonts w:ascii="Times New Roman" w:hAnsi="Times New Roman" w:cs="Times New Roman"/>
          <w:color w:val="000000"/>
          <w:sz w:val="28"/>
          <w:szCs w:val="28"/>
        </w:rPr>
        <w:t xml:space="preserve"> </w:t>
      </w:r>
      <w:r w:rsidRPr="00B25F1A">
        <w:rPr>
          <w:rFonts w:ascii="Times New Roman" w:hAnsi="Times New Roman" w:cs="Times New Roman"/>
          <w:sz w:val="28"/>
          <w:szCs w:val="28"/>
        </w:rPr>
        <w:t>Согласно ПБУ 10/99</w:t>
      </w:r>
      <w:r>
        <w:rPr>
          <w:rFonts w:ascii="Times New Roman" w:hAnsi="Times New Roman" w:cs="Times New Roman"/>
          <w:sz w:val="28"/>
          <w:szCs w:val="28"/>
        </w:rPr>
        <w:t xml:space="preserve"> </w:t>
      </w:r>
      <w:r w:rsidRPr="00B25F1A">
        <w:rPr>
          <w:rFonts w:ascii="Times New Roman" w:hAnsi="Times New Roman" w:cs="Times New Roman"/>
          <w:sz w:val="28"/>
          <w:szCs w:val="28"/>
        </w:rPr>
        <w:t>[</w:t>
      </w:r>
      <w:r w:rsidR="00E14731">
        <w:rPr>
          <w:rFonts w:ascii="Times New Roman" w:hAnsi="Times New Roman" w:cs="Times New Roman"/>
          <w:sz w:val="28"/>
          <w:szCs w:val="28"/>
        </w:rPr>
        <w:t>4</w:t>
      </w:r>
      <w:r w:rsidRPr="00B25F1A">
        <w:rPr>
          <w:rFonts w:ascii="Times New Roman" w:hAnsi="Times New Roman" w:cs="Times New Roman"/>
          <w:sz w:val="28"/>
          <w:szCs w:val="28"/>
        </w:rPr>
        <w:t>]</w:t>
      </w:r>
      <w:r>
        <w:rPr>
          <w:rFonts w:ascii="Times New Roman" w:hAnsi="Times New Roman" w:cs="Times New Roman"/>
          <w:sz w:val="28"/>
          <w:szCs w:val="28"/>
        </w:rPr>
        <w:t xml:space="preserve"> </w:t>
      </w:r>
      <w:r w:rsidRPr="00B25F1A">
        <w:rPr>
          <w:rFonts w:ascii="Times New Roman" w:hAnsi="Times New Roman" w:cs="Times New Roman"/>
          <w:color w:val="000000"/>
          <w:sz w:val="28"/>
          <w:szCs w:val="28"/>
          <w:shd w:val="clear" w:color="auto" w:fill="FFFFFF"/>
        </w:rPr>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r>
        <w:rPr>
          <w:rFonts w:ascii="Times New Roman" w:hAnsi="Times New Roman" w:cs="Times New Roman"/>
          <w:color w:val="000000"/>
          <w:sz w:val="28"/>
          <w:szCs w:val="28"/>
          <w:shd w:val="clear" w:color="auto" w:fill="FFFFFF"/>
        </w:rPr>
        <w:t xml:space="preserve"> </w:t>
      </w:r>
    </w:p>
    <w:p w:rsidR="007B0A64" w:rsidRDefault="007B0A64" w:rsidP="007B0A64">
      <w:pPr>
        <w:spacing w:after="0" w:line="360" w:lineRule="auto"/>
        <w:ind w:firstLine="708"/>
        <w:jc w:val="both"/>
        <w:rPr>
          <w:rFonts w:ascii="Times New Roman" w:hAnsi="Times New Roman" w:cs="Times New Roman"/>
          <w:sz w:val="28"/>
          <w:szCs w:val="28"/>
          <w:shd w:val="clear" w:color="auto" w:fill="FFFFFF"/>
        </w:rPr>
      </w:pPr>
      <w:r w:rsidRPr="00E14731">
        <w:rPr>
          <w:sz w:val="21"/>
          <w:szCs w:val="21"/>
          <w:shd w:val="clear" w:color="auto" w:fill="FFFFFF"/>
        </w:rPr>
        <w:t xml:space="preserve">  </w:t>
      </w:r>
      <w:r w:rsidR="000F223B" w:rsidRPr="00E14731">
        <w:rPr>
          <w:rFonts w:ascii="Times New Roman" w:hAnsi="Times New Roman" w:cs="Times New Roman"/>
          <w:sz w:val="28"/>
          <w:szCs w:val="28"/>
          <w:shd w:val="clear" w:color="auto" w:fill="FFFFFF"/>
        </w:rPr>
        <w:t xml:space="preserve">Л.Н. </w:t>
      </w:r>
      <w:proofErr w:type="spellStart"/>
      <w:r w:rsidR="000F223B" w:rsidRPr="00E14731">
        <w:rPr>
          <w:rFonts w:ascii="Times New Roman" w:hAnsi="Times New Roman" w:cs="Times New Roman"/>
          <w:sz w:val="28"/>
          <w:szCs w:val="28"/>
          <w:shd w:val="clear" w:color="auto" w:fill="FFFFFF"/>
        </w:rPr>
        <w:t>Ветрова</w:t>
      </w:r>
      <w:proofErr w:type="spellEnd"/>
      <w:r w:rsidR="000F223B">
        <w:rPr>
          <w:rFonts w:ascii="Times New Roman" w:hAnsi="Times New Roman" w:cs="Times New Roman"/>
          <w:sz w:val="28"/>
          <w:szCs w:val="28"/>
          <w:shd w:val="clear" w:color="auto" w:fill="FFFFFF"/>
        </w:rPr>
        <w:t xml:space="preserve"> различае</w:t>
      </w:r>
      <w:r>
        <w:rPr>
          <w:rFonts w:ascii="Times New Roman" w:hAnsi="Times New Roman" w:cs="Times New Roman"/>
          <w:sz w:val="28"/>
          <w:szCs w:val="28"/>
          <w:shd w:val="clear" w:color="auto" w:fill="FFFFFF"/>
        </w:rPr>
        <w:t>т затраты и расходы по временному фактору.</w:t>
      </w:r>
      <w:r w:rsidRPr="00AC39F0">
        <w:rPr>
          <w:rFonts w:ascii="Times New Roman" w:hAnsi="Times New Roman" w:cs="Times New Roman"/>
          <w:sz w:val="28"/>
          <w:szCs w:val="28"/>
          <w:shd w:val="clear" w:color="auto" w:fill="FFFFFF"/>
        </w:rPr>
        <w:t xml:space="preserve"> «Расходы — стоимость использованных ресурсов, </w:t>
      </w:r>
      <w:r>
        <w:rPr>
          <w:rFonts w:ascii="Times New Roman" w:hAnsi="Times New Roman" w:cs="Times New Roman"/>
          <w:sz w:val="28"/>
          <w:szCs w:val="28"/>
          <w:shd w:val="clear" w:color="auto" w:fill="FFFFFF"/>
        </w:rPr>
        <w:t>израсходованные полностью или потраченные</w:t>
      </w:r>
      <w:r w:rsidRPr="00AC39F0">
        <w:rPr>
          <w:rFonts w:ascii="Times New Roman" w:hAnsi="Times New Roman" w:cs="Times New Roman"/>
          <w:sz w:val="28"/>
          <w:szCs w:val="28"/>
          <w:shd w:val="clear" w:color="auto" w:fill="FFFFFF"/>
        </w:rPr>
        <w:t xml:space="preserve"> в течение определенного периода</w:t>
      </w:r>
      <w:r>
        <w:rPr>
          <w:rFonts w:ascii="Times New Roman" w:hAnsi="Times New Roman" w:cs="Times New Roman"/>
          <w:sz w:val="28"/>
          <w:szCs w:val="28"/>
          <w:shd w:val="clear" w:color="auto" w:fill="FFFFFF"/>
        </w:rPr>
        <w:t xml:space="preserve"> времени в целях получения дохода.</w:t>
      </w:r>
      <w:r w:rsidRPr="00AC39F0">
        <w:rPr>
          <w:rFonts w:ascii="Times New Roman" w:hAnsi="Times New Roman" w:cs="Times New Roman"/>
          <w:sz w:val="28"/>
          <w:szCs w:val="28"/>
          <w:shd w:val="clear" w:color="auto" w:fill="FFFFFF"/>
        </w:rPr>
        <w:t xml:space="preserve"> Этот период не обязательно совпадает с моментом действительной оплаты ресурсов. Таким образом, расходы — это часть затрат, понесенных предприятием </w:t>
      </w:r>
      <w:r>
        <w:rPr>
          <w:rFonts w:ascii="Times New Roman" w:hAnsi="Times New Roman" w:cs="Times New Roman"/>
          <w:sz w:val="28"/>
          <w:szCs w:val="28"/>
          <w:shd w:val="clear" w:color="auto" w:fill="FFFFFF"/>
        </w:rPr>
        <w:t>для получения дохода</w:t>
      </w:r>
      <w:r w:rsidR="00A06BAA">
        <w:rPr>
          <w:rFonts w:ascii="Times New Roman" w:hAnsi="Times New Roman" w:cs="Times New Roman"/>
          <w:sz w:val="28"/>
          <w:szCs w:val="28"/>
          <w:shd w:val="clear" w:color="auto" w:fill="FFFFFF"/>
        </w:rPr>
        <w:t>» [</w:t>
      </w:r>
      <w:r w:rsidR="009E1BA6">
        <w:rPr>
          <w:rFonts w:ascii="Times New Roman" w:hAnsi="Times New Roman" w:cs="Times New Roman"/>
          <w:sz w:val="28"/>
          <w:szCs w:val="28"/>
          <w:shd w:val="clear" w:color="auto" w:fill="FFFFFF"/>
        </w:rPr>
        <w:t>24</w:t>
      </w:r>
      <w:r w:rsidR="00E14731">
        <w:rPr>
          <w:rFonts w:ascii="Times New Roman" w:hAnsi="Times New Roman" w:cs="Times New Roman"/>
          <w:sz w:val="28"/>
          <w:szCs w:val="28"/>
          <w:shd w:val="clear" w:color="auto" w:fill="FFFFFF"/>
        </w:rPr>
        <w:t>, c. 89</w:t>
      </w:r>
      <w:r w:rsidRPr="00AC39F0">
        <w:rPr>
          <w:rFonts w:ascii="Times New Roman" w:hAnsi="Times New Roman" w:cs="Times New Roman"/>
          <w:sz w:val="28"/>
          <w:szCs w:val="28"/>
          <w:shd w:val="clear" w:color="auto" w:fill="FFFFFF"/>
        </w:rPr>
        <w:t>].</w:t>
      </w:r>
    </w:p>
    <w:p w:rsidR="007B0A64" w:rsidRPr="00AC39F0" w:rsidRDefault="000F223B" w:rsidP="007B0A64">
      <w:pPr>
        <w:spacing w:after="0" w:line="360" w:lineRule="auto"/>
        <w:ind w:firstLine="708"/>
        <w:jc w:val="both"/>
        <w:rPr>
          <w:rFonts w:ascii="Times New Roman" w:hAnsi="Times New Roman" w:cs="Times New Roman"/>
          <w:sz w:val="28"/>
          <w:szCs w:val="28"/>
          <w:shd w:val="clear" w:color="auto" w:fill="FFFFFF"/>
        </w:rPr>
      </w:pPr>
      <w:r w:rsidRPr="00E14731">
        <w:rPr>
          <w:rFonts w:ascii="Times New Roman" w:hAnsi="Times New Roman" w:cs="Times New Roman"/>
          <w:sz w:val="28"/>
          <w:szCs w:val="28"/>
          <w:shd w:val="clear" w:color="auto" w:fill="FFFFFF"/>
        </w:rPr>
        <w:t xml:space="preserve">Э.А. </w:t>
      </w:r>
      <w:proofErr w:type="spellStart"/>
      <w:r w:rsidRPr="00E14731">
        <w:rPr>
          <w:rFonts w:ascii="Times New Roman" w:hAnsi="Times New Roman" w:cs="Times New Roman"/>
          <w:sz w:val="28"/>
          <w:szCs w:val="28"/>
          <w:shd w:val="clear" w:color="auto" w:fill="FFFFFF"/>
        </w:rPr>
        <w:t>Маркарьян</w:t>
      </w:r>
      <w:proofErr w:type="spellEnd"/>
      <w:r w:rsidR="007B0A64">
        <w:rPr>
          <w:rFonts w:ascii="Times New Roman" w:hAnsi="Times New Roman" w:cs="Times New Roman"/>
          <w:sz w:val="28"/>
          <w:szCs w:val="28"/>
          <w:shd w:val="clear" w:color="auto" w:fill="FFFFFF"/>
        </w:rPr>
        <w:t xml:space="preserve"> имеет противоположную точку зрения.</w:t>
      </w:r>
      <w:r w:rsidR="007B0A64" w:rsidRPr="00AC39F0">
        <w:rPr>
          <w:rFonts w:ascii="Times New Roman" w:hAnsi="Times New Roman" w:cs="Times New Roman"/>
          <w:sz w:val="28"/>
          <w:szCs w:val="28"/>
          <w:shd w:val="clear" w:color="auto" w:fill="FFFFFF"/>
        </w:rPr>
        <w:t xml:space="preserve"> </w:t>
      </w:r>
      <w:r w:rsidR="007B0A64">
        <w:rPr>
          <w:rFonts w:ascii="Times New Roman" w:hAnsi="Times New Roman" w:cs="Times New Roman"/>
          <w:sz w:val="28"/>
          <w:szCs w:val="28"/>
          <w:shd w:val="clear" w:color="auto" w:fill="FFFFFF"/>
        </w:rPr>
        <w:t>Он, наоборот</w:t>
      </w:r>
      <w:r w:rsidR="007B0A64" w:rsidRPr="00AC39F0">
        <w:rPr>
          <w:rFonts w:ascii="Times New Roman" w:hAnsi="Times New Roman" w:cs="Times New Roman"/>
          <w:sz w:val="28"/>
          <w:szCs w:val="28"/>
          <w:shd w:val="clear" w:color="auto" w:fill="FFFFFF"/>
        </w:rPr>
        <w:t xml:space="preserve">, утверждает, что «расходы </w:t>
      </w:r>
      <w:r w:rsidR="007B0A64">
        <w:rPr>
          <w:rFonts w:ascii="Times New Roman" w:hAnsi="Times New Roman" w:cs="Times New Roman"/>
          <w:sz w:val="28"/>
          <w:szCs w:val="28"/>
          <w:shd w:val="clear" w:color="auto" w:fill="FFFFFF"/>
        </w:rPr>
        <w:t>выражают</w:t>
      </w:r>
      <w:r w:rsidR="007B0A64" w:rsidRPr="00AC39F0">
        <w:rPr>
          <w:rFonts w:ascii="Times New Roman" w:hAnsi="Times New Roman" w:cs="Times New Roman"/>
          <w:sz w:val="28"/>
          <w:szCs w:val="28"/>
          <w:shd w:val="clear" w:color="auto" w:fill="FFFFFF"/>
        </w:rPr>
        <w:t xml:space="preserve"> уменьшение платежных средств или иного имущества предприятия и отражаются в учете </w:t>
      </w:r>
      <w:r w:rsidR="007B0A64">
        <w:rPr>
          <w:rFonts w:ascii="Times New Roman" w:hAnsi="Times New Roman" w:cs="Times New Roman"/>
          <w:sz w:val="28"/>
          <w:szCs w:val="28"/>
          <w:shd w:val="clear" w:color="auto" w:fill="FFFFFF"/>
        </w:rPr>
        <w:t>в момент поступления платежа</w:t>
      </w:r>
      <w:r w:rsidR="00A06BAA">
        <w:rPr>
          <w:rFonts w:ascii="Times New Roman" w:hAnsi="Times New Roman" w:cs="Times New Roman"/>
          <w:sz w:val="28"/>
          <w:szCs w:val="28"/>
          <w:shd w:val="clear" w:color="auto" w:fill="FFFFFF"/>
        </w:rPr>
        <w:t>» [</w:t>
      </w:r>
      <w:r w:rsidR="00E14731">
        <w:rPr>
          <w:rFonts w:ascii="Times New Roman" w:hAnsi="Times New Roman" w:cs="Times New Roman"/>
          <w:sz w:val="28"/>
          <w:szCs w:val="28"/>
          <w:shd w:val="clear" w:color="auto" w:fill="FFFFFF"/>
        </w:rPr>
        <w:t>38,</w:t>
      </w:r>
      <w:r w:rsidR="007B0A64" w:rsidRPr="00AC39F0">
        <w:rPr>
          <w:rFonts w:ascii="Times New Roman" w:hAnsi="Times New Roman" w:cs="Times New Roman"/>
          <w:sz w:val="28"/>
          <w:szCs w:val="28"/>
          <w:shd w:val="clear" w:color="auto" w:fill="FFFFFF"/>
        </w:rPr>
        <w:t xml:space="preserve"> c. 59]. </w:t>
      </w:r>
    </w:p>
    <w:p w:rsidR="007B0A64" w:rsidRPr="00AC39F0" w:rsidRDefault="007B0A64" w:rsidP="007B0A64">
      <w:pPr>
        <w:spacing w:after="0" w:line="360" w:lineRule="auto"/>
        <w:ind w:firstLine="708"/>
        <w:jc w:val="both"/>
        <w:rPr>
          <w:rFonts w:ascii="Times New Roman" w:hAnsi="Times New Roman" w:cs="Times New Roman"/>
          <w:sz w:val="28"/>
          <w:szCs w:val="28"/>
          <w:shd w:val="clear" w:color="auto" w:fill="FFFFFF"/>
        </w:rPr>
      </w:pPr>
      <w:r w:rsidRPr="00AC39F0">
        <w:rPr>
          <w:rFonts w:ascii="Times New Roman" w:hAnsi="Times New Roman" w:cs="Times New Roman"/>
          <w:sz w:val="28"/>
          <w:szCs w:val="28"/>
          <w:shd w:val="clear" w:color="auto" w:fill="FFFFFF"/>
        </w:rPr>
        <w:t xml:space="preserve">Вахрушина М. А. «Расходы </w:t>
      </w:r>
      <w:r>
        <w:rPr>
          <w:rFonts w:ascii="Times New Roman" w:hAnsi="Times New Roman" w:cs="Times New Roman"/>
          <w:sz w:val="28"/>
          <w:szCs w:val="28"/>
          <w:shd w:val="clear" w:color="auto" w:fill="FFFFFF"/>
        </w:rPr>
        <w:t>составляют</w:t>
      </w:r>
      <w:r w:rsidRPr="00AC39F0">
        <w:rPr>
          <w:rFonts w:ascii="Times New Roman" w:hAnsi="Times New Roman" w:cs="Times New Roman"/>
          <w:sz w:val="28"/>
          <w:szCs w:val="28"/>
          <w:shd w:val="clear" w:color="auto" w:fill="FFFFFF"/>
        </w:rPr>
        <w:t xml:space="preserve"> убытки и затраты, возникающие в ходе основной деятельности предприятия. Они, как правило, принимают форму оттока или уменьшение актива. Расходы признаются в отчете о </w:t>
      </w:r>
      <w:r>
        <w:rPr>
          <w:rFonts w:ascii="Times New Roman" w:hAnsi="Times New Roman" w:cs="Times New Roman"/>
          <w:sz w:val="28"/>
          <w:szCs w:val="28"/>
          <w:shd w:val="clear" w:color="auto" w:fill="FFFFFF"/>
        </w:rPr>
        <w:t>финансовых результатах</w:t>
      </w:r>
      <w:r w:rsidRPr="00AC39F0">
        <w:rPr>
          <w:rFonts w:ascii="Times New Roman" w:hAnsi="Times New Roman" w:cs="Times New Roman"/>
          <w:sz w:val="28"/>
          <w:szCs w:val="28"/>
          <w:shd w:val="clear" w:color="auto" w:fill="FFFFFF"/>
        </w:rPr>
        <w:t xml:space="preserve"> на основ</w:t>
      </w:r>
      <w:r>
        <w:rPr>
          <w:rFonts w:ascii="Times New Roman" w:hAnsi="Times New Roman" w:cs="Times New Roman"/>
          <w:sz w:val="28"/>
          <w:szCs w:val="28"/>
          <w:shd w:val="clear" w:color="auto" w:fill="FFFFFF"/>
        </w:rPr>
        <w:t>е</w:t>
      </w:r>
      <w:r w:rsidRPr="00AC39F0">
        <w:rPr>
          <w:rFonts w:ascii="Times New Roman" w:hAnsi="Times New Roman" w:cs="Times New Roman"/>
          <w:sz w:val="28"/>
          <w:szCs w:val="28"/>
          <w:shd w:val="clear" w:color="auto" w:fill="FFFFFF"/>
        </w:rPr>
        <w:t xml:space="preserve"> непосредственной связи между понесенными затратами </w:t>
      </w:r>
      <w:r w:rsidRPr="00AC39F0">
        <w:rPr>
          <w:rFonts w:ascii="Times New Roman" w:hAnsi="Times New Roman" w:cs="Times New Roman"/>
          <w:sz w:val="28"/>
          <w:szCs w:val="28"/>
          <w:shd w:val="clear" w:color="auto" w:fill="FFFFFF"/>
        </w:rPr>
        <w:lastRenderedPageBreak/>
        <w:t>и поступлениями по определенным статьям доходов. Данный подход называется соотв</w:t>
      </w:r>
      <w:r w:rsidR="00E14731">
        <w:rPr>
          <w:rFonts w:ascii="Times New Roman" w:hAnsi="Times New Roman" w:cs="Times New Roman"/>
          <w:sz w:val="28"/>
          <w:szCs w:val="28"/>
          <w:shd w:val="clear" w:color="auto" w:fill="FFFFFF"/>
        </w:rPr>
        <w:t>е</w:t>
      </w:r>
      <w:r w:rsidR="009E1BA6">
        <w:rPr>
          <w:rFonts w:ascii="Times New Roman" w:hAnsi="Times New Roman" w:cs="Times New Roman"/>
          <w:sz w:val="28"/>
          <w:szCs w:val="28"/>
          <w:shd w:val="clear" w:color="auto" w:fill="FFFFFF"/>
        </w:rPr>
        <w:t>тствием доходов и расходов». [23</w:t>
      </w:r>
      <w:r w:rsidRPr="00AC39F0">
        <w:rPr>
          <w:rFonts w:ascii="Times New Roman" w:hAnsi="Times New Roman" w:cs="Times New Roman"/>
          <w:sz w:val="28"/>
          <w:szCs w:val="28"/>
          <w:shd w:val="clear" w:color="auto" w:fill="FFFFFF"/>
        </w:rPr>
        <w:t>, c. 163]</w:t>
      </w:r>
    </w:p>
    <w:p w:rsidR="007B0A64" w:rsidRPr="00AC39F0" w:rsidRDefault="007B0A64" w:rsidP="007B0A64">
      <w:pPr>
        <w:spacing w:after="0" w:line="360" w:lineRule="auto"/>
        <w:ind w:firstLine="708"/>
        <w:jc w:val="both"/>
        <w:rPr>
          <w:rFonts w:ascii="Times New Roman" w:hAnsi="Times New Roman" w:cs="Times New Roman"/>
          <w:sz w:val="28"/>
          <w:szCs w:val="28"/>
          <w:shd w:val="clear" w:color="auto" w:fill="FFFFFF"/>
        </w:rPr>
      </w:pPr>
      <w:r w:rsidRPr="00AC39F0">
        <w:rPr>
          <w:rFonts w:ascii="Times New Roman" w:hAnsi="Times New Roman" w:cs="Times New Roman"/>
          <w:sz w:val="28"/>
          <w:szCs w:val="28"/>
          <w:shd w:val="clear" w:color="auto" w:fill="FFFFFF"/>
        </w:rPr>
        <w:t xml:space="preserve">На основании изученных источников (нормативно-правовых документов, учебников, статей) можно сделать вывод о том, что однозначного толкования данных понятий в настоящее время не найдено. Рассмотрев несколько интерпретаций терминов «затраты» и «расходы», мы хотим предложить своё видение данных терминов: </w:t>
      </w:r>
    </w:p>
    <w:p w:rsidR="007B0A64" w:rsidRPr="00AC39F0" w:rsidRDefault="007B0A64" w:rsidP="007B0A64">
      <w:pPr>
        <w:spacing w:after="0" w:line="360" w:lineRule="auto"/>
        <w:ind w:firstLine="708"/>
        <w:jc w:val="both"/>
        <w:rPr>
          <w:rFonts w:ascii="Times New Roman" w:hAnsi="Times New Roman" w:cs="Times New Roman"/>
          <w:sz w:val="28"/>
          <w:szCs w:val="28"/>
          <w:shd w:val="clear" w:color="auto" w:fill="FFFFFF"/>
        </w:rPr>
      </w:pPr>
      <w:r w:rsidRPr="00AC39F0">
        <w:rPr>
          <w:rFonts w:ascii="Times New Roman" w:hAnsi="Times New Roman" w:cs="Times New Roman"/>
          <w:sz w:val="28"/>
          <w:szCs w:val="28"/>
          <w:shd w:val="clear" w:color="auto" w:fill="FFFFFF"/>
        </w:rPr>
        <w:t xml:space="preserve">- затраты — это денежная оценка ресурсов, использованных для производства и продажи готовой продукции, работ, услуг за определенный период времени;        </w:t>
      </w:r>
    </w:p>
    <w:p w:rsidR="007B0A64" w:rsidRPr="00AC39F0" w:rsidRDefault="007B0A64" w:rsidP="007B0A64">
      <w:pPr>
        <w:spacing w:after="0" w:line="360" w:lineRule="auto"/>
        <w:ind w:firstLine="708"/>
        <w:jc w:val="both"/>
        <w:rPr>
          <w:rFonts w:ascii="Times New Roman" w:hAnsi="Times New Roman" w:cs="Times New Roman"/>
          <w:sz w:val="28"/>
          <w:szCs w:val="28"/>
          <w:shd w:val="clear" w:color="auto" w:fill="FFFFFF"/>
        </w:rPr>
      </w:pPr>
      <w:r w:rsidRPr="00AC39F0">
        <w:rPr>
          <w:rFonts w:ascii="Times New Roman" w:hAnsi="Times New Roman" w:cs="Times New Roman"/>
          <w:sz w:val="28"/>
          <w:szCs w:val="28"/>
          <w:shd w:val="clear" w:color="auto" w:fill="FFFFFF"/>
        </w:rPr>
        <w:t>- расходы — это денежная оценка объема ресурсов, которые либо полностью перенесли свою стоимость на проданную продукцию, либо просто выбыли из организации.</w:t>
      </w:r>
    </w:p>
    <w:p w:rsidR="007B0A64" w:rsidRPr="000368D9" w:rsidRDefault="007B0A64" w:rsidP="007B0A64">
      <w:pPr>
        <w:spacing w:after="0" w:line="360" w:lineRule="auto"/>
        <w:ind w:firstLine="708"/>
        <w:jc w:val="both"/>
        <w:rPr>
          <w:rFonts w:ascii="Times New Roman" w:hAnsi="Times New Roman" w:cs="Times New Roman"/>
          <w:sz w:val="28"/>
          <w:szCs w:val="28"/>
        </w:rPr>
      </w:pPr>
      <w:r w:rsidRPr="000368D9">
        <w:rPr>
          <w:rFonts w:ascii="Times New Roman" w:hAnsi="Times New Roman" w:cs="Times New Roman"/>
          <w:sz w:val="28"/>
          <w:szCs w:val="28"/>
        </w:rPr>
        <w:t>Одним из основополагающих элементов рациональной организации управления затратами является экономически обоснованная их классификация. Различные виды затрат и принципы их классификации основываются на большом многообразии используемых ресурсов и различной их роли в формировании общих издержек производства</w:t>
      </w:r>
      <w:r>
        <w:rPr>
          <w:rFonts w:ascii="Times New Roman" w:hAnsi="Times New Roman" w:cs="Times New Roman"/>
          <w:sz w:val="28"/>
          <w:szCs w:val="28"/>
        </w:rPr>
        <w:t>.</w:t>
      </w:r>
    </w:p>
    <w:p w:rsidR="007B0A64" w:rsidRDefault="007B0A64" w:rsidP="007B0A64">
      <w:pPr>
        <w:spacing w:after="0" w:line="360" w:lineRule="auto"/>
        <w:ind w:firstLine="708"/>
        <w:jc w:val="both"/>
        <w:rPr>
          <w:rFonts w:ascii="Times New Roman" w:hAnsi="Times New Roman" w:cs="Times New Roman"/>
          <w:sz w:val="28"/>
          <w:szCs w:val="28"/>
        </w:rPr>
      </w:pPr>
      <w:r w:rsidRPr="000368D9">
        <w:rPr>
          <w:rFonts w:ascii="Times New Roman" w:hAnsi="Times New Roman" w:cs="Times New Roman"/>
          <w:sz w:val="28"/>
          <w:szCs w:val="28"/>
        </w:rPr>
        <w:t xml:space="preserve">Одним из самых значимых аспектов деятельности сельскохозяйственной организации и разделов планирования является планирование затрат и управление ими. </w:t>
      </w:r>
      <w:r>
        <w:rPr>
          <w:rFonts w:ascii="Times New Roman" w:hAnsi="Times New Roman" w:cs="Times New Roman"/>
          <w:sz w:val="28"/>
          <w:szCs w:val="28"/>
        </w:rPr>
        <w:t xml:space="preserve"> С.А. </w:t>
      </w:r>
      <w:proofErr w:type="spellStart"/>
      <w:r>
        <w:rPr>
          <w:rFonts w:ascii="Times New Roman" w:hAnsi="Times New Roman" w:cs="Times New Roman"/>
          <w:sz w:val="28"/>
          <w:szCs w:val="28"/>
        </w:rPr>
        <w:t>Ту</w:t>
      </w:r>
      <w:r w:rsidR="00E14731">
        <w:rPr>
          <w:rFonts w:ascii="Times New Roman" w:hAnsi="Times New Roman" w:cs="Times New Roman"/>
          <w:sz w:val="28"/>
          <w:szCs w:val="28"/>
        </w:rPr>
        <w:t>нин</w:t>
      </w:r>
      <w:proofErr w:type="spellEnd"/>
      <w:r w:rsidR="00E14731">
        <w:rPr>
          <w:rFonts w:ascii="Times New Roman" w:hAnsi="Times New Roman" w:cs="Times New Roman"/>
          <w:sz w:val="28"/>
          <w:szCs w:val="28"/>
        </w:rPr>
        <w:t xml:space="preserve"> [48</w:t>
      </w:r>
      <w:r w:rsidR="009E1BA6">
        <w:rPr>
          <w:rFonts w:ascii="Times New Roman" w:hAnsi="Times New Roman" w:cs="Times New Roman"/>
          <w:sz w:val="28"/>
          <w:szCs w:val="28"/>
        </w:rPr>
        <w:t>, с</w:t>
      </w:r>
      <w:r w:rsidRPr="000368D9">
        <w:rPr>
          <w:rFonts w:ascii="Times New Roman" w:hAnsi="Times New Roman" w:cs="Times New Roman"/>
          <w:sz w:val="28"/>
          <w:szCs w:val="28"/>
        </w:rPr>
        <w:t xml:space="preserve">.10] в своей статье пишет, что в результате развития рыночной экономики в экономике агропромышленного комплекса получили развитие процессы интеграции, кооперации, объединение мелких товаропроизводителей в более крупные. В результате этого многие организации столкнулись с насущной проблемой необходимости четкой системы планирования и бюджетирования. Также были рассмотрены типы затрат, применяемые при планировании их в учете. Наиболее распространенная и удобная для планирования классификация затрат состоит в делении затрат на прямые и косвенные (накладные). Такой подход создает отличную базу для планирования, контроля и всестороннего анализа затрат. Расчет затрат на материалы составляют исходя из планируемых </w:t>
      </w:r>
      <w:r w:rsidRPr="000368D9">
        <w:rPr>
          <w:rFonts w:ascii="Times New Roman" w:hAnsi="Times New Roman" w:cs="Times New Roman"/>
          <w:sz w:val="28"/>
          <w:szCs w:val="28"/>
        </w:rPr>
        <w:lastRenderedPageBreak/>
        <w:t>объемов заказов в ученых единицах на отдельных процессах производства и применяемых норм расхода материальных ресурсов на учетную единицу с учетом изменений. Известно, что в общей структуре учета затрат сельскохозяйственных организаций значимый удельный вес занимают расходы на содержание персонала. Прямые затраты на оплату труда – это затраты на заработную плату основного производственного персонала. Соответственно, бюджет прямых затрат на оплату труда составляется исходя из бюджета производства на основе норм выработки и ставок оплаты труда основного производственного персонала.</w:t>
      </w:r>
    </w:p>
    <w:p w:rsidR="007B0A64" w:rsidRPr="000368D9" w:rsidRDefault="007B0A64" w:rsidP="007B0A64">
      <w:pPr>
        <w:spacing w:after="0" w:line="360" w:lineRule="auto"/>
        <w:ind w:firstLine="708"/>
        <w:jc w:val="both"/>
        <w:rPr>
          <w:rFonts w:ascii="Times New Roman" w:hAnsi="Times New Roman" w:cs="Times New Roman"/>
          <w:sz w:val="28"/>
          <w:szCs w:val="28"/>
        </w:rPr>
      </w:pPr>
      <w:r w:rsidRPr="000368D9">
        <w:rPr>
          <w:rFonts w:ascii="Times New Roman" w:hAnsi="Times New Roman" w:cs="Times New Roman"/>
          <w:sz w:val="28"/>
          <w:szCs w:val="28"/>
        </w:rPr>
        <w:t xml:space="preserve">По мнению </w:t>
      </w:r>
      <w:r w:rsidR="00E14731">
        <w:rPr>
          <w:rFonts w:ascii="Times New Roman" w:hAnsi="Times New Roman" w:cs="Times New Roman"/>
          <w:sz w:val="28"/>
          <w:szCs w:val="28"/>
        </w:rPr>
        <w:t xml:space="preserve">В.С. </w:t>
      </w:r>
      <w:proofErr w:type="spellStart"/>
      <w:r w:rsidR="00E14731">
        <w:rPr>
          <w:rFonts w:ascii="Times New Roman" w:hAnsi="Times New Roman" w:cs="Times New Roman"/>
          <w:sz w:val="28"/>
          <w:szCs w:val="28"/>
        </w:rPr>
        <w:t>Конкиной</w:t>
      </w:r>
      <w:proofErr w:type="spellEnd"/>
      <w:r w:rsidR="00E14731">
        <w:rPr>
          <w:rFonts w:ascii="Times New Roman" w:hAnsi="Times New Roman" w:cs="Times New Roman"/>
          <w:sz w:val="28"/>
          <w:szCs w:val="28"/>
        </w:rPr>
        <w:t xml:space="preserve"> [33</w:t>
      </w:r>
      <w:r w:rsidR="009E1BA6">
        <w:rPr>
          <w:rFonts w:ascii="Times New Roman" w:hAnsi="Times New Roman" w:cs="Times New Roman"/>
          <w:sz w:val="28"/>
          <w:szCs w:val="28"/>
        </w:rPr>
        <w:t>, с</w:t>
      </w:r>
      <w:r w:rsidRPr="000368D9">
        <w:rPr>
          <w:rFonts w:ascii="Times New Roman" w:hAnsi="Times New Roman" w:cs="Times New Roman"/>
          <w:sz w:val="28"/>
          <w:szCs w:val="28"/>
        </w:rPr>
        <w:t>.5] затратам в производстве нужно уделять особо внимание, так как это позволит снизить себестоимость продукции и операционный риск, а также увеличить прибыль. Один из предложенных ее подходов учета затрат базируется на взаимосвязи с объемом производства. Основное внимание в рамках данного похода уделяется зависимости издержек от изменения объема и структуры валовой продукции, то все затраты подразделяются на постоянные и переменные. Основная цель данной системы учета – это совершенствование методики принятия управленческих решений, их корректировка и регулирование в зависимости от изменений внутрипроизводственных факторов.  Однако в условиях реального хозяйствования возможность использования данного подхода ограничена. Практически невозможно проследить четкую взаимосвязь между затратами на производство сельскохозяйственной продукции и объемом валовой продукции. Так, например, если рассмотреть отрасль молочного скотоводства, то увеличение в два раза расходов на корма на одну голову коровы не означает автоматическое двукратное увеличение производства молока и прироста КРС. Поэтому использование классификации затрат на постоянные и переменные при разработке управленческих решений в сельском хозяйстве предполагает ряд допущений, которые, к сожалению, снижают достоверность получаемых результатов:</w:t>
      </w:r>
    </w:p>
    <w:p w:rsidR="007B0A64" w:rsidRPr="000368D9" w:rsidRDefault="007B0A64" w:rsidP="007B0A64">
      <w:pPr>
        <w:pStyle w:val="a4"/>
        <w:numPr>
          <w:ilvl w:val="0"/>
          <w:numId w:val="3"/>
        </w:numPr>
        <w:spacing w:line="360" w:lineRule="auto"/>
        <w:jc w:val="both"/>
        <w:rPr>
          <w:sz w:val="28"/>
          <w:szCs w:val="28"/>
        </w:rPr>
      </w:pPr>
      <w:r w:rsidRPr="000368D9">
        <w:rPr>
          <w:sz w:val="28"/>
          <w:szCs w:val="28"/>
        </w:rPr>
        <w:t>Все затраты можно отнести либо к постоянным, либо к переменным;</w:t>
      </w:r>
    </w:p>
    <w:p w:rsidR="007B0A64" w:rsidRPr="000368D9" w:rsidRDefault="007B0A64" w:rsidP="007B0A64">
      <w:pPr>
        <w:pStyle w:val="a4"/>
        <w:numPr>
          <w:ilvl w:val="0"/>
          <w:numId w:val="3"/>
        </w:numPr>
        <w:spacing w:line="360" w:lineRule="auto"/>
        <w:jc w:val="both"/>
        <w:rPr>
          <w:sz w:val="28"/>
          <w:szCs w:val="28"/>
        </w:rPr>
      </w:pPr>
      <w:r w:rsidRPr="000368D9">
        <w:rPr>
          <w:sz w:val="28"/>
          <w:szCs w:val="28"/>
        </w:rPr>
        <w:t>Постоянные затраты являются неизменными;</w:t>
      </w:r>
    </w:p>
    <w:p w:rsidR="007B0A64" w:rsidRPr="000368D9" w:rsidRDefault="007B0A64" w:rsidP="007B0A64">
      <w:pPr>
        <w:pStyle w:val="a4"/>
        <w:numPr>
          <w:ilvl w:val="0"/>
          <w:numId w:val="3"/>
        </w:numPr>
        <w:spacing w:line="360" w:lineRule="auto"/>
        <w:jc w:val="both"/>
        <w:rPr>
          <w:sz w:val="28"/>
          <w:szCs w:val="28"/>
        </w:rPr>
      </w:pPr>
      <w:r w:rsidRPr="000368D9">
        <w:rPr>
          <w:sz w:val="28"/>
          <w:szCs w:val="28"/>
        </w:rPr>
        <w:t>Удельные переменные затраты не изменяются;</w:t>
      </w:r>
    </w:p>
    <w:p w:rsidR="007B0A64" w:rsidRPr="000368D9" w:rsidRDefault="007B0A64" w:rsidP="007B0A64">
      <w:pPr>
        <w:pStyle w:val="a4"/>
        <w:numPr>
          <w:ilvl w:val="0"/>
          <w:numId w:val="3"/>
        </w:numPr>
        <w:spacing w:line="360" w:lineRule="auto"/>
        <w:jc w:val="both"/>
        <w:rPr>
          <w:sz w:val="28"/>
          <w:szCs w:val="28"/>
        </w:rPr>
      </w:pPr>
      <w:r w:rsidRPr="000368D9">
        <w:rPr>
          <w:sz w:val="28"/>
          <w:szCs w:val="28"/>
        </w:rPr>
        <w:lastRenderedPageBreak/>
        <w:t>Продажная цена единицы продукции является постоянной, неизменными остаются цены на производственные ресурсы;</w:t>
      </w:r>
    </w:p>
    <w:p w:rsidR="007B0A64" w:rsidRPr="000368D9" w:rsidRDefault="007B0A64" w:rsidP="007B0A64">
      <w:pPr>
        <w:pStyle w:val="a4"/>
        <w:numPr>
          <w:ilvl w:val="0"/>
          <w:numId w:val="3"/>
        </w:numPr>
        <w:spacing w:line="360" w:lineRule="auto"/>
        <w:jc w:val="both"/>
        <w:rPr>
          <w:sz w:val="28"/>
          <w:szCs w:val="28"/>
        </w:rPr>
      </w:pPr>
      <w:r w:rsidRPr="000368D9">
        <w:rPr>
          <w:sz w:val="28"/>
          <w:szCs w:val="28"/>
        </w:rPr>
        <w:t>Объем выпуска – единственный фактор, вызывающий изменение всех остальных;</w:t>
      </w:r>
    </w:p>
    <w:p w:rsidR="007B0A64" w:rsidRPr="000368D9" w:rsidRDefault="007B0A64" w:rsidP="007B0A64">
      <w:pPr>
        <w:pStyle w:val="a4"/>
        <w:numPr>
          <w:ilvl w:val="0"/>
          <w:numId w:val="3"/>
        </w:numPr>
        <w:spacing w:line="360" w:lineRule="auto"/>
        <w:jc w:val="both"/>
        <w:rPr>
          <w:sz w:val="28"/>
          <w:szCs w:val="28"/>
        </w:rPr>
      </w:pPr>
      <w:r w:rsidRPr="000368D9">
        <w:rPr>
          <w:sz w:val="28"/>
          <w:szCs w:val="28"/>
        </w:rPr>
        <w:t>Объем продаж соответствует объему производства;</w:t>
      </w:r>
    </w:p>
    <w:p w:rsidR="007B0A64" w:rsidRDefault="007B0A64" w:rsidP="007B0A64">
      <w:pPr>
        <w:pStyle w:val="a4"/>
        <w:numPr>
          <w:ilvl w:val="0"/>
          <w:numId w:val="3"/>
        </w:numPr>
        <w:spacing w:line="360" w:lineRule="auto"/>
        <w:jc w:val="both"/>
        <w:rPr>
          <w:sz w:val="28"/>
          <w:szCs w:val="28"/>
        </w:rPr>
      </w:pPr>
      <w:r w:rsidRPr="000368D9">
        <w:rPr>
          <w:sz w:val="28"/>
          <w:szCs w:val="28"/>
        </w:rPr>
        <w:t>Ассортимент продукции является неизменным.</w:t>
      </w:r>
    </w:p>
    <w:p w:rsidR="007B0A64" w:rsidRPr="00395920" w:rsidRDefault="007B0A64" w:rsidP="007B0A64">
      <w:pPr>
        <w:tabs>
          <w:tab w:val="left" w:pos="708"/>
          <w:tab w:val="left" w:pos="1416"/>
          <w:tab w:val="left" w:pos="2124"/>
          <w:tab w:val="left" w:pos="5798"/>
        </w:tabs>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Pr="00395920">
        <w:rPr>
          <w:rFonts w:ascii="Times New Roman" w:hAnsi="Times New Roman" w:cs="Times New Roman"/>
          <w:sz w:val="28"/>
          <w:szCs w:val="28"/>
        </w:rPr>
        <w:t xml:space="preserve">По мнению </w:t>
      </w:r>
      <w:r>
        <w:rPr>
          <w:rFonts w:ascii="Times New Roman" w:hAnsi="Times New Roman" w:cs="Times New Roman"/>
          <w:sz w:val="28"/>
          <w:szCs w:val="28"/>
        </w:rPr>
        <w:t xml:space="preserve">Р.А. </w:t>
      </w:r>
      <w:proofErr w:type="spellStart"/>
      <w:r w:rsidRPr="00395920">
        <w:rPr>
          <w:rFonts w:ascii="Times New Roman" w:hAnsi="Times New Roman" w:cs="Times New Roman"/>
          <w:sz w:val="28"/>
          <w:szCs w:val="28"/>
        </w:rPr>
        <w:t>Албо</w:t>
      </w:r>
      <w:r>
        <w:rPr>
          <w:rFonts w:ascii="Times New Roman" w:hAnsi="Times New Roman" w:cs="Times New Roman"/>
          <w:sz w:val="28"/>
          <w:szCs w:val="28"/>
        </w:rPr>
        <w:t>рова</w:t>
      </w:r>
      <w:proofErr w:type="spellEnd"/>
      <w:r>
        <w:rPr>
          <w:rFonts w:ascii="Times New Roman" w:hAnsi="Times New Roman" w:cs="Times New Roman"/>
          <w:sz w:val="28"/>
          <w:szCs w:val="28"/>
        </w:rPr>
        <w:t>,</w:t>
      </w:r>
      <w:r w:rsidRPr="00395920">
        <w:rPr>
          <w:rFonts w:ascii="Times New Roman" w:hAnsi="Times New Roman" w:cs="Times New Roman"/>
          <w:sz w:val="28"/>
          <w:szCs w:val="28"/>
        </w:rPr>
        <w:t xml:space="preserve"> одной из наиболее оптимальных и </w:t>
      </w:r>
      <w:r>
        <w:rPr>
          <w:rFonts w:ascii="Times New Roman" w:hAnsi="Times New Roman" w:cs="Times New Roman"/>
          <w:sz w:val="28"/>
          <w:szCs w:val="28"/>
        </w:rPr>
        <w:t>полных</w:t>
      </w:r>
      <w:r w:rsidRPr="00395920">
        <w:rPr>
          <w:rFonts w:ascii="Times New Roman" w:hAnsi="Times New Roman" w:cs="Times New Roman"/>
          <w:sz w:val="28"/>
          <w:szCs w:val="28"/>
        </w:rPr>
        <w:t xml:space="preserve"> классификаций затрат в сельском хозяйстве, отвечающей современным требованиям, задачам и функциям управленческого учета, планирования, контроля, анализа затрат и исчисления себестоимости продукции в системе управления эффективностью сельскохозяйственного производства является классифи</w:t>
      </w:r>
      <w:r w:rsidR="009E1BA6">
        <w:rPr>
          <w:rFonts w:ascii="Times New Roman" w:hAnsi="Times New Roman" w:cs="Times New Roman"/>
          <w:sz w:val="28"/>
          <w:szCs w:val="28"/>
        </w:rPr>
        <w:t>кация, приведенная в таблице приложения А.</w:t>
      </w:r>
      <w:r>
        <w:rPr>
          <w:rFonts w:ascii="Times New Roman" w:hAnsi="Times New Roman" w:cs="Times New Roman"/>
          <w:color w:val="000000"/>
          <w:sz w:val="28"/>
          <w:szCs w:val="28"/>
        </w:rPr>
        <w:tab/>
      </w:r>
    </w:p>
    <w:p w:rsidR="007B0A64" w:rsidRPr="000368D9" w:rsidRDefault="007B0A64" w:rsidP="009E1BA6">
      <w:pPr>
        <w:tabs>
          <w:tab w:val="left" w:pos="708"/>
          <w:tab w:val="left" w:pos="1416"/>
          <w:tab w:val="left" w:pos="2124"/>
          <w:tab w:val="left" w:pos="579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М.С. </w:t>
      </w:r>
      <w:proofErr w:type="spellStart"/>
      <w:r w:rsidRPr="000368D9">
        <w:rPr>
          <w:rFonts w:ascii="Times New Roman" w:hAnsi="Times New Roman" w:cs="Times New Roman"/>
          <w:sz w:val="28"/>
          <w:szCs w:val="28"/>
        </w:rPr>
        <w:t>Повадырева</w:t>
      </w:r>
      <w:proofErr w:type="spellEnd"/>
      <w:r w:rsidRPr="000368D9">
        <w:rPr>
          <w:rFonts w:ascii="Times New Roman" w:hAnsi="Times New Roman" w:cs="Times New Roman"/>
          <w:sz w:val="28"/>
          <w:szCs w:val="28"/>
        </w:rPr>
        <w:t xml:space="preserve"> </w:t>
      </w:r>
      <w:r w:rsidRPr="00030B13">
        <w:rPr>
          <w:rFonts w:ascii="Times New Roman" w:hAnsi="Times New Roman" w:cs="Times New Roman"/>
          <w:sz w:val="28"/>
          <w:szCs w:val="28"/>
        </w:rPr>
        <w:t>[</w:t>
      </w:r>
      <w:r w:rsidR="00597F92">
        <w:rPr>
          <w:rFonts w:ascii="Times New Roman" w:hAnsi="Times New Roman" w:cs="Times New Roman"/>
          <w:sz w:val="28"/>
          <w:szCs w:val="28"/>
        </w:rPr>
        <w:t>40, с.120</w:t>
      </w:r>
      <w:r w:rsidRPr="000368D9">
        <w:rPr>
          <w:rFonts w:ascii="Times New Roman" w:hAnsi="Times New Roman" w:cs="Times New Roman"/>
          <w:sz w:val="28"/>
          <w:szCs w:val="28"/>
        </w:rPr>
        <w:t xml:space="preserve">] придает классификации также немаловажное значение, так как, по ее мнению, классификация помогает выявить объективно существующие группы затрат, процессы формирования издержек и взаимоотношения между отдельными их частями. В зависимости от целей и методических подходов различают несколько классификаций затрат. Чем больше выделено классификаций и признаков, тем выше степень изучения объекта. Основное требование классификации затрат – затраты должны базироваться на признаках, позволяющих </w:t>
      </w:r>
      <w:proofErr w:type="spellStart"/>
      <w:r w:rsidRPr="000368D9">
        <w:rPr>
          <w:rFonts w:ascii="Times New Roman" w:hAnsi="Times New Roman" w:cs="Times New Roman"/>
          <w:sz w:val="28"/>
          <w:szCs w:val="28"/>
        </w:rPr>
        <w:t>дифференциировать</w:t>
      </w:r>
      <w:proofErr w:type="spellEnd"/>
      <w:r w:rsidRPr="000368D9">
        <w:rPr>
          <w:rFonts w:ascii="Times New Roman" w:hAnsi="Times New Roman" w:cs="Times New Roman"/>
          <w:sz w:val="28"/>
          <w:szCs w:val="28"/>
        </w:rPr>
        <w:t xml:space="preserve"> затраты. Классификация затрат предполагает их объединение в группы. Это позволяет прогнозировать и учитывать затраты, а также устанавливать степень их влияния на уровень эффективности производства. </w:t>
      </w:r>
      <w:r>
        <w:rPr>
          <w:rFonts w:ascii="Times New Roman" w:hAnsi="Times New Roman" w:cs="Times New Roman"/>
          <w:sz w:val="28"/>
          <w:szCs w:val="28"/>
        </w:rPr>
        <w:t xml:space="preserve">М.С </w:t>
      </w:r>
      <w:proofErr w:type="spellStart"/>
      <w:r w:rsidRPr="000368D9">
        <w:rPr>
          <w:rFonts w:ascii="Times New Roman" w:hAnsi="Times New Roman" w:cs="Times New Roman"/>
          <w:sz w:val="28"/>
          <w:szCs w:val="28"/>
        </w:rPr>
        <w:t>Повадырева</w:t>
      </w:r>
      <w:proofErr w:type="spellEnd"/>
      <w:r w:rsidRPr="000368D9">
        <w:rPr>
          <w:rFonts w:ascii="Times New Roman" w:hAnsi="Times New Roman" w:cs="Times New Roman"/>
          <w:sz w:val="28"/>
          <w:szCs w:val="28"/>
        </w:rPr>
        <w:t xml:space="preserve"> </w:t>
      </w:r>
      <w:r w:rsidRPr="00684CB5">
        <w:rPr>
          <w:rFonts w:ascii="Times New Roman" w:hAnsi="Times New Roman" w:cs="Times New Roman"/>
          <w:sz w:val="28"/>
          <w:szCs w:val="28"/>
        </w:rPr>
        <w:t>[</w:t>
      </w:r>
      <w:r w:rsidR="00597F92">
        <w:rPr>
          <w:rFonts w:ascii="Times New Roman" w:hAnsi="Times New Roman" w:cs="Times New Roman"/>
          <w:sz w:val="28"/>
          <w:szCs w:val="28"/>
        </w:rPr>
        <w:t>40, с.121</w:t>
      </w:r>
      <w:r w:rsidRPr="000368D9">
        <w:rPr>
          <w:rFonts w:ascii="Times New Roman" w:hAnsi="Times New Roman" w:cs="Times New Roman"/>
          <w:sz w:val="28"/>
          <w:szCs w:val="28"/>
        </w:rPr>
        <w:t xml:space="preserve">] </w:t>
      </w:r>
      <w:r>
        <w:rPr>
          <w:rFonts w:ascii="Times New Roman" w:hAnsi="Times New Roman" w:cs="Times New Roman"/>
          <w:sz w:val="28"/>
          <w:szCs w:val="28"/>
        </w:rPr>
        <w:t>(приложение А) дает подробную классификацию затратам и детально отражает затраты на производство продукции, что позволяет более точно вычислить затраты на производство продукции.</w:t>
      </w:r>
      <w:r w:rsidRPr="000368D9">
        <w:rPr>
          <w:rFonts w:ascii="Times New Roman" w:hAnsi="Times New Roman" w:cs="Times New Roman"/>
          <w:sz w:val="28"/>
          <w:szCs w:val="28"/>
        </w:rPr>
        <w:t xml:space="preserve"> В то же время</w:t>
      </w:r>
      <w:r>
        <w:rPr>
          <w:rFonts w:ascii="Times New Roman" w:hAnsi="Times New Roman" w:cs="Times New Roman"/>
          <w:sz w:val="28"/>
          <w:szCs w:val="28"/>
        </w:rPr>
        <w:t xml:space="preserve"> предложенная </w:t>
      </w:r>
      <w:proofErr w:type="gramStart"/>
      <w:r>
        <w:rPr>
          <w:rFonts w:ascii="Times New Roman" w:hAnsi="Times New Roman" w:cs="Times New Roman"/>
          <w:sz w:val="28"/>
          <w:szCs w:val="28"/>
        </w:rPr>
        <w:t>классификация  У.З</w:t>
      </w:r>
      <w:proofErr w:type="gramEnd"/>
      <w:r>
        <w:rPr>
          <w:rFonts w:ascii="Times New Roman" w:hAnsi="Times New Roman" w:cs="Times New Roman"/>
          <w:sz w:val="28"/>
          <w:szCs w:val="28"/>
        </w:rPr>
        <w:t xml:space="preserve">  Мамаевой </w:t>
      </w:r>
      <w:r w:rsidRPr="000368D9">
        <w:rPr>
          <w:rFonts w:ascii="Times New Roman" w:hAnsi="Times New Roman" w:cs="Times New Roman"/>
          <w:sz w:val="28"/>
          <w:szCs w:val="28"/>
        </w:rPr>
        <w:t xml:space="preserve">и </w:t>
      </w:r>
      <w:r w:rsidR="00597F92">
        <w:rPr>
          <w:rFonts w:ascii="Times New Roman" w:hAnsi="Times New Roman" w:cs="Times New Roman"/>
          <w:sz w:val="28"/>
          <w:szCs w:val="28"/>
        </w:rPr>
        <w:t xml:space="preserve">Х.Д. </w:t>
      </w:r>
      <w:proofErr w:type="spellStart"/>
      <w:r w:rsidR="00597F92">
        <w:rPr>
          <w:rFonts w:ascii="Times New Roman" w:hAnsi="Times New Roman" w:cs="Times New Roman"/>
          <w:sz w:val="28"/>
          <w:szCs w:val="28"/>
        </w:rPr>
        <w:t>Мустофаевой</w:t>
      </w:r>
      <w:proofErr w:type="spellEnd"/>
      <w:r w:rsidR="00597F92">
        <w:rPr>
          <w:rFonts w:ascii="Times New Roman" w:hAnsi="Times New Roman" w:cs="Times New Roman"/>
          <w:sz w:val="28"/>
          <w:szCs w:val="28"/>
        </w:rPr>
        <w:t xml:space="preserve"> [37, с</w:t>
      </w:r>
      <w:r w:rsidRPr="000368D9">
        <w:rPr>
          <w:rFonts w:ascii="Times New Roman" w:hAnsi="Times New Roman" w:cs="Times New Roman"/>
          <w:sz w:val="28"/>
          <w:szCs w:val="28"/>
        </w:rPr>
        <w:t xml:space="preserve">.340] менее подробна, но тем не менее также позволяет полностью, своевременно и достоверно отразить затраты на производство продукции. Они считают, что оперативное исчисление затрат по видам и себестоимости продукции в конкретный промежуток времени для сопоставления ее с плановыми показателями </w:t>
      </w:r>
      <w:r w:rsidRPr="000368D9">
        <w:rPr>
          <w:rFonts w:ascii="Times New Roman" w:hAnsi="Times New Roman" w:cs="Times New Roman"/>
          <w:sz w:val="28"/>
          <w:szCs w:val="28"/>
        </w:rPr>
        <w:lastRenderedPageBreak/>
        <w:t>помогает выявить отклонения и своевременный поиск путей влияния на процесс производства</w:t>
      </w:r>
      <w:r>
        <w:rPr>
          <w:rFonts w:ascii="Times New Roman" w:hAnsi="Times New Roman" w:cs="Times New Roman"/>
          <w:sz w:val="28"/>
          <w:szCs w:val="28"/>
        </w:rPr>
        <w:t xml:space="preserve">. Таким образом, классификация затрат при требует особого внимания и имеет немаловажное значение, так как более полное разграничение даст четкое понимание того, какие затраты влияют на объем производства. Рассмотрев методы классификации, можно сказать, что единой классификации затрат нет. Авторы по-разному подходят к разграничению затрат. В приложении А представлены различны подходы к классификации затрат. </w:t>
      </w:r>
    </w:p>
    <w:p w:rsidR="007B0A64" w:rsidRPr="000368D9" w:rsidRDefault="007B0A64" w:rsidP="007B0A64">
      <w:pPr>
        <w:spacing w:after="0" w:line="360" w:lineRule="auto"/>
        <w:ind w:firstLine="360"/>
        <w:jc w:val="both"/>
        <w:rPr>
          <w:rFonts w:ascii="Times New Roman" w:hAnsi="Times New Roman" w:cs="Times New Roman"/>
          <w:sz w:val="28"/>
          <w:szCs w:val="28"/>
        </w:rPr>
      </w:pPr>
      <w:r w:rsidRPr="000368D9">
        <w:rPr>
          <w:rFonts w:ascii="Times New Roman" w:hAnsi="Times New Roman" w:cs="Times New Roman"/>
          <w:sz w:val="28"/>
          <w:szCs w:val="28"/>
        </w:rPr>
        <w:t>Рассматривая классификацию затрат, необходимо рассмотреть и расходы организации. Расходы – это часть затрат, то, что влияет на выручку отчетного периода. Согласно</w:t>
      </w:r>
      <w:r w:rsidR="00597F92">
        <w:rPr>
          <w:rFonts w:ascii="Times New Roman" w:hAnsi="Times New Roman" w:cs="Times New Roman"/>
          <w:sz w:val="28"/>
          <w:szCs w:val="28"/>
        </w:rPr>
        <w:t xml:space="preserve"> ст. 25 Налогового кодекса РФ [1</w:t>
      </w:r>
      <w:r w:rsidRPr="000368D9">
        <w:rPr>
          <w:rFonts w:ascii="Times New Roman" w:hAnsi="Times New Roman" w:cs="Times New Roman"/>
          <w:sz w:val="28"/>
          <w:szCs w:val="28"/>
        </w:rPr>
        <w:t>] расходы производства классифицируются на прямые и косвенные. Прямые расходы в налоговом учете включаются в состав незавершенного производства и участвуют в исчислении прибыли при условии продажи изготовленной продукции, т.е. принимают характер «затраты на продукт». Косвенные расходы в налоговом учете полностью списываются на уменьшение налогооблагаемой базы отчетного периода, т.е. принимают характер «периодических». Группировка затрат для целей налогового учета представляет собой деление их на принимаемые и не принимаемые для целей налогообложения. В финансовом учете формируется информация о величине расходов в целом по предприятию. Для целей управления в бухгалтерском учете организуется учет расходов по статьям затрат. Перечень статей затрат устанавливается организацией самостоятель</w:t>
      </w:r>
      <w:r w:rsidR="00597F92">
        <w:rPr>
          <w:rFonts w:ascii="Times New Roman" w:hAnsi="Times New Roman" w:cs="Times New Roman"/>
          <w:sz w:val="28"/>
          <w:szCs w:val="28"/>
        </w:rPr>
        <w:t>но. Методические рекомендации [6</w:t>
      </w:r>
      <w:r w:rsidRPr="000368D9">
        <w:rPr>
          <w:rFonts w:ascii="Times New Roman" w:hAnsi="Times New Roman" w:cs="Times New Roman"/>
          <w:sz w:val="28"/>
          <w:szCs w:val="28"/>
        </w:rPr>
        <w:t>] по ведению сельского хозяйства разъясняют группировки затрат согласно ПБУ 10/99 «Расходы организации» при формировании расходов по обычным вилам деятельности по следующим элементам:</w:t>
      </w:r>
    </w:p>
    <w:p w:rsidR="007B0A64" w:rsidRPr="000368D9" w:rsidRDefault="007B0A64" w:rsidP="007B0A64">
      <w:pPr>
        <w:pStyle w:val="a4"/>
        <w:numPr>
          <w:ilvl w:val="0"/>
          <w:numId w:val="5"/>
        </w:numPr>
        <w:spacing w:line="360" w:lineRule="auto"/>
        <w:jc w:val="both"/>
        <w:rPr>
          <w:sz w:val="28"/>
          <w:szCs w:val="28"/>
        </w:rPr>
      </w:pPr>
      <w:r w:rsidRPr="000368D9">
        <w:rPr>
          <w:sz w:val="28"/>
          <w:szCs w:val="28"/>
        </w:rPr>
        <w:t>Материальные затраты;</w:t>
      </w:r>
    </w:p>
    <w:p w:rsidR="007B0A64" w:rsidRPr="000368D9" w:rsidRDefault="007B0A64" w:rsidP="007B0A64">
      <w:pPr>
        <w:pStyle w:val="a4"/>
        <w:numPr>
          <w:ilvl w:val="0"/>
          <w:numId w:val="5"/>
        </w:numPr>
        <w:spacing w:line="360" w:lineRule="auto"/>
        <w:jc w:val="both"/>
        <w:rPr>
          <w:sz w:val="28"/>
          <w:szCs w:val="28"/>
        </w:rPr>
      </w:pPr>
      <w:r w:rsidRPr="000368D9">
        <w:rPr>
          <w:sz w:val="28"/>
          <w:szCs w:val="28"/>
        </w:rPr>
        <w:t>Затраты на оплату труда;</w:t>
      </w:r>
    </w:p>
    <w:p w:rsidR="007B0A64" w:rsidRPr="000368D9" w:rsidRDefault="007B0A64" w:rsidP="007B0A64">
      <w:pPr>
        <w:pStyle w:val="a4"/>
        <w:numPr>
          <w:ilvl w:val="0"/>
          <w:numId w:val="5"/>
        </w:numPr>
        <w:spacing w:line="360" w:lineRule="auto"/>
        <w:jc w:val="both"/>
        <w:rPr>
          <w:sz w:val="28"/>
          <w:szCs w:val="28"/>
        </w:rPr>
      </w:pPr>
      <w:r w:rsidRPr="000368D9">
        <w:rPr>
          <w:sz w:val="28"/>
          <w:szCs w:val="28"/>
        </w:rPr>
        <w:t>Отчисления на социальные нужды;</w:t>
      </w:r>
    </w:p>
    <w:p w:rsidR="007B0A64" w:rsidRPr="000368D9" w:rsidRDefault="007B0A64" w:rsidP="007B0A64">
      <w:pPr>
        <w:pStyle w:val="a4"/>
        <w:numPr>
          <w:ilvl w:val="0"/>
          <w:numId w:val="5"/>
        </w:numPr>
        <w:spacing w:line="360" w:lineRule="auto"/>
        <w:jc w:val="both"/>
        <w:rPr>
          <w:sz w:val="28"/>
          <w:szCs w:val="28"/>
        </w:rPr>
      </w:pPr>
      <w:r w:rsidRPr="000368D9">
        <w:rPr>
          <w:sz w:val="28"/>
          <w:szCs w:val="28"/>
        </w:rPr>
        <w:t>Амортизация;</w:t>
      </w:r>
    </w:p>
    <w:p w:rsidR="007B0A64" w:rsidRPr="000368D9" w:rsidRDefault="007B0A64" w:rsidP="007B0A64">
      <w:pPr>
        <w:pStyle w:val="a4"/>
        <w:numPr>
          <w:ilvl w:val="0"/>
          <w:numId w:val="5"/>
        </w:numPr>
        <w:spacing w:line="360" w:lineRule="auto"/>
        <w:jc w:val="both"/>
        <w:rPr>
          <w:sz w:val="28"/>
          <w:szCs w:val="28"/>
        </w:rPr>
      </w:pPr>
      <w:r w:rsidRPr="000368D9">
        <w:rPr>
          <w:sz w:val="28"/>
          <w:szCs w:val="28"/>
        </w:rPr>
        <w:t>Прочие затраты.</w:t>
      </w:r>
    </w:p>
    <w:p w:rsidR="007B0A64" w:rsidRDefault="007B0A64" w:rsidP="007B0A64">
      <w:pPr>
        <w:spacing w:after="0" w:line="360" w:lineRule="auto"/>
        <w:ind w:firstLine="360"/>
        <w:jc w:val="both"/>
        <w:rPr>
          <w:rFonts w:ascii="Times New Roman" w:hAnsi="Times New Roman" w:cs="Times New Roman"/>
          <w:color w:val="000000"/>
          <w:sz w:val="28"/>
          <w:szCs w:val="28"/>
          <w:shd w:val="clear" w:color="auto" w:fill="FFFFFF"/>
        </w:rPr>
      </w:pPr>
      <w:r w:rsidRPr="000368D9">
        <w:rPr>
          <w:rFonts w:ascii="Times New Roman" w:hAnsi="Times New Roman" w:cs="Times New Roman"/>
          <w:color w:val="000000"/>
          <w:sz w:val="28"/>
          <w:szCs w:val="28"/>
          <w:shd w:val="clear" w:color="auto" w:fill="FFFFFF"/>
        </w:rPr>
        <w:lastRenderedPageBreak/>
        <w:t xml:space="preserve">Постатейный разрез учета производственных затрат в сельском хозяйстве установлен Методическими рекомендациями по бухгалтерскому учету затрат на производство и </w:t>
      </w:r>
      <w:proofErr w:type="spellStart"/>
      <w:r w:rsidRPr="000368D9">
        <w:rPr>
          <w:rFonts w:ascii="Times New Roman" w:hAnsi="Times New Roman" w:cs="Times New Roman"/>
          <w:color w:val="000000"/>
          <w:sz w:val="28"/>
          <w:szCs w:val="28"/>
          <w:shd w:val="clear" w:color="auto" w:fill="FFFFFF"/>
        </w:rPr>
        <w:t>калькулированию</w:t>
      </w:r>
      <w:proofErr w:type="spellEnd"/>
      <w:r w:rsidRPr="000368D9">
        <w:rPr>
          <w:rFonts w:ascii="Times New Roman" w:hAnsi="Times New Roman" w:cs="Times New Roman"/>
          <w:color w:val="000000"/>
          <w:sz w:val="28"/>
          <w:szCs w:val="28"/>
          <w:shd w:val="clear" w:color="auto" w:fill="FFFFFF"/>
        </w:rPr>
        <w:t xml:space="preserve"> себестоимости продукции (работ, услуг) в сельскохозяйственных организациях, утвержденными Приказом Минсельхоза России от 06.06.2003 N 792, в соответствии с которыми затраты на оплату труда представлены двумя статьями: «Оплата труда» (с выделением основной, дополнительной, натуральной и других выплат) и «Отчисления на социальные нужды». </w:t>
      </w:r>
    </w:p>
    <w:p w:rsidR="007B0A64" w:rsidRPr="006A2964" w:rsidRDefault="007B0A64" w:rsidP="007B0A64">
      <w:pPr>
        <w:spacing w:after="0" w:line="360" w:lineRule="auto"/>
        <w:ind w:firstLine="360"/>
        <w:jc w:val="both"/>
        <w:rPr>
          <w:color w:val="000000"/>
          <w:sz w:val="28"/>
          <w:szCs w:val="28"/>
        </w:rPr>
      </w:pPr>
      <w:r>
        <w:rPr>
          <w:rFonts w:ascii="Times New Roman" w:hAnsi="Times New Roman" w:cs="Times New Roman"/>
          <w:color w:val="000000"/>
          <w:sz w:val="28"/>
          <w:szCs w:val="28"/>
          <w:shd w:val="clear" w:color="auto" w:fill="FFFFFF"/>
        </w:rPr>
        <w:t xml:space="preserve">Международные стандарты финансовой отчетности, в отличии от национальных правил составления отчетности, представляют собой стандарты, которые основаны на принципах, а не на жестко регламентированных правилах. Более подробно рассмотрим МСФО 2 </w:t>
      </w:r>
      <w:r w:rsidRPr="00030B13">
        <w:rPr>
          <w:rFonts w:ascii="Times New Roman" w:hAnsi="Times New Roman" w:cs="Times New Roman"/>
          <w:color w:val="000000"/>
          <w:sz w:val="28"/>
          <w:szCs w:val="28"/>
          <w:shd w:val="clear" w:color="auto" w:fill="FFFFFF"/>
        </w:rPr>
        <w:t>[</w:t>
      </w:r>
      <w:r w:rsidR="00597F92">
        <w:rPr>
          <w:rFonts w:ascii="Times New Roman" w:hAnsi="Times New Roman" w:cs="Times New Roman"/>
          <w:color w:val="000000"/>
          <w:sz w:val="28"/>
          <w:szCs w:val="28"/>
          <w:shd w:val="clear" w:color="auto" w:fill="FFFFFF"/>
        </w:rPr>
        <w:t>7</w:t>
      </w:r>
      <w:proofErr w:type="gramStart"/>
      <w:r w:rsidRPr="00030B1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Запасы», в котором регламентируется применение метода полной себестоимости. Данный метод учета затрат включает в себя постоянные и переменные затраты. В бухгалтерском учете в соответствии с МСФО 2 «Запасы» находит свое применение и нормативный учет. В нем </w:t>
      </w:r>
      <w:proofErr w:type="gramStart"/>
      <w:r>
        <w:rPr>
          <w:rFonts w:ascii="Times New Roman" w:hAnsi="Times New Roman" w:cs="Times New Roman"/>
          <w:color w:val="000000"/>
          <w:sz w:val="28"/>
          <w:szCs w:val="28"/>
          <w:shd w:val="clear" w:color="auto" w:fill="FFFFFF"/>
        </w:rPr>
        <w:t>подробно  разъясняется</w:t>
      </w:r>
      <w:proofErr w:type="gramEnd"/>
      <w:r>
        <w:rPr>
          <w:rFonts w:ascii="Times New Roman" w:hAnsi="Times New Roman" w:cs="Times New Roman"/>
          <w:color w:val="000000"/>
          <w:sz w:val="28"/>
          <w:szCs w:val="28"/>
          <w:shd w:val="clear" w:color="auto" w:fill="FFFFFF"/>
        </w:rPr>
        <w:t xml:space="preserve"> методика отнесения сверхнормативных затрат к периодическим, т. е. в полном объеме относимым на уменьшение прибыли отчетного периода. </w:t>
      </w:r>
    </w:p>
    <w:p w:rsidR="007B0A64" w:rsidRPr="006A2964" w:rsidRDefault="007B0A64" w:rsidP="007B0A64">
      <w:pPr>
        <w:pStyle w:val="a5"/>
        <w:spacing w:before="0" w:beforeAutospacing="0" w:after="0" w:afterAutospacing="0" w:line="360" w:lineRule="auto"/>
        <w:ind w:firstLine="708"/>
        <w:jc w:val="both"/>
        <w:rPr>
          <w:color w:val="000000"/>
          <w:sz w:val="28"/>
          <w:szCs w:val="28"/>
        </w:rPr>
      </w:pPr>
      <w:r w:rsidRPr="006A2964">
        <w:rPr>
          <w:color w:val="000000"/>
          <w:sz w:val="28"/>
          <w:szCs w:val="28"/>
        </w:rPr>
        <w:t>В МСФО под косвенными понимаются затраты, которые невозможно или экономически не целесообразно прямо отно</w:t>
      </w:r>
      <w:r>
        <w:rPr>
          <w:color w:val="000000"/>
          <w:sz w:val="28"/>
          <w:szCs w:val="28"/>
        </w:rPr>
        <w:t>сить на себестоимость конкретного вида</w:t>
      </w:r>
      <w:r w:rsidRPr="006A2964">
        <w:rPr>
          <w:color w:val="000000"/>
          <w:sz w:val="28"/>
          <w:szCs w:val="28"/>
        </w:rPr>
        <w:t xml:space="preserve"> продукции,</w:t>
      </w:r>
      <w:r>
        <w:rPr>
          <w:color w:val="000000"/>
          <w:sz w:val="28"/>
          <w:szCs w:val="28"/>
        </w:rPr>
        <w:t xml:space="preserve"> </w:t>
      </w:r>
      <w:proofErr w:type="gramStart"/>
      <w:r>
        <w:rPr>
          <w:color w:val="000000"/>
          <w:sz w:val="28"/>
          <w:szCs w:val="28"/>
        </w:rPr>
        <w:t xml:space="preserve">либо </w:t>
      </w:r>
      <w:r w:rsidRPr="006A2964">
        <w:rPr>
          <w:color w:val="000000"/>
          <w:sz w:val="28"/>
          <w:szCs w:val="28"/>
        </w:rPr>
        <w:t xml:space="preserve"> услуги</w:t>
      </w:r>
      <w:proofErr w:type="gramEnd"/>
      <w:r w:rsidRPr="006A2964">
        <w:rPr>
          <w:color w:val="000000"/>
          <w:sz w:val="28"/>
          <w:szCs w:val="28"/>
        </w:rPr>
        <w:t>. Поэтому они собираются в течение отчетного периода на специальном бухгалтерском счете, в конце периода распределяются по видам продукции косвенным путем.</w:t>
      </w:r>
    </w:p>
    <w:p w:rsidR="007B0A64" w:rsidRDefault="007B0A64" w:rsidP="007B0A64">
      <w:pPr>
        <w:pStyle w:val="a5"/>
        <w:spacing w:before="0" w:beforeAutospacing="0" w:after="0" w:afterAutospacing="0" w:line="360" w:lineRule="auto"/>
        <w:ind w:firstLine="708"/>
        <w:jc w:val="both"/>
        <w:rPr>
          <w:color w:val="000000"/>
          <w:sz w:val="28"/>
          <w:szCs w:val="28"/>
        </w:rPr>
      </w:pPr>
      <w:r w:rsidRPr="006A2964">
        <w:rPr>
          <w:color w:val="000000"/>
          <w:sz w:val="28"/>
          <w:szCs w:val="28"/>
        </w:rPr>
        <w:t xml:space="preserve">Согласно </w:t>
      </w:r>
      <w:proofErr w:type="gramStart"/>
      <w:r w:rsidRPr="006A2964">
        <w:rPr>
          <w:color w:val="000000"/>
          <w:sz w:val="28"/>
          <w:szCs w:val="28"/>
        </w:rPr>
        <w:t>МСФО</w:t>
      </w:r>
      <w:proofErr w:type="gramEnd"/>
      <w:r w:rsidRPr="006A2964">
        <w:rPr>
          <w:color w:val="000000"/>
          <w:sz w:val="28"/>
          <w:szCs w:val="28"/>
        </w:rPr>
        <w:t xml:space="preserve"> «Запасы» переменные косвенные производственные расходы включаются в себестоимость продукции пропорционально фактическому объему произведенной продукции. Постоянные накладные производственные расходы включаются в себестоимость продукции пропорционально прогнозному объему производства продукции при работе в нормальных условиях. То есть базой распределения этих расходов является показатель «нормальная производственная мощность». Стандартом так же допускается альтернативный вариант – </w:t>
      </w:r>
      <w:r w:rsidRPr="006A2964">
        <w:rPr>
          <w:color w:val="000000"/>
          <w:sz w:val="28"/>
          <w:szCs w:val="28"/>
        </w:rPr>
        <w:lastRenderedPageBreak/>
        <w:t>использование в качестве базы распределения фактического объема производства в том случае, если он приближается к нормальной мощности.</w:t>
      </w:r>
    </w:p>
    <w:p w:rsidR="007B0A64" w:rsidRPr="00E96EBF" w:rsidRDefault="007B0A64" w:rsidP="007B0A64">
      <w:pPr>
        <w:pStyle w:val="a5"/>
        <w:spacing w:before="0" w:beforeAutospacing="0" w:after="0" w:afterAutospacing="0" w:line="360" w:lineRule="auto"/>
        <w:ind w:firstLine="708"/>
        <w:jc w:val="both"/>
        <w:rPr>
          <w:color w:val="000000"/>
          <w:sz w:val="28"/>
          <w:szCs w:val="28"/>
        </w:rPr>
      </w:pPr>
      <w:r w:rsidRPr="00E96EBF">
        <w:rPr>
          <w:color w:val="000000"/>
          <w:sz w:val="28"/>
          <w:szCs w:val="28"/>
        </w:rPr>
        <w:t xml:space="preserve">На зарубежных предприятиях часто при </w:t>
      </w:r>
      <w:proofErr w:type="spellStart"/>
      <w:r w:rsidRPr="00E96EBF">
        <w:rPr>
          <w:color w:val="000000"/>
          <w:sz w:val="28"/>
          <w:szCs w:val="28"/>
        </w:rPr>
        <w:t>калькулирование</w:t>
      </w:r>
      <w:proofErr w:type="spellEnd"/>
      <w:r w:rsidRPr="00E96EBF">
        <w:rPr>
          <w:color w:val="000000"/>
          <w:sz w:val="28"/>
          <w:szCs w:val="28"/>
        </w:rPr>
        <w:t xml:space="preserve"> затрат учитывается неполная или ограниченная себестоимость. Она включает только прямые затраты, либо рассчитывается только на основе производственных расходов даже если они косвенные.</w:t>
      </w:r>
    </w:p>
    <w:p w:rsidR="007B0A64" w:rsidRPr="00C603DC" w:rsidRDefault="007B0A64" w:rsidP="007B0A64">
      <w:pPr>
        <w:pStyle w:val="a5"/>
        <w:spacing w:before="0" w:beforeAutospacing="0" w:after="0" w:afterAutospacing="0" w:line="360" w:lineRule="auto"/>
        <w:ind w:firstLine="708"/>
        <w:jc w:val="both"/>
        <w:rPr>
          <w:sz w:val="28"/>
          <w:szCs w:val="28"/>
        </w:rPr>
      </w:pPr>
      <w:r w:rsidRPr="00E96EBF">
        <w:rPr>
          <w:color w:val="000000"/>
          <w:sz w:val="28"/>
          <w:szCs w:val="28"/>
        </w:rPr>
        <w:t>Под</w:t>
      </w:r>
      <w:r w:rsidRPr="00E96EBF">
        <w:rPr>
          <w:rStyle w:val="apple-converted-space"/>
          <w:color w:val="000000"/>
          <w:sz w:val="28"/>
          <w:szCs w:val="28"/>
        </w:rPr>
        <w:t> </w:t>
      </w:r>
      <w:r w:rsidRPr="00C603DC">
        <w:rPr>
          <w:iCs/>
          <w:sz w:val="28"/>
          <w:szCs w:val="28"/>
        </w:rPr>
        <w:t>предельными</w:t>
      </w:r>
      <w:r w:rsidRPr="00C603DC">
        <w:rPr>
          <w:rStyle w:val="apple-converted-space"/>
          <w:iCs/>
          <w:sz w:val="28"/>
          <w:szCs w:val="28"/>
        </w:rPr>
        <w:t> </w:t>
      </w:r>
      <w:r w:rsidRPr="00C603DC">
        <w:rPr>
          <w:sz w:val="28"/>
          <w:szCs w:val="28"/>
        </w:rPr>
        <w:t>издержками понимается средняя величина прироста или сокращения прироста на единицу продукции, возникшими вследствие изменения объема производства реализации более чем на одну единицу продукции. Считается, что постоянные затраты слабо связаны с издержками производства отдельных видов продукции, потому их не включают в расчет себестоимости изделий, а как расходы данного периода списывают с полученной прибыли в течение того периода в котором они были произведены.</w:t>
      </w:r>
    </w:p>
    <w:p w:rsidR="007B0A64" w:rsidRPr="00C603DC" w:rsidRDefault="007B0A64" w:rsidP="007B0A64">
      <w:pPr>
        <w:pStyle w:val="a5"/>
        <w:spacing w:before="0" w:beforeAutospacing="0" w:after="0" w:afterAutospacing="0" w:line="360" w:lineRule="auto"/>
        <w:ind w:firstLine="708"/>
        <w:jc w:val="both"/>
        <w:rPr>
          <w:sz w:val="28"/>
          <w:szCs w:val="28"/>
        </w:rPr>
      </w:pPr>
      <w:r w:rsidRPr="00C603DC">
        <w:rPr>
          <w:sz w:val="28"/>
          <w:szCs w:val="28"/>
        </w:rPr>
        <w:t xml:space="preserve">Можно сказать, что формирование затрат производства является важным и в то же время наиболее сложным элементом формирования и развития производственно-хозяйственного механизма предприятия. </w:t>
      </w:r>
    </w:p>
    <w:p w:rsidR="007B0A64" w:rsidRPr="00C603DC" w:rsidRDefault="007B0A64" w:rsidP="007B0A64">
      <w:pPr>
        <w:pStyle w:val="a5"/>
        <w:spacing w:before="0" w:beforeAutospacing="0" w:after="0" w:afterAutospacing="0" w:line="360" w:lineRule="auto"/>
        <w:jc w:val="both"/>
        <w:rPr>
          <w:sz w:val="28"/>
          <w:szCs w:val="28"/>
        </w:rPr>
      </w:pPr>
      <w:r w:rsidRPr="00C603DC">
        <w:rPr>
          <w:sz w:val="28"/>
          <w:szCs w:val="28"/>
        </w:rPr>
        <w:tab/>
        <w:t xml:space="preserve">Рассмотрев понятия затраты и расходы, а также их классификацию, обратимся к термину «себестоимость». Известно, что себестоимость является важным экономическим показателем, именно поэтому </w:t>
      </w:r>
      <w:proofErr w:type="spellStart"/>
      <w:r w:rsidRPr="00C603DC">
        <w:rPr>
          <w:sz w:val="28"/>
          <w:szCs w:val="28"/>
        </w:rPr>
        <w:t>калькулированию</w:t>
      </w:r>
      <w:proofErr w:type="spellEnd"/>
      <w:r w:rsidRPr="00C603DC">
        <w:rPr>
          <w:sz w:val="28"/>
          <w:szCs w:val="28"/>
        </w:rPr>
        <w:t xml:space="preserve"> себестоимости продукции нужно уделять особое внимание.</w:t>
      </w:r>
    </w:p>
    <w:p w:rsidR="007B0A64" w:rsidRPr="00597F92" w:rsidRDefault="007B0A64" w:rsidP="00597F92">
      <w:pPr>
        <w:pStyle w:val="a5"/>
        <w:spacing w:before="0" w:beforeAutospacing="0" w:after="0" w:afterAutospacing="0" w:line="360" w:lineRule="auto"/>
        <w:jc w:val="both"/>
        <w:rPr>
          <w:rStyle w:val="a8"/>
          <w:i w:val="0"/>
          <w:iCs w:val="0"/>
          <w:color w:val="auto"/>
          <w:sz w:val="28"/>
          <w:szCs w:val="28"/>
        </w:rPr>
      </w:pPr>
      <w:r w:rsidRPr="00C603DC">
        <w:rPr>
          <w:sz w:val="28"/>
          <w:szCs w:val="28"/>
        </w:rPr>
        <w:tab/>
      </w:r>
      <w:r w:rsidRPr="00E602EE">
        <w:rPr>
          <w:rStyle w:val="a8"/>
          <w:i w:val="0"/>
          <w:color w:val="auto"/>
          <w:sz w:val="28"/>
          <w:szCs w:val="28"/>
        </w:rPr>
        <w:t xml:space="preserve">Немаловажно правильно произвести </w:t>
      </w:r>
      <w:proofErr w:type="spellStart"/>
      <w:r w:rsidRPr="00E602EE">
        <w:rPr>
          <w:rStyle w:val="a8"/>
          <w:i w:val="0"/>
          <w:color w:val="auto"/>
          <w:sz w:val="28"/>
          <w:szCs w:val="28"/>
        </w:rPr>
        <w:t>калькулирование</w:t>
      </w:r>
      <w:proofErr w:type="spellEnd"/>
      <w:r w:rsidRPr="00E602EE">
        <w:rPr>
          <w:rStyle w:val="a8"/>
          <w:i w:val="0"/>
          <w:color w:val="auto"/>
          <w:sz w:val="28"/>
          <w:szCs w:val="28"/>
        </w:rPr>
        <w:t xml:space="preserve"> себестоимости продукции. Результатом процесса </w:t>
      </w:r>
      <w:proofErr w:type="spellStart"/>
      <w:r w:rsidRPr="00E602EE">
        <w:rPr>
          <w:rStyle w:val="a8"/>
          <w:i w:val="0"/>
          <w:color w:val="auto"/>
          <w:sz w:val="28"/>
          <w:szCs w:val="28"/>
        </w:rPr>
        <w:t>калькулирования</w:t>
      </w:r>
      <w:proofErr w:type="spellEnd"/>
      <w:r w:rsidRPr="00E602EE">
        <w:rPr>
          <w:rStyle w:val="a8"/>
          <w:i w:val="0"/>
          <w:color w:val="auto"/>
          <w:sz w:val="28"/>
          <w:szCs w:val="28"/>
        </w:rPr>
        <w:t xml:space="preserve"> является калькуляция, то есть расчет затрат предприятия на единицу произведенной продукции. </w:t>
      </w:r>
    </w:p>
    <w:p w:rsidR="007B0A64" w:rsidRPr="00E602EE" w:rsidRDefault="007B0A64" w:rsidP="007B0A64">
      <w:pPr>
        <w:spacing w:after="0" w:line="360" w:lineRule="auto"/>
        <w:contextualSpacing/>
        <w:jc w:val="both"/>
        <w:rPr>
          <w:rStyle w:val="a8"/>
          <w:rFonts w:ascii="Times New Roman" w:hAnsi="Times New Roman" w:cs="Times New Roman"/>
          <w:i w:val="0"/>
          <w:color w:val="auto"/>
          <w:sz w:val="28"/>
          <w:szCs w:val="28"/>
        </w:rPr>
      </w:pPr>
      <w:r w:rsidRPr="00E602EE">
        <w:rPr>
          <w:rStyle w:val="a8"/>
          <w:rFonts w:ascii="Times New Roman" w:hAnsi="Times New Roman" w:cs="Times New Roman"/>
          <w:i w:val="0"/>
          <w:color w:val="auto"/>
          <w:sz w:val="28"/>
          <w:szCs w:val="28"/>
        </w:rPr>
        <w:tab/>
        <w:t xml:space="preserve">Многие отечественные авторы, такие как Е.С </w:t>
      </w:r>
      <w:proofErr w:type="spellStart"/>
      <w:r w:rsidRPr="00E602EE">
        <w:rPr>
          <w:rStyle w:val="a8"/>
          <w:rFonts w:ascii="Times New Roman" w:hAnsi="Times New Roman" w:cs="Times New Roman"/>
          <w:i w:val="0"/>
          <w:color w:val="auto"/>
          <w:sz w:val="28"/>
          <w:szCs w:val="28"/>
        </w:rPr>
        <w:t>Замборжицкая</w:t>
      </w:r>
      <w:proofErr w:type="spellEnd"/>
      <w:r w:rsidRPr="00E602EE">
        <w:rPr>
          <w:rStyle w:val="a8"/>
          <w:rFonts w:ascii="Times New Roman" w:hAnsi="Times New Roman" w:cs="Times New Roman"/>
          <w:i w:val="0"/>
          <w:color w:val="auto"/>
          <w:sz w:val="28"/>
          <w:szCs w:val="28"/>
        </w:rPr>
        <w:t xml:space="preserve">, Е.Ю. </w:t>
      </w:r>
      <w:proofErr w:type="spellStart"/>
      <w:r w:rsidRPr="00E602EE">
        <w:rPr>
          <w:rStyle w:val="a8"/>
          <w:rFonts w:ascii="Times New Roman" w:hAnsi="Times New Roman" w:cs="Times New Roman"/>
          <w:i w:val="0"/>
          <w:color w:val="auto"/>
          <w:sz w:val="28"/>
          <w:szCs w:val="28"/>
        </w:rPr>
        <w:t>Щепотьева</w:t>
      </w:r>
      <w:proofErr w:type="spellEnd"/>
      <w:r w:rsidRPr="00E602EE">
        <w:rPr>
          <w:rStyle w:val="a8"/>
          <w:rFonts w:ascii="Times New Roman" w:hAnsi="Times New Roman" w:cs="Times New Roman"/>
          <w:i w:val="0"/>
          <w:color w:val="auto"/>
          <w:sz w:val="28"/>
          <w:szCs w:val="28"/>
        </w:rPr>
        <w:t xml:space="preserve">, В.П. </w:t>
      </w:r>
      <w:proofErr w:type="spellStart"/>
      <w:r w:rsidRPr="00E602EE">
        <w:rPr>
          <w:rStyle w:val="a8"/>
          <w:rFonts w:ascii="Times New Roman" w:hAnsi="Times New Roman" w:cs="Times New Roman"/>
          <w:i w:val="0"/>
          <w:color w:val="auto"/>
          <w:sz w:val="28"/>
          <w:szCs w:val="28"/>
        </w:rPr>
        <w:t>Точилкина</w:t>
      </w:r>
      <w:proofErr w:type="spellEnd"/>
      <w:r w:rsidRPr="00E602EE">
        <w:rPr>
          <w:rStyle w:val="a8"/>
          <w:rFonts w:ascii="Times New Roman" w:hAnsi="Times New Roman" w:cs="Times New Roman"/>
          <w:i w:val="0"/>
          <w:color w:val="auto"/>
          <w:sz w:val="28"/>
          <w:szCs w:val="28"/>
        </w:rPr>
        <w:t xml:space="preserve"> предлагают калькулировать себестоимость традиционно одним из пяти методов учета затрат и </w:t>
      </w:r>
      <w:proofErr w:type="spellStart"/>
      <w:r w:rsidRPr="00E602EE">
        <w:rPr>
          <w:rStyle w:val="a8"/>
          <w:rFonts w:ascii="Times New Roman" w:hAnsi="Times New Roman" w:cs="Times New Roman"/>
          <w:i w:val="0"/>
          <w:color w:val="auto"/>
          <w:sz w:val="28"/>
          <w:szCs w:val="28"/>
        </w:rPr>
        <w:t>калькулирования</w:t>
      </w:r>
      <w:proofErr w:type="spellEnd"/>
      <w:r w:rsidRPr="00E602EE">
        <w:rPr>
          <w:rStyle w:val="a8"/>
          <w:rFonts w:ascii="Times New Roman" w:hAnsi="Times New Roman" w:cs="Times New Roman"/>
          <w:i w:val="0"/>
          <w:color w:val="auto"/>
          <w:sz w:val="28"/>
          <w:szCs w:val="28"/>
        </w:rPr>
        <w:t xml:space="preserve"> себестоимости: нормативный, </w:t>
      </w:r>
      <w:proofErr w:type="spellStart"/>
      <w:r w:rsidRPr="00E602EE">
        <w:rPr>
          <w:rStyle w:val="a8"/>
          <w:rFonts w:ascii="Times New Roman" w:hAnsi="Times New Roman" w:cs="Times New Roman"/>
          <w:i w:val="0"/>
          <w:color w:val="auto"/>
          <w:sz w:val="28"/>
          <w:szCs w:val="28"/>
        </w:rPr>
        <w:t>попроцессный</w:t>
      </w:r>
      <w:proofErr w:type="spellEnd"/>
      <w:r w:rsidRPr="00E602EE">
        <w:rPr>
          <w:rStyle w:val="a8"/>
          <w:rFonts w:ascii="Times New Roman" w:hAnsi="Times New Roman" w:cs="Times New Roman"/>
          <w:i w:val="0"/>
          <w:color w:val="auto"/>
          <w:sz w:val="28"/>
          <w:szCs w:val="28"/>
        </w:rPr>
        <w:t xml:space="preserve">, </w:t>
      </w:r>
      <w:proofErr w:type="spellStart"/>
      <w:r w:rsidRPr="00E602EE">
        <w:rPr>
          <w:rStyle w:val="a8"/>
          <w:rFonts w:ascii="Times New Roman" w:hAnsi="Times New Roman" w:cs="Times New Roman"/>
          <w:i w:val="0"/>
          <w:color w:val="auto"/>
          <w:sz w:val="28"/>
          <w:szCs w:val="28"/>
        </w:rPr>
        <w:t>попередельный</w:t>
      </w:r>
      <w:proofErr w:type="spellEnd"/>
      <w:r w:rsidRPr="00E602EE">
        <w:rPr>
          <w:rStyle w:val="a8"/>
          <w:rFonts w:ascii="Times New Roman" w:hAnsi="Times New Roman" w:cs="Times New Roman"/>
          <w:i w:val="0"/>
          <w:color w:val="auto"/>
          <w:sz w:val="28"/>
          <w:szCs w:val="28"/>
        </w:rPr>
        <w:t>, позаказный и котловой. Однако на практике можно встретить и зарубежный метод учета затрат, такие как директ-ко</w:t>
      </w:r>
      <w:r w:rsidRPr="00E602EE">
        <w:rPr>
          <w:rStyle w:val="a8"/>
          <w:rFonts w:ascii="Times New Roman" w:hAnsi="Times New Roman" w:cs="Times New Roman"/>
          <w:i w:val="0"/>
          <w:color w:val="auto"/>
          <w:sz w:val="28"/>
          <w:szCs w:val="28"/>
        </w:rPr>
        <w:lastRenderedPageBreak/>
        <w:t>стинг и стандарт-хост. В этом случае авторы считают, что в перспективе необходимо обеспечить возможность применения передового опыта зарубежных стран</w:t>
      </w:r>
      <w:r w:rsidR="00597F92" w:rsidRPr="00597F92">
        <w:rPr>
          <w:rStyle w:val="a8"/>
          <w:rFonts w:ascii="Times New Roman" w:hAnsi="Times New Roman" w:cs="Times New Roman"/>
          <w:i w:val="0"/>
          <w:color w:val="auto"/>
          <w:sz w:val="28"/>
          <w:szCs w:val="28"/>
        </w:rPr>
        <w:t xml:space="preserve"> </w:t>
      </w:r>
      <w:r w:rsidR="009E1BA6">
        <w:rPr>
          <w:rStyle w:val="a8"/>
          <w:rFonts w:ascii="Times New Roman" w:hAnsi="Times New Roman" w:cs="Times New Roman"/>
          <w:i w:val="0"/>
          <w:color w:val="auto"/>
          <w:sz w:val="28"/>
          <w:szCs w:val="28"/>
        </w:rPr>
        <w:t>[27</w:t>
      </w:r>
      <w:r w:rsidR="00597F92">
        <w:rPr>
          <w:rStyle w:val="a8"/>
          <w:rFonts w:ascii="Times New Roman" w:hAnsi="Times New Roman" w:cs="Times New Roman"/>
          <w:i w:val="0"/>
          <w:color w:val="auto"/>
          <w:sz w:val="28"/>
          <w:szCs w:val="28"/>
        </w:rPr>
        <w:t>, с.212</w:t>
      </w:r>
      <w:proofErr w:type="gramStart"/>
      <w:r w:rsidR="00597F92" w:rsidRPr="00597F92">
        <w:rPr>
          <w:rStyle w:val="a8"/>
          <w:rFonts w:ascii="Times New Roman" w:hAnsi="Times New Roman" w:cs="Times New Roman"/>
          <w:i w:val="0"/>
          <w:color w:val="auto"/>
          <w:sz w:val="28"/>
          <w:szCs w:val="28"/>
        </w:rPr>
        <w:t>]</w:t>
      </w:r>
      <w:r w:rsidR="00597F92">
        <w:rPr>
          <w:rStyle w:val="a8"/>
          <w:rFonts w:ascii="Times New Roman" w:hAnsi="Times New Roman" w:cs="Times New Roman"/>
          <w:i w:val="0"/>
          <w:color w:val="auto"/>
          <w:sz w:val="28"/>
          <w:szCs w:val="28"/>
        </w:rPr>
        <w:t xml:space="preserve"> </w:t>
      </w:r>
      <w:r w:rsidRPr="00E602EE">
        <w:rPr>
          <w:rStyle w:val="a8"/>
          <w:rFonts w:ascii="Times New Roman" w:hAnsi="Times New Roman" w:cs="Times New Roman"/>
          <w:i w:val="0"/>
          <w:color w:val="auto"/>
          <w:sz w:val="28"/>
          <w:szCs w:val="28"/>
        </w:rPr>
        <w:t>.</w:t>
      </w:r>
      <w:proofErr w:type="gramEnd"/>
      <w:r w:rsidRPr="00E602EE">
        <w:rPr>
          <w:rStyle w:val="a8"/>
          <w:rFonts w:ascii="Times New Roman" w:hAnsi="Times New Roman" w:cs="Times New Roman"/>
          <w:i w:val="0"/>
          <w:color w:val="auto"/>
          <w:sz w:val="28"/>
          <w:szCs w:val="28"/>
        </w:rPr>
        <w:t xml:space="preserve"> </w:t>
      </w:r>
    </w:p>
    <w:p w:rsidR="007B0A64" w:rsidRPr="00E602EE" w:rsidRDefault="007B0A64" w:rsidP="007B0A64">
      <w:pPr>
        <w:spacing w:after="0" w:line="360" w:lineRule="auto"/>
        <w:contextualSpacing/>
        <w:jc w:val="both"/>
        <w:rPr>
          <w:rStyle w:val="a8"/>
          <w:rFonts w:ascii="Times New Roman" w:hAnsi="Times New Roman" w:cs="Times New Roman"/>
          <w:i w:val="0"/>
          <w:color w:val="auto"/>
          <w:sz w:val="28"/>
          <w:szCs w:val="28"/>
        </w:rPr>
      </w:pPr>
      <w:r w:rsidRPr="00E602EE">
        <w:rPr>
          <w:rStyle w:val="a8"/>
          <w:rFonts w:ascii="Times New Roman" w:hAnsi="Times New Roman" w:cs="Times New Roman"/>
          <w:i w:val="0"/>
          <w:color w:val="auto"/>
          <w:sz w:val="28"/>
          <w:szCs w:val="28"/>
        </w:rPr>
        <w:tab/>
        <w:t xml:space="preserve">С.А. Фирсов для более точного определения себестоимости продукции предлагает использовать метод </w:t>
      </w:r>
      <w:r w:rsidRPr="00E602EE">
        <w:rPr>
          <w:rStyle w:val="a8"/>
          <w:rFonts w:ascii="Times New Roman" w:hAnsi="Times New Roman" w:cs="Times New Roman"/>
          <w:i w:val="0"/>
          <w:color w:val="auto"/>
          <w:sz w:val="28"/>
          <w:szCs w:val="28"/>
          <w:lang w:val="en-US"/>
        </w:rPr>
        <w:t>Activity</w:t>
      </w:r>
      <w:r w:rsidRPr="00E602EE">
        <w:rPr>
          <w:rStyle w:val="a8"/>
          <w:rFonts w:ascii="Times New Roman" w:hAnsi="Times New Roman" w:cs="Times New Roman"/>
          <w:i w:val="0"/>
          <w:color w:val="auto"/>
          <w:sz w:val="28"/>
          <w:szCs w:val="28"/>
        </w:rPr>
        <w:t xml:space="preserve"> </w:t>
      </w:r>
      <w:r w:rsidRPr="00E602EE">
        <w:rPr>
          <w:rStyle w:val="a8"/>
          <w:rFonts w:ascii="Times New Roman" w:hAnsi="Times New Roman" w:cs="Times New Roman"/>
          <w:i w:val="0"/>
          <w:color w:val="auto"/>
          <w:sz w:val="28"/>
          <w:szCs w:val="28"/>
          <w:lang w:val="en-US"/>
        </w:rPr>
        <w:t>Based</w:t>
      </w:r>
      <w:r w:rsidRPr="00E602EE">
        <w:rPr>
          <w:rStyle w:val="a8"/>
          <w:rFonts w:ascii="Times New Roman" w:hAnsi="Times New Roman" w:cs="Times New Roman"/>
          <w:i w:val="0"/>
          <w:color w:val="auto"/>
          <w:sz w:val="28"/>
          <w:szCs w:val="28"/>
        </w:rPr>
        <w:t xml:space="preserve"> </w:t>
      </w:r>
      <w:r w:rsidRPr="00E602EE">
        <w:rPr>
          <w:rStyle w:val="a8"/>
          <w:rFonts w:ascii="Times New Roman" w:hAnsi="Times New Roman" w:cs="Times New Roman"/>
          <w:i w:val="0"/>
          <w:color w:val="auto"/>
          <w:sz w:val="28"/>
          <w:szCs w:val="28"/>
          <w:lang w:val="en-US"/>
        </w:rPr>
        <w:t>Costing</w:t>
      </w:r>
      <w:r w:rsidRPr="00E602EE">
        <w:rPr>
          <w:rStyle w:val="a8"/>
          <w:rFonts w:ascii="Times New Roman" w:hAnsi="Times New Roman" w:cs="Times New Roman"/>
          <w:i w:val="0"/>
          <w:color w:val="auto"/>
          <w:sz w:val="28"/>
          <w:szCs w:val="28"/>
        </w:rPr>
        <w:t xml:space="preserve"> (</w:t>
      </w:r>
      <w:r w:rsidRPr="00E602EE">
        <w:rPr>
          <w:rStyle w:val="a8"/>
          <w:rFonts w:ascii="Times New Roman" w:hAnsi="Times New Roman" w:cs="Times New Roman"/>
          <w:i w:val="0"/>
          <w:color w:val="auto"/>
          <w:sz w:val="28"/>
          <w:szCs w:val="28"/>
          <w:lang w:val="en-US"/>
        </w:rPr>
        <w:t>ABC</w:t>
      </w:r>
      <w:r w:rsidRPr="00E602EE">
        <w:rPr>
          <w:rStyle w:val="a8"/>
          <w:rFonts w:ascii="Times New Roman" w:hAnsi="Times New Roman" w:cs="Times New Roman"/>
          <w:i w:val="0"/>
          <w:color w:val="auto"/>
          <w:sz w:val="28"/>
          <w:szCs w:val="28"/>
        </w:rPr>
        <w:t>). Сущность данного метода состоит в том, что все затраты следует разделить на три группы по степени важности</w:t>
      </w:r>
      <w:r w:rsidR="00597F92" w:rsidRPr="00597F92">
        <w:rPr>
          <w:rStyle w:val="a8"/>
          <w:rFonts w:ascii="Times New Roman" w:hAnsi="Times New Roman" w:cs="Times New Roman"/>
          <w:i w:val="0"/>
          <w:color w:val="auto"/>
          <w:sz w:val="28"/>
          <w:szCs w:val="28"/>
        </w:rPr>
        <w:t xml:space="preserve"> </w:t>
      </w:r>
      <w:r w:rsidR="009E1BA6">
        <w:rPr>
          <w:rStyle w:val="a8"/>
          <w:rFonts w:ascii="Times New Roman" w:hAnsi="Times New Roman" w:cs="Times New Roman"/>
          <w:i w:val="0"/>
          <w:color w:val="auto"/>
          <w:sz w:val="28"/>
          <w:szCs w:val="28"/>
        </w:rPr>
        <w:t>[49</w:t>
      </w:r>
      <w:r w:rsidR="00597F92">
        <w:rPr>
          <w:rStyle w:val="a8"/>
          <w:rFonts w:ascii="Times New Roman" w:hAnsi="Times New Roman" w:cs="Times New Roman"/>
          <w:i w:val="0"/>
          <w:color w:val="auto"/>
          <w:sz w:val="28"/>
          <w:szCs w:val="28"/>
        </w:rPr>
        <w:t>, с.119</w:t>
      </w:r>
      <w:r w:rsidR="00597F92" w:rsidRPr="00597F92">
        <w:rPr>
          <w:rStyle w:val="a8"/>
          <w:rFonts w:ascii="Times New Roman" w:hAnsi="Times New Roman" w:cs="Times New Roman"/>
          <w:i w:val="0"/>
          <w:color w:val="auto"/>
          <w:sz w:val="28"/>
          <w:szCs w:val="28"/>
        </w:rPr>
        <w:t>]</w:t>
      </w:r>
      <w:r w:rsidRPr="00E602EE">
        <w:rPr>
          <w:rStyle w:val="a8"/>
          <w:rFonts w:ascii="Times New Roman" w:hAnsi="Times New Roman" w:cs="Times New Roman"/>
          <w:i w:val="0"/>
          <w:color w:val="auto"/>
          <w:sz w:val="28"/>
          <w:szCs w:val="28"/>
        </w:rPr>
        <w:t xml:space="preserve">. </w:t>
      </w:r>
    </w:p>
    <w:p w:rsidR="007B0A64" w:rsidRDefault="007B0A64" w:rsidP="007B0A64">
      <w:pPr>
        <w:spacing w:after="0" w:line="360" w:lineRule="auto"/>
        <w:ind w:firstLine="547"/>
        <w:jc w:val="both"/>
        <w:rPr>
          <w:rFonts w:ascii="Times New Roman" w:hAnsi="Times New Roman" w:cs="Times New Roman"/>
          <w:color w:val="000000"/>
          <w:sz w:val="28"/>
          <w:szCs w:val="28"/>
        </w:rPr>
      </w:pPr>
      <w:r>
        <w:rPr>
          <w:rStyle w:val="a8"/>
          <w:rFonts w:ascii="Times New Roman" w:hAnsi="Times New Roman" w:cs="Times New Roman"/>
          <w:sz w:val="28"/>
          <w:szCs w:val="28"/>
        </w:rPr>
        <w:tab/>
      </w:r>
      <w:r w:rsidRPr="00D37B7A">
        <w:rPr>
          <w:rFonts w:ascii="Times New Roman" w:hAnsi="Times New Roman" w:cs="Times New Roman"/>
          <w:color w:val="000000"/>
          <w:sz w:val="28"/>
          <w:szCs w:val="28"/>
        </w:rPr>
        <w:t xml:space="preserve">Так, Т.Н. Шумкова и Е.Л. </w:t>
      </w:r>
      <w:proofErr w:type="spellStart"/>
      <w:r w:rsidRPr="00D37B7A">
        <w:rPr>
          <w:rFonts w:ascii="Times New Roman" w:hAnsi="Times New Roman" w:cs="Times New Roman"/>
          <w:color w:val="000000"/>
          <w:sz w:val="28"/>
          <w:szCs w:val="28"/>
        </w:rPr>
        <w:t>Мосунова</w:t>
      </w:r>
      <w:proofErr w:type="spellEnd"/>
      <w:r w:rsidRPr="00D37B7A">
        <w:rPr>
          <w:rFonts w:ascii="Times New Roman" w:hAnsi="Times New Roman" w:cs="Times New Roman"/>
          <w:color w:val="000000"/>
          <w:sz w:val="28"/>
          <w:szCs w:val="28"/>
        </w:rPr>
        <w:t xml:space="preserve"> [</w:t>
      </w:r>
      <w:r w:rsidR="009E1BA6">
        <w:rPr>
          <w:rFonts w:ascii="Times New Roman" w:hAnsi="Times New Roman" w:cs="Times New Roman"/>
          <w:color w:val="000000"/>
          <w:sz w:val="28"/>
          <w:szCs w:val="28"/>
        </w:rPr>
        <w:t>54</w:t>
      </w:r>
      <w:r w:rsidR="00597F92">
        <w:rPr>
          <w:rFonts w:ascii="Times New Roman" w:hAnsi="Times New Roman" w:cs="Times New Roman"/>
          <w:color w:val="000000"/>
          <w:sz w:val="28"/>
          <w:szCs w:val="28"/>
        </w:rPr>
        <w:t>, с</w:t>
      </w:r>
      <w:r>
        <w:rPr>
          <w:rFonts w:ascii="Times New Roman" w:hAnsi="Times New Roman" w:cs="Times New Roman"/>
          <w:color w:val="000000"/>
          <w:sz w:val="28"/>
          <w:szCs w:val="28"/>
        </w:rPr>
        <w:t>.5</w:t>
      </w:r>
      <w:r w:rsidRPr="00D37B7A">
        <w:rPr>
          <w:rFonts w:ascii="Times New Roman" w:hAnsi="Times New Roman" w:cs="Times New Roman"/>
          <w:color w:val="000000"/>
          <w:sz w:val="28"/>
          <w:szCs w:val="28"/>
        </w:rPr>
        <w:t xml:space="preserve">] в своей статье пишут, что при исчислении себестоимости продукции затраты на побочную продукцию вычитают из общей суммы расходов на выращивание сельскохозяйственных культур. И только после исчисления фактической себестоимости определяют калькуляционную разницу (разность между плановой и фактической себестоимостью), которую списывают методом «красное </w:t>
      </w:r>
      <w:proofErr w:type="spellStart"/>
      <w:r w:rsidRPr="00D37B7A">
        <w:rPr>
          <w:rFonts w:ascii="Times New Roman" w:hAnsi="Times New Roman" w:cs="Times New Roman"/>
          <w:color w:val="000000"/>
          <w:sz w:val="28"/>
          <w:szCs w:val="28"/>
        </w:rPr>
        <w:t>сторно</w:t>
      </w:r>
      <w:proofErr w:type="spellEnd"/>
      <w:r w:rsidRPr="00D37B7A">
        <w:rPr>
          <w:rFonts w:ascii="Times New Roman" w:hAnsi="Times New Roman" w:cs="Times New Roman"/>
          <w:color w:val="000000"/>
          <w:sz w:val="28"/>
          <w:szCs w:val="28"/>
        </w:rPr>
        <w:t>» при превышении плановой себестоимости над фактической (экономия) либо дополнительной записью - при превышении фактической себестоимости над плановой (перерасход).</w:t>
      </w:r>
    </w:p>
    <w:p w:rsidR="007B0A64" w:rsidRPr="00E602EE" w:rsidRDefault="007B0A64" w:rsidP="007B0A64">
      <w:pPr>
        <w:spacing w:after="0" w:line="360" w:lineRule="auto"/>
        <w:ind w:firstLine="547"/>
        <w:jc w:val="both"/>
        <w:rPr>
          <w:rStyle w:val="a8"/>
          <w:rFonts w:ascii="Times New Roman" w:hAnsi="Times New Roman" w:cs="Times New Roman"/>
          <w:i w:val="0"/>
          <w:iCs w:val="0"/>
          <w:color w:val="auto"/>
          <w:sz w:val="28"/>
          <w:szCs w:val="28"/>
        </w:rPr>
      </w:pPr>
      <w:r w:rsidRPr="00E602EE">
        <w:rPr>
          <w:rStyle w:val="a8"/>
          <w:rFonts w:ascii="Times New Roman" w:hAnsi="Times New Roman" w:cs="Times New Roman"/>
          <w:i w:val="0"/>
          <w:color w:val="auto"/>
          <w:sz w:val="28"/>
          <w:szCs w:val="28"/>
        </w:rPr>
        <w:t xml:space="preserve">Рассматривая мнения разных авторов, можно сказать, что методы учета затрат по-разному характеризуют процесс </w:t>
      </w:r>
      <w:proofErr w:type="spellStart"/>
      <w:r w:rsidRPr="00E602EE">
        <w:rPr>
          <w:rStyle w:val="a8"/>
          <w:rFonts w:ascii="Times New Roman" w:hAnsi="Times New Roman" w:cs="Times New Roman"/>
          <w:i w:val="0"/>
          <w:color w:val="auto"/>
          <w:sz w:val="28"/>
          <w:szCs w:val="28"/>
        </w:rPr>
        <w:t>калькулирования</w:t>
      </w:r>
      <w:proofErr w:type="spellEnd"/>
      <w:r w:rsidRPr="00E602EE">
        <w:rPr>
          <w:rStyle w:val="a8"/>
          <w:rFonts w:ascii="Times New Roman" w:hAnsi="Times New Roman" w:cs="Times New Roman"/>
          <w:i w:val="0"/>
          <w:color w:val="auto"/>
          <w:sz w:val="28"/>
          <w:szCs w:val="28"/>
        </w:rPr>
        <w:t xml:space="preserve"> себестоимости продукции. Можно сказать, что под </w:t>
      </w:r>
      <w:proofErr w:type="spellStart"/>
      <w:r w:rsidRPr="00E602EE">
        <w:rPr>
          <w:rStyle w:val="a8"/>
          <w:rFonts w:ascii="Times New Roman" w:hAnsi="Times New Roman" w:cs="Times New Roman"/>
          <w:i w:val="0"/>
          <w:color w:val="auto"/>
          <w:sz w:val="28"/>
          <w:szCs w:val="28"/>
        </w:rPr>
        <w:t>калькулированием</w:t>
      </w:r>
      <w:proofErr w:type="spellEnd"/>
      <w:r w:rsidRPr="00E602EE">
        <w:rPr>
          <w:rStyle w:val="a8"/>
          <w:rFonts w:ascii="Times New Roman" w:hAnsi="Times New Roman" w:cs="Times New Roman"/>
          <w:i w:val="0"/>
          <w:color w:val="auto"/>
          <w:sz w:val="28"/>
          <w:szCs w:val="28"/>
        </w:rPr>
        <w:t xml:space="preserve"> понимается группировка издержек производства по каждому объекту калькуляции и исчисление себестоимости одной калькуляционной единицы. </w:t>
      </w:r>
    </w:p>
    <w:p w:rsidR="007B0A64" w:rsidRPr="00E602EE" w:rsidRDefault="007B0A64" w:rsidP="007B0A64">
      <w:pPr>
        <w:spacing w:after="0" w:line="360" w:lineRule="auto"/>
        <w:ind w:firstLine="708"/>
        <w:contextualSpacing/>
        <w:jc w:val="both"/>
        <w:rPr>
          <w:rStyle w:val="a8"/>
          <w:rFonts w:ascii="Times New Roman" w:hAnsi="Times New Roman" w:cs="Times New Roman"/>
          <w:i w:val="0"/>
          <w:color w:val="auto"/>
          <w:sz w:val="28"/>
          <w:szCs w:val="28"/>
        </w:rPr>
      </w:pPr>
      <w:r w:rsidRPr="00E602EE">
        <w:rPr>
          <w:rStyle w:val="a8"/>
          <w:rFonts w:ascii="Times New Roman" w:hAnsi="Times New Roman" w:cs="Times New Roman"/>
          <w:i w:val="0"/>
          <w:color w:val="auto"/>
          <w:sz w:val="28"/>
          <w:szCs w:val="28"/>
        </w:rPr>
        <w:t xml:space="preserve">Одним из важных факторов, который влияет на калькуляцию, является правильный выбор калькуляционной единицы. </w:t>
      </w:r>
    </w:p>
    <w:p w:rsidR="007B0A64" w:rsidRPr="00E602EE" w:rsidRDefault="007B0A64" w:rsidP="007B0A64">
      <w:pPr>
        <w:spacing w:after="0" w:line="360" w:lineRule="auto"/>
        <w:ind w:firstLine="708"/>
        <w:contextualSpacing/>
        <w:jc w:val="both"/>
        <w:rPr>
          <w:rStyle w:val="a8"/>
          <w:rFonts w:ascii="Times New Roman" w:hAnsi="Times New Roman" w:cs="Times New Roman"/>
          <w:i w:val="0"/>
          <w:color w:val="auto"/>
          <w:sz w:val="28"/>
          <w:szCs w:val="28"/>
        </w:rPr>
      </w:pPr>
      <w:r w:rsidRPr="00E602EE">
        <w:rPr>
          <w:rStyle w:val="a8"/>
          <w:rFonts w:ascii="Times New Roman" w:hAnsi="Times New Roman" w:cs="Times New Roman"/>
          <w:i w:val="0"/>
          <w:color w:val="auto"/>
          <w:sz w:val="28"/>
          <w:szCs w:val="28"/>
        </w:rPr>
        <w:t xml:space="preserve"> Калькуляционная единица – это показатель, характеризующий объект калькуляции. Так, Н.Н. </w:t>
      </w:r>
      <w:proofErr w:type="spellStart"/>
      <w:r w:rsidRPr="00E602EE">
        <w:rPr>
          <w:rStyle w:val="a8"/>
          <w:rFonts w:ascii="Times New Roman" w:hAnsi="Times New Roman" w:cs="Times New Roman"/>
          <w:i w:val="0"/>
          <w:color w:val="auto"/>
          <w:sz w:val="28"/>
          <w:szCs w:val="28"/>
        </w:rPr>
        <w:t>Шишкоедова</w:t>
      </w:r>
      <w:proofErr w:type="spellEnd"/>
      <w:r w:rsidRPr="00E602EE">
        <w:rPr>
          <w:rStyle w:val="a8"/>
          <w:rFonts w:ascii="Times New Roman" w:hAnsi="Times New Roman" w:cs="Times New Roman"/>
          <w:i w:val="0"/>
          <w:color w:val="auto"/>
          <w:sz w:val="28"/>
          <w:szCs w:val="28"/>
        </w:rPr>
        <w:t xml:space="preserve"> </w:t>
      </w:r>
      <w:r w:rsidR="009E1BA6">
        <w:rPr>
          <w:rStyle w:val="a8"/>
          <w:rFonts w:ascii="Times New Roman" w:hAnsi="Times New Roman" w:cs="Times New Roman"/>
          <w:i w:val="0"/>
          <w:color w:val="auto"/>
          <w:sz w:val="28"/>
          <w:szCs w:val="28"/>
        </w:rPr>
        <w:t>[53</w:t>
      </w:r>
      <w:r w:rsidR="00597F92">
        <w:rPr>
          <w:rStyle w:val="a8"/>
          <w:rFonts w:ascii="Times New Roman" w:hAnsi="Times New Roman" w:cs="Times New Roman"/>
          <w:i w:val="0"/>
          <w:color w:val="auto"/>
          <w:sz w:val="28"/>
          <w:szCs w:val="28"/>
        </w:rPr>
        <w:t>, с.107</w:t>
      </w:r>
      <w:r w:rsidR="00597F92" w:rsidRPr="00597F92">
        <w:rPr>
          <w:rStyle w:val="a8"/>
          <w:rFonts w:ascii="Times New Roman" w:hAnsi="Times New Roman" w:cs="Times New Roman"/>
          <w:i w:val="0"/>
          <w:color w:val="auto"/>
          <w:sz w:val="28"/>
          <w:szCs w:val="28"/>
        </w:rPr>
        <w:t xml:space="preserve">] </w:t>
      </w:r>
      <w:r w:rsidRPr="00E602EE">
        <w:rPr>
          <w:rStyle w:val="a8"/>
          <w:rFonts w:ascii="Times New Roman" w:hAnsi="Times New Roman" w:cs="Times New Roman"/>
          <w:i w:val="0"/>
          <w:color w:val="auto"/>
          <w:sz w:val="28"/>
          <w:szCs w:val="28"/>
        </w:rPr>
        <w:t xml:space="preserve">считает, что калькуляционная единица – это продукт, который является объектом </w:t>
      </w:r>
      <w:proofErr w:type="spellStart"/>
      <w:r w:rsidRPr="00E602EE">
        <w:rPr>
          <w:rStyle w:val="a8"/>
          <w:rFonts w:ascii="Times New Roman" w:hAnsi="Times New Roman" w:cs="Times New Roman"/>
          <w:i w:val="0"/>
          <w:color w:val="auto"/>
          <w:sz w:val="28"/>
          <w:szCs w:val="28"/>
        </w:rPr>
        <w:t>калькулирования</w:t>
      </w:r>
      <w:proofErr w:type="spellEnd"/>
      <w:r w:rsidRPr="00E602EE">
        <w:rPr>
          <w:rStyle w:val="a8"/>
          <w:rFonts w:ascii="Times New Roman" w:hAnsi="Times New Roman" w:cs="Times New Roman"/>
          <w:i w:val="0"/>
          <w:color w:val="auto"/>
          <w:sz w:val="28"/>
          <w:szCs w:val="28"/>
        </w:rPr>
        <w:t xml:space="preserve">, выраженном в натуральном, либо же условном измерении. По мнению Л.И. </w:t>
      </w:r>
      <w:proofErr w:type="spellStart"/>
      <w:r w:rsidRPr="00E602EE">
        <w:rPr>
          <w:rStyle w:val="a8"/>
          <w:rFonts w:ascii="Times New Roman" w:hAnsi="Times New Roman" w:cs="Times New Roman"/>
          <w:i w:val="0"/>
          <w:color w:val="auto"/>
          <w:sz w:val="28"/>
          <w:szCs w:val="28"/>
        </w:rPr>
        <w:t>Стешиц</w:t>
      </w:r>
      <w:proofErr w:type="spellEnd"/>
      <w:r w:rsidRPr="00E602EE">
        <w:rPr>
          <w:rStyle w:val="a8"/>
          <w:rFonts w:ascii="Times New Roman" w:hAnsi="Times New Roman" w:cs="Times New Roman"/>
          <w:i w:val="0"/>
          <w:color w:val="auto"/>
          <w:sz w:val="28"/>
          <w:szCs w:val="28"/>
        </w:rPr>
        <w:t xml:space="preserve"> калькуляционная единица отражает количественную единицу продукции определенного качества</w:t>
      </w:r>
      <w:r w:rsidR="00597F92" w:rsidRPr="00597F92">
        <w:rPr>
          <w:rStyle w:val="a8"/>
          <w:rFonts w:ascii="Times New Roman" w:hAnsi="Times New Roman" w:cs="Times New Roman"/>
          <w:i w:val="0"/>
          <w:color w:val="auto"/>
          <w:sz w:val="28"/>
          <w:szCs w:val="28"/>
        </w:rPr>
        <w:t xml:space="preserve"> [4</w:t>
      </w:r>
      <w:r w:rsidR="009E1BA6">
        <w:rPr>
          <w:rStyle w:val="a8"/>
          <w:rFonts w:ascii="Times New Roman" w:hAnsi="Times New Roman" w:cs="Times New Roman"/>
          <w:i w:val="0"/>
          <w:color w:val="auto"/>
          <w:sz w:val="28"/>
          <w:szCs w:val="28"/>
        </w:rPr>
        <w:t>6</w:t>
      </w:r>
      <w:r w:rsidR="00597F92">
        <w:rPr>
          <w:rStyle w:val="a8"/>
          <w:rFonts w:ascii="Times New Roman" w:hAnsi="Times New Roman" w:cs="Times New Roman"/>
          <w:i w:val="0"/>
          <w:color w:val="auto"/>
          <w:sz w:val="28"/>
          <w:szCs w:val="28"/>
        </w:rPr>
        <w:t>, с. 220</w:t>
      </w:r>
      <w:r w:rsidR="00597F92" w:rsidRPr="00597F92">
        <w:rPr>
          <w:rStyle w:val="a8"/>
          <w:rFonts w:ascii="Times New Roman" w:hAnsi="Times New Roman" w:cs="Times New Roman"/>
          <w:i w:val="0"/>
          <w:color w:val="auto"/>
          <w:sz w:val="28"/>
          <w:szCs w:val="28"/>
        </w:rPr>
        <w:t>]</w:t>
      </w:r>
      <w:r w:rsidRPr="00E602EE">
        <w:rPr>
          <w:rStyle w:val="a8"/>
          <w:rFonts w:ascii="Times New Roman" w:hAnsi="Times New Roman" w:cs="Times New Roman"/>
          <w:i w:val="0"/>
          <w:color w:val="auto"/>
          <w:sz w:val="28"/>
          <w:szCs w:val="28"/>
        </w:rPr>
        <w:t xml:space="preserve">.  </w:t>
      </w:r>
    </w:p>
    <w:p w:rsidR="007B0A64" w:rsidRPr="00E602EE" w:rsidRDefault="007B0A64" w:rsidP="007B0A64">
      <w:pPr>
        <w:spacing w:after="0" w:line="360" w:lineRule="auto"/>
        <w:ind w:firstLine="708"/>
        <w:contextualSpacing/>
        <w:jc w:val="both"/>
        <w:rPr>
          <w:rStyle w:val="a8"/>
          <w:rFonts w:ascii="Times New Roman" w:hAnsi="Times New Roman" w:cs="Times New Roman"/>
          <w:i w:val="0"/>
          <w:color w:val="auto"/>
          <w:sz w:val="28"/>
          <w:szCs w:val="28"/>
        </w:rPr>
      </w:pPr>
      <w:r w:rsidRPr="00E602EE">
        <w:rPr>
          <w:rStyle w:val="a8"/>
          <w:rFonts w:ascii="Times New Roman" w:hAnsi="Times New Roman" w:cs="Times New Roman"/>
          <w:i w:val="0"/>
          <w:color w:val="auto"/>
          <w:sz w:val="28"/>
          <w:szCs w:val="28"/>
        </w:rPr>
        <w:lastRenderedPageBreak/>
        <w:t>Итак, рассмотрев различные подходы к определению терминов «затраты» и «расходы», можно говорить, что их своевременный учет очень важен для любого предприятия. Именно правильно исчисленная себестоимость буде отражать конечный финансовый результат. Четко контролируя все затраты и расходы предприятия, можно избежать убытков, понесенных в процессе производства. Контроль, как и учет, также очень</w:t>
      </w:r>
      <w:r w:rsidR="004212C1">
        <w:rPr>
          <w:rStyle w:val="a8"/>
          <w:rFonts w:ascii="Times New Roman" w:hAnsi="Times New Roman" w:cs="Times New Roman"/>
          <w:i w:val="0"/>
          <w:color w:val="auto"/>
          <w:sz w:val="28"/>
          <w:szCs w:val="28"/>
        </w:rPr>
        <w:t xml:space="preserve"> важен</w:t>
      </w:r>
      <w:r w:rsidRPr="00E602EE">
        <w:rPr>
          <w:rStyle w:val="a8"/>
          <w:rFonts w:ascii="Times New Roman" w:hAnsi="Times New Roman" w:cs="Times New Roman"/>
          <w:i w:val="0"/>
          <w:color w:val="auto"/>
          <w:sz w:val="28"/>
          <w:szCs w:val="28"/>
        </w:rPr>
        <w:t xml:space="preserve"> на любом предприятии.</w:t>
      </w:r>
      <w:r w:rsidR="004212C1">
        <w:rPr>
          <w:rStyle w:val="a8"/>
          <w:rFonts w:ascii="Times New Roman" w:hAnsi="Times New Roman" w:cs="Times New Roman"/>
          <w:i w:val="0"/>
          <w:color w:val="auto"/>
          <w:sz w:val="28"/>
          <w:szCs w:val="28"/>
        </w:rPr>
        <w:t xml:space="preserve"> Контроль и учет тесно связаны между собой.</w:t>
      </w:r>
      <w:r w:rsidRPr="00E602EE">
        <w:rPr>
          <w:rStyle w:val="a8"/>
          <w:rFonts w:ascii="Times New Roman" w:hAnsi="Times New Roman" w:cs="Times New Roman"/>
          <w:i w:val="0"/>
          <w:color w:val="auto"/>
          <w:sz w:val="28"/>
          <w:szCs w:val="28"/>
        </w:rPr>
        <w:t xml:space="preserve"> Далее рассмотрим основные теоретические основы контроля затрат, чтобы более полно понимать важность данного процесса.</w:t>
      </w:r>
    </w:p>
    <w:p w:rsidR="006A22DB" w:rsidRDefault="006A22DB" w:rsidP="007B0A64">
      <w:pPr>
        <w:jc w:val="center"/>
        <w:rPr>
          <w:rFonts w:ascii="Times New Roman" w:hAnsi="Times New Roman" w:cs="Times New Roman"/>
          <w:b/>
          <w:color w:val="000000"/>
          <w:sz w:val="28"/>
          <w:szCs w:val="28"/>
        </w:rPr>
      </w:pPr>
    </w:p>
    <w:p w:rsidR="006A22DB" w:rsidRDefault="006A22DB" w:rsidP="007B0A64">
      <w:pPr>
        <w:jc w:val="center"/>
        <w:rPr>
          <w:rFonts w:ascii="Times New Roman" w:hAnsi="Times New Roman" w:cs="Times New Roman"/>
          <w:b/>
          <w:color w:val="000000"/>
          <w:sz w:val="28"/>
          <w:szCs w:val="28"/>
        </w:rPr>
      </w:pPr>
    </w:p>
    <w:p w:rsidR="004212C1" w:rsidRDefault="004212C1" w:rsidP="007B0A64">
      <w:pPr>
        <w:jc w:val="center"/>
        <w:rPr>
          <w:rFonts w:ascii="Times New Roman" w:hAnsi="Times New Roman" w:cs="Times New Roman"/>
          <w:b/>
          <w:color w:val="000000"/>
          <w:sz w:val="28"/>
          <w:szCs w:val="28"/>
        </w:rPr>
      </w:pPr>
    </w:p>
    <w:p w:rsidR="007B0A64" w:rsidRPr="00985435" w:rsidRDefault="007B0A64" w:rsidP="007B0A64">
      <w:pPr>
        <w:jc w:val="center"/>
        <w:rPr>
          <w:rFonts w:ascii="Times New Roman" w:hAnsi="Times New Roman" w:cs="Times New Roman"/>
          <w:iCs/>
          <w:color w:val="404040" w:themeColor="text1" w:themeTint="BF"/>
          <w:sz w:val="28"/>
          <w:szCs w:val="28"/>
        </w:rPr>
      </w:pPr>
      <w:r w:rsidRPr="00985435">
        <w:rPr>
          <w:rFonts w:ascii="Times New Roman" w:hAnsi="Times New Roman" w:cs="Times New Roman"/>
          <w:b/>
          <w:color w:val="000000"/>
          <w:sz w:val="28"/>
          <w:szCs w:val="28"/>
        </w:rPr>
        <w:t>1.2</w:t>
      </w:r>
      <w:r w:rsidRPr="00985435">
        <w:rPr>
          <w:rFonts w:ascii="Times New Roman" w:hAnsi="Times New Roman" w:cs="Times New Roman"/>
          <w:color w:val="000000"/>
          <w:sz w:val="28"/>
          <w:szCs w:val="28"/>
        </w:rPr>
        <w:t xml:space="preserve"> </w:t>
      </w:r>
      <w:r w:rsidRPr="00985435">
        <w:rPr>
          <w:rFonts w:ascii="Times New Roman" w:hAnsi="Times New Roman" w:cs="Times New Roman"/>
          <w:b/>
          <w:sz w:val="28"/>
          <w:szCs w:val="28"/>
        </w:rPr>
        <w:t>Теоретические основы контроля затрат</w:t>
      </w:r>
    </w:p>
    <w:p w:rsidR="006A22DB" w:rsidRDefault="006A22DB" w:rsidP="007B0A64">
      <w:pPr>
        <w:spacing w:after="0" w:line="360" w:lineRule="auto"/>
        <w:ind w:firstLine="450"/>
        <w:jc w:val="both"/>
        <w:rPr>
          <w:rFonts w:ascii="Times New Roman" w:hAnsi="Times New Roman" w:cs="Times New Roman"/>
          <w:sz w:val="28"/>
          <w:szCs w:val="28"/>
        </w:rPr>
      </w:pPr>
    </w:p>
    <w:p w:rsidR="007B0A64" w:rsidRDefault="007B0A64" w:rsidP="007B0A64">
      <w:pPr>
        <w:spacing w:after="0" w:line="360"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Перед тем, как рассмотрим теоретические аспекты внутрихозяйственного контроля рассмотрим термин «аудит». </w:t>
      </w:r>
    </w:p>
    <w:p w:rsidR="007B0A64" w:rsidRDefault="007B0A64" w:rsidP="007B0A64">
      <w:pPr>
        <w:spacing w:after="0" w:line="360" w:lineRule="auto"/>
        <w:ind w:firstLine="450"/>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закон</w:t>
      </w:r>
      <w:proofErr w:type="gramEnd"/>
      <w:r>
        <w:rPr>
          <w:rFonts w:ascii="Times New Roman" w:hAnsi="Times New Roman" w:cs="Times New Roman"/>
          <w:sz w:val="28"/>
          <w:szCs w:val="28"/>
        </w:rPr>
        <w:t xml:space="preserve"> № 307-ФЗ от 30.12.2008 «Об аудиторской деятельности» </w:t>
      </w:r>
      <w:r w:rsidRPr="00FA7BBE">
        <w:rPr>
          <w:rFonts w:ascii="Times New Roman" w:hAnsi="Times New Roman" w:cs="Times New Roman"/>
          <w:sz w:val="28"/>
          <w:szCs w:val="28"/>
        </w:rPr>
        <w:t>[</w:t>
      </w:r>
      <w:r w:rsidR="00597F92" w:rsidRPr="00597F92">
        <w:rPr>
          <w:rFonts w:ascii="Times New Roman" w:hAnsi="Times New Roman" w:cs="Times New Roman"/>
          <w:sz w:val="28"/>
          <w:szCs w:val="28"/>
        </w:rPr>
        <w:t>3</w:t>
      </w:r>
      <w:r w:rsidRPr="00FA7BBE">
        <w:rPr>
          <w:rFonts w:ascii="Times New Roman" w:hAnsi="Times New Roman" w:cs="Times New Roman"/>
          <w:sz w:val="28"/>
          <w:szCs w:val="28"/>
        </w:rPr>
        <w:t>]</w:t>
      </w:r>
      <w:r>
        <w:rPr>
          <w:rFonts w:ascii="Times New Roman" w:hAnsi="Times New Roman" w:cs="Times New Roman"/>
          <w:sz w:val="28"/>
          <w:szCs w:val="28"/>
        </w:rPr>
        <w:t xml:space="preserve"> аудит – это независимая проверка бухгалтерской финансовой отчетности с целью выражения мнения о ее достоверности. Затраты на любой аудит, проведенный в соответствии с ФЗ, могут быть учтены в составе расходов </w:t>
      </w:r>
      <w:r w:rsidRPr="00FA7BBE">
        <w:rPr>
          <w:rFonts w:ascii="Times New Roman" w:hAnsi="Times New Roman" w:cs="Times New Roman"/>
          <w:sz w:val="28"/>
          <w:szCs w:val="28"/>
        </w:rPr>
        <w:t>[</w:t>
      </w:r>
      <w:r w:rsidR="00597F92" w:rsidRPr="00597F92">
        <w:rPr>
          <w:rFonts w:ascii="Times New Roman" w:hAnsi="Times New Roman" w:cs="Times New Roman"/>
          <w:sz w:val="28"/>
          <w:szCs w:val="28"/>
        </w:rPr>
        <w:t>6</w:t>
      </w:r>
      <w:r w:rsidRPr="00FA7BBE">
        <w:rPr>
          <w:rFonts w:ascii="Times New Roman" w:hAnsi="Times New Roman" w:cs="Times New Roman"/>
          <w:sz w:val="28"/>
          <w:szCs w:val="28"/>
        </w:rPr>
        <w:t>]</w:t>
      </w:r>
      <w:r>
        <w:rPr>
          <w:rFonts w:ascii="Times New Roman" w:hAnsi="Times New Roman" w:cs="Times New Roman"/>
          <w:sz w:val="28"/>
          <w:szCs w:val="28"/>
        </w:rPr>
        <w:t xml:space="preserve">. </w:t>
      </w:r>
    </w:p>
    <w:p w:rsidR="007B0A64" w:rsidRPr="00CD3F5D" w:rsidRDefault="007B0A64" w:rsidP="007B0A64">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 </w:t>
      </w:r>
      <w:r w:rsidRPr="00CD3F5D">
        <w:rPr>
          <w:rFonts w:ascii="Times New Roman" w:eastAsia="Times New Roman" w:hAnsi="Times New Roman" w:cs="Times New Roman"/>
          <w:sz w:val="28"/>
          <w:szCs w:val="28"/>
          <w:lang w:eastAsia="ru-RU"/>
        </w:rPr>
        <w:t>Богатая [</w:t>
      </w:r>
      <w:r w:rsidR="00597F92">
        <w:rPr>
          <w:rFonts w:ascii="Times New Roman" w:eastAsia="Times New Roman" w:hAnsi="Times New Roman" w:cs="Times New Roman"/>
          <w:sz w:val="28"/>
          <w:szCs w:val="28"/>
          <w:lang w:eastAsia="ru-RU"/>
        </w:rPr>
        <w:t>17, с.278</w:t>
      </w:r>
      <w:r>
        <w:rPr>
          <w:rFonts w:ascii="Times New Roman" w:eastAsia="Times New Roman" w:hAnsi="Times New Roman" w:cs="Times New Roman"/>
          <w:sz w:val="28"/>
          <w:szCs w:val="28"/>
          <w:lang w:eastAsia="ru-RU"/>
        </w:rPr>
        <w:t>] дает следующее</w:t>
      </w:r>
      <w:r w:rsidRPr="00CD3F5D">
        <w:rPr>
          <w:rFonts w:ascii="Times New Roman" w:eastAsia="Times New Roman" w:hAnsi="Times New Roman" w:cs="Times New Roman"/>
          <w:sz w:val="28"/>
          <w:szCs w:val="28"/>
          <w:lang w:eastAsia="ru-RU"/>
        </w:rPr>
        <w:t xml:space="preserve"> определение: «Аудит – внешний финансовый контроль, осуществляемый независимыми дипломированными специалистами (аудиторами), не работающими в данной фирме».</w:t>
      </w:r>
    </w:p>
    <w:p w:rsidR="007B0A64" w:rsidRDefault="007B0A64" w:rsidP="007B0A64">
      <w:pPr>
        <w:spacing w:after="0" w:line="360" w:lineRule="auto"/>
        <w:ind w:firstLine="708"/>
        <w:jc w:val="both"/>
        <w:rPr>
          <w:rFonts w:ascii="Times New Roman" w:hAnsi="Times New Roman" w:cs="Times New Roman"/>
          <w:sz w:val="28"/>
          <w:szCs w:val="28"/>
        </w:rPr>
      </w:pPr>
      <w:r w:rsidRPr="000D21E3">
        <w:rPr>
          <w:rFonts w:ascii="Times New Roman" w:hAnsi="Times New Roman" w:cs="Times New Roman"/>
          <w:sz w:val="28"/>
          <w:szCs w:val="28"/>
        </w:rPr>
        <w:t>Контроль означает проверку (отслеживание, регулирование и иное управляющее воздействие на любой объект управления). В узком смысле контроль – это конкретно историческая категория, означающая наличие специального механизма сопоставляющего наблюдения за отдельными процессами и явлениями в соответствии с их целями [</w:t>
      </w:r>
      <w:r w:rsidR="00C33506">
        <w:rPr>
          <w:rFonts w:ascii="Times New Roman" w:hAnsi="Times New Roman" w:cs="Times New Roman"/>
          <w:sz w:val="28"/>
          <w:szCs w:val="28"/>
        </w:rPr>
        <w:t>16, с.</w:t>
      </w:r>
      <w:proofErr w:type="gramStart"/>
      <w:r w:rsidR="00C33506">
        <w:rPr>
          <w:rFonts w:ascii="Times New Roman" w:hAnsi="Times New Roman" w:cs="Times New Roman"/>
          <w:sz w:val="28"/>
          <w:szCs w:val="28"/>
        </w:rPr>
        <w:t>12</w:t>
      </w:r>
      <w:r w:rsidRPr="000D21E3">
        <w:rPr>
          <w:rFonts w:ascii="Times New Roman" w:hAnsi="Times New Roman" w:cs="Times New Roman"/>
          <w:sz w:val="28"/>
          <w:szCs w:val="28"/>
        </w:rPr>
        <w:t xml:space="preserve"> ]</w:t>
      </w:r>
      <w:proofErr w:type="gramEnd"/>
      <w:r w:rsidRPr="000D21E3">
        <w:rPr>
          <w:rFonts w:ascii="Times New Roman" w:hAnsi="Times New Roman" w:cs="Times New Roman"/>
          <w:sz w:val="28"/>
          <w:szCs w:val="28"/>
        </w:rPr>
        <w:t>.</w:t>
      </w:r>
    </w:p>
    <w:p w:rsidR="007B0A64" w:rsidRDefault="007B0A64" w:rsidP="007B0A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Л.В. Сотникова характеризует внутренний контроль как систему </w:t>
      </w:r>
      <w:proofErr w:type="gramStart"/>
      <w:r>
        <w:rPr>
          <w:rFonts w:ascii="Times New Roman" w:hAnsi="Times New Roman" w:cs="Times New Roman"/>
          <w:sz w:val="28"/>
          <w:szCs w:val="28"/>
        </w:rPr>
        <w:t>мероприятий</w:t>
      </w:r>
      <w:proofErr w:type="gramEnd"/>
      <w:r>
        <w:rPr>
          <w:rFonts w:ascii="Times New Roman" w:hAnsi="Times New Roman" w:cs="Times New Roman"/>
          <w:sz w:val="28"/>
          <w:szCs w:val="28"/>
        </w:rPr>
        <w:t xml:space="preserve"> организованных предприятием и осуществляемых на предприятии с целью наиболее эффективного выполнения всеми работниками своих обязанностей при </w:t>
      </w:r>
      <w:r>
        <w:rPr>
          <w:rFonts w:ascii="Times New Roman" w:hAnsi="Times New Roman" w:cs="Times New Roman"/>
          <w:sz w:val="28"/>
          <w:szCs w:val="28"/>
        </w:rPr>
        <w:lastRenderedPageBreak/>
        <w:t>совершении хозяйственных операций. Внутренний контроль определяет законность этих операций и их экономическую целесообразность</w:t>
      </w:r>
      <w:r w:rsidR="00C33506">
        <w:rPr>
          <w:rFonts w:ascii="Times New Roman" w:hAnsi="Times New Roman" w:cs="Times New Roman"/>
          <w:sz w:val="28"/>
          <w:szCs w:val="28"/>
        </w:rPr>
        <w:t xml:space="preserve"> </w:t>
      </w:r>
      <w:r w:rsidR="00C33506" w:rsidRPr="00C33506">
        <w:rPr>
          <w:rFonts w:ascii="Times New Roman" w:hAnsi="Times New Roman" w:cs="Times New Roman"/>
          <w:sz w:val="28"/>
          <w:szCs w:val="28"/>
        </w:rPr>
        <w:t>[</w:t>
      </w:r>
      <w:r w:rsidR="009E1BA6">
        <w:rPr>
          <w:rFonts w:ascii="Times New Roman" w:hAnsi="Times New Roman" w:cs="Times New Roman"/>
          <w:sz w:val="28"/>
          <w:szCs w:val="28"/>
        </w:rPr>
        <w:t>45</w:t>
      </w:r>
      <w:r w:rsidR="00C33506">
        <w:rPr>
          <w:rFonts w:ascii="Times New Roman" w:hAnsi="Times New Roman" w:cs="Times New Roman"/>
          <w:sz w:val="28"/>
          <w:szCs w:val="28"/>
        </w:rPr>
        <w:t>, с.123</w:t>
      </w:r>
      <w:r w:rsidR="00C33506" w:rsidRPr="00C33506">
        <w:rPr>
          <w:rFonts w:ascii="Times New Roman" w:hAnsi="Times New Roman" w:cs="Times New Roman"/>
          <w:sz w:val="28"/>
          <w:szCs w:val="28"/>
        </w:rPr>
        <w:t>]</w:t>
      </w:r>
      <w:r>
        <w:rPr>
          <w:rFonts w:ascii="Times New Roman" w:hAnsi="Times New Roman" w:cs="Times New Roman"/>
          <w:sz w:val="28"/>
          <w:szCs w:val="28"/>
        </w:rPr>
        <w:t xml:space="preserve">. </w:t>
      </w:r>
    </w:p>
    <w:p w:rsidR="007B0A64" w:rsidRDefault="007B0A64" w:rsidP="007B0A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В.В. </w:t>
      </w:r>
      <w:proofErr w:type="spellStart"/>
      <w:r>
        <w:rPr>
          <w:rFonts w:ascii="Times New Roman" w:hAnsi="Times New Roman" w:cs="Times New Roman"/>
          <w:sz w:val="28"/>
          <w:szCs w:val="28"/>
        </w:rPr>
        <w:t>Буранцев</w:t>
      </w:r>
      <w:proofErr w:type="spellEnd"/>
      <w:r>
        <w:rPr>
          <w:rFonts w:ascii="Times New Roman" w:hAnsi="Times New Roman" w:cs="Times New Roman"/>
          <w:sz w:val="28"/>
          <w:szCs w:val="28"/>
        </w:rPr>
        <w:t xml:space="preserve"> дает следующее определение внутреннему контролю «…это осуществление субъектами организации, наделенными соответствующими полномочиями (субъекты внутреннего контроля), либо в автоматическом режиме, заданном указанными субъектами и под их управлением, следующих действий:</w:t>
      </w:r>
    </w:p>
    <w:p w:rsidR="007B0A64" w:rsidRDefault="007B0A64" w:rsidP="007B0A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определение фактического состояния или действия управляемого звена системы управления организацией;</w:t>
      </w:r>
    </w:p>
    <w:p w:rsidR="007B0A64" w:rsidRDefault="007B0A64" w:rsidP="007B0A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сравнение фактических данных с базой для сравнения;</w:t>
      </w:r>
    </w:p>
    <w:p w:rsidR="007B0A64" w:rsidRDefault="007B0A64" w:rsidP="007B0A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оценка отклонений, превысивших максимально допустимый уровень;</w:t>
      </w:r>
    </w:p>
    <w:p w:rsidR="007B0A64" w:rsidRPr="00FD6492" w:rsidRDefault="007B0A64" w:rsidP="007B0A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выявление причин данных отклонений </w:t>
      </w:r>
      <w:r w:rsidR="009E1BA6">
        <w:rPr>
          <w:rFonts w:ascii="Times New Roman" w:hAnsi="Times New Roman" w:cs="Times New Roman"/>
          <w:sz w:val="28"/>
          <w:szCs w:val="28"/>
        </w:rPr>
        <w:t>[21</w:t>
      </w:r>
      <w:r w:rsidR="00C33506">
        <w:rPr>
          <w:rFonts w:ascii="Times New Roman" w:hAnsi="Times New Roman" w:cs="Times New Roman"/>
          <w:sz w:val="28"/>
          <w:szCs w:val="28"/>
        </w:rPr>
        <w:t>, с.150</w:t>
      </w:r>
      <w:r w:rsidRPr="00FD6492">
        <w:rPr>
          <w:rFonts w:ascii="Times New Roman" w:hAnsi="Times New Roman" w:cs="Times New Roman"/>
          <w:sz w:val="28"/>
          <w:szCs w:val="28"/>
        </w:rPr>
        <w:t>].</w:t>
      </w:r>
    </w:p>
    <w:p w:rsidR="007B0A64" w:rsidRDefault="007B0A64" w:rsidP="007B0A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мнению К.К. </w:t>
      </w:r>
      <w:proofErr w:type="spellStart"/>
      <w:r>
        <w:rPr>
          <w:rFonts w:ascii="Times New Roman" w:hAnsi="Times New Roman" w:cs="Times New Roman"/>
          <w:sz w:val="28"/>
          <w:szCs w:val="28"/>
        </w:rPr>
        <w:t>Арабяна</w:t>
      </w:r>
      <w:proofErr w:type="spellEnd"/>
      <w:r>
        <w:rPr>
          <w:rFonts w:ascii="Times New Roman" w:hAnsi="Times New Roman" w:cs="Times New Roman"/>
          <w:sz w:val="28"/>
          <w:szCs w:val="28"/>
        </w:rPr>
        <w:t xml:space="preserve"> система внутреннего контроля представляет собой совокупность организационных мер, методик и мероприятий, направленных на повышение эффективности финансово-хозяйственной деятельности, часто носит формальный характер и не соответствует специфике и характеру деятельности большинства проверяемых компаний. </w:t>
      </w:r>
    </w:p>
    <w:p w:rsidR="007B0A64" w:rsidRDefault="007B0A64" w:rsidP="007B0A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Выделяют два вида контроля: внешний и внутренний. Внутренний контроль проводится собственными силами компании. Проводя внутренний контроль, контрольные мероприятия позволяют:</w:t>
      </w:r>
    </w:p>
    <w:p w:rsidR="007B0A64" w:rsidRDefault="007B0A64" w:rsidP="007B0A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избежать или уменьшить количество ошибок;</w:t>
      </w:r>
    </w:p>
    <w:p w:rsidR="007B0A64" w:rsidRDefault="007B0A64" w:rsidP="007B0A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снизить вероятность несоответствия плановых показателей фактическим;</w:t>
      </w:r>
    </w:p>
    <w:p w:rsidR="007B0A64" w:rsidRPr="00C33506" w:rsidRDefault="007B0A64" w:rsidP="007B0A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предпринять меры по контролю над затратами на производство и т.д.</w:t>
      </w:r>
      <w:r w:rsidR="00C33506">
        <w:rPr>
          <w:rFonts w:ascii="Times New Roman" w:hAnsi="Times New Roman" w:cs="Times New Roman"/>
          <w:sz w:val="28"/>
          <w:szCs w:val="28"/>
        </w:rPr>
        <w:t xml:space="preserve"> </w:t>
      </w:r>
      <w:r w:rsidR="00C33506" w:rsidRPr="00C33506">
        <w:rPr>
          <w:rFonts w:ascii="Times New Roman" w:hAnsi="Times New Roman" w:cs="Times New Roman"/>
          <w:sz w:val="28"/>
          <w:szCs w:val="28"/>
        </w:rPr>
        <w:t>[</w:t>
      </w:r>
      <w:r w:rsidR="00C33506">
        <w:rPr>
          <w:rFonts w:ascii="Times New Roman" w:hAnsi="Times New Roman" w:cs="Times New Roman"/>
          <w:sz w:val="28"/>
          <w:szCs w:val="28"/>
        </w:rPr>
        <w:t>12, с.30</w:t>
      </w:r>
      <w:r w:rsidR="00C33506" w:rsidRPr="00C33506">
        <w:rPr>
          <w:rFonts w:ascii="Times New Roman" w:hAnsi="Times New Roman" w:cs="Times New Roman"/>
          <w:sz w:val="28"/>
          <w:szCs w:val="28"/>
        </w:rPr>
        <w:t>]</w:t>
      </w:r>
      <w:r w:rsidR="00C33506">
        <w:rPr>
          <w:rFonts w:ascii="Times New Roman" w:hAnsi="Times New Roman" w:cs="Times New Roman"/>
          <w:sz w:val="28"/>
          <w:szCs w:val="28"/>
        </w:rPr>
        <w:t>.</w:t>
      </w:r>
    </w:p>
    <w:p w:rsidR="007B0A64" w:rsidRDefault="007B0A64" w:rsidP="007B0A64">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3F5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ерейдем к контролю</w:t>
      </w:r>
      <w:r w:rsidRPr="00CD3F5D">
        <w:rPr>
          <w:rFonts w:ascii="Times New Roman" w:eastAsia="Times New Roman" w:hAnsi="Times New Roman" w:cs="Times New Roman"/>
          <w:sz w:val="28"/>
          <w:szCs w:val="28"/>
          <w:lang w:eastAsia="ru-RU"/>
        </w:rPr>
        <w:t xml:space="preserve"> затрат на производство продукции, поскольку процесс производства является важнейшим этапом хозяйственной деятельности организации.</w:t>
      </w:r>
    </w:p>
    <w:p w:rsidR="007B0A64" w:rsidRDefault="007B0A64" w:rsidP="007B0A64">
      <w:pPr>
        <w:spacing w:after="0" w:line="360" w:lineRule="auto"/>
        <w:ind w:firstLine="708"/>
        <w:jc w:val="both"/>
        <w:rPr>
          <w:rFonts w:ascii="Times New Roman" w:eastAsia="Times New Roman" w:hAnsi="Times New Roman" w:cs="Times New Roman"/>
          <w:sz w:val="28"/>
          <w:szCs w:val="28"/>
          <w:lang w:eastAsia="ru-RU"/>
        </w:rPr>
      </w:pPr>
      <w:r w:rsidRPr="00BC7108">
        <w:rPr>
          <w:rFonts w:ascii="Times New Roman" w:eastAsia="Times New Roman" w:hAnsi="Times New Roman" w:cs="Times New Roman"/>
          <w:sz w:val="28"/>
          <w:szCs w:val="28"/>
          <w:lang w:eastAsia="ru-RU"/>
        </w:rPr>
        <w:t xml:space="preserve">Целью контроля затрат на производство зерновых культур в сельскохозяйственных организациях является выражение мнения о достоверности показателей финансовой (бухгалтерской) отчетности проверяемых лиц о расходах и соответствии порядка ведения бухгалтерского учета операций по учету затрат на </w:t>
      </w:r>
      <w:r w:rsidRPr="00BC7108">
        <w:rPr>
          <w:rFonts w:ascii="Times New Roman" w:eastAsia="Times New Roman" w:hAnsi="Times New Roman" w:cs="Times New Roman"/>
          <w:sz w:val="28"/>
          <w:szCs w:val="28"/>
          <w:lang w:eastAsia="ru-RU"/>
        </w:rPr>
        <w:lastRenderedPageBreak/>
        <w:t>производство зерновых культур действующему законо</w:t>
      </w:r>
      <w:r w:rsidR="00C33506">
        <w:rPr>
          <w:rFonts w:ascii="Times New Roman" w:eastAsia="Times New Roman" w:hAnsi="Times New Roman" w:cs="Times New Roman"/>
          <w:sz w:val="28"/>
          <w:szCs w:val="28"/>
          <w:lang w:eastAsia="ru-RU"/>
        </w:rPr>
        <w:t>дательству Российской Федерации.</w:t>
      </w:r>
    </w:p>
    <w:p w:rsidR="007B0A64" w:rsidRDefault="007B0A64" w:rsidP="007B0A6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российских и зарубежных нормативных документах рассмотрены понятия и функции системы внутреннего контроля.</w:t>
      </w:r>
    </w:p>
    <w:p w:rsidR="007B0A64" w:rsidRDefault="007B0A64" w:rsidP="007B0A6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1.2 – Понятия и функции системы внутреннего контроля</w:t>
      </w:r>
    </w:p>
    <w:tbl>
      <w:tblPr>
        <w:tblStyle w:val="a3"/>
        <w:tblW w:w="0" w:type="auto"/>
        <w:tblLook w:val="04A0" w:firstRow="1" w:lastRow="0" w:firstColumn="1" w:lastColumn="0" w:noHBand="0" w:noVBand="1"/>
      </w:tblPr>
      <w:tblGrid>
        <w:gridCol w:w="3114"/>
        <w:gridCol w:w="6231"/>
      </w:tblGrid>
      <w:tr w:rsidR="007B0A64" w:rsidRPr="00C5223D" w:rsidTr="007B0A64">
        <w:tc>
          <w:tcPr>
            <w:tcW w:w="3114" w:type="dxa"/>
          </w:tcPr>
          <w:p w:rsidR="007B0A64" w:rsidRPr="00C5223D" w:rsidRDefault="007B0A64" w:rsidP="007B0A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w:t>
            </w:r>
          </w:p>
        </w:tc>
        <w:tc>
          <w:tcPr>
            <w:tcW w:w="6231" w:type="dxa"/>
          </w:tcPr>
          <w:p w:rsidR="007B0A64" w:rsidRPr="00C5223D" w:rsidRDefault="007B0A64" w:rsidP="007B0A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и функции СВК</w:t>
            </w:r>
          </w:p>
        </w:tc>
      </w:tr>
      <w:tr w:rsidR="004212C1" w:rsidRPr="00C5223D" w:rsidTr="007B0A64">
        <w:tc>
          <w:tcPr>
            <w:tcW w:w="3114" w:type="dxa"/>
          </w:tcPr>
          <w:p w:rsidR="004212C1" w:rsidRDefault="004212C1" w:rsidP="007B0A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31" w:type="dxa"/>
          </w:tcPr>
          <w:p w:rsidR="004212C1" w:rsidRDefault="004212C1" w:rsidP="007B0A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B0A64" w:rsidRPr="00C5223D" w:rsidTr="007B0A64">
        <w:tc>
          <w:tcPr>
            <w:tcW w:w="3114" w:type="dxa"/>
          </w:tcPr>
          <w:p w:rsidR="007B0A64" w:rsidRPr="00C5223D" w:rsidRDefault="007B0A64" w:rsidP="007B0A6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1.Французская национальная компания бухгалтеров-ревизоров</w:t>
            </w:r>
          </w:p>
        </w:tc>
        <w:tc>
          <w:tcPr>
            <w:tcW w:w="6231" w:type="dxa"/>
          </w:tcPr>
          <w:p w:rsidR="007B0A64" w:rsidRPr="00C5223D" w:rsidRDefault="007B0A64" w:rsidP="007B0A6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Определяет внутренний контроль как «комплекс мер безопасности, устанавливаемый руководством в целях обеспечения защиты имущества, правильности и достоверности бухгалтерских записей, согласованного и эффективного осуществления операций, соответствия принимаемых решений политике руководства» </w:t>
            </w:r>
            <w:r w:rsidRPr="00C5223D">
              <w:rPr>
                <w:rFonts w:ascii="Times New Roman" w:eastAsia="Times New Roman" w:hAnsi="Times New Roman" w:cs="Times New Roman"/>
                <w:sz w:val="24"/>
                <w:szCs w:val="24"/>
                <w:lang w:eastAsia="ru-RU"/>
              </w:rPr>
              <w:t>[</w:t>
            </w:r>
            <w:proofErr w:type="gramStart"/>
            <w:r w:rsidR="00B7301A">
              <w:rPr>
                <w:rFonts w:ascii="Times New Roman" w:eastAsia="Times New Roman" w:hAnsi="Times New Roman" w:cs="Times New Roman"/>
                <w:sz w:val="24"/>
                <w:szCs w:val="24"/>
                <w:lang w:eastAsia="ru-RU"/>
              </w:rPr>
              <w:t>50</w:t>
            </w:r>
            <w:r w:rsidRPr="00C5223D">
              <w:rPr>
                <w:rFonts w:ascii="Times New Roman" w:eastAsia="Times New Roman" w:hAnsi="Times New Roman" w:cs="Times New Roman"/>
                <w:sz w:val="24"/>
                <w:szCs w:val="24"/>
                <w:lang w:eastAsia="ru-RU"/>
              </w:rPr>
              <w:t xml:space="preserve"> ]</w:t>
            </w:r>
            <w:proofErr w:type="gramEnd"/>
            <w:r w:rsidRPr="00C5223D">
              <w:rPr>
                <w:rFonts w:ascii="Times New Roman" w:eastAsia="Times New Roman" w:hAnsi="Times New Roman" w:cs="Times New Roman"/>
                <w:sz w:val="24"/>
                <w:szCs w:val="24"/>
                <w:lang w:eastAsia="ru-RU"/>
              </w:rPr>
              <w:t>.</w:t>
            </w:r>
          </w:p>
        </w:tc>
      </w:tr>
      <w:tr w:rsidR="007B0A64" w:rsidRPr="00C5223D" w:rsidTr="007B0A64">
        <w:tc>
          <w:tcPr>
            <w:tcW w:w="3114" w:type="dxa"/>
          </w:tcPr>
          <w:p w:rsidR="007B0A64" w:rsidRPr="00C5223D" w:rsidRDefault="00FC0DE5" w:rsidP="007B0A64">
            <w:pPr>
              <w:jc w:val="both"/>
              <w:rPr>
                <w:rFonts w:ascii="Times New Roman" w:eastAsia="Times New Roman" w:hAnsi="Times New Roman" w:cs="Times New Roman"/>
                <w:sz w:val="24"/>
                <w:szCs w:val="24"/>
                <w:lang w:eastAsia="ru-RU"/>
              </w:rPr>
            </w:pPr>
            <w:r>
              <w:br w:type="column"/>
            </w:r>
            <w:r w:rsidR="00437A87">
              <w:rPr>
                <w:rFonts w:ascii="Times New Roman" w:eastAsia="Times New Roman" w:hAnsi="Times New Roman" w:cs="Times New Roman"/>
                <w:sz w:val="24"/>
                <w:szCs w:val="24"/>
                <w:lang w:eastAsia="ru-RU"/>
              </w:rPr>
              <w:t xml:space="preserve"> </w:t>
            </w:r>
            <w:r w:rsidR="007B0A64">
              <w:rPr>
                <w:rFonts w:ascii="Times New Roman" w:eastAsia="Times New Roman" w:hAnsi="Times New Roman" w:cs="Times New Roman"/>
                <w:sz w:val="24"/>
                <w:szCs w:val="24"/>
                <w:lang w:eastAsia="ru-RU"/>
              </w:rPr>
              <w:t>2.Международный стандарт аудита № 400 МСА «Оценка рисков и внутренний контроль»</w:t>
            </w:r>
          </w:p>
        </w:tc>
        <w:tc>
          <w:tcPr>
            <w:tcW w:w="6231" w:type="dxa"/>
          </w:tcPr>
          <w:p w:rsidR="007B0A64" w:rsidRPr="00C5223D" w:rsidRDefault="007B0A64" w:rsidP="007B0A6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СВК включает политику и процедуры, принятые руководством субъекта проверки для содействия в реализации целей управления, предусматривающих упорядоченное и эффективное ведение бизнеса: строгое соблюдение политики руководства, обеспечение сохранности активов, предотвращение и обнаружение фактов мошенничества и ошибок, аккуратность и </w:t>
            </w:r>
            <w:proofErr w:type="gramStart"/>
            <w:r>
              <w:rPr>
                <w:rFonts w:ascii="Times New Roman" w:eastAsia="Times New Roman" w:hAnsi="Times New Roman" w:cs="Times New Roman"/>
                <w:sz w:val="24"/>
                <w:szCs w:val="24"/>
                <w:lang w:eastAsia="ru-RU"/>
              </w:rPr>
              <w:t>полноту бухгалтерских записей</w:t>
            </w:r>
            <w:proofErr w:type="gramEnd"/>
            <w:r>
              <w:rPr>
                <w:rFonts w:ascii="Times New Roman" w:eastAsia="Times New Roman" w:hAnsi="Times New Roman" w:cs="Times New Roman"/>
                <w:sz w:val="24"/>
                <w:szCs w:val="24"/>
                <w:lang w:eastAsia="ru-RU"/>
              </w:rPr>
              <w:t xml:space="preserve"> и своевременную подготовку достоверной финансовой отчетности </w:t>
            </w:r>
            <w:r w:rsidRPr="00C5223D">
              <w:rPr>
                <w:rFonts w:ascii="Times New Roman" w:eastAsia="Times New Roman" w:hAnsi="Times New Roman" w:cs="Times New Roman"/>
                <w:sz w:val="24"/>
                <w:szCs w:val="24"/>
                <w:lang w:eastAsia="ru-RU"/>
              </w:rPr>
              <w:t>[</w:t>
            </w:r>
            <w:r w:rsidR="00B7301A">
              <w:rPr>
                <w:rFonts w:ascii="Times New Roman" w:eastAsia="Times New Roman" w:hAnsi="Times New Roman" w:cs="Times New Roman"/>
                <w:sz w:val="24"/>
                <w:szCs w:val="24"/>
                <w:lang w:eastAsia="ru-RU"/>
              </w:rPr>
              <w:t>50</w:t>
            </w:r>
            <w:r w:rsidRPr="00C5223D">
              <w:rPr>
                <w:rFonts w:ascii="Times New Roman" w:eastAsia="Times New Roman" w:hAnsi="Times New Roman" w:cs="Times New Roman"/>
                <w:sz w:val="24"/>
                <w:szCs w:val="24"/>
                <w:lang w:eastAsia="ru-RU"/>
              </w:rPr>
              <w:t>].</w:t>
            </w:r>
          </w:p>
        </w:tc>
      </w:tr>
      <w:tr w:rsidR="007B0A64" w:rsidRPr="00C5223D" w:rsidTr="007B0A64">
        <w:tc>
          <w:tcPr>
            <w:tcW w:w="3114" w:type="dxa"/>
          </w:tcPr>
          <w:p w:rsidR="007B0A64" w:rsidRPr="00C5223D" w:rsidRDefault="007B0A64" w:rsidP="007B0A6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3.МСА № 315</w:t>
            </w:r>
          </w:p>
        </w:tc>
        <w:tc>
          <w:tcPr>
            <w:tcW w:w="6231" w:type="dxa"/>
          </w:tcPr>
          <w:p w:rsidR="007B0A64" w:rsidRPr="008A7515" w:rsidRDefault="00181493" w:rsidP="007B0A6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Внутренний контроль - </w:t>
            </w:r>
            <w:r w:rsidR="007B0A64">
              <w:rPr>
                <w:rFonts w:ascii="Times New Roman" w:eastAsia="Times New Roman" w:hAnsi="Times New Roman" w:cs="Times New Roman"/>
                <w:sz w:val="24"/>
                <w:szCs w:val="24"/>
                <w:lang w:eastAsia="ru-RU"/>
              </w:rPr>
              <w:t xml:space="preserve">это процесс, осуществляемый лицами, допущенными к управлению компанией, призванный обеспечить разумную уверенность в том, что решены следующие задачи: по достижению надежности финансовой отчетности, эффективности и их соответствию применяемому законодательству </w:t>
            </w:r>
            <w:proofErr w:type="gramStart"/>
            <w:r w:rsidR="007B0A64" w:rsidRPr="008A7515">
              <w:rPr>
                <w:rFonts w:ascii="Times New Roman" w:eastAsia="Times New Roman" w:hAnsi="Times New Roman" w:cs="Times New Roman"/>
                <w:sz w:val="24"/>
                <w:szCs w:val="24"/>
                <w:lang w:eastAsia="ru-RU"/>
              </w:rPr>
              <w:t xml:space="preserve">[ </w:t>
            </w:r>
            <w:r w:rsidR="00B7301A">
              <w:rPr>
                <w:rFonts w:ascii="Times New Roman" w:eastAsia="Times New Roman" w:hAnsi="Times New Roman" w:cs="Times New Roman"/>
                <w:sz w:val="24"/>
                <w:szCs w:val="24"/>
                <w:lang w:eastAsia="ru-RU"/>
              </w:rPr>
              <w:t>36</w:t>
            </w:r>
            <w:proofErr w:type="gramEnd"/>
            <w:r w:rsidR="007B0A64" w:rsidRPr="008A7515">
              <w:rPr>
                <w:rFonts w:ascii="Times New Roman" w:eastAsia="Times New Roman" w:hAnsi="Times New Roman" w:cs="Times New Roman"/>
                <w:sz w:val="24"/>
                <w:szCs w:val="24"/>
                <w:lang w:eastAsia="ru-RU"/>
              </w:rPr>
              <w:t>].</w:t>
            </w:r>
          </w:p>
        </w:tc>
      </w:tr>
      <w:tr w:rsidR="001E20C6" w:rsidRPr="00C5223D" w:rsidTr="007B0A64">
        <w:tc>
          <w:tcPr>
            <w:tcW w:w="3114" w:type="dxa"/>
          </w:tcPr>
          <w:p w:rsidR="001E20C6" w:rsidRDefault="001E20C6" w:rsidP="001E20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4.Аудиторский стандарт № 5 США </w:t>
            </w:r>
          </w:p>
        </w:tc>
        <w:tc>
          <w:tcPr>
            <w:tcW w:w="6231" w:type="dxa"/>
          </w:tcPr>
          <w:p w:rsidR="001E20C6" w:rsidRPr="00B7301A" w:rsidRDefault="001E20C6" w:rsidP="00B7301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Процесс, осуществляемый исполнительным и финансовым руководством компании или лицами, выполняющими подобные функции, и Советом директоров, прочим руководством и сотрудниками для обеспечения достоверности подготовки финансовой отчетности для внешних целей в соответствии с ОПБУ США </w:t>
            </w:r>
            <w:r w:rsidRPr="008A751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US</w:t>
            </w:r>
            <w:r w:rsidRPr="008A75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GAAP</w:t>
            </w:r>
            <w:r w:rsidRPr="008A751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7301A" w:rsidRPr="00B7301A">
              <w:rPr>
                <w:rFonts w:ascii="Times New Roman" w:eastAsia="Times New Roman" w:hAnsi="Times New Roman" w:cs="Times New Roman"/>
                <w:sz w:val="24"/>
                <w:szCs w:val="24"/>
                <w:lang w:eastAsia="ru-RU"/>
              </w:rPr>
              <w:t>[50].</w:t>
            </w:r>
          </w:p>
        </w:tc>
      </w:tr>
      <w:tr w:rsidR="001E20C6" w:rsidRPr="00C5223D" w:rsidTr="007B0A64">
        <w:tc>
          <w:tcPr>
            <w:tcW w:w="3114" w:type="dxa"/>
          </w:tcPr>
          <w:p w:rsidR="001E20C6" w:rsidRPr="00C5223D" w:rsidRDefault="001E20C6" w:rsidP="007B0A64">
            <w:pPr>
              <w:jc w:val="both"/>
              <w:rPr>
                <w:rFonts w:ascii="Times New Roman" w:eastAsia="Times New Roman" w:hAnsi="Times New Roman" w:cs="Times New Roman"/>
                <w:sz w:val="24"/>
                <w:szCs w:val="24"/>
                <w:lang w:eastAsia="ru-RU"/>
              </w:rPr>
            </w:pPr>
            <w:r>
              <w:br w:type="column"/>
            </w:r>
            <w:r w:rsidR="00B730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5.ФПАД № 8 «Оценка аудиторских рисков и внутренний контроль, осуществляемый </w:t>
            </w:r>
            <w:proofErr w:type="spellStart"/>
            <w:r>
              <w:rPr>
                <w:rFonts w:ascii="Times New Roman" w:eastAsia="Times New Roman" w:hAnsi="Times New Roman" w:cs="Times New Roman"/>
                <w:sz w:val="24"/>
                <w:szCs w:val="24"/>
                <w:lang w:eastAsia="ru-RU"/>
              </w:rPr>
              <w:t>аудируемым</w:t>
            </w:r>
            <w:proofErr w:type="spellEnd"/>
            <w:r>
              <w:rPr>
                <w:rFonts w:ascii="Times New Roman" w:eastAsia="Times New Roman" w:hAnsi="Times New Roman" w:cs="Times New Roman"/>
                <w:sz w:val="24"/>
                <w:szCs w:val="24"/>
                <w:lang w:eastAsia="ru-RU"/>
              </w:rPr>
              <w:t xml:space="preserve"> лицом» </w:t>
            </w:r>
          </w:p>
        </w:tc>
        <w:tc>
          <w:tcPr>
            <w:tcW w:w="6231" w:type="dxa"/>
          </w:tcPr>
          <w:p w:rsidR="001E20C6" w:rsidRPr="008A7515" w:rsidRDefault="001E20C6" w:rsidP="007B0A6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Совокупность организационных мер, методик и процедур, использованных руководством </w:t>
            </w:r>
            <w:proofErr w:type="spellStart"/>
            <w:r>
              <w:rPr>
                <w:rFonts w:ascii="Times New Roman" w:eastAsia="Times New Roman" w:hAnsi="Times New Roman" w:cs="Times New Roman"/>
                <w:sz w:val="24"/>
                <w:szCs w:val="24"/>
                <w:lang w:eastAsia="ru-RU"/>
              </w:rPr>
              <w:t>аудируемого</w:t>
            </w:r>
            <w:proofErr w:type="spellEnd"/>
            <w:r>
              <w:rPr>
                <w:rFonts w:ascii="Times New Roman" w:eastAsia="Times New Roman" w:hAnsi="Times New Roman" w:cs="Times New Roman"/>
                <w:sz w:val="24"/>
                <w:szCs w:val="24"/>
                <w:lang w:eastAsia="ru-RU"/>
              </w:rPr>
              <w:t xml:space="preserve"> лица в качестве средств для упорядоченного и эффективного ведения финансово-хозяйственной деятельностью, обеспечения сохранности активов, выявления, исправления и предотвращения ошибок и искажения информации, а также своевременной подготовки достоверной бухгалтерской (финансовой) отчетности </w:t>
            </w:r>
            <w:r w:rsidRPr="008A7515">
              <w:rPr>
                <w:rFonts w:ascii="Times New Roman" w:eastAsia="Times New Roman" w:hAnsi="Times New Roman" w:cs="Times New Roman"/>
                <w:sz w:val="24"/>
                <w:szCs w:val="24"/>
                <w:lang w:eastAsia="ru-RU"/>
              </w:rPr>
              <w:t>[</w:t>
            </w:r>
            <w:proofErr w:type="gramStart"/>
            <w:r w:rsidR="00B7301A" w:rsidRPr="00B7301A">
              <w:rPr>
                <w:rFonts w:ascii="Times New Roman" w:eastAsia="Times New Roman" w:hAnsi="Times New Roman" w:cs="Times New Roman"/>
                <w:sz w:val="24"/>
                <w:szCs w:val="24"/>
                <w:lang w:eastAsia="ru-RU"/>
              </w:rPr>
              <w:t>12</w:t>
            </w:r>
            <w:r w:rsidRPr="008A7515">
              <w:rPr>
                <w:rFonts w:ascii="Times New Roman" w:eastAsia="Times New Roman" w:hAnsi="Times New Roman" w:cs="Times New Roman"/>
                <w:sz w:val="24"/>
                <w:szCs w:val="24"/>
                <w:lang w:eastAsia="ru-RU"/>
              </w:rPr>
              <w:t xml:space="preserve"> ]</w:t>
            </w:r>
            <w:proofErr w:type="gramEnd"/>
            <w:r w:rsidRPr="008A7515">
              <w:rPr>
                <w:rFonts w:ascii="Times New Roman" w:eastAsia="Times New Roman" w:hAnsi="Times New Roman" w:cs="Times New Roman"/>
                <w:sz w:val="24"/>
                <w:szCs w:val="24"/>
                <w:lang w:eastAsia="ru-RU"/>
              </w:rPr>
              <w:t>.</w:t>
            </w:r>
          </w:p>
        </w:tc>
      </w:tr>
      <w:tr w:rsidR="001E20C6" w:rsidRPr="00C5223D" w:rsidTr="007B0A64">
        <w:tc>
          <w:tcPr>
            <w:tcW w:w="3114" w:type="dxa"/>
          </w:tcPr>
          <w:p w:rsidR="001E20C6" w:rsidRDefault="001E20C6" w:rsidP="007B0A6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6.Ч.Т. </w:t>
            </w:r>
            <w:proofErr w:type="spellStart"/>
            <w:r>
              <w:rPr>
                <w:rFonts w:ascii="Times New Roman" w:eastAsia="Times New Roman" w:hAnsi="Times New Roman" w:cs="Times New Roman"/>
                <w:sz w:val="24"/>
                <w:szCs w:val="24"/>
                <w:lang w:eastAsia="ru-RU"/>
              </w:rPr>
              <w:t>Хонгрен</w:t>
            </w:r>
            <w:proofErr w:type="spellEnd"/>
            <w:r>
              <w:rPr>
                <w:rFonts w:ascii="Times New Roman" w:eastAsia="Times New Roman" w:hAnsi="Times New Roman" w:cs="Times New Roman"/>
                <w:sz w:val="24"/>
                <w:szCs w:val="24"/>
                <w:lang w:eastAsia="ru-RU"/>
              </w:rPr>
              <w:t xml:space="preserve">, </w:t>
            </w:r>
          </w:p>
          <w:p w:rsidR="001E20C6" w:rsidRPr="00C5223D" w:rsidRDefault="001E20C6" w:rsidP="007B0A6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Д.Ж. </w:t>
            </w:r>
            <w:proofErr w:type="spellStart"/>
            <w:r>
              <w:rPr>
                <w:rFonts w:ascii="Times New Roman" w:eastAsia="Times New Roman" w:hAnsi="Times New Roman" w:cs="Times New Roman"/>
                <w:sz w:val="24"/>
                <w:szCs w:val="24"/>
                <w:lang w:eastAsia="ru-RU"/>
              </w:rPr>
              <w:t>Фостер</w:t>
            </w:r>
            <w:proofErr w:type="spellEnd"/>
          </w:p>
        </w:tc>
        <w:tc>
          <w:tcPr>
            <w:tcW w:w="6231" w:type="dxa"/>
          </w:tcPr>
          <w:p w:rsidR="001E20C6" w:rsidRPr="008A7515" w:rsidRDefault="001E20C6" w:rsidP="007B0A6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 комплекс бухгалтерского и управленческого контроля, который помогает обеспечить соответствие решений, принятых в организации, с реализацией их на практике. В любой организации независимо от типа, размера или формы собственности бухгалтеры и менеджеры должны знать </w:t>
            </w:r>
            <w:proofErr w:type="gramStart"/>
            <w:r>
              <w:rPr>
                <w:rFonts w:ascii="Times New Roman" w:eastAsia="Times New Roman" w:hAnsi="Times New Roman" w:cs="Times New Roman"/>
                <w:sz w:val="24"/>
                <w:szCs w:val="24"/>
                <w:lang w:eastAsia="ru-RU"/>
              </w:rPr>
              <w:t>элементы  своей</w:t>
            </w:r>
            <w:proofErr w:type="gramEnd"/>
            <w:r>
              <w:rPr>
                <w:rFonts w:ascii="Times New Roman" w:eastAsia="Times New Roman" w:hAnsi="Times New Roman" w:cs="Times New Roman"/>
                <w:sz w:val="24"/>
                <w:szCs w:val="24"/>
                <w:lang w:eastAsia="ru-RU"/>
              </w:rPr>
              <w:t xml:space="preserve"> бухгалтерской системы и контроля </w:t>
            </w:r>
            <w:r w:rsidR="00B7301A">
              <w:rPr>
                <w:rFonts w:ascii="Times New Roman" w:eastAsia="Times New Roman" w:hAnsi="Times New Roman" w:cs="Times New Roman"/>
                <w:sz w:val="24"/>
                <w:szCs w:val="24"/>
                <w:lang w:eastAsia="ru-RU"/>
              </w:rPr>
              <w:t xml:space="preserve"> [50</w:t>
            </w:r>
            <w:r w:rsidRPr="00A93F11">
              <w:rPr>
                <w:rFonts w:ascii="Times New Roman" w:eastAsia="Times New Roman" w:hAnsi="Times New Roman" w:cs="Times New Roman"/>
                <w:sz w:val="24"/>
                <w:szCs w:val="24"/>
                <w:lang w:eastAsia="ru-RU"/>
              </w:rPr>
              <w:t>].</w:t>
            </w:r>
          </w:p>
        </w:tc>
      </w:tr>
    </w:tbl>
    <w:p w:rsidR="007B0A64" w:rsidRDefault="007B0A64" w:rsidP="007B0A64">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Таким образом, рассмотрев различные подходы к определению внутреннего контроля можно сказать, что: сущность внутреннего контроля состоит в управлении; объектом контроля являются хозяйственные операции бухгалтерской (финансовой) отчетности; характер исследования – непрерывность; конечная цель – достоверность отражения сведений, собранных в ходе проверки. </w:t>
      </w:r>
    </w:p>
    <w:p w:rsidR="00FC0DE5" w:rsidRPr="00CD3F5D" w:rsidRDefault="00FC0DE5" w:rsidP="00FC0DE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контроля</w:t>
      </w:r>
      <w:r w:rsidRPr="00CD3F5D">
        <w:rPr>
          <w:rFonts w:ascii="Times New Roman" w:eastAsia="Times New Roman" w:hAnsi="Times New Roman" w:cs="Times New Roman"/>
          <w:sz w:val="28"/>
          <w:szCs w:val="28"/>
          <w:lang w:eastAsia="ru-RU"/>
        </w:rPr>
        <w:t xml:space="preserve"> затрат на производство продукции </w:t>
      </w:r>
      <w:r>
        <w:rPr>
          <w:rFonts w:ascii="Times New Roman" w:eastAsia="Times New Roman" w:hAnsi="Times New Roman" w:cs="Times New Roman"/>
          <w:sz w:val="28"/>
          <w:szCs w:val="28"/>
          <w:lang w:eastAsia="ru-RU"/>
        </w:rPr>
        <w:t>решаются следующие задачи</w:t>
      </w:r>
      <w:r w:rsidRPr="00CD3F5D">
        <w:rPr>
          <w:rFonts w:ascii="Times New Roman" w:eastAsia="Times New Roman" w:hAnsi="Times New Roman" w:cs="Times New Roman"/>
          <w:sz w:val="28"/>
          <w:szCs w:val="28"/>
          <w:lang w:eastAsia="ru-RU"/>
        </w:rPr>
        <w:t>:</w:t>
      </w:r>
    </w:p>
    <w:p w:rsidR="00FC0DE5" w:rsidRPr="00CD3F5D" w:rsidRDefault="00FC0DE5" w:rsidP="00FC0DE5">
      <w:pPr>
        <w:spacing w:after="0" w:line="360" w:lineRule="auto"/>
        <w:jc w:val="both"/>
        <w:rPr>
          <w:rFonts w:ascii="Times New Roman" w:eastAsia="Times New Roman" w:hAnsi="Times New Roman" w:cs="Times New Roman"/>
          <w:sz w:val="28"/>
          <w:szCs w:val="28"/>
          <w:lang w:eastAsia="ru-RU"/>
        </w:rPr>
      </w:pPr>
      <w:r w:rsidRPr="00CD3F5D">
        <w:rPr>
          <w:rFonts w:ascii="Times New Roman" w:eastAsia="Times New Roman" w:hAnsi="Times New Roman" w:cs="Times New Roman"/>
          <w:sz w:val="28"/>
          <w:szCs w:val="28"/>
          <w:lang w:eastAsia="ru-RU"/>
        </w:rPr>
        <w:t>1. оценка обоснованности применяемого метода учета затрат, варианта сводного учета затрат, методов распределения общепроизводственных и общехозяйственных расходов;</w:t>
      </w:r>
    </w:p>
    <w:p w:rsidR="00FC0DE5" w:rsidRPr="00CD3F5D" w:rsidRDefault="00FC0DE5" w:rsidP="00FC0DE5">
      <w:pPr>
        <w:spacing w:after="0" w:line="360" w:lineRule="auto"/>
        <w:jc w:val="both"/>
        <w:rPr>
          <w:rFonts w:ascii="Times New Roman" w:eastAsia="Times New Roman" w:hAnsi="Times New Roman" w:cs="Times New Roman"/>
          <w:sz w:val="28"/>
          <w:szCs w:val="28"/>
          <w:lang w:eastAsia="ru-RU"/>
        </w:rPr>
      </w:pPr>
      <w:r w:rsidRPr="00CD3F5D">
        <w:rPr>
          <w:rFonts w:ascii="Times New Roman" w:eastAsia="Times New Roman" w:hAnsi="Times New Roman" w:cs="Times New Roman"/>
          <w:sz w:val="28"/>
          <w:szCs w:val="28"/>
          <w:lang w:eastAsia="ru-RU"/>
        </w:rPr>
        <w:t>2. подтверждение первоначальной оценки систем бухгалтерского учета и внутреннего контроля;</w:t>
      </w:r>
    </w:p>
    <w:p w:rsidR="00FC0DE5" w:rsidRPr="00CD3F5D" w:rsidRDefault="00FC0DE5" w:rsidP="00FC0DE5">
      <w:pPr>
        <w:spacing w:after="0" w:line="360" w:lineRule="auto"/>
        <w:jc w:val="both"/>
        <w:rPr>
          <w:rFonts w:ascii="Times New Roman" w:eastAsia="Times New Roman" w:hAnsi="Times New Roman" w:cs="Times New Roman"/>
          <w:sz w:val="28"/>
          <w:szCs w:val="28"/>
          <w:lang w:eastAsia="ru-RU"/>
        </w:rPr>
      </w:pPr>
      <w:r w:rsidRPr="00CD3F5D">
        <w:rPr>
          <w:rFonts w:ascii="Times New Roman" w:eastAsia="Times New Roman" w:hAnsi="Times New Roman" w:cs="Times New Roman"/>
          <w:sz w:val="28"/>
          <w:szCs w:val="28"/>
          <w:lang w:eastAsia="ru-RU"/>
        </w:rPr>
        <w:t>3. подтверждение достоверности оформления и отражения в учете прямых и накладных (косвенных) расходов;</w:t>
      </w:r>
    </w:p>
    <w:p w:rsidR="00FC0DE5" w:rsidRPr="00CD3F5D" w:rsidRDefault="00FC0DE5" w:rsidP="00FC0DE5">
      <w:pPr>
        <w:spacing w:after="0" w:line="360" w:lineRule="auto"/>
        <w:jc w:val="both"/>
        <w:rPr>
          <w:rFonts w:ascii="Times New Roman" w:eastAsia="Times New Roman" w:hAnsi="Times New Roman" w:cs="Times New Roman"/>
          <w:sz w:val="28"/>
          <w:szCs w:val="28"/>
          <w:lang w:eastAsia="ru-RU"/>
        </w:rPr>
      </w:pPr>
      <w:r w:rsidRPr="00CD3F5D">
        <w:rPr>
          <w:rFonts w:ascii="Times New Roman" w:eastAsia="Times New Roman" w:hAnsi="Times New Roman" w:cs="Times New Roman"/>
          <w:sz w:val="28"/>
          <w:szCs w:val="28"/>
          <w:lang w:eastAsia="ru-RU"/>
        </w:rPr>
        <w:t>4. оценка качества инвентаризации незавершенного производства;</w:t>
      </w:r>
    </w:p>
    <w:p w:rsidR="00FC0DE5" w:rsidRPr="00CD3F5D" w:rsidRDefault="00FC0DE5" w:rsidP="00FC0DE5">
      <w:pPr>
        <w:spacing w:after="0" w:line="360" w:lineRule="auto"/>
        <w:jc w:val="both"/>
        <w:rPr>
          <w:rFonts w:ascii="Times New Roman" w:eastAsia="Times New Roman" w:hAnsi="Times New Roman" w:cs="Times New Roman"/>
          <w:sz w:val="28"/>
          <w:szCs w:val="28"/>
          <w:lang w:eastAsia="ru-RU"/>
        </w:rPr>
      </w:pPr>
      <w:r w:rsidRPr="00CD3F5D">
        <w:rPr>
          <w:rFonts w:ascii="Times New Roman" w:eastAsia="Times New Roman" w:hAnsi="Times New Roman" w:cs="Times New Roman"/>
          <w:sz w:val="28"/>
          <w:szCs w:val="28"/>
          <w:lang w:eastAsia="ru-RU"/>
        </w:rPr>
        <w:t>5.арифметический контроль показателей себестоимости по данным сводного учета затрат на производство;</w:t>
      </w:r>
    </w:p>
    <w:p w:rsidR="00FC0DE5" w:rsidRDefault="00FC0DE5" w:rsidP="00FC0DE5">
      <w:pPr>
        <w:spacing w:after="0" w:line="360" w:lineRule="auto"/>
        <w:jc w:val="both"/>
        <w:rPr>
          <w:rFonts w:ascii="Times New Roman" w:eastAsia="Times New Roman" w:hAnsi="Times New Roman" w:cs="Times New Roman"/>
          <w:sz w:val="28"/>
          <w:szCs w:val="28"/>
          <w:lang w:eastAsia="ru-RU"/>
        </w:rPr>
      </w:pPr>
      <w:r w:rsidRPr="00CD3F5D">
        <w:rPr>
          <w:rFonts w:ascii="Times New Roman" w:eastAsia="Times New Roman" w:hAnsi="Times New Roman" w:cs="Times New Roman"/>
          <w:sz w:val="28"/>
          <w:szCs w:val="28"/>
          <w:lang w:eastAsia="ru-RU"/>
        </w:rPr>
        <w:t>6. проверка соблюдения организацией налогового законодательства по операциям, связанным с формированием себестоимости продукции (работ, услуг) в целях налогообложения.</w:t>
      </w:r>
      <w:r>
        <w:rPr>
          <w:rFonts w:ascii="Times New Roman" w:eastAsia="Times New Roman" w:hAnsi="Times New Roman" w:cs="Times New Roman"/>
          <w:sz w:val="28"/>
          <w:szCs w:val="28"/>
          <w:lang w:eastAsia="ru-RU"/>
        </w:rPr>
        <w:t xml:space="preserve"> </w:t>
      </w:r>
    </w:p>
    <w:p w:rsidR="007B0A64" w:rsidRDefault="007B0A64" w:rsidP="001E20C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Рассмотрим методы контроля затрат. В Федеральном законе №402-ФЗ написано, что формы и методы контроля проверяющий определяет самостоятельно, полагаясь на законодательство </w:t>
      </w:r>
      <w:r w:rsidRPr="00B173B2">
        <w:rPr>
          <w:rFonts w:ascii="Times New Roman" w:eastAsia="Times New Roman" w:hAnsi="Times New Roman" w:cs="Times New Roman"/>
          <w:sz w:val="28"/>
          <w:szCs w:val="28"/>
          <w:lang w:eastAsia="ru-RU"/>
        </w:rPr>
        <w:t>[</w:t>
      </w:r>
      <w:r w:rsidR="00B7301A" w:rsidRPr="00B7301A">
        <w:rPr>
          <w:rFonts w:ascii="Times New Roman" w:eastAsia="Times New Roman" w:hAnsi="Times New Roman" w:cs="Times New Roman"/>
          <w:sz w:val="28"/>
          <w:szCs w:val="28"/>
          <w:lang w:eastAsia="ru-RU"/>
        </w:rPr>
        <w:t>2</w:t>
      </w:r>
      <w:r w:rsidRPr="00B173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 проведении контроля контролер действует независимо. В случае, когда какие-либо законодательные органы будут предписывать контролеру методы проверки, то вся ответственность за проведение контроля переносится на них, так как контролер в этом случае теряет свою независимость. </w:t>
      </w:r>
    </w:p>
    <w:p w:rsidR="007B0A64" w:rsidRPr="00EE51B4" w:rsidRDefault="007B0A64" w:rsidP="00EE51B4">
      <w:pPr>
        <w:spacing w:after="0" w:line="360" w:lineRule="auto"/>
        <w:jc w:val="both"/>
        <w:rPr>
          <w:rFonts w:ascii="Times New Roman" w:eastAsia="Times New Roman" w:hAnsi="Times New Roman" w:cs="Times New Roman"/>
          <w:color w:val="000000"/>
          <w:sz w:val="28"/>
          <w:szCs w:val="28"/>
          <w:lang w:eastAsia="ru-RU"/>
        </w:rPr>
      </w:pPr>
      <w:r>
        <w:rPr>
          <w:color w:val="000000"/>
          <w:sz w:val="27"/>
          <w:szCs w:val="27"/>
        </w:rPr>
        <w:t xml:space="preserve"> </w:t>
      </w:r>
      <w:r w:rsidR="001E20C6">
        <w:rPr>
          <w:color w:val="000000"/>
          <w:sz w:val="27"/>
          <w:szCs w:val="27"/>
        </w:rPr>
        <w:tab/>
      </w:r>
      <w:r w:rsidRPr="00DF4581">
        <w:rPr>
          <w:rFonts w:ascii="Times New Roman" w:hAnsi="Times New Roman" w:cs="Times New Roman"/>
          <w:color w:val="000000"/>
          <w:sz w:val="28"/>
          <w:szCs w:val="28"/>
        </w:rPr>
        <w:t>В правиле (</w:t>
      </w:r>
      <w:r w:rsidRPr="00EE51B4">
        <w:rPr>
          <w:rFonts w:ascii="Times New Roman" w:eastAsia="Times New Roman" w:hAnsi="Times New Roman" w:cs="Times New Roman"/>
          <w:color w:val="000000"/>
          <w:sz w:val="28"/>
          <w:szCs w:val="28"/>
          <w:lang w:eastAsia="ru-RU"/>
        </w:rPr>
        <w:t xml:space="preserve">стандарте) аудиторской деятельности «Аудиторские доказательства» оговорены основные методы, сбора данных </w:t>
      </w:r>
      <w:proofErr w:type="gramStart"/>
      <w:r w:rsidRPr="00EE51B4">
        <w:rPr>
          <w:rFonts w:ascii="Times New Roman" w:eastAsia="Times New Roman" w:hAnsi="Times New Roman" w:cs="Times New Roman"/>
          <w:color w:val="000000"/>
          <w:sz w:val="28"/>
          <w:szCs w:val="28"/>
          <w:lang w:eastAsia="ru-RU"/>
        </w:rPr>
        <w:t>доказательств:</w:t>
      </w:r>
      <w:r w:rsidR="00EE51B4" w:rsidRPr="00EE51B4">
        <w:rPr>
          <w:rFonts w:ascii="Times New Roman" w:eastAsia="Times New Roman" w:hAnsi="Times New Roman" w:cs="Times New Roman"/>
          <w:color w:val="000000"/>
          <w:sz w:val="28"/>
          <w:szCs w:val="28"/>
          <w:lang w:eastAsia="ru-RU"/>
        </w:rPr>
        <w:t xml:space="preserve"> </w:t>
      </w:r>
      <w:r w:rsidRPr="00EE51B4">
        <w:rPr>
          <w:rFonts w:ascii="Times New Roman" w:eastAsia="Times New Roman" w:hAnsi="Times New Roman" w:cs="Times New Roman"/>
          <w:color w:val="000000"/>
          <w:sz w:val="28"/>
          <w:szCs w:val="28"/>
          <w:lang w:eastAsia="ru-RU"/>
        </w:rPr>
        <w:t xml:space="preserve"> наблюдение</w:t>
      </w:r>
      <w:proofErr w:type="gramEnd"/>
      <w:r w:rsidRPr="00EE51B4">
        <w:rPr>
          <w:rFonts w:ascii="Times New Roman" w:eastAsia="Times New Roman" w:hAnsi="Times New Roman" w:cs="Times New Roman"/>
          <w:color w:val="000000"/>
          <w:sz w:val="28"/>
          <w:szCs w:val="28"/>
          <w:lang w:eastAsia="ru-RU"/>
        </w:rPr>
        <w:t>;</w:t>
      </w:r>
      <w:r w:rsidR="00EE51B4" w:rsidRPr="00EE51B4">
        <w:rPr>
          <w:rFonts w:ascii="Times New Roman" w:eastAsia="Times New Roman" w:hAnsi="Times New Roman" w:cs="Times New Roman"/>
          <w:color w:val="000000"/>
          <w:sz w:val="28"/>
          <w:szCs w:val="28"/>
          <w:lang w:eastAsia="ru-RU"/>
        </w:rPr>
        <w:t xml:space="preserve"> </w:t>
      </w:r>
      <w:r w:rsidRPr="00EE51B4">
        <w:rPr>
          <w:rFonts w:ascii="Times New Roman" w:eastAsia="Times New Roman" w:hAnsi="Times New Roman" w:cs="Times New Roman"/>
          <w:color w:val="000000"/>
          <w:sz w:val="28"/>
          <w:szCs w:val="28"/>
          <w:lang w:eastAsia="ru-RU"/>
        </w:rPr>
        <w:t xml:space="preserve"> запрос;</w:t>
      </w:r>
      <w:r w:rsidR="00EE51B4" w:rsidRPr="00EE51B4">
        <w:rPr>
          <w:rFonts w:ascii="Times New Roman" w:eastAsia="Times New Roman" w:hAnsi="Times New Roman" w:cs="Times New Roman"/>
          <w:color w:val="000000"/>
          <w:sz w:val="28"/>
          <w:szCs w:val="28"/>
          <w:lang w:eastAsia="ru-RU"/>
        </w:rPr>
        <w:t xml:space="preserve"> </w:t>
      </w:r>
      <w:r w:rsidRPr="00EE51B4">
        <w:rPr>
          <w:rFonts w:ascii="Times New Roman" w:eastAsia="Times New Roman" w:hAnsi="Times New Roman" w:cs="Times New Roman"/>
          <w:color w:val="000000"/>
          <w:sz w:val="28"/>
          <w:szCs w:val="28"/>
          <w:lang w:eastAsia="ru-RU"/>
        </w:rPr>
        <w:t>подтверждение;</w:t>
      </w:r>
      <w:r w:rsidR="00EE51B4" w:rsidRPr="00EE51B4">
        <w:rPr>
          <w:rFonts w:ascii="Times New Roman" w:eastAsia="Times New Roman" w:hAnsi="Times New Roman" w:cs="Times New Roman"/>
          <w:color w:val="000000"/>
          <w:sz w:val="28"/>
          <w:szCs w:val="28"/>
          <w:lang w:eastAsia="ru-RU"/>
        </w:rPr>
        <w:t xml:space="preserve"> </w:t>
      </w:r>
      <w:r w:rsidRPr="00EE51B4">
        <w:rPr>
          <w:rFonts w:ascii="Times New Roman" w:eastAsia="Times New Roman" w:hAnsi="Times New Roman" w:cs="Times New Roman"/>
          <w:color w:val="000000"/>
          <w:sz w:val="28"/>
          <w:szCs w:val="28"/>
          <w:lang w:eastAsia="ru-RU"/>
        </w:rPr>
        <w:t>пересчет;</w:t>
      </w:r>
      <w:r w:rsidR="00EE51B4" w:rsidRPr="00EE51B4">
        <w:rPr>
          <w:rFonts w:ascii="Times New Roman" w:eastAsia="Times New Roman" w:hAnsi="Times New Roman" w:cs="Times New Roman"/>
          <w:color w:val="000000"/>
          <w:sz w:val="28"/>
          <w:szCs w:val="28"/>
          <w:lang w:eastAsia="ru-RU"/>
        </w:rPr>
        <w:t xml:space="preserve"> </w:t>
      </w:r>
      <w:r w:rsidRPr="00EE51B4">
        <w:rPr>
          <w:rFonts w:ascii="Times New Roman" w:eastAsia="Times New Roman" w:hAnsi="Times New Roman" w:cs="Times New Roman"/>
          <w:color w:val="000000"/>
          <w:sz w:val="28"/>
          <w:szCs w:val="28"/>
          <w:lang w:eastAsia="ru-RU"/>
        </w:rPr>
        <w:t xml:space="preserve"> аналитические процедуры.</w:t>
      </w:r>
    </w:p>
    <w:p w:rsidR="007B0A64" w:rsidRDefault="007B0A64" w:rsidP="007B0A64">
      <w:pPr>
        <w:pStyle w:val="a5"/>
        <w:spacing w:before="0" w:beforeAutospacing="0" w:after="0" w:afterAutospacing="0" w:line="360" w:lineRule="auto"/>
        <w:ind w:firstLine="708"/>
        <w:jc w:val="both"/>
        <w:rPr>
          <w:color w:val="000000"/>
          <w:sz w:val="28"/>
          <w:szCs w:val="28"/>
        </w:rPr>
      </w:pPr>
      <w:r w:rsidRPr="00DF4581">
        <w:rPr>
          <w:color w:val="000000"/>
          <w:sz w:val="28"/>
          <w:szCs w:val="28"/>
        </w:rPr>
        <w:lastRenderedPageBreak/>
        <w:t>В связи с этим, некоторые авторы обращают особое внимание на вопрос по поводу использования в ходе аудиторской проверки затрат на производство тех или иных методов.</w:t>
      </w:r>
      <w:r>
        <w:rPr>
          <w:color w:val="000000"/>
          <w:sz w:val="28"/>
          <w:szCs w:val="28"/>
        </w:rPr>
        <w:t xml:space="preserve"> </w:t>
      </w:r>
      <w:r w:rsidRPr="00DF4581">
        <w:rPr>
          <w:color w:val="000000"/>
          <w:sz w:val="28"/>
          <w:szCs w:val="28"/>
        </w:rPr>
        <w:t xml:space="preserve">Ш.И. </w:t>
      </w:r>
      <w:proofErr w:type="spellStart"/>
      <w:r w:rsidRPr="00DF4581">
        <w:rPr>
          <w:color w:val="000000"/>
          <w:sz w:val="28"/>
          <w:szCs w:val="28"/>
        </w:rPr>
        <w:t>Алибеков</w:t>
      </w:r>
      <w:proofErr w:type="spellEnd"/>
      <w:r w:rsidRPr="00DF4581">
        <w:rPr>
          <w:color w:val="000000"/>
          <w:sz w:val="28"/>
          <w:szCs w:val="28"/>
        </w:rPr>
        <w:t xml:space="preserve"> делит приемы и методы на следующие группы: документального контроля, фактического контроля, аналитические процедуры и смешанные, сочетающие в себе приемы и методы первых трех групп [</w:t>
      </w:r>
      <w:r w:rsidR="00B7301A">
        <w:rPr>
          <w:color w:val="000000"/>
          <w:sz w:val="28"/>
          <w:szCs w:val="28"/>
        </w:rPr>
        <w:t>11, с.129</w:t>
      </w:r>
      <w:r w:rsidRPr="00DF4581">
        <w:rPr>
          <w:color w:val="000000"/>
          <w:sz w:val="28"/>
          <w:szCs w:val="28"/>
        </w:rPr>
        <w:t xml:space="preserve">]. Такая систематизация в большей степени определяет качество и эффективность аудиторской проверки. </w:t>
      </w:r>
    </w:p>
    <w:p w:rsidR="007B0A64" w:rsidRDefault="00B7301A" w:rsidP="007B0A64">
      <w:pPr>
        <w:pStyle w:val="a5"/>
        <w:spacing w:before="0" w:beforeAutospacing="0" w:after="0" w:afterAutospacing="0" w:line="360" w:lineRule="auto"/>
        <w:ind w:firstLine="708"/>
        <w:jc w:val="both"/>
        <w:rPr>
          <w:color w:val="000000"/>
          <w:sz w:val="28"/>
          <w:szCs w:val="28"/>
        </w:rPr>
      </w:pPr>
      <w:r>
        <w:rPr>
          <w:color w:val="000000"/>
          <w:sz w:val="28"/>
          <w:szCs w:val="28"/>
        </w:rPr>
        <w:t xml:space="preserve">М.И. </w:t>
      </w:r>
      <w:proofErr w:type="spellStart"/>
      <w:r>
        <w:rPr>
          <w:color w:val="000000"/>
          <w:sz w:val="28"/>
          <w:szCs w:val="28"/>
        </w:rPr>
        <w:t>Алибеков</w:t>
      </w:r>
      <w:proofErr w:type="spellEnd"/>
      <w:r w:rsidR="007B0A64">
        <w:rPr>
          <w:color w:val="000000"/>
          <w:sz w:val="28"/>
          <w:szCs w:val="28"/>
        </w:rPr>
        <w:t xml:space="preserve"> </w:t>
      </w:r>
      <w:r>
        <w:rPr>
          <w:color w:val="000000"/>
          <w:sz w:val="28"/>
          <w:szCs w:val="28"/>
        </w:rPr>
        <w:t>[11, с.115</w:t>
      </w:r>
      <w:r w:rsidR="007B0A64" w:rsidRPr="00A35D34">
        <w:rPr>
          <w:color w:val="000000"/>
          <w:sz w:val="28"/>
          <w:szCs w:val="28"/>
        </w:rPr>
        <w:t>]</w:t>
      </w:r>
      <w:r w:rsidR="007B0A64">
        <w:rPr>
          <w:color w:val="000000"/>
          <w:sz w:val="28"/>
          <w:szCs w:val="28"/>
        </w:rPr>
        <w:t xml:space="preserve"> и И.В. </w:t>
      </w:r>
      <w:proofErr w:type="spellStart"/>
      <w:r w:rsidR="007B0A64">
        <w:rPr>
          <w:color w:val="000000"/>
          <w:sz w:val="28"/>
          <w:szCs w:val="28"/>
        </w:rPr>
        <w:t>Голобова</w:t>
      </w:r>
      <w:proofErr w:type="spellEnd"/>
      <w:r>
        <w:rPr>
          <w:color w:val="000000"/>
          <w:sz w:val="28"/>
          <w:szCs w:val="28"/>
        </w:rPr>
        <w:t xml:space="preserve"> [25, с.23</w:t>
      </w:r>
      <w:r w:rsidR="007B0A64" w:rsidRPr="00A35D34">
        <w:rPr>
          <w:color w:val="000000"/>
          <w:sz w:val="28"/>
          <w:szCs w:val="28"/>
        </w:rPr>
        <w:t>]</w:t>
      </w:r>
      <w:r w:rsidR="007B0A64">
        <w:rPr>
          <w:color w:val="000000"/>
          <w:sz w:val="28"/>
          <w:szCs w:val="28"/>
        </w:rPr>
        <w:t xml:space="preserve"> рекомендую</w:t>
      </w:r>
      <w:r w:rsidR="007B0A64" w:rsidRPr="00DF4581">
        <w:rPr>
          <w:color w:val="000000"/>
          <w:sz w:val="28"/>
          <w:szCs w:val="28"/>
        </w:rPr>
        <w:t>т для сбора общих данных и оценки системы внутреннего контроля наряду с общими методами и приемами составлять специальный вопросник для каждой организации</w:t>
      </w:r>
      <w:r w:rsidR="007B0A64">
        <w:rPr>
          <w:color w:val="000000"/>
          <w:sz w:val="28"/>
          <w:szCs w:val="28"/>
        </w:rPr>
        <w:t>, чтобы получить наиболее полную характеристику организации учета затрат на предприятии.</w:t>
      </w:r>
      <w:r w:rsidR="007B0A64" w:rsidRPr="00DF4581">
        <w:rPr>
          <w:color w:val="000000"/>
          <w:sz w:val="28"/>
          <w:szCs w:val="28"/>
        </w:rPr>
        <w:t xml:space="preserve"> </w:t>
      </w:r>
    </w:p>
    <w:p w:rsidR="007B0A64" w:rsidRDefault="007B0A64" w:rsidP="007B0A64">
      <w:pPr>
        <w:pStyle w:val="a5"/>
        <w:spacing w:before="0" w:beforeAutospacing="0" w:after="0" w:afterAutospacing="0" w:line="360" w:lineRule="auto"/>
        <w:ind w:firstLine="708"/>
        <w:jc w:val="both"/>
        <w:rPr>
          <w:color w:val="000000"/>
          <w:sz w:val="27"/>
          <w:szCs w:val="27"/>
        </w:rPr>
      </w:pPr>
      <w:r>
        <w:rPr>
          <w:color w:val="000000"/>
          <w:sz w:val="28"/>
          <w:szCs w:val="28"/>
        </w:rPr>
        <w:t xml:space="preserve">Рассмотрим этапы проведения контроля затрат. Чаще всего авторы выделяют три этапа: ознакомительный, основной и заключительный </w:t>
      </w:r>
      <w:r w:rsidR="00B7301A">
        <w:rPr>
          <w:color w:val="000000"/>
          <w:sz w:val="28"/>
          <w:szCs w:val="28"/>
        </w:rPr>
        <w:t>[41</w:t>
      </w:r>
      <w:r w:rsidRPr="00A35D34">
        <w:rPr>
          <w:color w:val="000000"/>
          <w:sz w:val="28"/>
          <w:szCs w:val="28"/>
        </w:rPr>
        <w:t xml:space="preserve">]. </w:t>
      </w:r>
      <w:r>
        <w:rPr>
          <w:color w:val="000000"/>
          <w:sz w:val="28"/>
          <w:szCs w:val="28"/>
        </w:rPr>
        <w:t xml:space="preserve">На ознакомительном этапе необходимо изучить организационные и технологические процессы производственного цикла, на основном – проводят тестирование, по результатам которого оценивается система внутреннего контроля, на заключительном </w:t>
      </w:r>
      <w:r w:rsidRPr="00145747">
        <w:rPr>
          <w:color w:val="000000"/>
          <w:sz w:val="28"/>
          <w:szCs w:val="28"/>
        </w:rPr>
        <w:t>– проверка своевременности проведения инвентаризации незавершенного производства, выявление ее результатов и отражение на счетах бухгалтерского учета.</w:t>
      </w:r>
      <w:r>
        <w:rPr>
          <w:color w:val="000000"/>
          <w:sz w:val="27"/>
          <w:szCs w:val="27"/>
        </w:rPr>
        <w:t xml:space="preserve"> </w:t>
      </w:r>
    </w:p>
    <w:p w:rsidR="007B0A64" w:rsidRDefault="007B0A64" w:rsidP="007B0A64">
      <w:pPr>
        <w:pStyle w:val="a5"/>
        <w:spacing w:before="0" w:beforeAutospacing="0" w:after="0" w:afterAutospacing="0" w:line="360" w:lineRule="auto"/>
        <w:ind w:firstLine="708"/>
        <w:jc w:val="both"/>
        <w:rPr>
          <w:color w:val="000000"/>
          <w:sz w:val="27"/>
          <w:szCs w:val="27"/>
        </w:rPr>
      </w:pPr>
      <w:r w:rsidRPr="00145747">
        <w:rPr>
          <w:color w:val="000000"/>
          <w:sz w:val="28"/>
          <w:szCs w:val="28"/>
        </w:rPr>
        <w:t xml:space="preserve">А.Д. </w:t>
      </w:r>
      <w:proofErr w:type="spellStart"/>
      <w:r w:rsidRPr="00145747">
        <w:rPr>
          <w:color w:val="000000"/>
          <w:sz w:val="28"/>
          <w:szCs w:val="28"/>
        </w:rPr>
        <w:t>Шеремет</w:t>
      </w:r>
      <w:proofErr w:type="spellEnd"/>
      <w:r w:rsidRPr="00145747">
        <w:rPr>
          <w:color w:val="000000"/>
          <w:sz w:val="28"/>
          <w:szCs w:val="28"/>
        </w:rPr>
        <w:t xml:space="preserve"> </w:t>
      </w:r>
      <w:r>
        <w:rPr>
          <w:color w:val="000000"/>
          <w:sz w:val="28"/>
          <w:szCs w:val="28"/>
        </w:rPr>
        <w:t>представляет следующие этапы:</w:t>
      </w:r>
    </w:p>
    <w:p w:rsidR="007B0A64" w:rsidRPr="00803E79" w:rsidRDefault="007B0A64" w:rsidP="007B0A64">
      <w:pPr>
        <w:pStyle w:val="a5"/>
        <w:spacing w:before="0" w:beforeAutospacing="0" w:after="0" w:afterAutospacing="0" w:line="360" w:lineRule="auto"/>
        <w:jc w:val="both"/>
        <w:rPr>
          <w:color w:val="000000"/>
          <w:sz w:val="27"/>
          <w:szCs w:val="27"/>
        </w:rPr>
      </w:pPr>
      <w:r w:rsidRPr="00145747">
        <w:rPr>
          <w:color w:val="000000"/>
          <w:sz w:val="28"/>
          <w:szCs w:val="28"/>
        </w:rPr>
        <w:t>- проверка наличия и правильности оформления товарно-материальных ценностей;</w:t>
      </w:r>
    </w:p>
    <w:p w:rsidR="007B0A64" w:rsidRPr="00145747" w:rsidRDefault="007B0A64" w:rsidP="007B0A64">
      <w:pPr>
        <w:pStyle w:val="a5"/>
        <w:spacing w:before="0" w:beforeAutospacing="0" w:after="0" w:afterAutospacing="0" w:line="360" w:lineRule="auto"/>
        <w:jc w:val="both"/>
        <w:rPr>
          <w:color w:val="000000"/>
          <w:sz w:val="28"/>
          <w:szCs w:val="28"/>
        </w:rPr>
      </w:pPr>
      <w:r w:rsidRPr="00145747">
        <w:rPr>
          <w:color w:val="000000"/>
          <w:sz w:val="28"/>
          <w:szCs w:val="28"/>
        </w:rPr>
        <w:t>- классификация затрат по элементам и статьям;</w:t>
      </w:r>
    </w:p>
    <w:p w:rsidR="007B0A64" w:rsidRPr="00145747" w:rsidRDefault="007B0A64" w:rsidP="007B0A64">
      <w:pPr>
        <w:pStyle w:val="a5"/>
        <w:spacing w:before="0" w:beforeAutospacing="0" w:after="0" w:afterAutospacing="0" w:line="360" w:lineRule="auto"/>
        <w:jc w:val="both"/>
        <w:rPr>
          <w:color w:val="000000"/>
          <w:sz w:val="28"/>
          <w:szCs w:val="28"/>
        </w:rPr>
      </w:pPr>
      <w:r w:rsidRPr="00145747">
        <w:rPr>
          <w:color w:val="000000"/>
          <w:sz w:val="28"/>
          <w:szCs w:val="28"/>
        </w:rPr>
        <w:t>- проверка правильности учета и оценки незавершенного производства;</w:t>
      </w:r>
    </w:p>
    <w:p w:rsidR="007B0A64" w:rsidRPr="00145747" w:rsidRDefault="007B0A64" w:rsidP="007B0A64">
      <w:pPr>
        <w:pStyle w:val="a5"/>
        <w:spacing w:before="0" w:beforeAutospacing="0" w:after="0" w:afterAutospacing="0" w:line="360" w:lineRule="auto"/>
        <w:jc w:val="both"/>
        <w:rPr>
          <w:color w:val="000000"/>
          <w:sz w:val="28"/>
          <w:szCs w:val="28"/>
        </w:rPr>
      </w:pPr>
      <w:r w:rsidRPr="00145747">
        <w:rPr>
          <w:color w:val="000000"/>
          <w:sz w:val="28"/>
          <w:szCs w:val="28"/>
        </w:rPr>
        <w:t xml:space="preserve">- проверка правильности </w:t>
      </w:r>
      <w:proofErr w:type="spellStart"/>
      <w:r w:rsidRPr="00145747">
        <w:rPr>
          <w:color w:val="000000"/>
          <w:sz w:val="28"/>
          <w:szCs w:val="28"/>
        </w:rPr>
        <w:t>калькулирования</w:t>
      </w:r>
      <w:proofErr w:type="spellEnd"/>
      <w:r w:rsidRPr="00145747">
        <w:rPr>
          <w:color w:val="000000"/>
          <w:sz w:val="28"/>
          <w:szCs w:val="28"/>
        </w:rPr>
        <w:t xml:space="preserve"> продукции предприятия;</w:t>
      </w:r>
    </w:p>
    <w:p w:rsidR="007B0A64" w:rsidRDefault="007B0A64" w:rsidP="007B0A64">
      <w:pPr>
        <w:pStyle w:val="a5"/>
        <w:spacing w:before="0" w:beforeAutospacing="0" w:after="0" w:afterAutospacing="0" w:line="360" w:lineRule="auto"/>
        <w:jc w:val="both"/>
        <w:rPr>
          <w:color w:val="000000"/>
          <w:sz w:val="28"/>
          <w:szCs w:val="28"/>
        </w:rPr>
      </w:pPr>
      <w:r w:rsidRPr="00145747">
        <w:rPr>
          <w:color w:val="000000"/>
          <w:sz w:val="28"/>
          <w:szCs w:val="28"/>
        </w:rPr>
        <w:t>- проверка достоверности отражения</w:t>
      </w:r>
      <w:r>
        <w:rPr>
          <w:color w:val="000000"/>
          <w:sz w:val="28"/>
          <w:szCs w:val="28"/>
        </w:rPr>
        <w:t xml:space="preserve"> и правильности расчетов с деби</w:t>
      </w:r>
      <w:r w:rsidRPr="00145747">
        <w:rPr>
          <w:color w:val="000000"/>
          <w:sz w:val="28"/>
          <w:szCs w:val="28"/>
        </w:rPr>
        <w:t>торами, кредиторами и с бюджетом [</w:t>
      </w:r>
      <w:r w:rsidR="00B7301A">
        <w:rPr>
          <w:color w:val="000000"/>
          <w:sz w:val="28"/>
          <w:szCs w:val="28"/>
        </w:rPr>
        <w:t>52, с.245</w:t>
      </w:r>
      <w:r w:rsidRPr="00145747">
        <w:rPr>
          <w:color w:val="000000"/>
          <w:sz w:val="28"/>
          <w:szCs w:val="28"/>
        </w:rPr>
        <w:t>].</w:t>
      </w:r>
    </w:p>
    <w:p w:rsidR="007B0A64" w:rsidRDefault="007B0A64" w:rsidP="007B0A64">
      <w:pPr>
        <w:pStyle w:val="a5"/>
        <w:spacing w:before="0" w:beforeAutospacing="0" w:after="0" w:afterAutospacing="0" w:line="360" w:lineRule="auto"/>
        <w:jc w:val="both"/>
        <w:rPr>
          <w:color w:val="000000"/>
          <w:sz w:val="28"/>
          <w:szCs w:val="28"/>
        </w:rPr>
      </w:pPr>
      <w:r>
        <w:rPr>
          <w:color w:val="000000"/>
          <w:sz w:val="28"/>
          <w:szCs w:val="28"/>
        </w:rPr>
        <w:tab/>
        <w:t xml:space="preserve">При внутрихозяйственном контроле затрат, на первом этапе контролеру необходимо изучить источники информации, с которыми ему придется работать. </w:t>
      </w:r>
      <w:r>
        <w:rPr>
          <w:color w:val="000000"/>
          <w:sz w:val="28"/>
          <w:szCs w:val="28"/>
        </w:rPr>
        <w:lastRenderedPageBreak/>
        <w:t>Источниками информации при проведении контроля является перечень все первичных документов на предприятии, а также регистры синтетического и аналитического учета. К ним относят:</w:t>
      </w:r>
    </w:p>
    <w:p w:rsidR="007B0A64" w:rsidRDefault="007B0A64" w:rsidP="007B0A64">
      <w:pPr>
        <w:pStyle w:val="a5"/>
        <w:spacing w:before="0" w:beforeAutospacing="0" w:after="0" w:afterAutospacing="0" w:line="360" w:lineRule="auto"/>
        <w:jc w:val="both"/>
        <w:rPr>
          <w:color w:val="000000"/>
          <w:sz w:val="28"/>
          <w:szCs w:val="28"/>
        </w:rPr>
      </w:pPr>
      <w:r>
        <w:rPr>
          <w:color w:val="000000"/>
          <w:sz w:val="28"/>
          <w:szCs w:val="28"/>
        </w:rPr>
        <w:t>- акты расхода семян и посадочного материала, акт об использовании минеральных, органических и бактериальных удобрений;</w:t>
      </w:r>
    </w:p>
    <w:p w:rsidR="007B0A64" w:rsidRDefault="007B0A64" w:rsidP="007B0A64">
      <w:pPr>
        <w:pStyle w:val="a5"/>
        <w:spacing w:before="0" w:beforeAutospacing="0" w:after="0" w:afterAutospacing="0" w:line="360" w:lineRule="auto"/>
        <w:jc w:val="both"/>
        <w:rPr>
          <w:color w:val="000000"/>
          <w:sz w:val="28"/>
          <w:szCs w:val="28"/>
        </w:rPr>
      </w:pPr>
      <w:r>
        <w:rPr>
          <w:color w:val="000000"/>
          <w:sz w:val="28"/>
          <w:szCs w:val="28"/>
        </w:rPr>
        <w:t>- документы по учету затрат труда (учетный лист тракториста-машиниста, табель учета рабочего времени);</w:t>
      </w:r>
    </w:p>
    <w:p w:rsidR="007B0A64" w:rsidRDefault="007B0A64" w:rsidP="007B0A64">
      <w:pPr>
        <w:pStyle w:val="a5"/>
        <w:spacing w:before="0" w:beforeAutospacing="0" w:after="0" w:afterAutospacing="0" w:line="360" w:lineRule="auto"/>
        <w:jc w:val="both"/>
        <w:rPr>
          <w:color w:val="000000"/>
          <w:sz w:val="28"/>
          <w:szCs w:val="28"/>
        </w:rPr>
      </w:pPr>
      <w:r>
        <w:rPr>
          <w:color w:val="000000"/>
          <w:sz w:val="28"/>
          <w:szCs w:val="28"/>
        </w:rPr>
        <w:t>- документы по учету средств труа (ведомость начисленной амортизации на объекты основных средств, относящихся к отрасли растениеводства, счет-фактуры и т.д.);</w:t>
      </w:r>
    </w:p>
    <w:p w:rsidR="007B0A64" w:rsidRPr="007B0A64" w:rsidRDefault="007B0A64" w:rsidP="007B0A64">
      <w:pPr>
        <w:pStyle w:val="a5"/>
        <w:spacing w:before="0" w:beforeAutospacing="0" w:after="0" w:afterAutospacing="0" w:line="360" w:lineRule="auto"/>
        <w:jc w:val="both"/>
        <w:rPr>
          <w:color w:val="000000"/>
          <w:sz w:val="28"/>
          <w:szCs w:val="28"/>
        </w:rPr>
      </w:pPr>
      <w:r>
        <w:rPr>
          <w:color w:val="000000"/>
          <w:sz w:val="28"/>
          <w:szCs w:val="28"/>
        </w:rPr>
        <w:t xml:space="preserve">- документы, учитывающие выход продукции растениеводства (реестр отправки и приемки зерна, путевка на вывоз зерна с поля, </w:t>
      </w:r>
      <w:proofErr w:type="spellStart"/>
      <w:r>
        <w:rPr>
          <w:color w:val="000000"/>
          <w:sz w:val="28"/>
          <w:szCs w:val="28"/>
        </w:rPr>
        <w:t>жернал</w:t>
      </w:r>
      <w:proofErr w:type="spellEnd"/>
      <w:r>
        <w:rPr>
          <w:color w:val="000000"/>
          <w:sz w:val="28"/>
          <w:szCs w:val="28"/>
        </w:rPr>
        <w:t xml:space="preserve">-ордер, Главная книга и т.д.) </w:t>
      </w:r>
      <w:r w:rsidRPr="007B0A64">
        <w:rPr>
          <w:color w:val="000000"/>
          <w:sz w:val="28"/>
          <w:szCs w:val="28"/>
        </w:rPr>
        <w:t>[</w:t>
      </w:r>
      <w:r w:rsidR="00B7301A">
        <w:rPr>
          <w:color w:val="000000"/>
          <w:sz w:val="28"/>
          <w:szCs w:val="28"/>
        </w:rPr>
        <w:t>45, с.</w:t>
      </w:r>
      <w:proofErr w:type="gramStart"/>
      <w:r w:rsidR="00B7301A">
        <w:rPr>
          <w:color w:val="000000"/>
          <w:sz w:val="28"/>
          <w:szCs w:val="28"/>
        </w:rPr>
        <w:t>126</w:t>
      </w:r>
      <w:r w:rsidRPr="007B0A64">
        <w:rPr>
          <w:color w:val="000000"/>
          <w:sz w:val="28"/>
          <w:szCs w:val="28"/>
        </w:rPr>
        <w:t xml:space="preserve"> ]</w:t>
      </w:r>
      <w:proofErr w:type="gramEnd"/>
      <w:r w:rsidRPr="007B0A64">
        <w:rPr>
          <w:color w:val="000000"/>
          <w:sz w:val="28"/>
          <w:szCs w:val="28"/>
        </w:rPr>
        <w:t xml:space="preserve">. </w:t>
      </w:r>
    </w:p>
    <w:p w:rsidR="007B0A64" w:rsidRPr="00145747" w:rsidRDefault="00B7301A" w:rsidP="007B0A64">
      <w:pPr>
        <w:pStyle w:val="a5"/>
        <w:spacing w:before="0" w:beforeAutospacing="0" w:after="0" w:afterAutospacing="0" w:line="360" w:lineRule="auto"/>
        <w:ind w:firstLine="708"/>
        <w:jc w:val="both"/>
        <w:rPr>
          <w:color w:val="000000"/>
          <w:sz w:val="28"/>
          <w:szCs w:val="28"/>
        </w:rPr>
      </w:pPr>
      <w:r>
        <w:rPr>
          <w:color w:val="000000"/>
          <w:sz w:val="28"/>
          <w:szCs w:val="28"/>
        </w:rPr>
        <w:t>Контроль</w:t>
      </w:r>
      <w:r w:rsidR="007B0A64" w:rsidRPr="00145747">
        <w:rPr>
          <w:color w:val="000000"/>
          <w:sz w:val="28"/>
          <w:szCs w:val="28"/>
        </w:rPr>
        <w:t xml:space="preserve"> затрат на производство продукции является в настоящее время одним из самых сложных участков аудиторской проверки.</w:t>
      </w:r>
    </w:p>
    <w:p w:rsidR="007B0A64" w:rsidRDefault="007B0A64" w:rsidP="007B0A64">
      <w:pPr>
        <w:pStyle w:val="a5"/>
        <w:spacing w:before="0" w:beforeAutospacing="0" w:after="0" w:afterAutospacing="0" w:line="360" w:lineRule="auto"/>
        <w:ind w:firstLine="708"/>
        <w:jc w:val="both"/>
        <w:rPr>
          <w:color w:val="000000"/>
          <w:sz w:val="28"/>
          <w:szCs w:val="28"/>
        </w:rPr>
      </w:pPr>
      <w:r w:rsidRPr="00145747">
        <w:rPr>
          <w:color w:val="000000"/>
          <w:sz w:val="28"/>
          <w:szCs w:val="28"/>
        </w:rPr>
        <w:t>Методика аудиторской проверки д</w:t>
      </w:r>
      <w:r>
        <w:rPr>
          <w:color w:val="000000"/>
          <w:sz w:val="28"/>
          <w:szCs w:val="28"/>
        </w:rPr>
        <w:t>олжна разрабатываться в соответ</w:t>
      </w:r>
      <w:r w:rsidRPr="00145747">
        <w:rPr>
          <w:color w:val="000000"/>
          <w:sz w:val="28"/>
          <w:szCs w:val="28"/>
        </w:rPr>
        <w:t>ствии с этапами, выделяемыми в качеств</w:t>
      </w:r>
      <w:r>
        <w:rPr>
          <w:color w:val="000000"/>
          <w:sz w:val="28"/>
          <w:szCs w:val="28"/>
        </w:rPr>
        <w:t>е основных федеральными правила</w:t>
      </w:r>
      <w:r w:rsidRPr="00145747">
        <w:rPr>
          <w:color w:val="000000"/>
          <w:sz w:val="28"/>
          <w:szCs w:val="28"/>
        </w:rPr>
        <w:t xml:space="preserve">ми (стандартами) аудиторской деятельности: планирование, осуществление и отчет. </w:t>
      </w:r>
      <w:r>
        <w:rPr>
          <w:color w:val="000000"/>
          <w:sz w:val="28"/>
          <w:szCs w:val="28"/>
        </w:rPr>
        <w:t>Важно, чтобы внутрихозяйственный контроль проводился последовательно</w:t>
      </w:r>
      <w:r w:rsidR="00FC0DE5">
        <w:rPr>
          <w:color w:val="000000"/>
          <w:sz w:val="28"/>
          <w:szCs w:val="28"/>
        </w:rPr>
        <w:t xml:space="preserve">. </w:t>
      </w:r>
      <w:r>
        <w:rPr>
          <w:color w:val="000000"/>
          <w:sz w:val="28"/>
          <w:szCs w:val="28"/>
        </w:rPr>
        <w:t xml:space="preserve">Алгоритм осуществления внутрихозяйственного контроля представлен на рисунке. Так, </w:t>
      </w:r>
      <w:r w:rsidR="00B7301A">
        <w:rPr>
          <w:color w:val="000000"/>
          <w:sz w:val="28"/>
          <w:szCs w:val="28"/>
        </w:rPr>
        <w:t>Л.В. Сотникова</w:t>
      </w:r>
      <w:r>
        <w:rPr>
          <w:color w:val="000000"/>
          <w:sz w:val="28"/>
          <w:szCs w:val="28"/>
        </w:rPr>
        <w:t xml:space="preserve"> предлагает следующий алгоритм проведения внутрихозяйственного контроля</w:t>
      </w:r>
      <w:r w:rsidR="00B7301A">
        <w:rPr>
          <w:color w:val="000000"/>
          <w:sz w:val="28"/>
          <w:szCs w:val="28"/>
        </w:rPr>
        <w:t xml:space="preserve"> </w:t>
      </w:r>
      <w:r w:rsidR="00B7301A" w:rsidRPr="00B7301A">
        <w:rPr>
          <w:color w:val="000000"/>
          <w:sz w:val="28"/>
          <w:szCs w:val="28"/>
        </w:rPr>
        <w:t>[</w:t>
      </w:r>
      <w:r w:rsidR="00D230BE" w:rsidRPr="00D230BE">
        <w:rPr>
          <w:color w:val="000000"/>
          <w:sz w:val="28"/>
          <w:szCs w:val="28"/>
        </w:rPr>
        <w:t>45</w:t>
      </w:r>
      <w:r w:rsidR="00D230BE">
        <w:rPr>
          <w:color w:val="000000"/>
          <w:sz w:val="28"/>
          <w:szCs w:val="28"/>
        </w:rPr>
        <w:t>, с.130</w:t>
      </w:r>
      <w:r w:rsidR="00D230BE" w:rsidRPr="00D230BE">
        <w:rPr>
          <w:color w:val="000000"/>
          <w:sz w:val="28"/>
          <w:szCs w:val="28"/>
        </w:rPr>
        <w:t>]</w:t>
      </w:r>
      <w:r w:rsidR="00437A87">
        <w:rPr>
          <w:color w:val="000000"/>
          <w:sz w:val="28"/>
          <w:szCs w:val="28"/>
        </w:rPr>
        <w:t xml:space="preserve"> (рисунок 1.1)</w:t>
      </w:r>
    </w:p>
    <w:p w:rsidR="00437A87" w:rsidRPr="00145747" w:rsidRDefault="00437A87" w:rsidP="00437A87">
      <w:pPr>
        <w:pStyle w:val="a5"/>
        <w:spacing w:before="0" w:beforeAutospacing="0" w:after="0" w:afterAutospacing="0" w:line="360" w:lineRule="auto"/>
        <w:ind w:firstLine="708"/>
        <w:jc w:val="both"/>
        <w:rPr>
          <w:color w:val="000000"/>
          <w:sz w:val="28"/>
          <w:szCs w:val="28"/>
        </w:rPr>
      </w:pPr>
      <w:r>
        <w:rPr>
          <w:color w:val="000000"/>
          <w:sz w:val="28"/>
          <w:szCs w:val="28"/>
        </w:rPr>
        <w:t>Итак, исследовав точки зрения отечественных и зарубежных авторов, мы пришли к тому, что есть необходимость и актуальность внутреннего аудита затрат на производство. Следует отметить, что процесс внутреннего контроля – это трудоемкий процесс, требующий огромного внимания и знания законодательства в части учета затрат. Для того, чтобы перейти к практическому учету затрат на производство продукции, рассмотрим организационно-экономическую характеристику ООО «СХП «Мир».</w:t>
      </w:r>
    </w:p>
    <w:p w:rsidR="007B0A64" w:rsidRDefault="007B0A64" w:rsidP="007B0A64">
      <w:pPr>
        <w:pStyle w:val="a5"/>
        <w:spacing w:before="0" w:beforeAutospacing="0" w:after="0" w:afterAutospacing="0" w:line="360" w:lineRule="auto"/>
        <w:ind w:firstLine="708"/>
        <w:jc w:val="both"/>
        <w:rPr>
          <w:color w:val="000000"/>
          <w:sz w:val="28"/>
          <w:szCs w:val="28"/>
        </w:rPr>
      </w:pPr>
    </w:p>
    <w:p w:rsidR="007B0A64" w:rsidRDefault="007B0A64" w:rsidP="007B0A64">
      <w:pPr>
        <w:pStyle w:val="a5"/>
        <w:spacing w:before="0" w:beforeAutospacing="0" w:after="0" w:afterAutospacing="0" w:line="360" w:lineRule="auto"/>
        <w:jc w:val="both"/>
        <w:rPr>
          <w:color w:val="000000"/>
          <w:sz w:val="28"/>
          <w:szCs w:val="28"/>
        </w:rPr>
      </w:pPr>
    </w:p>
    <w:p w:rsidR="007B0A64" w:rsidRDefault="00437A87" w:rsidP="007B0A64">
      <w:pPr>
        <w:pStyle w:val="a5"/>
        <w:spacing w:before="0" w:beforeAutospacing="0" w:after="0" w:afterAutospacing="0" w:line="360" w:lineRule="auto"/>
        <w:jc w:val="both"/>
        <w:rPr>
          <w:color w:val="000000"/>
          <w:sz w:val="28"/>
          <w:szCs w:val="28"/>
        </w:rPr>
      </w:pPr>
      <w:r>
        <w:rPr>
          <w:noProof/>
          <w:color w:val="000000"/>
          <w:sz w:val="28"/>
          <w:szCs w:val="28"/>
        </w:rPr>
        <mc:AlternateContent>
          <mc:Choice Requires="wps">
            <w:drawing>
              <wp:anchor distT="0" distB="0" distL="114300" distR="114300" simplePos="0" relativeHeight="251597312" behindDoc="0" locked="0" layoutInCell="1" allowOverlap="1" wp14:anchorId="5BD95684" wp14:editId="3BD8DD9F">
                <wp:simplePos x="0" y="0"/>
                <wp:positionH relativeFrom="margin">
                  <wp:align>center</wp:align>
                </wp:positionH>
                <wp:positionV relativeFrom="paragraph">
                  <wp:posOffset>-6350</wp:posOffset>
                </wp:positionV>
                <wp:extent cx="5419725" cy="619125"/>
                <wp:effectExtent l="0" t="0" r="28575" b="28575"/>
                <wp:wrapNone/>
                <wp:docPr id="148"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7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AA7570" w:rsidRDefault="00A14A73" w:rsidP="007B0A6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Pr="00AA7570">
                              <w:rPr>
                                <w:rFonts w:ascii="Times New Roman" w:hAnsi="Times New Roman" w:cs="Times New Roman"/>
                                <w:sz w:val="24"/>
                                <w:szCs w:val="24"/>
                              </w:rPr>
                              <w:t>Планирование контрольной проверки затрат (определение цели, задач контроля, распределения контрольных функций, выбор конкретных методов и процедур контроля)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95684" id="_x0000_t202" coordsize="21600,21600" o:spt="202" path="m,l,21600r21600,l21600,xe">
                <v:stroke joinstyle="miter"/>
                <v:path gradientshapeok="t" o:connecttype="rect"/>
              </v:shapetype>
              <v:shape id="Надпись 1" o:spid="_x0000_s1026" type="#_x0000_t202" style="position:absolute;left:0;text-align:left;margin-left:0;margin-top:-.5pt;width:426.75pt;height:48.75pt;z-index:251597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" fillcolor="white [3201]" strokeweight=".5pt">
                <v:path arrowok="t"/>
                <v:textbox>
                  <w:txbxContent>
                    <w:p w:rsidR="00A14A73" w:rsidRPr="00AA7570" w:rsidRDefault="00A14A73" w:rsidP="007B0A6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Pr="00AA7570">
                        <w:rPr>
                          <w:rFonts w:ascii="Times New Roman" w:hAnsi="Times New Roman" w:cs="Times New Roman"/>
                          <w:sz w:val="24"/>
                          <w:szCs w:val="24"/>
                        </w:rPr>
                        <w:t>Планирование контрольной проверки затрат (определение цели, задач контроля, распределения контрольных функций, выбор конкретных методов и процедур контроля)</w:t>
                      </w:r>
                    </w:p>
                  </w:txbxContent>
                </v:textbox>
                <w10:wrap anchorx="margin"/>
              </v:shape>
            </w:pict>
          </mc:Fallback>
        </mc:AlternateContent>
      </w:r>
    </w:p>
    <w:p w:rsidR="007B0A64" w:rsidRDefault="00437A87" w:rsidP="007B0A64">
      <w:pPr>
        <w:pStyle w:val="a5"/>
        <w:spacing w:before="0" w:beforeAutospacing="0" w:after="0" w:afterAutospacing="0" w:line="360" w:lineRule="auto"/>
        <w:jc w:val="both"/>
        <w:rPr>
          <w:color w:val="000000"/>
          <w:sz w:val="28"/>
          <w:szCs w:val="28"/>
        </w:rPr>
      </w:pPr>
      <w:r>
        <w:rPr>
          <w:noProof/>
          <w:color w:val="000000"/>
          <w:sz w:val="28"/>
          <w:szCs w:val="28"/>
        </w:rPr>
        <mc:AlternateContent>
          <mc:Choice Requires="wps">
            <w:drawing>
              <wp:anchor distT="0" distB="0" distL="114300" distR="114300" simplePos="0" relativeHeight="251619840" behindDoc="0" locked="0" layoutInCell="1" allowOverlap="1" wp14:anchorId="242659C3" wp14:editId="6E4E4416">
                <wp:simplePos x="0" y="0"/>
                <wp:positionH relativeFrom="column">
                  <wp:posOffset>2920365</wp:posOffset>
                </wp:positionH>
                <wp:positionV relativeFrom="paragraph">
                  <wp:posOffset>277495</wp:posOffset>
                </wp:positionV>
                <wp:extent cx="0" cy="281940"/>
                <wp:effectExtent l="57150" t="5080" r="57150" b="17780"/>
                <wp:wrapNone/>
                <wp:docPr id="14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5C0BF" id="_x0000_t32" coordsize="21600,21600" o:spt="32" o:oned="t" path="m,l21600,21600e" filled="f">
                <v:path arrowok="t" fillok="f" o:connecttype="none"/>
                <o:lock v:ext="edit" shapetype="t"/>
              </v:shapetype>
              <v:shape id="AutoShape 48" o:spid="_x0000_s1026" type="#_x0000_t32" style="position:absolute;margin-left:229.95pt;margin-top:21.85pt;width:0;height:22.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">
                <v:stroke endarrow="block"/>
              </v:shape>
            </w:pict>
          </mc:Fallback>
        </mc:AlternateContent>
      </w:r>
    </w:p>
    <w:p w:rsidR="007B0A64" w:rsidRDefault="00437A87" w:rsidP="007B0A64">
      <w:pPr>
        <w:pStyle w:val="a5"/>
        <w:spacing w:before="0" w:beforeAutospacing="0" w:after="0" w:afterAutospacing="0" w:line="360" w:lineRule="auto"/>
        <w:jc w:val="both"/>
        <w:rPr>
          <w:color w:val="000000"/>
          <w:sz w:val="28"/>
          <w:szCs w:val="28"/>
        </w:rPr>
      </w:pPr>
      <w:r>
        <w:rPr>
          <w:noProof/>
          <w:color w:val="000000"/>
          <w:sz w:val="28"/>
          <w:szCs w:val="28"/>
        </w:rPr>
        <mc:AlternateContent>
          <mc:Choice Requires="wps">
            <w:drawing>
              <wp:anchor distT="0" distB="0" distL="114300" distR="114300" simplePos="0" relativeHeight="251599360" behindDoc="0" locked="0" layoutInCell="1" allowOverlap="1" wp14:anchorId="00C6E2D0" wp14:editId="68F7F48A">
                <wp:simplePos x="0" y="0"/>
                <wp:positionH relativeFrom="margin">
                  <wp:align>center</wp:align>
                </wp:positionH>
                <wp:positionV relativeFrom="paragraph">
                  <wp:posOffset>228600</wp:posOffset>
                </wp:positionV>
                <wp:extent cx="5391150" cy="352425"/>
                <wp:effectExtent l="0" t="0" r="19050" b="28575"/>
                <wp:wrapNone/>
                <wp:docPr id="146"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AA7570" w:rsidRDefault="00A14A73" w:rsidP="007B0A64">
                            <w:pPr>
                              <w:jc w:val="center"/>
                              <w:rPr>
                                <w:rFonts w:ascii="Times New Roman" w:hAnsi="Times New Roman" w:cs="Times New Roman"/>
                                <w:sz w:val="24"/>
                                <w:szCs w:val="24"/>
                              </w:rPr>
                            </w:pPr>
                            <w:r>
                              <w:rPr>
                                <w:rFonts w:ascii="Times New Roman" w:hAnsi="Times New Roman" w:cs="Times New Roman"/>
                                <w:sz w:val="24"/>
                                <w:szCs w:val="24"/>
                              </w:rPr>
                              <w:t>2.</w:t>
                            </w:r>
                            <w:r w:rsidRPr="00AA7570">
                              <w:rPr>
                                <w:rFonts w:ascii="Times New Roman" w:hAnsi="Times New Roman" w:cs="Times New Roman"/>
                                <w:sz w:val="24"/>
                                <w:szCs w:val="24"/>
                              </w:rPr>
                              <w:t>Сбор и систематизация информации для контроля производственных затрат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6E2D0" id="Надпись 5" o:spid="_x0000_s1027" type="#_x0000_t202" style="position:absolute;left:0;text-align:left;margin-left:0;margin-top:18pt;width:424.5pt;height:27.75pt;z-index:251599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" fillcolor="white [3201]" strokeweight=".5pt">
                <v:path arrowok="t"/>
                <v:textbox>
                  <w:txbxContent>
                    <w:p w:rsidR="00A14A73" w:rsidRPr="00AA7570" w:rsidRDefault="00A14A73" w:rsidP="007B0A64">
                      <w:pPr>
                        <w:jc w:val="center"/>
                        <w:rPr>
                          <w:rFonts w:ascii="Times New Roman" w:hAnsi="Times New Roman" w:cs="Times New Roman"/>
                          <w:sz w:val="24"/>
                          <w:szCs w:val="24"/>
                        </w:rPr>
                      </w:pPr>
                      <w:r>
                        <w:rPr>
                          <w:rFonts w:ascii="Times New Roman" w:hAnsi="Times New Roman" w:cs="Times New Roman"/>
                          <w:sz w:val="24"/>
                          <w:szCs w:val="24"/>
                        </w:rPr>
                        <w:t>2.</w:t>
                      </w:r>
                      <w:r w:rsidRPr="00AA7570">
                        <w:rPr>
                          <w:rFonts w:ascii="Times New Roman" w:hAnsi="Times New Roman" w:cs="Times New Roman"/>
                          <w:sz w:val="24"/>
                          <w:szCs w:val="24"/>
                        </w:rPr>
                        <w:t>Сбор и систематизация информации для контроля производственных затрат</w:t>
                      </w:r>
                    </w:p>
                  </w:txbxContent>
                </v:textbox>
                <w10:wrap anchorx="margin"/>
              </v:shape>
            </w:pict>
          </mc:Fallback>
        </mc:AlternateContent>
      </w:r>
    </w:p>
    <w:p w:rsidR="007B0A64" w:rsidRDefault="00437A87" w:rsidP="007B0A64">
      <w:pPr>
        <w:pStyle w:val="a5"/>
        <w:spacing w:before="0" w:beforeAutospacing="0" w:after="0" w:afterAutospacing="0" w:line="360" w:lineRule="auto"/>
        <w:jc w:val="both"/>
        <w:rPr>
          <w:color w:val="000000"/>
          <w:sz w:val="28"/>
          <w:szCs w:val="28"/>
        </w:rPr>
      </w:pPr>
      <w:r>
        <w:rPr>
          <w:noProof/>
          <w:color w:val="000000"/>
          <w:sz w:val="28"/>
          <w:szCs w:val="28"/>
        </w:rPr>
        <mc:AlternateContent>
          <mc:Choice Requires="wps">
            <w:drawing>
              <wp:anchor distT="0" distB="0" distL="114300" distR="114300" simplePos="0" relativeHeight="251620864" behindDoc="0" locked="0" layoutInCell="1" allowOverlap="1" wp14:anchorId="541EF423" wp14:editId="4288BA4E">
                <wp:simplePos x="0" y="0"/>
                <wp:positionH relativeFrom="column">
                  <wp:posOffset>2948940</wp:posOffset>
                </wp:positionH>
                <wp:positionV relativeFrom="paragraph">
                  <wp:posOffset>250825</wp:posOffset>
                </wp:positionV>
                <wp:extent cx="9525" cy="379095"/>
                <wp:effectExtent l="47625" t="10795" r="57150" b="19685"/>
                <wp:wrapNone/>
                <wp:docPr id="14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90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47C5A" id="AutoShape 49" o:spid="_x0000_s1026" type="#_x0000_t32" style="position:absolute;margin-left:232.2pt;margin-top:19.75pt;width:.75pt;height:29.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">
                <v:stroke endarrow="block"/>
              </v:shape>
            </w:pict>
          </mc:Fallback>
        </mc:AlternateContent>
      </w:r>
    </w:p>
    <w:p w:rsidR="007B0A64" w:rsidRDefault="00437A87" w:rsidP="007B0A64">
      <w:pPr>
        <w:pStyle w:val="a5"/>
        <w:spacing w:before="0" w:beforeAutospacing="0" w:after="0" w:afterAutospacing="0" w:line="360" w:lineRule="auto"/>
        <w:jc w:val="both"/>
        <w:rPr>
          <w:color w:val="000000"/>
          <w:sz w:val="28"/>
          <w:szCs w:val="28"/>
        </w:rPr>
      </w:pPr>
      <w:r>
        <w:rPr>
          <w:noProof/>
          <w:color w:val="000000"/>
          <w:sz w:val="28"/>
          <w:szCs w:val="28"/>
        </w:rPr>
        <mc:AlternateContent>
          <mc:Choice Requires="wps">
            <w:drawing>
              <wp:anchor distT="0" distB="0" distL="114300" distR="114300" simplePos="0" relativeHeight="251598336" behindDoc="0" locked="0" layoutInCell="1" allowOverlap="1" wp14:anchorId="561F45A2" wp14:editId="08BF483F">
                <wp:simplePos x="0" y="0"/>
                <wp:positionH relativeFrom="column">
                  <wp:posOffset>262889</wp:posOffset>
                </wp:positionH>
                <wp:positionV relativeFrom="paragraph">
                  <wp:posOffset>281940</wp:posOffset>
                </wp:positionV>
                <wp:extent cx="5476875" cy="352425"/>
                <wp:effectExtent l="0" t="0" r="28575" b="28575"/>
                <wp:wrapNone/>
                <wp:docPr id="1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8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AA7570" w:rsidRDefault="00A14A73" w:rsidP="00FC0DE5">
                            <w:pPr>
                              <w:spacing w:line="240" w:lineRule="auto"/>
                              <w:jc w:val="center"/>
                              <w:rPr>
                                <w:rFonts w:ascii="Times New Roman" w:hAnsi="Times New Roman" w:cs="Times New Roman"/>
                                <w:sz w:val="24"/>
                                <w:szCs w:val="24"/>
                              </w:rPr>
                            </w:pPr>
                            <w:r>
                              <w:rPr>
                                <w:rFonts w:ascii="Times New Roman" w:hAnsi="Times New Roman" w:cs="Times New Roman"/>
                                <w:sz w:val="24"/>
                                <w:szCs w:val="24"/>
                              </w:rPr>
                              <w:t>3.Осуществление процедур контроля производственных затрат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1F45A2" id="Надпись 2" o:spid="_x0000_s1028" type="#_x0000_t202" style="position:absolute;left:0;text-align:left;margin-left:20.7pt;margin-top:22.2pt;width:431.25pt;height:27.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" fillcolor="white [3201]" strokeweight=".5pt">
                <v:path arrowok="t"/>
                <v:textbox>
                  <w:txbxContent>
                    <w:p w:rsidR="00A14A73" w:rsidRPr="00AA7570" w:rsidRDefault="00A14A73" w:rsidP="00FC0DE5">
                      <w:pPr>
                        <w:spacing w:line="240" w:lineRule="auto"/>
                        <w:jc w:val="center"/>
                        <w:rPr>
                          <w:rFonts w:ascii="Times New Roman" w:hAnsi="Times New Roman" w:cs="Times New Roman"/>
                          <w:sz w:val="24"/>
                          <w:szCs w:val="24"/>
                        </w:rPr>
                      </w:pPr>
                      <w:r>
                        <w:rPr>
                          <w:rFonts w:ascii="Times New Roman" w:hAnsi="Times New Roman" w:cs="Times New Roman"/>
                          <w:sz w:val="24"/>
                          <w:szCs w:val="24"/>
                        </w:rPr>
                        <w:t>3.Осуществление процедур контроля производственных затрат</w:t>
                      </w:r>
                    </w:p>
                  </w:txbxContent>
                </v:textbox>
              </v:shape>
            </w:pict>
          </mc:Fallback>
        </mc:AlternateContent>
      </w:r>
    </w:p>
    <w:p w:rsidR="007B0A64" w:rsidRDefault="00437A87" w:rsidP="007B0A64">
      <w:pPr>
        <w:pStyle w:val="a5"/>
        <w:spacing w:before="0" w:beforeAutospacing="0" w:after="0" w:afterAutospacing="0" w:line="360" w:lineRule="auto"/>
        <w:jc w:val="both"/>
        <w:rPr>
          <w:color w:val="000000"/>
          <w:sz w:val="28"/>
          <w:szCs w:val="28"/>
        </w:rPr>
      </w:pPr>
      <w:r>
        <w:rPr>
          <w:noProof/>
          <w:color w:val="000000"/>
          <w:sz w:val="28"/>
          <w:szCs w:val="28"/>
        </w:rPr>
        <mc:AlternateContent>
          <mc:Choice Requires="wps">
            <w:drawing>
              <wp:anchor distT="0" distB="0" distL="114300" distR="114300" simplePos="0" relativeHeight="251621888" behindDoc="0" locked="0" layoutInCell="1" allowOverlap="1" wp14:anchorId="2D435E0C" wp14:editId="0C7BBEF1">
                <wp:simplePos x="0" y="0"/>
                <wp:positionH relativeFrom="column">
                  <wp:posOffset>2920365</wp:posOffset>
                </wp:positionH>
                <wp:positionV relativeFrom="paragraph">
                  <wp:posOffset>311785</wp:posOffset>
                </wp:positionV>
                <wp:extent cx="9525" cy="306705"/>
                <wp:effectExtent l="47625" t="8890" r="57150" b="17780"/>
                <wp:wrapNone/>
                <wp:docPr id="14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67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11432" id="AutoShape 50" o:spid="_x0000_s1026" type="#_x0000_t32" style="position:absolute;margin-left:229.95pt;margin-top:24.55pt;width:.75pt;height:24.1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">
                <v:stroke endarrow="block"/>
              </v:shape>
            </w:pict>
          </mc:Fallback>
        </mc:AlternateContent>
      </w:r>
    </w:p>
    <w:p w:rsidR="007B0A64" w:rsidRDefault="007B0A64" w:rsidP="007B0A64">
      <w:pPr>
        <w:pStyle w:val="a5"/>
        <w:spacing w:before="0" w:beforeAutospacing="0" w:after="0" w:afterAutospacing="0" w:line="360" w:lineRule="auto"/>
        <w:jc w:val="both"/>
        <w:rPr>
          <w:color w:val="000000"/>
          <w:sz w:val="28"/>
          <w:szCs w:val="28"/>
        </w:rPr>
      </w:pPr>
    </w:p>
    <w:p w:rsidR="00437A87" w:rsidRDefault="00437A87" w:rsidP="00765424">
      <w:pPr>
        <w:pStyle w:val="a5"/>
        <w:spacing w:before="0" w:beforeAutospacing="0" w:after="0" w:afterAutospacing="0"/>
        <w:jc w:val="center"/>
        <w:rPr>
          <w:color w:val="000000"/>
          <w:sz w:val="28"/>
          <w:szCs w:val="28"/>
        </w:rPr>
      </w:pPr>
      <w:r>
        <w:rPr>
          <w:noProof/>
          <w:color w:val="000000"/>
          <w:sz w:val="28"/>
          <w:szCs w:val="28"/>
        </w:rPr>
        <mc:AlternateContent>
          <mc:Choice Requires="wps">
            <w:drawing>
              <wp:anchor distT="0" distB="0" distL="114300" distR="114300" simplePos="0" relativeHeight="251600384" behindDoc="0" locked="0" layoutInCell="1" allowOverlap="1" wp14:anchorId="0258C918" wp14:editId="23275146">
                <wp:simplePos x="0" y="0"/>
                <wp:positionH relativeFrom="column">
                  <wp:posOffset>253365</wp:posOffset>
                </wp:positionH>
                <wp:positionV relativeFrom="paragraph">
                  <wp:posOffset>15240</wp:posOffset>
                </wp:positionV>
                <wp:extent cx="5419725" cy="508635"/>
                <wp:effectExtent l="0" t="0" r="28575" b="24765"/>
                <wp:wrapNone/>
                <wp:docPr id="142"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725" cy="508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AA7570" w:rsidRDefault="00A14A73" w:rsidP="007B0A64">
                            <w:pPr>
                              <w:spacing w:line="240" w:lineRule="auto"/>
                              <w:jc w:val="center"/>
                              <w:rPr>
                                <w:rFonts w:ascii="Times New Roman" w:hAnsi="Times New Roman" w:cs="Times New Roman"/>
                                <w:sz w:val="24"/>
                                <w:szCs w:val="24"/>
                              </w:rPr>
                            </w:pPr>
                            <w:r>
                              <w:rPr>
                                <w:rFonts w:ascii="Times New Roman" w:hAnsi="Times New Roman" w:cs="Times New Roman"/>
                                <w:sz w:val="24"/>
                                <w:szCs w:val="24"/>
                              </w:rPr>
                              <w:t>4.Выявление нарушений, отклонения от нормативов, смет, плана значений производственных затрат, причин и виновников их возникновений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8C918" id="Надпись 6" o:spid="_x0000_s1029" type="#_x0000_t202" style="position:absolute;left:0;text-align:left;margin-left:19.95pt;margin-top:1.2pt;width:426.75pt;height:40.0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" fillcolor="white [3201]" strokeweight=".5pt">
                <v:path arrowok="t"/>
                <v:textbox>
                  <w:txbxContent>
                    <w:p w:rsidR="00A14A73" w:rsidRPr="00AA7570" w:rsidRDefault="00A14A73" w:rsidP="007B0A64">
                      <w:pPr>
                        <w:spacing w:line="240" w:lineRule="auto"/>
                        <w:jc w:val="center"/>
                        <w:rPr>
                          <w:rFonts w:ascii="Times New Roman" w:hAnsi="Times New Roman" w:cs="Times New Roman"/>
                          <w:sz w:val="24"/>
                          <w:szCs w:val="24"/>
                        </w:rPr>
                      </w:pPr>
                      <w:r>
                        <w:rPr>
                          <w:rFonts w:ascii="Times New Roman" w:hAnsi="Times New Roman" w:cs="Times New Roman"/>
                          <w:sz w:val="24"/>
                          <w:szCs w:val="24"/>
                        </w:rPr>
                        <w:t>4.Выявление нарушений, отклонения от нормативов, смет, плана значений производственных затрат, причин и виновников их возникновений</w:t>
                      </w:r>
                    </w:p>
                  </w:txbxContent>
                </v:textbox>
              </v:shape>
            </w:pict>
          </mc:Fallback>
        </mc:AlternateContent>
      </w:r>
    </w:p>
    <w:p w:rsidR="00437A87" w:rsidRDefault="00437A87" w:rsidP="00765424">
      <w:pPr>
        <w:pStyle w:val="a5"/>
        <w:spacing w:before="0" w:beforeAutospacing="0" w:after="0" w:afterAutospacing="0"/>
        <w:jc w:val="center"/>
        <w:rPr>
          <w:color w:val="000000"/>
          <w:sz w:val="28"/>
          <w:szCs w:val="28"/>
        </w:rPr>
      </w:pPr>
    </w:p>
    <w:p w:rsidR="00437A87" w:rsidRDefault="00437A87" w:rsidP="00765424">
      <w:pPr>
        <w:pStyle w:val="a5"/>
        <w:spacing w:before="0" w:beforeAutospacing="0" w:after="0" w:afterAutospacing="0"/>
        <w:jc w:val="center"/>
        <w:rPr>
          <w:color w:val="000000"/>
          <w:sz w:val="28"/>
          <w:szCs w:val="28"/>
        </w:rPr>
      </w:pPr>
      <w:r>
        <w:rPr>
          <w:noProof/>
          <w:color w:val="000000"/>
          <w:sz w:val="28"/>
          <w:szCs w:val="28"/>
        </w:rPr>
        <mc:AlternateContent>
          <mc:Choice Requires="wps">
            <w:drawing>
              <wp:anchor distT="0" distB="0" distL="114300" distR="114300" simplePos="0" relativeHeight="251622912" behindDoc="0" locked="0" layoutInCell="1" allowOverlap="1" wp14:anchorId="513F7ABE" wp14:editId="0B54AA56">
                <wp:simplePos x="0" y="0"/>
                <wp:positionH relativeFrom="column">
                  <wp:posOffset>2901315</wp:posOffset>
                </wp:positionH>
                <wp:positionV relativeFrom="paragraph">
                  <wp:posOffset>137795</wp:posOffset>
                </wp:positionV>
                <wp:extent cx="0" cy="253365"/>
                <wp:effectExtent l="57150" t="5080" r="57150" b="17780"/>
                <wp:wrapNone/>
                <wp:docPr id="14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70567" id="AutoShape 51" o:spid="_x0000_s1026" type="#_x0000_t32" style="position:absolute;margin-left:228.45pt;margin-top:10.85pt;width:0;height:19.9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">
                <v:stroke endarrow="block"/>
              </v:shape>
            </w:pict>
          </mc:Fallback>
        </mc:AlternateContent>
      </w:r>
    </w:p>
    <w:p w:rsidR="00437A87" w:rsidRDefault="00437A87" w:rsidP="00765424">
      <w:pPr>
        <w:pStyle w:val="a5"/>
        <w:spacing w:before="0" w:beforeAutospacing="0" w:after="0" w:afterAutospacing="0"/>
        <w:jc w:val="center"/>
        <w:rPr>
          <w:color w:val="000000"/>
          <w:sz w:val="28"/>
          <w:szCs w:val="28"/>
        </w:rPr>
      </w:pPr>
      <w:r>
        <w:rPr>
          <w:noProof/>
          <w:color w:val="000000"/>
          <w:sz w:val="28"/>
          <w:szCs w:val="28"/>
        </w:rPr>
        <mc:AlternateContent>
          <mc:Choice Requires="wps">
            <w:drawing>
              <wp:anchor distT="0" distB="0" distL="114300" distR="114300" simplePos="0" relativeHeight="251601408" behindDoc="0" locked="0" layoutInCell="1" allowOverlap="1" wp14:anchorId="4A175A84" wp14:editId="7CF85969">
                <wp:simplePos x="0" y="0"/>
                <wp:positionH relativeFrom="column">
                  <wp:posOffset>300990</wp:posOffset>
                </wp:positionH>
                <wp:positionV relativeFrom="paragraph">
                  <wp:posOffset>182880</wp:posOffset>
                </wp:positionV>
                <wp:extent cx="5372100" cy="457200"/>
                <wp:effectExtent l="0" t="0" r="19050" b="19050"/>
                <wp:wrapNone/>
                <wp:docPr id="140"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AA7570" w:rsidRDefault="00A14A73" w:rsidP="007B0A64">
                            <w:pPr>
                              <w:spacing w:line="240" w:lineRule="auto"/>
                              <w:jc w:val="center"/>
                              <w:rPr>
                                <w:rFonts w:ascii="Times New Roman" w:hAnsi="Times New Roman" w:cs="Times New Roman"/>
                                <w:sz w:val="24"/>
                                <w:szCs w:val="24"/>
                              </w:rPr>
                            </w:pPr>
                            <w:r>
                              <w:rPr>
                                <w:rFonts w:ascii="Times New Roman" w:hAnsi="Times New Roman" w:cs="Times New Roman"/>
                                <w:sz w:val="24"/>
                                <w:szCs w:val="24"/>
                              </w:rPr>
                              <w:t>5.Обоснование и принятие управленческих решений по результатам контроля производственных затрат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75A84" id="Надпись 7" o:spid="_x0000_s1030" type="#_x0000_t202" style="position:absolute;left:0;text-align:left;margin-left:23.7pt;margin-top:14.4pt;width:423pt;height:3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" fillcolor="white [3201]" strokeweight=".5pt">
                <v:path arrowok="t"/>
                <v:textbox>
                  <w:txbxContent>
                    <w:p w:rsidR="00A14A73" w:rsidRPr="00AA7570" w:rsidRDefault="00A14A73" w:rsidP="007B0A64">
                      <w:pPr>
                        <w:spacing w:line="240" w:lineRule="auto"/>
                        <w:jc w:val="center"/>
                        <w:rPr>
                          <w:rFonts w:ascii="Times New Roman" w:hAnsi="Times New Roman" w:cs="Times New Roman"/>
                          <w:sz w:val="24"/>
                          <w:szCs w:val="24"/>
                        </w:rPr>
                      </w:pPr>
                      <w:r>
                        <w:rPr>
                          <w:rFonts w:ascii="Times New Roman" w:hAnsi="Times New Roman" w:cs="Times New Roman"/>
                          <w:sz w:val="24"/>
                          <w:szCs w:val="24"/>
                        </w:rPr>
                        <w:t>5.Обоснование и принятие управленческих решений по результатам контроля производственных затрат</w:t>
                      </w:r>
                    </w:p>
                  </w:txbxContent>
                </v:textbox>
              </v:shape>
            </w:pict>
          </mc:Fallback>
        </mc:AlternateContent>
      </w:r>
    </w:p>
    <w:p w:rsidR="00437A87" w:rsidRDefault="00437A87" w:rsidP="00765424">
      <w:pPr>
        <w:pStyle w:val="a5"/>
        <w:spacing w:before="0" w:beforeAutospacing="0" w:after="0" w:afterAutospacing="0"/>
        <w:jc w:val="center"/>
        <w:rPr>
          <w:color w:val="000000"/>
          <w:sz w:val="28"/>
          <w:szCs w:val="28"/>
        </w:rPr>
      </w:pPr>
    </w:p>
    <w:p w:rsidR="00437A87" w:rsidRDefault="00437A87" w:rsidP="00765424">
      <w:pPr>
        <w:pStyle w:val="a5"/>
        <w:spacing w:before="0" w:beforeAutospacing="0" w:after="0" w:afterAutospacing="0"/>
        <w:jc w:val="center"/>
        <w:rPr>
          <w:color w:val="000000"/>
          <w:sz w:val="28"/>
          <w:szCs w:val="28"/>
        </w:rPr>
      </w:pPr>
    </w:p>
    <w:p w:rsidR="00437A87" w:rsidRDefault="00437A87" w:rsidP="00765424">
      <w:pPr>
        <w:pStyle w:val="a5"/>
        <w:spacing w:before="0" w:beforeAutospacing="0" w:after="0" w:afterAutospacing="0"/>
        <w:jc w:val="center"/>
        <w:rPr>
          <w:color w:val="000000"/>
          <w:sz w:val="28"/>
          <w:szCs w:val="28"/>
        </w:rPr>
      </w:pPr>
      <w:r>
        <w:rPr>
          <w:noProof/>
          <w:color w:val="000000"/>
          <w:sz w:val="28"/>
          <w:szCs w:val="28"/>
        </w:rPr>
        <mc:AlternateContent>
          <mc:Choice Requires="wps">
            <w:drawing>
              <wp:anchor distT="0" distB="0" distL="114300" distR="114300" simplePos="0" relativeHeight="251623936" behindDoc="0" locked="0" layoutInCell="1" allowOverlap="1" wp14:anchorId="5E8AFAB8" wp14:editId="14C13C23">
                <wp:simplePos x="0" y="0"/>
                <wp:positionH relativeFrom="column">
                  <wp:posOffset>2901315</wp:posOffset>
                </wp:positionH>
                <wp:positionV relativeFrom="paragraph">
                  <wp:posOffset>26670</wp:posOffset>
                </wp:positionV>
                <wp:extent cx="9525" cy="321945"/>
                <wp:effectExtent l="47625" t="10795" r="57150" b="19685"/>
                <wp:wrapNone/>
                <wp:docPr id="13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194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E94C8" id="AutoShape 53" o:spid="_x0000_s1026" type="#_x0000_t32" style="position:absolute;margin-left:228.45pt;margin-top:2.1pt;width:.75pt;height:25.3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">
                <v:stroke endarrow="block"/>
              </v:shape>
            </w:pict>
          </mc:Fallback>
        </mc:AlternateContent>
      </w:r>
    </w:p>
    <w:p w:rsidR="00437A87" w:rsidRDefault="00437A87" w:rsidP="00765424">
      <w:pPr>
        <w:pStyle w:val="a5"/>
        <w:spacing w:before="0" w:beforeAutospacing="0" w:after="0" w:afterAutospacing="0"/>
        <w:jc w:val="center"/>
        <w:rPr>
          <w:color w:val="000000"/>
          <w:sz w:val="28"/>
          <w:szCs w:val="28"/>
        </w:rPr>
      </w:pPr>
    </w:p>
    <w:p w:rsidR="00437A87" w:rsidRDefault="00437A87" w:rsidP="00765424">
      <w:pPr>
        <w:pStyle w:val="a5"/>
        <w:spacing w:before="0" w:beforeAutospacing="0" w:after="0" w:afterAutospacing="0"/>
        <w:jc w:val="center"/>
        <w:rPr>
          <w:color w:val="000000"/>
          <w:sz w:val="28"/>
          <w:szCs w:val="28"/>
        </w:rPr>
      </w:pPr>
      <w:r>
        <w:rPr>
          <w:noProof/>
          <w:color w:val="000000"/>
          <w:sz w:val="28"/>
          <w:szCs w:val="28"/>
        </w:rPr>
        <mc:AlternateContent>
          <mc:Choice Requires="wps">
            <w:drawing>
              <wp:anchor distT="0" distB="0" distL="114300" distR="114300" simplePos="0" relativeHeight="251602432" behindDoc="0" locked="0" layoutInCell="1" allowOverlap="1" wp14:anchorId="12BF2CFC" wp14:editId="4B2D89E0">
                <wp:simplePos x="0" y="0"/>
                <wp:positionH relativeFrom="column">
                  <wp:posOffset>310515</wp:posOffset>
                </wp:positionH>
                <wp:positionV relativeFrom="paragraph">
                  <wp:posOffset>6985</wp:posOffset>
                </wp:positionV>
                <wp:extent cx="5343525" cy="485775"/>
                <wp:effectExtent l="0" t="0" r="28575" b="28575"/>
                <wp:wrapNone/>
                <wp:docPr id="13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352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8209DD" w:rsidRDefault="00A14A73" w:rsidP="007B0A64">
                            <w:pPr>
                              <w:spacing w:line="240" w:lineRule="auto"/>
                              <w:jc w:val="center"/>
                              <w:rPr>
                                <w:rFonts w:ascii="Times New Roman" w:hAnsi="Times New Roman" w:cs="Times New Roman"/>
                                <w:sz w:val="24"/>
                                <w:szCs w:val="24"/>
                              </w:rPr>
                            </w:pPr>
                            <w:r>
                              <w:rPr>
                                <w:rFonts w:ascii="Times New Roman" w:hAnsi="Times New Roman" w:cs="Times New Roman"/>
                                <w:sz w:val="24"/>
                                <w:szCs w:val="24"/>
                              </w:rPr>
                              <w:t>6.Контроль за реализацией принятых управленческих решений по результатам проведенной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2CFC" id="Надпись 8" o:spid="_x0000_s1031" type="#_x0000_t202" style="position:absolute;left:0;text-align:left;margin-left:24.45pt;margin-top:.55pt;width:420.75pt;height:38.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" fillcolor="white [3201]" strokeweight=".5pt">
                <v:path arrowok="t"/>
                <v:textbox>
                  <w:txbxContent>
                    <w:p w:rsidR="00A14A73" w:rsidRPr="008209DD" w:rsidRDefault="00A14A73" w:rsidP="007B0A64">
                      <w:pPr>
                        <w:spacing w:line="240" w:lineRule="auto"/>
                        <w:jc w:val="center"/>
                        <w:rPr>
                          <w:rFonts w:ascii="Times New Roman" w:hAnsi="Times New Roman" w:cs="Times New Roman"/>
                          <w:sz w:val="24"/>
                          <w:szCs w:val="24"/>
                        </w:rPr>
                      </w:pPr>
                      <w:r>
                        <w:rPr>
                          <w:rFonts w:ascii="Times New Roman" w:hAnsi="Times New Roman" w:cs="Times New Roman"/>
                          <w:sz w:val="24"/>
                          <w:szCs w:val="24"/>
                        </w:rPr>
                        <w:t>6.Контроль за реализацией принятых управленческих решений по результатам проведенной проверки</w:t>
                      </w:r>
                    </w:p>
                  </w:txbxContent>
                </v:textbox>
              </v:shape>
            </w:pict>
          </mc:Fallback>
        </mc:AlternateContent>
      </w:r>
    </w:p>
    <w:p w:rsidR="00437A87" w:rsidRDefault="00437A87" w:rsidP="00765424">
      <w:pPr>
        <w:pStyle w:val="a5"/>
        <w:spacing w:before="0" w:beforeAutospacing="0" w:after="0" w:afterAutospacing="0"/>
        <w:jc w:val="center"/>
        <w:rPr>
          <w:color w:val="000000"/>
          <w:sz w:val="28"/>
          <w:szCs w:val="28"/>
        </w:rPr>
      </w:pPr>
    </w:p>
    <w:p w:rsidR="00437A87" w:rsidRDefault="00437A87" w:rsidP="00765424">
      <w:pPr>
        <w:pStyle w:val="a5"/>
        <w:spacing w:before="0" w:beforeAutospacing="0" w:after="0" w:afterAutospacing="0"/>
        <w:jc w:val="center"/>
        <w:rPr>
          <w:color w:val="000000"/>
          <w:sz w:val="28"/>
          <w:szCs w:val="28"/>
        </w:rPr>
      </w:pPr>
    </w:p>
    <w:p w:rsidR="007B0A64" w:rsidRPr="00EE51B4" w:rsidRDefault="007B0A64" w:rsidP="00765424">
      <w:pPr>
        <w:pStyle w:val="a5"/>
        <w:spacing w:before="0" w:beforeAutospacing="0" w:after="0" w:afterAutospacing="0"/>
        <w:jc w:val="center"/>
        <w:rPr>
          <w:color w:val="000000"/>
          <w:sz w:val="28"/>
          <w:szCs w:val="28"/>
        </w:rPr>
      </w:pPr>
      <w:r w:rsidRPr="00EE51B4">
        <w:rPr>
          <w:color w:val="000000"/>
          <w:sz w:val="28"/>
          <w:szCs w:val="28"/>
        </w:rPr>
        <w:t>Рисунок 1.1 – алгоритм проведения внутрихозяйственного контроля</w:t>
      </w:r>
    </w:p>
    <w:p w:rsidR="00437A87" w:rsidRDefault="00437A87" w:rsidP="00765424">
      <w:pPr>
        <w:pStyle w:val="a5"/>
        <w:spacing w:before="0" w:beforeAutospacing="0" w:after="0" w:afterAutospacing="0" w:line="360" w:lineRule="auto"/>
        <w:ind w:firstLine="708"/>
        <w:jc w:val="both"/>
        <w:rPr>
          <w:color w:val="000000"/>
          <w:sz w:val="28"/>
          <w:szCs w:val="28"/>
        </w:rPr>
      </w:pPr>
    </w:p>
    <w:p w:rsidR="007B0A64" w:rsidRDefault="007B0A64" w:rsidP="007B0A64">
      <w:pPr>
        <w:pStyle w:val="a5"/>
        <w:spacing w:before="0" w:beforeAutospacing="0" w:after="0" w:afterAutospacing="0" w:line="360" w:lineRule="auto"/>
        <w:ind w:firstLine="708"/>
        <w:jc w:val="both"/>
        <w:rPr>
          <w:color w:val="000000"/>
          <w:sz w:val="27"/>
          <w:szCs w:val="27"/>
        </w:rPr>
      </w:pPr>
    </w:p>
    <w:p w:rsidR="001E20C6" w:rsidRDefault="001E20C6" w:rsidP="0044508A">
      <w:pPr>
        <w:spacing w:after="0" w:line="240" w:lineRule="auto"/>
        <w:jc w:val="center"/>
        <w:rPr>
          <w:rFonts w:ascii="Times New Roman" w:hAnsi="Times New Roman" w:cs="Times New Roman"/>
          <w:b/>
          <w:sz w:val="28"/>
          <w:szCs w:val="28"/>
        </w:rPr>
      </w:pPr>
    </w:p>
    <w:p w:rsidR="001E20C6" w:rsidRDefault="001E20C6" w:rsidP="0044508A">
      <w:pPr>
        <w:spacing w:after="0" w:line="240" w:lineRule="auto"/>
        <w:jc w:val="center"/>
        <w:rPr>
          <w:rFonts w:ascii="Times New Roman" w:hAnsi="Times New Roman" w:cs="Times New Roman"/>
          <w:b/>
          <w:sz w:val="28"/>
          <w:szCs w:val="28"/>
        </w:rPr>
      </w:pPr>
    </w:p>
    <w:p w:rsidR="001E20C6" w:rsidRDefault="001E20C6" w:rsidP="0044508A">
      <w:pPr>
        <w:spacing w:after="0" w:line="240" w:lineRule="auto"/>
        <w:jc w:val="center"/>
        <w:rPr>
          <w:rFonts w:ascii="Times New Roman" w:hAnsi="Times New Roman" w:cs="Times New Roman"/>
          <w:b/>
          <w:sz w:val="28"/>
          <w:szCs w:val="28"/>
        </w:rPr>
      </w:pPr>
    </w:p>
    <w:p w:rsidR="001E20C6" w:rsidRDefault="001E20C6" w:rsidP="0044508A">
      <w:pPr>
        <w:spacing w:after="0" w:line="240" w:lineRule="auto"/>
        <w:jc w:val="center"/>
        <w:rPr>
          <w:rFonts w:ascii="Times New Roman" w:hAnsi="Times New Roman" w:cs="Times New Roman"/>
          <w:b/>
          <w:sz w:val="28"/>
          <w:szCs w:val="28"/>
        </w:rPr>
      </w:pPr>
    </w:p>
    <w:p w:rsidR="00B7301A" w:rsidRDefault="00B7301A" w:rsidP="0044508A">
      <w:pPr>
        <w:spacing w:after="0" w:line="240" w:lineRule="auto"/>
        <w:jc w:val="center"/>
        <w:rPr>
          <w:rFonts w:ascii="Times New Roman" w:hAnsi="Times New Roman" w:cs="Times New Roman"/>
          <w:b/>
          <w:sz w:val="28"/>
          <w:szCs w:val="28"/>
        </w:rPr>
      </w:pPr>
    </w:p>
    <w:p w:rsidR="00B7301A" w:rsidRDefault="00B7301A" w:rsidP="0044508A">
      <w:pPr>
        <w:spacing w:after="0" w:line="240" w:lineRule="auto"/>
        <w:jc w:val="center"/>
        <w:rPr>
          <w:rFonts w:ascii="Times New Roman" w:hAnsi="Times New Roman" w:cs="Times New Roman"/>
          <w:b/>
          <w:sz w:val="28"/>
          <w:szCs w:val="28"/>
        </w:rPr>
      </w:pPr>
    </w:p>
    <w:p w:rsidR="00B7301A" w:rsidRDefault="00B7301A" w:rsidP="0044508A">
      <w:pPr>
        <w:spacing w:after="0" w:line="240" w:lineRule="auto"/>
        <w:jc w:val="center"/>
        <w:rPr>
          <w:rFonts w:ascii="Times New Roman" w:hAnsi="Times New Roman" w:cs="Times New Roman"/>
          <w:b/>
          <w:sz w:val="28"/>
          <w:szCs w:val="28"/>
        </w:rPr>
      </w:pPr>
    </w:p>
    <w:p w:rsidR="00B7301A" w:rsidRDefault="00B7301A" w:rsidP="0044508A">
      <w:pPr>
        <w:spacing w:after="0" w:line="240" w:lineRule="auto"/>
        <w:jc w:val="center"/>
        <w:rPr>
          <w:rFonts w:ascii="Times New Roman" w:hAnsi="Times New Roman" w:cs="Times New Roman"/>
          <w:b/>
          <w:sz w:val="28"/>
          <w:szCs w:val="28"/>
        </w:rPr>
      </w:pPr>
    </w:p>
    <w:p w:rsidR="00B7301A" w:rsidRDefault="00B7301A" w:rsidP="0044508A">
      <w:pPr>
        <w:spacing w:after="0" w:line="240" w:lineRule="auto"/>
        <w:jc w:val="center"/>
        <w:rPr>
          <w:rFonts w:ascii="Times New Roman" w:hAnsi="Times New Roman" w:cs="Times New Roman"/>
          <w:b/>
          <w:sz w:val="28"/>
          <w:szCs w:val="28"/>
        </w:rPr>
      </w:pPr>
    </w:p>
    <w:p w:rsidR="00B7301A" w:rsidRDefault="00B7301A" w:rsidP="0044508A">
      <w:pPr>
        <w:spacing w:after="0" w:line="240" w:lineRule="auto"/>
        <w:jc w:val="center"/>
        <w:rPr>
          <w:rFonts w:ascii="Times New Roman" w:hAnsi="Times New Roman" w:cs="Times New Roman"/>
          <w:b/>
          <w:sz w:val="28"/>
          <w:szCs w:val="28"/>
        </w:rPr>
      </w:pPr>
    </w:p>
    <w:p w:rsidR="00B7301A" w:rsidRDefault="00B7301A" w:rsidP="0044508A">
      <w:pPr>
        <w:spacing w:after="0" w:line="240" w:lineRule="auto"/>
        <w:jc w:val="center"/>
        <w:rPr>
          <w:rFonts w:ascii="Times New Roman" w:hAnsi="Times New Roman" w:cs="Times New Roman"/>
          <w:b/>
          <w:sz w:val="28"/>
          <w:szCs w:val="28"/>
        </w:rPr>
      </w:pPr>
    </w:p>
    <w:p w:rsidR="00B7301A" w:rsidRDefault="00B7301A" w:rsidP="0044508A">
      <w:pPr>
        <w:spacing w:after="0" w:line="240" w:lineRule="auto"/>
        <w:jc w:val="center"/>
        <w:rPr>
          <w:rFonts w:ascii="Times New Roman" w:hAnsi="Times New Roman" w:cs="Times New Roman"/>
          <w:b/>
          <w:sz w:val="28"/>
          <w:szCs w:val="28"/>
        </w:rPr>
      </w:pPr>
    </w:p>
    <w:p w:rsidR="00B7301A" w:rsidRDefault="00B7301A" w:rsidP="0044508A">
      <w:pPr>
        <w:spacing w:after="0" w:line="240" w:lineRule="auto"/>
        <w:jc w:val="center"/>
        <w:rPr>
          <w:rFonts w:ascii="Times New Roman" w:hAnsi="Times New Roman" w:cs="Times New Roman"/>
          <w:b/>
          <w:sz w:val="28"/>
          <w:szCs w:val="28"/>
        </w:rPr>
      </w:pPr>
    </w:p>
    <w:p w:rsidR="00B7301A" w:rsidRDefault="00B7301A" w:rsidP="0044508A">
      <w:pPr>
        <w:spacing w:after="0" w:line="240" w:lineRule="auto"/>
        <w:jc w:val="center"/>
        <w:rPr>
          <w:rFonts w:ascii="Times New Roman" w:hAnsi="Times New Roman" w:cs="Times New Roman"/>
          <w:b/>
          <w:sz w:val="28"/>
          <w:szCs w:val="28"/>
        </w:rPr>
      </w:pPr>
    </w:p>
    <w:p w:rsidR="00B7301A" w:rsidRDefault="00B7301A" w:rsidP="0044508A">
      <w:pPr>
        <w:spacing w:after="0" w:line="240" w:lineRule="auto"/>
        <w:jc w:val="center"/>
        <w:rPr>
          <w:rFonts w:ascii="Times New Roman" w:hAnsi="Times New Roman" w:cs="Times New Roman"/>
          <w:b/>
          <w:sz w:val="28"/>
          <w:szCs w:val="28"/>
        </w:rPr>
      </w:pPr>
    </w:p>
    <w:p w:rsidR="00B7301A" w:rsidRDefault="00B7301A" w:rsidP="0044508A">
      <w:pPr>
        <w:spacing w:after="0" w:line="240" w:lineRule="auto"/>
        <w:jc w:val="center"/>
        <w:rPr>
          <w:rFonts w:ascii="Times New Roman" w:hAnsi="Times New Roman" w:cs="Times New Roman"/>
          <w:b/>
          <w:sz w:val="28"/>
          <w:szCs w:val="28"/>
        </w:rPr>
      </w:pPr>
    </w:p>
    <w:p w:rsidR="00B7301A" w:rsidRDefault="00B7301A" w:rsidP="0044508A">
      <w:pPr>
        <w:spacing w:after="0" w:line="240" w:lineRule="auto"/>
        <w:jc w:val="center"/>
        <w:rPr>
          <w:rFonts w:ascii="Times New Roman" w:hAnsi="Times New Roman" w:cs="Times New Roman"/>
          <w:b/>
          <w:sz w:val="28"/>
          <w:szCs w:val="28"/>
        </w:rPr>
      </w:pPr>
    </w:p>
    <w:p w:rsidR="00B7301A" w:rsidRDefault="00B7301A" w:rsidP="0044508A">
      <w:pPr>
        <w:spacing w:after="0" w:line="240" w:lineRule="auto"/>
        <w:jc w:val="center"/>
        <w:rPr>
          <w:rFonts w:ascii="Times New Roman" w:hAnsi="Times New Roman" w:cs="Times New Roman"/>
          <w:b/>
          <w:sz w:val="28"/>
          <w:szCs w:val="28"/>
        </w:rPr>
      </w:pPr>
    </w:p>
    <w:p w:rsidR="007B0A64" w:rsidRPr="0044508A" w:rsidRDefault="007B0A64" w:rsidP="00B73A80">
      <w:pPr>
        <w:spacing w:after="0" w:line="240" w:lineRule="auto"/>
        <w:jc w:val="center"/>
        <w:rPr>
          <w:rFonts w:ascii="Times New Roman" w:eastAsia="Times New Roman" w:hAnsi="Times New Roman" w:cs="Times New Roman"/>
          <w:sz w:val="28"/>
          <w:szCs w:val="28"/>
          <w:lang w:eastAsia="ru-RU"/>
        </w:rPr>
      </w:pPr>
      <w:r w:rsidRPr="00110C10">
        <w:rPr>
          <w:rFonts w:ascii="Times New Roman" w:hAnsi="Times New Roman" w:cs="Times New Roman"/>
          <w:b/>
          <w:sz w:val="28"/>
          <w:szCs w:val="28"/>
        </w:rPr>
        <w:lastRenderedPageBreak/>
        <w:t xml:space="preserve">2 ОРГАНИЗАЦИОННО-ЭКОНОМИЧЕСКАЯ И ПРАВОВАЯ </w:t>
      </w:r>
      <w:r w:rsidR="00765424">
        <w:rPr>
          <w:rFonts w:ascii="Times New Roman" w:hAnsi="Times New Roman" w:cs="Times New Roman"/>
          <w:b/>
          <w:sz w:val="28"/>
          <w:szCs w:val="28"/>
        </w:rPr>
        <w:t xml:space="preserve">  </w:t>
      </w:r>
      <w:r w:rsidR="00181493">
        <w:rPr>
          <w:rFonts w:ascii="Times New Roman" w:hAnsi="Times New Roman" w:cs="Times New Roman"/>
          <w:b/>
          <w:sz w:val="28"/>
          <w:szCs w:val="28"/>
        </w:rPr>
        <w:t xml:space="preserve">   </w:t>
      </w:r>
      <w:r w:rsidR="00B73A80">
        <w:rPr>
          <w:rFonts w:ascii="Times New Roman" w:hAnsi="Times New Roman" w:cs="Times New Roman"/>
          <w:b/>
          <w:sz w:val="28"/>
          <w:szCs w:val="28"/>
        </w:rPr>
        <w:t xml:space="preserve"> </w:t>
      </w:r>
      <w:r w:rsidR="00181493">
        <w:rPr>
          <w:rFonts w:ascii="Times New Roman" w:hAnsi="Times New Roman" w:cs="Times New Roman"/>
          <w:b/>
          <w:sz w:val="28"/>
          <w:szCs w:val="28"/>
        </w:rPr>
        <w:t xml:space="preserve">            </w:t>
      </w:r>
      <w:r w:rsidRPr="00110C10">
        <w:rPr>
          <w:rFonts w:ascii="Times New Roman" w:hAnsi="Times New Roman" w:cs="Times New Roman"/>
          <w:b/>
          <w:sz w:val="28"/>
          <w:szCs w:val="28"/>
        </w:rPr>
        <w:t>ХАРАКТЕРИСТИКА ООО «СХП «МИР»</w:t>
      </w:r>
    </w:p>
    <w:p w:rsidR="00EE51B4" w:rsidRDefault="00EE51B4" w:rsidP="007B0A64">
      <w:pPr>
        <w:spacing w:line="240" w:lineRule="auto"/>
        <w:jc w:val="center"/>
        <w:rPr>
          <w:rFonts w:ascii="Times New Roman" w:hAnsi="Times New Roman" w:cs="Times New Roman"/>
          <w:b/>
          <w:sz w:val="28"/>
          <w:szCs w:val="28"/>
        </w:rPr>
      </w:pPr>
    </w:p>
    <w:p w:rsidR="007B0A64" w:rsidRPr="00110C10" w:rsidRDefault="007B0A64" w:rsidP="007B0A6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Местоположение, правовой статус и виды деятельности организации </w:t>
      </w:r>
    </w:p>
    <w:p w:rsidR="00EE51B4" w:rsidRDefault="00EE51B4" w:rsidP="007B0A64">
      <w:pPr>
        <w:widowControl w:val="0"/>
        <w:spacing w:after="0" w:line="360" w:lineRule="auto"/>
        <w:ind w:firstLine="708"/>
        <w:jc w:val="both"/>
        <w:rPr>
          <w:rFonts w:ascii="Times New Roman" w:hAnsi="Times New Roman" w:cs="Times New Roman"/>
          <w:snapToGrid w:val="0"/>
          <w:sz w:val="28"/>
          <w:szCs w:val="28"/>
        </w:rPr>
      </w:pPr>
    </w:p>
    <w:p w:rsidR="007B0A64" w:rsidRDefault="00105A5E" w:rsidP="007B0A64">
      <w:pPr>
        <w:widowControl w:val="0"/>
        <w:spacing w:after="0" w:line="360" w:lineRule="auto"/>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ООО «СХП «Мир»</w:t>
      </w:r>
      <w:r w:rsidR="007B0A64" w:rsidRPr="00851029">
        <w:rPr>
          <w:rFonts w:ascii="Times New Roman" w:hAnsi="Times New Roman" w:cs="Times New Roman"/>
          <w:snapToGrid w:val="0"/>
          <w:sz w:val="28"/>
          <w:szCs w:val="28"/>
        </w:rPr>
        <w:t xml:space="preserve"> создано на базе колхо</w:t>
      </w:r>
      <w:r w:rsidR="007B0A64">
        <w:rPr>
          <w:rFonts w:ascii="Times New Roman" w:hAnsi="Times New Roman" w:cs="Times New Roman"/>
          <w:snapToGrid w:val="0"/>
          <w:sz w:val="28"/>
          <w:szCs w:val="28"/>
        </w:rPr>
        <w:t>за</w:t>
      </w:r>
      <w:r>
        <w:rPr>
          <w:rFonts w:ascii="Times New Roman" w:hAnsi="Times New Roman" w:cs="Times New Roman"/>
          <w:snapToGrid w:val="0"/>
          <w:sz w:val="28"/>
          <w:szCs w:val="28"/>
        </w:rPr>
        <w:t xml:space="preserve"> «Мир»</w:t>
      </w:r>
      <w:r w:rsidR="007B0A64">
        <w:rPr>
          <w:rFonts w:ascii="Times New Roman" w:hAnsi="Times New Roman" w:cs="Times New Roman"/>
          <w:snapToGrid w:val="0"/>
          <w:sz w:val="28"/>
          <w:szCs w:val="28"/>
        </w:rPr>
        <w:t xml:space="preserve"> Сарапульского района Удмуртской Республики</w:t>
      </w:r>
      <w:r w:rsidR="007B0A64" w:rsidRPr="00851029">
        <w:rPr>
          <w:rFonts w:ascii="Times New Roman" w:hAnsi="Times New Roman" w:cs="Times New Roman"/>
          <w:snapToGrid w:val="0"/>
          <w:sz w:val="28"/>
          <w:szCs w:val="28"/>
        </w:rPr>
        <w:t>. Высш</w:t>
      </w:r>
      <w:r w:rsidR="007B0A64">
        <w:rPr>
          <w:rFonts w:ascii="Times New Roman" w:hAnsi="Times New Roman" w:cs="Times New Roman"/>
          <w:snapToGrid w:val="0"/>
          <w:sz w:val="28"/>
          <w:szCs w:val="28"/>
        </w:rPr>
        <w:t>им органом управления о</w:t>
      </w:r>
      <w:r w:rsidR="007B0A64" w:rsidRPr="00851029">
        <w:rPr>
          <w:rFonts w:ascii="Times New Roman" w:hAnsi="Times New Roman" w:cs="Times New Roman"/>
          <w:snapToGrid w:val="0"/>
          <w:sz w:val="28"/>
          <w:szCs w:val="28"/>
        </w:rPr>
        <w:t>бщества является общее собрание участников. Рук</w:t>
      </w:r>
      <w:r w:rsidR="007B0A64">
        <w:rPr>
          <w:rFonts w:ascii="Times New Roman" w:hAnsi="Times New Roman" w:cs="Times New Roman"/>
          <w:snapToGrid w:val="0"/>
          <w:sz w:val="28"/>
          <w:szCs w:val="28"/>
        </w:rPr>
        <w:t xml:space="preserve">оводство текущей деятельностью </w:t>
      </w:r>
      <w:r w:rsidR="007B0A64" w:rsidRPr="00851029">
        <w:rPr>
          <w:rFonts w:ascii="Times New Roman" w:hAnsi="Times New Roman" w:cs="Times New Roman"/>
          <w:snapToGrid w:val="0"/>
          <w:sz w:val="28"/>
          <w:szCs w:val="28"/>
        </w:rPr>
        <w:t>осуществляет единоличный исполнительный орган обще</w:t>
      </w:r>
      <w:r w:rsidR="007B0A64">
        <w:rPr>
          <w:rFonts w:ascii="Times New Roman" w:hAnsi="Times New Roman" w:cs="Times New Roman"/>
          <w:snapToGrid w:val="0"/>
          <w:sz w:val="28"/>
          <w:szCs w:val="28"/>
        </w:rPr>
        <w:t xml:space="preserve">ства - Генеральный директор – Сомов Виктор Александрович, телефон, факс (3412) 7-05-47. </w:t>
      </w:r>
    </w:p>
    <w:p w:rsidR="007B0A64" w:rsidRDefault="007B0A64" w:rsidP="007B0A64">
      <w:pPr>
        <w:widowControl w:val="0"/>
        <w:spacing w:after="0" w:line="360" w:lineRule="auto"/>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При регистрации была выбрана организационно-правовая форма – общество с ограниченной ответственностью, именуемое в дальнейшем ООО «СХП «Мир». </w:t>
      </w:r>
      <w:r w:rsidRPr="00851029">
        <w:rPr>
          <w:rFonts w:ascii="Times New Roman" w:hAnsi="Times New Roman" w:cs="Times New Roman"/>
          <w:snapToGrid w:val="0"/>
          <w:sz w:val="28"/>
          <w:szCs w:val="28"/>
        </w:rPr>
        <w:t xml:space="preserve">Местонахождение </w:t>
      </w:r>
      <w:r>
        <w:rPr>
          <w:rFonts w:ascii="Times New Roman" w:hAnsi="Times New Roman" w:cs="Times New Roman"/>
          <w:snapToGrid w:val="0"/>
          <w:sz w:val="28"/>
          <w:szCs w:val="28"/>
        </w:rPr>
        <w:t>предприятия</w:t>
      </w:r>
      <w:r w:rsidRPr="00851029">
        <w:rPr>
          <w:rFonts w:ascii="Times New Roman" w:hAnsi="Times New Roman" w:cs="Times New Roman"/>
          <w:snapToGrid w:val="0"/>
          <w:sz w:val="28"/>
          <w:szCs w:val="28"/>
        </w:rPr>
        <w:t xml:space="preserve">: 427997, УР, </w:t>
      </w:r>
      <w:proofErr w:type="spellStart"/>
      <w:r w:rsidRPr="00851029">
        <w:rPr>
          <w:rFonts w:ascii="Times New Roman" w:hAnsi="Times New Roman" w:cs="Times New Roman"/>
          <w:snapToGrid w:val="0"/>
          <w:sz w:val="28"/>
          <w:szCs w:val="28"/>
        </w:rPr>
        <w:t>Сарапульский</w:t>
      </w:r>
      <w:proofErr w:type="spellEnd"/>
      <w:r w:rsidRPr="00851029">
        <w:rPr>
          <w:rFonts w:ascii="Times New Roman" w:hAnsi="Times New Roman" w:cs="Times New Roman"/>
          <w:snapToGrid w:val="0"/>
          <w:sz w:val="28"/>
          <w:szCs w:val="28"/>
        </w:rPr>
        <w:t xml:space="preserve"> район, се</w:t>
      </w:r>
      <w:r>
        <w:rPr>
          <w:rFonts w:ascii="Times New Roman" w:hAnsi="Times New Roman" w:cs="Times New Roman"/>
          <w:snapToGrid w:val="0"/>
          <w:sz w:val="28"/>
          <w:szCs w:val="28"/>
        </w:rPr>
        <w:t xml:space="preserve">ло Тарасово, ул. Школьная, 5. </w:t>
      </w:r>
      <w:r w:rsidRPr="00851029">
        <w:rPr>
          <w:rFonts w:ascii="Times New Roman" w:hAnsi="Times New Roman" w:cs="Times New Roman"/>
          <w:snapToGrid w:val="0"/>
          <w:sz w:val="28"/>
          <w:szCs w:val="28"/>
        </w:rPr>
        <w:t>Дата регистрации-01.12.2004 года.</w:t>
      </w:r>
    </w:p>
    <w:p w:rsidR="007B0A64" w:rsidRDefault="007B0A64" w:rsidP="007B0A64">
      <w:pPr>
        <w:widowControl w:val="0"/>
        <w:spacing w:after="0" w:line="360" w:lineRule="auto"/>
        <w:ind w:firstLine="708"/>
        <w:jc w:val="both"/>
        <w:rPr>
          <w:rFonts w:ascii="Times New Roman" w:hAnsi="Times New Roman" w:cs="Times New Roman"/>
          <w:snapToGrid w:val="0"/>
          <w:sz w:val="28"/>
          <w:szCs w:val="28"/>
        </w:rPr>
      </w:pPr>
      <w:r w:rsidRPr="00851029">
        <w:rPr>
          <w:rFonts w:ascii="Times New Roman" w:hAnsi="Times New Roman" w:cs="Times New Roman"/>
          <w:snapToGrid w:val="0"/>
          <w:sz w:val="28"/>
          <w:szCs w:val="28"/>
        </w:rPr>
        <w:t>Учредителями Общест</w:t>
      </w:r>
      <w:r>
        <w:rPr>
          <w:rFonts w:ascii="Times New Roman" w:hAnsi="Times New Roman" w:cs="Times New Roman"/>
          <w:snapToGrid w:val="0"/>
          <w:sz w:val="28"/>
          <w:szCs w:val="28"/>
        </w:rPr>
        <w:t xml:space="preserve">ва являются   юридические лица. </w:t>
      </w:r>
      <w:r w:rsidRPr="00851029">
        <w:rPr>
          <w:rFonts w:ascii="Times New Roman" w:hAnsi="Times New Roman" w:cs="Times New Roman"/>
          <w:snapToGrid w:val="0"/>
          <w:sz w:val="28"/>
          <w:szCs w:val="28"/>
        </w:rPr>
        <w:t>Уставной капитал Общества</w:t>
      </w:r>
      <w:r>
        <w:rPr>
          <w:rFonts w:ascii="Times New Roman" w:hAnsi="Times New Roman" w:cs="Times New Roman"/>
          <w:snapToGrid w:val="0"/>
          <w:sz w:val="28"/>
          <w:szCs w:val="28"/>
        </w:rPr>
        <w:t xml:space="preserve"> на момент создания</w:t>
      </w:r>
      <w:r w:rsidRPr="00851029">
        <w:rPr>
          <w:rFonts w:ascii="Times New Roman" w:hAnsi="Times New Roman" w:cs="Times New Roman"/>
          <w:snapToGrid w:val="0"/>
          <w:sz w:val="28"/>
          <w:szCs w:val="28"/>
        </w:rPr>
        <w:t xml:space="preserve"> составляет 10 000 000 руб.</w:t>
      </w:r>
      <w:r>
        <w:rPr>
          <w:rFonts w:ascii="Times New Roman" w:hAnsi="Times New Roman" w:cs="Times New Roman"/>
          <w:snapToGrid w:val="0"/>
          <w:sz w:val="28"/>
          <w:szCs w:val="28"/>
        </w:rPr>
        <w:t xml:space="preserve"> </w:t>
      </w:r>
    </w:p>
    <w:p w:rsidR="007B0A64" w:rsidRPr="00851029" w:rsidRDefault="007B0A64" w:rsidP="007B0A64">
      <w:pPr>
        <w:widowControl w:val="0"/>
        <w:spacing w:after="0" w:line="360" w:lineRule="auto"/>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Учредителями являются:</w:t>
      </w:r>
    </w:p>
    <w:p w:rsidR="007B0A64" w:rsidRDefault="007B0A64" w:rsidP="007B0A64">
      <w:pPr>
        <w:widowControl w:val="0"/>
        <w:numPr>
          <w:ilvl w:val="0"/>
          <w:numId w:val="12"/>
        </w:numPr>
        <w:tabs>
          <w:tab w:val="left" w:pos="360"/>
        </w:tabs>
        <w:autoSpaceDE w:val="0"/>
        <w:autoSpaceDN w:val="0"/>
        <w:spacing w:after="0" w:line="360" w:lineRule="auto"/>
        <w:ind w:left="435" w:hanging="360"/>
        <w:jc w:val="both"/>
        <w:rPr>
          <w:rFonts w:ascii="Times New Roman" w:hAnsi="Times New Roman" w:cs="Times New Roman"/>
          <w:snapToGrid w:val="0"/>
          <w:sz w:val="28"/>
          <w:szCs w:val="28"/>
        </w:rPr>
      </w:pPr>
      <w:r w:rsidRPr="00110C10">
        <w:rPr>
          <w:rFonts w:ascii="Times New Roman" w:hAnsi="Times New Roman" w:cs="Times New Roman"/>
          <w:snapToGrid w:val="0"/>
          <w:sz w:val="28"/>
          <w:szCs w:val="28"/>
        </w:rPr>
        <w:t>ООО «</w:t>
      </w:r>
      <w:proofErr w:type="spellStart"/>
      <w:r w:rsidRPr="00110C10">
        <w:rPr>
          <w:rFonts w:ascii="Times New Roman" w:hAnsi="Times New Roman" w:cs="Times New Roman"/>
          <w:snapToGrid w:val="0"/>
          <w:sz w:val="28"/>
          <w:szCs w:val="28"/>
        </w:rPr>
        <w:t>Удмуртмельпром</w:t>
      </w:r>
      <w:proofErr w:type="spellEnd"/>
      <w:r w:rsidRPr="00110C10">
        <w:rPr>
          <w:rFonts w:ascii="Times New Roman" w:hAnsi="Times New Roman" w:cs="Times New Roman"/>
          <w:snapToGrid w:val="0"/>
          <w:sz w:val="28"/>
          <w:szCs w:val="28"/>
        </w:rPr>
        <w:t>», в лице управляющего Козлова Олега Владимиров</w:t>
      </w:r>
      <w:r>
        <w:rPr>
          <w:rFonts w:ascii="Times New Roman" w:hAnsi="Times New Roman" w:cs="Times New Roman"/>
          <w:snapToGrid w:val="0"/>
          <w:sz w:val="28"/>
          <w:szCs w:val="28"/>
        </w:rPr>
        <w:t>ича, действующего на основании д</w:t>
      </w:r>
      <w:r w:rsidRPr="00110C10">
        <w:rPr>
          <w:rFonts w:ascii="Times New Roman" w:hAnsi="Times New Roman" w:cs="Times New Roman"/>
          <w:snapToGrid w:val="0"/>
          <w:sz w:val="28"/>
          <w:szCs w:val="28"/>
        </w:rPr>
        <w:t>овер</w:t>
      </w:r>
      <w:r>
        <w:rPr>
          <w:rFonts w:ascii="Times New Roman" w:hAnsi="Times New Roman" w:cs="Times New Roman"/>
          <w:snapToGrid w:val="0"/>
          <w:sz w:val="28"/>
          <w:szCs w:val="28"/>
        </w:rPr>
        <w:t>енности № 3 от 01.11.2004;</w:t>
      </w:r>
    </w:p>
    <w:p w:rsidR="007B0A64" w:rsidRPr="00110C10" w:rsidRDefault="007B0A64" w:rsidP="007B0A64">
      <w:pPr>
        <w:widowControl w:val="0"/>
        <w:numPr>
          <w:ilvl w:val="0"/>
          <w:numId w:val="12"/>
        </w:numPr>
        <w:tabs>
          <w:tab w:val="left" w:pos="360"/>
        </w:tabs>
        <w:autoSpaceDE w:val="0"/>
        <w:autoSpaceDN w:val="0"/>
        <w:spacing w:after="0" w:line="360" w:lineRule="auto"/>
        <w:ind w:left="435" w:hanging="360"/>
        <w:jc w:val="both"/>
        <w:rPr>
          <w:rFonts w:ascii="Times New Roman" w:hAnsi="Times New Roman" w:cs="Times New Roman"/>
          <w:snapToGrid w:val="0"/>
          <w:sz w:val="28"/>
          <w:szCs w:val="28"/>
        </w:rPr>
      </w:pPr>
      <w:r w:rsidRPr="00110C10">
        <w:rPr>
          <w:rFonts w:ascii="Times New Roman" w:hAnsi="Times New Roman" w:cs="Times New Roman"/>
          <w:snapToGrid w:val="0"/>
          <w:sz w:val="28"/>
          <w:szCs w:val="28"/>
        </w:rPr>
        <w:t xml:space="preserve">ОАО «Ижевский хлебозавод №3», в лице управляющего </w:t>
      </w:r>
      <w:proofErr w:type="spellStart"/>
      <w:r w:rsidRPr="00110C10">
        <w:rPr>
          <w:rFonts w:ascii="Times New Roman" w:hAnsi="Times New Roman" w:cs="Times New Roman"/>
          <w:snapToGrid w:val="0"/>
          <w:sz w:val="28"/>
          <w:szCs w:val="28"/>
        </w:rPr>
        <w:t>Самуськова</w:t>
      </w:r>
      <w:proofErr w:type="spellEnd"/>
      <w:r w:rsidRPr="00110C10">
        <w:rPr>
          <w:rFonts w:ascii="Times New Roman" w:hAnsi="Times New Roman" w:cs="Times New Roman"/>
          <w:snapToGrid w:val="0"/>
          <w:sz w:val="28"/>
          <w:szCs w:val="28"/>
        </w:rPr>
        <w:t xml:space="preserve"> Андрея Викторовича, действующего на основании</w:t>
      </w:r>
      <w:r>
        <w:rPr>
          <w:rFonts w:ascii="Times New Roman" w:hAnsi="Times New Roman" w:cs="Times New Roman"/>
          <w:snapToGrid w:val="0"/>
          <w:sz w:val="28"/>
          <w:szCs w:val="28"/>
        </w:rPr>
        <w:t xml:space="preserve"> Доверенности №2 от 05. 01.2004;</w:t>
      </w:r>
    </w:p>
    <w:p w:rsidR="007B0A64" w:rsidRDefault="007B0A64" w:rsidP="007B0A64">
      <w:pPr>
        <w:widowControl w:val="0"/>
        <w:numPr>
          <w:ilvl w:val="0"/>
          <w:numId w:val="12"/>
        </w:numPr>
        <w:tabs>
          <w:tab w:val="left" w:pos="360"/>
        </w:tabs>
        <w:autoSpaceDE w:val="0"/>
        <w:autoSpaceDN w:val="0"/>
        <w:spacing w:after="0" w:line="360" w:lineRule="auto"/>
        <w:ind w:left="435" w:hanging="360"/>
        <w:jc w:val="both"/>
        <w:rPr>
          <w:rFonts w:ascii="Times New Roman" w:hAnsi="Times New Roman" w:cs="Times New Roman"/>
          <w:snapToGrid w:val="0"/>
          <w:sz w:val="28"/>
          <w:szCs w:val="28"/>
        </w:rPr>
      </w:pPr>
      <w:r w:rsidRPr="00DB7A6A">
        <w:rPr>
          <w:rFonts w:ascii="Times New Roman" w:hAnsi="Times New Roman" w:cs="Times New Roman"/>
          <w:snapToGrid w:val="0"/>
          <w:sz w:val="28"/>
          <w:szCs w:val="28"/>
        </w:rPr>
        <w:t>ООО «Агромир»,</w:t>
      </w:r>
      <w:r>
        <w:rPr>
          <w:rFonts w:ascii="Times New Roman" w:hAnsi="Times New Roman" w:cs="Times New Roman"/>
          <w:snapToGrid w:val="0"/>
          <w:sz w:val="28"/>
          <w:szCs w:val="28"/>
        </w:rPr>
        <w:t xml:space="preserve"> в лице </w:t>
      </w:r>
      <w:r w:rsidRPr="00DB7A6A">
        <w:rPr>
          <w:rFonts w:ascii="Times New Roman" w:hAnsi="Times New Roman" w:cs="Times New Roman"/>
          <w:snapToGrid w:val="0"/>
          <w:sz w:val="28"/>
          <w:szCs w:val="28"/>
        </w:rPr>
        <w:t>генерального директора Козлова Андрея Викторовича, действующего на основании Устава</w:t>
      </w:r>
      <w:r>
        <w:rPr>
          <w:rFonts w:ascii="Times New Roman" w:hAnsi="Times New Roman" w:cs="Times New Roman"/>
          <w:snapToGrid w:val="0"/>
          <w:sz w:val="28"/>
          <w:szCs w:val="28"/>
        </w:rPr>
        <w:t>;</w:t>
      </w:r>
    </w:p>
    <w:p w:rsidR="007B0A64" w:rsidRPr="00DB7A6A" w:rsidRDefault="007B0A64" w:rsidP="007B0A64">
      <w:pPr>
        <w:widowControl w:val="0"/>
        <w:numPr>
          <w:ilvl w:val="0"/>
          <w:numId w:val="12"/>
        </w:numPr>
        <w:tabs>
          <w:tab w:val="left" w:pos="360"/>
        </w:tabs>
        <w:autoSpaceDE w:val="0"/>
        <w:autoSpaceDN w:val="0"/>
        <w:spacing w:after="0" w:line="360" w:lineRule="auto"/>
        <w:ind w:left="435" w:hanging="360"/>
        <w:jc w:val="both"/>
        <w:rPr>
          <w:rFonts w:ascii="Times New Roman" w:hAnsi="Times New Roman" w:cs="Times New Roman"/>
          <w:bCs/>
          <w:snapToGrid w:val="0"/>
          <w:sz w:val="28"/>
          <w:szCs w:val="28"/>
        </w:rPr>
      </w:pPr>
      <w:r w:rsidRPr="00DB7A6A">
        <w:rPr>
          <w:rFonts w:ascii="Times New Roman" w:hAnsi="Times New Roman" w:cs="Times New Roman"/>
          <w:snapToGrid w:val="0"/>
          <w:sz w:val="28"/>
          <w:szCs w:val="28"/>
        </w:rPr>
        <w:t>Колхоз «Мир», в лице председателя колхоза Сомова Виктора Александровича, действующего на основании Устава и решения общего собрания членов колхоза №5 от 18 ноября 2004 года</w:t>
      </w:r>
      <w:r>
        <w:rPr>
          <w:rFonts w:ascii="Times New Roman" w:hAnsi="Times New Roman" w:cs="Times New Roman"/>
          <w:snapToGrid w:val="0"/>
          <w:sz w:val="28"/>
          <w:szCs w:val="28"/>
        </w:rPr>
        <w:t>.</w:t>
      </w:r>
    </w:p>
    <w:p w:rsidR="007B0A64" w:rsidRPr="00DB7A6A" w:rsidRDefault="007B0A64" w:rsidP="007B0A64">
      <w:pPr>
        <w:widowControl w:val="0"/>
        <w:tabs>
          <w:tab w:val="left" w:pos="360"/>
        </w:tabs>
        <w:autoSpaceDE w:val="0"/>
        <w:autoSpaceDN w:val="0"/>
        <w:spacing w:after="0" w:line="360" w:lineRule="auto"/>
        <w:jc w:val="both"/>
        <w:rPr>
          <w:rFonts w:ascii="Times New Roman" w:hAnsi="Times New Roman" w:cs="Times New Roman"/>
          <w:bCs/>
          <w:snapToGrid w:val="0"/>
          <w:sz w:val="28"/>
          <w:szCs w:val="28"/>
        </w:rPr>
      </w:pPr>
      <w:r>
        <w:rPr>
          <w:rFonts w:ascii="Times New Roman" w:hAnsi="Times New Roman" w:cs="Times New Roman"/>
          <w:snapToGrid w:val="0"/>
          <w:sz w:val="28"/>
          <w:szCs w:val="28"/>
        </w:rPr>
        <w:tab/>
      </w:r>
      <w:r>
        <w:rPr>
          <w:rFonts w:ascii="Times New Roman" w:hAnsi="Times New Roman" w:cs="Times New Roman"/>
          <w:bCs/>
          <w:snapToGrid w:val="0"/>
          <w:sz w:val="28"/>
          <w:szCs w:val="28"/>
        </w:rPr>
        <w:t>С ноября 2005 года учредителями являются:</w:t>
      </w:r>
    </w:p>
    <w:p w:rsidR="007B0A64" w:rsidRDefault="007B0A64" w:rsidP="007B0A64">
      <w:pPr>
        <w:widowControl w:val="0"/>
        <w:spacing w:after="0" w:line="360" w:lineRule="auto"/>
        <w:jc w:val="both"/>
        <w:rPr>
          <w:rFonts w:ascii="Times New Roman" w:hAnsi="Times New Roman" w:cs="Times New Roman"/>
          <w:bCs/>
          <w:snapToGrid w:val="0"/>
          <w:sz w:val="28"/>
          <w:szCs w:val="28"/>
        </w:rPr>
      </w:pPr>
      <w:r w:rsidRPr="00851029">
        <w:rPr>
          <w:rFonts w:ascii="Times New Roman" w:hAnsi="Times New Roman" w:cs="Times New Roman"/>
          <w:bCs/>
          <w:snapToGrid w:val="0"/>
          <w:sz w:val="28"/>
          <w:szCs w:val="28"/>
        </w:rPr>
        <w:t>1.</w:t>
      </w:r>
      <w:r>
        <w:rPr>
          <w:rFonts w:ascii="Times New Roman" w:hAnsi="Times New Roman" w:cs="Times New Roman"/>
          <w:bCs/>
          <w:snapToGrid w:val="0"/>
          <w:sz w:val="28"/>
          <w:szCs w:val="28"/>
        </w:rPr>
        <w:t xml:space="preserve"> ООО СХП «</w:t>
      </w:r>
      <w:proofErr w:type="spellStart"/>
      <w:r>
        <w:rPr>
          <w:rFonts w:ascii="Times New Roman" w:hAnsi="Times New Roman" w:cs="Times New Roman"/>
          <w:bCs/>
          <w:snapToGrid w:val="0"/>
          <w:sz w:val="28"/>
          <w:szCs w:val="28"/>
        </w:rPr>
        <w:t>Мазунинское</w:t>
      </w:r>
      <w:proofErr w:type="spellEnd"/>
      <w:r>
        <w:rPr>
          <w:rFonts w:ascii="Times New Roman" w:hAnsi="Times New Roman" w:cs="Times New Roman"/>
          <w:bCs/>
          <w:snapToGrid w:val="0"/>
          <w:sz w:val="28"/>
          <w:szCs w:val="28"/>
        </w:rPr>
        <w:t>»</w:t>
      </w:r>
      <w:r w:rsidRPr="00851029">
        <w:rPr>
          <w:rFonts w:ascii="Times New Roman" w:hAnsi="Times New Roman" w:cs="Times New Roman"/>
          <w:bCs/>
          <w:snapToGrid w:val="0"/>
          <w:sz w:val="28"/>
          <w:szCs w:val="28"/>
        </w:rPr>
        <w:t xml:space="preserve">, в лице генерального директора </w:t>
      </w:r>
      <w:proofErr w:type="spellStart"/>
      <w:r w:rsidRPr="00851029">
        <w:rPr>
          <w:rFonts w:ascii="Times New Roman" w:hAnsi="Times New Roman" w:cs="Times New Roman"/>
          <w:bCs/>
          <w:snapToGrid w:val="0"/>
          <w:sz w:val="28"/>
          <w:szCs w:val="28"/>
        </w:rPr>
        <w:t>Шмыкова</w:t>
      </w:r>
      <w:proofErr w:type="spellEnd"/>
      <w:r w:rsidRPr="00851029">
        <w:rPr>
          <w:rFonts w:ascii="Times New Roman" w:hAnsi="Times New Roman" w:cs="Times New Roman"/>
          <w:bCs/>
          <w:snapToGrid w:val="0"/>
          <w:sz w:val="28"/>
          <w:szCs w:val="28"/>
        </w:rPr>
        <w:t xml:space="preserve"> Е.Г</w:t>
      </w:r>
    </w:p>
    <w:p w:rsidR="007B0A64" w:rsidRDefault="007B0A64" w:rsidP="007B0A64">
      <w:pPr>
        <w:widowControl w:val="0"/>
        <w:spacing w:after="0" w:line="360" w:lineRule="auto"/>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2. ООО «Агропромышленная компания «Удмуртия»</w:t>
      </w:r>
      <w:r w:rsidRPr="00851029">
        <w:rPr>
          <w:rFonts w:ascii="Times New Roman" w:hAnsi="Times New Roman" w:cs="Times New Roman"/>
          <w:bCs/>
          <w:snapToGrid w:val="0"/>
          <w:sz w:val="28"/>
          <w:szCs w:val="28"/>
        </w:rPr>
        <w:t>, в лице генерального дире</w:t>
      </w:r>
      <w:r>
        <w:rPr>
          <w:rFonts w:ascii="Times New Roman" w:hAnsi="Times New Roman" w:cs="Times New Roman"/>
          <w:bCs/>
          <w:snapToGrid w:val="0"/>
          <w:sz w:val="28"/>
          <w:szCs w:val="28"/>
        </w:rPr>
        <w:t xml:space="preserve">ктора Ермолина И.А.  </w:t>
      </w:r>
    </w:p>
    <w:p w:rsidR="007B0A64" w:rsidRPr="00851029" w:rsidRDefault="007B0A64" w:rsidP="007B0A64">
      <w:pPr>
        <w:widowControl w:val="0"/>
        <w:spacing w:after="0" w:line="360" w:lineRule="auto"/>
        <w:jc w:val="both"/>
        <w:rPr>
          <w:rFonts w:ascii="Times New Roman" w:hAnsi="Times New Roman" w:cs="Times New Roman"/>
          <w:b/>
          <w:bCs/>
          <w:snapToGrid w:val="0"/>
          <w:sz w:val="28"/>
          <w:szCs w:val="28"/>
        </w:rPr>
      </w:pPr>
      <w:r w:rsidRPr="00851029">
        <w:rPr>
          <w:rFonts w:ascii="Times New Roman" w:hAnsi="Times New Roman" w:cs="Times New Roman"/>
          <w:bCs/>
          <w:snapToGrid w:val="0"/>
          <w:sz w:val="28"/>
          <w:szCs w:val="28"/>
        </w:rPr>
        <w:t>Основные направления деятельности:</w:t>
      </w:r>
    </w:p>
    <w:p w:rsidR="007B0A64" w:rsidRPr="00851029" w:rsidRDefault="007B0A64" w:rsidP="007B0A64">
      <w:pPr>
        <w:widowControl w:val="0"/>
        <w:tabs>
          <w:tab w:val="left" w:pos="360"/>
        </w:tabs>
        <w:autoSpaceDE w:val="0"/>
        <w:autoSpaceDN w:val="0"/>
        <w:spacing w:after="0" w:line="360" w:lineRule="auto"/>
        <w:jc w:val="both"/>
        <w:rPr>
          <w:rFonts w:ascii="Times New Roman" w:hAnsi="Times New Roman" w:cs="Times New Roman"/>
          <w:snapToGrid w:val="0"/>
          <w:sz w:val="28"/>
          <w:szCs w:val="28"/>
        </w:rPr>
      </w:pPr>
      <w:r w:rsidRPr="00851029">
        <w:rPr>
          <w:rFonts w:ascii="Times New Roman" w:hAnsi="Times New Roman" w:cs="Times New Roman"/>
          <w:snapToGrid w:val="0"/>
          <w:sz w:val="28"/>
          <w:szCs w:val="28"/>
        </w:rPr>
        <w:lastRenderedPageBreak/>
        <w:t>-  производство    сельскохозяйственной   продукции;</w:t>
      </w:r>
    </w:p>
    <w:p w:rsidR="007B0A64" w:rsidRPr="00851029" w:rsidRDefault="007B0A64" w:rsidP="007B0A64">
      <w:pPr>
        <w:widowControl w:val="0"/>
        <w:tabs>
          <w:tab w:val="left" w:pos="360"/>
        </w:tabs>
        <w:autoSpaceDE w:val="0"/>
        <w:autoSpaceDN w:val="0"/>
        <w:spacing w:after="0" w:line="360" w:lineRule="auto"/>
        <w:jc w:val="both"/>
        <w:rPr>
          <w:rFonts w:ascii="Times New Roman" w:hAnsi="Times New Roman" w:cs="Times New Roman"/>
          <w:snapToGrid w:val="0"/>
          <w:sz w:val="28"/>
          <w:szCs w:val="28"/>
        </w:rPr>
      </w:pPr>
      <w:r w:rsidRPr="00851029">
        <w:rPr>
          <w:rFonts w:ascii="Times New Roman" w:hAnsi="Times New Roman" w:cs="Times New Roman"/>
          <w:snapToGrid w:val="0"/>
          <w:sz w:val="28"/>
          <w:szCs w:val="28"/>
        </w:rPr>
        <w:t>-  проведение торговой, закупочной и сбытовой деятельности;</w:t>
      </w:r>
    </w:p>
    <w:p w:rsidR="007B0A64" w:rsidRDefault="007B0A64" w:rsidP="007B0A64">
      <w:pPr>
        <w:widowControl w:val="0"/>
        <w:tabs>
          <w:tab w:val="left" w:pos="360"/>
        </w:tabs>
        <w:autoSpaceDE w:val="0"/>
        <w:autoSpaceDN w:val="0"/>
        <w:spacing w:after="0" w:line="360" w:lineRule="auto"/>
        <w:jc w:val="both"/>
        <w:rPr>
          <w:rFonts w:ascii="Times New Roman" w:hAnsi="Times New Roman" w:cs="Times New Roman"/>
          <w:snapToGrid w:val="0"/>
          <w:sz w:val="28"/>
          <w:szCs w:val="28"/>
        </w:rPr>
      </w:pPr>
      <w:r w:rsidRPr="00851029">
        <w:rPr>
          <w:rFonts w:ascii="Times New Roman" w:hAnsi="Times New Roman" w:cs="Times New Roman"/>
          <w:snapToGrid w:val="0"/>
          <w:sz w:val="28"/>
          <w:szCs w:val="28"/>
        </w:rPr>
        <w:t xml:space="preserve">-  </w:t>
      </w:r>
      <w:proofErr w:type="gramStart"/>
      <w:r w:rsidRPr="00851029">
        <w:rPr>
          <w:rFonts w:ascii="Times New Roman" w:hAnsi="Times New Roman" w:cs="Times New Roman"/>
          <w:snapToGrid w:val="0"/>
          <w:sz w:val="28"/>
          <w:szCs w:val="28"/>
        </w:rPr>
        <w:t xml:space="preserve">оказание  </w:t>
      </w:r>
      <w:r>
        <w:rPr>
          <w:rFonts w:ascii="Times New Roman" w:hAnsi="Times New Roman" w:cs="Times New Roman"/>
          <w:snapToGrid w:val="0"/>
          <w:sz w:val="28"/>
          <w:szCs w:val="28"/>
        </w:rPr>
        <w:t>услуг</w:t>
      </w:r>
      <w:proofErr w:type="gramEnd"/>
      <w:r>
        <w:rPr>
          <w:rFonts w:ascii="Times New Roman" w:hAnsi="Times New Roman" w:cs="Times New Roman"/>
          <w:snapToGrid w:val="0"/>
          <w:sz w:val="28"/>
          <w:szCs w:val="28"/>
        </w:rPr>
        <w:t>.</w:t>
      </w:r>
    </w:p>
    <w:p w:rsidR="007B0A64" w:rsidRPr="00851029" w:rsidRDefault="007B0A64" w:rsidP="007B0A64">
      <w:pPr>
        <w:widowControl w:val="0"/>
        <w:tabs>
          <w:tab w:val="left" w:pos="360"/>
        </w:tabs>
        <w:autoSpaceDE w:val="0"/>
        <w:autoSpaceDN w:val="0"/>
        <w:spacing w:after="0"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ab/>
      </w:r>
      <w:r w:rsidRPr="00851029">
        <w:rPr>
          <w:rFonts w:ascii="Times New Roman" w:hAnsi="Times New Roman" w:cs="Times New Roman"/>
          <w:snapToGrid w:val="0"/>
          <w:sz w:val="28"/>
          <w:szCs w:val="28"/>
        </w:rPr>
        <w:t xml:space="preserve">Цель деятельности – получение прибыли для постоянного развития хозяйства, повышения благосостояния </w:t>
      </w:r>
      <w:proofErr w:type="gramStart"/>
      <w:r w:rsidRPr="00851029">
        <w:rPr>
          <w:rFonts w:ascii="Times New Roman" w:hAnsi="Times New Roman" w:cs="Times New Roman"/>
          <w:snapToGrid w:val="0"/>
          <w:sz w:val="28"/>
          <w:szCs w:val="28"/>
        </w:rPr>
        <w:t>членов  общества</w:t>
      </w:r>
      <w:proofErr w:type="gramEnd"/>
      <w:r w:rsidRPr="00851029">
        <w:rPr>
          <w:rFonts w:ascii="Times New Roman" w:hAnsi="Times New Roman" w:cs="Times New Roman"/>
          <w:snapToGrid w:val="0"/>
          <w:sz w:val="28"/>
          <w:szCs w:val="28"/>
        </w:rPr>
        <w:t>, улучшения условий труда и быта.</w:t>
      </w:r>
    </w:p>
    <w:p w:rsidR="00B73A80" w:rsidRDefault="007B0A64" w:rsidP="007B0A64">
      <w:pPr>
        <w:widowControl w:val="0"/>
        <w:spacing w:after="0" w:line="360" w:lineRule="auto"/>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ООО «</w:t>
      </w:r>
      <w:r w:rsidRPr="00851029">
        <w:rPr>
          <w:rFonts w:ascii="Times New Roman" w:hAnsi="Times New Roman" w:cs="Times New Roman"/>
          <w:snapToGrid w:val="0"/>
          <w:sz w:val="28"/>
          <w:szCs w:val="28"/>
        </w:rPr>
        <w:t>С</w:t>
      </w:r>
      <w:r>
        <w:rPr>
          <w:rFonts w:ascii="Times New Roman" w:hAnsi="Times New Roman" w:cs="Times New Roman"/>
          <w:snapToGrid w:val="0"/>
          <w:sz w:val="28"/>
          <w:szCs w:val="28"/>
        </w:rPr>
        <w:t>ХП «</w:t>
      </w:r>
      <w:proofErr w:type="gramStart"/>
      <w:r>
        <w:rPr>
          <w:rFonts w:ascii="Times New Roman" w:hAnsi="Times New Roman" w:cs="Times New Roman"/>
          <w:snapToGrid w:val="0"/>
          <w:sz w:val="28"/>
          <w:szCs w:val="28"/>
        </w:rPr>
        <w:t>Мир»</w:t>
      </w:r>
      <w:r w:rsidRPr="00851029">
        <w:rPr>
          <w:rFonts w:ascii="Times New Roman" w:hAnsi="Times New Roman" w:cs="Times New Roman"/>
          <w:snapToGrid w:val="0"/>
          <w:sz w:val="28"/>
          <w:szCs w:val="28"/>
        </w:rPr>
        <w:t xml:space="preserve">  расположено</w:t>
      </w:r>
      <w:proofErr w:type="gramEnd"/>
      <w:r w:rsidRPr="00851029">
        <w:rPr>
          <w:rFonts w:ascii="Times New Roman" w:hAnsi="Times New Roman" w:cs="Times New Roman"/>
          <w:snapToGrid w:val="0"/>
          <w:sz w:val="28"/>
          <w:szCs w:val="28"/>
        </w:rPr>
        <w:t xml:space="preserve"> в южной части республики, и находится   в </w:t>
      </w:r>
      <w:smartTag w:uri="urn:schemas-microsoft-com:office:smarttags" w:element="metricconverter">
        <w:smartTagPr>
          <w:attr w:name="ProductID" w:val="45 км"/>
        </w:smartTagPr>
        <w:r w:rsidRPr="00851029">
          <w:rPr>
            <w:rFonts w:ascii="Times New Roman" w:hAnsi="Times New Roman" w:cs="Times New Roman"/>
            <w:snapToGrid w:val="0"/>
            <w:sz w:val="28"/>
            <w:szCs w:val="28"/>
          </w:rPr>
          <w:t>45 км</w:t>
        </w:r>
      </w:smartTag>
      <w:r>
        <w:rPr>
          <w:rFonts w:ascii="Times New Roman" w:hAnsi="Times New Roman" w:cs="Times New Roman"/>
          <w:snapToGrid w:val="0"/>
          <w:sz w:val="28"/>
          <w:szCs w:val="28"/>
        </w:rPr>
        <w:t xml:space="preserve">  от районного  центра –</w:t>
      </w:r>
      <w:r w:rsidRPr="00851029">
        <w:rPr>
          <w:rFonts w:ascii="Times New Roman" w:hAnsi="Times New Roman" w:cs="Times New Roman"/>
          <w:snapToGrid w:val="0"/>
          <w:sz w:val="28"/>
          <w:szCs w:val="28"/>
        </w:rPr>
        <w:t xml:space="preserve"> </w:t>
      </w:r>
      <w:proofErr w:type="spellStart"/>
      <w:r w:rsidRPr="00851029">
        <w:rPr>
          <w:rFonts w:ascii="Times New Roman" w:hAnsi="Times New Roman" w:cs="Times New Roman"/>
          <w:snapToGrid w:val="0"/>
          <w:sz w:val="28"/>
          <w:szCs w:val="28"/>
        </w:rPr>
        <w:t>с.Сигаево</w:t>
      </w:r>
      <w:proofErr w:type="spellEnd"/>
      <w:r w:rsidRPr="00851029">
        <w:rPr>
          <w:rFonts w:ascii="Times New Roman" w:hAnsi="Times New Roman" w:cs="Times New Roman"/>
          <w:snapToGrid w:val="0"/>
          <w:sz w:val="28"/>
          <w:szCs w:val="28"/>
        </w:rPr>
        <w:t xml:space="preserve"> и в </w:t>
      </w:r>
      <w:smartTag w:uri="urn:schemas-microsoft-com:office:smarttags" w:element="metricconverter">
        <w:smartTagPr>
          <w:attr w:name="ProductID" w:val="110 км"/>
        </w:smartTagPr>
        <w:r w:rsidRPr="00851029">
          <w:rPr>
            <w:rFonts w:ascii="Times New Roman" w:hAnsi="Times New Roman" w:cs="Times New Roman"/>
            <w:snapToGrid w:val="0"/>
            <w:sz w:val="28"/>
            <w:szCs w:val="28"/>
          </w:rPr>
          <w:t>110 км</w:t>
        </w:r>
      </w:smartTag>
      <w:r>
        <w:rPr>
          <w:rFonts w:ascii="Times New Roman" w:hAnsi="Times New Roman" w:cs="Times New Roman"/>
          <w:snapToGrid w:val="0"/>
          <w:sz w:val="28"/>
          <w:szCs w:val="28"/>
        </w:rPr>
        <w:t xml:space="preserve">  от республиканского  центра – </w:t>
      </w:r>
      <w:proofErr w:type="spellStart"/>
      <w:r w:rsidRPr="00851029">
        <w:rPr>
          <w:rFonts w:ascii="Times New Roman" w:hAnsi="Times New Roman" w:cs="Times New Roman"/>
          <w:snapToGrid w:val="0"/>
          <w:sz w:val="28"/>
          <w:szCs w:val="28"/>
        </w:rPr>
        <w:t>г.Ижевска</w:t>
      </w:r>
      <w:proofErr w:type="spellEnd"/>
      <w:r w:rsidRPr="00851029">
        <w:rPr>
          <w:rFonts w:ascii="Times New Roman" w:hAnsi="Times New Roman" w:cs="Times New Roman"/>
          <w:snapToGrid w:val="0"/>
          <w:sz w:val="28"/>
          <w:szCs w:val="28"/>
        </w:rPr>
        <w:t xml:space="preserve">. Связь </w:t>
      </w:r>
      <w:proofErr w:type="gramStart"/>
      <w:r w:rsidRPr="00851029">
        <w:rPr>
          <w:rFonts w:ascii="Times New Roman" w:hAnsi="Times New Roman" w:cs="Times New Roman"/>
          <w:snapToGrid w:val="0"/>
          <w:sz w:val="28"/>
          <w:szCs w:val="28"/>
        </w:rPr>
        <w:t>хоз</w:t>
      </w:r>
      <w:r>
        <w:rPr>
          <w:rFonts w:ascii="Times New Roman" w:hAnsi="Times New Roman" w:cs="Times New Roman"/>
          <w:snapToGrid w:val="0"/>
          <w:sz w:val="28"/>
          <w:szCs w:val="28"/>
        </w:rPr>
        <w:t>яйства  с</w:t>
      </w:r>
      <w:proofErr w:type="gramEnd"/>
      <w:r>
        <w:rPr>
          <w:rFonts w:ascii="Times New Roman" w:hAnsi="Times New Roman" w:cs="Times New Roman"/>
          <w:snapToGrid w:val="0"/>
          <w:sz w:val="28"/>
          <w:szCs w:val="28"/>
        </w:rPr>
        <w:t xml:space="preserve"> пунктами материально-</w:t>
      </w:r>
      <w:r w:rsidRPr="00851029">
        <w:rPr>
          <w:rFonts w:ascii="Times New Roman" w:hAnsi="Times New Roman" w:cs="Times New Roman"/>
          <w:snapToGrid w:val="0"/>
          <w:sz w:val="28"/>
          <w:szCs w:val="28"/>
        </w:rPr>
        <w:t xml:space="preserve">технического  снабжения осуществляется  автодорогами Ижевск-Сарапул-Тарасово.  </w:t>
      </w:r>
    </w:p>
    <w:p w:rsidR="007B0A64" w:rsidRPr="00851029" w:rsidRDefault="007B0A64" w:rsidP="007B0A64">
      <w:pPr>
        <w:widowControl w:val="0"/>
        <w:spacing w:after="0" w:line="360" w:lineRule="auto"/>
        <w:ind w:firstLine="708"/>
        <w:jc w:val="both"/>
        <w:rPr>
          <w:rFonts w:ascii="Times New Roman" w:hAnsi="Times New Roman" w:cs="Times New Roman"/>
          <w:snapToGrid w:val="0"/>
          <w:sz w:val="28"/>
          <w:szCs w:val="28"/>
          <w:u w:val="single"/>
        </w:rPr>
      </w:pPr>
      <w:r>
        <w:rPr>
          <w:rFonts w:ascii="Times New Roman" w:hAnsi="Times New Roman" w:cs="Times New Roman"/>
          <w:snapToGrid w:val="0"/>
          <w:sz w:val="28"/>
          <w:szCs w:val="28"/>
        </w:rPr>
        <w:t>ООО «СХП «Мир»</w:t>
      </w:r>
      <w:r w:rsidRPr="00851029">
        <w:rPr>
          <w:rFonts w:ascii="Times New Roman" w:hAnsi="Times New Roman" w:cs="Times New Roman"/>
          <w:snapToGrid w:val="0"/>
          <w:sz w:val="28"/>
          <w:szCs w:val="28"/>
        </w:rPr>
        <w:t xml:space="preserve"> находится в </w:t>
      </w:r>
      <w:proofErr w:type="spellStart"/>
      <w:r w:rsidRPr="00851029">
        <w:rPr>
          <w:rFonts w:ascii="Times New Roman" w:hAnsi="Times New Roman" w:cs="Times New Roman"/>
          <w:snapToGrid w:val="0"/>
          <w:sz w:val="28"/>
          <w:szCs w:val="28"/>
        </w:rPr>
        <w:t>среднеэффективной</w:t>
      </w:r>
      <w:proofErr w:type="spellEnd"/>
      <w:r w:rsidRPr="00851029">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зоне. Под этим подразумевается </w:t>
      </w:r>
      <w:r w:rsidRPr="00851029">
        <w:rPr>
          <w:rFonts w:ascii="Times New Roman" w:hAnsi="Times New Roman" w:cs="Times New Roman"/>
          <w:snapToGrid w:val="0"/>
          <w:sz w:val="28"/>
          <w:szCs w:val="28"/>
        </w:rPr>
        <w:t>такое месторасположение хозяйства, которое обеспечивает удобство реализации п</w:t>
      </w:r>
      <w:r>
        <w:rPr>
          <w:rFonts w:ascii="Times New Roman" w:hAnsi="Times New Roman" w:cs="Times New Roman"/>
          <w:snapToGrid w:val="0"/>
          <w:sz w:val="28"/>
          <w:szCs w:val="28"/>
        </w:rPr>
        <w:t>родукции и закупки материально-</w:t>
      </w:r>
      <w:r w:rsidRPr="00851029">
        <w:rPr>
          <w:rFonts w:ascii="Times New Roman" w:hAnsi="Times New Roman" w:cs="Times New Roman"/>
          <w:snapToGrid w:val="0"/>
          <w:sz w:val="28"/>
          <w:szCs w:val="28"/>
        </w:rPr>
        <w:t>технических ресурсов.  Расстояни</w:t>
      </w:r>
      <w:r>
        <w:rPr>
          <w:rFonts w:ascii="Times New Roman" w:hAnsi="Times New Roman" w:cs="Times New Roman"/>
          <w:snapToGrid w:val="0"/>
          <w:sz w:val="28"/>
          <w:szCs w:val="28"/>
        </w:rPr>
        <w:t xml:space="preserve">е до железных дорог, районного </w:t>
      </w:r>
      <w:r w:rsidRPr="00851029">
        <w:rPr>
          <w:rFonts w:ascii="Times New Roman" w:hAnsi="Times New Roman" w:cs="Times New Roman"/>
          <w:snapToGrid w:val="0"/>
          <w:sz w:val="28"/>
          <w:szCs w:val="28"/>
        </w:rPr>
        <w:t xml:space="preserve">и республиканского центров,  баз снабжения и сбыта сокращают объём транспортных работ и затрат на перевозку,  увеличивают возможность  вывоза  скоропортящейся  и малотранспортабельной продукции. </w:t>
      </w:r>
      <w:r w:rsidRPr="00851029">
        <w:rPr>
          <w:rFonts w:ascii="Times New Roman" w:hAnsi="Times New Roman" w:cs="Times New Roman"/>
          <w:b/>
          <w:bCs/>
          <w:snapToGrid w:val="0"/>
          <w:sz w:val="28"/>
          <w:szCs w:val="28"/>
        </w:rPr>
        <w:t xml:space="preserve">      </w:t>
      </w:r>
    </w:p>
    <w:p w:rsidR="007B0A64" w:rsidRPr="00851029" w:rsidRDefault="007B0A64" w:rsidP="007B0A64">
      <w:pPr>
        <w:widowControl w:val="0"/>
        <w:spacing w:after="0" w:line="360" w:lineRule="auto"/>
        <w:jc w:val="both"/>
        <w:rPr>
          <w:rFonts w:ascii="Times New Roman" w:hAnsi="Times New Roman" w:cs="Times New Roman"/>
          <w:snapToGrid w:val="0"/>
          <w:sz w:val="28"/>
          <w:szCs w:val="28"/>
        </w:rPr>
      </w:pPr>
      <w:r w:rsidRPr="00851029">
        <w:rPr>
          <w:rFonts w:ascii="Times New Roman" w:hAnsi="Times New Roman" w:cs="Times New Roman"/>
          <w:snapToGrid w:val="0"/>
          <w:sz w:val="28"/>
          <w:szCs w:val="28"/>
        </w:rPr>
        <w:t xml:space="preserve">  Хозяйство поставляет следующие виды продукции:</w:t>
      </w:r>
    </w:p>
    <w:p w:rsidR="007B0A64" w:rsidRPr="00851029" w:rsidRDefault="007B0A64" w:rsidP="007B0A64">
      <w:pPr>
        <w:widowControl w:val="0"/>
        <w:tabs>
          <w:tab w:val="left" w:pos="360"/>
        </w:tabs>
        <w:autoSpaceDE w:val="0"/>
        <w:autoSpaceDN w:val="0"/>
        <w:spacing w:after="0" w:line="360" w:lineRule="auto"/>
        <w:jc w:val="both"/>
        <w:rPr>
          <w:rFonts w:ascii="Times New Roman" w:hAnsi="Times New Roman" w:cs="Times New Roman"/>
          <w:snapToGrid w:val="0"/>
          <w:sz w:val="28"/>
          <w:szCs w:val="28"/>
        </w:rPr>
      </w:pPr>
      <w:r w:rsidRPr="00851029">
        <w:rPr>
          <w:rFonts w:ascii="Times New Roman" w:hAnsi="Times New Roman" w:cs="Times New Roman"/>
          <w:snapToGrid w:val="0"/>
          <w:sz w:val="28"/>
          <w:szCs w:val="28"/>
        </w:rPr>
        <w:t>-   мясо (реализация на «</w:t>
      </w:r>
      <w:proofErr w:type="spellStart"/>
      <w:r w:rsidRPr="00851029">
        <w:rPr>
          <w:rFonts w:ascii="Times New Roman" w:hAnsi="Times New Roman" w:cs="Times New Roman"/>
          <w:snapToGrid w:val="0"/>
          <w:sz w:val="28"/>
          <w:szCs w:val="28"/>
        </w:rPr>
        <w:t>Сарапульский</w:t>
      </w:r>
      <w:proofErr w:type="spellEnd"/>
      <w:r w:rsidRPr="00851029">
        <w:rPr>
          <w:rFonts w:ascii="Times New Roman" w:hAnsi="Times New Roman" w:cs="Times New Roman"/>
          <w:snapToGrid w:val="0"/>
          <w:sz w:val="28"/>
          <w:szCs w:val="28"/>
        </w:rPr>
        <w:t xml:space="preserve">  мясокомбинат»)</w:t>
      </w:r>
    </w:p>
    <w:p w:rsidR="007B0A64" w:rsidRPr="00851029" w:rsidRDefault="007B0A64" w:rsidP="007B0A64">
      <w:pPr>
        <w:widowControl w:val="0"/>
        <w:tabs>
          <w:tab w:val="left" w:pos="360"/>
        </w:tabs>
        <w:autoSpaceDE w:val="0"/>
        <w:autoSpaceDN w:val="0"/>
        <w:spacing w:after="0" w:line="360" w:lineRule="auto"/>
        <w:jc w:val="both"/>
        <w:rPr>
          <w:rFonts w:ascii="Times New Roman" w:hAnsi="Times New Roman" w:cs="Times New Roman"/>
          <w:snapToGrid w:val="0"/>
          <w:sz w:val="28"/>
          <w:szCs w:val="28"/>
        </w:rPr>
      </w:pPr>
      <w:r w:rsidRPr="00851029">
        <w:rPr>
          <w:rFonts w:ascii="Times New Roman" w:hAnsi="Times New Roman" w:cs="Times New Roman"/>
          <w:snapToGrid w:val="0"/>
          <w:sz w:val="28"/>
          <w:szCs w:val="28"/>
        </w:rPr>
        <w:t>-   молоко (реализация в ОАО МК «Сарапул-молоко»)</w:t>
      </w:r>
    </w:p>
    <w:p w:rsidR="007B0A64" w:rsidRPr="00851029" w:rsidRDefault="007B0A64" w:rsidP="007B0A64">
      <w:pPr>
        <w:widowControl w:val="0"/>
        <w:tabs>
          <w:tab w:val="left" w:pos="360"/>
        </w:tabs>
        <w:autoSpaceDE w:val="0"/>
        <w:autoSpaceDN w:val="0"/>
        <w:spacing w:after="0" w:line="360" w:lineRule="auto"/>
        <w:jc w:val="both"/>
        <w:rPr>
          <w:rFonts w:ascii="Times New Roman" w:hAnsi="Times New Roman" w:cs="Times New Roman"/>
          <w:snapToGrid w:val="0"/>
          <w:sz w:val="28"/>
          <w:szCs w:val="28"/>
        </w:rPr>
      </w:pPr>
      <w:r w:rsidRPr="00851029">
        <w:rPr>
          <w:rFonts w:ascii="Times New Roman" w:hAnsi="Times New Roman" w:cs="Times New Roman"/>
          <w:snapToGrid w:val="0"/>
          <w:sz w:val="28"/>
          <w:szCs w:val="28"/>
        </w:rPr>
        <w:t xml:space="preserve">-   зерно </w:t>
      </w:r>
      <w:r>
        <w:rPr>
          <w:rFonts w:ascii="Times New Roman" w:hAnsi="Times New Roman" w:cs="Times New Roman"/>
          <w:snapToGrid w:val="0"/>
          <w:sz w:val="28"/>
          <w:szCs w:val="28"/>
        </w:rPr>
        <w:t xml:space="preserve">(реализация </w:t>
      </w:r>
      <w:r w:rsidRPr="00851029">
        <w:rPr>
          <w:rFonts w:ascii="Times New Roman" w:hAnsi="Times New Roman" w:cs="Times New Roman"/>
          <w:snapToGrid w:val="0"/>
          <w:sz w:val="28"/>
          <w:szCs w:val="28"/>
        </w:rPr>
        <w:t>«Удмуртской хлебной кампании»  и другим )</w:t>
      </w:r>
    </w:p>
    <w:p w:rsidR="007B0A64" w:rsidRPr="00851029" w:rsidRDefault="007B0A64" w:rsidP="007B0A64">
      <w:pPr>
        <w:widowControl w:val="0"/>
        <w:tabs>
          <w:tab w:val="left" w:pos="360"/>
        </w:tabs>
        <w:autoSpaceDE w:val="0"/>
        <w:autoSpaceDN w:val="0"/>
        <w:spacing w:after="0"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корма (на собственные нужды</w:t>
      </w:r>
      <w:r w:rsidRPr="00851029">
        <w:rPr>
          <w:rFonts w:ascii="Times New Roman" w:hAnsi="Times New Roman" w:cs="Times New Roman"/>
          <w:snapToGrid w:val="0"/>
          <w:sz w:val="28"/>
          <w:szCs w:val="28"/>
        </w:rPr>
        <w:t>)</w:t>
      </w:r>
    </w:p>
    <w:p w:rsidR="007B0A64" w:rsidRPr="00851029" w:rsidRDefault="007B0A64" w:rsidP="007B0A64">
      <w:pPr>
        <w:widowControl w:val="0"/>
        <w:spacing w:after="0"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На реализацию всех видов </w:t>
      </w:r>
      <w:r w:rsidRPr="00851029">
        <w:rPr>
          <w:rFonts w:ascii="Times New Roman" w:hAnsi="Times New Roman" w:cs="Times New Roman"/>
          <w:snapToGrid w:val="0"/>
          <w:sz w:val="28"/>
          <w:szCs w:val="28"/>
        </w:rPr>
        <w:t xml:space="preserve">продукции  с покупателями  составляются договора, где определяются  все условия поставок   продукции.       </w:t>
      </w:r>
    </w:p>
    <w:p w:rsidR="007B0A64" w:rsidRDefault="007B0A64" w:rsidP="007B0A64">
      <w:pPr>
        <w:widowControl w:val="0"/>
        <w:spacing w:after="0" w:line="360" w:lineRule="auto"/>
        <w:ind w:firstLine="708"/>
        <w:jc w:val="both"/>
        <w:rPr>
          <w:rFonts w:ascii="Times New Roman" w:hAnsi="Times New Roman" w:cs="Times New Roman"/>
          <w:snapToGrid w:val="0"/>
          <w:sz w:val="28"/>
          <w:szCs w:val="28"/>
        </w:rPr>
      </w:pPr>
      <w:r w:rsidRPr="00851029">
        <w:rPr>
          <w:rFonts w:ascii="Times New Roman" w:hAnsi="Times New Roman" w:cs="Times New Roman"/>
          <w:snapToGrid w:val="0"/>
          <w:sz w:val="28"/>
          <w:szCs w:val="28"/>
        </w:rPr>
        <w:t>Реализация п</w:t>
      </w:r>
      <w:r>
        <w:rPr>
          <w:rFonts w:ascii="Times New Roman" w:hAnsi="Times New Roman" w:cs="Times New Roman"/>
          <w:snapToGrid w:val="0"/>
          <w:sz w:val="28"/>
          <w:szCs w:val="28"/>
        </w:rPr>
        <w:t xml:space="preserve">родукции за пределы хозяйства – </w:t>
      </w:r>
      <w:r w:rsidRPr="00851029">
        <w:rPr>
          <w:rFonts w:ascii="Times New Roman" w:hAnsi="Times New Roman" w:cs="Times New Roman"/>
          <w:snapToGrid w:val="0"/>
          <w:sz w:val="28"/>
          <w:szCs w:val="28"/>
        </w:rPr>
        <w:t>это одна из главных целей, ради которых организ</w:t>
      </w:r>
      <w:r>
        <w:rPr>
          <w:rFonts w:ascii="Times New Roman" w:hAnsi="Times New Roman" w:cs="Times New Roman"/>
          <w:snapToGrid w:val="0"/>
          <w:sz w:val="28"/>
          <w:szCs w:val="28"/>
        </w:rPr>
        <w:t xml:space="preserve">овывается производство. Именно </w:t>
      </w:r>
      <w:r w:rsidRPr="00851029">
        <w:rPr>
          <w:rFonts w:ascii="Times New Roman" w:hAnsi="Times New Roman" w:cs="Times New Roman"/>
          <w:snapToGrid w:val="0"/>
          <w:sz w:val="28"/>
          <w:szCs w:val="28"/>
        </w:rPr>
        <w:t>реализация  произведенной продукции обеспечивает основные денежные поступления для сельскохозяйственного предприятия. Специализацию хозяйства характеризует структура его товарной продукции.</w:t>
      </w:r>
      <w:r>
        <w:rPr>
          <w:rFonts w:ascii="Times New Roman" w:hAnsi="Times New Roman" w:cs="Times New Roman"/>
          <w:snapToGrid w:val="0"/>
          <w:sz w:val="28"/>
          <w:szCs w:val="28"/>
        </w:rPr>
        <w:t xml:space="preserve"> Чтобы рассмотреть организационное устройство и структуру управления предприятием перейдем к параграфу 2.2.</w:t>
      </w:r>
    </w:p>
    <w:p w:rsidR="007B0A64" w:rsidRPr="00DB7A6A" w:rsidRDefault="007B0A64" w:rsidP="00765424">
      <w:pPr>
        <w:widowControl w:val="0"/>
        <w:spacing w:after="0" w:line="240" w:lineRule="auto"/>
        <w:jc w:val="center"/>
        <w:rPr>
          <w:rFonts w:ascii="Times New Roman" w:hAnsi="Times New Roman" w:cs="Times New Roman"/>
          <w:b/>
          <w:sz w:val="28"/>
          <w:szCs w:val="28"/>
        </w:rPr>
      </w:pPr>
      <w:r w:rsidRPr="00DB7A6A">
        <w:rPr>
          <w:rFonts w:ascii="Times New Roman" w:hAnsi="Times New Roman" w:cs="Times New Roman"/>
          <w:b/>
          <w:snapToGrid w:val="0"/>
          <w:sz w:val="28"/>
          <w:szCs w:val="28"/>
        </w:rPr>
        <w:lastRenderedPageBreak/>
        <w:t xml:space="preserve">2.2 </w:t>
      </w:r>
      <w:r w:rsidRPr="00DB7A6A">
        <w:rPr>
          <w:rFonts w:ascii="Times New Roman" w:hAnsi="Times New Roman" w:cs="Times New Roman"/>
          <w:b/>
          <w:sz w:val="28"/>
          <w:szCs w:val="28"/>
        </w:rPr>
        <w:t>Организационное устройство, размеры и структура управления</w:t>
      </w:r>
    </w:p>
    <w:p w:rsidR="007B0A64" w:rsidRPr="00DB7A6A" w:rsidRDefault="007B0A64" w:rsidP="007B0A64">
      <w:pPr>
        <w:widowControl w:val="0"/>
        <w:spacing w:after="0" w:line="240" w:lineRule="auto"/>
        <w:ind w:firstLine="708"/>
        <w:jc w:val="center"/>
        <w:rPr>
          <w:rFonts w:ascii="Times New Roman" w:hAnsi="Times New Roman" w:cs="Times New Roman"/>
          <w:b/>
          <w:snapToGrid w:val="0"/>
          <w:sz w:val="28"/>
          <w:szCs w:val="28"/>
        </w:rPr>
      </w:pPr>
      <w:r w:rsidRPr="00DB7A6A">
        <w:rPr>
          <w:rFonts w:ascii="Times New Roman" w:hAnsi="Times New Roman" w:cs="Times New Roman"/>
          <w:b/>
          <w:sz w:val="28"/>
          <w:szCs w:val="28"/>
        </w:rPr>
        <w:t>организации</w:t>
      </w:r>
    </w:p>
    <w:p w:rsidR="00EE51B4" w:rsidRDefault="00EE51B4" w:rsidP="007B0A64">
      <w:pPr>
        <w:spacing w:after="0" w:line="360" w:lineRule="auto"/>
        <w:ind w:firstLine="720"/>
        <w:jc w:val="both"/>
        <w:rPr>
          <w:rFonts w:ascii="Times New Roman" w:eastAsia="MS Mincho" w:hAnsi="Times New Roman" w:cs="Times New Roman"/>
          <w:sz w:val="28"/>
          <w:szCs w:val="28"/>
        </w:rPr>
      </w:pPr>
    </w:p>
    <w:p w:rsidR="007B0A64" w:rsidRPr="00C543E8" w:rsidRDefault="007B0A64" w:rsidP="007B0A64">
      <w:pPr>
        <w:spacing w:after="0" w:line="360" w:lineRule="auto"/>
        <w:ind w:firstLine="720"/>
        <w:jc w:val="both"/>
        <w:rPr>
          <w:rFonts w:ascii="Times New Roman" w:eastAsia="MS Mincho" w:hAnsi="Times New Roman" w:cs="Times New Roman"/>
          <w:sz w:val="28"/>
          <w:szCs w:val="28"/>
        </w:rPr>
      </w:pPr>
      <w:r w:rsidRPr="00C543E8">
        <w:rPr>
          <w:rFonts w:ascii="Times New Roman" w:eastAsia="MS Mincho" w:hAnsi="Times New Roman" w:cs="Times New Roman"/>
          <w:sz w:val="28"/>
          <w:szCs w:val="28"/>
        </w:rPr>
        <w:t>Высшим органом управления Обществом является Собрание Участников. Собрание правомочно, если на нем присутствуют Участники, обладающие</w:t>
      </w:r>
      <w:r>
        <w:rPr>
          <w:rFonts w:ascii="Times New Roman" w:eastAsia="MS Mincho" w:hAnsi="Times New Roman" w:cs="Times New Roman"/>
          <w:sz w:val="28"/>
          <w:szCs w:val="28"/>
        </w:rPr>
        <w:t xml:space="preserve"> в совокупности не менее чем 40%</w:t>
      </w:r>
      <w:r w:rsidRPr="00C543E8">
        <w:rPr>
          <w:rFonts w:ascii="Times New Roman" w:eastAsia="MS Mincho" w:hAnsi="Times New Roman" w:cs="Times New Roman"/>
          <w:sz w:val="28"/>
          <w:szCs w:val="28"/>
        </w:rPr>
        <w:t xml:space="preserve"> долей в Уставном капитале.</w:t>
      </w:r>
    </w:p>
    <w:p w:rsidR="007B0A64" w:rsidRDefault="007B0A64" w:rsidP="007B0A64">
      <w:pPr>
        <w:pStyle w:val="1"/>
        <w:spacing w:after="0" w:line="360" w:lineRule="auto"/>
        <w:ind w:left="0" w:firstLine="709"/>
        <w:jc w:val="both"/>
        <w:rPr>
          <w:rFonts w:ascii="Times New Roman" w:eastAsia="MS Mincho" w:hAnsi="Times New Roman"/>
          <w:sz w:val="28"/>
          <w:szCs w:val="28"/>
          <w:lang w:eastAsia="ru-RU"/>
        </w:rPr>
      </w:pPr>
      <w:r w:rsidRPr="00C543E8">
        <w:rPr>
          <w:rFonts w:ascii="Times New Roman" w:eastAsia="MS Mincho" w:hAnsi="Times New Roman"/>
          <w:sz w:val="28"/>
          <w:szCs w:val="28"/>
          <w:lang w:eastAsia="ru-RU"/>
        </w:rPr>
        <w:t xml:space="preserve">Руководство текущей деятельностью в ООО </w:t>
      </w:r>
      <w:r>
        <w:rPr>
          <w:rFonts w:ascii="Times New Roman" w:eastAsia="MS Mincho" w:hAnsi="Times New Roman"/>
          <w:sz w:val="28"/>
          <w:szCs w:val="28"/>
          <w:lang w:eastAsia="ru-RU"/>
        </w:rPr>
        <w:t xml:space="preserve">«СХП </w:t>
      </w:r>
      <w:r w:rsidRPr="00C543E8">
        <w:rPr>
          <w:rFonts w:ascii="Times New Roman" w:eastAsia="MS Mincho" w:hAnsi="Times New Roman"/>
          <w:sz w:val="28"/>
          <w:szCs w:val="28"/>
          <w:lang w:eastAsia="ru-RU"/>
        </w:rPr>
        <w:t>«Мир» осуществляется единоличным исполнительным орга</w:t>
      </w:r>
      <w:r>
        <w:rPr>
          <w:rFonts w:ascii="Times New Roman" w:eastAsia="MS Mincho" w:hAnsi="Times New Roman"/>
          <w:sz w:val="28"/>
          <w:szCs w:val="28"/>
          <w:lang w:eastAsia="ru-RU"/>
        </w:rPr>
        <w:t>ном в лице директора В.А. Сомова</w:t>
      </w:r>
      <w:r w:rsidRPr="00C543E8">
        <w:rPr>
          <w:rFonts w:ascii="Times New Roman" w:eastAsia="MS Mincho" w:hAnsi="Times New Roman"/>
          <w:sz w:val="28"/>
          <w:szCs w:val="28"/>
          <w:lang w:eastAsia="ru-RU"/>
        </w:rPr>
        <w:t>.</w:t>
      </w:r>
    </w:p>
    <w:p w:rsidR="007B0A64" w:rsidRPr="00E827AD" w:rsidRDefault="007B0A64" w:rsidP="007B0A64">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E827AD">
        <w:rPr>
          <w:rFonts w:ascii="Times New Roman" w:hAnsi="Times New Roman"/>
          <w:sz w:val="28"/>
          <w:szCs w:val="28"/>
        </w:rPr>
        <w:t>риказом руководителя организации создается и ликвидируется бухгалтерия, которую возглавляет главный бухгалтер, назначаемый на должность так же приказом руководителя организации.</w:t>
      </w:r>
    </w:p>
    <w:p w:rsidR="007B0A64" w:rsidRPr="00E827AD" w:rsidRDefault="007B0A64" w:rsidP="007B0A64">
      <w:pPr>
        <w:spacing w:after="0" w:line="360" w:lineRule="auto"/>
        <w:ind w:firstLine="709"/>
        <w:jc w:val="both"/>
        <w:rPr>
          <w:rFonts w:ascii="Times New Roman" w:hAnsi="Times New Roman"/>
          <w:sz w:val="28"/>
          <w:szCs w:val="28"/>
        </w:rPr>
      </w:pPr>
      <w:r w:rsidRPr="00CD5E26">
        <w:rPr>
          <w:rFonts w:ascii="Times New Roman" w:hAnsi="Times New Roman"/>
          <w:sz w:val="28"/>
          <w:szCs w:val="28"/>
        </w:rPr>
        <w:t>Структуру и штатную численность бухгалтерии утверждает руководитель организации по представлению главного бухгалтера и по согласованию с руководителем отдела кадров</w:t>
      </w:r>
      <w:r>
        <w:rPr>
          <w:rFonts w:ascii="Times New Roman" w:hAnsi="Times New Roman"/>
          <w:sz w:val="28"/>
          <w:szCs w:val="28"/>
        </w:rPr>
        <w:t xml:space="preserve">. </w:t>
      </w:r>
      <w:r w:rsidRPr="00CD5E26">
        <w:rPr>
          <w:rFonts w:ascii="Times New Roman" w:hAnsi="Times New Roman"/>
          <w:sz w:val="28"/>
          <w:szCs w:val="28"/>
        </w:rPr>
        <w:t>Распределение обязанностей между сотрудниками бухгалтерии производится главным бухгалтером.</w:t>
      </w:r>
    </w:p>
    <w:p w:rsidR="007B0A64" w:rsidRPr="00E827AD" w:rsidRDefault="007B0A64" w:rsidP="007B0A64">
      <w:pPr>
        <w:pStyle w:val="1"/>
        <w:spacing w:after="0" w:line="360" w:lineRule="auto"/>
        <w:ind w:left="0" w:firstLine="709"/>
        <w:jc w:val="both"/>
        <w:rPr>
          <w:rFonts w:ascii="Times New Roman" w:eastAsia="MS Mincho" w:hAnsi="Times New Roman"/>
          <w:sz w:val="28"/>
          <w:szCs w:val="28"/>
          <w:lang w:eastAsia="ru-RU"/>
        </w:rPr>
      </w:pPr>
      <w:r>
        <w:rPr>
          <w:rFonts w:ascii="Times New Roman" w:eastAsia="MS Mincho" w:hAnsi="Times New Roman"/>
          <w:sz w:val="28"/>
          <w:szCs w:val="28"/>
          <w:lang w:eastAsia="ru-RU"/>
        </w:rPr>
        <w:t>В</w:t>
      </w:r>
      <w:r w:rsidRPr="00E827AD">
        <w:rPr>
          <w:rFonts w:ascii="Times New Roman" w:eastAsia="MS Mincho" w:hAnsi="Times New Roman"/>
          <w:sz w:val="28"/>
          <w:szCs w:val="28"/>
          <w:lang w:eastAsia="ru-RU"/>
        </w:rPr>
        <w:t xml:space="preserve"> подчинении генерального директора находятся главный инженер, зам генерального директора по растениеводству, зам генерального директора по производству, главный зоотехник и главный бухгалтер.</w:t>
      </w:r>
    </w:p>
    <w:p w:rsidR="007B0A64" w:rsidRDefault="007B0A64" w:rsidP="007B0A64">
      <w:pPr>
        <w:spacing w:after="0" w:line="360" w:lineRule="auto"/>
        <w:ind w:firstLine="720"/>
        <w:jc w:val="both"/>
        <w:rPr>
          <w:rFonts w:ascii="Times New Roman" w:hAnsi="Times New Roman" w:cs="Times New Roman"/>
          <w:sz w:val="28"/>
          <w:szCs w:val="28"/>
        </w:rPr>
      </w:pPr>
      <w:r w:rsidRPr="00E827AD">
        <w:rPr>
          <w:rFonts w:ascii="Times New Roman" w:hAnsi="Times New Roman" w:cs="Times New Roman"/>
          <w:sz w:val="28"/>
          <w:szCs w:val="28"/>
        </w:rPr>
        <w:t xml:space="preserve">В процессе производственной деятельности между сотрудниками организации и его структурными подразделениями,  управляющей и управляемой подсистемами устанавливаются постоянные производственные связи. Они носят информационный, технологический, финансовый, управленческий характер. В целом они организуют целостность, интеграцию, объединение элементов данной системы. </w:t>
      </w:r>
    </w:p>
    <w:p w:rsidR="007B0A64" w:rsidRDefault="007B0A64" w:rsidP="00A14A73">
      <w:pPr>
        <w:spacing w:after="0" w:line="360" w:lineRule="auto"/>
        <w:ind w:firstLine="708"/>
        <w:contextualSpacing/>
        <w:jc w:val="both"/>
        <w:rPr>
          <w:rFonts w:ascii="Times New Roman" w:hAnsi="Times New Roman" w:cs="Times New Roman"/>
          <w:sz w:val="28"/>
          <w:szCs w:val="28"/>
        </w:rPr>
      </w:pPr>
      <w:r w:rsidRPr="00C313D6">
        <w:rPr>
          <w:rFonts w:ascii="Times New Roman" w:hAnsi="Times New Roman" w:cs="Times New Roman"/>
          <w:sz w:val="28"/>
          <w:szCs w:val="28"/>
        </w:rPr>
        <w:t>Схема организационной структу</w:t>
      </w:r>
      <w:r>
        <w:rPr>
          <w:rFonts w:ascii="Times New Roman" w:hAnsi="Times New Roman" w:cs="Times New Roman"/>
          <w:sz w:val="28"/>
          <w:szCs w:val="28"/>
        </w:rPr>
        <w:t>ры  ООО «Мир» представлена на рисунке 2.1</w:t>
      </w:r>
    </w:p>
    <w:p w:rsidR="007B0A64" w:rsidRPr="00A14A73" w:rsidRDefault="00A14A73" w:rsidP="00A14A73">
      <w:pPr>
        <w:spacing w:line="360" w:lineRule="auto"/>
        <w:ind w:firstLine="708"/>
        <w:jc w:val="both"/>
        <w:rPr>
          <w:rFonts w:ascii="Times New Roman" w:hAnsi="Times New Roman" w:cs="Times New Roman"/>
          <w:b/>
          <w:sz w:val="28"/>
          <w:szCs w:val="28"/>
        </w:rPr>
      </w:pPr>
      <w:r w:rsidRPr="00A14A73">
        <w:rPr>
          <w:rStyle w:val="af2"/>
          <w:rFonts w:ascii="Times New Roman" w:hAnsi="Times New Roman" w:cs="Times New Roman"/>
          <w:b w:val="0"/>
          <w:color w:val="000000"/>
          <w:sz w:val="28"/>
          <w:szCs w:val="28"/>
        </w:rPr>
        <w:t>Под организационной структурой предприятия</w:t>
      </w:r>
      <w:r>
        <w:rPr>
          <w:rStyle w:val="af2"/>
          <w:rFonts w:ascii="Times New Roman" w:hAnsi="Times New Roman" w:cs="Times New Roman"/>
          <w:color w:val="000000"/>
          <w:sz w:val="28"/>
          <w:szCs w:val="28"/>
        </w:rPr>
        <w:t xml:space="preserve"> </w:t>
      </w:r>
      <w:r w:rsidRPr="00A14A73">
        <w:rPr>
          <w:rFonts w:ascii="Times New Roman" w:hAnsi="Times New Roman" w:cs="Times New Roman"/>
          <w:color w:val="000000"/>
          <w:sz w:val="28"/>
          <w:szCs w:val="28"/>
        </w:rPr>
        <w:t>понимаются состав, соподчиненность, взаимодействие и распределение работ по подразделениям и органам управления, между которыми ус</w:t>
      </w:r>
      <w:r w:rsidRPr="00A14A73">
        <w:rPr>
          <w:rFonts w:ascii="Times New Roman" w:hAnsi="Times New Roman" w:cs="Times New Roman"/>
          <w:color w:val="000000"/>
          <w:sz w:val="28"/>
          <w:szCs w:val="28"/>
        </w:rPr>
        <w:softHyphen/>
        <w:t>танавливаются определенные отношения по поводу реализации властных полномочий, потоков команд и информации.</w:t>
      </w:r>
    </w:p>
    <w:p w:rsidR="0044508A" w:rsidRPr="00A14A73" w:rsidRDefault="0044508A" w:rsidP="00A14A73">
      <w:pPr>
        <w:spacing w:line="360" w:lineRule="auto"/>
        <w:jc w:val="both"/>
        <w:rPr>
          <w:rFonts w:ascii="Times New Roman" w:hAnsi="Times New Roman" w:cs="Times New Roman"/>
          <w:b/>
          <w:sz w:val="28"/>
          <w:szCs w:val="28"/>
        </w:rPr>
      </w:pPr>
    </w:p>
    <w:p w:rsidR="00765424" w:rsidRDefault="00765424" w:rsidP="007B0A64">
      <w:pPr>
        <w:jc w:val="both"/>
        <w:rPr>
          <w:rFonts w:ascii="Times New Roman" w:hAnsi="Times New Roman" w:cs="Times New Roman"/>
          <w:b/>
          <w:sz w:val="24"/>
          <w:szCs w:val="24"/>
        </w:rPr>
      </w:pPr>
    </w:p>
    <w:p w:rsidR="00765424" w:rsidRPr="00B462C0" w:rsidRDefault="00765424" w:rsidP="007B0A64">
      <w:pPr>
        <w:jc w:val="both"/>
        <w:rPr>
          <w:rFonts w:ascii="Times New Roman" w:hAnsi="Times New Roman" w:cs="Times New Roman"/>
          <w:b/>
          <w:sz w:val="24"/>
          <w:szCs w:val="24"/>
        </w:rPr>
      </w:pPr>
    </w:p>
    <w:p w:rsidR="007B0A64" w:rsidRPr="00F27842" w:rsidRDefault="00C95BF8" w:rsidP="007B0A64">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24960" behindDoc="0" locked="0" layoutInCell="1" allowOverlap="1">
                <wp:simplePos x="0" y="0"/>
                <wp:positionH relativeFrom="column">
                  <wp:posOffset>3320415</wp:posOffset>
                </wp:positionH>
                <wp:positionV relativeFrom="paragraph">
                  <wp:posOffset>-29210</wp:posOffset>
                </wp:positionV>
                <wp:extent cx="0" cy="224155"/>
                <wp:effectExtent l="9525" t="5715" r="9525" b="8255"/>
                <wp:wrapNone/>
                <wp:docPr id="13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2E9D6" id="AutoShape 54" o:spid="_x0000_s1026" type="#_x0000_t32" style="position:absolute;margin-left:261.45pt;margin-top:-2.3pt;width:0;height:17.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04480" behindDoc="0" locked="0" layoutInCell="1" allowOverlap="1">
                <wp:simplePos x="0" y="0"/>
                <wp:positionH relativeFrom="column">
                  <wp:posOffset>2358390</wp:posOffset>
                </wp:positionH>
                <wp:positionV relativeFrom="paragraph">
                  <wp:posOffset>-348615</wp:posOffset>
                </wp:positionV>
                <wp:extent cx="1800225" cy="304800"/>
                <wp:effectExtent l="0" t="0" r="28575" b="19050"/>
                <wp:wrapNone/>
                <wp:docPr id="136"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B462C0" w:rsidRDefault="00A14A73" w:rsidP="007B0A64">
                            <w:pPr>
                              <w:spacing w:line="240" w:lineRule="auto"/>
                              <w:jc w:val="center"/>
                              <w:rPr>
                                <w:rFonts w:ascii="Times New Roman" w:hAnsi="Times New Roman" w:cs="Times New Roman"/>
                                <w:b/>
                                <w:sz w:val="24"/>
                                <w:szCs w:val="24"/>
                              </w:rPr>
                            </w:pPr>
                            <w:r w:rsidRPr="00B462C0">
                              <w:rPr>
                                <w:rFonts w:ascii="Times New Roman" w:hAnsi="Times New Roman" w:cs="Times New Roman"/>
                                <w:b/>
                                <w:sz w:val="24"/>
                                <w:szCs w:val="24"/>
                              </w:rPr>
                              <w:t>ООО «СХП «МИР»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Надпись 3" o:spid="_x0000_s1032" type="#_x0000_t202" style="position:absolute;margin-left:185.7pt;margin-top:-27.45pt;width:141.75pt;height:2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" fillcolor="white [3201]" strokeweight=".5pt">
                <v:path arrowok="t"/>
                <v:textbox>
                  <w:txbxContent>
                    <w:p w:rsidR="00A14A73" w:rsidRPr="00B462C0" w:rsidRDefault="00A14A73" w:rsidP="007B0A64">
                      <w:pPr>
                        <w:spacing w:line="240" w:lineRule="auto"/>
                        <w:jc w:val="center"/>
                        <w:rPr>
                          <w:rFonts w:ascii="Times New Roman" w:hAnsi="Times New Roman" w:cs="Times New Roman"/>
                          <w:b/>
                          <w:sz w:val="24"/>
                          <w:szCs w:val="24"/>
                        </w:rPr>
                      </w:pPr>
                      <w:r w:rsidRPr="00B462C0">
                        <w:rPr>
                          <w:rFonts w:ascii="Times New Roman" w:hAnsi="Times New Roman" w:cs="Times New Roman"/>
                          <w:b/>
                          <w:sz w:val="24"/>
                          <w:szCs w:val="24"/>
                        </w:rPr>
                        <w:t>ООО «СХП «МИР»</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03456" behindDoc="0" locked="0" layoutInCell="1" allowOverlap="1">
                <wp:simplePos x="0" y="0"/>
                <wp:positionH relativeFrom="column">
                  <wp:posOffset>2034540</wp:posOffset>
                </wp:positionH>
                <wp:positionV relativeFrom="paragraph">
                  <wp:posOffset>194945</wp:posOffset>
                </wp:positionV>
                <wp:extent cx="2352675" cy="466725"/>
                <wp:effectExtent l="0" t="0" r="28575" b="28575"/>
                <wp:wrapNone/>
                <wp:docPr id="135"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67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B462C0" w:rsidRDefault="00A14A73" w:rsidP="007B0A64">
                            <w:pPr>
                              <w:jc w:val="center"/>
                              <w:rPr>
                                <w:rFonts w:ascii="Times New Roman" w:hAnsi="Times New Roman" w:cs="Times New Roman"/>
                                <w:b/>
                                <w:sz w:val="24"/>
                                <w:szCs w:val="24"/>
                              </w:rPr>
                            </w:pPr>
                            <w:r>
                              <w:rPr>
                                <w:rFonts w:ascii="Times New Roman" w:hAnsi="Times New Roman" w:cs="Times New Roman"/>
                                <w:b/>
                                <w:sz w:val="24"/>
                                <w:szCs w:val="24"/>
                              </w:rPr>
                              <w:t>Структурное подразделение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33" type="#_x0000_t202" style="position:absolute;margin-left:160.2pt;margin-top:15.35pt;width:185.25pt;height:36.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" fillcolor="white [3201]" strokeweight=".5pt">
                <v:path arrowok="t"/>
                <v:textbox>
                  <w:txbxContent>
                    <w:p w:rsidR="00A14A73" w:rsidRPr="00B462C0" w:rsidRDefault="00A14A73" w:rsidP="007B0A64">
                      <w:pPr>
                        <w:jc w:val="center"/>
                        <w:rPr>
                          <w:rFonts w:ascii="Times New Roman" w:hAnsi="Times New Roman" w:cs="Times New Roman"/>
                          <w:b/>
                          <w:sz w:val="24"/>
                          <w:szCs w:val="24"/>
                        </w:rPr>
                      </w:pPr>
                      <w:r>
                        <w:rPr>
                          <w:rFonts w:ascii="Times New Roman" w:hAnsi="Times New Roman" w:cs="Times New Roman"/>
                          <w:b/>
                          <w:sz w:val="24"/>
                          <w:szCs w:val="24"/>
                        </w:rPr>
                        <w:t>Структурное подразделение</w:t>
                      </w:r>
                    </w:p>
                  </w:txbxContent>
                </v:textbox>
              </v:shape>
            </w:pict>
          </mc:Fallback>
        </mc:AlternateContent>
      </w:r>
    </w:p>
    <w:p w:rsidR="007B0A64" w:rsidRDefault="00765424" w:rsidP="00765424">
      <w:pPr>
        <w:tabs>
          <w:tab w:val="center" w:pos="4819"/>
        </w:tabs>
        <w:rPr>
          <w:rFonts w:ascii="Times New Roman" w:hAnsi="Times New Roman" w:cs="Times New Roman"/>
          <w:sz w:val="28"/>
          <w:szCs w:val="28"/>
        </w:rPr>
      </w:pPr>
      <w:r>
        <w:rPr>
          <w:rFonts w:ascii="Times New Roman" w:hAnsi="Times New Roman" w:cs="Times New Roman"/>
          <w:sz w:val="28"/>
          <w:szCs w:val="28"/>
        </w:rPr>
        <w:tab/>
      </w:r>
    </w:p>
    <w:p w:rsidR="007B0A64" w:rsidRDefault="00C95BF8" w:rsidP="007B0A64">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41344" behindDoc="0" locked="0" layoutInCell="1" allowOverlap="1">
                <wp:simplePos x="0" y="0"/>
                <wp:positionH relativeFrom="column">
                  <wp:posOffset>3348990</wp:posOffset>
                </wp:positionH>
                <wp:positionV relativeFrom="paragraph">
                  <wp:posOffset>17145</wp:posOffset>
                </wp:positionV>
                <wp:extent cx="9525" cy="499745"/>
                <wp:effectExtent l="9525" t="10795" r="9525" b="13335"/>
                <wp:wrapNone/>
                <wp:docPr id="13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997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30879" id="AutoShape 72" o:spid="_x0000_s1026" type="#_x0000_t32" style="position:absolute;margin-left:263.7pt;margin-top:1.35pt;width:.75pt;height:39.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"/>
            </w:pict>
          </mc:Fallback>
        </mc:AlternateContent>
      </w:r>
      <w:r w:rsidR="007B0A64">
        <w:rPr>
          <w:rFonts w:ascii="Times New Roman" w:hAnsi="Times New Roman" w:cs="Times New Roman"/>
          <w:sz w:val="24"/>
          <w:szCs w:val="24"/>
        </w:rPr>
        <w:t xml:space="preserve"> </w:t>
      </w:r>
    </w:p>
    <w:p w:rsidR="007B0A64" w:rsidRDefault="00C95BF8" w:rsidP="007B0A64">
      <w:pPr>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628032" behindDoc="0" locked="0" layoutInCell="1" allowOverlap="1">
                <wp:simplePos x="0" y="0"/>
                <wp:positionH relativeFrom="column">
                  <wp:posOffset>5263515</wp:posOffset>
                </wp:positionH>
                <wp:positionV relativeFrom="paragraph">
                  <wp:posOffset>20955</wp:posOffset>
                </wp:positionV>
                <wp:extent cx="9525" cy="228600"/>
                <wp:effectExtent l="9525" t="5715" r="9525" b="13335"/>
                <wp:wrapNone/>
                <wp:docPr id="13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6D156" id="AutoShape 59" o:spid="_x0000_s1026" type="#_x0000_t32" style="position:absolute;margin-left:414.45pt;margin-top:1.65pt;width:.75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27008" behindDoc="0" locked="0" layoutInCell="1" allowOverlap="1">
                <wp:simplePos x="0" y="0"/>
                <wp:positionH relativeFrom="column">
                  <wp:posOffset>1529715</wp:posOffset>
                </wp:positionH>
                <wp:positionV relativeFrom="paragraph">
                  <wp:posOffset>30480</wp:posOffset>
                </wp:positionV>
                <wp:extent cx="9525" cy="228600"/>
                <wp:effectExtent l="9525" t="5715" r="9525" b="13335"/>
                <wp:wrapNone/>
                <wp:docPr id="13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1A3C5" id="AutoShape 57" o:spid="_x0000_s1026" type="#_x0000_t32" style="position:absolute;margin-left:120.45pt;margin-top:2.4pt;width:.75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25984" behindDoc="0" locked="0" layoutInCell="1" allowOverlap="1">
                <wp:simplePos x="0" y="0"/>
                <wp:positionH relativeFrom="column">
                  <wp:posOffset>1529715</wp:posOffset>
                </wp:positionH>
                <wp:positionV relativeFrom="paragraph">
                  <wp:posOffset>11430</wp:posOffset>
                </wp:positionV>
                <wp:extent cx="3724275" cy="0"/>
                <wp:effectExtent l="9525" t="5715" r="9525" b="13335"/>
                <wp:wrapNone/>
                <wp:docPr id="13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F1DC0" id="AutoShape 55" o:spid="_x0000_s1026" type="#_x0000_t32" style="position:absolute;margin-left:120.45pt;margin-top:.9pt;width:293.25pt;height: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07552" behindDoc="0" locked="0" layoutInCell="1" allowOverlap="1">
                <wp:simplePos x="0" y="0"/>
                <wp:positionH relativeFrom="column">
                  <wp:posOffset>4301490</wp:posOffset>
                </wp:positionH>
                <wp:positionV relativeFrom="paragraph">
                  <wp:posOffset>240030</wp:posOffset>
                </wp:positionV>
                <wp:extent cx="1524000" cy="476250"/>
                <wp:effectExtent l="0" t="0" r="19050" b="19050"/>
                <wp:wrapNone/>
                <wp:docPr id="13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B462C0" w:rsidRDefault="00A14A73" w:rsidP="0076542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Складское хозяйство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0" o:spid="_x0000_s1034" type="#_x0000_t202" style="position:absolute;margin-left:338.7pt;margin-top:18.9pt;width:120pt;height:3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" fillcolor="white [3201]" strokeweight=".5pt">
                <v:path arrowok="t"/>
                <v:textbox>
                  <w:txbxContent>
                    <w:p w:rsidR="00A14A73" w:rsidRPr="00B462C0" w:rsidRDefault="00A14A73" w:rsidP="0076542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Складское хозяйство</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09600" behindDoc="0" locked="0" layoutInCell="1" allowOverlap="1">
                <wp:simplePos x="0" y="0"/>
                <wp:positionH relativeFrom="column">
                  <wp:posOffset>824865</wp:posOffset>
                </wp:positionH>
                <wp:positionV relativeFrom="paragraph">
                  <wp:posOffset>240030</wp:posOffset>
                </wp:positionV>
                <wp:extent cx="1343025" cy="476250"/>
                <wp:effectExtent l="0" t="0" r="28575" b="19050"/>
                <wp:wrapNone/>
                <wp:docPr id="129"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B462C0" w:rsidRDefault="00A14A73" w:rsidP="0076542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Основное производство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14" o:spid="_x0000_s1035" type="#_x0000_t202" style="position:absolute;margin-left:64.95pt;margin-top:18.9pt;width:105.75pt;height:3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" fillcolor="white [3201]" strokeweight=".5pt">
                <v:path arrowok="t"/>
                <v:textbox>
                  <w:txbxContent>
                    <w:p w:rsidR="00A14A73" w:rsidRPr="00B462C0" w:rsidRDefault="00A14A73" w:rsidP="0076542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Основное производство </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08576" behindDoc="0" locked="0" layoutInCell="1" allowOverlap="1">
                <wp:simplePos x="0" y="0"/>
                <wp:positionH relativeFrom="column">
                  <wp:posOffset>2606040</wp:posOffset>
                </wp:positionH>
                <wp:positionV relativeFrom="paragraph">
                  <wp:posOffset>230505</wp:posOffset>
                </wp:positionV>
                <wp:extent cx="1447800" cy="476250"/>
                <wp:effectExtent l="0" t="0" r="19050" b="19050"/>
                <wp:wrapNone/>
                <wp:docPr id="128"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4762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544816" w:rsidRDefault="00A14A73" w:rsidP="007B0A64">
                            <w:pPr>
                              <w:spacing w:line="240" w:lineRule="auto"/>
                              <w:jc w:val="center"/>
                              <w:rPr>
                                <w:rFonts w:ascii="Times New Roman" w:hAnsi="Times New Roman" w:cs="Times New Roman"/>
                                <w:b/>
                                <w:sz w:val="24"/>
                                <w:szCs w:val="24"/>
                              </w:rPr>
                            </w:pPr>
                            <w:r w:rsidRPr="00544816">
                              <w:rPr>
                                <w:rFonts w:ascii="Times New Roman" w:hAnsi="Times New Roman" w:cs="Times New Roman"/>
                                <w:b/>
                                <w:sz w:val="24"/>
                                <w:szCs w:val="24"/>
                              </w:rPr>
                              <w:t>Вспомогательное производство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3" o:spid="_x0000_s1036" type="#_x0000_t202" style="position:absolute;margin-left:205.2pt;margin-top:18.15pt;width:114pt;height:3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" fillcolor="white [3201]" strokecolor="black [3213]" strokeweight=".5pt">
                <v:path arrowok="t"/>
                <v:textbox>
                  <w:txbxContent>
                    <w:p w:rsidR="00A14A73" w:rsidRPr="00544816" w:rsidRDefault="00A14A73" w:rsidP="007B0A64">
                      <w:pPr>
                        <w:spacing w:line="240" w:lineRule="auto"/>
                        <w:jc w:val="center"/>
                        <w:rPr>
                          <w:rFonts w:ascii="Times New Roman" w:hAnsi="Times New Roman" w:cs="Times New Roman"/>
                          <w:b/>
                          <w:sz w:val="24"/>
                          <w:szCs w:val="24"/>
                        </w:rPr>
                      </w:pPr>
                      <w:r w:rsidRPr="00544816">
                        <w:rPr>
                          <w:rFonts w:ascii="Times New Roman" w:hAnsi="Times New Roman" w:cs="Times New Roman"/>
                          <w:b/>
                          <w:sz w:val="24"/>
                          <w:szCs w:val="24"/>
                        </w:rPr>
                        <w:t>Вспомогательное производство</w:t>
                      </w:r>
                    </w:p>
                  </w:txbxContent>
                </v:textbox>
              </v:shape>
            </w:pict>
          </mc:Fallback>
        </mc:AlternateContent>
      </w:r>
    </w:p>
    <w:p w:rsidR="007B0A64" w:rsidRDefault="007B0A64" w:rsidP="007B0A64">
      <w:pPr>
        <w:tabs>
          <w:tab w:val="left" w:pos="3480"/>
        </w:tabs>
        <w:rPr>
          <w:rFonts w:ascii="Times New Roman" w:hAnsi="Times New Roman" w:cs="Times New Roman"/>
          <w:sz w:val="24"/>
          <w:szCs w:val="24"/>
        </w:rPr>
      </w:pPr>
      <w:r>
        <w:rPr>
          <w:rFonts w:ascii="Times New Roman" w:hAnsi="Times New Roman" w:cs="Times New Roman"/>
          <w:sz w:val="24"/>
          <w:szCs w:val="24"/>
        </w:rPr>
        <w:t xml:space="preserve">                                                             </w:t>
      </w:r>
    </w:p>
    <w:p w:rsidR="007B0A64" w:rsidRDefault="00C95BF8" w:rsidP="007B0A64">
      <w:pPr>
        <w:tabs>
          <w:tab w:val="left" w:pos="3480"/>
        </w:tabs>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42368" behindDoc="0" locked="0" layoutInCell="1" allowOverlap="1">
                <wp:simplePos x="0" y="0"/>
                <wp:positionH relativeFrom="column">
                  <wp:posOffset>1539240</wp:posOffset>
                </wp:positionH>
                <wp:positionV relativeFrom="paragraph">
                  <wp:posOffset>144145</wp:posOffset>
                </wp:positionV>
                <wp:extent cx="0" cy="104775"/>
                <wp:effectExtent l="9525" t="5715" r="9525" b="13335"/>
                <wp:wrapNone/>
                <wp:docPr id="12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00069" id="AutoShape 73" o:spid="_x0000_s1026" type="#_x0000_t32" style="position:absolute;margin-left:121.2pt;margin-top:11.35pt;width:0;height: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38272" behindDoc="0" locked="0" layoutInCell="1" allowOverlap="1">
                <wp:simplePos x="0" y="0"/>
                <wp:positionH relativeFrom="column">
                  <wp:posOffset>5273040</wp:posOffset>
                </wp:positionH>
                <wp:positionV relativeFrom="paragraph">
                  <wp:posOffset>144145</wp:posOffset>
                </wp:positionV>
                <wp:extent cx="0" cy="237490"/>
                <wp:effectExtent l="9525" t="5715" r="9525" b="13970"/>
                <wp:wrapNone/>
                <wp:docPr id="12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E66C8" id="AutoShape 69" o:spid="_x0000_s1026" type="#_x0000_t32" style="position:absolute;margin-left:415.2pt;margin-top:11.35pt;width:0;height:18.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34176" behindDoc="0" locked="0" layoutInCell="1" allowOverlap="1">
                <wp:simplePos x="0" y="0"/>
                <wp:positionH relativeFrom="column">
                  <wp:posOffset>3377565</wp:posOffset>
                </wp:positionH>
                <wp:positionV relativeFrom="paragraph">
                  <wp:posOffset>134620</wp:posOffset>
                </wp:positionV>
                <wp:extent cx="0" cy="230505"/>
                <wp:effectExtent l="9525" t="5715" r="9525" b="11430"/>
                <wp:wrapNone/>
                <wp:docPr id="12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E0E8F" id="AutoShape 65" o:spid="_x0000_s1026" type="#_x0000_t32" style="position:absolute;margin-left:265.95pt;margin-top:10.6pt;width:0;height:18.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31104" behindDoc="0" locked="0" layoutInCell="1" allowOverlap="1">
                <wp:simplePos x="0" y="0"/>
                <wp:positionH relativeFrom="column">
                  <wp:posOffset>2158365</wp:posOffset>
                </wp:positionH>
                <wp:positionV relativeFrom="paragraph">
                  <wp:posOffset>258445</wp:posOffset>
                </wp:positionV>
                <wp:extent cx="9525" cy="106680"/>
                <wp:effectExtent l="9525" t="5715" r="9525" b="11430"/>
                <wp:wrapNone/>
                <wp:docPr id="12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668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A7917" id="AutoShape 62" o:spid="_x0000_s1026" type="#_x0000_t32" style="position:absolute;margin-left:169.95pt;margin-top:20.35pt;width:.75pt;height:8.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30080" behindDoc="0" locked="0" layoutInCell="1" allowOverlap="1">
                <wp:simplePos x="0" y="0"/>
                <wp:positionH relativeFrom="column">
                  <wp:posOffset>815340</wp:posOffset>
                </wp:positionH>
                <wp:positionV relativeFrom="paragraph">
                  <wp:posOffset>267970</wp:posOffset>
                </wp:positionV>
                <wp:extent cx="0" cy="113665"/>
                <wp:effectExtent l="9525" t="5715" r="9525" b="13970"/>
                <wp:wrapNone/>
                <wp:docPr id="12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7D60D" id="AutoShape 61" o:spid="_x0000_s1026" type="#_x0000_t32" style="position:absolute;margin-left:64.2pt;margin-top:21.1pt;width:0;height:8.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29056" behindDoc="0" locked="0" layoutInCell="1" allowOverlap="1">
                <wp:simplePos x="0" y="0"/>
                <wp:positionH relativeFrom="column">
                  <wp:posOffset>805815</wp:posOffset>
                </wp:positionH>
                <wp:positionV relativeFrom="paragraph">
                  <wp:posOffset>248920</wp:posOffset>
                </wp:positionV>
                <wp:extent cx="1362075" cy="0"/>
                <wp:effectExtent l="9525" t="5715" r="9525" b="13335"/>
                <wp:wrapNone/>
                <wp:docPr id="12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AF330" id="AutoShape 60" o:spid="_x0000_s1026" type="#_x0000_t32" style="position:absolute;margin-left:63.45pt;margin-top:19.6pt;width:107.25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"/>
            </w:pict>
          </mc:Fallback>
        </mc:AlternateContent>
      </w:r>
    </w:p>
    <w:p w:rsidR="007B0A64" w:rsidRDefault="00C95BF8" w:rsidP="007B0A64">
      <w:pPr>
        <w:tabs>
          <w:tab w:val="left" w:pos="3480"/>
        </w:tabs>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606528" behindDoc="0" locked="0" layoutInCell="1" allowOverlap="1">
                <wp:simplePos x="0" y="0"/>
                <wp:positionH relativeFrom="column">
                  <wp:posOffset>329565</wp:posOffset>
                </wp:positionH>
                <wp:positionV relativeFrom="paragraph">
                  <wp:posOffset>91440</wp:posOffset>
                </wp:positionV>
                <wp:extent cx="971550" cy="523875"/>
                <wp:effectExtent l="0" t="0" r="19050" b="28575"/>
                <wp:wrapNone/>
                <wp:docPr id="121"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5F1B46" w:rsidRDefault="00A14A73" w:rsidP="007B0A64">
                            <w:pPr>
                              <w:jc w:val="center"/>
                              <w:rPr>
                                <w:rFonts w:ascii="Times New Roman" w:hAnsi="Times New Roman" w:cs="Times New Roman"/>
                                <w:sz w:val="24"/>
                                <w:szCs w:val="24"/>
                              </w:rPr>
                            </w:pPr>
                            <w:r>
                              <w:rPr>
                                <w:rFonts w:ascii="Times New Roman" w:hAnsi="Times New Roman" w:cs="Times New Roman"/>
                                <w:sz w:val="24"/>
                                <w:szCs w:val="24"/>
                              </w:rPr>
                              <w:t>Цех растениеводства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Надпись 15" o:spid="_x0000_s1037" type="#_x0000_t202" style="position:absolute;margin-left:25.95pt;margin-top:7.2pt;width:76.5pt;height:41.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" fillcolor="white [3201]" strokeweight=".5pt">
                <v:path arrowok="t"/>
                <v:textbox>
                  <w:txbxContent>
                    <w:p w:rsidR="00A14A73" w:rsidRPr="005F1B46" w:rsidRDefault="00A14A73" w:rsidP="007B0A64">
                      <w:pPr>
                        <w:jc w:val="center"/>
                        <w:rPr>
                          <w:rFonts w:ascii="Times New Roman" w:hAnsi="Times New Roman" w:cs="Times New Roman"/>
                          <w:sz w:val="24"/>
                          <w:szCs w:val="24"/>
                        </w:rPr>
                      </w:pPr>
                      <w:r>
                        <w:rPr>
                          <w:rFonts w:ascii="Times New Roman" w:hAnsi="Times New Roman" w:cs="Times New Roman"/>
                          <w:sz w:val="24"/>
                          <w:szCs w:val="24"/>
                        </w:rPr>
                        <w:t>Цех растениеводства</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05504" behindDoc="0" locked="0" layoutInCell="1" allowOverlap="1">
                <wp:simplePos x="0" y="0"/>
                <wp:positionH relativeFrom="column">
                  <wp:posOffset>1501140</wp:posOffset>
                </wp:positionH>
                <wp:positionV relativeFrom="paragraph">
                  <wp:posOffset>74930</wp:posOffset>
                </wp:positionV>
                <wp:extent cx="1028700" cy="542925"/>
                <wp:effectExtent l="0" t="0" r="19050" b="28575"/>
                <wp:wrapNone/>
                <wp:docPr id="120"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5F1B46" w:rsidRDefault="00A14A73" w:rsidP="007B0A64">
                            <w:pPr>
                              <w:jc w:val="center"/>
                              <w:rPr>
                                <w:rFonts w:ascii="Times New Roman" w:hAnsi="Times New Roman" w:cs="Times New Roman"/>
                                <w:sz w:val="24"/>
                                <w:szCs w:val="24"/>
                              </w:rPr>
                            </w:pPr>
                            <w:r>
                              <w:rPr>
                                <w:rFonts w:ascii="Times New Roman" w:hAnsi="Times New Roman" w:cs="Times New Roman"/>
                                <w:sz w:val="24"/>
                                <w:szCs w:val="24"/>
                              </w:rPr>
                              <w:t>Цех животноводства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Надпись 16" o:spid="_x0000_s1038" type="#_x0000_t202" style="position:absolute;margin-left:118.2pt;margin-top:5.9pt;width:81pt;height:42.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" fillcolor="white [3201]" strokeweight=".5pt">
                <v:path arrowok="t"/>
                <v:textbox>
                  <w:txbxContent>
                    <w:p w:rsidR="00A14A73" w:rsidRPr="005F1B46" w:rsidRDefault="00A14A73" w:rsidP="007B0A64">
                      <w:pPr>
                        <w:jc w:val="center"/>
                        <w:rPr>
                          <w:rFonts w:ascii="Times New Roman" w:hAnsi="Times New Roman" w:cs="Times New Roman"/>
                          <w:sz w:val="24"/>
                          <w:szCs w:val="24"/>
                        </w:rPr>
                      </w:pPr>
                      <w:r>
                        <w:rPr>
                          <w:rFonts w:ascii="Times New Roman" w:hAnsi="Times New Roman" w:cs="Times New Roman"/>
                          <w:sz w:val="24"/>
                          <w:szCs w:val="24"/>
                        </w:rPr>
                        <w:t>Цех животноводства</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10624" behindDoc="0" locked="0" layoutInCell="1" allowOverlap="1">
                <wp:simplePos x="0" y="0"/>
                <wp:positionH relativeFrom="column">
                  <wp:posOffset>2657475</wp:posOffset>
                </wp:positionH>
                <wp:positionV relativeFrom="paragraph">
                  <wp:posOffset>74930</wp:posOffset>
                </wp:positionV>
                <wp:extent cx="1438275" cy="523875"/>
                <wp:effectExtent l="0" t="0" r="28575" b="28575"/>
                <wp:wrapNone/>
                <wp:docPr id="119"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5238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5F1B46" w:rsidRDefault="00A14A73" w:rsidP="007B0A64">
                            <w:pPr>
                              <w:jc w:val="center"/>
                              <w:rPr>
                                <w:rFonts w:ascii="Times New Roman" w:hAnsi="Times New Roman" w:cs="Times New Roman"/>
                                <w:sz w:val="24"/>
                                <w:szCs w:val="24"/>
                              </w:rPr>
                            </w:pPr>
                            <w:r>
                              <w:rPr>
                                <w:rFonts w:ascii="Times New Roman" w:hAnsi="Times New Roman" w:cs="Times New Roman"/>
                                <w:sz w:val="24"/>
                                <w:szCs w:val="24"/>
                              </w:rPr>
                              <w:t>Ремонтная мастерская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26" o:spid="_x0000_s1039" type="#_x0000_t202" style="position:absolute;margin-left:209.25pt;margin-top:5.9pt;width:113.25pt;height:41.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" fillcolor="white [3201]" strokecolor="black [3213]" strokeweight=".5pt">
                <v:path arrowok="t"/>
                <v:textbox>
                  <w:txbxContent>
                    <w:p w:rsidR="00A14A73" w:rsidRPr="005F1B46" w:rsidRDefault="00A14A73" w:rsidP="007B0A64">
                      <w:pPr>
                        <w:jc w:val="center"/>
                        <w:rPr>
                          <w:rFonts w:ascii="Times New Roman" w:hAnsi="Times New Roman" w:cs="Times New Roman"/>
                          <w:sz w:val="24"/>
                          <w:szCs w:val="24"/>
                        </w:rPr>
                      </w:pPr>
                      <w:r>
                        <w:rPr>
                          <w:rFonts w:ascii="Times New Roman" w:hAnsi="Times New Roman" w:cs="Times New Roman"/>
                          <w:sz w:val="24"/>
                          <w:szCs w:val="24"/>
                        </w:rPr>
                        <w:t>Ремонтная мастерская</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15744" behindDoc="0" locked="0" layoutInCell="1" allowOverlap="1">
                <wp:simplePos x="0" y="0"/>
                <wp:positionH relativeFrom="column">
                  <wp:posOffset>4358640</wp:posOffset>
                </wp:positionH>
                <wp:positionV relativeFrom="paragraph">
                  <wp:posOffset>91440</wp:posOffset>
                </wp:positionV>
                <wp:extent cx="1438275" cy="333375"/>
                <wp:effectExtent l="0" t="0" r="28575" b="28575"/>
                <wp:wrapNone/>
                <wp:docPr id="118"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5F1B46" w:rsidRDefault="00A14A73" w:rsidP="007B0A64">
                            <w:pPr>
                              <w:jc w:val="center"/>
                              <w:rPr>
                                <w:rFonts w:ascii="Times New Roman" w:hAnsi="Times New Roman" w:cs="Times New Roman"/>
                                <w:sz w:val="24"/>
                                <w:szCs w:val="24"/>
                              </w:rPr>
                            </w:pPr>
                            <w:r w:rsidRPr="005F1B46">
                              <w:rPr>
                                <w:rFonts w:ascii="Times New Roman" w:hAnsi="Times New Roman" w:cs="Times New Roman"/>
                                <w:sz w:val="24"/>
                                <w:szCs w:val="24"/>
                              </w:rPr>
                              <w:t>Склад ГСМ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19" o:spid="_x0000_s1040" type="#_x0000_t202" style="position:absolute;margin-left:343.2pt;margin-top:7.2pt;width:113.25pt;height:26.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" fillcolor="white [3201]" strokeweight=".5pt">
                <v:path arrowok="t"/>
                <v:textbox>
                  <w:txbxContent>
                    <w:p w:rsidR="00A14A73" w:rsidRPr="005F1B46" w:rsidRDefault="00A14A73" w:rsidP="007B0A64">
                      <w:pPr>
                        <w:jc w:val="center"/>
                        <w:rPr>
                          <w:rFonts w:ascii="Times New Roman" w:hAnsi="Times New Roman" w:cs="Times New Roman"/>
                          <w:sz w:val="24"/>
                          <w:szCs w:val="24"/>
                        </w:rPr>
                      </w:pPr>
                      <w:r w:rsidRPr="005F1B46">
                        <w:rPr>
                          <w:rFonts w:ascii="Times New Roman" w:hAnsi="Times New Roman" w:cs="Times New Roman"/>
                          <w:sz w:val="24"/>
                          <w:szCs w:val="24"/>
                        </w:rPr>
                        <w:t>Склад ГСМ</w:t>
                      </w:r>
                    </w:p>
                  </w:txbxContent>
                </v:textbox>
              </v:shape>
            </w:pict>
          </mc:Fallback>
        </mc:AlternateContent>
      </w:r>
    </w:p>
    <w:p w:rsidR="007B0A64" w:rsidRDefault="00C95BF8" w:rsidP="007B0A64">
      <w:pPr>
        <w:tabs>
          <w:tab w:val="left" w:pos="3480"/>
        </w:tabs>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39296" behindDoc="0" locked="0" layoutInCell="1" allowOverlap="1">
                <wp:simplePos x="0" y="0"/>
                <wp:positionH relativeFrom="column">
                  <wp:posOffset>5320665</wp:posOffset>
                </wp:positionH>
                <wp:positionV relativeFrom="paragraph">
                  <wp:posOffset>133985</wp:posOffset>
                </wp:positionV>
                <wp:extent cx="9525" cy="228600"/>
                <wp:effectExtent l="9525" t="5715" r="9525" b="13335"/>
                <wp:wrapNone/>
                <wp:docPr id="11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C5C11" id="AutoShape 70" o:spid="_x0000_s1026" type="#_x0000_t32" style="position:absolute;margin-left:418.95pt;margin-top:10.55pt;width:.75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"/>
            </w:pict>
          </mc:Fallback>
        </mc:AlternateContent>
      </w:r>
    </w:p>
    <w:p w:rsidR="007B0A64" w:rsidRDefault="00C95BF8" w:rsidP="007B0A64">
      <w:pPr>
        <w:tabs>
          <w:tab w:val="left" w:pos="3480"/>
        </w:tabs>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636224" behindDoc="0" locked="0" layoutInCell="1" allowOverlap="1">
                <wp:simplePos x="0" y="0"/>
                <wp:positionH relativeFrom="column">
                  <wp:posOffset>3387090</wp:posOffset>
                </wp:positionH>
                <wp:positionV relativeFrom="paragraph">
                  <wp:posOffset>17145</wp:posOffset>
                </wp:positionV>
                <wp:extent cx="0" cy="216535"/>
                <wp:effectExtent l="9525" t="7620" r="9525" b="13970"/>
                <wp:wrapNone/>
                <wp:docPr id="11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FA881" id="AutoShape 67" o:spid="_x0000_s1026" type="#_x0000_t32" style="position:absolute;margin-left:266.7pt;margin-top:1.35pt;width:0;height:17.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35200" behindDoc="0" locked="0" layoutInCell="1" allowOverlap="1">
                <wp:simplePos x="0" y="0"/>
                <wp:positionH relativeFrom="column">
                  <wp:posOffset>2139315</wp:posOffset>
                </wp:positionH>
                <wp:positionV relativeFrom="paragraph">
                  <wp:posOffset>53340</wp:posOffset>
                </wp:positionV>
                <wp:extent cx="0" cy="137795"/>
                <wp:effectExtent l="9525" t="5715" r="9525" b="8890"/>
                <wp:wrapNone/>
                <wp:docPr id="11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3C540" id="AutoShape 66" o:spid="_x0000_s1026" type="#_x0000_t32" style="position:absolute;margin-left:168.45pt;margin-top:4.2pt;width:0;height:10.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32128" behindDoc="0" locked="0" layoutInCell="1" allowOverlap="1">
                <wp:simplePos x="0" y="0"/>
                <wp:positionH relativeFrom="column">
                  <wp:posOffset>824865</wp:posOffset>
                </wp:positionH>
                <wp:positionV relativeFrom="paragraph">
                  <wp:posOffset>17145</wp:posOffset>
                </wp:positionV>
                <wp:extent cx="0" cy="226695"/>
                <wp:effectExtent l="9525" t="7620" r="9525" b="13335"/>
                <wp:wrapNone/>
                <wp:docPr id="11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C03C8" id="AutoShape 63" o:spid="_x0000_s1026" type="#_x0000_t32" style="position:absolute;margin-left:64.95pt;margin-top:1.35pt;width:0;height:17.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18816" behindDoc="0" locked="0" layoutInCell="1" allowOverlap="1">
                <wp:simplePos x="0" y="0"/>
                <wp:positionH relativeFrom="column">
                  <wp:posOffset>339090</wp:posOffset>
                </wp:positionH>
                <wp:positionV relativeFrom="paragraph">
                  <wp:posOffset>233680</wp:posOffset>
                </wp:positionV>
                <wp:extent cx="923925" cy="323850"/>
                <wp:effectExtent l="0" t="0" r="28575" b="19050"/>
                <wp:wrapNone/>
                <wp:docPr id="113"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5F1B46" w:rsidRDefault="00A14A73" w:rsidP="007B0A64">
                            <w:pPr>
                              <w:jc w:val="center"/>
                              <w:rPr>
                                <w:rFonts w:ascii="Times New Roman" w:hAnsi="Times New Roman" w:cs="Times New Roman"/>
                                <w:sz w:val="24"/>
                                <w:szCs w:val="24"/>
                              </w:rPr>
                            </w:pPr>
                            <w:r>
                              <w:rPr>
                                <w:rFonts w:ascii="Times New Roman" w:hAnsi="Times New Roman" w:cs="Times New Roman"/>
                                <w:sz w:val="24"/>
                                <w:szCs w:val="24"/>
                              </w:rPr>
                              <w:t>Цех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2" o:spid="_x0000_s1041" type="#_x0000_t202" style="position:absolute;margin-left:26.7pt;margin-top:18.4pt;width:72.75pt;height:2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" fillcolor="white [3201]" strokeweight=".5pt">
                <v:path arrowok="t"/>
                <v:textbox>
                  <w:txbxContent>
                    <w:p w:rsidR="00A14A73" w:rsidRPr="005F1B46" w:rsidRDefault="00A14A73" w:rsidP="007B0A64">
                      <w:pPr>
                        <w:jc w:val="center"/>
                        <w:rPr>
                          <w:rFonts w:ascii="Times New Roman" w:hAnsi="Times New Roman" w:cs="Times New Roman"/>
                          <w:sz w:val="24"/>
                          <w:szCs w:val="24"/>
                        </w:rPr>
                      </w:pPr>
                      <w:r>
                        <w:rPr>
                          <w:rFonts w:ascii="Times New Roman" w:hAnsi="Times New Roman" w:cs="Times New Roman"/>
                          <w:sz w:val="24"/>
                          <w:szCs w:val="24"/>
                        </w:rPr>
                        <w:t>Цех 1</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16768" behindDoc="0" locked="0" layoutInCell="1" allowOverlap="1">
                <wp:simplePos x="0" y="0"/>
                <wp:positionH relativeFrom="column">
                  <wp:posOffset>1529715</wp:posOffset>
                </wp:positionH>
                <wp:positionV relativeFrom="paragraph">
                  <wp:posOffset>191135</wp:posOffset>
                </wp:positionV>
                <wp:extent cx="1028700" cy="323850"/>
                <wp:effectExtent l="0" t="0" r="19050" b="19050"/>
                <wp:wrapNone/>
                <wp:docPr id="112"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5F1B46" w:rsidRDefault="00A14A73" w:rsidP="007B0A64">
                            <w:pPr>
                              <w:jc w:val="center"/>
                              <w:rPr>
                                <w:rFonts w:ascii="Times New Roman" w:hAnsi="Times New Roman" w:cs="Times New Roman"/>
                                <w:sz w:val="24"/>
                                <w:szCs w:val="24"/>
                              </w:rPr>
                            </w:pPr>
                            <w:r>
                              <w:rPr>
                                <w:rFonts w:ascii="Times New Roman" w:hAnsi="Times New Roman" w:cs="Times New Roman"/>
                                <w:sz w:val="24"/>
                                <w:szCs w:val="24"/>
                              </w:rPr>
                              <w:t>Фермы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1" o:spid="_x0000_s1042" type="#_x0000_t202" style="position:absolute;margin-left:120.45pt;margin-top:15.05pt;width:81pt;height:2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" fillcolor="white [3201]" strokeweight=".5pt">
                <v:path arrowok="t"/>
                <v:textbox>
                  <w:txbxContent>
                    <w:p w:rsidR="00A14A73" w:rsidRPr="005F1B46" w:rsidRDefault="00A14A73" w:rsidP="007B0A64">
                      <w:pPr>
                        <w:jc w:val="center"/>
                        <w:rPr>
                          <w:rFonts w:ascii="Times New Roman" w:hAnsi="Times New Roman" w:cs="Times New Roman"/>
                          <w:sz w:val="24"/>
                          <w:szCs w:val="24"/>
                        </w:rPr>
                      </w:pPr>
                      <w:r>
                        <w:rPr>
                          <w:rFonts w:ascii="Times New Roman" w:hAnsi="Times New Roman" w:cs="Times New Roman"/>
                          <w:sz w:val="24"/>
                          <w:szCs w:val="24"/>
                        </w:rPr>
                        <w:t>Фермы</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11648" behindDoc="0" locked="0" layoutInCell="1" allowOverlap="1">
                <wp:simplePos x="0" y="0"/>
                <wp:positionH relativeFrom="column">
                  <wp:posOffset>2691765</wp:posOffset>
                </wp:positionH>
                <wp:positionV relativeFrom="paragraph">
                  <wp:posOffset>219710</wp:posOffset>
                </wp:positionV>
                <wp:extent cx="1381125" cy="295275"/>
                <wp:effectExtent l="0" t="0" r="28575" b="28575"/>
                <wp:wrapNone/>
                <wp:docPr id="111"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7E3C51" w:rsidRDefault="00A14A73" w:rsidP="007B0A64">
                            <w:pPr>
                              <w:jc w:val="center"/>
                              <w:rPr>
                                <w:rFonts w:ascii="Times New Roman" w:hAnsi="Times New Roman" w:cs="Times New Roman"/>
                              </w:rPr>
                            </w:pPr>
                            <w:r w:rsidRPr="007E3C51">
                              <w:rPr>
                                <w:rFonts w:ascii="Times New Roman" w:hAnsi="Times New Roman" w:cs="Times New Roman"/>
                                <w:sz w:val="24"/>
                                <w:szCs w:val="24"/>
                              </w:rPr>
                              <w:t>Гараж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2" o:spid="_x0000_s1043" type="#_x0000_t202" style="position:absolute;margin-left:211.95pt;margin-top:17.3pt;width:108.75pt;height:23.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" fillcolor="white [3201]" strokeweight=".5pt">
                <v:path arrowok="t"/>
                <v:textbox>
                  <w:txbxContent>
                    <w:p w:rsidR="00A14A73" w:rsidRPr="007E3C51" w:rsidRDefault="00A14A73" w:rsidP="007B0A64">
                      <w:pPr>
                        <w:jc w:val="center"/>
                        <w:rPr>
                          <w:rFonts w:ascii="Times New Roman" w:hAnsi="Times New Roman" w:cs="Times New Roman"/>
                        </w:rPr>
                      </w:pPr>
                      <w:r w:rsidRPr="007E3C51">
                        <w:rPr>
                          <w:rFonts w:ascii="Times New Roman" w:hAnsi="Times New Roman" w:cs="Times New Roman"/>
                          <w:sz w:val="24"/>
                          <w:szCs w:val="24"/>
                        </w:rPr>
                        <w:t>Гараж</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14720" behindDoc="0" locked="0" layoutInCell="1" allowOverlap="1">
                <wp:simplePos x="0" y="0"/>
                <wp:positionH relativeFrom="column">
                  <wp:posOffset>4396740</wp:posOffset>
                </wp:positionH>
                <wp:positionV relativeFrom="paragraph">
                  <wp:posOffset>71755</wp:posOffset>
                </wp:positionV>
                <wp:extent cx="1438275" cy="285750"/>
                <wp:effectExtent l="0" t="0" r="28575" b="19050"/>
                <wp:wrapNone/>
                <wp:docPr id="110"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5F1B46" w:rsidRDefault="00A14A73" w:rsidP="007B0A64">
                            <w:pPr>
                              <w:jc w:val="center"/>
                              <w:rPr>
                                <w:rFonts w:ascii="Times New Roman" w:hAnsi="Times New Roman" w:cs="Times New Roman"/>
                                <w:sz w:val="24"/>
                                <w:szCs w:val="24"/>
                              </w:rPr>
                            </w:pPr>
                            <w:r w:rsidRPr="005F1B46">
                              <w:rPr>
                                <w:rFonts w:ascii="Times New Roman" w:hAnsi="Times New Roman" w:cs="Times New Roman"/>
                                <w:sz w:val="24"/>
                                <w:szCs w:val="24"/>
                              </w:rPr>
                              <w:t>Склад запчастей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18" o:spid="_x0000_s1044" type="#_x0000_t202" style="position:absolute;margin-left:346.2pt;margin-top:5.65pt;width:113.25pt;height:2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" fillcolor="white [3201]" strokeweight=".5pt">
                <v:path arrowok="t"/>
                <v:textbox>
                  <w:txbxContent>
                    <w:p w:rsidR="00A14A73" w:rsidRPr="005F1B46" w:rsidRDefault="00A14A73" w:rsidP="007B0A64">
                      <w:pPr>
                        <w:jc w:val="center"/>
                        <w:rPr>
                          <w:rFonts w:ascii="Times New Roman" w:hAnsi="Times New Roman" w:cs="Times New Roman"/>
                          <w:sz w:val="24"/>
                          <w:szCs w:val="24"/>
                        </w:rPr>
                      </w:pPr>
                      <w:r w:rsidRPr="005F1B46">
                        <w:rPr>
                          <w:rFonts w:ascii="Times New Roman" w:hAnsi="Times New Roman" w:cs="Times New Roman"/>
                          <w:sz w:val="24"/>
                          <w:szCs w:val="24"/>
                        </w:rPr>
                        <w:t>Склад запчастей</w:t>
                      </w:r>
                    </w:p>
                  </w:txbxContent>
                </v:textbox>
              </v:shape>
            </w:pict>
          </mc:Fallback>
        </mc:AlternateContent>
      </w:r>
    </w:p>
    <w:p w:rsidR="007B0A64" w:rsidRDefault="00C95BF8" w:rsidP="007B0A64">
      <w:pPr>
        <w:tabs>
          <w:tab w:val="left" w:pos="3480"/>
        </w:tabs>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40320" behindDoc="0" locked="0" layoutInCell="1" allowOverlap="1">
                <wp:simplePos x="0" y="0"/>
                <wp:positionH relativeFrom="column">
                  <wp:posOffset>5349240</wp:posOffset>
                </wp:positionH>
                <wp:positionV relativeFrom="paragraph">
                  <wp:posOffset>66675</wp:posOffset>
                </wp:positionV>
                <wp:extent cx="9525" cy="267335"/>
                <wp:effectExtent l="9525" t="5080" r="9525" b="13335"/>
                <wp:wrapNone/>
                <wp:docPr id="10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73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35A1E" id="AutoShape 71" o:spid="_x0000_s1026" type="#_x0000_t32" style="position:absolute;margin-left:421.2pt;margin-top:5.25pt;width:.75pt;height:21.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37248" behindDoc="0" locked="0" layoutInCell="1" allowOverlap="1">
                <wp:simplePos x="0" y="0"/>
                <wp:positionH relativeFrom="column">
                  <wp:posOffset>3387090</wp:posOffset>
                </wp:positionH>
                <wp:positionV relativeFrom="paragraph">
                  <wp:posOffset>224155</wp:posOffset>
                </wp:positionV>
                <wp:extent cx="9525" cy="229870"/>
                <wp:effectExtent l="9525" t="10160" r="9525" b="7620"/>
                <wp:wrapNone/>
                <wp:docPr id="10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987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C9EF5" id="AutoShape 68" o:spid="_x0000_s1026" type="#_x0000_t32" style="position:absolute;margin-left:266.7pt;margin-top:17.65pt;width:.75pt;height:18.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33152" behindDoc="0" locked="0" layoutInCell="1" allowOverlap="1">
                <wp:simplePos x="0" y="0"/>
                <wp:positionH relativeFrom="column">
                  <wp:posOffset>805815</wp:posOffset>
                </wp:positionH>
                <wp:positionV relativeFrom="paragraph">
                  <wp:posOffset>266700</wp:posOffset>
                </wp:positionV>
                <wp:extent cx="9525" cy="152400"/>
                <wp:effectExtent l="9525" t="5080" r="9525" b="13970"/>
                <wp:wrapNone/>
                <wp:docPr id="10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24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FC66C" id="AutoShape 64" o:spid="_x0000_s1026" type="#_x0000_t32" style="position:absolute;margin-left:63.45pt;margin-top:21pt;width:.75pt;height:1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ZfNQIAAHw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"/>
            </w:pict>
          </mc:Fallback>
        </mc:AlternateContent>
      </w:r>
    </w:p>
    <w:p w:rsidR="007B0A64" w:rsidRDefault="00C95BF8" w:rsidP="007B0A64">
      <w:pPr>
        <w:tabs>
          <w:tab w:val="left" w:pos="3480"/>
        </w:tabs>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617792" behindDoc="0" locked="0" layoutInCell="1" allowOverlap="1">
                <wp:simplePos x="0" y="0"/>
                <wp:positionH relativeFrom="column">
                  <wp:posOffset>329565</wp:posOffset>
                </wp:positionH>
                <wp:positionV relativeFrom="paragraph">
                  <wp:posOffset>128270</wp:posOffset>
                </wp:positionV>
                <wp:extent cx="904875" cy="342900"/>
                <wp:effectExtent l="0" t="0" r="28575" b="19050"/>
                <wp:wrapNone/>
                <wp:docPr id="106"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5F1B46" w:rsidRDefault="00A14A73" w:rsidP="007B0A64">
                            <w:pPr>
                              <w:jc w:val="center"/>
                              <w:rPr>
                                <w:rFonts w:ascii="Times New Roman" w:hAnsi="Times New Roman" w:cs="Times New Roman"/>
                                <w:sz w:val="24"/>
                                <w:szCs w:val="24"/>
                              </w:rPr>
                            </w:pPr>
                            <w:r>
                              <w:rPr>
                                <w:rFonts w:ascii="Times New Roman" w:hAnsi="Times New Roman" w:cs="Times New Roman"/>
                                <w:sz w:val="24"/>
                                <w:szCs w:val="24"/>
                              </w:rPr>
                              <w:t>Цех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1" o:spid="_x0000_s1045" type="#_x0000_t202" style="position:absolute;margin-left:25.95pt;margin-top:10.1pt;width:71.25pt;height:27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" fillcolor="white [3201]" strokeweight=".5pt">
                <v:path arrowok="t"/>
                <v:textbox>
                  <w:txbxContent>
                    <w:p w:rsidR="00A14A73" w:rsidRPr="005F1B46" w:rsidRDefault="00A14A73" w:rsidP="007B0A64">
                      <w:pPr>
                        <w:jc w:val="center"/>
                        <w:rPr>
                          <w:rFonts w:ascii="Times New Roman" w:hAnsi="Times New Roman" w:cs="Times New Roman"/>
                          <w:sz w:val="24"/>
                          <w:szCs w:val="24"/>
                        </w:rPr>
                      </w:pPr>
                      <w:r>
                        <w:rPr>
                          <w:rFonts w:ascii="Times New Roman" w:hAnsi="Times New Roman" w:cs="Times New Roman"/>
                          <w:sz w:val="24"/>
                          <w:szCs w:val="24"/>
                        </w:rPr>
                        <w:t>Цех 2</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12672" behindDoc="0" locked="0" layoutInCell="1" allowOverlap="1">
                <wp:simplePos x="0" y="0"/>
                <wp:positionH relativeFrom="column">
                  <wp:posOffset>2672715</wp:posOffset>
                </wp:positionH>
                <wp:positionV relativeFrom="paragraph">
                  <wp:posOffset>163195</wp:posOffset>
                </wp:positionV>
                <wp:extent cx="1438275" cy="323850"/>
                <wp:effectExtent l="0" t="0" r="28575" b="19050"/>
                <wp:wrapNone/>
                <wp:docPr id="105"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7E3C51" w:rsidRDefault="00A14A73" w:rsidP="007B0A64">
                            <w:pPr>
                              <w:jc w:val="center"/>
                              <w:rPr>
                                <w:rFonts w:ascii="Times New Roman" w:hAnsi="Times New Roman" w:cs="Times New Roman"/>
                                <w:sz w:val="24"/>
                                <w:szCs w:val="24"/>
                              </w:rPr>
                            </w:pPr>
                            <w:proofErr w:type="spellStart"/>
                            <w:r w:rsidRPr="007E3C51">
                              <w:rPr>
                                <w:rFonts w:ascii="Times New Roman" w:hAnsi="Times New Roman" w:cs="Times New Roman"/>
                                <w:sz w:val="24"/>
                                <w:szCs w:val="24"/>
                              </w:rPr>
                              <w:t>Зерноток</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33" o:spid="_x0000_s1046" type="#_x0000_t202" style="position:absolute;margin-left:210.45pt;margin-top:12.85pt;width:113.25pt;height:2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" fillcolor="white [3201]" strokeweight=".5pt">
                <v:path arrowok="t"/>
                <v:textbox>
                  <w:txbxContent>
                    <w:p w:rsidR="00A14A73" w:rsidRPr="007E3C51" w:rsidRDefault="00A14A73" w:rsidP="007B0A64">
                      <w:pPr>
                        <w:jc w:val="center"/>
                        <w:rPr>
                          <w:rFonts w:ascii="Times New Roman" w:hAnsi="Times New Roman" w:cs="Times New Roman"/>
                          <w:sz w:val="24"/>
                          <w:szCs w:val="24"/>
                        </w:rPr>
                      </w:pPr>
                      <w:proofErr w:type="spellStart"/>
                      <w:r w:rsidRPr="007E3C51">
                        <w:rPr>
                          <w:rFonts w:ascii="Times New Roman" w:hAnsi="Times New Roman" w:cs="Times New Roman"/>
                          <w:sz w:val="24"/>
                          <w:szCs w:val="24"/>
                        </w:rPr>
                        <w:t>Зерноток</w:t>
                      </w:r>
                      <w:proofErr w:type="spellEnd"/>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13696" behindDoc="0" locked="0" layoutInCell="1" allowOverlap="1">
                <wp:simplePos x="0" y="0"/>
                <wp:positionH relativeFrom="column">
                  <wp:posOffset>4453890</wp:posOffset>
                </wp:positionH>
                <wp:positionV relativeFrom="paragraph">
                  <wp:posOffset>33655</wp:posOffset>
                </wp:positionV>
                <wp:extent cx="1438275" cy="466725"/>
                <wp:effectExtent l="0" t="0" r="28575" b="28575"/>
                <wp:wrapNone/>
                <wp:docPr id="104"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A73" w:rsidRPr="005F1B46" w:rsidRDefault="00A14A73" w:rsidP="007B0A64">
                            <w:pPr>
                              <w:jc w:val="center"/>
                              <w:rPr>
                                <w:rFonts w:ascii="Times New Roman" w:hAnsi="Times New Roman" w:cs="Times New Roman"/>
                                <w:sz w:val="24"/>
                                <w:szCs w:val="24"/>
                              </w:rPr>
                            </w:pPr>
                            <w:r w:rsidRPr="005F1B46">
                              <w:rPr>
                                <w:rFonts w:ascii="Times New Roman" w:hAnsi="Times New Roman" w:cs="Times New Roman"/>
                                <w:sz w:val="24"/>
                                <w:szCs w:val="24"/>
                              </w:rPr>
                              <w:t>Материальный склад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17" o:spid="_x0000_s1047" type="#_x0000_t202" style="position:absolute;margin-left:350.7pt;margin-top:2.65pt;width:113.25pt;height:36.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" fillcolor="white [3201]" strokeweight=".5pt">
                <v:path arrowok="t"/>
                <v:textbox>
                  <w:txbxContent>
                    <w:p w:rsidR="00A14A73" w:rsidRPr="005F1B46" w:rsidRDefault="00A14A73" w:rsidP="007B0A64">
                      <w:pPr>
                        <w:jc w:val="center"/>
                        <w:rPr>
                          <w:rFonts w:ascii="Times New Roman" w:hAnsi="Times New Roman" w:cs="Times New Roman"/>
                          <w:sz w:val="24"/>
                          <w:szCs w:val="24"/>
                        </w:rPr>
                      </w:pPr>
                      <w:r w:rsidRPr="005F1B46">
                        <w:rPr>
                          <w:rFonts w:ascii="Times New Roman" w:hAnsi="Times New Roman" w:cs="Times New Roman"/>
                          <w:sz w:val="24"/>
                          <w:szCs w:val="24"/>
                        </w:rPr>
                        <w:t>Материальный склад</w:t>
                      </w:r>
                    </w:p>
                  </w:txbxContent>
                </v:textbox>
              </v:shape>
            </w:pict>
          </mc:Fallback>
        </mc:AlternateContent>
      </w:r>
    </w:p>
    <w:p w:rsidR="007B0A64" w:rsidRDefault="007B0A64" w:rsidP="007B0A64">
      <w:pPr>
        <w:tabs>
          <w:tab w:val="left" w:pos="3480"/>
        </w:tabs>
        <w:rPr>
          <w:rFonts w:ascii="Times New Roman" w:hAnsi="Times New Roman" w:cs="Times New Roman"/>
          <w:sz w:val="24"/>
          <w:szCs w:val="24"/>
        </w:rPr>
      </w:pPr>
    </w:p>
    <w:p w:rsidR="007B0A64" w:rsidRDefault="007B0A64" w:rsidP="007B0A64">
      <w:pPr>
        <w:tabs>
          <w:tab w:val="left" w:pos="3480"/>
        </w:tabs>
        <w:rPr>
          <w:rFonts w:ascii="Times New Roman" w:hAnsi="Times New Roman" w:cs="Times New Roman"/>
          <w:sz w:val="24"/>
          <w:szCs w:val="24"/>
        </w:rPr>
      </w:pPr>
    </w:p>
    <w:p w:rsidR="007B0A64" w:rsidRPr="00EE51B4" w:rsidRDefault="007B0A64" w:rsidP="00544816">
      <w:pPr>
        <w:jc w:val="center"/>
        <w:rPr>
          <w:rFonts w:ascii="Times New Roman" w:hAnsi="Times New Roman" w:cs="Times New Roman"/>
          <w:sz w:val="28"/>
          <w:szCs w:val="28"/>
        </w:rPr>
      </w:pPr>
      <w:r w:rsidRPr="00EE51B4">
        <w:rPr>
          <w:rFonts w:ascii="Times New Roman" w:hAnsi="Times New Roman" w:cs="Times New Roman"/>
          <w:sz w:val="28"/>
          <w:szCs w:val="28"/>
        </w:rPr>
        <w:t>Рисунок 2.1 – Организационная структура ООО «СХП «Мир»</w:t>
      </w:r>
    </w:p>
    <w:p w:rsidR="00571E23" w:rsidRDefault="007B0A64" w:rsidP="007B0A64">
      <w:pPr>
        <w:spacing w:after="0" w:line="360" w:lineRule="auto"/>
        <w:ind w:firstLine="567"/>
        <w:jc w:val="both"/>
        <w:rPr>
          <w:rFonts w:ascii="Times New Roman" w:hAnsi="Times New Roman" w:cs="Times New Roman"/>
          <w:sz w:val="28"/>
        </w:rPr>
      </w:pPr>
      <w:r w:rsidRPr="00603639">
        <w:rPr>
          <w:rFonts w:ascii="Times New Roman" w:hAnsi="Times New Roman" w:cs="Times New Roman"/>
          <w:sz w:val="28"/>
        </w:rPr>
        <w:t>ООО «</w:t>
      </w:r>
      <w:r>
        <w:rPr>
          <w:rFonts w:ascii="Times New Roman" w:hAnsi="Times New Roman" w:cs="Times New Roman"/>
          <w:sz w:val="28"/>
        </w:rPr>
        <w:t>СХП «Мир</w:t>
      </w:r>
      <w:r w:rsidRPr="00603639">
        <w:rPr>
          <w:rFonts w:ascii="Times New Roman" w:hAnsi="Times New Roman" w:cs="Times New Roman"/>
          <w:sz w:val="28"/>
        </w:rPr>
        <w:t>» имеет линейн</w:t>
      </w:r>
      <w:r>
        <w:rPr>
          <w:rFonts w:ascii="Times New Roman" w:hAnsi="Times New Roman" w:cs="Times New Roman"/>
          <w:sz w:val="28"/>
        </w:rPr>
        <w:t xml:space="preserve">ую </w:t>
      </w:r>
      <w:r w:rsidRPr="00603639">
        <w:rPr>
          <w:rFonts w:ascii="Times New Roman" w:hAnsi="Times New Roman" w:cs="Times New Roman"/>
          <w:sz w:val="28"/>
        </w:rPr>
        <w:t>структуру управления</w:t>
      </w:r>
      <w:r w:rsidR="00544816">
        <w:rPr>
          <w:rFonts w:ascii="Times New Roman" w:hAnsi="Times New Roman" w:cs="Times New Roman"/>
          <w:sz w:val="28"/>
        </w:rPr>
        <w:t>,</w:t>
      </w:r>
      <w:r w:rsidR="00571E23">
        <w:rPr>
          <w:rFonts w:ascii="Times New Roman" w:hAnsi="Times New Roman" w:cs="Times New Roman"/>
          <w:sz w:val="28"/>
        </w:rPr>
        <w:t xml:space="preserve"> представленная на рисунке 2.2.</w:t>
      </w:r>
    </w:p>
    <w:p w:rsidR="00F05134" w:rsidRDefault="00C95BF8" w:rsidP="007B0A64">
      <w:pPr>
        <w:spacing w:after="0" w:line="360" w:lineRule="auto"/>
        <w:ind w:firstLine="567"/>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8992" behindDoc="0" locked="0" layoutInCell="1" allowOverlap="1">
                <wp:simplePos x="0" y="0"/>
                <wp:positionH relativeFrom="column">
                  <wp:posOffset>1948815</wp:posOffset>
                </wp:positionH>
                <wp:positionV relativeFrom="paragraph">
                  <wp:posOffset>130810</wp:posOffset>
                </wp:positionV>
                <wp:extent cx="2247900" cy="304800"/>
                <wp:effectExtent l="9525" t="5715" r="9525" b="13335"/>
                <wp:wrapNone/>
                <wp:docPr id="10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04800"/>
                        </a:xfrm>
                        <a:prstGeom prst="rect">
                          <a:avLst/>
                        </a:prstGeom>
                        <a:solidFill>
                          <a:srgbClr val="FFFFFF"/>
                        </a:solidFill>
                        <a:ln w="9525">
                          <a:solidFill>
                            <a:srgbClr val="000000"/>
                          </a:solidFill>
                          <a:miter lim="800000"/>
                          <a:headEnd/>
                          <a:tailEnd/>
                        </a:ln>
                      </wps:spPr>
                      <wps:txbx>
                        <w:txbxContent>
                          <w:p w:rsidR="00A14A73" w:rsidRPr="00F05134" w:rsidRDefault="00A14A73" w:rsidP="00F05134">
                            <w:pPr>
                              <w:jc w:val="center"/>
                              <w:rPr>
                                <w:rFonts w:ascii="Times New Roman" w:hAnsi="Times New Roman" w:cs="Times New Roman"/>
                                <w:sz w:val="24"/>
                                <w:szCs w:val="24"/>
                              </w:rPr>
                            </w:pPr>
                            <w:r w:rsidRPr="00F05134">
                              <w:rPr>
                                <w:rFonts w:ascii="Times New Roman" w:hAnsi="Times New Roman" w:cs="Times New Roman"/>
                                <w:sz w:val="24"/>
                                <w:szCs w:val="24"/>
                              </w:rPr>
                              <w:t>Генеральный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48" type="#_x0000_t202" style="position:absolute;left:0;text-align:left;margin-left:153.45pt;margin-top:10.3pt;width:177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">
                <v:textbox>
                  <w:txbxContent>
                    <w:p w:rsidR="00A14A73" w:rsidRPr="00F05134" w:rsidRDefault="00A14A73" w:rsidP="00F05134">
                      <w:pPr>
                        <w:jc w:val="center"/>
                        <w:rPr>
                          <w:rFonts w:ascii="Times New Roman" w:hAnsi="Times New Roman" w:cs="Times New Roman"/>
                          <w:sz w:val="24"/>
                          <w:szCs w:val="24"/>
                        </w:rPr>
                      </w:pPr>
                      <w:r w:rsidRPr="00F05134">
                        <w:rPr>
                          <w:rFonts w:ascii="Times New Roman" w:hAnsi="Times New Roman" w:cs="Times New Roman"/>
                          <w:sz w:val="24"/>
                          <w:szCs w:val="24"/>
                        </w:rPr>
                        <w:t>Генеральный директор</w:t>
                      </w:r>
                    </w:p>
                  </w:txbxContent>
                </v:textbox>
              </v:shape>
            </w:pict>
          </mc:Fallback>
        </mc:AlternateContent>
      </w:r>
    </w:p>
    <w:p w:rsidR="004450A2" w:rsidRPr="000D40F7" w:rsidRDefault="00C95BF8" w:rsidP="004450A2">
      <w:pPr>
        <w:spacing w:line="360" w:lineRule="auto"/>
        <w:jc w:val="right"/>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1040" behindDoc="0" locked="0" layoutInCell="1" allowOverlap="1">
                <wp:simplePos x="0" y="0"/>
                <wp:positionH relativeFrom="column">
                  <wp:posOffset>3034665</wp:posOffset>
                </wp:positionH>
                <wp:positionV relativeFrom="paragraph">
                  <wp:posOffset>138430</wp:posOffset>
                </wp:positionV>
                <wp:extent cx="0" cy="223520"/>
                <wp:effectExtent l="57150" t="5715" r="57150" b="18415"/>
                <wp:wrapNone/>
                <wp:docPr id="102"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A01FF" id="AutoShape 130" o:spid="_x0000_s1026" type="#_x0000_t32" style="position:absolute;margin-left:238.95pt;margin-top:10.9pt;width:0;height:17.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">
                <v:stroke endarrow="block"/>
              </v:shape>
            </w:pict>
          </mc:Fallback>
        </mc:AlternateContent>
      </w:r>
    </w:p>
    <w:p w:rsidR="004450A2" w:rsidRPr="000D40F7" w:rsidRDefault="00C95BF8" w:rsidP="004450A2">
      <w:pPr>
        <w:jc w:val="center"/>
        <w:rPr>
          <w:rFonts w:ascii="Times New Roman" w:hAnsi="Times New Roman"/>
          <w:sz w:val="24"/>
          <w:szCs w:val="24"/>
        </w:rPr>
      </w:pPr>
      <w:r>
        <w:rPr>
          <w:noProof/>
          <w:lang w:eastAsia="ru-RU"/>
        </w:rPr>
        <mc:AlternateContent>
          <mc:Choice Requires="wps">
            <w:drawing>
              <wp:anchor distT="0" distB="0" distL="114299" distR="114299" simplePos="0" relativeHeight="251664896" behindDoc="0" locked="0" layoutInCell="1" allowOverlap="1">
                <wp:simplePos x="0" y="0"/>
                <wp:positionH relativeFrom="column">
                  <wp:posOffset>3021964</wp:posOffset>
                </wp:positionH>
                <wp:positionV relativeFrom="paragraph">
                  <wp:posOffset>272415</wp:posOffset>
                </wp:positionV>
                <wp:extent cx="0" cy="170815"/>
                <wp:effectExtent l="0" t="0" r="19050" b="19685"/>
                <wp:wrapNone/>
                <wp:docPr id="10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F9828" id="AutoShape 26" o:spid="_x0000_s1026" type="#_x0000_t32" style="position:absolute;margin-left:237.95pt;margin-top:21.45pt;width:0;height:13.4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B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"/>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1668145</wp:posOffset>
                </wp:positionH>
                <wp:positionV relativeFrom="paragraph">
                  <wp:posOffset>-2540</wp:posOffset>
                </wp:positionV>
                <wp:extent cx="2797175" cy="274955"/>
                <wp:effectExtent l="0" t="0" r="22225" b="10795"/>
                <wp:wrapNone/>
                <wp:docPr id="10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274955"/>
                        </a:xfrm>
                        <a:prstGeom prst="rect">
                          <a:avLst/>
                        </a:prstGeom>
                        <a:solidFill>
                          <a:srgbClr val="FFFFFF"/>
                        </a:solidFill>
                        <a:ln w="9525">
                          <a:solidFill>
                            <a:srgbClr val="000000"/>
                          </a:solidFill>
                          <a:miter lim="800000"/>
                          <a:headEnd/>
                          <a:tailEnd/>
                        </a:ln>
                      </wps:spPr>
                      <wps:txbx>
                        <w:txbxContent>
                          <w:p w:rsidR="00A14A73" w:rsidRPr="00960C86" w:rsidRDefault="00A14A73" w:rsidP="004450A2">
                            <w:pPr>
                              <w:jc w:val="center"/>
                              <w:rPr>
                                <w:rFonts w:ascii="Times New Roman" w:hAnsi="Times New Roman"/>
                                <w:sz w:val="24"/>
                                <w:szCs w:val="24"/>
                              </w:rPr>
                            </w:pPr>
                            <w:r>
                              <w:rPr>
                                <w:rFonts w:ascii="Times New Roman" w:hAnsi="Times New Roman"/>
                                <w:sz w:val="24"/>
                                <w:szCs w:val="24"/>
                              </w:rPr>
                              <w:t>Заместитель генерального директора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9" style="position:absolute;left:0;text-align:left;margin-left:131.35pt;margin-top:-.2pt;width:220.25pt;height:2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">
                <v:textbox>
                  <w:txbxContent>
                    <w:p w:rsidR="00A14A73" w:rsidRPr="00960C86" w:rsidRDefault="00A14A73" w:rsidP="004450A2">
                      <w:pPr>
                        <w:jc w:val="center"/>
                        <w:rPr>
                          <w:rFonts w:ascii="Times New Roman" w:hAnsi="Times New Roman"/>
                          <w:sz w:val="24"/>
                          <w:szCs w:val="24"/>
                        </w:rPr>
                      </w:pPr>
                      <w:r>
                        <w:rPr>
                          <w:rFonts w:ascii="Times New Roman" w:hAnsi="Times New Roman"/>
                          <w:sz w:val="24"/>
                          <w:szCs w:val="24"/>
                        </w:rPr>
                        <w:t>Заместитель генерального директора</w:t>
                      </w:r>
                    </w:p>
                  </w:txbxContent>
                </v:textbox>
              </v:rect>
            </w:pict>
          </mc:Fallback>
        </mc:AlternateContent>
      </w:r>
    </w:p>
    <w:p w:rsidR="004450A2" w:rsidRPr="000D40F7" w:rsidRDefault="00C95BF8" w:rsidP="004450A2">
      <w:pPr>
        <w:rPr>
          <w:rFonts w:ascii="Times New Roman" w:hAnsi="Times New Roman"/>
          <w:sz w:val="24"/>
          <w:szCs w:val="24"/>
        </w:rPr>
      </w:pP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24130</wp:posOffset>
                </wp:positionH>
                <wp:positionV relativeFrom="paragraph">
                  <wp:posOffset>229235</wp:posOffset>
                </wp:positionV>
                <wp:extent cx="1143000" cy="543560"/>
                <wp:effectExtent l="0" t="0" r="19050" b="27940"/>
                <wp:wrapNone/>
                <wp:docPr id="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43560"/>
                        </a:xfrm>
                        <a:prstGeom prst="rect">
                          <a:avLst/>
                        </a:prstGeom>
                        <a:solidFill>
                          <a:srgbClr val="FFFFFF"/>
                        </a:solidFill>
                        <a:ln w="9525">
                          <a:solidFill>
                            <a:srgbClr val="000000"/>
                          </a:solidFill>
                          <a:miter lim="800000"/>
                          <a:headEnd/>
                          <a:tailEnd/>
                        </a:ln>
                      </wps:spPr>
                      <wps:txbx>
                        <w:txbxContent>
                          <w:p w:rsidR="00A14A73" w:rsidRPr="000D40F7" w:rsidRDefault="00A14A73" w:rsidP="004450A2">
                            <w:pPr>
                              <w:jc w:val="center"/>
                              <w:rPr>
                                <w:rFonts w:ascii="Times New Roman" w:hAnsi="Times New Roman"/>
                                <w:sz w:val="24"/>
                                <w:szCs w:val="24"/>
                              </w:rPr>
                            </w:pPr>
                            <w:r w:rsidRPr="000D40F7">
                              <w:rPr>
                                <w:rFonts w:ascii="Times New Roman" w:hAnsi="Times New Roman"/>
                                <w:sz w:val="24"/>
                                <w:szCs w:val="24"/>
                              </w:rPr>
                              <w:t>Главный 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0" type="#_x0000_t202" style="position:absolute;margin-left:1.9pt;margin-top:18.05pt;width:90pt;height:42.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">
                <v:textbox>
                  <w:txbxContent>
                    <w:p w:rsidR="00A14A73" w:rsidRPr="000D40F7" w:rsidRDefault="00A14A73" w:rsidP="004450A2">
                      <w:pPr>
                        <w:jc w:val="center"/>
                        <w:rPr>
                          <w:rFonts w:ascii="Times New Roman" w:hAnsi="Times New Roman"/>
                          <w:sz w:val="24"/>
                          <w:szCs w:val="24"/>
                        </w:rPr>
                      </w:pPr>
                      <w:r w:rsidRPr="000D40F7">
                        <w:rPr>
                          <w:rFonts w:ascii="Times New Roman" w:hAnsi="Times New Roman"/>
                          <w:sz w:val="24"/>
                          <w:szCs w:val="24"/>
                        </w:rPr>
                        <w:t>Главный бухгалтер</w:t>
                      </w:r>
                    </w:p>
                  </w:txbxContent>
                </v:textbox>
              </v:shape>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5139690</wp:posOffset>
                </wp:positionH>
                <wp:positionV relativeFrom="paragraph">
                  <wp:posOffset>229235</wp:posOffset>
                </wp:positionV>
                <wp:extent cx="878840" cy="571500"/>
                <wp:effectExtent l="0" t="0" r="16510" b="19050"/>
                <wp:wrapNone/>
                <wp:docPr id="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571500"/>
                        </a:xfrm>
                        <a:prstGeom prst="rect">
                          <a:avLst/>
                        </a:prstGeom>
                        <a:solidFill>
                          <a:srgbClr val="FFFFFF"/>
                        </a:solidFill>
                        <a:ln w="9525">
                          <a:solidFill>
                            <a:srgbClr val="000000"/>
                          </a:solidFill>
                          <a:miter lim="800000"/>
                          <a:headEnd/>
                          <a:tailEnd/>
                        </a:ln>
                      </wps:spPr>
                      <wps:txbx>
                        <w:txbxContent>
                          <w:p w:rsidR="00A14A73" w:rsidRPr="000D40F7" w:rsidRDefault="00A14A73" w:rsidP="004450A2">
                            <w:pPr>
                              <w:jc w:val="center"/>
                              <w:rPr>
                                <w:rFonts w:ascii="Times New Roman" w:hAnsi="Times New Roman"/>
                                <w:sz w:val="24"/>
                                <w:szCs w:val="24"/>
                              </w:rPr>
                            </w:pPr>
                            <w:r w:rsidRPr="000D40F7">
                              <w:rPr>
                                <w:rFonts w:ascii="Times New Roman" w:hAnsi="Times New Roman"/>
                                <w:sz w:val="24"/>
                                <w:szCs w:val="24"/>
                              </w:rPr>
                              <w:t>Главный энергетик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1" type="#_x0000_t202" style="position:absolute;margin-left:404.7pt;margin-top:18.05pt;width:69.2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">
                <v:textbox>
                  <w:txbxContent>
                    <w:p w:rsidR="00A14A73" w:rsidRPr="000D40F7" w:rsidRDefault="00A14A73" w:rsidP="004450A2">
                      <w:pPr>
                        <w:jc w:val="center"/>
                        <w:rPr>
                          <w:rFonts w:ascii="Times New Roman" w:hAnsi="Times New Roman"/>
                          <w:sz w:val="24"/>
                          <w:szCs w:val="24"/>
                        </w:rPr>
                      </w:pPr>
                      <w:r w:rsidRPr="000D40F7">
                        <w:rPr>
                          <w:rFonts w:ascii="Times New Roman" w:hAnsi="Times New Roman"/>
                          <w:sz w:val="24"/>
                          <w:szCs w:val="24"/>
                        </w:rPr>
                        <w:t>Главный энергетик</w:t>
                      </w:r>
                    </w:p>
                  </w:txbxContent>
                </v:textbox>
              </v:shape>
            </w:pict>
          </mc:Fallback>
        </mc:AlternateContent>
      </w: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3898265</wp:posOffset>
                </wp:positionH>
                <wp:positionV relativeFrom="paragraph">
                  <wp:posOffset>229235</wp:posOffset>
                </wp:positionV>
                <wp:extent cx="1143000" cy="571500"/>
                <wp:effectExtent l="0" t="0" r="19050" b="19050"/>
                <wp:wrapNone/>
                <wp:docPr id="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A14A73" w:rsidRPr="000D40F7" w:rsidRDefault="00A14A73" w:rsidP="004450A2">
                            <w:pPr>
                              <w:jc w:val="center"/>
                              <w:rPr>
                                <w:rFonts w:ascii="Times New Roman" w:hAnsi="Times New Roman"/>
                                <w:sz w:val="24"/>
                                <w:szCs w:val="24"/>
                              </w:rPr>
                            </w:pPr>
                            <w:r w:rsidRPr="000D40F7">
                              <w:rPr>
                                <w:rFonts w:ascii="Times New Roman" w:hAnsi="Times New Roman"/>
                                <w:sz w:val="24"/>
                                <w:szCs w:val="24"/>
                              </w:rPr>
                              <w:t>Главный инженер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2" type="#_x0000_t202" style="position:absolute;margin-left:306.95pt;margin-top:18.05pt;width:90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">
                <v:textbox>
                  <w:txbxContent>
                    <w:p w:rsidR="00A14A73" w:rsidRPr="000D40F7" w:rsidRDefault="00A14A73" w:rsidP="004450A2">
                      <w:pPr>
                        <w:jc w:val="center"/>
                        <w:rPr>
                          <w:rFonts w:ascii="Times New Roman" w:hAnsi="Times New Roman"/>
                          <w:sz w:val="24"/>
                          <w:szCs w:val="24"/>
                        </w:rPr>
                      </w:pPr>
                      <w:r w:rsidRPr="000D40F7">
                        <w:rPr>
                          <w:rFonts w:ascii="Times New Roman" w:hAnsi="Times New Roman"/>
                          <w:sz w:val="24"/>
                          <w:szCs w:val="24"/>
                        </w:rPr>
                        <w:t>Главный инженер</w:t>
                      </w:r>
                    </w:p>
                  </w:txbxContent>
                </v:textbox>
              </v:shape>
            </w:pict>
          </mc:Fallback>
        </mc:AlternateContent>
      </w: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2528570</wp:posOffset>
                </wp:positionH>
                <wp:positionV relativeFrom="paragraph">
                  <wp:posOffset>229235</wp:posOffset>
                </wp:positionV>
                <wp:extent cx="1257300" cy="571500"/>
                <wp:effectExtent l="0" t="0" r="19050" b="19050"/>
                <wp:wrapNone/>
                <wp:docPr id="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A14A73" w:rsidRPr="000D40F7" w:rsidRDefault="00A14A73" w:rsidP="004450A2">
                            <w:pPr>
                              <w:jc w:val="center"/>
                              <w:rPr>
                                <w:rFonts w:ascii="Times New Roman" w:hAnsi="Times New Roman"/>
                                <w:sz w:val="24"/>
                                <w:szCs w:val="24"/>
                              </w:rPr>
                            </w:pPr>
                            <w:r w:rsidRPr="000D40F7">
                              <w:rPr>
                                <w:rFonts w:ascii="Times New Roman" w:hAnsi="Times New Roman"/>
                                <w:sz w:val="24"/>
                                <w:szCs w:val="24"/>
                              </w:rPr>
                              <w:t>Главный зоотехник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3" type="#_x0000_t202" style="position:absolute;margin-left:199.1pt;margin-top:18.05pt;width:99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">
                <v:textbox>
                  <w:txbxContent>
                    <w:p w:rsidR="00A14A73" w:rsidRPr="000D40F7" w:rsidRDefault="00A14A73" w:rsidP="004450A2">
                      <w:pPr>
                        <w:jc w:val="center"/>
                        <w:rPr>
                          <w:rFonts w:ascii="Times New Roman" w:hAnsi="Times New Roman"/>
                          <w:sz w:val="24"/>
                          <w:szCs w:val="24"/>
                        </w:rPr>
                      </w:pPr>
                      <w:r w:rsidRPr="000D40F7">
                        <w:rPr>
                          <w:rFonts w:ascii="Times New Roman" w:hAnsi="Times New Roman"/>
                          <w:sz w:val="24"/>
                          <w:szCs w:val="24"/>
                        </w:rPr>
                        <w:t>Главный зоотехник</w:t>
                      </w:r>
                    </w:p>
                  </w:txbxContent>
                </v:textbox>
              </v:shape>
            </w:pict>
          </mc:Fallback>
        </mc:AlternateContent>
      </w: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1247140</wp:posOffset>
                </wp:positionH>
                <wp:positionV relativeFrom="paragraph">
                  <wp:posOffset>229235</wp:posOffset>
                </wp:positionV>
                <wp:extent cx="1177290" cy="571500"/>
                <wp:effectExtent l="0" t="0" r="22860" b="19050"/>
                <wp:wrapNone/>
                <wp:docPr id="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571500"/>
                        </a:xfrm>
                        <a:prstGeom prst="rect">
                          <a:avLst/>
                        </a:prstGeom>
                        <a:solidFill>
                          <a:srgbClr val="FFFFFF"/>
                        </a:solidFill>
                        <a:ln w="9525">
                          <a:solidFill>
                            <a:srgbClr val="000000"/>
                          </a:solidFill>
                          <a:miter lim="800000"/>
                          <a:headEnd/>
                          <a:tailEnd/>
                        </a:ln>
                      </wps:spPr>
                      <wps:txbx>
                        <w:txbxContent>
                          <w:p w:rsidR="00A14A73" w:rsidRPr="000D40F7" w:rsidRDefault="00A14A73" w:rsidP="004450A2">
                            <w:pPr>
                              <w:jc w:val="center"/>
                              <w:rPr>
                                <w:rFonts w:ascii="Times New Roman" w:hAnsi="Times New Roman"/>
                                <w:sz w:val="24"/>
                                <w:szCs w:val="24"/>
                              </w:rPr>
                            </w:pPr>
                            <w:r w:rsidRPr="000D40F7">
                              <w:rPr>
                                <w:rFonts w:ascii="Times New Roman" w:hAnsi="Times New Roman"/>
                                <w:sz w:val="24"/>
                                <w:szCs w:val="24"/>
                              </w:rPr>
                              <w:t>Главный агроном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4" type="#_x0000_t202" style="position:absolute;margin-left:98.2pt;margin-top:18.05pt;width:92.7pt;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">
                <v:textbox>
                  <w:txbxContent>
                    <w:p w:rsidR="00A14A73" w:rsidRPr="000D40F7" w:rsidRDefault="00A14A73" w:rsidP="004450A2">
                      <w:pPr>
                        <w:jc w:val="center"/>
                        <w:rPr>
                          <w:rFonts w:ascii="Times New Roman" w:hAnsi="Times New Roman"/>
                          <w:sz w:val="24"/>
                          <w:szCs w:val="24"/>
                        </w:rPr>
                      </w:pPr>
                      <w:r w:rsidRPr="000D40F7">
                        <w:rPr>
                          <w:rFonts w:ascii="Times New Roman" w:hAnsi="Times New Roman"/>
                          <w:sz w:val="24"/>
                          <w:szCs w:val="24"/>
                        </w:rPr>
                        <w:t>Главный агроном</w:t>
                      </w:r>
                    </w:p>
                  </w:txbxContent>
                </v:textbox>
              </v:shape>
            </w:pict>
          </mc:Fallback>
        </mc:AlternateContent>
      </w:r>
      <w:r>
        <w:rPr>
          <w:noProof/>
          <w:lang w:eastAsia="ru-RU"/>
        </w:rPr>
        <mc:AlternateContent>
          <mc:Choice Requires="wps">
            <w:drawing>
              <wp:anchor distT="0" distB="0" distL="114299" distR="114299" simplePos="0" relativeHeight="251655680" behindDoc="0" locked="0" layoutInCell="1" allowOverlap="1">
                <wp:simplePos x="0" y="0"/>
                <wp:positionH relativeFrom="column">
                  <wp:posOffset>4465319</wp:posOffset>
                </wp:positionH>
                <wp:positionV relativeFrom="paragraph">
                  <wp:posOffset>114935</wp:posOffset>
                </wp:positionV>
                <wp:extent cx="0" cy="114300"/>
                <wp:effectExtent l="76200" t="0" r="57150" b="57150"/>
                <wp:wrapNone/>
                <wp:docPr id="9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8E815" id="Line 14"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6pt,9.05pt" to="351.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">
                <v:stroke endarrow="block"/>
              </v:line>
            </w:pict>
          </mc:Fallback>
        </mc:AlternateContent>
      </w:r>
      <w:r>
        <w:rPr>
          <w:noProof/>
          <w:lang w:eastAsia="ru-RU"/>
        </w:rPr>
        <mc:AlternateContent>
          <mc:Choice Requires="wps">
            <w:drawing>
              <wp:anchor distT="0" distB="0" distL="114299" distR="114299" simplePos="0" relativeHeight="251665920" behindDoc="0" locked="0" layoutInCell="1" allowOverlap="1">
                <wp:simplePos x="0" y="0"/>
                <wp:positionH relativeFrom="column">
                  <wp:posOffset>5642609</wp:posOffset>
                </wp:positionH>
                <wp:positionV relativeFrom="paragraph">
                  <wp:posOffset>114935</wp:posOffset>
                </wp:positionV>
                <wp:extent cx="0" cy="114300"/>
                <wp:effectExtent l="76200" t="0" r="57150" b="57150"/>
                <wp:wrapNone/>
                <wp:docPr id="9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FC421" id="AutoShape 27" o:spid="_x0000_s1026" type="#_x0000_t32" style="position:absolute;margin-left:444.3pt;margin-top:9.05pt;width:0;height:9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dq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">
                <v:stroke endarrow="block"/>
              </v:shape>
            </w:pict>
          </mc:Fallback>
        </mc:AlternateContent>
      </w:r>
      <w:r>
        <w:rPr>
          <w:noProof/>
          <w:lang w:eastAsia="ru-RU"/>
        </w:rPr>
        <mc:AlternateContent>
          <mc:Choice Requires="wps">
            <w:drawing>
              <wp:anchor distT="0" distB="0" distL="114299" distR="114299" simplePos="0" relativeHeight="251652608" behindDoc="0" locked="0" layoutInCell="1" allowOverlap="1">
                <wp:simplePos x="0" y="0"/>
                <wp:positionH relativeFrom="column">
                  <wp:posOffset>336549</wp:posOffset>
                </wp:positionH>
                <wp:positionV relativeFrom="paragraph">
                  <wp:posOffset>114935</wp:posOffset>
                </wp:positionV>
                <wp:extent cx="0" cy="114300"/>
                <wp:effectExtent l="76200" t="0" r="57150" b="57150"/>
                <wp:wrapNone/>
                <wp:docPr id="9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B63BF" id="Line 11"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pt,9.05pt" to="2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5Q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">
                <v:stroke endarrow="block"/>
              </v:line>
            </w:pict>
          </mc:Fallback>
        </mc:AlternateContent>
      </w:r>
      <w:r>
        <w:rPr>
          <w:noProof/>
          <w:lang w:eastAsia="ru-RU"/>
        </w:rPr>
        <mc:AlternateContent>
          <mc:Choice Requires="wps">
            <w:drawing>
              <wp:anchor distT="0" distB="0" distL="114299" distR="114299" simplePos="0" relativeHeight="251653632" behindDoc="0" locked="0" layoutInCell="1" allowOverlap="1">
                <wp:simplePos x="0" y="0"/>
                <wp:positionH relativeFrom="column">
                  <wp:posOffset>1650364</wp:posOffset>
                </wp:positionH>
                <wp:positionV relativeFrom="paragraph">
                  <wp:posOffset>114935</wp:posOffset>
                </wp:positionV>
                <wp:extent cx="0" cy="114300"/>
                <wp:effectExtent l="76200" t="0" r="57150" b="57150"/>
                <wp:wrapNone/>
                <wp:docPr id="9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A1FF4" id="Line 12"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95pt,9.05pt" to="129.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">
                <v:stroke endarrow="block"/>
              </v:line>
            </w:pict>
          </mc:Fallback>
        </mc:AlternateContent>
      </w:r>
      <w:r>
        <w:rPr>
          <w:noProof/>
          <w:lang w:eastAsia="ru-RU"/>
        </w:rPr>
        <mc:AlternateContent>
          <mc:Choice Requires="wps">
            <w:drawing>
              <wp:anchor distT="0" distB="0" distL="114299" distR="114299" simplePos="0" relativeHeight="251654656" behindDoc="0" locked="0" layoutInCell="1" allowOverlap="1">
                <wp:simplePos x="0" y="0"/>
                <wp:positionH relativeFrom="column">
                  <wp:posOffset>3021964</wp:posOffset>
                </wp:positionH>
                <wp:positionV relativeFrom="paragraph">
                  <wp:posOffset>114935</wp:posOffset>
                </wp:positionV>
                <wp:extent cx="0" cy="114300"/>
                <wp:effectExtent l="76200" t="0" r="57150" b="57150"/>
                <wp:wrapNone/>
                <wp:docPr id="9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0A3B7" id="Line 13"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95pt,9.05pt" to="237.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oIKA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">
                <v:stroke endarrow="block"/>
              </v:line>
            </w:pict>
          </mc:Fallback>
        </mc:AlternateContent>
      </w:r>
      <w:r>
        <w:rPr>
          <w:noProof/>
          <w:lang w:eastAsia="ru-RU"/>
        </w:rPr>
        <mc:AlternateContent>
          <mc:Choice Requires="wps">
            <w:drawing>
              <wp:anchor distT="4294967295" distB="4294967295" distL="114300" distR="114300" simplePos="0" relativeHeight="251651584" behindDoc="0" locked="0" layoutInCell="1" allowOverlap="1">
                <wp:simplePos x="0" y="0"/>
                <wp:positionH relativeFrom="column">
                  <wp:posOffset>336550</wp:posOffset>
                </wp:positionH>
                <wp:positionV relativeFrom="paragraph">
                  <wp:posOffset>114934</wp:posOffset>
                </wp:positionV>
                <wp:extent cx="5306060" cy="0"/>
                <wp:effectExtent l="0" t="0" r="27940" b="19050"/>
                <wp:wrapNone/>
                <wp:docPr id="8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72F0B" id="Line 10"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pt,9.05pt" to="444.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"/>
            </w:pict>
          </mc:Fallback>
        </mc:AlternateContent>
      </w:r>
    </w:p>
    <w:p w:rsidR="004450A2" w:rsidRPr="000D40F7" w:rsidRDefault="004450A2" w:rsidP="004450A2">
      <w:pPr>
        <w:rPr>
          <w:rFonts w:ascii="Times New Roman" w:hAnsi="Times New Roman"/>
          <w:sz w:val="24"/>
          <w:szCs w:val="24"/>
        </w:rPr>
      </w:pPr>
    </w:p>
    <w:p w:rsidR="004450A2" w:rsidRDefault="003E6459" w:rsidP="004450A2">
      <w:pPr>
        <w:rPr>
          <w:rFonts w:ascii="Times New Roman" w:hAnsi="Times New Roman"/>
          <w:sz w:val="24"/>
          <w:szCs w:val="24"/>
        </w:rPr>
      </w:pPr>
      <w:r>
        <w:rPr>
          <w:noProof/>
          <w:lang w:eastAsia="ru-RU"/>
        </w:rPr>
        <mc:AlternateContent>
          <mc:Choice Requires="wps">
            <w:drawing>
              <wp:anchor distT="0" distB="0" distL="114299" distR="114299" simplePos="0" relativeHeight="251661824" behindDoc="0" locked="0" layoutInCell="1" allowOverlap="1" wp14:anchorId="76B0261C" wp14:editId="5EB30791">
                <wp:simplePos x="0" y="0"/>
                <wp:positionH relativeFrom="column">
                  <wp:posOffset>4482464</wp:posOffset>
                </wp:positionH>
                <wp:positionV relativeFrom="paragraph">
                  <wp:posOffset>194945</wp:posOffset>
                </wp:positionV>
                <wp:extent cx="9525" cy="1066800"/>
                <wp:effectExtent l="0" t="0" r="28575" b="19050"/>
                <wp:wrapNone/>
                <wp:docPr id="8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A3210" id="Line 20"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2.95pt,15.35pt" to="353.7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"/>
            </w:pict>
          </mc:Fallback>
        </mc:AlternateContent>
      </w:r>
      <w:r w:rsidR="00C95BF8">
        <w:rPr>
          <w:noProof/>
          <w:lang w:eastAsia="ru-RU"/>
        </w:rPr>
        <mc:AlternateContent>
          <mc:Choice Requires="wps">
            <w:drawing>
              <wp:anchor distT="0" distB="0" distL="114300" distR="114300" simplePos="0" relativeHeight="251670016" behindDoc="0" locked="0" layoutInCell="1" allowOverlap="1" wp14:anchorId="006BD219" wp14:editId="4367C04E">
                <wp:simplePos x="0" y="0"/>
                <wp:positionH relativeFrom="column">
                  <wp:posOffset>615315</wp:posOffset>
                </wp:positionH>
                <wp:positionV relativeFrom="paragraph">
                  <wp:posOffset>191135</wp:posOffset>
                </wp:positionV>
                <wp:extent cx="0" cy="456565"/>
                <wp:effectExtent l="57150" t="8890" r="57150" b="20320"/>
                <wp:wrapNone/>
                <wp:docPr id="8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656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3F715" id="AutoShape 129" o:spid="_x0000_s1026" type="#_x0000_t32" style="position:absolute;margin-left:48.45pt;margin-top:15.05pt;width:0;height:35.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">
                <v:stroke endarrow="block"/>
              </v:shape>
            </w:pict>
          </mc:Fallback>
        </mc:AlternateContent>
      </w:r>
      <w:r w:rsidR="00C95BF8">
        <w:rPr>
          <w:noProof/>
          <w:lang w:eastAsia="ru-RU"/>
        </w:rPr>
        <mc:AlternateContent>
          <mc:Choice Requires="wps">
            <w:drawing>
              <wp:anchor distT="0" distB="0" distL="114300" distR="114300" simplePos="0" relativeHeight="251658752" behindDoc="0" locked="0" layoutInCell="1" allowOverlap="1" wp14:anchorId="7E494527" wp14:editId="5BEEE626">
                <wp:simplePos x="0" y="0"/>
                <wp:positionH relativeFrom="column">
                  <wp:posOffset>3063240</wp:posOffset>
                </wp:positionH>
                <wp:positionV relativeFrom="paragraph">
                  <wp:posOffset>219075</wp:posOffset>
                </wp:positionV>
                <wp:extent cx="19050" cy="384175"/>
                <wp:effectExtent l="57150" t="8255" r="38100" b="17145"/>
                <wp:wrapNone/>
                <wp:docPr id="8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384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C7E80" id="Line 1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25pt" to="242.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">
                <v:stroke endarrow="block"/>
              </v:line>
            </w:pict>
          </mc:Fallback>
        </mc:AlternateContent>
      </w:r>
      <w:r w:rsidR="00C95BF8">
        <w:rPr>
          <w:noProof/>
          <w:lang w:eastAsia="ru-RU"/>
        </w:rPr>
        <mc:AlternateContent>
          <mc:Choice Requires="wps">
            <w:drawing>
              <wp:anchor distT="0" distB="0" distL="114299" distR="114299" simplePos="0" relativeHeight="251650560" behindDoc="0" locked="0" layoutInCell="1" allowOverlap="1" wp14:anchorId="770018BE" wp14:editId="59C2222A">
                <wp:simplePos x="0" y="0"/>
                <wp:positionH relativeFrom="column">
                  <wp:posOffset>1699894</wp:posOffset>
                </wp:positionH>
                <wp:positionV relativeFrom="paragraph">
                  <wp:posOffset>219075</wp:posOffset>
                </wp:positionV>
                <wp:extent cx="0" cy="445770"/>
                <wp:effectExtent l="76200" t="0" r="57150" b="49530"/>
                <wp:wrapNone/>
                <wp:docPr id="8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5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F4661" id="Line 9" o:spid="_x0000_s1026" style="position:absolute;flip:x;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3.85pt,17.25pt" to="133.8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paMAIAAFQ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">
                <v:stroke endarrow="block"/>
              </v:line>
            </w:pict>
          </mc:Fallback>
        </mc:AlternateContent>
      </w:r>
      <w:r w:rsidR="00C95BF8">
        <w:rPr>
          <w:noProof/>
          <w:lang w:eastAsia="ru-RU"/>
        </w:rPr>
        <mc:AlternateContent>
          <mc:Choice Requires="wps">
            <w:drawing>
              <wp:anchor distT="0" distB="0" distL="114299" distR="114299" simplePos="0" relativeHeight="251656704" behindDoc="0" locked="0" layoutInCell="1" allowOverlap="1">
                <wp:simplePos x="0" y="0"/>
                <wp:positionH relativeFrom="column">
                  <wp:posOffset>7052309</wp:posOffset>
                </wp:positionH>
                <wp:positionV relativeFrom="paragraph">
                  <wp:posOffset>1270</wp:posOffset>
                </wp:positionV>
                <wp:extent cx="0" cy="114300"/>
                <wp:effectExtent l="76200" t="0" r="57150" b="57150"/>
                <wp:wrapNone/>
                <wp:docPr id="8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E390A" id="Line 15"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5.3pt,.1pt" to="555.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Qn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">
                <v:stroke endarrow="block"/>
              </v:line>
            </w:pict>
          </mc:Fallback>
        </mc:AlternateContent>
      </w:r>
    </w:p>
    <w:p w:rsidR="004450A2" w:rsidRPr="000D40F7" w:rsidRDefault="00C95BF8" w:rsidP="004450A2">
      <w:pPr>
        <w:rPr>
          <w:rFonts w:ascii="Times New Roman" w:hAnsi="Times New Roman"/>
          <w:sz w:val="24"/>
          <w:szCs w:val="24"/>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4901565</wp:posOffset>
                </wp:positionH>
                <wp:positionV relativeFrom="paragraph">
                  <wp:posOffset>37465</wp:posOffset>
                </wp:positionV>
                <wp:extent cx="1179195" cy="495300"/>
                <wp:effectExtent l="0" t="0" r="20955" b="19050"/>
                <wp:wrapNone/>
                <wp:docPr id="8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495300"/>
                        </a:xfrm>
                        <a:prstGeom prst="rect">
                          <a:avLst/>
                        </a:prstGeom>
                        <a:solidFill>
                          <a:srgbClr val="FFFFFF"/>
                        </a:solidFill>
                        <a:ln w="9525">
                          <a:solidFill>
                            <a:srgbClr val="000000"/>
                          </a:solidFill>
                          <a:miter lim="800000"/>
                          <a:headEnd/>
                          <a:tailEnd/>
                        </a:ln>
                      </wps:spPr>
                      <wps:txbx>
                        <w:txbxContent>
                          <w:p w:rsidR="00A14A73" w:rsidRPr="000D40F7" w:rsidRDefault="00A14A73" w:rsidP="004450A2">
                            <w:pPr>
                              <w:jc w:val="center"/>
                              <w:rPr>
                                <w:rFonts w:ascii="Times New Roman" w:hAnsi="Times New Roman"/>
                                <w:sz w:val="24"/>
                                <w:szCs w:val="24"/>
                              </w:rPr>
                            </w:pPr>
                            <w:r w:rsidRPr="000D40F7">
                              <w:rPr>
                                <w:rFonts w:ascii="Times New Roman" w:hAnsi="Times New Roman"/>
                                <w:sz w:val="24"/>
                                <w:szCs w:val="24"/>
                              </w:rPr>
                              <w:t>Заведующий мастерской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5" type="#_x0000_t202" style="position:absolute;margin-left:385.95pt;margin-top:2.95pt;width:92.8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">
                <v:textbox>
                  <w:txbxContent>
                    <w:p w:rsidR="00A14A73" w:rsidRPr="000D40F7" w:rsidRDefault="00A14A73" w:rsidP="004450A2">
                      <w:pPr>
                        <w:jc w:val="center"/>
                        <w:rPr>
                          <w:rFonts w:ascii="Times New Roman" w:hAnsi="Times New Roman"/>
                          <w:sz w:val="24"/>
                          <w:szCs w:val="24"/>
                        </w:rPr>
                      </w:pPr>
                      <w:r w:rsidRPr="000D40F7">
                        <w:rPr>
                          <w:rFonts w:ascii="Times New Roman" w:hAnsi="Times New Roman"/>
                          <w:sz w:val="24"/>
                          <w:szCs w:val="24"/>
                        </w:rPr>
                        <w:t>Заведующий мастерской</w:t>
                      </w:r>
                    </w:p>
                  </w:txbxContent>
                </v:textbox>
              </v:shape>
            </w:pict>
          </mc:Fallback>
        </mc:AlternateContent>
      </w:r>
    </w:p>
    <w:p w:rsidR="004450A2" w:rsidRPr="000D40F7" w:rsidRDefault="00C95BF8" w:rsidP="004450A2">
      <w:pPr>
        <w:rPr>
          <w:rFonts w:ascii="Times New Roman" w:hAnsi="Times New Roman"/>
          <w:sz w:val="24"/>
          <w:szCs w:val="24"/>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290830</wp:posOffset>
                </wp:positionH>
                <wp:positionV relativeFrom="paragraph">
                  <wp:posOffset>66040</wp:posOffset>
                </wp:positionV>
                <wp:extent cx="857250" cy="465455"/>
                <wp:effectExtent l="0" t="0" r="19050" b="10795"/>
                <wp:wrapNone/>
                <wp:docPr id="8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65455"/>
                        </a:xfrm>
                        <a:prstGeom prst="rect">
                          <a:avLst/>
                        </a:prstGeom>
                        <a:solidFill>
                          <a:srgbClr val="FFFFFF"/>
                        </a:solidFill>
                        <a:ln w="9525">
                          <a:solidFill>
                            <a:srgbClr val="000000"/>
                          </a:solidFill>
                          <a:miter lim="800000"/>
                          <a:headEnd/>
                          <a:tailEnd/>
                        </a:ln>
                      </wps:spPr>
                      <wps:txbx>
                        <w:txbxContent>
                          <w:p w:rsidR="00A14A73" w:rsidRPr="000D40F7" w:rsidRDefault="00A14A73" w:rsidP="004450A2">
                            <w:pPr>
                              <w:rPr>
                                <w:rFonts w:ascii="Times New Roman" w:hAnsi="Times New Roman"/>
                                <w:sz w:val="24"/>
                                <w:szCs w:val="24"/>
                              </w:rPr>
                            </w:pPr>
                            <w:r w:rsidRPr="000D40F7">
                              <w:rPr>
                                <w:rFonts w:ascii="Times New Roman" w:hAnsi="Times New Roman"/>
                                <w:sz w:val="24"/>
                                <w:szCs w:val="24"/>
                              </w:rPr>
                              <w:t>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6" style="position:absolute;margin-left:22.9pt;margin-top:5.2pt;width:67.5pt;height:3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">
                <v:textbox>
                  <w:txbxContent>
                    <w:p w:rsidR="00A14A73" w:rsidRPr="000D40F7" w:rsidRDefault="00A14A73" w:rsidP="004450A2">
                      <w:pPr>
                        <w:rPr>
                          <w:rFonts w:ascii="Times New Roman" w:hAnsi="Times New Roman"/>
                          <w:sz w:val="24"/>
                          <w:szCs w:val="24"/>
                        </w:rPr>
                      </w:pPr>
                      <w:r w:rsidRPr="000D40F7">
                        <w:rPr>
                          <w:rFonts w:ascii="Times New Roman" w:hAnsi="Times New Roman"/>
                          <w:sz w:val="24"/>
                          <w:szCs w:val="24"/>
                        </w:rPr>
                        <w:t>Бухгалтер</w:t>
                      </w:r>
                    </w:p>
                  </w:txbxContent>
                </v:textbox>
              </v:rect>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1263015</wp:posOffset>
                </wp:positionH>
                <wp:positionV relativeFrom="paragraph">
                  <wp:posOffset>50165</wp:posOffset>
                </wp:positionV>
                <wp:extent cx="1083310" cy="465455"/>
                <wp:effectExtent l="0" t="0" r="21590" b="10795"/>
                <wp:wrapNone/>
                <wp:docPr id="8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465455"/>
                        </a:xfrm>
                        <a:prstGeom prst="rect">
                          <a:avLst/>
                        </a:prstGeom>
                        <a:solidFill>
                          <a:srgbClr val="FFFFFF"/>
                        </a:solidFill>
                        <a:ln w="9525">
                          <a:solidFill>
                            <a:srgbClr val="000000"/>
                          </a:solidFill>
                          <a:miter lim="800000"/>
                          <a:headEnd/>
                          <a:tailEnd/>
                        </a:ln>
                      </wps:spPr>
                      <wps:txbx>
                        <w:txbxContent>
                          <w:p w:rsidR="00A14A73" w:rsidRPr="000D40F7" w:rsidRDefault="00A14A73" w:rsidP="004450A2">
                            <w:pPr>
                              <w:rPr>
                                <w:rFonts w:ascii="Times New Roman" w:hAnsi="Times New Roman"/>
                                <w:sz w:val="24"/>
                                <w:szCs w:val="24"/>
                              </w:rPr>
                            </w:pPr>
                            <w:r w:rsidRPr="000D40F7">
                              <w:rPr>
                                <w:rFonts w:ascii="Times New Roman" w:hAnsi="Times New Roman"/>
                                <w:sz w:val="24"/>
                                <w:szCs w:val="24"/>
                              </w:rPr>
                              <w:t xml:space="preserve">Рабочая бригада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7" type="#_x0000_t202" style="position:absolute;margin-left:99.45pt;margin-top:3.95pt;width:85.3pt;height:36.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">
                <v:textbox>
                  <w:txbxContent>
                    <w:p w:rsidR="00A14A73" w:rsidRPr="000D40F7" w:rsidRDefault="00A14A73" w:rsidP="004450A2">
                      <w:pPr>
                        <w:rPr>
                          <w:rFonts w:ascii="Times New Roman" w:hAnsi="Times New Roman"/>
                          <w:sz w:val="24"/>
                          <w:szCs w:val="24"/>
                        </w:rPr>
                      </w:pPr>
                      <w:r w:rsidRPr="000D40F7">
                        <w:rPr>
                          <w:rFonts w:ascii="Times New Roman" w:hAnsi="Times New Roman"/>
                          <w:sz w:val="24"/>
                          <w:szCs w:val="24"/>
                        </w:rPr>
                        <w:t xml:space="preserve">Рабочая бригада </w:t>
                      </w:r>
                    </w:p>
                  </w:txbxContent>
                </v:textbox>
              </v:shape>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2576195</wp:posOffset>
                </wp:positionH>
                <wp:positionV relativeFrom="paragraph">
                  <wp:posOffset>21590</wp:posOffset>
                </wp:positionV>
                <wp:extent cx="1257300" cy="465455"/>
                <wp:effectExtent l="0" t="0" r="19050" b="10795"/>
                <wp:wrapNone/>
                <wp:docPr id="8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65455"/>
                        </a:xfrm>
                        <a:prstGeom prst="rect">
                          <a:avLst/>
                        </a:prstGeom>
                        <a:solidFill>
                          <a:srgbClr val="FFFFFF"/>
                        </a:solidFill>
                        <a:ln w="9525">
                          <a:solidFill>
                            <a:srgbClr val="000000"/>
                          </a:solidFill>
                          <a:miter lim="800000"/>
                          <a:headEnd/>
                          <a:tailEnd/>
                        </a:ln>
                      </wps:spPr>
                      <wps:txbx>
                        <w:txbxContent>
                          <w:p w:rsidR="00A14A73" w:rsidRPr="000D40F7" w:rsidRDefault="00A14A73" w:rsidP="004450A2">
                            <w:pPr>
                              <w:jc w:val="center"/>
                              <w:rPr>
                                <w:rFonts w:ascii="Times New Roman" w:hAnsi="Times New Roman"/>
                                <w:sz w:val="24"/>
                                <w:szCs w:val="24"/>
                              </w:rPr>
                            </w:pPr>
                            <w:r>
                              <w:rPr>
                                <w:rFonts w:ascii="Times New Roman" w:hAnsi="Times New Roman"/>
                                <w:sz w:val="24"/>
                                <w:szCs w:val="24"/>
                              </w:rPr>
                              <w:t>Рабочая бригада</w:t>
                            </w:r>
                            <w:r w:rsidRPr="000D40F7">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8" type="#_x0000_t202" style="position:absolute;margin-left:202.85pt;margin-top:1.7pt;width:99pt;height:3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">
                <v:textbox>
                  <w:txbxContent>
                    <w:p w:rsidR="00A14A73" w:rsidRPr="000D40F7" w:rsidRDefault="00A14A73" w:rsidP="004450A2">
                      <w:pPr>
                        <w:jc w:val="center"/>
                        <w:rPr>
                          <w:rFonts w:ascii="Times New Roman" w:hAnsi="Times New Roman"/>
                          <w:sz w:val="24"/>
                          <w:szCs w:val="24"/>
                        </w:rPr>
                      </w:pPr>
                      <w:r>
                        <w:rPr>
                          <w:rFonts w:ascii="Times New Roman" w:hAnsi="Times New Roman"/>
                          <w:sz w:val="24"/>
                          <w:szCs w:val="24"/>
                        </w:rPr>
                        <w:t>Рабочая бригада</w:t>
                      </w:r>
                      <w:r w:rsidRPr="000D40F7">
                        <w:rPr>
                          <w:rFonts w:ascii="Times New Roman" w:hAnsi="Times New Roman"/>
                          <w:sz w:val="24"/>
                          <w:szCs w:val="24"/>
                        </w:rPr>
                        <w:t xml:space="preserve"> </w:t>
                      </w:r>
                    </w:p>
                  </w:txbxContent>
                </v:textbox>
              </v:shape>
            </w:pict>
          </mc:Fallback>
        </mc:AlternateContent>
      </w:r>
      <w:r>
        <w:rPr>
          <w:noProof/>
          <w:lang w:eastAsia="ru-RU"/>
        </w:rPr>
        <mc:AlternateContent>
          <mc:Choice Requires="wps">
            <w:drawing>
              <wp:anchor distT="4294967295" distB="4294967295" distL="114300" distR="114300" simplePos="0" relativeHeight="251666944" behindDoc="0" locked="0" layoutInCell="1" allowOverlap="1">
                <wp:simplePos x="0" y="0"/>
                <wp:positionH relativeFrom="column">
                  <wp:posOffset>4503420</wp:posOffset>
                </wp:positionH>
                <wp:positionV relativeFrom="paragraph">
                  <wp:posOffset>161289</wp:posOffset>
                </wp:positionV>
                <wp:extent cx="374015" cy="0"/>
                <wp:effectExtent l="0" t="76200" r="26035" b="95250"/>
                <wp:wrapNone/>
                <wp:docPr id="7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AAAEE" id="AutoShape 29" o:spid="_x0000_s1026" type="#_x0000_t32" style="position:absolute;margin-left:354.6pt;margin-top:12.7pt;width:29.45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q7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">
                <v:stroke endarrow="block"/>
              </v:shape>
            </w:pict>
          </mc:Fallback>
        </mc:AlternateContent>
      </w:r>
    </w:p>
    <w:p w:rsidR="004450A2" w:rsidRDefault="003E6459" w:rsidP="004450A2">
      <w:pPr>
        <w:shd w:val="clear" w:color="auto" w:fill="FFFFFF"/>
        <w:spacing w:after="0" w:line="36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60800" behindDoc="0" locked="0" layoutInCell="1" allowOverlap="1" wp14:anchorId="317E7313" wp14:editId="5B117266">
                <wp:simplePos x="0" y="0"/>
                <wp:positionH relativeFrom="margin">
                  <wp:align>right</wp:align>
                </wp:positionH>
                <wp:positionV relativeFrom="paragraph">
                  <wp:posOffset>30480</wp:posOffset>
                </wp:positionV>
                <wp:extent cx="1179195" cy="523875"/>
                <wp:effectExtent l="0" t="0" r="20955" b="28575"/>
                <wp:wrapNone/>
                <wp:docPr id="7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523875"/>
                        </a:xfrm>
                        <a:prstGeom prst="rect">
                          <a:avLst/>
                        </a:prstGeom>
                        <a:solidFill>
                          <a:srgbClr val="FFFFFF"/>
                        </a:solidFill>
                        <a:ln w="9525">
                          <a:solidFill>
                            <a:srgbClr val="000000"/>
                          </a:solidFill>
                          <a:miter lim="800000"/>
                          <a:headEnd/>
                          <a:tailEnd/>
                        </a:ln>
                      </wps:spPr>
                      <wps:txbx>
                        <w:txbxContent>
                          <w:p w:rsidR="00A14A73" w:rsidRPr="000D40F7" w:rsidRDefault="00A14A73" w:rsidP="004450A2">
                            <w:pPr>
                              <w:jc w:val="center"/>
                              <w:rPr>
                                <w:rFonts w:ascii="Times New Roman" w:hAnsi="Times New Roman"/>
                                <w:sz w:val="24"/>
                                <w:szCs w:val="24"/>
                              </w:rPr>
                            </w:pPr>
                            <w:r w:rsidRPr="000D40F7">
                              <w:rPr>
                                <w:rFonts w:ascii="Times New Roman" w:hAnsi="Times New Roman"/>
                                <w:sz w:val="24"/>
                                <w:szCs w:val="24"/>
                              </w:rPr>
                              <w:t xml:space="preserve">Заведующий </w:t>
                            </w:r>
                            <w:proofErr w:type="spellStart"/>
                            <w:r w:rsidRPr="000D40F7">
                              <w:rPr>
                                <w:rFonts w:ascii="Times New Roman" w:hAnsi="Times New Roman"/>
                                <w:sz w:val="24"/>
                                <w:szCs w:val="24"/>
                              </w:rPr>
                              <w:t>автогаражом</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7313" id="Text Box 19" o:spid="_x0000_s1059" type="#_x0000_t202" style="position:absolute;left:0;text-align:left;margin-left:41.65pt;margin-top:2.4pt;width:92.85pt;height:41.2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">
                <v:textbox>
                  <w:txbxContent>
                    <w:p w:rsidR="00A14A73" w:rsidRPr="000D40F7" w:rsidRDefault="00A14A73" w:rsidP="004450A2">
                      <w:pPr>
                        <w:jc w:val="center"/>
                        <w:rPr>
                          <w:rFonts w:ascii="Times New Roman" w:hAnsi="Times New Roman"/>
                          <w:sz w:val="24"/>
                          <w:szCs w:val="24"/>
                        </w:rPr>
                      </w:pPr>
                      <w:r w:rsidRPr="000D40F7">
                        <w:rPr>
                          <w:rFonts w:ascii="Times New Roman" w:hAnsi="Times New Roman"/>
                          <w:sz w:val="24"/>
                          <w:szCs w:val="24"/>
                        </w:rPr>
                        <w:t xml:space="preserve">Заведующий </w:t>
                      </w:r>
                      <w:proofErr w:type="spellStart"/>
                      <w:r w:rsidRPr="000D40F7">
                        <w:rPr>
                          <w:rFonts w:ascii="Times New Roman" w:hAnsi="Times New Roman"/>
                          <w:sz w:val="24"/>
                          <w:szCs w:val="24"/>
                        </w:rPr>
                        <w:t>автогаражом</w:t>
                      </w:r>
                      <w:proofErr w:type="spellEnd"/>
                    </w:p>
                  </w:txbxContent>
                </v:textbox>
                <w10:wrap anchorx="margin"/>
              </v:shape>
            </w:pict>
          </mc:Fallback>
        </mc:AlternateContent>
      </w:r>
    </w:p>
    <w:p w:rsidR="004450A2" w:rsidRPr="004450A2" w:rsidRDefault="003E6459" w:rsidP="007B0A64">
      <w:pPr>
        <w:spacing w:after="0" w:line="360" w:lineRule="auto"/>
        <w:ind w:firstLine="567"/>
        <w:jc w:val="both"/>
        <w:rPr>
          <w:rFonts w:ascii="Times New Roman" w:hAnsi="Times New Roman" w:cs="Times New Roman"/>
          <w:b/>
          <w:sz w:val="28"/>
        </w:rPr>
      </w:pPr>
      <w:r>
        <w:rPr>
          <w:noProof/>
          <w:lang w:eastAsia="ru-RU"/>
        </w:rPr>
        <mc:AlternateContent>
          <mc:Choice Requires="wps">
            <w:drawing>
              <wp:anchor distT="4294967295" distB="4294967295" distL="114300" distR="114300" simplePos="0" relativeHeight="251667968" behindDoc="0" locked="0" layoutInCell="1" allowOverlap="1" wp14:anchorId="6685812A" wp14:editId="2AB904B9">
                <wp:simplePos x="0" y="0"/>
                <wp:positionH relativeFrom="column">
                  <wp:posOffset>4493895</wp:posOffset>
                </wp:positionH>
                <wp:positionV relativeFrom="paragraph">
                  <wp:posOffset>85090</wp:posOffset>
                </wp:positionV>
                <wp:extent cx="374015" cy="0"/>
                <wp:effectExtent l="0" t="76200" r="26035" b="95250"/>
                <wp:wrapNone/>
                <wp:docPr id="7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1323E8" id="_x0000_t32" coordsize="21600,21600" o:spt="32" o:oned="t" path="m,l21600,21600e" filled="f">
                <v:path arrowok="t" fillok="f" o:connecttype="none"/>
                <o:lock v:ext="edit" shapetype="t"/>
              </v:shapetype>
              <v:shape id="AutoShape 30" o:spid="_x0000_s1026" type="#_x0000_t32" style="position:absolute;margin-left:353.85pt;margin-top:6.7pt;width:29.45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">
                <v:stroke endarrow="block"/>
              </v:shape>
            </w:pict>
          </mc:Fallback>
        </mc:AlternateContent>
      </w:r>
    </w:p>
    <w:p w:rsidR="00F05134" w:rsidRPr="003E6459" w:rsidRDefault="00F05134" w:rsidP="003E6459">
      <w:pPr>
        <w:spacing w:after="0" w:line="360" w:lineRule="auto"/>
        <w:ind w:firstLine="567"/>
        <w:jc w:val="center"/>
        <w:rPr>
          <w:rFonts w:ascii="Times New Roman" w:hAnsi="Times New Roman" w:cs="Times New Roman"/>
          <w:sz w:val="28"/>
        </w:rPr>
      </w:pPr>
      <w:r w:rsidRPr="0092372D">
        <w:rPr>
          <w:rFonts w:ascii="Times New Roman" w:hAnsi="Times New Roman"/>
          <w:sz w:val="28"/>
          <w:szCs w:val="28"/>
        </w:rPr>
        <w:t>Рисунок 2.2 – Структура управления ООО «</w:t>
      </w:r>
      <w:r>
        <w:rPr>
          <w:rFonts w:ascii="Times New Roman" w:hAnsi="Times New Roman"/>
          <w:sz w:val="28"/>
          <w:szCs w:val="28"/>
        </w:rPr>
        <w:t>СХП «Мир</w:t>
      </w:r>
      <w:r w:rsidRPr="0092372D">
        <w:rPr>
          <w:rFonts w:ascii="Times New Roman" w:hAnsi="Times New Roman"/>
          <w:sz w:val="28"/>
          <w:szCs w:val="28"/>
        </w:rPr>
        <w:t>»</w:t>
      </w:r>
    </w:p>
    <w:p w:rsidR="007B0A64" w:rsidRDefault="00571E23" w:rsidP="00F05134">
      <w:pPr>
        <w:spacing w:after="0" w:line="360" w:lineRule="auto"/>
        <w:ind w:firstLine="567"/>
        <w:jc w:val="both"/>
        <w:rPr>
          <w:rFonts w:ascii="Times New Roman" w:hAnsi="Times New Roman" w:cs="Times New Roman"/>
          <w:sz w:val="28"/>
        </w:rPr>
      </w:pPr>
      <w:r>
        <w:rPr>
          <w:rFonts w:ascii="Times New Roman" w:hAnsi="Times New Roman" w:cs="Times New Roman"/>
          <w:sz w:val="28"/>
        </w:rPr>
        <w:lastRenderedPageBreak/>
        <w:t>Структура</w:t>
      </w:r>
      <w:r w:rsidR="007B0A64">
        <w:rPr>
          <w:rFonts w:ascii="Times New Roman" w:hAnsi="Times New Roman" w:cs="Times New Roman"/>
          <w:sz w:val="28"/>
        </w:rPr>
        <w:t xml:space="preserve"> основана на вертикальном разделении труда. Линейная структура имеет ряд особенностей:</w:t>
      </w:r>
    </w:p>
    <w:p w:rsidR="007B0A64" w:rsidRDefault="007B0A64" w:rsidP="007B0A64">
      <w:pPr>
        <w:spacing w:after="0" w:line="360" w:lineRule="auto"/>
        <w:ind w:firstLine="567"/>
        <w:jc w:val="both"/>
        <w:rPr>
          <w:rFonts w:ascii="Times New Roman" w:hAnsi="Times New Roman" w:cs="Times New Roman"/>
          <w:sz w:val="28"/>
        </w:rPr>
      </w:pPr>
      <w:r>
        <w:rPr>
          <w:rFonts w:ascii="Times New Roman" w:hAnsi="Times New Roman" w:cs="Times New Roman"/>
          <w:sz w:val="28"/>
        </w:rPr>
        <w:t>- низшие уровни управления последовательно подчинены высшим;</w:t>
      </w:r>
    </w:p>
    <w:p w:rsidR="007B0A64" w:rsidRDefault="007B0A64" w:rsidP="007B0A64">
      <w:pPr>
        <w:spacing w:after="0" w:line="360" w:lineRule="auto"/>
        <w:ind w:firstLine="567"/>
        <w:jc w:val="both"/>
        <w:rPr>
          <w:rFonts w:ascii="Times New Roman" w:hAnsi="Times New Roman" w:cs="Times New Roman"/>
          <w:sz w:val="28"/>
        </w:rPr>
      </w:pPr>
      <w:r>
        <w:rPr>
          <w:rFonts w:ascii="Times New Roman" w:hAnsi="Times New Roman" w:cs="Times New Roman"/>
          <w:sz w:val="28"/>
        </w:rPr>
        <w:t>- во главе каждого подразделения стоит руководитель-единоначальник и связь с вышестоящим уровнем управления осуществляется только через него;</w:t>
      </w:r>
    </w:p>
    <w:p w:rsidR="007B0A64" w:rsidRDefault="007B0A64" w:rsidP="007B0A64">
      <w:pPr>
        <w:spacing w:after="0" w:line="360" w:lineRule="auto"/>
        <w:ind w:firstLine="567"/>
        <w:jc w:val="both"/>
        <w:rPr>
          <w:rFonts w:ascii="Times New Roman" w:hAnsi="Times New Roman" w:cs="Times New Roman"/>
          <w:sz w:val="28"/>
        </w:rPr>
      </w:pPr>
      <w:r>
        <w:rPr>
          <w:rFonts w:ascii="Times New Roman" w:hAnsi="Times New Roman" w:cs="Times New Roman"/>
          <w:sz w:val="28"/>
        </w:rPr>
        <w:t>У данной структуры имеются как достоинства, так и недостатки.</w:t>
      </w:r>
    </w:p>
    <w:p w:rsidR="007B0A64" w:rsidRDefault="007B0A64" w:rsidP="007B0A64">
      <w:pPr>
        <w:spacing w:after="0" w:line="360" w:lineRule="auto"/>
        <w:ind w:firstLine="567"/>
        <w:jc w:val="both"/>
        <w:rPr>
          <w:rFonts w:ascii="Times New Roman" w:hAnsi="Times New Roman" w:cs="Times New Roman"/>
          <w:sz w:val="28"/>
        </w:rPr>
      </w:pPr>
      <w:r>
        <w:rPr>
          <w:rFonts w:ascii="Times New Roman" w:hAnsi="Times New Roman" w:cs="Times New Roman"/>
          <w:sz w:val="28"/>
        </w:rPr>
        <w:t>Преимущества линейной структуры:</w:t>
      </w:r>
    </w:p>
    <w:p w:rsidR="007B0A64" w:rsidRDefault="007B0A64" w:rsidP="007B0A64">
      <w:pPr>
        <w:spacing w:after="0" w:line="360" w:lineRule="auto"/>
        <w:ind w:firstLine="567"/>
        <w:jc w:val="both"/>
        <w:rPr>
          <w:rFonts w:ascii="Times New Roman" w:hAnsi="Times New Roman" w:cs="Times New Roman"/>
          <w:sz w:val="28"/>
        </w:rPr>
      </w:pPr>
      <w:r>
        <w:rPr>
          <w:rFonts w:ascii="Times New Roman" w:hAnsi="Times New Roman" w:cs="Times New Roman"/>
          <w:sz w:val="28"/>
        </w:rPr>
        <w:t>- единство и четкость распорядительства;</w:t>
      </w:r>
    </w:p>
    <w:p w:rsidR="007B0A64" w:rsidRDefault="007B0A64" w:rsidP="007B0A64">
      <w:pPr>
        <w:spacing w:after="0" w:line="360" w:lineRule="auto"/>
        <w:ind w:firstLine="567"/>
        <w:jc w:val="both"/>
        <w:rPr>
          <w:rFonts w:ascii="Times New Roman" w:hAnsi="Times New Roman" w:cs="Times New Roman"/>
          <w:sz w:val="28"/>
        </w:rPr>
      </w:pPr>
      <w:r>
        <w:rPr>
          <w:rFonts w:ascii="Times New Roman" w:hAnsi="Times New Roman" w:cs="Times New Roman"/>
          <w:sz w:val="28"/>
        </w:rPr>
        <w:t>- согласованность действий исполнителей;</w:t>
      </w:r>
    </w:p>
    <w:p w:rsidR="007B0A64" w:rsidRDefault="007B0A64" w:rsidP="007B0A64">
      <w:pPr>
        <w:spacing w:after="0" w:line="360" w:lineRule="auto"/>
        <w:ind w:firstLine="567"/>
        <w:jc w:val="both"/>
        <w:rPr>
          <w:rFonts w:ascii="Times New Roman" w:hAnsi="Times New Roman" w:cs="Times New Roman"/>
          <w:sz w:val="28"/>
        </w:rPr>
      </w:pPr>
      <w:r>
        <w:rPr>
          <w:rFonts w:ascii="Times New Roman" w:hAnsi="Times New Roman" w:cs="Times New Roman"/>
          <w:sz w:val="28"/>
        </w:rPr>
        <w:t>- личная подотчетность исполнителя одному лицу:</w:t>
      </w:r>
    </w:p>
    <w:p w:rsidR="007B0A64" w:rsidRDefault="007B0A64" w:rsidP="007B0A64">
      <w:pPr>
        <w:spacing w:after="0" w:line="360" w:lineRule="auto"/>
        <w:ind w:firstLine="567"/>
        <w:jc w:val="both"/>
        <w:rPr>
          <w:rFonts w:ascii="Times New Roman" w:hAnsi="Times New Roman" w:cs="Times New Roman"/>
          <w:sz w:val="28"/>
        </w:rPr>
      </w:pPr>
      <w:r>
        <w:rPr>
          <w:rFonts w:ascii="Times New Roman" w:hAnsi="Times New Roman" w:cs="Times New Roman"/>
          <w:sz w:val="28"/>
        </w:rPr>
        <w:t>- простота в управлении.</w:t>
      </w:r>
    </w:p>
    <w:p w:rsidR="007B0A64" w:rsidRDefault="007B0A64" w:rsidP="007B0A64">
      <w:pPr>
        <w:spacing w:after="0" w:line="360" w:lineRule="auto"/>
        <w:ind w:firstLine="567"/>
        <w:jc w:val="both"/>
        <w:rPr>
          <w:rFonts w:ascii="Times New Roman" w:hAnsi="Times New Roman" w:cs="Times New Roman"/>
          <w:sz w:val="28"/>
        </w:rPr>
      </w:pPr>
      <w:r>
        <w:rPr>
          <w:rFonts w:ascii="Times New Roman" w:hAnsi="Times New Roman" w:cs="Times New Roman"/>
          <w:sz w:val="28"/>
        </w:rPr>
        <w:t>К недостаткам можно отнести высокие требования к руководителю, отсутствие звеньев по планированию и подготовке решений, перегрузка менеджеров высшего звена, отсутствие горизонтальных связей.</w:t>
      </w:r>
    </w:p>
    <w:p w:rsidR="007B0A64" w:rsidRDefault="007B0A64" w:rsidP="007B0A64">
      <w:pPr>
        <w:spacing w:line="360" w:lineRule="auto"/>
        <w:ind w:firstLine="567"/>
        <w:jc w:val="both"/>
        <w:rPr>
          <w:rFonts w:ascii="Times New Roman" w:hAnsi="Times New Roman" w:cs="Times New Roman"/>
          <w:sz w:val="28"/>
        </w:rPr>
      </w:pPr>
    </w:p>
    <w:p w:rsidR="007B0A64" w:rsidRDefault="00105A5E" w:rsidP="00F05134">
      <w:pPr>
        <w:spacing w:line="240" w:lineRule="auto"/>
        <w:jc w:val="center"/>
      </w:pPr>
      <w:r>
        <w:rPr>
          <w:rFonts w:ascii="Times New Roman" w:hAnsi="Times New Roman" w:cs="Times New Roman"/>
          <w:b/>
          <w:sz w:val="28"/>
        </w:rPr>
        <w:t>2.3 Основные экономические показатели организации, ее финансовое</w:t>
      </w:r>
      <w:r w:rsidR="00F05134">
        <w:rPr>
          <w:rFonts w:ascii="Times New Roman" w:hAnsi="Times New Roman" w:cs="Times New Roman"/>
          <w:b/>
          <w:sz w:val="28"/>
        </w:rPr>
        <w:t xml:space="preserve">     </w:t>
      </w:r>
      <w:r>
        <w:rPr>
          <w:rFonts w:ascii="Times New Roman" w:hAnsi="Times New Roman" w:cs="Times New Roman"/>
          <w:b/>
          <w:sz w:val="28"/>
        </w:rPr>
        <w:t xml:space="preserve">  состояние и платежеспособность</w:t>
      </w:r>
    </w:p>
    <w:p w:rsidR="00EE51B4" w:rsidRDefault="00EE51B4" w:rsidP="00105A5E">
      <w:pPr>
        <w:spacing w:after="0" w:line="360" w:lineRule="auto"/>
        <w:ind w:firstLine="709"/>
        <w:jc w:val="both"/>
        <w:rPr>
          <w:rFonts w:ascii="Times New Roman" w:hAnsi="Times New Roman" w:cs="Times New Roman"/>
          <w:snapToGrid w:val="0"/>
          <w:sz w:val="28"/>
          <w:szCs w:val="28"/>
        </w:rPr>
      </w:pPr>
    </w:p>
    <w:p w:rsidR="00105A5E" w:rsidRDefault="00105A5E" w:rsidP="00544816">
      <w:pPr>
        <w:spacing w:after="0" w:line="360" w:lineRule="auto"/>
        <w:ind w:firstLine="709"/>
        <w:jc w:val="both"/>
        <w:rPr>
          <w:rFonts w:ascii="Times New Roman" w:hAnsi="Times New Roman" w:cs="Times New Roman"/>
          <w:sz w:val="28"/>
          <w:szCs w:val="28"/>
        </w:rPr>
      </w:pPr>
      <w:r w:rsidRPr="00105A5E">
        <w:rPr>
          <w:rFonts w:ascii="Times New Roman" w:hAnsi="Times New Roman" w:cs="Times New Roman"/>
          <w:snapToGrid w:val="0"/>
          <w:sz w:val="28"/>
          <w:szCs w:val="28"/>
        </w:rPr>
        <w:t xml:space="preserve">Для оценки финансового положения </w:t>
      </w:r>
      <w:r w:rsidRPr="00105A5E">
        <w:rPr>
          <w:rFonts w:ascii="Times New Roman" w:hAnsi="Times New Roman" w:cs="Times New Roman"/>
          <w:bCs/>
          <w:sz w:val="28"/>
          <w:szCs w:val="28"/>
        </w:rPr>
        <w:t>ООО «Мир»</w:t>
      </w:r>
      <w:r w:rsidRPr="00105A5E">
        <w:rPr>
          <w:rFonts w:ascii="Times New Roman" w:hAnsi="Times New Roman" w:cs="Times New Roman"/>
          <w:snapToGrid w:val="0"/>
          <w:sz w:val="28"/>
          <w:szCs w:val="28"/>
        </w:rPr>
        <w:t xml:space="preserve"> проведем</w:t>
      </w:r>
      <w:r w:rsidRPr="00105A5E">
        <w:rPr>
          <w:rFonts w:ascii="Times New Roman" w:hAnsi="Times New Roman" w:cs="Times New Roman"/>
          <w:snapToGrid w:val="0"/>
          <w:sz w:val="28"/>
        </w:rPr>
        <w:t xml:space="preserve"> анализ осн</w:t>
      </w:r>
      <w:r w:rsidR="00AF0AE4">
        <w:rPr>
          <w:rFonts w:ascii="Times New Roman" w:hAnsi="Times New Roman" w:cs="Times New Roman"/>
          <w:snapToGrid w:val="0"/>
          <w:sz w:val="28"/>
        </w:rPr>
        <w:t>овных экономических показателей и</w:t>
      </w:r>
      <w:r w:rsidRPr="00105A5E">
        <w:rPr>
          <w:rFonts w:ascii="Times New Roman" w:hAnsi="Times New Roman" w:cs="Times New Roman"/>
          <w:snapToGrid w:val="0"/>
          <w:sz w:val="28"/>
        </w:rPr>
        <w:t xml:space="preserve"> анализ </w:t>
      </w:r>
      <w:r w:rsidRPr="00105A5E">
        <w:rPr>
          <w:rFonts w:ascii="Times New Roman" w:hAnsi="Times New Roman" w:cs="Times New Roman"/>
          <w:sz w:val="28"/>
          <w:szCs w:val="28"/>
        </w:rPr>
        <w:t>эффективности использования ресурсов и капитала, а</w:t>
      </w:r>
      <w:r w:rsidR="00AF0AE4">
        <w:rPr>
          <w:rFonts w:ascii="Times New Roman" w:hAnsi="Times New Roman" w:cs="Times New Roman"/>
          <w:sz w:val="28"/>
          <w:szCs w:val="28"/>
        </w:rPr>
        <w:t xml:space="preserve">нализ движения денежных средств. </w:t>
      </w:r>
    </w:p>
    <w:p w:rsidR="00A14A73" w:rsidRPr="00A14A73" w:rsidRDefault="00A14A73" w:rsidP="00544816">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color w:val="000000"/>
          <w:sz w:val="28"/>
          <w:szCs w:val="28"/>
        </w:rPr>
        <w:t xml:space="preserve">Цель анализа основных экономических показателей </w:t>
      </w:r>
      <w:proofErr w:type="spellStart"/>
      <w:r>
        <w:rPr>
          <w:rFonts w:ascii="Times New Roman" w:hAnsi="Times New Roman" w:cs="Times New Roman"/>
          <w:color w:val="000000"/>
          <w:sz w:val="28"/>
          <w:szCs w:val="28"/>
        </w:rPr>
        <w:t>показателей</w:t>
      </w:r>
      <w:proofErr w:type="spellEnd"/>
      <w:r>
        <w:rPr>
          <w:rFonts w:ascii="Times New Roman" w:hAnsi="Times New Roman" w:cs="Times New Roman"/>
          <w:color w:val="000000"/>
          <w:sz w:val="28"/>
          <w:szCs w:val="28"/>
        </w:rPr>
        <w:t xml:space="preserve"> деятельности – </w:t>
      </w:r>
      <w:r w:rsidRPr="00A14A73">
        <w:rPr>
          <w:rFonts w:ascii="Times New Roman" w:hAnsi="Times New Roman" w:cs="Times New Roman"/>
          <w:color w:val="000000"/>
          <w:sz w:val="28"/>
          <w:szCs w:val="28"/>
        </w:rPr>
        <w:t>выявление, изучение и мобилизация резервов роста доходов, прибыли, повышения рентабельности при улучшении качества обслуживания покупателей. В процессе анализа проверяют степень выполнения планов по товарообороту, доходам, издержкам, прибыли, рентабельности, изучают их дина</w:t>
      </w:r>
      <w:r>
        <w:rPr>
          <w:rFonts w:ascii="Times New Roman" w:hAnsi="Times New Roman" w:cs="Times New Roman"/>
          <w:color w:val="000000"/>
          <w:sz w:val="28"/>
          <w:szCs w:val="28"/>
        </w:rPr>
        <w:t xml:space="preserve">мику. </w:t>
      </w:r>
    </w:p>
    <w:p w:rsidR="00EE51B4" w:rsidRDefault="00A14A73" w:rsidP="00341FA2">
      <w:pPr>
        <w:pStyle w:val="a9"/>
      </w:pPr>
      <w:r>
        <w:t xml:space="preserve">Данные таблиц рассчитаем на основе формы 1 «Бухгалтерский баланс» и 2 «Отчет о финансовых результатах» (приложение </w:t>
      </w:r>
      <w:proofErr w:type="gramStart"/>
      <w:r>
        <w:t>Б )</w:t>
      </w:r>
      <w:proofErr w:type="gramEnd"/>
      <w:r>
        <w:t>, бухгалтерской отчетности</w:t>
      </w:r>
      <w:r w:rsidRPr="00544816">
        <w:t>. Основные экономические показатели деятельности организации, представленные в табл. 2.1.</w:t>
      </w:r>
    </w:p>
    <w:p w:rsidR="00105A5E" w:rsidRDefault="00105A5E" w:rsidP="00341FA2">
      <w:pPr>
        <w:pStyle w:val="a9"/>
      </w:pPr>
      <w:r>
        <w:lastRenderedPageBreak/>
        <w:t>Таблица 2.1 –  Основные экономические показатели по организации</w:t>
      </w:r>
    </w:p>
    <w:tbl>
      <w:tblPr>
        <w:tblStyle w:val="a3"/>
        <w:tblW w:w="0" w:type="auto"/>
        <w:tblLook w:val="04A0" w:firstRow="1" w:lastRow="0" w:firstColumn="1" w:lastColumn="0" w:noHBand="0" w:noVBand="1"/>
      </w:tblPr>
      <w:tblGrid>
        <w:gridCol w:w="4106"/>
        <w:gridCol w:w="1276"/>
        <w:gridCol w:w="1417"/>
        <w:gridCol w:w="1276"/>
        <w:gridCol w:w="1270"/>
      </w:tblGrid>
      <w:tr w:rsidR="00105A5E" w:rsidRPr="006A41FD" w:rsidTr="004D0974">
        <w:tc>
          <w:tcPr>
            <w:tcW w:w="4106" w:type="dxa"/>
          </w:tcPr>
          <w:p w:rsidR="00105A5E" w:rsidRPr="006A41FD" w:rsidRDefault="00105A5E" w:rsidP="004D0974">
            <w:pPr>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276" w:type="dxa"/>
          </w:tcPr>
          <w:p w:rsidR="00105A5E" w:rsidRPr="006A41FD" w:rsidRDefault="00105A5E" w:rsidP="004D0974">
            <w:pPr>
              <w:jc w:val="center"/>
              <w:rPr>
                <w:rFonts w:ascii="Times New Roman" w:hAnsi="Times New Roman" w:cs="Times New Roman"/>
                <w:sz w:val="24"/>
                <w:szCs w:val="24"/>
              </w:rPr>
            </w:pPr>
            <w:r>
              <w:rPr>
                <w:rFonts w:ascii="Times New Roman" w:hAnsi="Times New Roman" w:cs="Times New Roman"/>
                <w:sz w:val="24"/>
                <w:szCs w:val="24"/>
              </w:rPr>
              <w:t>2013 год</w:t>
            </w:r>
          </w:p>
        </w:tc>
        <w:tc>
          <w:tcPr>
            <w:tcW w:w="1417" w:type="dxa"/>
          </w:tcPr>
          <w:p w:rsidR="00105A5E" w:rsidRPr="006A41FD" w:rsidRDefault="00105A5E" w:rsidP="004D0974">
            <w:pPr>
              <w:jc w:val="center"/>
              <w:rPr>
                <w:rFonts w:ascii="Times New Roman" w:hAnsi="Times New Roman" w:cs="Times New Roman"/>
                <w:sz w:val="24"/>
                <w:szCs w:val="24"/>
              </w:rPr>
            </w:pPr>
            <w:r>
              <w:rPr>
                <w:rFonts w:ascii="Times New Roman" w:hAnsi="Times New Roman" w:cs="Times New Roman"/>
                <w:sz w:val="24"/>
                <w:szCs w:val="24"/>
              </w:rPr>
              <w:t>2014 год</w:t>
            </w:r>
          </w:p>
        </w:tc>
        <w:tc>
          <w:tcPr>
            <w:tcW w:w="1276" w:type="dxa"/>
          </w:tcPr>
          <w:p w:rsidR="00105A5E" w:rsidRPr="006A41FD" w:rsidRDefault="00105A5E" w:rsidP="004D0974">
            <w:pPr>
              <w:jc w:val="center"/>
              <w:rPr>
                <w:rFonts w:ascii="Times New Roman" w:hAnsi="Times New Roman" w:cs="Times New Roman"/>
                <w:sz w:val="24"/>
                <w:szCs w:val="24"/>
              </w:rPr>
            </w:pPr>
            <w:r>
              <w:rPr>
                <w:rFonts w:ascii="Times New Roman" w:hAnsi="Times New Roman" w:cs="Times New Roman"/>
                <w:sz w:val="24"/>
                <w:szCs w:val="24"/>
              </w:rPr>
              <w:t>2015 год</w:t>
            </w:r>
          </w:p>
        </w:tc>
        <w:tc>
          <w:tcPr>
            <w:tcW w:w="1270" w:type="dxa"/>
          </w:tcPr>
          <w:p w:rsidR="00105A5E" w:rsidRPr="006A41FD" w:rsidRDefault="00105A5E" w:rsidP="004D0974">
            <w:pPr>
              <w:rPr>
                <w:rFonts w:ascii="Times New Roman" w:hAnsi="Times New Roman" w:cs="Times New Roman"/>
                <w:sz w:val="24"/>
                <w:szCs w:val="24"/>
              </w:rPr>
            </w:pPr>
            <w:r>
              <w:rPr>
                <w:rFonts w:ascii="Times New Roman" w:hAnsi="Times New Roman" w:cs="Times New Roman"/>
                <w:sz w:val="24"/>
                <w:szCs w:val="24"/>
              </w:rPr>
              <w:t>2015 г. к 2013 в %</w:t>
            </w:r>
          </w:p>
        </w:tc>
      </w:tr>
      <w:tr w:rsidR="0044508A" w:rsidRPr="006A41FD" w:rsidTr="004D0974">
        <w:tc>
          <w:tcPr>
            <w:tcW w:w="4106" w:type="dxa"/>
          </w:tcPr>
          <w:p w:rsidR="0044508A" w:rsidRDefault="0044508A" w:rsidP="004D0974">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44508A" w:rsidRDefault="0044508A" w:rsidP="004D0974">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44508A" w:rsidRDefault="0044508A" w:rsidP="004D0974">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44508A" w:rsidRDefault="0044508A" w:rsidP="004D0974">
            <w:pPr>
              <w:jc w:val="center"/>
              <w:rPr>
                <w:rFonts w:ascii="Times New Roman" w:hAnsi="Times New Roman" w:cs="Times New Roman"/>
                <w:sz w:val="24"/>
                <w:szCs w:val="24"/>
              </w:rPr>
            </w:pPr>
            <w:r>
              <w:rPr>
                <w:rFonts w:ascii="Times New Roman" w:hAnsi="Times New Roman" w:cs="Times New Roman"/>
                <w:sz w:val="24"/>
                <w:szCs w:val="24"/>
              </w:rPr>
              <w:t>4</w:t>
            </w:r>
          </w:p>
        </w:tc>
        <w:tc>
          <w:tcPr>
            <w:tcW w:w="1270" w:type="dxa"/>
          </w:tcPr>
          <w:p w:rsidR="0044508A" w:rsidRDefault="0044508A" w:rsidP="0044508A">
            <w:pPr>
              <w:jc w:val="center"/>
              <w:rPr>
                <w:rFonts w:ascii="Times New Roman" w:hAnsi="Times New Roman" w:cs="Times New Roman"/>
                <w:sz w:val="24"/>
                <w:szCs w:val="24"/>
              </w:rPr>
            </w:pPr>
            <w:r>
              <w:rPr>
                <w:rFonts w:ascii="Times New Roman" w:hAnsi="Times New Roman" w:cs="Times New Roman"/>
                <w:sz w:val="24"/>
                <w:szCs w:val="24"/>
              </w:rPr>
              <w:t>5</w:t>
            </w:r>
          </w:p>
        </w:tc>
      </w:tr>
      <w:tr w:rsidR="00105A5E" w:rsidRPr="006A41FD" w:rsidTr="004D0974">
        <w:tc>
          <w:tcPr>
            <w:tcW w:w="4106" w:type="dxa"/>
          </w:tcPr>
          <w:p w:rsidR="00105A5E" w:rsidRDefault="00105A5E" w:rsidP="004D0974">
            <w:pPr>
              <w:rPr>
                <w:rFonts w:ascii="Times New Roman" w:hAnsi="Times New Roman" w:cs="Times New Roman"/>
                <w:b/>
                <w:sz w:val="24"/>
                <w:szCs w:val="24"/>
              </w:rPr>
            </w:pPr>
            <w:r w:rsidRPr="00160F4A">
              <w:rPr>
                <w:rFonts w:ascii="Times New Roman" w:hAnsi="Times New Roman" w:cs="Times New Roman"/>
                <w:b/>
                <w:sz w:val="24"/>
                <w:szCs w:val="24"/>
              </w:rPr>
              <w:t>А. Производственные показатели</w:t>
            </w:r>
          </w:p>
          <w:p w:rsidR="00105A5E" w:rsidRDefault="00105A5E" w:rsidP="004D0974">
            <w:pPr>
              <w:rPr>
                <w:rFonts w:ascii="Times New Roman" w:hAnsi="Times New Roman" w:cs="Times New Roman"/>
                <w:sz w:val="24"/>
                <w:szCs w:val="24"/>
              </w:rPr>
            </w:pPr>
            <w:r>
              <w:rPr>
                <w:rFonts w:ascii="Times New Roman" w:hAnsi="Times New Roman" w:cs="Times New Roman"/>
                <w:sz w:val="24"/>
                <w:szCs w:val="24"/>
              </w:rPr>
              <w:t>1. Произведено продукции, ц:</w:t>
            </w:r>
          </w:p>
          <w:p w:rsidR="00105A5E" w:rsidRDefault="00105A5E" w:rsidP="004D0974">
            <w:pPr>
              <w:rPr>
                <w:rFonts w:ascii="Times New Roman" w:hAnsi="Times New Roman" w:cs="Times New Roman"/>
                <w:sz w:val="24"/>
                <w:szCs w:val="24"/>
              </w:rPr>
            </w:pPr>
            <w:r>
              <w:rPr>
                <w:rFonts w:ascii="Times New Roman" w:hAnsi="Times New Roman" w:cs="Times New Roman"/>
                <w:sz w:val="24"/>
                <w:szCs w:val="24"/>
              </w:rPr>
              <w:t xml:space="preserve"> молоко</w:t>
            </w:r>
          </w:p>
          <w:p w:rsidR="00105A5E" w:rsidRDefault="00105A5E" w:rsidP="004D0974">
            <w:pPr>
              <w:rPr>
                <w:rFonts w:ascii="Times New Roman" w:hAnsi="Times New Roman" w:cs="Times New Roman"/>
                <w:sz w:val="24"/>
                <w:szCs w:val="24"/>
              </w:rPr>
            </w:pPr>
            <w:r>
              <w:rPr>
                <w:rFonts w:ascii="Times New Roman" w:hAnsi="Times New Roman" w:cs="Times New Roman"/>
                <w:sz w:val="24"/>
                <w:szCs w:val="24"/>
              </w:rPr>
              <w:t xml:space="preserve"> прирост живой массы КРС</w:t>
            </w:r>
          </w:p>
          <w:p w:rsidR="00105A5E" w:rsidRPr="00160F4A" w:rsidRDefault="00105A5E" w:rsidP="004D0974">
            <w:pPr>
              <w:rPr>
                <w:rFonts w:ascii="Times New Roman" w:hAnsi="Times New Roman" w:cs="Times New Roman"/>
                <w:sz w:val="24"/>
                <w:szCs w:val="24"/>
              </w:rPr>
            </w:pPr>
            <w:r>
              <w:rPr>
                <w:rFonts w:ascii="Times New Roman" w:hAnsi="Times New Roman" w:cs="Times New Roman"/>
                <w:sz w:val="24"/>
                <w:szCs w:val="24"/>
              </w:rPr>
              <w:t xml:space="preserve"> зерно </w:t>
            </w:r>
          </w:p>
        </w:tc>
        <w:tc>
          <w:tcPr>
            <w:tcW w:w="1276"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57564</w:t>
            </w: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3617</w:t>
            </w: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388519</w:t>
            </w:r>
          </w:p>
        </w:tc>
        <w:tc>
          <w:tcPr>
            <w:tcW w:w="1417"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26135</w:t>
            </w: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2293</w:t>
            </w: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334254</w:t>
            </w:r>
          </w:p>
        </w:tc>
        <w:tc>
          <w:tcPr>
            <w:tcW w:w="1276"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27413</w:t>
            </w: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2056</w:t>
            </w: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357363</w:t>
            </w:r>
          </w:p>
        </w:tc>
        <w:tc>
          <w:tcPr>
            <w:tcW w:w="1270"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48</w:t>
            </w: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57</w:t>
            </w: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92</w:t>
            </w:r>
          </w:p>
        </w:tc>
      </w:tr>
      <w:tr w:rsidR="00105A5E" w:rsidRPr="006A41FD" w:rsidTr="004D0974">
        <w:tc>
          <w:tcPr>
            <w:tcW w:w="4106" w:type="dxa"/>
          </w:tcPr>
          <w:p w:rsidR="00105A5E" w:rsidRDefault="00B73A80" w:rsidP="004D0974">
            <w:pPr>
              <w:rPr>
                <w:rFonts w:ascii="Times New Roman" w:hAnsi="Times New Roman" w:cs="Times New Roman"/>
                <w:sz w:val="24"/>
                <w:szCs w:val="24"/>
              </w:rPr>
            </w:pPr>
            <w:r>
              <w:br w:type="column"/>
            </w:r>
            <w:r w:rsidR="00A14A73">
              <w:rPr>
                <w:rFonts w:ascii="Times New Roman" w:hAnsi="Times New Roman" w:cs="Times New Roman"/>
                <w:sz w:val="24"/>
                <w:szCs w:val="24"/>
              </w:rPr>
              <w:t xml:space="preserve"> </w:t>
            </w:r>
            <w:r w:rsidR="00105A5E">
              <w:rPr>
                <w:rFonts w:ascii="Times New Roman" w:hAnsi="Times New Roman" w:cs="Times New Roman"/>
                <w:sz w:val="24"/>
                <w:szCs w:val="24"/>
              </w:rPr>
              <w:t>2. Площадь с.-х. угодий, га</w:t>
            </w:r>
          </w:p>
          <w:p w:rsidR="00105A5E" w:rsidRDefault="00105A5E" w:rsidP="004D0974">
            <w:pPr>
              <w:rPr>
                <w:rFonts w:ascii="Times New Roman" w:hAnsi="Times New Roman" w:cs="Times New Roman"/>
                <w:sz w:val="24"/>
                <w:szCs w:val="24"/>
              </w:rPr>
            </w:pPr>
            <w:r>
              <w:rPr>
                <w:rFonts w:ascii="Times New Roman" w:hAnsi="Times New Roman" w:cs="Times New Roman"/>
                <w:sz w:val="24"/>
                <w:szCs w:val="24"/>
              </w:rPr>
              <w:t>в т. ч.</w:t>
            </w:r>
          </w:p>
          <w:p w:rsidR="00105A5E" w:rsidRDefault="00105A5E" w:rsidP="004D0974">
            <w:pPr>
              <w:rPr>
                <w:rFonts w:ascii="Times New Roman" w:hAnsi="Times New Roman" w:cs="Times New Roman"/>
                <w:sz w:val="24"/>
                <w:szCs w:val="24"/>
              </w:rPr>
            </w:pPr>
            <w:r>
              <w:rPr>
                <w:rFonts w:ascii="Times New Roman" w:hAnsi="Times New Roman" w:cs="Times New Roman"/>
                <w:sz w:val="24"/>
                <w:szCs w:val="24"/>
              </w:rPr>
              <w:t>пашни</w:t>
            </w:r>
          </w:p>
          <w:p w:rsidR="00105A5E" w:rsidRDefault="00105A5E" w:rsidP="004D0974">
            <w:pPr>
              <w:rPr>
                <w:rFonts w:ascii="Times New Roman" w:hAnsi="Times New Roman" w:cs="Times New Roman"/>
                <w:sz w:val="24"/>
                <w:szCs w:val="24"/>
              </w:rPr>
            </w:pPr>
            <w:r>
              <w:rPr>
                <w:rFonts w:ascii="Times New Roman" w:hAnsi="Times New Roman" w:cs="Times New Roman"/>
                <w:sz w:val="24"/>
                <w:szCs w:val="24"/>
              </w:rPr>
              <w:t>сенокосы</w:t>
            </w:r>
          </w:p>
          <w:p w:rsidR="00105A5E" w:rsidRPr="006A41FD" w:rsidRDefault="00105A5E" w:rsidP="004D0974">
            <w:pPr>
              <w:rPr>
                <w:rFonts w:ascii="Times New Roman" w:hAnsi="Times New Roman" w:cs="Times New Roman"/>
                <w:sz w:val="24"/>
                <w:szCs w:val="24"/>
              </w:rPr>
            </w:pPr>
            <w:r>
              <w:rPr>
                <w:rFonts w:ascii="Times New Roman" w:hAnsi="Times New Roman" w:cs="Times New Roman"/>
                <w:sz w:val="24"/>
                <w:szCs w:val="24"/>
              </w:rPr>
              <w:t>пастбища</w:t>
            </w:r>
          </w:p>
        </w:tc>
        <w:tc>
          <w:tcPr>
            <w:tcW w:w="1276" w:type="dxa"/>
          </w:tcPr>
          <w:p w:rsidR="00105A5E" w:rsidRPr="00105A5E" w:rsidRDefault="00105A5E" w:rsidP="00105A5E">
            <w:pPr>
              <w:jc w:val="center"/>
              <w:rPr>
                <w:rFonts w:ascii="Times New Roman" w:hAnsi="Times New Roman" w:cs="Times New Roman"/>
                <w:color w:val="000000"/>
                <w:sz w:val="24"/>
                <w:szCs w:val="24"/>
              </w:rPr>
            </w:pPr>
            <w:r w:rsidRPr="00105A5E">
              <w:rPr>
                <w:rFonts w:ascii="Times New Roman" w:hAnsi="Times New Roman" w:cs="Times New Roman"/>
                <w:color w:val="000000"/>
                <w:sz w:val="24"/>
                <w:szCs w:val="24"/>
              </w:rPr>
              <w:t>21563</w:t>
            </w:r>
          </w:p>
          <w:p w:rsidR="00105A5E" w:rsidRPr="00105A5E" w:rsidRDefault="00105A5E" w:rsidP="00105A5E">
            <w:pPr>
              <w:jc w:val="center"/>
              <w:rPr>
                <w:rFonts w:ascii="Times New Roman" w:hAnsi="Times New Roman" w:cs="Times New Roman"/>
                <w:color w:val="000000"/>
                <w:sz w:val="24"/>
                <w:szCs w:val="24"/>
              </w:rPr>
            </w:pPr>
          </w:p>
          <w:p w:rsidR="00105A5E" w:rsidRPr="00105A5E" w:rsidRDefault="00105A5E" w:rsidP="00105A5E">
            <w:pPr>
              <w:jc w:val="center"/>
              <w:rPr>
                <w:rFonts w:ascii="Times New Roman" w:hAnsi="Times New Roman" w:cs="Times New Roman"/>
                <w:color w:val="000000"/>
                <w:sz w:val="24"/>
                <w:szCs w:val="24"/>
              </w:rPr>
            </w:pPr>
            <w:r w:rsidRPr="00105A5E">
              <w:rPr>
                <w:rFonts w:ascii="Times New Roman" w:hAnsi="Times New Roman" w:cs="Times New Roman"/>
                <w:color w:val="000000"/>
                <w:sz w:val="24"/>
                <w:szCs w:val="24"/>
              </w:rPr>
              <w:t>20633</w:t>
            </w:r>
          </w:p>
          <w:p w:rsidR="00105A5E" w:rsidRPr="00105A5E" w:rsidRDefault="00105A5E" w:rsidP="00105A5E">
            <w:pPr>
              <w:jc w:val="center"/>
              <w:rPr>
                <w:rFonts w:ascii="Times New Roman" w:hAnsi="Times New Roman" w:cs="Times New Roman"/>
                <w:color w:val="000000"/>
                <w:sz w:val="24"/>
                <w:szCs w:val="24"/>
              </w:rPr>
            </w:pPr>
            <w:r w:rsidRPr="00105A5E">
              <w:rPr>
                <w:rFonts w:ascii="Times New Roman" w:hAnsi="Times New Roman" w:cs="Times New Roman"/>
                <w:color w:val="000000"/>
                <w:sz w:val="24"/>
                <w:szCs w:val="24"/>
              </w:rPr>
              <w:t>211</w:t>
            </w: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color w:val="000000"/>
                <w:sz w:val="24"/>
                <w:szCs w:val="24"/>
              </w:rPr>
              <w:t>719</w:t>
            </w:r>
          </w:p>
        </w:tc>
        <w:tc>
          <w:tcPr>
            <w:tcW w:w="1417" w:type="dxa"/>
          </w:tcPr>
          <w:p w:rsidR="00105A5E" w:rsidRPr="00105A5E" w:rsidRDefault="00105A5E" w:rsidP="00105A5E">
            <w:pPr>
              <w:jc w:val="center"/>
              <w:rPr>
                <w:rFonts w:ascii="Times New Roman" w:hAnsi="Times New Roman" w:cs="Times New Roman"/>
                <w:color w:val="000000"/>
                <w:sz w:val="24"/>
                <w:szCs w:val="24"/>
              </w:rPr>
            </w:pPr>
            <w:r w:rsidRPr="00105A5E">
              <w:rPr>
                <w:rFonts w:ascii="Times New Roman" w:hAnsi="Times New Roman" w:cs="Times New Roman"/>
                <w:color w:val="000000"/>
                <w:sz w:val="24"/>
                <w:szCs w:val="24"/>
              </w:rPr>
              <w:t>21563</w:t>
            </w:r>
          </w:p>
          <w:p w:rsidR="00105A5E" w:rsidRPr="00105A5E" w:rsidRDefault="00105A5E" w:rsidP="00105A5E">
            <w:pPr>
              <w:jc w:val="center"/>
              <w:rPr>
                <w:rFonts w:ascii="Times New Roman" w:hAnsi="Times New Roman" w:cs="Times New Roman"/>
                <w:color w:val="000000"/>
                <w:sz w:val="24"/>
                <w:szCs w:val="24"/>
              </w:rPr>
            </w:pPr>
          </w:p>
          <w:p w:rsidR="00105A5E" w:rsidRPr="00105A5E" w:rsidRDefault="00105A5E" w:rsidP="00105A5E">
            <w:pPr>
              <w:jc w:val="center"/>
              <w:rPr>
                <w:rFonts w:ascii="Times New Roman" w:hAnsi="Times New Roman" w:cs="Times New Roman"/>
                <w:color w:val="000000"/>
                <w:sz w:val="24"/>
                <w:szCs w:val="24"/>
              </w:rPr>
            </w:pPr>
            <w:r w:rsidRPr="00105A5E">
              <w:rPr>
                <w:rFonts w:ascii="Times New Roman" w:hAnsi="Times New Roman" w:cs="Times New Roman"/>
                <w:color w:val="000000"/>
                <w:sz w:val="24"/>
                <w:szCs w:val="24"/>
              </w:rPr>
              <w:t>20633</w:t>
            </w:r>
          </w:p>
          <w:p w:rsidR="00105A5E" w:rsidRPr="00105A5E" w:rsidRDefault="00105A5E" w:rsidP="00105A5E">
            <w:pPr>
              <w:jc w:val="center"/>
              <w:rPr>
                <w:rFonts w:ascii="Times New Roman" w:hAnsi="Times New Roman" w:cs="Times New Roman"/>
                <w:color w:val="000000"/>
                <w:sz w:val="24"/>
                <w:szCs w:val="24"/>
              </w:rPr>
            </w:pPr>
            <w:r w:rsidRPr="00105A5E">
              <w:rPr>
                <w:rFonts w:ascii="Times New Roman" w:hAnsi="Times New Roman" w:cs="Times New Roman"/>
                <w:color w:val="000000"/>
                <w:sz w:val="24"/>
                <w:szCs w:val="24"/>
              </w:rPr>
              <w:t>211</w:t>
            </w: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color w:val="000000"/>
                <w:sz w:val="24"/>
                <w:szCs w:val="24"/>
              </w:rPr>
              <w:t>719</w:t>
            </w:r>
          </w:p>
        </w:tc>
        <w:tc>
          <w:tcPr>
            <w:tcW w:w="1276" w:type="dxa"/>
          </w:tcPr>
          <w:p w:rsidR="00105A5E" w:rsidRPr="00105A5E" w:rsidRDefault="00105A5E" w:rsidP="00105A5E">
            <w:pPr>
              <w:jc w:val="center"/>
              <w:rPr>
                <w:rFonts w:ascii="Times New Roman" w:hAnsi="Times New Roman" w:cs="Times New Roman"/>
                <w:color w:val="000000"/>
                <w:sz w:val="24"/>
                <w:szCs w:val="24"/>
              </w:rPr>
            </w:pPr>
            <w:r w:rsidRPr="00105A5E">
              <w:rPr>
                <w:rFonts w:ascii="Times New Roman" w:hAnsi="Times New Roman" w:cs="Times New Roman"/>
                <w:color w:val="000000"/>
                <w:sz w:val="24"/>
                <w:szCs w:val="24"/>
              </w:rPr>
              <w:t>21563</w:t>
            </w:r>
          </w:p>
          <w:p w:rsidR="00105A5E" w:rsidRPr="00105A5E" w:rsidRDefault="00105A5E" w:rsidP="00105A5E">
            <w:pPr>
              <w:jc w:val="center"/>
              <w:rPr>
                <w:rFonts w:ascii="Times New Roman" w:hAnsi="Times New Roman" w:cs="Times New Roman"/>
                <w:color w:val="000000"/>
                <w:sz w:val="24"/>
                <w:szCs w:val="24"/>
              </w:rPr>
            </w:pPr>
          </w:p>
          <w:p w:rsidR="00105A5E" w:rsidRPr="00105A5E" w:rsidRDefault="00105A5E" w:rsidP="00105A5E">
            <w:pPr>
              <w:jc w:val="center"/>
              <w:rPr>
                <w:rFonts w:ascii="Times New Roman" w:hAnsi="Times New Roman" w:cs="Times New Roman"/>
                <w:color w:val="000000"/>
                <w:sz w:val="24"/>
                <w:szCs w:val="24"/>
              </w:rPr>
            </w:pPr>
            <w:r w:rsidRPr="00105A5E">
              <w:rPr>
                <w:rFonts w:ascii="Times New Roman" w:hAnsi="Times New Roman" w:cs="Times New Roman"/>
                <w:color w:val="000000"/>
                <w:sz w:val="24"/>
                <w:szCs w:val="24"/>
              </w:rPr>
              <w:t>20633</w:t>
            </w:r>
          </w:p>
          <w:p w:rsidR="00105A5E" w:rsidRPr="00105A5E" w:rsidRDefault="00105A5E" w:rsidP="00105A5E">
            <w:pPr>
              <w:jc w:val="center"/>
              <w:rPr>
                <w:rFonts w:ascii="Times New Roman" w:hAnsi="Times New Roman" w:cs="Times New Roman"/>
                <w:color w:val="000000"/>
                <w:sz w:val="24"/>
                <w:szCs w:val="24"/>
              </w:rPr>
            </w:pPr>
            <w:r w:rsidRPr="00105A5E">
              <w:rPr>
                <w:rFonts w:ascii="Times New Roman" w:hAnsi="Times New Roman" w:cs="Times New Roman"/>
                <w:color w:val="000000"/>
                <w:sz w:val="24"/>
                <w:szCs w:val="24"/>
              </w:rPr>
              <w:t>211</w:t>
            </w: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color w:val="000000"/>
                <w:sz w:val="24"/>
                <w:szCs w:val="24"/>
              </w:rPr>
              <w:t>719</w:t>
            </w:r>
          </w:p>
        </w:tc>
        <w:tc>
          <w:tcPr>
            <w:tcW w:w="1270" w:type="dxa"/>
          </w:tcPr>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100</w:t>
            </w:r>
          </w:p>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100</w:t>
            </w: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100</w:t>
            </w: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100</w:t>
            </w:r>
          </w:p>
        </w:tc>
      </w:tr>
      <w:tr w:rsidR="00105A5E" w:rsidRPr="006A41FD" w:rsidTr="004D0974">
        <w:tc>
          <w:tcPr>
            <w:tcW w:w="4106" w:type="dxa"/>
          </w:tcPr>
          <w:p w:rsidR="00105A5E" w:rsidRDefault="00105A5E" w:rsidP="004D0974">
            <w:pPr>
              <w:rPr>
                <w:rFonts w:ascii="Times New Roman" w:hAnsi="Times New Roman" w:cs="Times New Roman"/>
                <w:sz w:val="24"/>
                <w:szCs w:val="24"/>
              </w:rPr>
            </w:pPr>
            <w:r>
              <w:rPr>
                <w:rFonts w:ascii="Times New Roman" w:hAnsi="Times New Roman" w:cs="Times New Roman"/>
                <w:sz w:val="24"/>
                <w:szCs w:val="24"/>
              </w:rPr>
              <w:t>3. Урожайность с 1 га, ц:</w:t>
            </w:r>
          </w:p>
          <w:p w:rsidR="00105A5E" w:rsidRPr="006A41FD" w:rsidRDefault="00105A5E" w:rsidP="004D0974">
            <w:pPr>
              <w:rPr>
                <w:rFonts w:ascii="Times New Roman" w:hAnsi="Times New Roman" w:cs="Times New Roman"/>
                <w:sz w:val="24"/>
                <w:szCs w:val="24"/>
              </w:rPr>
            </w:pPr>
            <w:r>
              <w:rPr>
                <w:rFonts w:ascii="Times New Roman" w:hAnsi="Times New Roman" w:cs="Times New Roman"/>
                <w:sz w:val="24"/>
                <w:szCs w:val="24"/>
              </w:rPr>
              <w:t>Зерна</w:t>
            </w:r>
          </w:p>
        </w:tc>
        <w:tc>
          <w:tcPr>
            <w:tcW w:w="1276"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18,83</w:t>
            </w:r>
          </w:p>
        </w:tc>
        <w:tc>
          <w:tcPr>
            <w:tcW w:w="1417"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16,20</w:t>
            </w:r>
          </w:p>
        </w:tc>
        <w:tc>
          <w:tcPr>
            <w:tcW w:w="1276"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17,32</w:t>
            </w:r>
          </w:p>
        </w:tc>
        <w:tc>
          <w:tcPr>
            <w:tcW w:w="1270"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92</w:t>
            </w:r>
          </w:p>
        </w:tc>
      </w:tr>
      <w:tr w:rsidR="00105A5E" w:rsidRPr="006A41FD" w:rsidTr="004D0974">
        <w:tc>
          <w:tcPr>
            <w:tcW w:w="4106" w:type="dxa"/>
          </w:tcPr>
          <w:p w:rsidR="00105A5E" w:rsidRDefault="00105A5E" w:rsidP="004D0974">
            <w:pPr>
              <w:rPr>
                <w:rFonts w:ascii="Times New Roman" w:hAnsi="Times New Roman" w:cs="Times New Roman"/>
                <w:sz w:val="24"/>
                <w:szCs w:val="24"/>
              </w:rPr>
            </w:pPr>
            <w:r>
              <w:rPr>
                <w:rFonts w:ascii="Times New Roman" w:hAnsi="Times New Roman" w:cs="Times New Roman"/>
                <w:sz w:val="24"/>
                <w:szCs w:val="24"/>
              </w:rPr>
              <w:t xml:space="preserve">4. Среднегодовое поголовье скота, </w:t>
            </w:r>
            <w:proofErr w:type="spellStart"/>
            <w:r>
              <w:rPr>
                <w:rFonts w:ascii="Times New Roman" w:hAnsi="Times New Roman" w:cs="Times New Roman"/>
                <w:sz w:val="24"/>
                <w:szCs w:val="24"/>
              </w:rPr>
              <w:t>услов</w:t>
            </w:r>
            <w:proofErr w:type="spellEnd"/>
            <w:r>
              <w:rPr>
                <w:rFonts w:ascii="Times New Roman" w:hAnsi="Times New Roman" w:cs="Times New Roman"/>
                <w:sz w:val="24"/>
                <w:szCs w:val="24"/>
              </w:rPr>
              <w:t>. голов</w:t>
            </w:r>
          </w:p>
          <w:p w:rsidR="00105A5E" w:rsidRDefault="00105A5E" w:rsidP="004D0974">
            <w:pPr>
              <w:rPr>
                <w:rFonts w:ascii="Times New Roman" w:hAnsi="Times New Roman" w:cs="Times New Roman"/>
                <w:sz w:val="24"/>
                <w:szCs w:val="24"/>
              </w:rPr>
            </w:pPr>
            <w:r>
              <w:rPr>
                <w:rFonts w:ascii="Times New Roman" w:hAnsi="Times New Roman" w:cs="Times New Roman"/>
                <w:sz w:val="24"/>
                <w:szCs w:val="24"/>
              </w:rPr>
              <w:t>в т. ч.</w:t>
            </w:r>
          </w:p>
          <w:p w:rsidR="00105A5E" w:rsidRPr="006A41FD" w:rsidRDefault="00105A5E" w:rsidP="004D0974">
            <w:pPr>
              <w:rPr>
                <w:rFonts w:ascii="Times New Roman" w:hAnsi="Times New Roman" w:cs="Times New Roman"/>
                <w:sz w:val="24"/>
                <w:szCs w:val="24"/>
              </w:rPr>
            </w:pPr>
            <w:r>
              <w:rPr>
                <w:rFonts w:ascii="Times New Roman" w:hAnsi="Times New Roman" w:cs="Times New Roman"/>
                <w:sz w:val="24"/>
                <w:szCs w:val="24"/>
              </w:rPr>
              <w:t>основное молочное стадо</w:t>
            </w:r>
          </w:p>
        </w:tc>
        <w:tc>
          <w:tcPr>
            <w:tcW w:w="1276"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1599</w:t>
            </w:r>
          </w:p>
        </w:tc>
        <w:tc>
          <w:tcPr>
            <w:tcW w:w="1417"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854</w:t>
            </w:r>
          </w:p>
        </w:tc>
        <w:tc>
          <w:tcPr>
            <w:tcW w:w="1276"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785</w:t>
            </w:r>
          </w:p>
        </w:tc>
        <w:tc>
          <w:tcPr>
            <w:tcW w:w="1270"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49</w:t>
            </w:r>
          </w:p>
        </w:tc>
      </w:tr>
      <w:tr w:rsidR="00105A5E" w:rsidRPr="006A41FD" w:rsidTr="004D0974">
        <w:tc>
          <w:tcPr>
            <w:tcW w:w="4106" w:type="dxa"/>
          </w:tcPr>
          <w:p w:rsidR="00105A5E" w:rsidRDefault="00105A5E" w:rsidP="004D0974">
            <w:pPr>
              <w:rPr>
                <w:rFonts w:ascii="Times New Roman" w:hAnsi="Times New Roman" w:cs="Times New Roman"/>
                <w:sz w:val="24"/>
                <w:szCs w:val="24"/>
              </w:rPr>
            </w:pPr>
            <w:r>
              <w:rPr>
                <w:rFonts w:ascii="Times New Roman" w:hAnsi="Times New Roman" w:cs="Times New Roman"/>
                <w:sz w:val="24"/>
                <w:szCs w:val="24"/>
              </w:rPr>
              <w:t>5. Продуктивность с.-х. животных:</w:t>
            </w:r>
          </w:p>
          <w:p w:rsidR="00105A5E" w:rsidRDefault="00105A5E" w:rsidP="004D0974">
            <w:pPr>
              <w:rPr>
                <w:rFonts w:ascii="Times New Roman" w:hAnsi="Times New Roman" w:cs="Times New Roman"/>
                <w:sz w:val="24"/>
                <w:szCs w:val="24"/>
              </w:rPr>
            </w:pPr>
            <w:r>
              <w:rPr>
                <w:rFonts w:ascii="Times New Roman" w:hAnsi="Times New Roman" w:cs="Times New Roman"/>
                <w:sz w:val="24"/>
                <w:szCs w:val="24"/>
              </w:rPr>
              <w:t>среднегодовой удой молока на 1 корову, кг</w:t>
            </w:r>
          </w:p>
          <w:p w:rsidR="00105A5E" w:rsidRPr="006A41FD" w:rsidRDefault="00105A5E" w:rsidP="004D0974">
            <w:pPr>
              <w:rPr>
                <w:rFonts w:ascii="Times New Roman" w:hAnsi="Times New Roman" w:cs="Times New Roman"/>
                <w:sz w:val="24"/>
                <w:szCs w:val="24"/>
              </w:rPr>
            </w:pPr>
            <w:r>
              <w:rPr>
                <w:rFonts w:ascii="Times New Roman" w:hAnsi="Times New Roman" w:cs="Times New Roman"/>
                <w:sz w:val="24"/>
                <w:szCs w:val="24"/>
              </w:rPr>
              <w:t>среднесуточный прирост живой массы КРС, грамм</w:t>
            </w:r>
          </w:p>
        </w:tc>
        <w:tc>
          <w:tcPr>
            <w:tcW w:w="1276"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3600</w:t>
            </w:r>
          </w:p>
          <w:p w:rsidR="00105A5E" w:rsidRPr="00105A5E" w:rsidRDefault="00105A5E" w:rsidP="00105A5E">
            <w:pPr>
              <w:jc w:val="center"/>
              <w:rPr>
                <w:rFonts w:ascii="Times New Roman" w:hAnsi="Times New Roman" w:cs="Times New Roman"/>
                <w:sz w:val="24"/>
                <w:szCs w:val="24"/>
              </w:rPr>
            </w:pPr>
          </w:p>
          <w:p w:rsidR="00105A5E" w:rsidRPr="00105A5E" w:rsidRDefault="001562B6" w:rsidP="00105A5E">
            <w:pPr>
              <w:jc w:val="center"/>
              <w:rPr>
                <w:rFonts w:ascii="Times New Roman" w:hAnsi="Times New Roman" w:cs="Times New Roman"/>
                <w:sz w:val="24"/>
                <w:szCs w:val="24"/>
              </w:rPr>
            </w:pPr>
            <w:r>
              <w:rPr>
                <w:rFonts w:ascii="Times New Roman" w:hAnsi="Times New Roman" w:cs="Times New Roman"/>
                <w:sz w:val="24"/>
                <w:szCs w:val="24"/>
              </w:rPr>
              <w:t>628,34</w:t>
            </w:r>
          </w:p>
        </w:tc>
        <w:tc>
          <w:tcPr>
            <w:tcW w:w="1417"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3060</w:t>
            </w:r>
          </w:p>
          <w:p w:rsidR="00105A5E" w:rsidRPr="00105A5E" w:rsidRDefault="00105A5E" w:rsidP="00105A5E">
            <w:pPr>
              <w:jc w:val="center"/>
              <w:rPr>
                <w:rFonts w:ascii="Times New Roman" w:hAnsi="Times New Roman" w:cs="Times New Roman"/>
                <w:sz w:val="24"/>
                <w:szCs w:val="24"/>
              </w:rPr>
            </w:pPr>
          </w:p>
          <w:p w:rsidR="00105A5E" w:rsidRPr="00105A5E" w:rsidRDefault="001562B6" w:rsidP="00105A5E">
            <w:pPr>
              <w:jc w:val="center"/>
              <w:rPr>
                <w:rFonts w:ascii="Times New Roman" w:hAnsi="Times New Roman" w:cs="Times New Roman"/>
                <w:sz w:val="24"/>
                <w:szCs w:val="24"/>
              </w:rPr>
            </w:pPr>
            <w:r>
              <w:rPr>
                <w:rFonts w:ascii="Times New Roman" w:hAnsi="Times New Roman" w:cs="Times New Roman"/>
                <w:sz w:val="24"/>
                <w:szCs w:val="24"/>
              </w:rPr>
              <w:t>745,58</w:t>
            </w:r>
          </w:p>
        </w:tc>
        <w:tc>
          <w:tcPr>
            <w:tcW w:w="1276"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3492</w:t>
            </w:r>
          </w:p>
          <w:p w:rsidR="00105A5E" w:rsidRPr="00105A5E" w:rsidRDefault="00105A5E" w:rsidP="00105A5E">
            <w:pPr>
              <w:jc w:val="center"/>
              <w:rPr>
                <w:rFonts w:ascii="Times New Roman" w:hAnsi="Times New Roman" w:cs="Times New Roman"/>
                <w:sz w:val="24"/>
                <w:szCs w:val="24"/>
              </w:rPr>
            </w:pPr>
          </w:p>
          <w:p w:rsidR="00105A5E" w:rsidRPr="00105A5E" w:rsidRDefault="001562B6" w:rsidP="00105A5E">
            <w:pPr>
              <w:jc w:val="center"/>
              <w:rPr>
                <w:rFonts w:ascii="Times New Roman" w:hAnsi="Times New Roman" w:cs="Times New Roman"/>
                <w:sz w:val="24"/>
                <w:szCs w:val="24"/>
              </w:rPr>
            </w:pPr>
            <w:r>
              <w:rPr>
                <w:rFonts w:ascii="Times New Roman" w:hAnsi="Times New Roman" w:cs="Times New Roman"/>
                <w:sz w:val="24"/>
                <w:szCs w:val="24"/>
              </w:rPr>
              <w:t>727,53</w:t>
            </w:r>
          </w:p>
        </w:tc>
        <w:tc>
          <w:tcPr>
            <w:tcW w:w="1270"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97</w:t>
            </w:r>
          </w:p>
          <w:p w:rsidR="00105A5E" w:rsidRPr="00105A5E" w:rsidRDefault="00105A5E" w:rsidP="00105A5E">
            <w:pPr>
              <w:jc w:val="center"/>
              <w:rPr>
                <w:rFonts w:ascii="Times New Roman" w:hAnsi="Times New Roman" w:cs="Times New Roman"/>
                <w:sz w:val="24"/>
                <w:szCs w:val="24"/>
              </w:rPr>
            </w:pPr>
          </w:p>
          <w:p w:rsidR="00105A5E" w:rsidRPr="00105A5E" w:rsidRDefault="001562B6" w:rsidP="00105A5E">
            <w:pPr>
              <w:jc w:val="center"/>
              <w:rPr>
                <w:rFonts w:ascii="Times New Roman" w:hAnsi="Times New Roman" w:cs="Times New Roman"/>
                <w:sz w:val="24"/>
                <w:szCs w:val="24"/>
              </w:rPr>
            </w:pPr>
            <w:r>
              <w:rPr>
                <w:rFonts w:ascii="Times New Roman" w:hAnsi="Times New Roman" w:cs="Times New Roman"/>
                <w:sz w:val="24"/>
                <w:szCs w:val="24"/>
              </w:rPr>
              <w:t>116</w:t>
            </w:r>
          </w:p>
        </w:tc>
      </w:tr>
      <w:tr w:rsidR="00105A5E" w:rsidRPr="006A41FD" w:rsidTr="004D0974">
        <w:tc>
          <w:tcPr>
            <w:tcW w:w="4106" w:type="dxa"/>
          </w:tcPr>
          <w:p w:rsidR="00105A5E" w:rsidRPr="000066FC" w:rsidRDefault="00105A5E" w:rsidP="004D0974">
            <w:pPr>
              <w:rPr>
                <w:rFonts w:ascii="Times New Roman" w:hAnsi="Times New Roman" w:cs="Times New Roman"/>
                <w:b/>
                <w:sz w:val="24"/>
                <w:szCs w:val="24"/>
              </w:rPr>
            </w:pPr>
            <w:r w:rsidRPr="000066FC">
              <w:rPr>
                <w:rFonts w:ascii="Times New Roman" w:hAnsi="Times New Roman" w:cs="Times New Roman"/>
                <w:b/>
                <w:sz w:val="24"/>
                <w:szCs w:val="24"/>
              </w:rPr>
              <w:t>Б. Экономические показатели</w:t>
            </w:r>
          </w:p>
          <w:p w:rsidR="00105A5E" w:rsidRPr="006A41FD" w:rsidRDefault="00105A5E" w:rsidP="004D0974">
            <w:pPr>
              <w:rPr>
                <w:rFonts w:ascii="Times New Roman" w:hAnsi="Times New Roman" w:cs="Times New Roman"/>
                <w:sz w:val="24"/>
                <w:szCs w:val="24"/>
              </w:rPr>
            </w:pPr>
            <w:r>
              <w:rPr>
                <w:rFonts w:ascii="Times New Roman" w:hAnsi="Times New Roman" w:cs="Times New Roman"/>
                <w:sz w:val="24"/>
                <w:szCs w:val="24"/>
              </w:rPr>
              <w:t>6. Выручка от продажи продукции (работ, услуг), тыс. руб.</w:t>
            </w:r>
          </w:p>
        </w:tc>
        <w:tc>
          <w:tcPr>
            <w:tcW w:w="1276"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166308</w:t>
            </w:r>
          </w:p>
          <w:p w:rsidR="00105A5E" w:rsidRPr="00105A5E" w:rsidRDefault="00105A5E" w:rsidP="00105A5E">
            <w:pPr>
              <w:jc w:val="center"/>
              <w:rPr>
                <w:rFonts w:ascii="Times New Roman" w:hAnsi="Times New Roman" w:cs="Times New Roman"/>
                <w:sz w:val="24"/>
                <w:szCs w:val="24"/>
              </w:rPr>
            </w:pPr>
          </w:p>
        </w:tc>
        <w:tc>
          <w:tcPr>
            <w:tcW w:w="1417"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139787</w:t>
            </w:r>
          </w:p>
        </w:tc>
        <w:tc>
          <w:tcPr>
            <w:tcW w:w="1276"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128395</w:t>
            </w:r>
          </w:p>
        </w:tc>
        <w:tc>
          <w:tcPr>
            <w:tcW w:w="1270" w:type="dxa"/>
          </w:tcPr>
          <w:p w:rsidR="00105A5E" w:rsidRPr="00105A5E" w:rsidRDefault="00105A5E" w:rsidP="00105A5E">
            <w:pPr>
              <w:jc w:val="center"/>
              <w:rPr>
                <w:rFonts w:ascii="Times New Roman" w:hAnsi="Times New Roman" w:cs="Times New Roman"/>
                <w:sz w:val="24"/>
                <w:szCs w:val="24"/>
              </w:rPr>
            </w:pPr>
          </w:p>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77</w:t>
            </w:r>
          </w:p>
        </w:tc>
      </w:tr>
      <w:tr w:rsidR="00105A5E" w:rsidRPr="006A41FD" w:rsidTr="004D0974">
        <w:tc>
          <w:tcPr>
            <w:tcW w:w="4106" w:type="dxa"/>
          </w:tcPr>
          <w:p w:rsidR="00105A5E" w:rsidRDefault="00105A5E" w:rsidP="004D0974">
            <w:pPr>
              <w:rPr>
                <w:rFonts w:ascii="Times New Roman" w:hAnsi="Times New Roman" w:cs="Times New Roman"/>
                <w:sz w:val="24"/>
                <w:szCs w:val="24"/>
              </w:rPr>
            </w:pPr>
            <w:r>
              <w:rPr>
                <w:rFonts w:ascii="Times New Roman" w:hAnsi="Times New Roman" w:cs="Times New Roman"/>
                <w:sz w:val="24"/>
                <w:szCs w:val="24"/>
              </w:rPr>
              <w:t>7. Себестоимость продажи продукции (работ, услуг), тыс. руб.</w:t>
            </w:r>
          </w:p>
        </w:tc>
        <w:tc>
          <w:tcPr>
            <w:tcW w:w="1276" w:type="dxa"/>
          </w:tcPr>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157184</w:t>
            </w:r>
          </w:p>
        </w:tc>
        <w:tc>
          <w:tcPr>
            <w:tcW w:w="1417" w:type="dxa"/>
          </w:tcPr>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119420</w:t>
            </w:r>
          </w:p>
        </w:tc>
        <w:tc>
          <w:tcPr>
            <w:tcW w:w="1276" w:type="dxa"/>
          </w:tcPr>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111816</w:t>
            </w:r>
          </w:p>
        </w:tc>
        <w:tc>
          <w:tcPr>
            <w:tcW w:w="1270" w:type="dxa"/>
          </w:tcPr>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71</w:t>
            </w:r>
          </w:p>
        </w:tc>
      </w:tr>
      <w:tr w:rsidR="00105A5E" w:rsidRPr="006A41FD" w:rsidTr="004D0974">
        <w:tc>
          <w:tcPr>
            <w:tcW w:w="4106" w:type="dxa"/>
          </w:tcPr>
          <w:p w:rsidR="00105A5E" w:rsidRPr="006A41FD" w:rsidRDefault="00105A5E" w:rsidP="004D0974">
            <w:pPr>
              <w:rPr>
                <w:rFonts w:ascii="Times New Roman" w:hAnsi="Times New Roman" w:cs="Times New Roman"/>
                <w:sz w:val="24"/>
                <w:szCs w:val="24"/>
              </w:rPr>
            </w:pPr>
            <w:r>
              <w:rPr>
                <w:rFonts w:ascii="Times New Roman" w:hAnsi="Times New Roman" w:cs="Times New Roman"/>
                <w:sz w:val="24"/>
                <w:szCs w:val="24"/>
              </w:rPr>
              <w:t>8. Прибыль (убыток) от продаж (+, -), тыс. руб.</w:t>
            </w:r>
          </w:p>
        </w:tc>
        <w:tc>
          <w:tcPr>
            <w:tcW w:w="1276" w:type="dxa"/>
          </w:tcPr>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9124</w:t>
            </w:r>
          </w:p>
        </w:tc>
        <w:tc>
          <w:tcPr>
            <w:tcW w:w="1417" w:type="dxa"/>
          </w:tcPr>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20367</w:t>
            </w:r>
          </w:p>
        </w:tc>
        <w:tc>
          <w:tcPr>
            <w:tcW w:w="1276" w:type="dxa"/>
          </w:tcPr>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16579</w:t>
            </w:r>
          </w:p>
        </w:tc>
        <w:tc>
          <w:tcPr>
            <w:tcW w:w="1270" w:type="dxa"/>
          </w:tcPr>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182</w:t>
            </w:r>
          </w:p>
        </w:tc>
      </w:tr>
      <w:tr w:rsidR="00105A5E" w:rsidRPr="006A41FD" w:rsidTr="004D0974">
        <w:tc>
          <w:tcPr>
            <w:tcW w:w="4106" w:type="dxa"/>
          </w:tcPr>
          <w:p w:rsidR="00105A5E" w:rsidRPr="006A41FD" w:rsidRDefault="00105A5E" w:rsidP="008740F3">
            <w:pPr>
              <w:jc w:val="right"/>
              <w:rPr>
                <w:rFonts w:ascii="Times New Roman" w:hAnsi="Times New Roman" w:cs="Times New Roman"/>
                <w:sz w:val="24"/>
                <w:szCs w:val="24"/>
              </w:rPr>
            </w:pPr>
            <w:r>
              <w:rPr>
                <w:rFonts w:ascii="Times New Roman" w:hAnsi="Times New Roman" w:cs="Times New Roman"/>
                <w:sz w:val="24"/>
                <w:szCs w:val="24"/>
              </w:rPr>
              <w:t>9. Прибыль (убыток) до налогообложения (+,-), тыс. руб.</w:t>
            </w:r>
          </w:p>
        </w:tc>
        <w:tc>
          <w:tcPr>
            <w:tcW w:w="1276" w:type="dxa"/>
          </w:tcPr>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39619</w:t>
            </w:r>
          </w:p>
        </w:tc>
        <w:tc>
          <w:tcPr>
            <w:tcW w:w="1417" w:type="dxa"/>
          </w:tcPr>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19469</w:t>
            </w:r>
          </w:p>
        </w:tc>
        <w:tc>
          <w:tcPr>
            <w:tcW w:w="1276" w:type="dxa"/>
          </w:tcPr>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35677</w:t>
            </w:r>
          </w:p>
        </w:tc>
        <w:tc>
          <w:tcPr>
            <w:tcW w:w="1270" w:type="dxa"/>
          </w:tcPr>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90</w:t>
            </w:r>
          </w:p>
        </w:tc>
      </w:tr>
      <w:tr w:rsidR="00105A5E" w:rsidRPr="006A41FD" w:rsidTr="004D0974">
        <w:tc>
          <w:tcPr>
            <w:tcW w:w="4106" w:type="dxa"/>
          </w:tcPr>
          <w:p w:rsidR="00105A5E" w:rsidRPr="006A41FD" w:rsidRDefault="00105A5E" w:rsidP="004D0974">
            <w:pPr>
              <w:rPr>
                <w:rFonts w:ascii="Times New Roman" w:hAnsi="Times New Roman" w:cs="Times New Roman"/>
                <w:sz w:val="24"/>
                <w:szCs w:val="24"/>
              </w:rPr>
            </w:pPr>
            <w:r>
              <w:rPr>
                <w:rFonts w:ascii="Times New Roman" w:hAnsi="Times New Roman" w:cs="Times New Roman"/>
                <w:sz w:val="24"/>
                <w:szCs w:val="24"/>
              </w:rPr>
              <w:t>10. Чистая прибыль (убыток), (+,-), тыс. руб.</w:t>
            </w:r>
          </w:p>
        </w:tc>
        <w:tc>
          <w:tcPr>
            <w:tcW w:w="1276" w:type="dxa"/>
          </w:tcPr>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39157</w:t>
            </w:r>
          </w:p>
        </w:tc>
        <w:tc>
          <w:tcPr>
            <w:tcW w:w="1417" w:type="dxa"/>
          </w:tcPr>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19434</w:t>
            </w:r>
          </w:p>
        </w:tc>
        <w:tc>
          <w:tcPr>
            <w:tcW w:w="1276" w:type="dxa"/>
          </w:tcPr>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35674</w:t>
            </w:r>
          </w:p>
        </w:tc>
        <w:tc>
          <w:tcPr>
            <w:tcW w:w="1270" w:type="dxa"/>
          </w:tcPr>
          <w:p w:rsidR="00105A5E" w:rsidRPr="00105A5E" w:rsidRDefault="00105A5E" w:rsidP="00105A5E">
            <w:pPr>
              <w:jc w:val="center"/>
              <w:rPr>
                <w:rFonts w:ascii="Times New Roman" w:hAnsi="Times New Roman" w:cs="Times New Roman"/>
                <w:sz w:val="24"/>
                <w:szCs w:val="24"/>
              </w:rPr>
            </w:pPr>
            <w:r w:rsidRPr="00105A5E">
              <w:rPr>
                <w:rFonts w:ascii="Times New Roman" w:hAnsi="Times New Roman" w:cs="Times New Roman"/>
                <w:sz w:val="24"/>
                <w:szCs w:val="24"/>
              </w:rPr>
              <w:t>91</w:t>
            </w:r>
          </w:p>
        </w:tc>
      </w:tr>
    </w:tbl>
    <w:p w:rsidR="00341FA2" w:rsidRDefault="003B2EFC" w:rsidP="003E6459">
      <w:pPr>
        <w:pStyle w:val="a9"/>
        <w:spacing w:line="240" w:lineRule="auto"/>
        <w:ind w:firstLine="708"/>
      </w:pPr>
      <w:r>
        <w:t>Для наглядности динамики чис</w:t>
      </w:r>
      <w:r w:rsidR="00571E23">
        <w:t>той прибыли обратимся к</w:t>
      </w:r>
      <w:r w:rsidR="00341FA2">
        <w:t xml:space="preserve"> графику, представленному на рисунке 2.3.</w:t>
      </w:r>
    </w:p>
    <w:p w:rsidR="00571E23" w:rsidRDefault="00341FA2" w:rsidP="00341FA2">
      <w:pPr>
        <w:pStyle w:val="a9"/>
        <w:jc w:val="center"/>
      </w:pPr>
      <w:r>
        <w:rPr>
          <w:noProof/>
        </w:rPr>
        <w:drawing>
          <wp:inline distT="0" distB="0" distL="0" distR="0" wp14:anchorId="03529536" wp14:editId="1232EE92">
            <wp:extent cx="3467100" cy="18192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71E23" w:rsidRDefault="00571E23" w:rsidP="003E6459">
      <w:pPr>
        <w:pStyle w:val="a9"/>
        <w:jc w:val="center"/>
      </w:pPr>
      <w:r>
        <w:t>Рисунок 2.3 – Динамика прибыли в ООО «СХП «Мир»</w:t>
      </w:r>
    </w:p>
    <w:p w:rsidR="00105A5E" w:rsidRDefault="00105A5E" w:rsidP="003E6459">
      <w:pPr>
        <w:pStyle w:val="a9"/>
        <w:ind w:firstLine="708"/>
      </w:pPr>
      <w:r>
        <w:lastRenderedPageBreak/>
        <w:t>Из</w:t>
      </w:r>
      <w:r w:rsidR="00571E23">
        <w:t xml:space="preserve"> анализа</w:t>
      </w:r>
      <w:r>
        <w:t xml:space="preserve"> таблицы видно, что предприятие по своим экономическим и производственным показателям является средним.</w:t>
      </w:r>
    </w:p>
    <w:p w:rsidR="00571E23" w:rsidRDefault="00105A5E" w:rsidP="00341FA2">
      <w:pPr>
        <w:pStyle w:val="a9"/>
      </w:pPr>
      <w:r>
        <w:t xml:space="preserve"> Производство молока в 2015 году по сравнению с 2013 годом снизилось почти в два раза, это произошло из-за изменения продуктивности животных. </w:t>
      </w:r>
      <w:r w:rsidR="00F05134">
        <w:t xml:space="preserve">     </w:t>
      </w:r>
      <w:r>
        <w:t>Среднегодовой удой молока</w:t>
      </w:r>
      <w:r w:rsidR="00B8785E">
        <w:t>,</w:t>
      </w:r>
      <w:r>
        <w:t xml:space="preserve"> </w:t>
      </w:r>
      <w:r w:rsidR="00B8785E">
        <w:t>можно сказать не изменился, а</w:t>
      </w:r>
      <w:r>
        <w:t xml:space="preserve"> среднесуточный прирост живой массы</w:t>
      </w:r>
      <w:r w:rsidR="001562B6">
        <w:t xml:space="preserve"> увеличился на 16</w:t>
      </w:r>
      <w:r w:rsidR="00AF0AE4">
        <w:t xml:space="preserve"> процентных пунктов</w:t>
      </w:r>
      <w:r>
        <w:t>, это произошло за счет того, что хозяйство стало использовать</w:t>
      </w:r>
      <w:r w:rsidR="001562B6">
        <w:t xml:space="preserve"> более</w:t>
      </w:r>
      <w:r>
        <w:t xml:space="preserve"> эффективные корма для животных</w:t>
      </w:r>
      <w:r w:rsidR="001562B6">
        <w:t xml:space="preserve"> и улучшились условия содержания животных</w:t>
      </w:r>
      <w:r>
        <w:t xml:space="preserve">. Площадь посевов </w:t>
      </w:r>
      <w:r w:rsidR="00B8785E">
        <w:t>не изменилась,</w:t>
      </w:r>
      <w:r>
        <w:t xml:space="preserve"> </w:t>
      </w:r>
      <w:r w:rsidR="00B8785E">
        <w:t>также практически не изменилась и</w:t>
      </w:r>
      <w:r>
        <w:t xml:space="preserve"> урожайность, </w:t>
      </w:r>
      <w:r w:rsidR="00B8785E">
        <w:t xml:space="preserve">но незначительное изменение можно объяснить тем, </w:t>
      </w:r>
      <w:r>
        <w:t>что уменьшился валовой сбор вследствие гибели посевов.</w:t>
      </w:r>
    </w:p>
    <w:p w:rsidR="00105A5E" w:rsidRDefault="00105A5E" w:rsidP="00341FA2">
      <w:pPr>
        <w:pStyle w:val="a9"/>
      </w:pPr>
      <w:r>
        <w:t xml:space="preserve">Несмотря на снижение себестоимости в 2015 году, выручка от продажи продукции также снизилась. Снижение выручки произошло из-за того, что продукции было реализовано в отчетном году меньше, чем в предыдущем. Но в то же время прибыль от </w:t>
      </w:r>
      <w:r w:rsidR="00B8785E">
        <w:t>п</w:t>
      </w:r>
      <w:r w:rsidR="00AF0AE4">
        <w:t>родажи продукции возросла на 82 процентных пункта</w:t>
      </w:r>
      <w:r w:rsidR="00B8785E">
        <w:t>, то есть практически в два раза.</w:t>
      </w:r>
    </w:p>
    <w:p w:rsidR="00105A5E" w:rsidRDefault="00105A5E" w:rsidP="00341FA2">
      <w:pPr>
        <w:pStyle w:val="a9"/>
      </w:pPr>
      <w:r>
        <w:t xml:space="preserve">      Прибыль до </w:t>
      </w:r>
      <w:r w:rsidR="00AF0AE4">
        <w:t>налогообложения снизилась на 10 процентных пунктов</w:t>
      </w:r>
      <w:r>
        <w:t xml:space="preserve">, так как снизилась выручка. Соответственно уменьшилась и чистая прибыль. </w:t>
      </w:r>
    </w:p>
    <w:p w:rsidR="00105A5E" w:rsidRDefault="00105A5E" w:rsidP="00341FA2">
      <w:pPr>
        <w:pStyle w:val="a9"/>
      </w:pPr>
      <w:r>
        <w:t xml:space="preserve">       В целом по предприятию можно сказать, что несмотря на тяжелые экономические условия, предприятие экономически развивается и достигает своей главной цели – получение прибыли.   </w:t>
      </w:r>
    </w:p>
    <w:p w:rsidR="008740F3" w:rsidRDefault="00105A5E" w:rsidP="00341FA2">
      <w:pPr>
        <w:pStyle w:val="a9"/>
      </w:pPr>
      <w:r>
        <w:t>В приведенной ниже таблице рассмотрим основные показатели, характеризующие эффективность использования ресурсов и капитала. Именно от того как используются ресурсы предприятия, зависит в к</w:t>
      </w:r>
      <w:r w:rsidR="00B8785E">
        <w:t>онечном итоге значение прибыли.</w:t>
      </w:r>
    </w:p>
    <w:p w:rsidR="00B8785E" w:rsidRPr="008740F3" w:rsidRDefault="00B8785E" w:rsidP="00341FA2">
      <w:pPr>
        <w:pStyle w:val="a9"/>
        <w:ind w:firstLine="708"/>
      </w:pPr>
      <w:r w:rsidRPr="00B8785E">
        <w:t>Таблица 2.2 -</w:t>
      </w:r>
      <w:r>
        <w:t xml:space="preserve"> Показатели эффективности использования ресурсов и капитала организации</w:t>
      </w:r>
    </w:p>
    <w:tbl>
      <w:tblPr>
        <w:tblStyle w:val="a3"/>
        <w:tblW w:w="0" w:type="auto"/>
        <w:tblLook w:val="04A0" w:firstRow="1" w:lastRow="0" w:firstColumn="1" w:lastColumn="0" w:noHBand="0" w:noVBand="1"/>
      </w:tblPr>
      <w:tblGrid>
        <w:gridCol w:w="3539"/>
        <w:gridCol w:w="1418"/>
        <w:gridCol w:w="1559"/>
        <w:gridCol w:w="1559"/>
        <w:gridCol w:w="1389"/>
      </w:tblGrid>
      <w:tr w:rsidR="00B8785E" w:rsidRPr="00B242DC" w:rsidTr="00423278">
        <w:tc>
          <w:tcPr>
            <w:tcW w:w="3539" w:type="dxa"/>
          </w:tcPr>
          <w:p w:rsidR="00B8785E" w:rsidRPr="00B242DC" w:rsidRDefault="00B8785E" w:rsidP="004D0974">
            <w:pPr>
              <w:jc w:val="center"/>
              <w:rPr>
                <w:rFonts w:ascii="Times New Roman" w:hAnsi="Times New Roman" w:cs="Times New Roman"/>
                <w:sz w:val="24"/>
                <w:szCs w:val="24"/>
              </w:rPr>
            </w:pPr>
            <w:r>
              <w:rPr>
                <w:rFonts w:ascii="Times New Roman" w:hAnsi="Times New Roman" w:cs="Times New Roman"/>
                <w:sz w:val="24"/>
                <w:szCs w:val="24"/>
              </w:rPr>
              <w:t>П</w:t>
            </w:r>
            <w:r w:rsidRPr="00B242DC">
              <w:rPr>
                <w:rFonts w:ascii="Times New Roman" w:hAnsi="Times New Roman" w:cs="Times New Roman"/>
                <w:sz w:val="24"/>
                <w:szCs w:val="24"/>
              </w:rPr>
              <w:t>оказатели</w:t>
            </w:r>
          </w:p>
        </w:tc>
        <w:tc>
          <w:tcPr>
            <w:tcW w:w="1418" w:type="dxa"/>
          </w:tcPr>
          <w:p w:rsidR="00B8785E" w:rsidRPr="00B242DC" w:rsidRDefault="00B8785E" w:rsidP="004D0974">
            <w:pPr>
              <w:jc w:val="center"/>
              <w:rPr>
                <w:rFonts w:ascii="Times New Roman" w:hAnsi="Times New Roman" w:cs="Times New Roman"/>
                <w:sz w:val="24"/>
                <w:szCs w:val="24"/>
              </w:rPr>
            </w:pPr>
            <w:r>
              <w:rPr>
                <w:rFonts w:ascii="Times New Roman" w:hAnsi="Times New Roman" w:cs="Times New Roman"/>
                <w:sz w:val="24"/>
                <w:szCs w:val="24"/>
              </w:rPr>
              <w:t>2013 г.</w:t>
            </w:r>
          </w:p>
        </w:tc>
        <w:tc>
          <w:tcPr>
            <w:tcW w:w="1559" w:type="dxa"/>
          </w:tcPr>
          <w:p w:rsidR="00B8785E" w:rsidRPr="00B242DC" w:rsidRDefault="00B8785E" w:rsidP="004D0974">
            <w:pPr>
              <w:jc w:val="center"/>
              <w:rPr>
                <w:rFonts w:ascii="Times New Roman" w:hAnsi="Times New Roman" w:cs="Times New Roman"/>
                <w:sz w:val="24"/>
                <w:szCs w:val="24"/>
              </w:rPr>
            </w:pPr>
            <w:r>
              <w:rPr>
                <w:rFonts w:ascii="Times New Roman" w:hAnsi="Times New Roman" w:cs="Times New Roman"/>
                <w:sz w:val="24"/>
                <w:szCs w:val="24"/>
              </w:rPr>
              <w:t>2014 г.</w:t>
            </w:r>
          </w:p>
        </w:tc>
        <w:tc>
          <w:tcPr>
            <w:tcW w:w="1559" w:type="dxa"/>
          </w:tcPr>
          <w:p w:rsidR="00B8785E" w:rsidRPr="00B242DC" w:rsidRDefault="00B8785E" w:rsidP="004D0974">
            <w:pPr>
              <w:jc w:val="center"/>
              <w:rPr>
                <w:rFonts w:ascii="Times New Roman" w:hAnsi="Times New Roman" w:cs="Times New Roman"/>
                <w:sz w:val="24"/>
                <w:szCs w:val="24"/>
              </w:rPr>
            </w:pPr>
            <w:r>
              <w:rPr>
                <w:rFonts w:ascii="Times New Roman" w:hAnsi="Times New Roman" w:cs="Times New Roman"/>
                <w:sz w:val="24"/>
                <w:szCs w:val="24"/>
              </w:rPr>
              <w:t>2015 г.</w:t>
            </w:r>
          </w:p>
        </w:tc>
        <w:tc>
          <w:tcPr>
            <w:tcW w:w="1389" w:type="dxa"/>
          </w:tcPr>
          <w:p w:rsidR="00B8785E" w:rsidRPr="00B242DC" w:rsidRDefault="00B8785E" w:rsidP="004D0974">
            <w:pPr>
              <w:jc w:val="center"/>
              <w:rPr>
                <w:rFonts w:ascii="Times New Roman" w:hAnsi="Times New Roman" w:cs="Times New Roman"/>
                <w:sz w:val="24"/>
                <w:szCs w:val="24"/>
              </w:rPr>
            </w:pPr>
            <w:r>
              <w:rPr>
                <w:rFonts w:ascii="Times New Roman" w:hAnsi="Times New Roman" w:cs="Times New Roman"/>
                <w:sz w:val="24"/>
                <w:szCs w:val="24"/>
              </w:rPr>
              <w:t>2015 г. в % к 2013 г.</w:t>
            </w:r>
          </w:p>
        </w:tc>
      </w:tr>
      <w:tr w:rsidR="0044508A" w:rsidRPr="00B242DC" w:rsidTr="00423278">
        <w:tc>
          <w:tcPr>
            <w:tcW w:w="3539" w:type="dxa"/>
          </w:tcPr>
          <w:p w:rsidR="0044508A" w:rsidRDefault="0044508A" w:rsidP="004D0974">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44508A" w:rsidRDefault="0044508A" w:rsidP="004D0974">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44508A" w:rsidRDefault="0044508A" w:rsidP="004D0974">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44508A" w:rsidRDefault="0044508A" w:rsidP="004D0974">
            <w:pPr>
              <w:jc w:val="center"/>
              <w:rPr>
                <w:rFonts w:ascii="Times New Roman" w:hAnsi="Times New Roman" w:cs="Times New Roman"/>
                <w:sz w:val="24"/>
                <w:szCs w:val="24"/>
              </w:rPr>
            </w:pPr>
            <w:r>
              <w:rPr>
                <w:rFonts w:ascii="Times New Roman" w:hAnsi="Times New Roman" w:cs="Times New Roman"/>
                <w:sz w:val="24"/>
                <w:szCs w:val="24"/>
              </w:rPr>
              <w:t>4</w:t>
            </w:r>
          </w:p>
        </w:tc>
        <w:tc>
          <w:tcPr>
            <w:tcW w:w="1389" w:type="dxa"/>
          </w:tcPr>
          <w:p w:rsidR="0044508A" w:rsidRDefault="0044508A" w:rsidP="004D0974">
            <w:pPr>
              <w:jc w:val="center"/>
              <w:rPr>
                <w:rFonts w:ascii="Times New Roman" w:hAnsi="Times New Roman" w:cs="Times New Roman"/>
                <w:sz w:val="24"/>
                <w:szCs w:val="24"/>
              </w:rPr>
            </w:pPr>
            <w:r>
              <w:rPr>
                <w:rFonts w:ascii="Times New Roman" w:hAnsi="Times New Roman" w:cs="Times New Roman"/>
                <w:sz w:val="24"/>
                <w:szCs w:val="24"/>
              </w:rPr>
              <w:t>5</w:t>
            </w:r>
          </w:p>
        </w:tc>
      </w:tr>
      <w:tr w:rsidR="00B8785E" w:rsidRPr="00B242DC" w:rsidTr="00423278">
        <w:tc>
          <w:tcPr>
            <w:tcW w:w="9464" w:type="dxa"/>
            <w:gridSpan w:val="5"/>
          </w:tcPr>
          <w:p w:rsidR="00B8785E" w:rsidRPr="00B242DC" w:rsidRDefault="00B8785E" w:rsidP="004D0974">
            <w:pPr>
              <w:jc w:val="center"/>
              <w:rPr>
                <w:rFonts w:ascii="Times New Roman" w:hAnsi="Times New Roman" w:cs="Times New Roman"/>
                <w:sz w:val="24"/>
                <w:szCs w:val="24"/>
              </w:rPr>
            </w:pPr>
            <w:r w:rsidRPr="00B242DC">
              <w:rPr>
                <w:rFonts w:ascii="Times New Roman" w:hAnsi="Times New Roman" w:cs="Times New Roman"/>
                <w:b/>
                <w:sz w:val="24"/>
                <w:szCs w:val="24"/>
              </w:rPr>
              <w:t>А. Показатели обеспеченности и эффективности использования основных средств</w:t>
            </w:r>
          </w:p>
        </w:tc>
      </w:tr>
      <w:tr w:rsidR="00B8785E" w:rsidRPr="00B242DC" w:rsidTr="00423278">
        <w:tc>
          <w:tcPr>
            <w:tcW w:w="3539" w:type="dxa"/>
          </w:tcPr>
          <w:p w:rsidR="00B8785E" w:rsidRPr="00B242DC" w:rsidRDefault="00B8785E" w:rsidP="004D0974">
            <w:pPr>
              <w:snapToGrid w:val="0"/>
              <w:rPr>
                <w:rFonts w:ascii="Times New Roman" w:hAnsi="Times New Roman" w:cs="Times New Roman"/>
                <w:sz w:val="24"/>
                <w:szCs w:val="24"/>
              </w:rPr>
            </w:pPr>
            <w:r w:rsidRPr="00B242DC">
              <w:rPr>
                <w:rFonts w:ascii="Times New Roman" w:hAnsi="Times New Roman" w:cs="Times New Roman"/>
                <w:sz w:val="24"/>
                <w:szCs w:val="24"/>
              </w:rPr>
              <w:t>1. Среднегодовая стоимость основных средств, тыс. руб.</w:t>
            </w:r>
          </w:p>
        </w:tc>
        <w:tc>
          <w:tcPr>
            <w:tcW w:w="1418" w:type="dxa"/>
          </w:tcPr>
          <w:p w:rsidR="00B8785E" w:rsidRPr="00206225" w:rsidRDefault="00B8785E" w:rsidP="00B8785E">
            <w:pPr>
              <w:jc w:val="center"/>
              <w:rPr>
                <w:rFonts w:ascii="Times New Roman" w:hAnsi="Times New Roman" w:cs="Times New Roman"/>
                <w:snapToGrid w:val="0"/>
                <w:color w:val="000000"/>
                <w:sz w:val="24"/>
                <w:szCs w:val="24"/>
              </w:rPr>
            </w:pPr>
            <w:r w:rsidRPr="00206225">
              <w:rPr>
                <w:rFonts w:ascii="Times New Roman" w:hAnsi="Times New Roman" w:cs="Times New Roman"/>
                <w:snapToGrid w:val="0"/>
                <w:color w:val="000000"/>
                <w:sz w:val="24"/>
                <w:szCs w:val="24"/>
              </w:rPr>
              <w:t>32514</w:t>
            </w:r>
          </w:p>
        </w:tc>
        <w:tc>
          <w:tcPr>
            <w:tcW w:w="1559" w:type="dxa"/>
          </w:tcPr>
          <w:p w:rsidR="00B8785E" w:rsidRPr="00206225" w:rsidRDefault="00B8785E" w:rsidP="00B8785E">
            <w:pPr>
              <w:jc w:val="center"/>
              <w:rPr>
                <w:rFonts w:ascii="Times New Roman" w:hAnsi="Times New Roman" w:cs="Times New Roman"/>
                <w:snapToGrid w:val="0"/>
                <w:color w:val="000000"/>
                <w:sz w:val="24"/>
                <w:szCs w:val="24"/>
              </w:rPr>
            </w:pPr>
            <w:r w:rsidRPr="00206225">
              <w:rPr>
                <w:rFonts w:ascii="Times New Roman" w:hAnsi="Times New Roman" w:cs="Times New Roman"/>
                <w:snapToGrid w:val="0"/>
                <w:color w:val="000000"/>
                <w:sz w:val="24"/>
                <w:szCs w:val="24"/>
              </w:rPr>
              <w:t>52692</w:t>
            </w:r>
          </w:p>
        </w:tc>
        <w:tc>
          <w:tcPr>
            <w:tcW w:w="1559" w:type="dxa"/>
          </w:tcPr>
          <w:p w:rsidR="00B8785E" w:rsidRPr="00206225" w:rsidRDefault="00B8785E" w:rsidP="00B8785E">
            <w:pPr>
              <w:jc w:val="center"/>
              <w:rPr>
                <w:rFonts w:ascii="Times New Roman" w:hAnsi="Times New Roman" w:cs="Times New Roman"/>
                <w:snapToGrid w:val="0"/>
                <w:color w:val="000000"/>
                <w:sz w:val="24"/>
                <w:szCs w:val="24"/>
              </w:rPr>
            </w:pPr>
            <w:r w:rsidRPr="00206225">
              <w:rPr>
                <w:rFonts w:ascii="Times New Roman" w:hAnsi="Times New Roman" w:cs="Times New Roman"/>
                <w:snapToGrid w:val="0"/>
                <w:color w:val="000000"/>
                <w:sz w:val="24"/>
                <w:szCs w:val="24"/>
              </w:rPr>
              <w:t>85163</w:t>
            </w:r>
          </w:p>
        </w:tc>
        <w:tc>
          <w:tcPr>
            <w:tcW w:w="1389"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262</w:t>
            </w:r>
          </w:p>
        </w:tc>
      </w:tr>
      <w:tr w:rsidR="00B8785E" w:rsidRPr="00B242DC" w:rsidTr="00423278">
        <w:tc>
          <w:tcPr>
            <w:tcW w:w="3539" w:type="dxa"/>
          </w:tcPr>
          <w:p w:rsidR="00B8785E" w:rsidRPr="00B242DC" w:rsidRDefault="00B8785E" w:rsidP="004D0974">
            <w:pPr>
              <w:snapToGrid w:val="0"/>
              <w:rPr>
                <w:rFonts w:ascii="Times New Roman" w:hAnsi="Times New Roman" w:cs="Times New Roman"/>
                <w:sz w:val="24"/>
                <w:szCs w:val="24"/>
              </w:rPr>
            </w:pPr>
            <w:r w:rsidRPr="00B242DC">
              <w:rPr>
                <w:rFonts w:ascii="Times New Roman" w:hAnsi="Times New Roman" w:cs="Times New Roman"/>
                <w:sz w:val="24"/>
                <w:szCs w:val="24"/>
              </w:rPr>
              <w:t xml:space="preserve">2. </w:t>
            </w:r>
            <w:proofErr w:type="spellStart"/>
            <w:r w:rsidRPr="00B242DC">
              <w:rPr>
                <w:rFonts w:ascii="Times New Roman" w:hAnsi="Times New Roman" w:cs="Times New Roman"/>
                <w:sz w:val="24"/>
                <w:szCs w:val="24"/>
              </w:rPr>
              <w:t>Фондообеспеченность</w:t>
            </w:r>
            <w:proofErr w:type="spellEnd"/>
            <w:r w:rsidRPr="00B242DC">
              <w:rPr>
                <w:rFonts w:ascii="Times New Roman" w:hAnsi="Times New Roman" w:cs="Times New Roman"/>
                <w:sz w:val="24"/>
                <w:szCs w:val="24"/>
              </w:rPr>
              <w:t>, тыс. руб.</w:t>
            </w:r>
          </w:p>
        </w:tc>
        <w:tc>
          <w:tcPr>
            <w:tcW w:w="1418"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1,51</w:t>
            </w:r>
          </w:p>
        </w:tc>
        <w:tc>
          <w:tcPr>
            <w:tcW w:w="1559"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2,44</w:t>
            </w:r>
          </w:p>
        </w:tc>
        <w:tc>
          <w:tcPr>
            <w:tcW w:w="1559"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3,95</w:t>
            </w:r>
          </w:p>
        </w:tc>
        <w:tc>
          <w:tcPr>
            <w:tcW w:w="1389"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262</w:t>
            </w:r>
          </w:p>
        </w:tc>
      </w:tr>
    </w:tbl>
    <w:p w:rsidR="00341FA2" w:rsidRPr="003E6459" w:rsidRDefault="003E6459" w:rsidP="003E6459">
      <w:pPr>
        <w:jc w:val="right"/>
        <w:rPr>
          <w:rFonts w:ascii="Times New Roman" w:hAnsi="Times New Roman" w:cs="Times New Roman"/>
          <w:sz w:val="24"/>
          <w:szCs w:val="24"/>
        </w:rPr>
      </w:pPr>
      <w:r w:rsidRPr="003E6459">
        <w:rPr>
          <w:rFonts w:ascii="Times New Roman" w:hAnsi="Times New Roman" w:cs="Times New Roman"/>
          <w:sz w:val="24"/>
          <w:szCs w:val="24"/>
        </w:rPr>
        <w:lastRenderedPageBreak/>
        <w:t>Продолжение таблицы 2.2</w:t>
      </w:r>
    </w:p>
    <w:tbl>
      <w:tblPr>
        <w:tblStyle w:val="a3"/>
        <w:tblW w:w="0" w:type="auto"/>
        <w:tblLook w:val="04A0" w:firstRow="1" w:lastRow="0" w:firstColumn="1" w:lastColumn="0" w:noHBand="0" w:noVBand="1"/>
      </w:tblPr>
      <w:tblGrid>
        <w:gridCol w:w="3539"/>
        <w:gridCol w:w="1418"/>
        <w:gridCol w:w="1559"/>
        <w:gridCol w:w="1559"/>
        <w:gridCol w:w="1389"/>
      </w:tblGrid>
      <w:tr w:rsidR="003E6459" w:rsidRPr="003E6459" w:rsidTr="00423278">
        <w:tc>
          <w:tcPr>
            <w:tcW w:w="3539" w:type="dxa"/>
          </w:tcPr>
          <w:p w:rsidR="003E6459" w:rsidRPr="003E6459" w:rsidRDefault="003E6459" w:rsidP="003E6459">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3E6459" w:rsidRPr="003E6459" w:rsidRDefault="003E6459" w:rsidP="003E6459">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3E6459" w:rsidRPr="003E6459" w:rsidRDefault="003E6459" w:rsidP="003E6459">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3E6459" w:rsidRPr="003E6459" w:rsidRDefault="003E6459" w:rsidP="003E6459">
            <w:pPr>
              <w:jc w:val="center"/>
              <w:rPr>
                <w:rFonts w:ascii="Times New Roman" w:hAnsi="Times New Roman" w:cs="Times New Roman"/>
                <w:sz w:val="24"/>
                <w:szCs w:val="24"/>
              </w:rPr>
            </w:pPr>
            <w:r>
              <w:rPr>
                <w:rFonts w:ascii="Times New Roman" w:hAnsi="Times New Roman" w:cs="Times New Roman"/>
                <w:sz w:val="24"/>
                <w:szCs w:val="24"/>
              </w:rPr>
              <w:t>4</w:t>
            </w:r>
          </w:p>
        </w:tc>
        <w:tc>
          <w:tcPr>
            <w:tcW w:w="1389" w:type="dxa"/>
          </w:tcPr>
          <w:p w:rsidR="003E6459" w:rsidRPr="003E6459" w:rsidRDefault="003E6459" w:rsidP="003E6459">
            <w:pPr>
              <w:jc w:val="center"/>
              <w:rPr>
                <w:rFonts w:ascii="Times New Roman" w:hAnsi="Times New Roman" w:cs="Times New Roman"/>
                <w:sz w:val="24"/>
                <w:szCs w:val="24"/>
              </w:rPr>
            </w:pPr>
            <w:r>
              <w:rPr>
                <w:rFonts w:ascii="Times New Roman" w:hAnsi="Times New Roman" w:cs="Times New Roman"/>
                <w:sz w:val="24"/>
                <w:szCs w:val="24"/>
              </w:rPr>
              <w:t>5</w:t>
            </w:r>
          </w:p>
        </w:tc>
      </w:tr>
      <w:tr w:rsidR="00B8785E" w:rsidRPr="00B242DC" w:rsidTr="00423278">
        <w:tc>
          <w:tcPr>
            <w:tcW w:w="3539" w:type="dxa"/>
          </w:tcPr>
          <w:p w:rsidR="00B8785E" w:rsidRPr="00B242DC" w:rsidRDefault="00341FA2" w:rsidP="004D0974">
            <w:pPr>
              <w:snapToGrid w:val="0"/>
              <w:rPr>
                <w:rFonts w:ascii="Times New Roman" w:hAnsi="Times New Roman" w:cs="Times New Roman"/>
                <w:sz w:val="24"/>
                <w:szCs w:val="24"/>
              </w:rPr>
            </w:pPr>
            <w:r>
              <w:br w:type="column"/>
            </w:r>
            <w:r w:rsidR="003E6459" w:rsidRPr="00B242DC">
              <w:rPr>
                <w:rFonts w:ascii="Times New Roman" w:hAnsi="Times New Roman" w:cs="Times New Roman"/>
                <w:sz w:val="24"/>
                <w:szCs w:val="24"/>
              </w:rPr>
              <w:t xml:space="preserve"> </w:t>
            </w:r>
            <w:r w:rsidR="00B8785E" w:rsidRPr="00B242DC">
              <w:rPr>
                <w:rFonts w:ascii="Times New Roman" w:hAnsi="Times New Roman" w:cs="Times New Roman"/>
                <w:sz w:val="24"/>
                <w:szCs w:val="24"/>
              </w:rPr>
              <w:t>3. Фондовооруженность, тыс. руб.</w:t>
            </w:r>
          </w:p>
        </w:tc>
        <w:tc>
          <w:tcPr>
            <w:tcW w:w="1418"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78,91</w:t>
            </w:r>
          </w:p>
        </w:tc>
        <w:tc>
          <w:tcPr>
            <w:tcW w:w="1559"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194,44</w:t>
            </w:r>
          </w:p>
        </w:tc>
        <w:tc>
          <w:tcPr>
            <w:tcW w:w="1559"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340,65</w:t>
            </w:r>
          </w:p>
        </w:tc>
        <w:tc>
          <w:tcPr>
            <w:tcW w:w="1389"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432</w:t>
            </w:r>
          </w:p>
        </w:tc>
      </w:tr>
      <w:tr w:rsidR="00B8785E" w:rsidRPr="00B242DC" w:rsidTr="00423278">
        <w:tc>
          <w:tcPr>
            <w:tcW w:w="3539" w:type="dxa"/>
          </w:tcPr>
          <w:p w:rsidR="00B8785E" w:rsidRPr="00B242DC" w:rsidRDefault="00B8785E" w:rsidP="004D0974">
            <w:pPr>
              <w:snapToGrid w:val="0"/>
              <w:rPr>
                <w:rFonts w:ascii="Times New Roman" w:hAnsi="Times New Roman" w:cs="Times New Roman"/>
                <w:sz w:val="24"/>
                <w:szCs w:val="24"/>
              </w:rPr>
            </w:pPr>
            <w:r w:rsidRPr="00B242DC">
              <w:rPr>
                <w:rFonts w:ascii="Times New Roman" w:hAnsi="Times New Roman" w:cs="Times New Roman"/>
                <w:sz w:val="24"/>
                <w:szCs w:val="24"/>
              </w:rPr>
              <w:t>4. Фондоемкость, руб.</w:t>
            </w:r>
          </w:p>
        </w:tc>
        <w:tc>
          <w:tcPr>
            <w:tcW w:w="1418"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0,19</w:t>
            </w:r>
          </w:p>
        </w:tc>
        <w:tc>
          <w:tcPr>
            <w:tcW w:w="1559"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0,31</w:t>
            </w:r>
          </w:p>
        </w:tc>
        <w:tc>
          <w:tcPr>
            <w:tcW w:w="1559"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0,44</w:t>
            </w:r>
          </w:p>
        </w:tc>
        <w:tc>
          <w:tcPr>
            <w:tcW w:w="1389"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232</w:t>
            </w:r>
          </w:p>
        </w:tc>
      </w:tr>
      <w:tr w:rsidR="00B8785E" w:rsidRPr="00B242DC" w:rsidTr="00423278">
        <w:tc>
          <w:tcPr>
            <w:tcW w:w="3539" w:type="dxa"/>
          </w:tcPr>
          <w:p w:rsidR="00B8785E" w:rsidRPr="00B242DC" w:rsidRDefault="00B8785E" w:rsidP="004D0974">
            <w:pPr>
              <w:snapToGrid w:val="0"/>
              <w:rPr>
                <w:rFonts w:ascii="Times New Roman" w:hAnsi="Times New Roman" w:cs="Times New Roman"/>
                <w:sz w:val="24"/>
                <w:szCs w:val="24"/>
              </w:rPr>
            </w:pPr>
            <w:r w:rsidRPr="00B242DC">
              <w:rPr>
                <w:rFonts w:ascii="Times New Roman" w:hAnsi="Times New Roman" w:cs="Times New Roman"/>
                <w:sz w:val="24"/>
                <w:szCs w:val="24"/>
              </w:rPr>
              <w:t>5. Фондоотдача, руб.</w:t>
            </w:r>
          </w:p>
        </w:tc>
        <w:tc>
          <w:tcPr>
            <w:tcW w:w="1418"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5,11</w:t>
            </w:r>
          </w:p>
        </w:tc>
        <w:tc>
          <w:tcPr>
            <w:tcW w:w="1559"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3,25</w:t>
            </w:r>
          </w:p>
        </w:tc>
        <w:tc>
          <w:tcPr>
            <w:tcW w:w="1559"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2,25</w:t>
            </w:r>
          </w:p>
        </w:tc>
        <w:tc>
          <w:tcPr>
            <w:tcW w:w="1389"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44</w:t>
            </w:r>
          </w:p>
        </w:tc>
      </w:tr>
      <w:tr w:rsidR="00B8785E" w:rsidRPr="00B242DC" w:rsidTr="00423278">
        <w:tc>
          <w:tcPr>
            <w:tcW w:w="3539" w:type="dxa"/>
          </w:tcPr>
          <w:p w:rsidR="00B8785E" w:rsidRPr="00B242DC" w:rsidRDefault="00B8785E" w:rsidP="004D0974">
            <w:pPr>
              <w:snapToGrid w:val="0"/>
              <w:rPr>
                <w:rFonts w:ascii="Times New Roman" w:hAnsi="Times New Roman" w:cs="Times New Roman"/>
                <w:sz w:val="24"/>
                <w:szCs w:val="24"/>
              </w:rPr>
            </w:pPr>
            <w:r w:rsidRPr="00B242DC">
              <w:rPr>
                <w:rFonts w:ascii="Times New Roman" w:hAnsi="Times New Roman" w:cs="Times New Roman"/>
                <w:sz w:val="24"/>
                <w:szCs w:val="24"/>
              </w:rPr>
              <w:t>6. Рентабельность использования основных средств, %</w:t>
            </w:r>
          </w:p>
        </w:tc>
        <w:tc>
          <w:tcPr>
            <w:tcW w:w="1418"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121,85</w:t>
            </w:r>
          </w:p>
        </w:tc>
        <w:tc>
          <w:tcPr>
            <w:tcW w:w="1559"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36,95</w:t>
            </w:r>
          </w:p>
        </w:tc>
        <w:tc>
          <w:tcPr>
            <w:tcW w:w="1559" w:type="dxa"/>
          </w:tcPr>
          <w:p w:rsidR="00B8785E" w:rsidRPr="00206225" w:rsidRDefault="00B8785E" w:rsidP="00B8785E">
            <w:pPr>
              <w:jc w:val="center"/>
              <w:rPr>
                <w:rFonts w:ascii="Times New Roman" w:hAnsi="Times New Roman" w:cs="Times New Roman"/>
                <w:sz w:val="24"/>
                <w:szCs w:val="24"/>
              </w:rPr>
            </w:pPr>
            <w:r w:rsidRPr="00206225">
              <w:rPr>
                <w:rFonts w:ascii="Times New Roman" w:hAnsi="Times New Roman" w:cs="Times New Roman"/>
                <w:sz w:val="24"/>
                <w:szCs w:val="24"/>
              </w:rPr>
              <w:t>41,89</w:t>
            </w:r>
          </w:p>
        </w:tc>
        <w:tc>
          <w:tcPr>
            <w:tcW w:w="1389" w:type="dxa"/>
          </w:tcPr>
          <w:p w:rsidR="00B8785E" w:rsidRPr="00206225" w:rsidRDefault="00EE51B4" w:rsidP="00B8785E">
            <w:pPr>
              <w:jc w:val="center"/>
              <w:rPr>
                <w:rFonts w:ascii="Times New Roman" w:hAnsi="Times New Roman" w:cs="Times New Roman"/>
                <w:sz w:val="24"/>
                <w:szCs w:val="24"/>
              </w:rPr>
            </w:pPr>
            <w:r>
              <w:rPr>
                <w:rFonts w:ascii="Times New Roman" w:hAnsi="Times New Roman" w:cs="Times New Roman"/>
                <w:sz w:val="24"/>
                <w:szCs w:val="24"/>
              </w:rPr>
              <w:t>-</w:t>
            </w:r>
          </w:p>
        </w:tc>
      </w:tr>
      <w:tr w:rsidR="00B8785E" w:rsidRPr="00B242DC" w:rsidTr="00423278">
        <w:tc>
          <w:tcPr>
            <w:tcW w:w="9464" w:type="dxa"/>
            <w:gridSpan w:val="5"/>
          </w:tcPr>
          <w:p w:rsidR="00B8785E" w:rsidRPr="00B242DC" w:rsidRDefault="00B8785E" w:rsidP="00B8785E">
            <w:pPr>
              <w:jc w:val="center"/>
              <w:rPr>
                <w:rFonts w:ascii="Times New Roman" w:hAnsi="Times New Roman" w:cs="Times New Roman"/>
                <w:sz w:val="24"/>
                <w:szCs w:val="24"/>
              </w:rPr>
            </w:pPr>
            <w:r w:rsidRPr="00B242DC">
              <w:rPr>
                <w:rFonts w:ascii="Times New Roman" w:hAnsi="Times New Roman" w:cs="Times New Roman"/>
                <w:b/>
                <w:sz w:val="24"/>
                <w:szCs w:val="24"/>
              </w:rPr>
              <w:t>Б. Показатели эффективности использования трудовых ресурсов</w:t>
            </w:r>
          </w:p>
        </w:tc>
      </w:tr>
      <w:tr w:rsidR="00B8785E" w:rsidRPr="00B242DC" w:rsidTr="00423278">
        <w:tc>
          <w:tcPr>
            <w:tcW w:w="3539" w:type="dxa"/>
          </w:tcPr>
          <w:p w:rsidR="00B8785E" w:rsidRPr="008518BE" w:rsidRDefault="00B8785E" w:rsidP="004D0974">
            <w:pPr>
              <w:snapToGrid w:val="0"/>
              <w:rPr>
                <w:rFonts w:ascii="Times New Roman" w:hAnsi="Times New Roman" w:cs="Times New Roman"/>
                <w:sz w:val="24"/>
                <w:szCs w:val="24"/>
              </w:rPr>
            </w:pPr>
            <w:r w:rsidRPr="008518BE">
              <w:rPr>
                <w:rFonts w:ascii="Times New Roman" w:hAnsi="Times New Roman" w:cs="Times New Roman"/>
                <w:sz w:val="24"/>
                <w:szCs w:val="24"/>
              </w:rPr>
              <w:t xml:space="preserve">7. Затраты труда, тыс. чел.-час. </w:t>
            </w:r>
          </w:p>
          <w:p w:rsidR="00B8785E" w:rsidRDefault="00B8785E" w:rsidP="004D0974">
            <w:pPr>
              <w:rPr>
                <w:rFonts w:ascii="Times New Roman" w:hAnsi="Times New Roman" w:cs="Times New Roman"/>
                <w:sz w:val="24"/>
                <w:szCs w:val="24"/>
              </w:rPr>
            </w:pPr>
            <w:r w:rsidRPr="008518BE">
              <w:rPr>
                <w:rFonts w:ascii="Times New Roman" w:hAnsi="Times New Roman" w:cs="Times New Roman"/>
                <w:sz w:val="24"/>
                <w:szCs w:val="24"/>
              </w:rPr>
              <w:t xml:space="preserve">в </w:t>
            </w:r>
            <w:proofErr w:type="spellStart"/>
            <w:r w:rsidRPr="008518BE">
              <w:rPr>
                <w:rFonts w:ascii="Times New Roman" w:hAnsi="Times New Roman" w:cs="Times New Roman"/>
                <w:sz w:val="24"/>
                <w:szCs w:val="24"/>
              </w:rPr>
              <w:t>т.ч</w:t>
            </w:r>
            <w:proofErr w:type="spellEnd"/>
            <w:r w:rsidRPr="008518BE">
              <w:rPr>
                <w:rFonts w:ascii="Times New Roman" w:hAnsi="Times New Roman" w:cs="Times New Roman"/>
                <w:sz w:val="24"/>
                <w:szCs w:val="24"/>
              </w:rPr>
              <w:t xml:space="preserve">. </w:t>
            </w:r>
          </w:p>
          <w:p w:rsidR="00B8785E" w:rsidRPr="008518BE" w:rsidRDefault="00B8785E" w:rsidP="004D0974">
            <w:pPr>
              <w:rPr>
                <w:rFonts w:ascii="Times New Roman" w:hAnsi="Times New Roman" w:cs="Times New Roman"/>
                <w:sz w:val="24"/>
                <w:szCs w:val="24"/>
              </w:rPr>
            </w:pPr>
            <w:r>
              <w:rPr>
                <w:rFonts w:ascii="Times New Roman" w:hAnsi="Times New Roman" w:cs="Times New Roman"/>
                <w:sz w:val="24"/>
                <w:szCs w:val="24"/>
              </w:rPr>
              <w:t xml:space="preserve">          </w:t>
            </w:r>
            <w:r w:rsidRPr="008518BE">
              <w:rPr>
                <w:rFonts w:ascii="Times New Roman" w:hAnsi="Times New Roman" w:cs="Times New Roman"/>
                <w:sz w:val="24"/>
                <w:szCs w:val="24"/>
              </w:rPr>
              <w:t>в растениеводстве</w:t>
            </w:r>
          </w:p>
          <w:p w:rsidR="00E258C1" w:rsidRDefault="00E258C1" w:rsidP="00E258C1">
            <w:pPr>
              <w:rPr>
                <w:rFonts w:ascii="Times New Roman" w:hAnsi="Times New Roman" w:cs="Times New Roman"/>
                <w:sz w:val="24"/>
                <w:szCs w:val="24"/>
              </w:rPr>
            </w:pPr>
            <w:r>
              <w:rPr>
                <w:rFonts w:ascii="Times New Roman" w:hAnsi="Times New Roman" w:cs="Times New Roman"/>
                <w:sz w:val="24"/>
                <w:szCs w:val="24"/>
              </w:rPr>
              <w:t xml:space="preserve">          в животноводстве</w:t>
            </w:r>
          </w:p>
          <w:p w:rsidR="00B8785E" w:rsidRPr="00E258C1" w:rsidRDefault="00E258C1" w:rsidP="00E258C1">
            <w:pPr>
              <w:rPr>
                <w:rFonts w:ascii="Times New Roman" w:hAnsi="Times New Roman" w:cs="Times New Roman"/>
                <w:sz w:val="24"/>
                <w:szCs w:val="24"/>
              </w:rPr>
            </w:pPr>
            <w:r>
              <w:rPr>
                <w:rFonts w:ascii="Times New Roman" w:hAnsi="Times New Roman" w:cs="Times New Roman"/>
                <w:sz w:val="24"/>
                <w:szCs w:val="24"/>
              </w:rPr>
              <w:t xml:space="preserve">          </w:t>
            </w:r>
            <w:r w:rsidR="00B8785E" w:rsidRPr="008518BE">
              <w:rPr>
                <w:rFonts w:ascii="Times New Roman" w:eastAsia="Times New Roman" w:hAnsi="Times New Roman" w:cs="Times New Roman"/>
                <w:sz w:val="24"/>
                <w:szCs w:val="24"/>
              </w:rPr>
              <w:t>в других производствах</w:t>
            </w:r>
          </w:p>
        </w:tc>
        <w:tc>
          <w:tcPr>
            <w:tcW w:w="1418" w:type="dxa"/>
          </w:tcPr>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812</w:t>
            </w:r>
          </w:p>
          <w:p w:rsidR="00B8785E" w:rsidRDefault="00B8785E" w:rsidP="00B8785E">
            <w:pPr>
              <w:jc w:val="center"/>
              <w:rPr>
                <w:rFonts w:ascii="Times New Roman" w:hAnsi="Times New Roman" w:cs="Times New Roman"/>
                <w:sz w:val="24"/>
                <w:szCs w:val="24"/>
              </w:rPr>
            </w:pPr>
          </w:p>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79</w:t>
            </w:r>
          </w:p>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370</w:t>
            </w:r>
          </w:p>
          <w:p w:rsidR="00B8785E" w:rsidRPr="00B242DC" w:rsidRDefault="00B8785E" w:rsidP="00B8785E">
            <w:pPr>
              <w:jc w:val="center"/>
              <w:rPr>
                <w:rFonts w:ascii="Times New Roman" w:hAnsi="Times New Roman" w:cs="Times New Roman"/>
                <w:sz w:val="24"/>
                <w:szCs w:val="24"/>
              </w:rPr>
            </w:pPr>
            <w:r>
              <w:rPr>
                <w:rFonts w:ascii="Times New Roman" w:hAnsi="Times New Roman" w:cs="Times New Roman"/>
                <w:sz w:val="24"/>
                <w:szCs w:val="24"/>
              </w:rPr>
              <w:t>363</w:t>
            </w:r>
          </w:p>
        </w:tc>
        <w:tc>
          <w:tcPr>
            <w:tcW w:w="1559" w:type="dxa"/>
          </w:tcPr>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542</w:t>
            </w:r>
          </w:p>
          <w:p w:rsidR="00B8785E" w:rsidRDefault="00B8785E" w:rsidP="00B8785E">
            <w:pPr>
              <w:jc w:val="center"/>
              <w:rPr>
                <w:rFonts w:ascii="Times New Roman" w:hAnsi="Times New Roman" w:cs="Times New Roman"/>
                <w:sz w:val="24"/>
                <w:szCs w:val="24"/>
              </w:rPr>
            </w:pPr>
          </w:p>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50</w:t>
            </w:r>
          </w:p>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251</w:t>
            </w:r>
          </w:p>
          <w:p w:rsidR="00B8785E" w:rsidRPr="00B242DC" w:rsidRDefault="00B8785E" w:rsidP="00B8785E">
            <w:pPr>
              <w:jc w:val="center"/>
              <w:rPr>
                <w:rFonts w:ascii="Times New Roman" w:hAnsi="Times New Roman" w:cs="Times New Roman"/>
                <w:sz w:val="24"/>
                <w:szCs w:val="24"/>
              </w:rPr>
            </w:pPr>
            <w:r>
              <w:rPr>
                <w:rFonts w:ascii="Times New Roman" w:hAnsi="Times New Roman" w:cs="Times New Roman"/>
                <w:sz w:val="24"/>
                <w:szCs w:val="24"/>
              </w:rPr>
              <w:t>241</w:t>
            </w:r>
          </w:p>
        </w:tc>
        <w:tc>
          <w:tcPr>
            <w:tcW w:w="1559" w:type="dxa"/>
          </w:tcPr>
          <w:p w:rsidR="00B8785E" w:rsidRDefault="00B8785E" w:rsidP="00B8785E">
            <w:pPr>
              <w:jc w:val="center"/>
              <w:rPr>
                <w:rFonts w:ascii="Times New Roman" w:hAnsi="Times New Roman" w:cs="Times New Roman"/>
                <w:sz w:val="24"/>
                <w:szCs w:val="24"/>
                <w:lang w:val="en-US"/>
              </w:rPr>
            </w:pPr>
            <w:r>
              <w:rPr>
                <w:rFonts w:ascii="Times New Roman" w:hAnsi="Times New Roman" w:cs="Times New Roman"/>
                <w:sz w:val="24"/>
                <w:szCs w:val="24"/>
                <w:lang w:val="en-US"/>
              </w:rPr>
              <w:t>471</w:t>
            </w:r>
          </w:p>
          <w:p w:rsidR="00B8785E" w:rsidRDefault="00B8785E" w:rsidP="00B8785E">
            <w:pPr>
              <w:jc w:val="center"/>
              <w:rPr>
                <w:rFonts w:ascii="Times New Roman" w:hAnsi="Times New Roman" w:cs="Times New Roman"/>
                <w:sz w:val="24"/>
                <w:szCs w:val="24"/>
                <w:lang w:val="en-US"/>
              </w:rPr>
            </w:pPr>
          </w:p>
          <w:p w:rsidR="00B8785E" w:rsidRDefault="00B8785E" w:rsidP="00B8785E">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p w:rsidR="00B8785E" w:rsidRDefault="00B8785E" w:rsidP="00B8785E">
            <w:pPr>
              <w:jc w:val="center"/>
              <w:rPr>
                <w:rFonts w:ascii="Times New Roman" w:hAnsi="Times New Roman" w:cs="Times New Roman"/>
                <w:sz w:val="24"/>
                <w:szCs w:val="24"/>
                <w:lang w:val="en-US"/>
              </w:rPr>
            </w:pPr>
            <w:r>
              <w:rPr>
                <w:rFonts w:ascii="Times New Roman" w:hAnsi="Times New Roman" w:cs="Times New Roman"/>
                <w:sz w:val="24"/>
                <w:szCs w:val="24"/>
                <w:lang w:val="en-US"/>
              </w:rPr>
              <w:t>204</w:t>
            </w:r>
          </w:p>
          <w:p w:rsidR="00B8785E" w:rsidRPr="00A7492D" w:rsidRDefault="00B8785E" w:rsidP="00B8785E">
            <w:pPr>
              <w:jc w:val="center"/>
              <w:rPr>
                <w:rFonts w:ascii="Times New Roman" w:hAnsi="Times New Roman" w:cs="Times New Roman"/>
                <w:sz w:val="24"/>
                <w:szCs w:val="24"/>
                <w:lang w:val="en-US"/>
              </w:rPr>
            </w:pPr>
            <w:r>
              <w:rPr>
                <w:rFonts w:ascii="Times New Roman" w:hAnsi="Times New Roman" w:cs="Times New Roman"/>
                <w:sz w:val="24"/>
                <w:szCs w:val="24"/>
                <w:lang w:val="en-US"/>
              </w:rPr>
              <w:t>216</w:t>
            </w:r>
          </w:p>
        </w:tc>
        <w:tc>
          <w:tcPr>
            <w:tcW w:w="1389" w:type="dxa"/>
          </w:tcPr>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58</w:t>
            </w:r>
          </w:p>
          <w:p w:rsidR="00B8785E" w:rsidRDefault="00B8785E" w:rsidP="00B8785E">
            <w:pPr>
              <w:jc w:val="center"/>
              <w:rPr>
                <w:rFonts w:ascii="Times New Roman" w:hAnsi="Times New Roman" w:cs="Times New Roman"/>
                <w:sz w:val="24"/>
                <w:szCs w:val="24"/>
              </w:rPr>
            </w:pPr>
          </w:p>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65</w:t>
            </w:r>
          </w:p>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55</w:t>
            </w:r>
          </w:p>
          <w:p w:rsidR="00B8785E" w:rsidRPr="00B242DC" w:rsidRDefault="00B8785E" w:rsidP="00B8785E">
            <w:pPr>
              <w:jc w:val="center"/>
              <w:rPr>
                <w:rFonts w:ascii="Times New Roman" w:hAnsi="Times New Roman" w:cs="Times New Roman"/>
                <w:sz w:val="24"/>
                <w:szCs w:val="24"/>
              </w:rPr>
            </w:pPr>
            <w:r>
              <w:rPr>
                <w:rFonts w:ascii="Times New Roman" w:hAnsi="Times New Roman" w:cs="Times New Roman"/>
                <w:sz w:val="24"/>
                <w:szCs w:val="24"/>
              </w:rPr>
              <w:t>60</w:t>
            </w:r>
          </w:p>
        </w:tc>
      </w:tr>
      <w:tr w:rsidR="00B8785E" w:rsidRPr="00B242DC" w:rsidTr="00423278">
        <w:tc>
          <w:tcPr>
            <w:tcW w:w="3539" w:type="dxa"/>
          </w:tcPr>
          <w:p w:rsidR="00B8785E" w:rsidRPr="008518BE" w:rsidRDefault="00B8785E" w:rsidP="004D0974">
            <w:pPr>
              <w:snapToGrid w:val="0"/>
              <w:rPr>
                <w:rFonts w:ascii="Times New Roman" w:hAnsi="Times New Roman" w:cs="Times New Roman"/>
                <w:sz w:val="24"/>
                <w:szCs w:val="24"/>
              </w:rPr>
            </w:pPr>
            <w:r w:rsidRPr="008518BE">
              <w:rPr>
                <w:rFonts w:ascii="Times New Roman" w:hAnsi="Times New Roman" w:cs="Times New Roman"/>
                <w:sz w:val="24"/>
                <w:szCs w:val="24"/>
              </w:rPr>
              <w:t xml:space="preserve">8. Производительность труда, тыс. руб., </w:t>
            </w:r>
          </w:p>
          <w:p w:rsidR="00B8785E" w:rsidRPr="008518BE" w:rsidRDefault="00B8785E" w:rsidP="004D0974">
            <w:pPr>
              <w:rPr>
                <w:rFonts w:ascii="Times New Roman" w:hAnsi="Times New Roman" w:cs="Times New Roman"/>
                <w:sz w:val="24"/>
                <w:szCs w:val="24"/>
              </w:rPr>
            </w:pPr>
            <w:r w:rsidRPr="008518BE">
              <w:rPr>
                <w:rFonts w:ascii="Times New Roman" w:hAnsi="Times New Roman" w:cs="Times New Roman"/>
                <w:sz w:val="24"/>
                <w:szCs w:val="24"/>
              </w:rPr>
              <w:t xml:space="preserve">в </w:t>
            </w:r>
            <w:proofErr w:type="spellStart"/>
            <w:r w:rsidRPr="008518BE">
              <w:rPr>
                <w:rFonts w:ascii="Times New Roman" w:hAnsi="Times New Roman" w:cs="Times New Roman"/>
                <w:sz w:val="24"/>
                <w:szCs w:val="24"/>
              </w:rPr>
              <w:t>т.ч</w:t>
            </w:r>
            <w:proofErr w:type="spellEnd"/>
            <w:r w:rsidRPr="008518BE">
              <w:rPr>
                <w:rFonts w:ascii="Times New Roman" w:hAnsi="Times New Roman" w:cs="Times New Roman"/>
                <w:sz w:val="24"/>
                <w:szCs w:val="24"/>
              </w:rPr>
              <w:t>. в растениеводстве</w:t>
            </w:r>
          </w:p>
          <w:p w:rsidR="00B8785E" w:rsidRPr="008518BE" w:rsidRDefault="00B8785E" w:rsidP="004D0974">
            <w:pPr>
              <w:rPr>
                <w:rFonts w:ascii="Times New Roman" w:hAnsi="Times New Roman" w:cs="Times New Roman"/>
                <w:sz w:val="24"/>
                <w:szCs w:val="24"/>
              </w:rPr>
            </w:pPr>
            <w:r w:rsidRPr="008518BE">
              <w:rPr>
                <w:rFonts w:ascii="Times New Roman" w:hAnsi="Times New Roman" w:cs="Times New Roman"/>
                <w:sz w:val="24"/>
                <w:szCs w:val="24"/>
              </w:rPr>
              <w:t xml:space="preserve">          в животноводстве</w:t>
            </w:r>
          </w:p>
          <w:p w:rsidR="00B8785E" w:rsidRPr="008518BE" w:rsidRDefault="00B8785E" w:rsidP="004D0974">
            <w:pPr>
              <w:rPr>
                <w:rFonts w:ascii="Times New Roman" w:hAnsi="Times New Roman" w:cs="Times New Roman"/>
                <w:sz w:val="24"/>
                <w:szCs w:val="24"/>
              </w:rPr>
            </w:pPr>
            <w:r w:rsidRPr="008518BE">
              <w:rPr>
                <w:rFonts w:ascii="Times New Roman" w:hAnsi="Times New Roman" w:cs="Times New Roman"/>
                <w:sz w:val="24"/>
                <w:szCs w:val="24"/>
              </w:rPr>
              <w:t xml:space="preserve">          в других производствах</w:t>
            </w:r>
          </w:p>
        </w:tc>
        <w:tc>
          <w:tcPr>
            <w:tcW w:w="1418" w:type="dxa"/>
          </w:tcPr>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249,67</w:t>
            </w:r>
          </w:p>
          <w:p w:rsidR="00B8785E" w:rsidRDefault="00B8785E" w:rsidP="00B8785E">
            <w:pPr>
              <w:jc w:val="center"/>
              <w:rPr>
                <w:rFonts w:ascii="Times New Roman" w:hAnsi="Times New Roman" w:cs="Times New Roman"/>
                <w:sz w:val="24"/>
                <w:szCs w:val="24"/>
              </w:rPr>
            </w:pPr>
          </w:p>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780,58</w:t>
            </w:r>
          </w:p>
          <w:p w:rsidR="00B8785E" w:rsidRPr="00B242DC" w:rsidRDefault="00B8785E" w:rsidP="00B8785E">
            <w:pPr>
              <w:jc w:val="center"/>
              <w:rPr>
                <w:rFonts w:ascii="Times New Roman" w:hAnsi="Times New Roman" w:cs="Times New Roman"/>
                <w:sz w:val="24"/>
                <w:szCs w:val="24"/>
              </w:rPr>
            </w:pPr>
            <w:r>
              <w:rPr>
                <w:rFonts w:ascii="Times New Roman" w:hAnsi="Times New Roman" w:cs="Times New Roman"/>
                <w:sz w:val="24"/>
                <w:szCs w:val="24"/>
              </w:rPr>
              <w:t>381,26</w:t>
            </w:r>
          </w:p>
        </w:tc>
        <w:tc>
          <w:tcPr>
            <w:tcW w:w="1559" w:type="dxa"/>
          </w:tcPr>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315,49</w:t>
            </w:r>
          </w:p>
          <w:p w:rsidR="00B8785E" w:rsidRDefault="00B8785E" w:rsidP="00B8785E">
            <w:pPr>
              <w:jc w:val="center"/>
              <w:rPr>
                <w:rFonts w:ascii="Times New Roman" w:hAnsi="Times New Roman" w:cs="Times New Roman"/>
                <w:sz w:val="24"/>
                <w:szCs w:val="24"/>
              </w:rPr>
            </w:pPr>
          </w:p>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759,52</w:t>
            </w:r>
          </w:p>
          <w:p w:rsidR="00B8785E" w:rsidRPr="00B242DC" w:rsidRDefault="00B8785E" w:rsidP="00B8785E">
            <w:pPr>
              <w:jc w:val="center"/>
              <w:rPr>
                <w:rFonts w:ascii="Times New Roman" w:hAnsi="Times New Roman" w:cs="Times New Roman"/>
                <w:sz w:val="24"/>
                <w:szCs w:val="24"/>
              </w:rPr>
            </w:pPr>
            <w:r>
              <w:rPr>
                <w:rFonts w:ascii="Times New Roman" w:hAnsi="Times New Roman" w:cs="Times New Roman"/>
                <w:sz w:val="24"/>
                <w:szCs w:val="24"/>
              </w:rPr>
              <w:t>442,20</w:t>
            </w:r>
          </w:p>
        </w:tc>
        <w:tc>
          <w:tcPr>
            <w:tcW w:w="1559" w:type="dxa"/>
          </w:tcPr>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407,68</w:t>
            </w:r>
          </w:p>
          <w:p w:rsidR="00B8785E" w:rsidRDefault="00B8785E" w:rsidP="00B8785E">
            <w:pPr>
              <w:jc w:val="center"/>
              <w:rPr>
                <w:rFonts w:ascii="Times New Roman" w:hAnsi="Times New Roman" w:cs="Times New Roman"/>
                <w:sz w:val="24"/>
                <w:szCs w:val="24"/>
              </w:rPr>
            </w:pPr>
          </w:p>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1397,67</w:t>
            </w:r>
          </w:p>
          <w:p w:rsidR="00B8785E" w:rsidRPr="00A7492D" w:rsidRDefault="00B8785E" w:rsidP="00B8785E">
            <w:pPr>
              <w:jc w:val="center"/>
              <w:rPr>
                <w:rFonts w:ascii="Times New Roman" w:hAnsi="Times New Roman" w:cs="Times New Roman"/>
                <w:sz w:val="24"/>
                <w:szCs w:val="24"/>
              </w:rPr>
            </w:pPr>
            <w:r>
              <w:rPr>
                <w:rFonts w:ascii="Times New Roman" w:hAnsi="Times New Roman" w:cs="Times New Roman"/>
                <w:sz w:val="24"/>
                <w:szCs w:val="24"/>
                <w:lang w:val="en-US"/>
              </w:rPr>
              <w:t>591</w:t>
            </w:r>
            <w:r>
              <w:rPr>
                <w:rFonts w:ascii="Times New Roman" w:hAnsi="Times New Roman" w:cs="Times New Roman"/>
                <w:sz w:val="24"/>
                <w:szCs w:val="24"/>
              </w:rPr>
              <w:t>,84</w:t>
            </w:r>
          </w:p>
        </w:tc>
        <w:tc>
          <w:tcPr>
            <w:tcW w:w="1389" w:type="dxa"/>
          </w:tcPr>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163</w:t>
            </w:r>
          </w:p>
          <w:p w:rsidR="00B8785E" w:rsidRDefault="00B8785E" w:rsidP="00B8785E">
            <w:pPr>
              <w:jc w:val="center"/>
              <w:rPr>
                <w:rFonts w:ascii="Times New Roman" w:hAnsi="Times New Roman" w:cs="Times New Roman"/>
                <w:sz w:val="24"/>
                <w:szCs w:val="24"/>
              </w:rPr>
            </w:pPr>
          </w:p>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180</w:t>
            </w:r>
          </w:p>
          <w:p w:rsidR="00B8785E" w:rsidRDefault="00EE51B4" w:rsidP="00B8785E">
            <w:pPr>
              <w:jc w:val="center"/>
              <w:rPr>
                <w:rFonts w:ascii="Times New Roman" w:hAnsi="Times New Roman" w:cs="Times New Roman"/>
                <w:sz w:val="24"/>
                <w:szCs w:val="24"/>
              </w:rPr>
            </w:pPr>
            <w:r>
              <w:rPr>
                <w:rFonts w:ascii="Times New Roman" w:hAnsi="Times New Roman" w:cs="Times New Roman"/>
                <w:sz w:val="24"/>
                <w:szCs w:val="24"/>
              </w:rPr>
              <w:t>155</w:t>
            </w:r>
          </w:p>
          <w:p w:rsidR="00B8785E" w:rsidRPr="00B242DC" w:rsidRDefault="00B8785E" w:rsidP="00B8785E">
            <w:pPr>
              <w:jc w:val="center"/>
              <w:rPr>
                <w:rFonts w:ascii="Times New Roman" w:hAnsi="Times New Roman" w:cs="Times New Roman"/>
                <w:sz w:val="24"/>
                <w:szCs w:val="24"/>
              </w:rPr>
            </w:pPr>
          </w:p>
        </w:tc>
      </w:tr>
      <w:tr w:rsidR="00B8785E" w:rsidRPr="00B242DC" w:rsidTr="00423278">
        <w:tc>
          <w:tcPr>
            <w:tcW w:w="3539" w:type="dxa"/>
          </w:tcPr>
          <w:p w:rsidR="00B8785E" w:rsidRPr="008518BE" w:rsidRDefault="00B8785E" w:rsidP="004D0974">
            <w:pPr>
              <w:snapToGrid w:val="0"/>
              <w:rPr>
                <w:rFonts w:ascii="Times New Roman" w:hAnsi="Times New Roman" w:cs="Times New Roman"/>
                <w:sz w:val="24"/>
                <w:szCs w:val="24"/>
              </w:rPr>
            </w:pPr>
            <w:r w:rsidRPr="008518BE">
              <w:rPr>
                <w:rFonts w:ascii="Times New Roman" w:hAnsi="Times New Roman" w:cs="Times New Roman"/>
                <w:sz w:val="24"/>
                <w:szCs w:val="24"/>
              </w:rPr>
              <w:t>9. Фонд оплаты труда, тыс. руб.</w:t>
            </w:r>
          </w:p>
        </w:tc>
        <w:tc>
          <w:tcPr>
            <w:tcW w:w="1418" w:type="dxa"/>
          </w:tcPr>
          <w:p w:rsidR="00B8785E" w:rsidRPr="00B242DC" w:rsidRDefault="00B8785E" w:rsidP="00B8785E">
            <w:pPr>
              <w:jc w:val="center"/>
              <w:rPr>
                <w:rFonts w:ascii="Times New Roman" w:hAnsi="Times New Roman" w:cs="Times New Roman"/>
                <w:sz w:val="24"/>
                <w:szCs w:val="24"/>
              </w:rPr>
            </w:pPr>
            <w:r>
              <w:rPr>
                <w:rFonts w:ascii="Times New Roman" w:hAnsi="Times New Roman" w:cs="Times New Roman"/>
                <w:sz w:val="24"/>
                <w:szCs w:val="24"/>
              </w:rPr>
              <w:t>42569</w:t>
            </w:r>
          </w:p>
        </w:tc>
        <w:tc>
          <w:tcPr>
            <w:tcW w:w="1559" w:type="dxa"/>
          </w:tcPr>
          <w:p w:rsidR="00B8785E" w:rsidRPr="00B242DC" w:rsidRDefault="00B8785E" w:rsidP="00B8785E">
            <w:pPr>
              <w:jc w:val="center"/>
              <w:rPr>
                <w:rFonts w:ascii="Times New Roman" w:hAnsi="Times New Roman" w:cs="Times New Roman"/>
                <w:sz w:val="24"/>
                <w:szCs w:val="24"/>
              </w:rPr>
            </w:pPr>
            <w:r>
              <w:rPr>
                <w:rFonts w:ascii="Times New Roman" w:hAnsi="Times New Roman" w:cs="Times New Roman"/>
                <w:sz w:val="24"/>
                <w:szCs w:val="24"/>
              </w:rPr>
              <w:t>37082</w:t>
            </w:r>
          </w:p>
        </w:tc>
        <w:tc>
          <w:tcPr>
            <w:tcW w:w="1559" w:type="dxa"/>
          </w:tcPr>
          <w:p w:rsidR="00B8785E" w:rsidRPr="00B242DC" w:rsidRDefault="00B8785E" w:rsidP="00B8785E">
            <w:pPr>
              <w:jc w:val="center"/>
              <w:rPr>
                <w:rFonts w:ascii="Times New Roman" w:hAnsi="Times New Roman" w:cs="Times New Roman"/>
                <w:sz w:val="24"/>
                <w:szCs w:val="24"/>
              </w:rPr>
            </w:pPr>
            <w:r>
              <w:rPr>
                <w:rFonts w:ascii="Times New Roman" w:hAnsi="Times New Roman" w:cs="Times New Roman"/>
                <w:sz w:val="24"/>
                <w:szCs w:val="24"/>
              </w:rPr>
              <w:t>36508</w:t>
            </w:r>
          </w:p>
        </w:tc>
        <w:tc>
          <w:tcPr>
            <w:tcW w:w="1389" w:type="dxa"/>
          </w:tcPr>
          <w:p w:rsidR="00B8785E" w:rsidRPr="00B242DC" w:rsidRDefault="00B8785E" w:rsidP="00B8785E">
            <w:pPr>
              <w:jc w:val="center"/>
              <w:rPr>
                <w:rFonts w:ascii="Times New Roman" w:hAnsi="Times New Roman" w:cs="Times New Roman"/>
                <w:sz w:val="24"/>
                <w:szCs w:val="24"/>
              </w:rPr>
            </w:pPr>
            <w:r>
              <w:rPr>
                <w:rFonts w:ascii="Times New Roman" w:hAnsi="Times New Roman" w:cs="Times New Roman"/>
                <w:sz w:val="24"/>
                <w:szCs w:val="24"/>
              </w:rPr>
              <w:t>86</w:t>
            </w:r>
          </w:p>
        </w:tc>
      </w:tr>
      <w:tr w:rsidR="00B8785E" w:rsidRPr="00B242DC" w:rsidTr="00423278">
        <w:tc>
          <w:tcPr>
            <w:tcW w:w="3539" w:type="dxa"/>
          </w:tcPr>
          <w:p w:rsidR="00B8785E" w:rsidRPr="008518BE" w:rsidRDefault="00B8785E" w:rsidP="004D0974">
            <w:pPr>
              <w:snapToGrid w:val="0"/>
              <w:rPr>
                <w:rFonts w:ascii="Times New Roman" w:hAnsi="Times New Roman" w:cs="Times New Roman"/>
                <w:sz w:val="24"/>
                <w:szCs w:val="24"/>
              </w:rPr>
            </w:pPr>
            <w:r w:rsidRPr="008518BE">
              <w:rPr>
                <w:rFonts w:ascii="Times New Roman" w:hAnsi="Times New Roman" w:cs="Times New Roman"/>
                <w:sz w:val="24"/>
                <w:szCs w:val="24"/>
              </w:rPr>
              <w:t>10. Выручка на 1 руб. оплаты труда, руб.</w:t>
            </w:r>
          </w:p>
        </w:tc>
        <w:tc>
          <w:tcPr>
            <w:tcW w:w="1418" w:type="dxa"/>
          </w:tcPr>
          <w:p w:rsidR="00B8785E" w:rsidRPr="00B242DC" w:rsidRDefault="00B8785E" w:rsidP="00B8785E">
            <w:pPr>
              <w:jc w:val="center"/>
              <w:rPr>
                <w:rFonts w:ascii="Times New Roman" w:hAnsi="Times New Roman" w:cs="Times New Roman"/>
                <w:sz w:val="24"/>
                <w:szCs w:val="24"/>
              </w:rPr>
            </w:pPr>
            <w:r>
              <w:rPr>
                <w:rFonts w:ascii="Times New Roman" w:hAnsi="Times New Roman" w:cs="Times New Roman"/>
                <w:sz w:val="24"/>
                <w:szCs w:val="24"/>
              </w:rPr>
              <w:t>3,91</w:t>
            </w:r>
          </w:p>
        </w:tc>
        <w:tc>
          <w:tcPr>
            <w:tcW w:w="1559" w:type="dxa"/>
          </w:tcPr>
          <w:p w:rsidR="00B8785E" w:rsidRPr="00B242DC" w:rsidRDefault="00B8785E" w:rsidP="00B8785E">
            <w:pPr>
              <w:jc w:val="center"/>
              <w:rPr>
                <w:rFonts w:ascii="Times New Roman" w:hAnsi="Times New Roman" w:cs="Times New Roman"/>
                <w:sz w:val="24"/>
                <w:szCs w:val="24"/>
              </w:rPr>
            </w:pPr>
            <w:r>
              <w:rPr>
                <w:rFonts w:ascii="Times New Roman" w:hAnsi="Times New Roman" w:cs="Times New Roman"/>
                <w:sz w:val="24"/>
                <w:szCs w:val="24"/>
              </w:rPr>
              <w:t>3,77</w:t>
            </w:r>
          </w:p>
        </w:tc>
        <w:tc>
          <w:tcPr>
            <w:tcW w:w="1559" w:type="dxa"/>
          </w:tcPr>
          <w:p w:rsidR="00B8785E" w:rsidRPr="00B242DC" w:rsidRDefault="00B8785E" w:rsidP="00B8785E">
            <w:pPr>
              <w:jc w:val="center"/>
              <w:rPr>
                <w:rFonts w:ascii="Times New Roman" w:hAnsi="Times New Roman" w:cs="Times New Roman"/>
                <w:sz w:val="24"/>
                <w:szCs w:val="24"/>
              </w:rPr>
            </w:pPr>
            <w:r>
              <w:rPr>
                <w:rFonts w:ascii="Times New Roman" w:hAnsi="Times New Roman" w:cs="Times New Roman"/>
                <w:sz w:val="24"/>
                <w:szCs w:val="24"/>
              </w:rPr>
              <w:t>3,52</w:t>
            </w:r>
          </w:p>
        </w:tc>
        <w:tc>
          <w:tcPr>
            <w:tcW w:w="1389" w:type="dxa"/>
          </w:tcPr>
          <w:p w:rsidR="00B8785E" w:rsidRPr="00B242DC" w:rsidRDefault="00B8785E" w:rsidP="00B8785E">
            <w:pPr>
              <w:jc w:val="center"/>
              <w:rPr>
                <w:rFonts w:ascii="Times New Roman" w:hAnsi="Times New Roman" w:cs="Times New Roman"/>
                <w:sz w:val="24"/>
                <w:szCs w:val="24"/>
              </w:rPr>
            </w:pPr>
            <w:r>
              <w:rPr>
                <w:rFonts w:ascii="Times New Roman" w:hAnsi="Times New Roman" w:cs="Times New Roman"/>
                <w:sz w:val="24"/>
                <w:szCs w:val="24"/>
              </w:rPr>
              <w:t>90</w:t>
            </w:r>
          </w:p>
        </w:tc>
      </w:tr>
      <w:tr w:rsidR="00B8785E" w:rsidRPr="00B242DC" w:rsidTr="00423278">
        <w:tc>
          <w:tcPr>
            <w:tcW w:w="9464" w:type="dxa"/>
            <w:gridSpan w:val="5"/>
          </w:tcPr>
          <w:p w:rsidR="00B8785E" w:rsidRPr="00CA457F" w:rsidRDefault="00B8785E" w:rsidP="00B8785E">
            <w:pPr>
              <w:snapToGrid w:val="0"/>
              <w:jc w:val="center"/>
              <w:rPr>
                <w:rFonts w:ascii="Times New Roman" w:hAnsi="Times New Roman" w:cs="Times New Roman"/>
                <w:b/>
                <w:sz w:val="24"/>
                <w:szCs w:val="24"/>
              </w:rPr>
            </w:pPr>
            <w:r w:rsidRPr="00CA457F">
              <w:rPr>
                <w:rFonts w:ascii="Times New Roman" w:hAnsi="Times New Roman" w:cs="Times New Roman"/>
                <w:b/>
                <w:sz w:val="24"/>
                <w:szCs w:val="24"/>
              </w:rPr>
              <w:t>В. Показатели эффективности использования земельных ресурсов</w:t>
            </w:r>
          </w:p>
        </w:tc>
      </w:tr>
      <w:tr w:rsidR="00B8785E" w:rsidRPr="00B242DC" w:rsidTr="00423278">
        <w:trPr>
          <w:trHeight w:val="1467"/>
        </w:trPr>
        <w:tc>
          <w:tcPr>
            <w:tcW w:w="3539" w:type="dxa"/>
          </w:tcPr>
          <w:p w:rsidR="00B8785E" w:rsidRPr="00CA457F" w:rsidRDefault="00B8785E" w:rsidP="004D0974">
            <w:pPr>
              <w:snapToGrid w:val="0"/>
              <w:rPr>
                <w:rFonts w:ascii="Times New Roman" w:hAnsi="Times New Roman" w:cs="Times New Roman"/>
                <w:sz w:val="24"/>
                <w:szCs w:val="24"/>
              </w:rPr>
            </w:pPr>
            <w:r w:rsidRPr="00CA457F">
              <w:rPr>
                <w:rFonts w:ascii="Times New Roman" w:hAnsi="Times New Roman" w:cs="Times New Roman"/>
                <w:sz w:val="24"/>
                <w:szCs w:val="24"/>
              </w:rPr>
              <w:t>11. Произведено ц</w:t>
            </w:r>
          </w:p>
          <w:p w:rsidR="00B8785E" w:rsidRPr="00CA457F" w:rsidRDefault="00B8785E" w:rsidP="004D0974">
            <w:pPr>
              <w:rPr>
                <w:rFonts w:ascii="Times New Roman" w:hAnsi="Times New Roman" w:cs="Times New Roman"/>
                <w:sz w:val="24"/>
                <w:szCs w:val="24"/>
              </w:rPr>
            </w:pPr>
            <w:r w:rsidRPr="00CA457F">
              <w:rPr>
                <w:rFonts w:ascii="Times New Roman" w:hAnsi="Times New Roman" w:cs="Times New Roman"/>
                <w:sz w:val="24"/>
                <w:szCs w:val="24"/>
              </w:rPr>
              <w:t xml:space="preserve">      молока на </w:t>
            </w:r>
            <w:smartTag w:uri="urn:schemas-microsoft-com:office:smarttags" w:element="metricconverter">
              <w:smartTagPr>
                <w:attr w:name="ProductID" w:val="100 га"/>
              </w:smartTagPr>
              <w:r w:rsidRPr="00CA457F">
                <w:rPr>
                  <w:rFonts w:ascii="Times New Roman" w:hAnsi="Times New Roman" w:cs="Times New Roman"/>
                  <w:sz w:val="24"/>
                  <w:szCs w:val="24"/>
                </w:rPr>
                <w:t>100 га</w:t>
              </w:r>
            </w:smartTag>
            <w:r w:rsidRPr="00CA457F">
              <w:rPr>
                <w:rFonts w:ascii="Times New Roman" w:hAnsi="Times New Roman" w:cs="Times New Roman"/>
                <w:sz w:val="24"/>
                <w:szCs w:val="24"/>
              </w:rPr>
              <w:t xml:space="preserve"> с.-х. угодий</w:t>
            </w:r>
          </w:p>
          <w:p w:rsidR="00E258C1" w:rsidRPr="00CA457F" w:rsidRDefault="00B8785E" w:rsidP="00423278">
            <w:pPr>
              <w:rPr>
                <w:rFonts w:ascii="Times New Roman" w:hAnsi="Times New Roman" w:cs="Times New Roman"/>
                <w:sz w:val="24"/>
                <w:szCs w:val="24"/>
              </w:rPr>
            </w:pPr>
            <w:r w:rsidRPr="00CA457F">
              <w:rPr>
                <w:rFonts w:ascii="Times New Roman" w:hAnsi="Times New Roman" w:cs="Times New Roman"/>
                <w:sz w:val="24"/>
                <w:szCs w:val="24"/>
              </w:rPr>
              <w:t xml:space="preserve">     прирост живой массы КРС на </w:t>
            </w:r>
            <w:smartTag w:uri="urn:schemas-microsoft-com:office:smarttags" w:element="metricconverter">
              <w:smartTagPr>
                <w:attr w:name="ProductID" w:val="100 га"/>
              </w:smartTagPr>
              <w:r w:rsidRPr="00CA457F">
                <w:rPr>
                  <w:rFonts w:ascii="Times New Roman" w:hAnsi="Times New Roman" w:cs="Times New Roman"/>
                  <w:sz w:val="24"/>
                  <w:szCs w:val="24"/>
                </w:rPr>
                <w:t>100 га</w:t>
              </w:r>
            </w:smartTag>
            <w:r w:rsidR="00E258C1">
              <w:rPr>
                <w:rFonts w:ascii="Times New Roman" w:hAnsi="Times New Roman" w:cs="Times New Roman"/>
                <w:sz w:val="24"/>
                <w:szCs w:val="24"/>
              </w:rPr>
              <w:t xml:space="preserve"> с.-х. угодий</w:t>
            </w:r>
          </w:p>
        </w:tc>
        <w:tc>
          <w:tcPr>
            <w:tcW w:w="1418" w:type="dxa"/>
          </w:tcPr>
          <w:p w:rsidR="00B8785E" w:rsidRDefault="00B8785E" w:rsidP="00B8785E">
            <w:pPr>
              <w:jc w:val="center"/>
              <w:rPr>
                <w:rFonts w:ascii="Times New Roman" w:hAnsi="Times New Roman" w:cs="Times New Roman"/>
                <w:sz w:val="24"/>
                <w:szCs w:val="24"/>
              </w:rPr>
            </w:pPr>
          </w:p>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302,35</w:t>
            </w:r>
          </w:p>
          <w:p w:rsidR="00B8785E" w:rsidRDefault="00B8785E" w:rsidP="00B8785E">
            <w:pPr>
              <w:jc w:val="center"/>
              <w:rPr>
                <w:rFonts w:ascii="Times New Roman" w:hAnsi="Times New Roman" w:cs="Times New Roman"/>
                <w:sz w:val="24"/>
                <w:szCs w:val="24"/>
              </w:rPr>
            </w:pPr>
          </w:p>
          <w:p w:rsidR="00B8785E" w:rsidRDefault="0099404D" w:rsidP="0099404D">
            <w:pPr>
              <w:jc w:val="center"/>
              <w:rPr>
                <w:rFonts w:ascii="Times New Roman" w:hAnsi="Times New Roman" w:cs="Times New Roman"/>
                <w:sz w:val="24"/>
                <w:szCs w:val="24"/>
              </w:rPr>
            </w:pPr>
            <w:r>
              <w:rPr>
                <w:rFonts w:ascii="Times New Roman" w:hAnsi="Times New Roman" w:cs="Times New Roman"/>
                <w:sz w:val="24"/>
                <w:szCs w:val="24"/>
              </w:rPr>
              <w:t>6,3</w:t>
            </w:r>
          </w:p>
          <w:p w:rsidR="00B8785E" w:rsidRPr="00B242DC" w:rsidRDefault="00B8785E" w:rsidP="00B8785E">
            <w:pPr>
              <w:jc w:val="center"/>
              <w:rPr>
                <w:rFonts w:ascii="Times New Roman" w:hAnsi="Times New Roman" w:cs="Times New Roman"/>
                <w:sz w:val="24"/>
                <w:szCs w:val="24"/>
              </w:rPr>
            </w:pPr>
          </w:p>
        </w:tc>
        <w:tc>
          <w:tcPr>
            <w:tcW w:w="1559" w:type="dxa"/>
          </w:tcPr>
          <w:p w:rsidR="00B8785E" w:rsidRDefault="00B8785E" w:rsidP="00B8785E">
            <w:pPr>
              <w:jc w:val="center"/>
              <w:rPr>
                <w:rFonts w:ascii="Times New Roman" w:hAnsi="Times New Roman" w:cs="Times New Roman"/>
                <w:sz w:val="24"/>
                <w:szCs w:val="24"/>
              </w:rPr>
            </w:pPr>
          </w:p>
          <w:p w:rsidR="00B8785E" w:rsidRDefault="00B8785E" w:rsidP="00B8785E">
            <w:pPr>
              <w:jc w:val="center"/>
              <w:rPr>
                <w:rFonts w:ascii="Times New Roman" w:hAnsi="Times New Roman" w:cs="Times New Roman"/>
                <w:sz w:val="24"/>
                <w:szCs w:val="24"/>
              </w:rPr>
            </w:pPr>
            <w:r>
              <w:rPr>
                <w:rFonts w:ascii="Times New Roman" w:hAnsi="Times New Roman" w:cs="Times New Roman"/>
                <w:sz w:val="24"/>
                <w:szCs w:val="24"/>
              </w:rPr>
              <w:t>228,95</w:t>
            </w:r>
          </w:p>
          <w:p w:rsidR="00B8785E" w:rsidRDefault="00B8785E" w:rsidP="00B8785E">
            <w:pPr>
              <w:jc w:val="center"/>
              <w:rPr>
                <w:rFonts w:ascii="Times New Roman" w:hAnsi="Times New Roman" w:cs="Times New Roman"/>
                <w:sz w:val="24"/>
                <w:szCs w:val="24"/>
              </w:rPr>
            </w:pPr>
          </w:p>
          <w:p w:rsidR="00B8785E" w:rsidRPr="00B242DC" w:rsidRDefault="00B8785E" w:rsidP="00B8785E">
            <w:pPr>
              <w:jc w:val="center"/>
              <w:rPr>
                <w:rFonts w:ascii="Times New Roman" w:hAnsi="Times New Roman" w:cs="Times New Roman"/>
                <w:sz w:val="24"/>
                <w:szCs w:val="24"/>
              </w:rPr>
            </w:pPr>
            <w:r>
              <w:rPr>
                <w:rFonts w:ascii="Times New Roman" w:hAnsi="Times New Roman" w:cs="Times New Roman"/>
                <w:sz w:val="24"/>
                <w:szCs w:val="24"/>
              </w:rPr>
              <w:t>0,06</w:t>
            </w:r>
          </w:p>
        </w:tc>
        <w:tc>
          <w:tcPr>
            <w:tcW w:w="1559" w:type="dxa"/>
          </w:tcPr>
          <w:p w:rsidR="00B8785E" w:rsidRDefault="00B8785E" w:rsidP="00B8785E">
            <w:pPr>
              <w:jc w:val="center"/>
              <w:rPr>
                <w:rFonts w:ascii="Times New Roman" w:hAnsi="Times New Roman" w:cs="Times New Roman"/>
                <w:sz w:val="24"/>
                <w:szCs w:val="24"/>
              </w:rPr>
            </w:pPr>
          </w:p>
          <w:p w:rsidR="00B8785E" w:rsidRDefault="0099404D" w:rsidP="00B8785E">
            <w:pPr>
              <w:jc w:val="center"/>
              <w:rPr>
                <w:rFonts w:ascii="Times New Roman" w:hAnsi="Times New Roman" w:cs="Times New Roman"/>
                <w:sz w:val="24"/>
                <w:szCs w:val="24"/>
              </w:rPr>
            </w:pPr>
            <w:r>
              <w:rPr>
                <w:rFonts w:ascii="Times New Roman" w:hAnsi="Times New Roman" w:cs="Times New Roman"/>
                <w:sz w:val="24"/>
                <w:szCs w:val="24"/>
              </w:rPr>
              <w:t>230,11</w:t>
            </w:r>
          </w:p>
          <w:p w:rsidR="0099404D" w:rsidRDefault="0099404D" w:rsidP="00B8785E">
            <w:pPr>
              <w:jc w:val="center"/>
              <w:rPr>
                <w:rFonts w:ascii="Times New Roman" w:hAnsi="Times New Roman" w:cs="Times New Roman"/>
                <w:sz w:val="24"/>
                <w:szCs w:val="24"/>
              </w:rPr>
            </w:pPr>
          </w:p>
          <w:p w:rsidR="0099404D" w:rsidRPr="00B242DC" w:rsidRDefault="0099404D" w:rsidP="00B8785E">
            <w:pPr>
              <w:jc w:val="center"/>
              <w:rPr>
                <w:rFonts w:ascii="Times New Roman" w:hAnsi="Times New Roman" w:cs="Times New Roman"/>
                <w:sz w:val="24"/>
                <w:szCs w:val="24"/>
              </w:rPr>
            </w:pPr>
            <w:r>
              <w:rPr>
                <w:rFonts w:ascii="Times New Roman" w:hAnsi="Times New Roman" w:cs="Times New Roman"/>
                <w:sz w:val="24"/>
                <w:szCs w:val="24"/>
              </w:rPr>
              <w:t>0,02</w:t>
            </w:r>
          </w:p>
        </w:tc>
        <w:tc>
          <w:tcPr>
            <w:tcW w:w="1389" w:type="dxa"/>
          </w:tcPr>
          <w:p w:rsidR="00B8785E" w:rsidRDefault="00B8785E" w:rsidP="00B8785E">
            <w:pPr>
              <w:jc w:val="center"/>
              <w:rPr>
                <w:rFonts w:ascii="Times New Roman" w:hAnsi="Times New Roman" w:cs="Times New Roman"/>
                <w:sz w:val="24"/>
                <w:szCs w:val="24"/>
              </w:rPr>
            </w:pPr>
          </w:p>
          <w:p w:rsidR="00202523" w:rsidRDefault="00202523" w:rsidP="00B8785E">
            <w:pPr>
              <w:jc w:val="center"/>
              <w:rPr>
                <w:rFonts w:ascii="Times New Roman" w:hAnsi="Times New Roman" w:cs="Times New Roman"/>
                <w:sz w:val="24"/>
                <w:szCs w:val="24"/>
              </w:rPr>
            </w:pPr>
            <w:r>
              <w:rPr>
                <w:rFonts w:ascii="Times New Roman" w:hAnsi="Times New Roman" w:cs="Times New Roman"/>
                <w:sz w:val="24"/>
                <w:szCs w:val="24"/>
              </w:rPr>
              <w:t>76</w:t>
            </w:r>
          </w:p>
          <w:p w:rsidR="00202523" w:rsidRDefault="00202523" w:rsidP="00B8785E">
            <w:pPr>
              <w:jc w:val="center"/>
              <w:rPr>
                <w:rFonts w:ascii="Times New Roman" w:hAnsi="Times New Roman" w:cs="Times New Roman"/>
                <w:sz w:val="24"/>
                <w:szCs w:val="24"/>
              </w:rPr>
            </w:pPr>
          </w:p>
          <w:p w:rsidR="00202523" w:rsidRPr="00B242DC" w:rsidRDefault="00202523" w:rsidP="00B8785E">
            <w:pPr>
              <w:jc w:val="center"/>
              <w:rPr>
                <w:rFonts w:ascii="Times New Roman" w:hAnsi="Times New Roman" w:cs="Times New Roman"/>
                <w:sz w:val="24"/>
                <w:szCs w:val="24"/>
              </w:rPr>
            </w:pPr>
            <w:r>
              <w:rPr>
                <w:rFonts w:ascii="Times New Roman" w:hAnsi="Times New Roman" w:cs="Times New Roman"/>
                <w:sz w:val="24"/>
                <w:szCs w:val="24"/>
              </w:rPr>
              <w:t>0,32</w:t>
            </w:r>
          </w:p>
        </w:tc>
      </w:tr>
      <w:tr w:rsidR="00B8785E" w:rsidRPr="00B242DC" w:rsidTr="00423278">
        <w:tc>
          <w:tcPr>
            <w:tcW w:w="9464" w:type="dxa"/>
            <w:gridSpan w:val="5"/>
          </w:tcPr>
          <w:p w:rsidR="00B8785E" w:rsidRPr="00CA457F" w:rsidRDefault="00B8785E" w:rsidP="00B8785E">
            <w:pPr>
              <w:tabs>
                <w:tab w:val="left" w:pos="6465"/>
              </w:tabs>
              <w:jc w:val="center"/>
              <w:rPr>
                <w:rFonts w:ascii="Times New Roman" w:hAnsi="Times New Roman" w:cs="Times New Roman"/>
                <w:sz w:val="24"/>
                <w:szCs w:val="24"/>
              </w:rPr>
            </w:pPr>
            <w:r w:rsidRPr="00CA457F">
              <w:rPr>
                <w:rFonts w:ascii="Times New Roman" w:hAnsi="Times New Roman" w:cs="Times New Roman"/>
                <w:b/>
                <w:sz w:val="24"/>
                <w:szCs w:val="24"/>
              </w:rPr>
              <w:t>Г.</w:t>
            </w:r>
            <w:r w:rsidRPr="00CA457F">
              <w:rPr>
                <w:rFonts w:ascii="Times New Roman" w:hAnsi="Times New Roman" w:cs="Times New Roman"/>
                <w:sz w:val="24"/>
                <w:szCs w:val="24"/>
              </w:rPr>
              <w:t xml:space="preserve"> </w:t>
            </w:r>
            <w:r w:rsidRPr="00CA457F">
              <w:rPr>
                <w:rFonts w:ascii="Times New Roman" w:hAnsi="Times New Roman" w:cs="Times New Roman"/>
                <w:b/>
                <w:sz w:val="24"/>
                <w:szCs w:val="24"/>
              </w:rPr>
              <w:t>Показатели эффективности использования материальных ресурсов</w:t>
            </w:r>
          </w:p>
        </w:tc>
      </w:tr>
      <w:tr w:rsidR="00B8785E" w:rsidRPr="00B242DC" w:rsidTr="00423278">
        <w:tc>
          <w:tcPr>
            <w:tcW w:w="3539" w:type="dxa"/>
          </w:tcPr>
          <w:p w:rsidR="00B8785E" w:rsidRPr="00F80349" w:rsidRDefault="00B8785E" w:rsidP="004D0974">
            <w:pPr>
              <w:snapToGrid w:val="0"/>
              <w:rPr>
                <w:rFonts w:ascii="Times New Roman" w:hAnsi="Times New Roman" w:cs="Times New Roman"/>
                <w:sz w:val="24"/>
                <w:szCs w:val="24"/>
              </w:rPr>
            </w:pPr>
            <w:r w:rsidRPr="00F80349">
              <w:rPr>
                <w:rFonts w:ascii="Times New Roman" w:hAnsi="Times New Roman" w:cs="Times New Roman"/>
                <w:sz w:val="24"/>
                <w:szCs w:val="24"/>
              </w:rPr>
              <w:t xml:space="preserve">12. </w:t>
            </w:r>
            <w:proofErr w:type="spellStart"/>
            <w:r w:rsidRPr="00F80349">
              <w:rPr>
                <w:rFonts w:ascii="Times New Roman" w:hAnsi="Times New Roman" w:cs="Times New Roman"/>
                <w:sz w:val="24"/>
                <w:szCs w:val="24"/>
              </w:rPr>
              <w:t>Материалоотдача</w:t>
            </w:r>
            <w:proofErr w:type="spellEnd"/>
            <w:r w:rsidRPr="00F80349">
              <w:rPr>
                <w:rFonts w:ascii="Times New Roman" w:hAnsi="Times New Roman" w:cs="Times New Roman"/>
                <w:sz w:val="24"/>
                <w:szCs w:val="24"/>
              </w:rPr>
              <w:t>, руб.</w:t>
            </w:r>
          </w:p>
        </w:tc>
        <w:tc>
          <w:tcPr>
            <w:tcW w:w="1418" w:type="dxa"/>
          </w:tcPr>
          <w:p w:rsidR="00B8785E" w:rsidRPr="00CA457F" w:rsidRDefault="00B8785E" w:rsidP="00B8785E">
            <w:pPr>
              <w:jc w:val="center"/>
              <w:rPr>
                <w:rFonts w:ascii="Times New Roman" w:hAnsi="Times New Roman" w:cs="Times New Roman"/>
                <w:sz w:val="24"/>
                <w:szCs w:val="24"/>
              </w:rPr>
            </w:pPr>
            <w:r>
              <w:rPr>
                <w:rFonts w:ascii="Times New Roman" w:hAnsi="Times New Roman" w:cs="Times New Roman"/>
                <w:sz w:val="24"/>
                <w:szCs w:val="24"/>
              </w:rPr>
              <w:t>0,85</w:t>
            </w:r>
          </w:p>
        </w:tc>
        <w:tc>
          <w:tcPr>
            <w:tcW w:w="1559" w:type="dxa"/>
          </w:tcPr>
          <w:p w:rsidR="00B8785E" w:rsidRPr="00CA457F" w:rsidRDefault="00B8785E" w:rsidP="00B8785E">
            <w:pPr>
              <w:jc w:val="center"/>
              <w:rPr>
                <w:rFonts w:ascii="Times New Roman" w:hAnsi="Times New Roman" w:cs="Times New Roman"/>
                <w:sz w:val="24"/>
                <w:szCs w:val="24"/>
              </w:rPr>
            </w:pPr>
            <w:r>
              <w:rPr>
                <w:rFonts w:ascii="Times New Roman" w:hAnsi="Times New Roman" w:cs="Times New Roman"/>
                <w:sz w:val="24"/>
                <w:szCs w:val="24"/>
              </w:rPr>
              <w:t>0,81</w:t>
            </w:r>
          </w:p>
        </w:tc>
        <w:tc>
          <w:tcPr>
            <w:tcW w:w="1559" w:type="dxa"/>
          </w:tcPr>
          <w:p w:rsidR="00B8785E" w:rsidRPr="00CA457F" w:rsidRDefault="00202523" w:rsidP="00B8785E">
            <w:pPr>
              <w:jc w:val="center"/>
              <w:rPr>
                <w:rFonts w:ascii="Times New Roman" w:hAnsi="Times New Roman" w:cs="Times New Roman"/>
                <w:sz w:val="24"/>
                <w:szCs w:val="24"/>
              </w:rPr>
            </w:pPr>
            <w:r>
              <w:rPr>
                <w:rFonts w:ascii="Times New Roman" w:hAnsi="Times New Roman" w:cs="Times New Roman"/>
                <w:sz w:val="24"/>
                <w:szCs w:val="24"/>
              </w:rPr>
              <w:t>0,67</w:t>
            </w:r>
          </w:p>
        </w:tc>
        <w:tc>
          <w:tcPr>
            <w:tcW w:w="1389" w:type="dxa"/>
          </w:tcPr>
          <w:p w:rsidR="00B8785E" w:rsidRPr="00B242DC" w:rsidRDefault="00F80349" w:rsidP="00B8785E">
            <w:pPr>
              <w:jc w:val="center"/>
              <w:rPr>
                <w:rFonts w:ascii="Times New Roman" w:hAnsi="Times New Roman" w:cs="Times New Roman"/>
                <w:sz w:val="24"/>
                <w:szCs w:val="24"/>
              </w:rPr>
            </w:pPr>
            <w:r>
              <w:rPr>
                <w:rFonts w:ascii="Times New Roman" w:hAnsi="Times New Roman" w:cs="Times New Roman"/>
                <w:sz w:val="24"/>
                <w:szCs w:val="24"/>
              </w:rPr>
              <w:t>79</w:t>
            </w:r>
          </w:p>
        </w:tc>
      </w:tr>
      <w:tr w:rsidR="00B8785E" w:rsidRPr="00B242DC" w:rsidTr="00423278">
        <w:tc>
          <w:tcPr>
            <w:tcW w:w="3539" w:type="dxa"/>
          </w:tcPr>
          <w:p w:rsidR="00B8785E" w:rsidRPr="00F80349" w:rsidRDefault="00B8785E" w:rsidP="004D0974">
            <w:pPr>
              <w:snapToGrid w:val="0"/>
              <w:rPr>
                <w:rFonts w:ascii="Times New Roman" w:hAnsi="Times New Roman" w:cs="Times New Roman"/>
                <w:sz w:val="24"/>
                <w:szCs w:val="24"/>
              </w:rPr>
            </w:pPr>
            <w:r w:rsidRPr="00F80349">
              <w:rPr>
                <w:rFonts w:ascii="Times New Roman" w:hAnsi="Times New Roman" w:cs="Times New Roman"/>
                <w:sz w:val="24"/>
                <w:szCs w:val="24"/>
              </w:rPr>
              <w:t>13. Материалоемкость, руб.</w:t>
            </w:r>
          </w:p>
        </w:tc>
        <w:tc>
          <w:tcPr>
            <w:tcW w:w="1418" w:type="dxa"/>
          </w:tcPr>
          <w:p w:rsidR="00B8785E" w:rsidRPr="00CA457F" w:rsidRDefault="00B8785E" w:rsidP="00B8785E">
            <w:pPr>
              <w:jc w:val="center"/>
              <w:rPr>
                <w:rFonts w:ascii="Times New Roman" w:hAnsi="Times New Roman" w:cs="Times New Roman"/>
                <w:sz w:val="24"/>
                <w:szCs w:val="24"/>
              </w:rPr>
            </w:pPr>
            <w:r>
              <w:rPr>
                <w:rFonts w:ascii="Times New Roman" w:hAnsi="Times New Roman" w:cs="Times New Roman"/>
                <w:sz w:val="24"/>
                <w:szCs w:val="24"/>
              </w:rPr>
              <w:t>1,18</w:t>
            </w:r>
          </w:p>
        </w:tc>
        <w:tc>
          <w:tcPr>
            <w:tcW w:w="1559" w:type="dxa"/>
          </w:tcPr>
          <w:p w:rsidR="00B8785E" w:rsidRPr="00CA457F" w:rsidRDefault="00B8785E" w:rsidP="00B8785E">
            <w:pPr>
              <w:jc w:val="center"/>
              <w:rPr>
                <w:rFonts w:ascii="Times New Roman" w:hAnsi="Times New Roman" w:cs="Times New Roman"/>
                <w:sz w:val="24"/>
                <w:szCs w:val="24"/>
              </w:rPr>
            </w:pPr>
            <w:r>
              <w:rPr>
                <w:rFonts w:ascii="Times New Roman" w:hAnsi="Times New Roman" w:cs="Times New Roman"/>
                <w:sz w:val="24"/>
                <w:szCs w:val="24"/>
              </w:rPr>
              <w:t>1,23</w:t>
            </w:r>
          </w:p>
        </w:tc>
        <w:tc>
          <w:tcPr>
            <w:tcW w:w="1559" w:type="dxa"/>
          </w:tcPr>
          <w:p w:rsidR="00B8785E" w:rsidRPr="00CA457F" w:rsidRDefault="00F80349" w:rsidP="00B8785E">
            <w:pPr>
              <w:jc w:val="center"/>
              <w:rPr>
                <w:rFonts w:ascii="Times New Roman" w:hAnsi="Times New Roman" w:cs="Times New Roman"/>
                <w:sz w:val="24"/>
                <w:szCs w:val="24"/>
              </w:rPr>
            </w:pPr>
            <w:r>
              <w:rPr>
                <w:rFonts w:ascii="Times New Roman" w:hAnsi="Times New Roman" w:cs="Times New Roman"/>
                <w:sz w:val="24"/>
                <w:szCs w:val="24"/>
              </w:rPr>
              <w:t>1,5</w:t>
            </w:r>
          </w:p>
        </w:tc>
        <w:tc>
          <w:tcPr>
            <w:tcW w:w="1389" w:type="dxa"/>
          </w:tcPr>
          <w:p w:rsidR="00B8785E" w:rsidRPr="00B242DC" w:rsidRDefault="00F80349" w:rsidP="00B8785E">
            <w:pPr>
              <w:jc w:val="center"/>
              <w:rPr>
                <w:rFonts w:ascii="Times New Roman" w:hAnsi="Times New Roman" w:cs="Times New Roman"/>
                <w:sz w:val="24"/>
                <w:szCs w:val="24"/>
              </w:rPr>
            </w:pPr>
            <w:r>
              <w:rPr>
                <w:rFonts w:ascii="Times New Roman" w:hAnsi="Times New Roman" w:cs="Times New Roman"/>
                <w:sz w:val="24"/>
                <w:szCs w:val="24"/>
              </w:rPr>
              <w:t>127</w:t>
            </w:r>
          </w:p>
        </w:tc>
      </w:tr>
      <w:tr w:rsidR="00B8785E" w:rsidRPr="00B242DC" w:rsidTr="00423278">
        <w:tc>
          <w:tcPr>
            <w:tcW w:w="3539" w:type="dxa"/>
          </w:tcPr>
          <w:p w:rsidR="00B8785E" w:rsidRPr="00F80349" w:rsidRDefault="00B8785E" w:rsidP="004D0974">
            <w:pPr>
              <w:snapToGrid w:val="0"/>
              <w:rPr>
                <w:rFonts w:ascii="Times New Roman" w:hAnsi="Times New Roman" w:cs="Times New Roman"/>
                <w:sz w:val="24"/>
                <w:szCs w:val="24"/>
              </w:rPr>
            </w:pPr>
            <w:r w:rsidRPr="00F80349">
              <w:rPr>
                <w:rFonts w:ascii="Times New Roman" w:hAnsi="Times New Roman" w:cs="Times New Roman"/>
                <w:sz w:val="24"/>
                <w:szCs w:val="24"/>
              </w:rPr>
              <w:t>14. Прибыль на 1 руб. материальных затрат, руб.</w:t>
            </w:r>
          </w:p>
        </w:tc>
        <w:tc>
          <w:tcPr>
            <w:tcW w:w="1418" w:type="dxa"/>
          </w:tcPr>
          <w:p w:rsidR="00B8785E" w:rsidRPr="00CA457F" w:rsidRDefault="00B8785E" w:rsidP="00B8785E">
            <w:pPr>
              <w:jc w:val="center"/>
              <w:rPr>
                <w:rFonts w:ascii="Times New Roman" w:hAnsi="Times New Roman" w:cs="Times New Roman"/>
                <w:sz w:val="24"/>
                <w:szCs w:val="24"/>
              </w:rPr>
            </w:pPr>
            <w:r>
              <w:rPr>
                <w:rFonts w:ascii="Times New Roman" w:hAnsi="Times New Roman" w:cs="Times New Roman"/>
                <w:sz w:val="24"/>
                <w:szCs w:val="24"/>
              </w:rPr>
              <w:t>0,05</w:t>
            </w:r>
          </w:p>
        </w:tc>
        <w:tc>
          <w:tcPr>
            <w:tcW w:w="1559" w:type="dxa"/>
          </w:tcPr>
          <w:p w:rsidR="00B8785E" w:rsidRPr="00CA457F" w:rsidRDefault="00B8785E" w:rsidP="00B8785E">
            <w:pPr>
              <w:jc w:val="center"/>
              <w:rPr>
                <w:rFonts w:ascii="Times New Roman" w:hAnsi="Times New Roman" w:cs="Times New Roman"/>
                <w:sz w:val="24"/>
                <w:szCs w:val="24"/>
              </w:rPr>
            </w:pPr>
            <w:r>
              <w:rPr>
                <w:rFonts w:ascii="Times New Roman" w:hAnsi="Times New Roman" w:cs="Times New Roman"/>
                <w:sz w:val="24"/>
                <w:szCs w:val="24"/>
              </w:rPr>
              <w:t>0,12</w:t>
            </w:r>
          </w:p>
        </w:tc>
        <w:tc>
          <w:tcPr>
            <w:tcW w:w="1559" w:type="dxa"/>
          </w:tcPr>
          <w:p w:rsidR="00B8785E" w:rsidRPr="00CA457F" w:rsidRDefault="00F80349" w:rsidP="00B8785E">
            <w:pPr>
              <w:jc w:val="center"/>
              <w:rPr>
                <w:rFonts w:ascii="Times New Roman" w:hAnsi="Times New Roman" w:cs="Times New Roman"/>
                <w:sz w:val="24"/>
                <w:szCs w:val="24"/>
              </w:rPr>
            </w:pPr>
            <w:r>
              <w:rPr>
                <w:rFonts w:ascii="Times New Roman" w:hAnsi="Times New Roman" w:cs="Times New Roman"/>
                <w:sz w:val="24"/>
                <w:szCs w:val="24"/>
              </w:rPr>
              <w:t>0,09</w:t>
            </w:r>
          </w:p>
        </w:tc>
        <w:tc>
          <w:tcPr>
            <w:tcW w:w="1389" w:type="dxa"/>
          </w:tcPr>
          <w:p w:rsidR="00B8785E" w:rsidRPr="00B242DC" w:rsidRDefault="00F80349" w:rsidP="00B8785E">
            <w:pPr>
              <w:jc w:val="center"/>
              <w:rPr>
                <w:rFonts w:ascii="Times New Roman" w:hAnsi="Times New Roman" w:cs="Times New Roman"/>
                <w:sz w:val="24"/>
                <w:szCs w:val="24"/>
              </w:rPr>
            </w:pPr>
            <w:r>
              <w:rPr>
                <w:rFonts w:ascii="Times New Roman" w:hAnsi="Times New Roman" w:cs="Times New Roman"/>
                <w:sz w:val="24"/>
                <w:szCs w:val="24"/>
              </w:rPr>
              <w:t>180</w:t>
            </w:r>
          </w:p>
        </w:tc>
      </w:tr>
      <w:tr w:rsidR="00B8785E" w:rsidRPr="00B242DC" w:rsidTr="00423278">
        <w:tc>
          <w:tcPr>
            <w:tcW w:w="3539" w:type="dxa"/>
          </w:tcPr>
          <w:p w:rsidR="00B8785E" w:rsidRPr="00F80349" w:rsidRDefault="00B8785E" w:rsidP="004D0974">
            <w:pPr>
              <w:snapToGrid w:val="0"/>
              <w:rPr>
                <w:rFonts w:ascii="Times New Roman" w:hAnsi="Times New Roman" w:cs="Times New Roman"/>
                <w:sz w:val="24"/>
                <w:szCs w:val="24"/>
              </w:rPr>
            </w:pPr>
            <w:r w:rsidRPr="00F80349">
              <w:rPr>
                <w:rFonts w:ascii="Times New Roman" w:hAnsi="Times New Roman" w:cs="Times New Roman"/>
                <w:sz w:val="24"/>
                <w:szCs w:val="24"/>
              </w:rPr>
              <w:t>15. Затраты на 1 руб. выручки от продажи продукции (работ, услуг), руб.</w:t>
            </w:r>
          </w:p>
        </w:tc>
        <w:tc>
          <w:tcPr>
            <w:tcW w:w="1418" w:type="dxa"/>
          </w:tcPr>
          <w:p w:rsidR="00B8785E" w:rsidRPr="00CA457F" w:rsidRDefault="00B8785E" w:rsidP="00B8785E">
            <w:pPr>
              <w:jc w:val="center"/>
              <w:rPr>
                <w:rFonts w:ascii="Times New Roman" w:hAnsi="Times New Roman" w:cs="Times New Roman"/>
                <w:sz w:val="24"/>
                <w:szCs w:val="24"/>
              </w:rPr>
            </w:pPr>
            <w:r>
              <w:rPr>
                <w:rFonts w:ascii="Times New Roman" w:hAnsi="Times New Roman" w:cs="Times New Roman"/>
                <w:sz w:val="24"/>
                <w:szCs w:val="24"/>
              </w:rPr>
              <w:t>0,95</w:t>
            </w:r>
          </w:p>
        </w:tc>
        <w:tc>
          <w:tcPr>
            <w:tcW w:w="1559" w:type="dxa"/>
          </w:tcPr>
          <w:p w:rsidR="00B8785E" w:rsidRPr="00CA457F" w:rsidRDefault="00B8785E" w:rsidP="00B8785E">
            <w:pPr>
              <w:jc w:val="center"/>
              <w:rPr>
                <w:rFonts w:ascii="Times New Roman" w:hAnsi="Times New Roman" w:cs="Times New Roman"/>
                <w:sz w:val="24"/>
                <w:szCs w:val="24"/>
              </w:rPr>
            </w:pPr>
            <w:r>
              <w:rPr>
                <w:rFonts w:ascii="Times New Roman" w:hAnsi="Times New Roman" w:cs="Times New Roman"/>
                <w:sz w:val="24"/>
                <w:szCs w:val="24"/>
              </w:rPr>
              <w:t>0,85</w:t>
            </w:r>
          </w:p>
        </w:tc>
        <w:tc>
          <w:tcPr>
            <w:tcW w:w="1559" w:type="dxa"/>
          </w:tcPr>
          <w:p w:rsidR="00B8785E" w:rsidRPr="00CA457F" w:rsidRDefault="00F80349" w:rsidP="00B8785E">
            <w:pPr>
              <w:jc w:val="center"/>
              <w:rPr>
                <w:rFonts w:ascii="Times New Roman" w:hAnsi="Times New Roman" w:cs="Times New Roman"/>
                <w:sz w:val="24"/>
                <w:szCs w:val="24"/>
              </w:rPr>
            </w:pPr>
            <w:r>
              <w:rPr>
                <w:rFonts w:ascii="Times New Roman" w:hAnsi="Times New Roman" w:cs="Times New Roman"/>
                <w:sz w:val="24"/>
                <w:szCs w:val="24"/>
              </w:rPr>
              <w:t>0,87</w:t>
            </w:r>
          </w:p>
        </w:tc>
        <w:tc>
          <w:tcPr>
            <w:tcW w:w="1389" w:type="dxa"/>
          </w:tcPr>
          <w:p w:rsidR="00B8785E" w:rsidRPr="00B242DC" w:rsidRDefault="00F80349" w:rsidP="00B8785E">
            <w:pPr>
              <w:jc w:val="center"/>
              <w:rPr>
                <w:rFonts w:ascii="Times New Roman" w:hAnsi="Times New Roman" w:cs="Times New Roman"/>
                <w:sz w:val="24"/>
                <w:szCs w:val="24"/>
              </w:rPr>
            </w:pPr>
            <w:r>
              <w:rPr>
                <w:rFonts w:ascii="Times New Roman" w:hAnsi="Times New Roman" w:cs="Times New Roman"/>
                <w:sz w:val="24"/>
                <w:szCs w:val="24"/>
              </w:rPr>
              <w:t>92</w:t>
            </w:r>
          </w:p>
        </w:tc>
      </w:tr>
      <w:tr w:rsidR="00B8785E" w:rsidRPr="00B242DC" w:rsidTr="00423278">
        <w:tc>
          <w:tcPr>
            <w:tcW w:w="9464" w:type="dxa"/>
            <w:gridSpan w:val="5"/>
          </w:tcPr>
          <w:p w:rsidR="00B8785E" w:rsidRPr="00F80349" w:rsidRDefault="00B8785E" w:rsidP="00B8785E">
            <w:pPr>
              <w:tabs>
                <w:tab w:val="left" w:pos="1785"/>
                <w:tab w:val="center" w:pos="4878"/>
              </w:tabs>
              <w:snapToGrid w:val="0"/>
              <w:jc w:val="center"/>
              <w:rPr>
                <w:rFonts w:ascii="Times New Roman" w:hAnsi="Times New Roman" w:cs="Times New Roman"/>
                <w:b/>
                <w:sz w:val="24"/>
                <w:szCs w:val="24"/>
              </w:rPr>
            </w:pPr>
            <w:r w:rsidRPr="00F80349">
              <w:rPr>
                <w:rFonts w:ascii="Times New Roman" w:hAnsi="Times New Roman" w:cs="Times New Roman"/>
                <w:b/>
                <w:sz w:val="24"/>
                <w:szCs w:val="24"/>
              </w:rPr>
              <w:t>Д.</w:t>
            </w:r>
            <w:r w:rsidRPr="00F80349">
              <w:rPr>
                <w:rFonts w:ascii="Times New Roman" w:hAnsi="Times New Roman" w:cs="Times New Roman"/>
                <w:sz w:val="24"/>
                <w:szCs w:val="24"/>
              </w:rPr>
              <w:t xml:space="preserve"> </w:t>
            </w:r>
            <w:r w:rsidRPr="00F80349">
              <w:rPr>
                <w:rFonts w:ascii="Times New Roman" w:hAnsi="Times New Roman" w:cs="Times New Roman"/>
                <w:b/>
                <w:sz w:val="24"/>
                <w:szCs w:val="24"/>
              </w:rPr>
              <w:t>Показатели эффективности использования капитала</w:t>
            </w:r>
          </w:p>
        </w:tc>
      </w:tr>
      <w:tr w:rsidR="00B8785E" w:rsidRPr="00B242DC" w:rsidTr="00423278">
        <w:tc>
          <w:tcPr>
            <w:tcW w:w="3539" w:type="dxa"/>
          </w:tcPr>
          <w:p w:rsidR="00B8785E" w:rsidRPr="00F80349" w:rsidRDefault="00B8785E" w:rsidP="004D0974">
            <w:pPr>
              <w:snapToGrid w:val="0"/>
              <w:rPr>
                <w:rFonts w:ascii="Times New Roman" w:hAnsi="Times New Roman" w:cs="Times New Roman"/>
                <w:sz w:val="24"/>
                <w:szCs w:val="24"/>
              </w:rPr>
            </w:pPr>
            <w:r w:rsidRPr="00F80349">
              <w:rPr>
                <w:rFonts w:ascii="Times New Roman" w:hAnsi="Times New Roman" w:cs="Times New Roman"/>
                <w:sz w:val="24"/>
                <w:szCs w:val="24"/>
              </w:rPr>
              <w:t>16. Рентабельность совокупного капитала (активов), %</w:t>
            </w:r>
          </w:p>
        </w:tc>
        <w:tc>
          <w:tcPr>
            <w:tcW w:w="1418" w:type="dxa"/>
          </w:tcPr>
          <w:p w:rsidR="00B8785E" w:rsidRPr="00CA457F" w:rsidRDefault="00B8785E" w:rsidP="00B8785E">
            <w:pPr>
              <w:jc w:val="center"/>
              <w:rPr>
                <w:rFonts w:ascii="Times New Roman" w:hAnsi="Times New Roman" w:cs="Times New Roman"/>
                <w:sz w:val="24"/>
                <w:szCs w:val="24"/>
              </w:rPr>
            </w:pPr>
            <w:r>
              <w:rPr>
                <w:rFonts w:ascii="Times New Roman" w:hAnsi="Times New Roman" w:cs="Times New Roman"/>
                <w:sz w:val="24"/>
                <w:szCs w:val="24"/>
              </w:rPr>
              <w:t>22,35</w:t>
            </w:r>
          </w:p>
        </w:tc>
        <w:tc>
          <w:tcPr>
            <w:tcW w:w="1559" w:type="dxa"/>
          </w:tcPr>
          <w:p w:rsidR="00B8785E" w:rsidRPr="00CA457F" w:rsidRDefault="00B8785E" w:rsidP="00B8785E">
            <w:pPr>
              <w:jc w:val="center"/>
              <w:rPr>
                <w:rFonts w:ascii="Times New Roman" w:hAnsi="Times New Roman" w:cs="Times New Roman"/>
                <w:sz w:val="24"/>
                <w:szCs w:val="24"/>
              </w:rPr>
            </w:pPr>
            <w:r>
              <w:rPr>
                <w:rFonts w:ascii="Times New Roman" w:hAnsi="Times New Roman" w:cs="Times New Roman"/>
                <w:sz w:val="24"/>
                <w:szCs w:val="24"/>
              </w:rPr>
              <w:t>11,91</w:t>
            </w:r>
          </w:p>
        </w:tc>
        <w:tc>
          <w:tcPr>
            <w:tcW w:w="1559" w:type="dxa"/>
          </w:tcPr>
          <w:p w:rsidR="00B8785E" w:rsidRPr="00CA457F" w:rsidRDefault="00F80349" w:rsidP="00B8785E">
            <w:pPr>
              <w:jc w:val="center"/>
              <w:rPr>
                <w:rFonts w:ascii="Times New Roman" w:hAnsi="Times New Roman" w:cs="Times New Roman"/>
                <w:sz w:val="24"/>
                <w:szCs w:val="24"/>
              </w:rPr>
            </w:pPr>
            <w:r>
              <w:rPr>
                <w:rFonts w:ascii="Times New Roman" w:hAnsi="Times New Roman" w:cs="Times New Roman"/>
                <w:sz w:val="24"/>
                <w:szCs w:val="24"/>
              </w:rPr>
              <w:t>17,89</w:t>
            </w:r>
          </w:p>
        </w:tc>
        <w:tc>
          <w:tcPr>
            <w:tcW w:w="1389" w:type="dxa"/>
          </w:tcPr>
          <w:p w:rsidR="00B8785E" w:rsidRPr="00B242DC" w:rsidRDefault="00E258C1" w:rsidP="00B8785E">
            <w:pPr>
              <w:jc w:val="center"/>
              <w:rPr>
                <w:rFonts w:ascii="Times New Roman" w:hAnsi="Times New Roman" w:cs="Times New Roman"/>
                <w:sz w:val="24"/>
                <w:szCs w:val="24"/>
              </w:rPr>
            </w:pPr>
            <w:r>
              <w:rPr>
                <w:rFonts w:ascii="Times New Roman" w:hAnsi="Times New Roman" w:cs="Times New Roman"/>
                <w:sz w:val="24"/>
                <w:szCs w:val="24"/>
              </w:rPr>
              <w:t>-</w:t>
            </w:r>
          </w:p>
        </w:tc>
      </w:tr>
      <w:tr w:rsidR="00B8785E" w:rsidRPr="00B242DC" w:rsidTr="00423278">
        <w:tc>
          <w:tcPr>
            <w:tcW w:w="3539" w:type="dxa"/>
          </w:tcPr>
          <w:p w:rsidR="00B8785E" w:rsidRPr="00F80349" w:rsidRDefault="00B8785E" w:rsidP="004D0974">
            <w:pPr>
              <w:snapToGrid w:val="0"/>
              <w:rPr>
                <w:rFonts w:ascii="Times New Roman" w:hAnsi="Times New Roman" w:cs="Times New Roman"/>
                <w:sz w:val="24"/>
                <w:szCs w:val="24"/>
              </w:rPr>
            </w:pPr>
            <w:r>
              <w:br w:type="column"/>
            </w:r>
            <w:r w:rsidR="00AF0AE4" w:rsidRPr="00F80349">
              <w:rPr>
                <w:rFonts w:ascii="Times New Roman" w:hAnsi="Times New Roman" w:cs="Times New Roman"/>
                <w:sz w:val="24"/>
                <w:szCs w:val="24"/>
              </w:rPr>
              <w:t xml:space="preserve"> </w:t>
            </w:r>
            <w:r w:rsidRPr="00F80349">
              <w:rPr>
                <w:rFonts w:ascii="Times New Roman" w:hAnsi="Times New Roman" w:cs="Times New Roman"/>
                <w:sz w:val="24"/>
                <w:szCs w:val="24"/>
              </w:rPr>
              <w:t>17. Рентабельность собственного капитала, %</w:t>
            </w:r>
          </w:p>
        </w:tc>
        <w:tc>
          <w:tcPr>
            <w:tcW w:w="1418" w:type="dxa"/>
          </w:tcPr>
          <w:p w:rsidR="00B8785E" w:rsidRPr="00B242DC" w:rsidRDefault="00B8785E" w:rsidP="004D0974">
            <w:pPr>
              <w:rPr>
                <w:rFonts w:ascii="Times New Roman" w:hAnsi="Times New Roman" w:cs="Times New Roman"/>
                <w:sz w:val="24"/>
                <w:szCs w:val="24"/>
              </w:rPr>
            </w:pPr>
            <w:r>
              <w:rPr>
                <w:rFonts w:ascii="Times New Roman" w:hAnsi="Times New Roman" w:cs="Times New Roman"/>
                <w:sz w:val="24"/>
                <w:szCs w:val="24"/>
              </w:rPr>
              <w:t>45,63</w:t>
            </w:r>
          </w:p>
        </w:tc>
        <w:tc>
          <w:tcPr>
            <w:tcW w:w="1559" w:type="dxa"/>
          </w:tcPr>
          <w:p w:rsidR="00B8785E" w:rsidRPr="00B242DC" w:rsidRDefault="00B8785E" w:rsidP="004D0974">
            <w:pPr>
              <w:rPr>
                <w:rFonts w:ascii="Times New Roman" w:hAnsi="Times New Roman" w:cs="Times New Roman"/>
                <w:sz w:val="24"/>
                <w:szCs w:val="24"/>
              </w:rPr>
            </w:pPr>
            <w:r>
              <w:rPr>
                <w:rFonts w:ascii="Times New Roman" w:hAnsi="Times New Roman" w:cs="Times New Roman"/>
                <w:sz w:val="24"/>
                <w:szCs w:val="24"/>
              </w:rPr>
              <w:t>20,65</w:t>
            </w:r>
          </w:p>
        </w:tc>
        <w:tc>
          <w:tcPr>
            <w:tcW w:w="1559" w:type="dxa"/>
          </w:tcPr>
          <w:p w:rsidR="00B8785E" w:rsidRPr="00B242DC" w:rsidRDefault="00F80349" w:rsidP="004D0974">
            <w:pPr>
              <w:rPr>
                <w:rFonts w:ascii="Times New Roman" w:hAnsi="Times New Roman" w:cs="Times New Roman"/>
                <w:sz w:val="24"/>
                <w:szCs w:val="24"/>
              </w:rPr>
            </w:pPr>
            <w:r>
              <w:rPr>
                <w:rFonts w:ascii="Times New Roman" w:hAnsi="Times New Roman" w:cs="Times New Roman"/>
                <w:sz w:val="24"/>
                <w:szCs w:val="24"/>
              </w:rPr>
              <w:t>27,45</w:t>
            </w:r>
          </w:p>
        </w:tc>
        <w:tc>
          <w:tcPr>
            <w:tcW w:w="1389" w:type="dxa"/>
          </w:tcPr>
          <w:p w:rsidR="00B8785E" w:rsidRPr="00B242DC" w:rsidRDefault="00E258C1" w:rsidP="00E258C1">
            <w:pPr>
              <w:jc w:val="center"/>
              <w:rPr>
                <w:rFonts w:ascii="Times New Roman" w:hAnsi="Times New Roman" w:cs="Times New Roman"/>
                <w:sz w:val="24"/>
                <w:szCs w:val="24"/>
              </w:rPr>
            </w:pPr>
            <w:r>
              <w:rPr>
                <w:rFonts w:ascii="Times New Roman" w:hAnsi="Times New Roman" w:cs="Times New Roman"/>
                <w:sz w:val="24"/>
                <w:szCs w:val="24"/>
              </w:rPr>
              <w:t>-</w:t>
            </w:r>
          </w:p>
        </w:tc>
      </w:tr>
      <w:tr w:rsidR="00B8785E" w:rsidRPr="00B242DC" w:rsidTr="00423278">
        <w:tc>
          <w:tcPr>
            <w:tcW w:w="3539" w:type="dxa"/>
          </w:tcPr>
          <w:p w:rsidR="00B8785E" w:rsidRPr="00F80349" w:rsidRDefault="00B73A80" w:rsidP="004D0974">
            <w:pPr>
              <w:snapToGrid w:val="0"/>
              <w:rPr>
                <w:rFonts w:ascii="Times New Roman" w:hAnsi="Times New Roman" w:cs="Times New Roman"/>
                <w:sz w:val="24"/>
                <w:szCs w:val="24"/>
              </w:rPr>
            </w:pPr>
            <w:r>
              <w:br w:type="column"/>
            </w:r>
            <w:r w:rsidR="00341FA2" w:rsidRPr="00F80349">
              <w:rPr>
                <w:rFonts w:ascii="Times New Roman" w:hAnsi="Times New Roman" w:cs="Times New Roman"/>
                <w:sz w:val="24"/>
                <w:szCs w:val="24"/>
              </w:rPr>
              <w:t xml:space="preserve"> </w:t>
            </w:r>
            <w:r w:rsidR="00B8785E" w:rsidRPr="00F80349">
              <w:rPr>
                <w:rFonts w:ascii="Times New Roman" w:hAnsi="Times New Roman" w:cs="Times New Roman"/>
                <w:sz w:val="24"/>
                <w:szCs w:val="24"/>
              </w:rPr>
              <w:t xml:space="preserve">18. Рентабельность </w:t>
            </w:r>
            <w:proofErr w:type="spellStart"/>
            <w:r w:rsidR="00B8785E" w:rsidRPr="00F80349">
              <w:rPr>
                <w:rFonts w:ascii="Times New Roman" w:hAnsi="Times New Roman" w:cs="Times New Roman"/>
                <w:sz w:val="24"/>
                <w:szCs w:val="24"/>
              </w:rPr>
              <w:t>внеоборотных</w:t>
            </w:r>
            <w:proofErr w:type="spellEnd"/>
            <w:r w:rsidR="00B8785E" w:rsidRPr="00F80349">
              <w:rPr>
                <w:rFonts w:ascii="Times New Roman" w:hAnsi="Times New Roman" w:cs="Times New Roman"/>
                <w:sz w:val="24"/>
                <w:szCs w:val="24"/>
              </w:rPr>
              <w:t xml:space="preserve"> активов, %</w:t>
            </w:r>
          </w:p>
        </w:tc>
        <w:tc>
          <w:tcPr>
            <w:tcW w:w="1418" w:type="dxa"/>
          </w:tcPr>
          <w:p w:rsidR="00B8785E" w:rsidRPr="00B242DC" w:rsidRDefault="00B8785E" w:rsidP="004D0974">
            <w:pPr>
              <w:rPr>
                <w:rFonts w:ascii="Times New Roman" w:hAnsi="Times New Roman" w:cs="Times New Roman"/>
                <w:sz w:val="24"/>
                <w:szCs w:val="24"/>
              </w:rPr>
            </w:pPr>
            <w:r>
              <w:rPr>
                <w:rFonts w:ascii="Times New Roman" w:hAnsi="Times New Roman" w:cs="Times New Roman"/>
                <w:sz w:val="24"/>
                <w:szCs w:val="24"/>
              </w:rPr>
              <w:t>105,38</w:t>
            </w:r>
          </w:p>
        </w:tc>
        <w:tc>
          <w:tcPr>
            <w:tcW w:w="1559" w:type="dxa"/>
          </w:tcPr>
          <w:p w:rsidR="00B8785E" w:rsidRPr="00B242DC" w:rsidRDefault="00B8785E" w:rsidP="004D0974">
            <w:pPr>
              <w:rPr>
                <w:rFonts w:ascii="Times New Roman" w:hAnsi="Times New Roman" w:cs="Times New Roman"/>
                <w:sz w:val="24"/>
                <w:szCs w:val="24"/>
              </w:rPr>
            </w:pPr>
            <w:r>
              <w:rPr>
                <w:rFonts w:ascii="Times New Roman" w:hAnsi="Times New Roman" w:cs="Times New Roman"/>
                <w:sz w:val="24"/>
                <w:szCs w:val="24"/>
              </w:rPr>
              <w:t>33,70</w:t>
            </w:r>
          </w:p>
        </w:tc>
        <w:tc>
          <w:tcPr>
            <w:tcW w:w="1559" w:type="dxa"/>
          </w:tcPr>
          <w:p w:rsidR="00B8785E" w:rsidRPr="00B242DC" w:rsidRDefault="00F80349" w:rsidP="004D0974">
            <w:pPr>
              <w:rPr>
                <w:rFonts w:ascii="Times New Roman" w:hAnsi="Times New Roman" w:cs="Times New Roman"/>
                <w:sz w:val="24"/>
                <w:szCs w:val="24"/>
              </w:rPr>
            </w:pPr>
            <w:r>
              <w:rPr>
                <w:rFonts w:ascii="Times New Roman" w:hAnsi="Times New Roman" w:cs="Times New Roman"/>
                <w:sz w:val="24"/>
                <w:szCs w:val="24"/>
              </w:rPr>
              <w:t>41,90</w:t>
            </w:r>
          </w:p>
        </w:tc>
        <w:tc>
          <w:tcPr>
            <w:tcW w:w="1389" w:type="dxa"/>
          </w:tcPr>
          <w:p w:rsidR="00B8785E" w:rsidRPr="00B242DC" w:rsidRDefault="00E258C1" w:rsidP="00E258C1">
            <w:pPr>
              <w:jc w:val="center"/>
              <w:rPr>
                <w:rFonts w:ascii="Times New Roman" w:hAnsi="Times New Roman" w:cs="Times New Roman"/>
                <w:sz w:val="24"/>
                <w:szCs w:val="24"/>
              </w:rPr>
            </w:pPr>
            <w:r>
              <w:rPr>
                <w:rFonts w:ascii="Times New Roman" w:hAnsi="Times New Roman" w:cs="Times New Roman"/>
                <w:sz w:val="24"/>
                <w:szCs w:val="24"/>
              </w:rPr>
              <w:t>-</w:t>
            </w:r>
          </w:p>
        </w:tc>
      </w:tr>
      <w:tr w:rsidR="00B8785E" w:rsidRPr="00B242DC" w:rsidTr="00423278">
        <w:tc>
          <w:tcPr>
            <w:tcW w:w="3539" w:type="dxa"/>
          </w:tcPr>
          <w:p w:rsidR="00B8785E" w:rsidRPr="00F80349" w:rsidRDefault="00B8785E" w:rsidP="004D0974">
            <w:pPr>
              <w:snapToGrid w:val="0"/>
              <w:rPr>
                <w:rFonts w:ascii="Times New Roman" w:hAnsi="Times New Roman" w:cs="Times New Roman"/>
                <w:sz w:val="24"/>
                <w:szCs w:val="24"/>
              </w:rPr>
            </w:pPr>
            <w:r w:rsidRPr="00F80349">
              <w:rPr>
                <w:rFonts w:ascii="Times New Roman" w:hAnsi="Times New Roman" w:cs="Times New Roman"/>
                <w:sz w:val="24"/>
                <w:szCs w:val="24"/>
              </w:rPr>
              <w:t>19. Рентабельность оборотных активов, %</w:t>
            </w:r>
          </w:p>
        </w:tc>
        <w:tc>
          <w:tcPr>
            <w:tcW w:w="1418" w:type="dxa"/>
          </w:tcPr>
          <w:p w:rsidR="00B8785E" w:rsidRPr="00B242DC" w:rsidRDefault="00B8785E" w:rsidP="004D0974">
            <w:pPr>
              <w:rPr>
                <w:rFonts w:ascii="Times New Roman" w:hAnsi="Times New Roman" w:cs="Times New Roman"/>
                <w:sz w:val="24"/>
                <w:szCs w:val="24"/>
              </w:rPr>
            </w:pPr>
            <w:r>
              <w:rPr>
                <w:rFonts w:ascii="Times New Roman" w:hAnsi="Times New Roman" w:cs="Times New Roman"/>
                <w:sz w:val="24"/>
                <w:szCs w:val="24"/>
              </w:rPr>
              <w:t>28,36</w:t>
            </w:r>
          </w:p>
        </w:tc>
        <w:tc>
          <w:tcPr>
            <w:tcW w:w="1559" w:type="dxa"/>
          </w:tcPr>
          <w:p w:rsidR="00B8785E" w:rsidRPr="00B242DC" w:rsidRDefault="00B8785E" w:rsidP="004D0974">
            <w:pPr>
              <w:rPr>
                <w:rFonts w:ascii="Times New Roman" w:hAnsi="Times New Roman" w:cs="Times New Roman"/>
                <w:sz w:val="24"/>
                <w:szCs w:val="24"/>
              </w:rPr>
            </w:pPr>
            <w:r>
              <w:rPr>
                <w:rFonts w:ascii="Times New Roman" w:hAnsi="Times New Roman" w:cs="Times New Roman"/>
                <w:sz w:val="24"/>
                <w:szCs w:val="24"/>
              </w:rPr>
              <w:t>18,41</w:t>
            </w:r>
          </w:p>
        </w:tc>
        <w:tc>
          <w:tcPr>
            <w:tcW w:w="1559" w:type="dxa"/>
          </w:tcPr>
          <w:p w:rsidR="00B8785E" w:rsidRPr="00B242DC" w:rsidRDefault="00F80349" w:rsidP="004D0974">
            <w:pPr>
              <w:rPr>
                <w:rFonts w:ascii="Times New Roman" w:hAnsi="Times New Roman" w:cs="Times New Roman"/>
                <w:sz w:val="24"/>
                <w:szCs w:val="24"/>
              </w:rPr>
            </w:pPr>
            <w:r>
              <w:rPr>
                <w:rFonts w:ascii="Times New Roman" w:hAnsi="Times New Roman" w:cs="Times New Roman"/>
                <w:sz w:val="24"/>
                <w:szCs w:val="24"/>
              </w:rPr>
              <w:t>31,24</w:t>
            </w:r>
          </w:p>
        </w:tc>
        <w:tc>
          <w:tcPr>
            <w:tcW w:w="1389" w:type="dxa"/>
          </w:tcPr>
          <w:p w:rsidR="00B8785E" w:rsidRPr="00B242DC" w:rsidRDefault="00E258C1" w:rsidP="00E258C1">
            <w:pPr>
              <w:jc w:val="center"/>
              <w:rPr>
                <w:rFonts w:ascii="Times New Roman" w:hAnsi="Times New Roman" w:cs="Times New Roman"/>
                <w:sz w:val="24"/>
                <w:szCs w:val="24"/>
              </w:rPr>
            </w:pPr>
            <w:r>
              <w:rPr>
                <w:rFonts w:ascii="Times New Roman" w:hAnsi="Times New Roman" w:cs="Times New Roman"/>
                <w:sz w:val="24"/>
                <w:szCs w:val="24"/>
              </w:rPr>
              <w:t>-</w:t>
            </w:r>
          </w:p>
        </w:tc>
      </w:tr>
    </w:tbl>
    <w:p w:rsidR="00F80349" w:rsidRPr="00F80349" w:rsidRDefault="00F80349" w:rsidP="00F80349">
      <w:pPr>
        <w:widowControl w:val="0"/>
        <w:autoSpaceDE w:val="0"/>
        <w:autoSpaceDN w:val="0"/>
        <w:adjustRightInd w:val="0"/>
        <w:spacing w:after="0" w:line="360" w:lineRule="auto"/>
        <w:ind w:firstLine="709"/>
        <w:jc w:val="both"/>
        <w:rPr>
          <w:rFonts w:ascii="Times New Roman" w:hAnsi="Times New Roman" w:cs="Times New Roman"/>
          <w:snapToGrid w:val="0"/>
          <w:sz w:val="28"/>
          <w:szCs w:val="28"/>
        </w:rPr>
      </w:pPr>
      <w:r w:rsidRPr="00F80349">
        <w:rPr>
          <w:rFonts w:ascii="Times New Roman" w:hAnsi="Times New Roman" w:cs="Times New Roman"/>
          <w:snapToGrid w:val="0"/>
          <w:sz w:val="28"/>
          <w:szCs w:val="28"/>
        </w:rPr>
        <w:t xml:space="preserve">По показателям обеспеченности и эффективности использования основных средств в рассматриваемый период 2013-2015 гг. наблюдается увеличение </w:t>
      </w:r>
      <w:r w:rsidRPr="00F80349">
        <w:rPr>
          <w:rFonts w:ascii="Times New Roman" w:hAnsi="Times New Roman" w:cs="Times New Roman"/>
          <w:snapToGrid w:val="0"/>
          <w:sz w:val="28"/>
          <w:szCs w:val="28"/>
        </w:rPr>
        <w:lastRenderedPageBreak/>
        <w:t>среднегодовой стоимости основных средств организации, за счет их приобретения. Организация на сегодняшний день производит обновление основных фондов и внедрение нового оборудования. Это положительно сказывается на объеме продаж организации, так как внедрение нового оборудование дает возможность организации производить более новые виды продукции, автоматизировать процесс производства и как следствие сократить издержки, увеличить объемы продаж.</w:t>
      </w:r>
    </w:p>
    <w:p w:rsidR="00F80349" w:rsidRPr="00F80349" w:rsidRDefault="00F80349" w:rsidP="00F80349">
      <w:pPr>
        <w:widowControl w:val="0"/>
        <w:autoSpaceDE w:val="0"/>
        <w:autoSpaceDN w:val="0"/>
        <w:adjustRightInd w:val="0"/>
        <w:spacing w:after="0" w:line="360" w:lineRule="auto"/>
        <w:ind w:firstLine="709"/>
        <w:jc w:val="both"/>
        <w:rPr>
          <w:rFonts w:ascii="Times New Roman" w:hAnsi="Times New Roman" w:cs="Times New Roman"/>
          <w:snapToGrid w:val="0"/>
          <w:sz w:val="28"/>
          <w:szCs w:val="28"/>
        </w:rPr>
      </w:pPr>
      <w:r w:rsidRPr="00F80349">
        <w:rPr>
          <w:rFonts w:ascii="Times New Roman" w:hAnsi="Times New Roman" w:cs="Times New Roman"/>
          <w:snapToGrid w:val="0"/>
          <w:sz w:val="28"/>
          <w:szCs w:val="28"/>
        </w:rPr>
        <w:t xml:space="preserve">Фондоотдача отражает эффективность использования имущества организации. Фондоотдача недостаточно высока, хотя производство </w:t>
      </w:r>
      <w:proofErr w:type="spellStart"/>
      <w:r w:rsidRPr="00F80349">
        <w:rPr>
          <w:rFonts w:ascii="Times New Roman" w:hAnsi="Times New Roman" w:cs="Times New Roman"/>
          <w:snapToGrid w:val="0"/>
          <w:sz w:val="28"/>
          <w:szCs w:val="28"/>
        </w:rPr>
        <w:t>фондоемкое</w:t>
      </w:r>
      <w:proofErr w:type="spellEnd"/>
      <w:r w:rsidRPr="00F80349">
        <w:rPr>
          <w:rFonts w:ascii="Times New Roman" w:hAnsi="Times New Roman" w:cs="Times New Roman"/>
          <w:snapToGrid w:val="0"/>
          <w:sz w:val="28"/>
          <w:szCs w:val="28"/>
        </w:rPr>
        <w:t xml:space="preserve"> с высокой долей основных средств. Фондоотдача снижается с каждым годом. В 2015 году по сравне</w:t>
      </w:r>
      <w:r w:rsidR="00B5648B">
        <w:rPr>
          <w:rFonts w:ascii="Times New Roman" w:hAnsi="Times New Roman" w:cs="Times New Roman"/>
          <w:snapToGrid w:val="0"/>
          <w:sz w:val="28"/>
          <w:szCs w:val="28"/>
        </w:rPr>
        <w:t>нию с 2013 годом снизилась на 56</w:t>
      </w:r>
      <w:r w:rsidR="00AF0AE4">
        <w:rPr>
          <w:rFonts w:ascii="Times New Roman" w:hAnsi="Times New Roman" w:cs="Times New Roman"/>
          <w:snapToGrid w:val="0"/>
          <w:sz w:val="28"/>
          <w:szCs w:val="28"/>
        </w:rPr>
        <w:t xml:space="preserve"> процентных пунктов</w:t>
      </w:r>
      <w:r w:rsidRPr="00F80349">
        <w:rPr>
          <w:rFonts w:ascii="Times New Roman" w:hAnsi="Times New Roman" w:cs="Times New Roman"/>
          <w:snapToGrid w:val="0"/>
          <w:sz w:val="28"/>
          <w:szCs w:val="28"/>
        </w:rPr>
        <w:t>.</w:t>
      </w:r>
    </w:p>
    <w:p w:rsidR="00F80349" w:rsidRPr="00F80349" w:rsidRDefault="00F80349" w:rsidP="00F80349">
      <w:pPr>
        <w:widowControl w:val="0"/>
        <w:autoSpaceDE w:val="0"/>
        <w:autoSpaceDN w:val="0"/>
        <w:adjustRightInd w:val="0"/>
        <w:spacing w:after="0" w:line="360" w:lineRule="auto"/>
        <w:ind w:firstLine="709"/>
        <w:jc w:val="both"/>
        <w:rPr>
          <w:rFonts w:ascii="Times New Roman" w:hAnsi="Times New Roman" w:cs="Times New Roman"/>
          <w:snapToGrid w:val="0"/>
          <w:sz w:val="28"/>
          <w:szCs w:val="28"/>
        </w:rPr>
      </w:pPr>
      <w:r w:rsidRPr="00F80349">
        <w:rPr>
          <w:rFonts w:ascii="Times New Roman" w:hAnsi="Times New Roman" w:cs="Times New Roman"/>
          <w:snapToGrid w:val="0"/>
          <w:sz w:val="28"/>
          <w:szCs w:val="28"/>
        </w:rPr>
        <w:t xml:space="preserve">Снижаются затраты труда, </w:t>
      </w:r>
      <w:r w:rsidR="00B5648B">
        <w:rPr>
          <w:rFonts w:ascii="Times New Roman" w:hAnsi="Times New Roman" w:cs="Times New Roman"/>
          <w:snapToGrid w:val="0"/>
          <w:sz w:val="28"/>
          <w:szCs w:val="28"/>
        </w:rPr>
        <w:t>в то же время наблюдается увеличение производительности труда,</w:t>
      </w:r>
      <w:r w:rsidRPr="00F80349">
        <w:rPr>
          <w:rFonts w:ascii="Times New Roman" w:hAnsi="Times New Roman" w:cs="Times New Roman"/>
          <w:snapToGrid w:val="0"/>
          <w:sz w:val="28"/>
          <w:szCs w:val="28"/>
        </w:rPr>
        <w:t xml:space="preserve"> </w:t>
      </w:r>
      <w:r w:rsidR="00B5648B" w:rsidRPr="00F80349">
        <w:rPr>
          <w:rFonts w:ascii="Times New Roman" w:hAnsi="Times New Roman" w:cs="Times New Roman"/>
          <w:snapToGrid w:val="0"/>
          <w:sz w:val="28"/>
          <w:szCs w:val="28"/>
        </w:rPr>
        <w:t>что положительно влияет</w:t>
      </w:r>
      <w:r w:rsidR="00B5648B">
        <w:rPr>
          <w:rFonts w:ascii="Times New Roman" w:hAnsi="Times New Roman" w:cs="Times New Roman"/>
          <w:snapToGrid w:val="0"/>
          <w:sz w:val="28"/>
          <w:szCs w:val="28"/>
        </w:rPr>
        <w:t xml:space="preserve"> на прибыль организации. </w:t>
      </w:r>
      <w:r w:rsidRPr="00F80349">
        <w:rPr>
          <w:rFonts w:ascii="Times New Roman" w:hAnsi="Times New Roman" w:cs="Times New Roman"/>
          <w:snapToGrid w:val="0"/>
          <w:sz w:val="28"/>
          <w:szCs w:val="28"/>
        </w:rPr>
        <w:t>Фонд оплаты труда снизился, так как уменьшилась среднесписочная численность работников.</w:t>
      </w:r>
    </w:p>
    <w:p w:rsidR="00F80349" w:rsidRPr="00F80349" w:rsidRDefault="00F80349" w:rsidP="00F80349">
      <w:pPr>
        <w:widowControl w:val="0"/>
        <w:autoSpaceDE w:val="0"/>
        <w:autoSpaceDN w:val="0"/>
        <w:adjustRightInd w:val="0"/>
        <w:spacing w:after="0" w:line="360" w:lineRule="auto"/>
        <w:ind w:firstLine="709"/>
        <w:jc w:val="both"/>
        <w:rPr>
          <w:rFonts w:ascii="Times New Roman" w:hAnsi="Times New Roman" w:cs="Times New Roman"/>
          <w:snapToGrid w:val="0"/>
          <w:sz w:val="28"/>
          <w:szCs w:val="28"/>
        </w:rPr>
      </w:pPr>
      <w:r w:rsidRPr="00F80349">
        <w:rPr>
          <w:rFonts w:ascii="Times New Roman" w:hAnsi="Times New Roman" w:cs="Times New Roman"/>
          <w:snapToGrid w:val="0"/>
          <w:sz w:val="28"/>
          <w:szCs w:val="28"/>
        </w:rPr>
        <w:t xml:space="preserve">Материалоемкость продукции определяется как отношение суммы материальных затрат к стоимости произведенной продукции и показывает материальные затраты, приходящиеся на каждый рубль выпущенной продукции. В рассматриваемой организации наблюдается повышение данного показателя в динамике, за счет роста материальных затрат. Так </w:t>
      </w:r>
      <w:r w:rsidR="00B5648B">
        <w:rPr>
          <w:rFonts w:ascii="Times New Roman" w:hAnsi="Times New Roman" w:cs="Times New Roman"/>
          <w:snapToGrid w:val="0"/>
          <w:sz w:val="28"/>
          <w:szCs w:val="28"/>
        </w:rPr>
        <w:t>с 1,18 руб. данный показатель возрос до 1,5 руб. в 2015 году. О</w:t>
      </w:r>
      <w:r w:rsidRPr="00F80349">
        <w:rPr>
          <w:rFonts w:ascii="Times New Roman" w:hAnsi="Times New Roman" w:cs="Times New Roman"/>
          <w:snapToGrid w:val="0"/>
          <w:sz w:val="28"/>
          <w:szCs w:val="28"/>
        </w:rPr>
        <w:t xml:space="preserve">братный показатель – </w:t>
      </w:r>
      <w:proofErr w:type="spellStart"/>
      <w:r w:rsidRPr="00F80349">
        <w:rPr>
          <w:rFonts w:ascii="Times New Roman" w:hAnsi="Times New Roman" w:cs="Times New Roman"/>
          <w:snapToGrid w:val="0"/>
          <w:sz w:val="28"/>
          <w:szCs w:val="28"/>
        </w:rPr>
        <w:t>материалоотдача</w:t>
      </w:r>
      <w:proofErr w:type="spellEnd"/>
      <w:r w:rsidRPr="00F80349">
        <w:rPr>
          <w:rFonts w:ascii="Times New Roman" w:hAnsi="Times New Roman" w:cs="Times New Roman"/>
          <w:snapToGrid w:val="0"/>
          <w:sz w:val="28"/>
          <w:szCs w:val="28"/>
        </w:rPr>
        <w:t xml:space="preserve"> снижается. Изменение требований (увеличение платежей) по лицензированию по добыче природных материалов (сырья) привело к увеличению себестоимости продукции и к снижению прибыли в организации.</w:t>
      </w:r>
    </w:p>
    <w:p w:rsidR="00F80349" w:rsidRDefault="00F80349" w:rsidP="00F80349">
      <w:pPr>
        <w:widowControl w:val="0"/>
        <w:autoSpaceDE w:val="0"/>
        <w:autoSpaceDN w:val="0"/>
        <w:adjustRightInd w:val="0"/>
        <w:spacing w:after="0" w:line="360" w:lineRule="auto"/>
        <w:ind w:firstLine="709"/>
        <w:jc w:val="both"/>
        <w:rPr>
          <w:rFonts w:ascii="Times New Roman" w:hAnsi="Times New Roman" w:cs="Times New Roman"/>
          <w:snapToGrid w:val="0"/>
          <w:sz w:val="28"/>
          <w:szCs w:val="28"/>
        </w:rPr>
      </w:pPr>
      <w:r w:rsidRPr="00F80349">
        <w:rPr>
          <w:rFonts w:ascii="Times New Roman" w:hAnsi="Times New Roman" w:cs="Times New Roman"/>
          <w:snapToGrid w:val="0"/>
          <w:sz w:val="28"/>
          <w:szCs w:val="28"/>
        </w:rPr>
        <w:t xml:space="preserve">Рентабельность собственного капитала характеризует эффективность использования собственного капитала. В 2013-2014 г. наблюдается резкое снижение, а в 2015 г. произошло незначительное увеличение. Снижение произошло из-за уменьшения прибыли. Такая же ситуация наблюдается и по другим показателям рентабельности (оборотных и </w:t>
      </w:r>
      <w:proofErr w:type="spellStart"/>
      <w:r w:rsidRPr="00F80349">
        <w:rPr>
          <w:rFonts w:ascii="Times New Roman" w:hAnsi="Times New Roman" w:cs="Times New Roman"/>
          <w:snapToGrid w:val="0"/>
          <w:sz w:val="28"/>
          <w:szCs w:val="28"/>
        </w:rPr>
        <w:t>внеоборотных</w:t>
      </w:r>
      <w:proofErr w:type="spellEnd"/>
      <w:r w:rsidRPr="00F80349">
        <w:rPr>
          <w:rFonts w:ascii="Times New Roman" w:hAnsi="Times New Roman" w:cs="Times New Roman"/>
          <w:snapToGrid w:val="0"/>
          <w:sz w:val="28"/>
          <w:szCs w:val="28"/>
        </w:rPr>
        <w:t xml:space="preserve"> активов, а так же в целом акти</w:t>
      </w:r>
      <w:r w:rsidRPr="00F80349">
        <w:rPr>
          <w:rFonts w:ascii="Times New Roman" w:hAnsi="Times New Roman" w:cs="Times New Roman"/>
          <w:snapToGrid w:val="0"/>
          <w:sz w:val="28"/>
          <w:szCs w:val="28"/>
        </w:rPr>
        <w:lastRenderedPageBreak/>
        <w:t>вов организации). По причине снижения прибыльности организации все показатели рентабельности резко снизились.</w:t>
      </w:r>
    </w:p>
    <w:p w:rsidR="003B2EFC" w:rsidRPr="003B2EFC" w:rsidRDefault="003B2EFC" w:rsidP="003B2EFC">
      <w:pPr>
        <w:widowControl w:val="0"/>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sidRPr="00DB1153">
        <w:rPr>
          <w:snapToGrid w:val="0"/>
          <w:sz w:val="28"/>
          <w:szCs w:val="20"/>
        </w:rPr>
        <w:t xml:space="preserve">       </w:t>
      </w:r>
      <w:r w:rsidRPr="003B2EFC">
        <w:rPr>
          <w:rFonts w:ascii="Times New Roman" w:hAnsi="Times New Roman" w:cs="Times New Roman"/>
          <w:snapToGrid w:val="0"/>
          <w:sz w:val="28"/>
          <w:szCs w:val="28"/>
        </w:rPr>
        <w:t xml:space="preserve">Говоря о ликвидности, имеется в виду наличие у предприятия оборотных средств в размере, которых было бы достаточно для погашения краткосрочных обязательств </w:t>
      </w:r>
      <w:r w:rsidRPr="003B2EFC">
        <w:rPr>
          <w:rFonts w:ascii="Times New Roman" w:hAnsi="Times New Roman" w:cs="Times New Roman"/>
          <w:color w:val="000000"/>
          <w:sz w:val="28"/>
          <w:szCs w:val="28"/>
          <w:shd w:val="clear" w:color="auto" w:fill="FFFFFF"/>
        </w:rPr>
        <w:t>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w:t>
      </w:r>
    </w:p>
    <w:p w:rsidR="003B2EFC" w:rsidRPr="003B2EFC" w:rsidRDefault="003B2EFC" w:rsidP="003B2EFC">
      <w:pPr>
        <w:spacing w:after="0" w:line="360" w:lineRule="auto"/>
        <w:ind w:firstLine="708"/>
        <w:jc w:val="both"/>
        <w:rPr>
          <w:rFonts w:ascii="Times New Roman" w:hAnsi="Times New Roman" w:cs="Times New Roman"/>
          <w:sz w:val="28"/>
          <w:szCs w:val="28"/>
        </w:rPr>
      </w:pPr>
      <w:r w:rsidRPr="003B2EFC">
        <w:rPr>
          <w:rFonts w:ascii="Times New Roman" w:hAnsi="Times New Roman" w:cs="Times New Roman"/>
          <w:color w:val="000000"/>
          <w:sz w:val="28"/>
          <w:szCs w:val="28"/>
          <w:shd w:val="clear" w:color="auto" w:fill="FFFFFF"/>
        </w:rPr>
        <w:t xml:space="preserve">Таблица 2.3 – </w:t>
      </w:r>
      <w:r w:rsidRPr="003B2EFC">
        <w:rPr>
          <w:rFonts w:ascii="Times New Roman" w:hAnsi="Times New Roman" w:cs="Times New Roman"/>
          <w:sz w:val="28"/>
          <w:szCs w:val="28"/>
        </w:rPr>
        <w:t>Показатели ликвидности, платежеспособности и финансовой устойчивости организации</w:t>
      </w:r>
    </w:p>
    <w:tbl>
      <w:tblPr>
        <w:tblStyle w:val="a3"/>
        <w:tblW w:w="0" w:type="auto"/>
        <w:jc w:val="center"/>
        <w:tblLook w:val="04A0" w:firstRow="1" w:lastRow="0" w:firstColumn="1" w:lastColumn="0" w:noHBand="0" w:noVBand="1"/>
      </w:tblPr>
      <w:tblGrid>
        <w:gridCol w:w="2820"/>
        <w:gridCol w:w="1651"/>
        <w:gridCol w:w="1134"/>
        <w:gridCol w:w="1276"/>
        <w:gridCol w:w="1134"/>
        <w:gridCol w:w="23"/>
        <w:gridCol w:w="1470"/>
      </w:tblGrid>
      <w:tr w:rsidR="003B2EFC" w:rsidRPr="003B2EFC" w:rsidTr="00772E28">
        <w:trPr>
          <w:trHeight w:val="278"/>
          <w:jc w:val="center"/>
        </w:trPr>
        <w:tc>
          <w:tcPr>
            <w:tcW w:w="2820" w:type="dxa"/>
            <w:vMerge w:val="restart"/>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Показатели</w:t>
            </w:r>
          </w:p>
        </w:tc>
        <w:tc>
          <w:tcPr>
            <w:tcW w:w="1651" w:type="dxa"/>
            <w:vMerge w:val="restart"/>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Нормальное ограничение</w:t>
            </w:r>
          </w:p>
        </w:tc>
        <w:tc>
          <w:tcPr>
            <w:tcW w:w="3567" w:type="dxa"/>
            <w:gridSpan w:val="4"/>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На конец года</w:t>
            </w:r>
          </w:p>
        </w:tc>
        <w:tc>
          <w:tcPr>
            <w:tcW w:w="1470" w:type="dxa"/>
            <w:vMerge w:val="restart"/>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2015 г. к 2013 г., %</w:t>
            </w:r>
          </w:p>
        </w:tc>
      </w:tr>
      <w:tr w:rsidR="003B2EFC" w:rsidRPr="003B2EFC" w:rsidTr="00772E28">
        <w:trPr>
          <w:trHeight w:val="277"/>
          <w:jc w:val="center"/>
        </w:trPr>
        <w:tc>
          <w:tcPr>
            <w:tcW w:w="2820" w:type="dxa"/>
            <w:vMerge/>
          </w:tcPr>
          <w:p w:rsidR="003B2EFC" w:rsidRPr="003B2EFC" w:rsidRDefault="003B2EFC" w:rsidP="003B2EFC">
            <w:pPr>
              <w:jc w:val="both"/>
              <w:rPr>
                <w:rFonts w:ascii="Times New Roman" w:hAnsi="Times New Roman" w:cs="Times New Roman"/>
                <w:sz w:val="24"/>
                <w:szCs w:val="24"/>
              </w:rPr>
            </w:pPr>
          </w:p>
        </w:tc>
        <w:tc>
          <w:tcPr>
            <w:tcW w:w="1651" w:type="dxa"/>
            <w:vMerge/>
          </w:tcPr>
          <w:p w:rsidR="003B2EFC" w:rsidRPr="003B2EFC" w:rsidRDefault="003B2EFC" w:rsidP="003B2EFC">
            <w:pPr>
              <w:jc w:val="both"/>
              <w:rPr>
                <w:rFonts w:ascii="Times New Roman" w:hAnsi="Times New Roman" w:cs="Times New Roman"/>
                <w:sz w:val="24"/>
                <w:szCs w:val="24"/>
              </w:rPr>
            </w:pPr>
          </w:p>
        </w:tc>
        <w:tc>
          <w:tcPr>
            <w:tcW w:w="1134" w:type="dxa"/>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2013</w:t>
            </w:r>
          </w:p>
        </w:tc>
        <w:tc>
          <w:tcPr>
            <w:tcW w:w="1276" w:type="dxa"/>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2014</w:t>
            </w:r>
          </w:p>
        </w:tc>
        <w:tc>
          <w:tcPr>
            <w:tcW w:w="1157" w:type="dxa"/>
            <w:gridSpan w:val="2"/>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2015</w:t>
            </w:r>
          </w:p>
        </w:tc>
        <w:tc>
          <w:tcPr>
            <w:tcW w:w="1470" w:type="dxa"/>
            <w:vMerge/>
          </w:tcPr>
          <w:p w:rsidR="003B2EFC" w:rsidRPr="003B2EFC" w:rsidRDefault="003B2EFC" w:rsidP="003B2EFC">
            <w:pPr>
              <w:jc w:val="both"/>
              <w:rPr>
                <w:rFonts w:ascii="Times New Roman" w:hAnsi="Times New Roman" w:cs="Times New Roman"/>
                <w:sz w:val="24"/>
                <w:szCs w:val="24"/>
              </w:rPr>
            </w:pPr>
          </w:p>
        </w:tc>
      </w:tr>
      <w:tr w:rsidR="003B2EFC" w:rsidRPr="003B2EFC" w:rsidTr="00772E28">
        <w:trPr>
          <w:jc w:val="center"/>
        </w:trPr>
        <w:tc>
          <w:tcPr>
            <w:tcW w:w="2820" w:type="dxa"/>
          </w:tcPr>
          <w:p w:rsidR="003B2EFC" w:rsidRPr="003B2EFC" w:rsidRDefault="003B2EFC" w:rsidP="003B2EFC">
            <w:pPr>
              <w:rPr>
                <w:rFonts w:ascii="Times New Roman" w:hAnsi="Times New Roman" w:cs="Times New Roman"/>
                <w:sz w:val="24"/>
                <w:szCs w:val="24"/>
              </w:rPr>
            </w:pPr>
            <w:r w:rsidRPr="003B2EFC">
              <w:rPr>
                <w:rFonts w:ascii="Times New Roman" w:hAnsi="Times New Roman" w:cs="Times New Roman"/>
                <w:sz w:val="24"/>
                <w:szCs w:val="24"/>
              </w:rPr>
              <w:t>1. Коэффициент покрытия (текущей ликвидности)</w:t>
            </w:r>
          </w:p>
        </w:tc>
        <w:tc>
          <w:tcPr>
            <w:tcW w:w="1651" w:type="dxa"/>
            <w:vAlign w:val="bottom"/>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 2</w:t>
            </w:r>
          </w:p>
        </w:tc>
        <w:tc>
          <w:tcPr>
            <w:tcW w:w="1134" w:type="dxa"/>
            <w:vAlign w:val="center"/>
          </w:tcPr>
          <w:p w:rsidR="003B2EFC" w:rsidRPr="003B2EFC" w:rsidRDefault="003B2EFC" w:rsidP="003B2EFC">
            <w:pPr>
              <w:jc w:val="center"/>
              <w:rPr>
                <w:rFonts w:ascii="Times New Roman" w:hAnsi="Times New Roman" w:cs="Times New Roman"/>
                <w:sz w:val="24"/>
                <w:szCs w:val="24"/>
                <w:lang w:val="en-US"/>
              </w:rPr>
            </w:pPr>
            <w:r w:rsidRPr="003B2EFC">
              <w:rPr>
                <w:rFonts w:ascii="Times New Roman" w:hAnsi="Times New Roman" w:cs="Times New Roman"/>
                <w:sz w:val="24"/>
                <w:szCs w:val="24"/>
              </w:rPr>
              <w:t>2,41</w:t>
            </w:r>
          </w:p>
        </w:tc>
        <w:tc>
          <w:tcPr>
            <w:tcW w:w="1276"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1,90</w:t>
            </w:r>
          </w:p>
        </w:tc>
        <w:tc>
          <w:tcPr>
            <w:tcW w:w="1157" w:type="dxa"/>
            <w:gridSpan w:val="2"/>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2,17</w:t>
            </w:r>
          </w:p>
        </w:tc>
        <w:tc>
          <w:tcPr>
            <w:tcW w:w="1470"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90</w:t>
            </w:r>
          </w:p>
        </w:tc>
      </w:tr>
      <w:tr w:rsidR="003B2EFC" w:rsidRPr="003B2EFC" w:rsidTr="00772E28">
        <w:trPr>
          <w:jc w:val="center"/>
        </w:trPr>
        <w:tc>
          <w:tcPr>
            <w:tcW w:w="2820" w:type="dxa"/>
          </w:tcPr>
          <w:p w:rsidR="003B2EFC" w:rsidRPr="003B2EFC" w:rsidRDefault="003B2EFC" w:rsidP="003B2EFC">
            <w:pPr>
              <w:rPr>
                <w:rFonts w:ascii="Times New Roman" w:hAnsi="Times New Roman" w:cs="Times New Roman"/>
                <w:sz w:val="24"/>
                <w:szCs w:val="24"/>
              </w:rPr>
            </w:pPr>
            <w:r w:rsidRPr="003B2EFC">
              <w:rPr>
                <w:rFonts w:ascii="Times New Roman" w:hAnsi="Times New Roman" w:cs="Times New Roman"/>
                <w:sz w:val="24"/>
                <w:szCs w:val="24"/>
              </w:rPr>
              <w:t>2. Коэффициент абсолютной ликвидности</w:t>
            </w:r>
          </w:p>
        </w:tc>
        <w:tc>
          <w:tcPr>
            <w:tcW w:w="1651" w:type="dxa"/>
            <w:vAlign w:val="bottom"/>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 0,2</w:t>
            </w:r>
          </w:p>
        </w:tc>
        <w:tc>
          <w:tcPr>
            <w:tcW w:w="1134"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0,27</w:t>
            </w:r>
          </w:p>
        </w:tc>
        <w:tc>
          <w:tcPr>
            <w:tcW w:w="1276"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0,13</w:t>
            </w:r>
          </w:p>
        </w:tc>
        <w:tc>
          <w:tcPr>
            <w:tcW w:w="1157" w:type="dxa"/>
            <w:gridSpan w:val="2"/>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0,03</w:t>
            </w:r>
          </w:p>
        </w:tc>
        <w:tc>
          <w:tcPr>
            <w:tcW w:w="1470"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11</w:t>
            </w:r>
          </w:p>
        </w:tc>
      </w:tr>
      <w:tr w:rsidR="003B2EFC" w:rsidRPr="003B2EFC" w:rsidTr="00772E28">
        <w:trPr>
          <w:jc w:val="center"/>
        </w:trPr>
        <w:tc>
          <w:tcPr>
            <w:tcW w:w="2820" w:type="dxa"/>
          </w:tcPr>
          <w:p w:rsidR="003B2EFC" w:rsidRPr="003B2EFC" w:rsidRDefault="003B2EFC" w:rsidP="003B2EFC">
            <w:pPr>
              <w:rPr>
                <w:rFonts w:ascii="Times New Roman" w:hAnsi="Times New Roman" w:cs="Times New Roman"/>
                <w:sz w:val="24"/>
                <w:szCs w:val="24"/>
              </w:rPr>
            </w:pPr>
            <w:r w:rsidRPr="003B2EFC">
              <w:rPr>
                <w:rFonts w:ascii="Times New Roman" w:hAnsi="Times New Roman" w:cs="Times New Roman"/>
                <w:sz w:val="24"/>
                <w:szCs w:val="24"/>
              </w:rPr>
              <w:t>3. Коэффициент быстрой ликвидности (промежуточный коэффициент покрытия)</w:t>
            </w:r>
          </w:p>
        </w:tc>
        <w:tc>
          <w:tcPr>
            <w:tcW w:w="1651" w:type="dxa"/>
            <w:vAlign w:val="bottom"/>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 0,8</w:t>
            </w:r>
          </w:p>
        </w:tc>
        <w:tc>
          <w:tcPr>
            <w:tcW w:w="1134"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1,21</w:t>
            </w:r>
          </w:p>
        </w:tc>
        <w:tc>
          <w:tcPr>
            <w:tcW w:w="1276"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0,28</w:t>
            </w:r>
          </w:p>
        </w:tc>
        <w:tc>
          <w:tcPr>
            <w:tcW w:w="1157" w:type="dxa"/>
            <w:gridSpan w:val="2"/>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0,1</w:t>
            </w:r>
          </w:p>
        </w:tc>
        <w:tc>
          <w:tcPr>
            <w:tcW w:w="1470"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8</w:t>
            </w:r>
          </w:p>
        </w:tc>
      </w:tr>
      <w:tr w:rsidR="003B2EFC" w:rsidRPr="003B2EFC" w:rsidTr="00772E28">
        <w:trPr>
          <w:jc w:val="center"/>
        </w:trPr>
        <w:tc>
          <w:tcPr>
            <w:tcW w:w="2820" w:type="dxa"/>
          </w:tcPr>
          <w:p w:rsidR="003B2EFC" w:rsidRPr="003B2EFC" w:rsidRDefault="003B2EFC" w:rsidP="003B2EFC">
            <w:pPr>
              <w:rPr>
                <w:rFonts w:ascii="Times New Roman" w:hAnsi="Times New Roman" w:cs="Times New Roman"/>
                <w:sz w:val="24"/>
                <w:szCs w:val="24"/>
              </w:rPr>
            </w:pPr>
            <w:r w:rsidRPr="003B2EFC">
              <w:rPr>
                <w:rFonts w:ascii="Times New Roman" w:hAnsi="Times New Roman" w:cs="Times New Roman"/>
                <w:sz w:val="24"/>
                <w:szCs w:val="24"/>
              </w:rPr>
              <w:t>4. Наличие собственных оборотных средств, тыс. руб.</w:t>
            </w:r>
          </w:p>
        </w:tc>
        <w:tc>
          <w:tcPr>
            <w:tcW w:w="1651"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softHyphen/>
            </w:r>
            <w:r w:rsidRPr="003B2EFC">
              <w:rPr>
                <w:rFonts w:ascii="Times New Roman" w:hAnsi="Times New Roman" w:cs="Times New Roman"/>
                <w:sz w:val="24"/>
                <w:szCs w:val="24"/>
              </w:rPr>
              <w:softHyphen/>
            </w:r>
            <w:r w:rsidRPr="003B2EFC">
              <w:rPr>
                <w:rFonts w:ascii="Times New Roman" w:hAnsi="Times New Roman" w:cs="Times New Roman"/>
                <w:sz w:val="24"/>
                <w:szCs w:val="24"/>
              </w:rPr>
              <w:softHyphen/>
              <w:t>______</w:t>
            </w:r>
          </w:p>
        </w:tc>
        <w:tc>
          <w:tcPr>
            <w:tcW w:w="1134"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49238</w:t>
            </w:r>
          </w:p>
        </w:tc>
        <w:tc>
          <w:tcPr>
            <w:tcW w:w="1276"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36494</w:t>
            </w:r>
          </w:p>
        </w:tc>
        <w:tc>
          <w:tcPr>
            <w:tcW w:w="1157" w:type="dxa"/>
            <w:gridSpan w:val="2"/>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44780</w:t>
            </w:r>
          </w:p>
        </w:tc>
        <w:tc>
          <w:tcPr>
            <w:tcW w:w="1470"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90</w:t>
            </w:r>
          </w:p>
        </w:tc>
      </w:tr>
      <w:tr w:rsidR="003B2EFC" w:rsidRPr="003B2EFC" w:rsidTr="00772E28">
        <w:trPr>
          <w:jc w:val="center"/>
        </w:trPr>
        <w:tc>
          <w:tcPr>
            <w:tcW w:w="2820" w:type="dxa"/>
          </w:tcPr>
          <w:p w:rsidR="003B2EFC" w:rsidRPr="003B2EFC" w:rsidRDefault="003B2EFC" w:rsidP="003B2EFC">
            <w:pPr>
              <w:rPr>
                <w:rFonts w:ascii="Times New Roman" w:hAnsi="Times New Roman" w:cs="Times New Roman"/>
                <w:sz w:val="24"/>
                <w:szCs w:val="24"/>
              </w:rPr>
            </w:pPr>
            <w:r w:rsidRPr="003B2EFC">
              <w:rPr>
                <w:rFonts w:ascii="Times New Roman" w:hAnsi="Times New Roman" w:cs="Times New Roman"/>
                <w:sz w:val="24"/>
                <w:szCs w:val="24"/>
              </w:rPr>
              <w:t>5. Общая величина основных источников формирования запасов и затрат, тыс. руб.</w:t>
            </w:r>
          </w:p>
        </w:tc>
        <w:tc>
          <w:tcPr>
            <w:tcW w:w="1651"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______</w:t>
            </w:r>
          </w:p>
        </w:tc>
        <w:tc>
          <w:tcPr>
            <w:tcW w:w="1134" w:type="dxa"/>
            <w:vAlign w:val="center"/>
          </w:tcPr>
          <w:p w:rsidR="003B2EFC" w:rsidRPr="003B2EFC" w:rsidRDefault="003B2EFC" w:rsidP="003B2EFC">
            <w:pPr>
              <w:jc w:val="center"/>
              <w:rPr>
                <w:rFonts w:ascii="Times New Roman" w:hAnsi="Times New Roman" w:cs="Times New Roman"/>
                <w:sz w:val="24"/>
                <w:szCs w:val="24"/>
                <w:lang w:val="en-US"/>
              </w:rPr>
            </w:pPr>
            <w:r w:rsidRPr="003B2EFC">
              <w:rPr>
                <w:rFonts w:ascii="Times New Roman" w:hAnsi="Times New Roman" w:cs="Times New Roman"/>
                <w:sz w:val="24"/>
                <w:szCs w:val="24"/>
                <w:lang w:val="en-US"/>
              </w:rPr>
              <w:t>127025</w:t>
            </w:r>
          </w:p>
        </w:tc>
        <w:tc>
          <w:tcPr>
            <w:tcW w:w="1276"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91412</w:t>
            </w:r>
          </w:p>
        </w:tc>
        <w:tc>
          <w:tcPr>
            <w:tcW w:w="1157" w:type="dxa"/>
            <w:gridSpan w:val="2"/>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100760</w:t>
            </w:r>
          </w:p>
        </w:tc>
        <w:tc>
          <w:tcPr>
            <w:tcW w:w="1470"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79</w:t>
            </w:r>
          </w:p>
        </w:tc>
      </w:tr>
      <w:tr w:rsidR="003B2EFC" w:rsidRPr="003B2EFC" w:rsidTr="00772E28">
        <w:trPr>
          <w:jc w:val="center"/>
        </w:trPr>
        <w:tc>
          <w:tcPr>
            <w:tcW w:w="2820" w:type="dxa"/>
          </w:tcPr>
          <w:p w:rsidR="003B2EFC" w:rsidRPr="003B2EFC" w:rsidRDefault="003B2EFC" w:rsidP="003B2EFC">
            <w:pPr>
              <w:rPr>
                <w:rFonts w:ascii="Times New Roman" w:hAnsi="Times New Roman" w:cs="Times New Roman"/>
                <w:sz w:val="24"/>
                <w:szCs w:val="24"/>
              </w:rPr>
            </w:pPr>
            <w:r w:rsidRPr="003B2EFC">
              <w:rPr>
                <w:rFonts w:ascii="Times New Roman" w:hAnsi="Times New Roman" w:cs="Times New Roman"/>
                <w:sz w:val="24"/>
                <w:szCs w:val="24"/>
              </w:rPr>
              <w:t>6. Излишек (+) или недостаток (-), тыс. руб.:</w:t>
            </w:r>
          </w:p>
          <w:p w:rsidR="003B2EFC" w:rsidRPr="003B2EFC" w:rsidRDefault="003B2EFC" w:rsidP="003B2EFC">
            <w:pPr>
              <w:rPr>
                <w:rFonts w:ascii="Times New Roman" w:hAnsi="Times New Roman" w:cs="Times New Roman"/>
                <w:sz w:val="24"/>
                <w:szCs w:val="24"/>
              </w:rPr>
            </w:pPr>
            <w:r w:rsidRPr="003B2EFC">
              <w:rPr>
                <w:rFonts w:ascii="Times New Roman" w:hAnsi="Times New Roman" w:cs="Times New Roman"/>
                <w:sz w:val="24"/>
                <w:szCs w:val="24"/>
              </w:rPr>
              <w:t>а) собственных оборотных средств</w:t>
            </w:r>
          </w:p>
        </w:tc>
        <w:tc>
          <w:tcPr>
            <w:tcW w:w="1651"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_______</w:t>
            </w:r>
          </w:p>
        </w:tc>
        <w:tc>
          <w:tcPr>
            <w:tcW w:w="1134"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-20339</w:t>
            </w:r>
          </w:p>
        </w:tc>
        <w:tc>
          <w:tcPr>
            <w:tcW w:w="1276"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-53923</w:t>
            </w:r>
          </w:p>
        </w:tc>
        <w:tc>
          <w:tcPr>
            <w:tcW w:w="1157" w:type="dxa"/>
            <w:gridSpan w:val="2"/>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-64257</w:t>
            </w:r>
          </w:p>
        </w:tc>
        <w:tc>
          <w:tcPr>
            <w:tcW w:w="1470"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315</w:t>
            </w:r>
          </w:p>
        </w:tc>
      </w:tr>
      <w:tr w:rsidR="003B2EFC" w:rsidRPr="003B2EFC" w:rsidTr="00772E28">
        <w:trPr>
          <w:jc w:val="center"/>
        </w:trPr>
        <w:tc>
          <w:tcPr>
            <w:tcW w:w="2820" w:type="dxa"/>
          </w:tcPr>
          <w:p w:rsidR="003B2EFC" w:rsidRPr="003B2EFC" w:rsidRDefault="003B2EFC" w:rsidP="003B2EFC">
            <w:pPr>
              <w:rPr>
                <w:rFonts w:ascii="Times New Roman" w:hAnsi="Times New Roman" w:cs="Times New Roman"/>
                <w:sz w:val="24"/>
                <w:szCs w:val="24"/>
              </w:rPr>
            </w:pPr>
            <w:r w:rsidRPr="003B2EFC">
              <w:rPr>
                <w:rFonts w:ascii="Times New Roman" w:hAnsi="Times New Roman" w:cs="Times New Roman"/>
                <w:sz w:val="24"/>
                <w:szCs w:val="24"/>
              </w:rPr>
              <w:br w:type="column"/>
              <w:t>б) общей величины основных источников для формирования запасов и затрат</w:t>
            </w:r>
          </w:p>
        </w:tc>
        <w:tc>
          <w:tcPr>
            <w:tcW w:w="1651"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______</w:t>
            </w:r>
          </w:p>
        </w:tc>
        <w:tc>
          <w:tcPr>
            <w:tcW w:w="1134"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57448</w:t>
            </w:r>
          </w:p>
        </w:tc>
        <w:tc>
          <w:tcPr>
            <w:tcW w:w="1276"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996</w:t>
            </w:r>
          </w:p>
        </w:tc>
        <w:tc>
          <w:tcPr>
            <w:tcW w:w="1157" w:type="dxa"/>
            <w:gridSpan w:val="2"/>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-8277</w:t>
            </w:r>
          </w:p>
        </w:tc>
        <w:tc>
          <w:tcPr>
            <w:tcW w:w="1470"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w:t>
            </w:r>
          </w:p>
        </w:tc>
      </w:tr>
      <w:tr w:rsidR="003B2EFC" w:rsidRPr="003B2EFC" w:rsidTr="00772E28">
        <w:trPr>
          <w:jc w:val="center"/>
        </w:trPr>
        <w:tc>
          <w:tcPr>
            <w:tcW w:w="2820" w:type="dxa"/>
          </w:tcPr>
          <w:p w:rsidR="003B2EFC" w:rsidRPr="003B2EFC" w:rsidRDefault="003B2EFC" w:rsidP="003B2EFC">
            <w:pPr>
              <w:rPr>
                <w:rFonts w:ascii="Times New Roman" w:hAnsi="Times New Roman" w:cs="Times New Roman"/>
                <w:sz w:val="24"/>
                <w:szCs w:val="24"/>
              </w:rPr>
            </w:pPr>
            <w:r w:rsidRPr="003B2EFC">
              <w:rPr>
                <w:rFonts w:ascii="Times New Roman" w:hAnsi="Times New Roman" w:cs="Times New Roman"/>
                <w:sz w:val="24"/>
                <w:szCs w:val="24"/>
              </w:rPr>
              <w:t>7. Коэффициент автономии (независимости)</w:t>
            </w:r>
          </w:p>
        </w:tc>
        <w:tc>
          <w:tcPr>
            <w:tcW w:w="1651" w:type="dxa"/>
            <w:vAlign w:val="bottom"/>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 0,5</w:t>
            </w:r>
          </w:p>
        </w:tc>
        <w:tc>
          <w:tcPr>
            <w:tcW w:w="1134"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0,49</w:t>
            </w:r>
          </w:p>
        </w:tc>
        <w:tc>
          <w:tcPr>
            <w:tcW w:w="1276"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0,57</w:t>
            </w:r>
          </w:p>
        </w:tc>
        <w:tc>
          <w:tcPr>
            <w:tcW w:w="1157" w:type="dxa"/>
            <w:gridSpan w:val="2"/>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0,65</w:t>
            </w:r>
          </w:p>
        </w:tc>
        <w:tc>
          <w:tcPr>
            <w:tcW w:w="1470"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132</w:t>
            </w:r>
          </w:p>
        </w:tc>
      </w:tr>
      <w:tr w:rsidR="00772E28" w:rsidRPr="003B2EFC" w:rsidTr="00772E28">
        <w:trPr>
          <w:jc w:val="center"/>
        </w:trPr>
        <w:tc>
          <w:tcPr>
            <w:tcW w:w="2820" w:type="dxa"/>
          </w:tcPr>
          <w:p w:rsidR="003B2EFC" w:rsidRPr="003B2EFC" w:rsidRDefault="003B2EFC" w:rsidP="003B2EFC">
            <w:pPr>
              <w:rPr>
                <w:rFonts w:ascii="Times New Roman" w:hAnsi="Times New Roman" w:cs="Times New Roman"/>
                <w:sz w:val="24"/>
                <w:szCs w:val="24"/>
              </w:rPr>
            </w:pPr>
            <w:r>
              <w:br w:type="column"/>
            </w:r>
            <w:r w:rsidR="00772E28" w:rsidRPr="003B2EFC">
              <w:rPr>
                <w:rFonts w:ascii="Times New Roman" w:hAnsi="Times New Roman" w:cs="Times New Roman"/>
                <w:sz w:val="24"/>
                <w:szCs w:val="24"/>
              </w:rPr>
              <w:t xml:space="preserve"> </w:t>
            </w:r>
            <w:r w:rsidRPr="003B2EFC">
              <w:rPr>
                <w:rFonts w:ascii="Times New Roman" w:hAnsi="Times New Roman" w:cs="Times New Roman"/>
                <w:sz w:val="24"/>
                <w:szCs w:val="24"/>
              </w:rPr>
              <w:t>8. Коэффициент соотношения заемных и собственных средств</w:t>
            </w:r>
          </w:p>
        </w:tc>
        <w:tc>
          <w:tcPr>
            <w:tcW w:w="1651" w:type="dxa"/>
            <w:vAlign w:val="bottom"/>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 1</w:t>
            </w:r>
          </w:p>
        </w:tc>
        <w:tc>
          <w:tcPr>
            <w:tcW w:w="1134"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1,04</w:t>
            </w:r>
          </w:p>
        </w:tc>
        <w:tc>
          <w:tcPr>
            <w:tcW w:w="1276"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0,73</w:t>
            </w:r>
          </w:p>
        </w:tc>
        <w:tc>
          <w:tcPr>
            <w:tcW w:w="1134"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0,53</w:t>
            </w:r>
          </w:p>
        </w:tc>
        <w:tc>
          <w:tcPr>
            <w:tcW w:w="1493" w:type="dxa"/>
            <w:gridSpan w:val="2"/>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51</w:t>
            </w:r>
          </w:p>
        </w:tc>
      </w:tr>
      <w:tr w:rsidR="00772E28" w:rsidRPr="003B2EFC" w:rsidTr="00772E28">
        <w:trPr>
          <w:jc w:val="center"/>
        </w:trPr>
        <w:tc>
          <w:tcPr>
            <w:tcW w:w="2820" w:type="dxa"/>
          </w:tcPr>
          <w:p w:rsidR="003B2EFC" w:rsidRPr="003B2EFC" w:rsidRDefault="003B2EFC" w:rsidP="003B2EFC">
            <w:pPr>
              <w:rPr>
                <w:rFonts w:ascii="Times New Roman" w:hAnsi="Times New Roman" w:cs="Times New Roman"/>
                <w:sz w:val="24"/>
                <w:szCs w:val="24"/>
              </w:rPr>
            </w:pPr>
            <w:r w:rsidRPr="003B2EFC">
              <w:rPr>
                <w:rFonts w:ascii="Times New Roman" w:hAnsi="Times New Roman" w:cs="Times New Roman"/>
                <w:sz w:val="24"/>
                <w:szCs w:val="24"/>
              </w:rPr>
              <w:t>9. Коэффициент маневренности</w:t>
            </w:r>
          </w:p>
        </w:tc>
        <w:tc>
          <w:tcPr>
            <w:tcW w:w="1651" w:type="dxa"/>
            <w:vAlign w:val="bottom"/>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 0,5</w:t>
            </w:r>
          </w:p>
        </w:tc>
        <w:tc>
          <w:tcPr>
            <w:tcW w:w="1134"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0,56</w:t>
            </w:r>
          </w:p>
        </w:tc>
        <w:tc>
          <w:tcPr>
            <w:tcW w:w="1276"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0,38</w:t>
            </w:r>
          </w:p>
        </w:tc>
        <w:tc>
          <w:tcPr>
            <w:tcW w:w="1134"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0,34</w:t>
            </w:r>
          </w:p>
        </w:tc>
        <w:tc>
          <w:tcPr>
            <w:tcW w:w="1493" w:type="dxa"/>
            <w:gridSpan w:val="2"/>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60</w:t>
            </w:r>
          </w:p>
        </w:tc>
      </w:tr>
    </w:tbl>
    <w:p w:rsidR="00341FA2" w:rsidRDefault="00341FA2"/>
    <w:p w:rsidR="00341FA2" w:rsidRPr="00341FA2" w:rsidRDefault="00341FA2" w:rsidP="00341FA2">
      <w:pPr>
        <w:jc w:val="right"/>
        <w:rPr>
          <w:rFonts w:ascii="Times New Roman" w:hAnsi="Times New Roman" w:cs="Times New Roman"/>
          <w:sz w:val="24"/>
          <w:szCs w:val="24"/>
        </w:rPr>
      </w:pPr>
      <w:r>
        <w:br w:type="column"/>
      </w:r>
      <w:r w:rsidRPr="00341FA2">
        <w:rPr>
          <w:rFonts w:ascii="Times New Roman" w:hAnsi="Times New Roman" w:cs="Times New Roman"/>
          <w:sz w:val="24"/>
          <w:szCs w:val="24"/>
        </w:rPr>
        <w:lastRenderedPageBreak/>
        <w:t>Продолжение таблицы 2.3</w:t>
      </w:r>
    </w:p>
    <w:tbl>
      <w:tblPr>
        <w:tblStyle w:val="a3"/>
        <w:tblW w:w="0" w:type="auto"/>
        <w:jc w:val="center"/>
        <w:tblLook w:val="04A0" w:firstRow="1" w:lastRow="0" w:firstColumn="1" w:lastColumn="0" w:noHBand="0" w:noVBand="1"/>
      </w:tblPr>
      <w:tblGrid>
        <w:gridCol w:w="2820"/>
        <w:gridCol w:w="1651"/>
        <w:gridCol w:w="1134"/>
        <w:gridCol w:w="1276"/>
        <w:gridCol w:w="1134"/>
        <w:gridCol w:w="1493"/>
      </w:tblGrid>
      <w:tr w:rsidR="00341FA2" w:rsidRPr="003B2EFC" w:rsidTr="00772E28">
        <w:trPr>
          <w:jc w:val="center"/>
        </w:trPr>
        <w:tc>
          <w:tcPr>
            <w:tcW w:w="2820" w:type="dxa"/>
          </w:tcPr>
          <w:p w:rsidR="00341FA2" w:rsidRPr="003B2EFC" w:rsidRDefault="00341FA2" w:rsidP="00341FA2">
            <w:pPr>
              <w:jc w:val="center"/>
              <w:rPr>
                <w:rFonts w:ascii="Times New Roman" w:hAnsi="Times New Roman" w:cs="Times New Roman"/>
                <w:sz w:val="24"/>
                <w:szCs w:val="24"/>
              </w:rPr>
            </w:pPr>
            <w:r>
              <w:rPr>
                <w:rFonts w:ascii="Times New Roman" w:hAnsi="Times New Roman" w:cs="Times New Roman"/>
                <w:sz w:val="24"/>
                <w:szCs w:val="24"/>
              </w:rPr>
              <w:t>1</w:t>
            </w:r>
          </w:p>
        </w:tc>
        <w:tc>
          <w:tcPr>
            <w:tcW w:w="1651" w:type="dxa"/>
            <w:vAlign w:val="bottom"/>
          </w:tcPr>
          <w:p w:rsidR="00341FA2" w:rsidRPr="003B2EFC" w:rsidRDefault="00341FA2" w:rsidP="00341FA2">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341FA2" w:rsidRPr="003B2EFC" w:rsidRDefault="00341FA2" w:rsidP="00341FA2">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vAlign w:val="center"/>
          </w:tcPr>
          <w:p w:rsidR="00341FA2" w:rsidRPr="003B2EFC" w:rsidRDefault="00341FA2" w:rsidP="00341FA2">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341FA2" w:rsidRPr="003B2EFC" w:rsidRDefault="00341FA2" w:rsidP="00341FA2">
            <w:pPr>
              <w:jc w:val="center"/>
              <w:rPr>
                <w:rFonts w:ascii="Times New Roman" w:hAnsi="Times New Roman" w:cs="Times New Roman"/>
                <w:sz w:val="24"/>
                <w:szCs w:val="24"/>
              </w:rPr>
            </w:pPr>
            <w:r>
              <w:rPr>
                <w:rFonts w:ascii="Times New Roman" w:hAnsi="Times New Roman" w:cs="Times New Roman"/>
                <w:sz w:val="24"/>
                <w:szCs w:val="24"/>
              </w:rPr>
              <w:t>5</w:t>
            </w:r>
          </w:p>
        </w:tc>
        <w:tc>
          <w:tcPr>
            <w:tcW w:w="1493" w:type="dxa"/>
            <w:vAlign w:val="center"/>
          </w:tcPr>
          <w:p w:rsidR="00341FA2" w:rsidRPr="003B2EFC" w:rsidRDefault="00341FA2" w:rsidP="00341FA2">
            <w:pPr>
              <w:jc w:val="center"/>
              <w:rPr>
                <w:rFonts w:ascii="Times New Roman" w:hAnsi="Times New Roman" w:cs="Times New Roman"/>
                <w:sz w:val="24"/>
                <w:szCs w:val="24"/>
              </w:rPr>
            </w:pPr>
            <w:r>
              <w:rPr>
                <w:rFonts w:ascii="Times New Roman" w:hAnsi="Times New Roman" w:cs="Times New Roman"/>
                <w:sz w:val="24"/>
                <w:szCs w:val="24"/>
              </w:rPr>
              <w:t>6</w:t>
            </w:r>
          </w:p>
        </w:tc>
      </w:tr>
      <w:tr w:rsidR="003B2EFC" w:rsidRPr="003B2EFC" w:rsidTr="00772E28">
        <w:trPr>
          <w:jc w:val="center"/>
        </w:trPr>
        <w:tc>
          <w:tcPr>
            <w:tcW w:w="2820" w:type="dxa"/>
          </w:tcPr>
          <w:p w:rsidR="003B2EFC" w:rsidRPr="003B2EFC" w:rsidRDefault="003B2EFC" w:rsidP="003B2EFC">
            <w:pPr>
              <w:rPr>
                <w:rFonts w:ascii="Times New Roman" w:hAnsi="Times New Roman" w:cs="Times New Roman"/>
                <w:sz w:val="24"/>
                <w:szCs w:val="24"/>
              </w:rPr>
            </w:pPr>
            <w:r w:rsidRPr="003B2EFC">
              <w:rPr>
                <w:rFonts w:ascii="Times New Roman" w:hAnsi="Times New Roman" w:cs="Times New Roman"/>
                <w:sz w:val="24"/>
                <w:szCs w:val="24"/>
              </w:rPr>
              <w:t>10. Коэффициент обеспеченности собственными источниками финансирования</w:t>
            </w:r>
          </w:p>
        </w:tc>
        <w:tc>
          <w:tcPr>
            <w:tcW w:w="1651" w:type="dxa"/>
            <w:vAlign w:val="bottom"/>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 0,1</w:t>
            </w:r>
          </w:p>
        </w:tc>
        <w:tc>
          <w:tcPr>
            <w:tcW w:w="1134"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0,35</w:t>
            </w:r>
          </w:p>
        </w:tc>
        <w:tc>
          <w:tcPr>
            <w:tcW w:w="1276"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0,35</w:t>
            </w:r>
          </w:p>
        </w:tc>
        <w:tc>
          <w:tcPr>
            <w:tcW w:w="1134"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0,39</w:t>
            </w:r>
          </w:p>
        </w:tc>
        <w:tc>
          <w:tcPr>
            <w:tcW w:w="1493"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111</w:t>
            </w:r>
          </w:p>
        </w:tc>
      </w:tr>
      <w:tr w:rsidR="003B2EFC" w:rsidRPr="003B2EFC" w:rsidTr="00772E28">
        <w:trPr>
          <w:jc w:val="center"/>
        </w:trPr>
        <w:tc>
          <w:tcPr>
            <w:tcW w:w="2820" w:type="dxa"/>
          </w:tcPr>
          <w:p w:rsidR="003B2EFC" w:rsidRPr="003B2EFC" w:rsidRDefault="003B2EFC" w:rsidP="003B2EFC">
            <w:pPr>
              <w:rPr>
                <w:rFonts w:ascii="Times New Roman" w:hAnsi="Times New Roman" w:cs="Times New Roman"/>
                <w:sz w:val="24"/>
                <w:szCs w:val="24"/>
              </w:rPr>
            </w:pPr>
            <w:r w:rsidRPr="003B2EFC">
              <w:rPr>
                <w:rFonts w:ascii="Times New Roman" w:hAnsi="Times New Roman" w:cs="Times New Roman"/>
                <w:sz w:val="24"/>
                <w:szCs w:val="24"/>
              </w:rPr>
              <w:t>11. Коэффициент соотношения собственных и привлеченных средств</w:t>
            </w:r>
          </w:p>
        </w:tc>
        <w:tc>
          <w:tcPr>
            <w:tcW w:w="1651" w:type="dxa"/>
            <w:vAlign w:val="bottom"/>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 1</w:t>
            </w:r>
          </w:p>
        </w:tc>
        <w:tc>
          <w:tcPr>
            <w:tcW w:w="1134"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0,96</w:t>
            </w:r>
          </w:p>
        </w:tc>
        <w:tc>
          <w:tcPr>
            <w:tcW w:w="1276"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1,36</w:t>
            </w:r>
          </w:p>
        </w:tc>
        <w:tc>
          <w:tcPr>
            <w:tcW w:w="1134"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1,87</w:t>
            </w:r>
          </w:p>
        </w:tc>
        <w:tc>
          <w:tcPr>
            <w:tcW w:w="1493"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195</w:t>
            </w:r>
          </w:p>
        </w:tc>
      </w:tr>
      <w:tr w:rsidR="003B2EFC" w:rsidRPr="003B2EFC" w:rsidTr="00772E28">
        <w:trPr>
          <w:jc w:val="center"/>
        </w:trPr>
        <w:tc>
          <w:tcPr>
            <w:tcW w:w="2820" w:type="dxa"/>
          </w:tcPr>
          <w:p w:rsidR="003B2EFC" w:rsidRPr="003B2EFC" w:rsidRDefault="003B2EFC" w:rsidP="003B2EFC">
            <w:pPr>
              <w:rPr>
                <w:rFonts w:ascii="Times New Roman" w:hAnsi="Times New Roman" w:cs="Times New Roman"/>
                <w:sz w:val="24"/>
                <w:szCs w:val="24"/>
              </w:rPr>
            </w:pPr>
            <w:r w:rsidRPr="003B2EFC">
              <w:rPr>
                <w:rFonts w:ascii="Times New Roman" w:hAnsi="Times New Roman" w:cs="Times New Roman"/>
                <w:sz w:val="24"/>
                <w:szCs w:val="24"/>
              </w:rPr>
              <w:t>12. Коэффициент финансовой зависимости</w:t>
            </w:r>
          </w:p>
        </w:tc>
        <w:tc>
          <w:tcPr>
            <w:tcW w:w="1651" w:type="dxa"/>
            <w:vAlign w:val="bottom"/>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 1,25</w:t>
            </w:r>
          </w:p>
        </w:tc>
        <w:tc>
          <w:tcPr>
            <w:tcW w:w="1134"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0,51</w:t>
            </w:r>
          </w:p>
        </w:tc>
        <w:tc>
          <w:tcPr>
            <w:tcW w:w="1276"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0,42</w:t>
            </w:r>
          </w:p>
        </w:tc>
        <w:tc>
          <w:tcPr>
            <w:tcW w:w="1134"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0,35</w:t>
            </w:r>
          </w:p>
        </w:tc>
        <w:tc>
          <w:tcPr>
            <w:tcW w:w="1493" w:type="dxa"/>
            <w:vAlign w:val="center"/>
          </w:tcPr>
          <w:p w:rsidR="003B2EFC" w:rsidRPr="003B2EFC" w:rsidRDefault="003B2EFC" w:rsidP="003B2EFC">
            <w:pPr>
              <w:jc w:val="center"/>
              <w:rPr>
                <w:rFonts w:ascii="Times New Roman" w:hAnsi="Times New Roman" w:cs="Times New Roman"/>
                <w:sz w:val="24"/>
                <w:szCs w:val="24"/>
              </w:rPr>
            </w:pPr>
            <w:r w:rsidRPr="003B2EFC">
              <w:rPr>
                <w:rFonts w:ascii="Times New Roman" w:hAnsi="Times New Roman" w:cs="Times New Roman"/>
                <w:sz w:val="24"/>
                <w:szCs w:val="24"/>
              </w:rPr>
              <w:t>70</w:t>
            </w:r>
          </w:p>
        </w:tc>
      </w:tr>
    </w:tbl>
    <w:p w:rsidR="003B2EFC" w:rsidRDefault="003B2EFC" w:rsidP="003B2EFC">
      <w:pPr>
        <w:pStyle w:val="214"/>
        <w:spacing w:line="360" w:lineRule="auto"/>
        <w:jc w:val="both"/>
        <w:rPr>
          <w:rFonts w:eastAsiaTheme="minorHAnsi"/>
          <w:szCs w:val="28"/>
          <w:lang w:eastAsia="en-US"/>
        </w:rPr>
      </w:pPr>
    </w:p>
    <w:p w:rsidR="003B2EFC" w:rsidRPr="003B2EFC" w:rsidRDefault="003B2EFC" w:rsidP="003B2EFC">
      <w:pPr>
        <w:pStyle w:val="214"/>
        <w:spacing w:line="360" w:lineRule="auto"/>
        <w:ind w:firstLine="708"/>
        <w:jc w:val="both"/>
        <w:rPr>
          <w:szCs w:val="28"/>
        </w:rPr>
      </w:pPr>
      <w:r w:rsidRPr="003B2EFC">
        <w:rPr>
          <w:szCs w:val="28"/>
        </w:rPr>
        <w:t>Проанализировав таблицу, можно сказать что коэффициент тек</w:t>
      </w:r>
      <w:r>
        <w:rPr>
          <w:szCs w:val="28"/>
        </w:rPr>
        <w:t>ущей ликвидности снизился на 10 процентных пунктов</w:t>
      </w:r>
      <w:r w:rsidRPr="003B2EFC">
        <w:rPr>
          <w:szCs w:val="28"/>
        </w:rPr>
        <w:t xml:space="preserve"> за анализируемый период.  Значение коэффициента находится в допустимом интервале, это значит, что хозяйство может восстановить свою техническую платежеспособность за счет продажи продукции и дебиторской задолженности, но вследствие этого оно возможно лишится возможности нормально функционировать.</w:t>
      </w:r>
    </w:p>
    <w:p w:rsidR="003B2EFC" w:rsidRPr="003B2EFC" w:rsidRDefault="003B2EFC" w:rsidP="003B2EFC">
      <w:pPr>
        <w:widowControl w:val="0"/>
        <w:spacing w:after="0" w:line="360" w:lineRule="auto"/>
        <w:ind w:firstLine="709"/>
        <w:jc w:val="both"/>
        <w:rPr>
          <w:rFonts w:ascii="Times New Roman" w:hAnsi="Times New Roman" w:cs="Times New Roman"/>
          <w:sz w:val="28"/>
          <w:szCs w:val="28"/>
        </w:rPr>
      </w:pPr>
      <w:r w:rsidRPr="003B2EFC">
        <w:rPr>
          <w:rFonts w:ascii="Times New Roman" w:hAnsi="Times New Roman" w:cs="Times New Roman"/>
          <w:sz w:val="28"/>
          <w:szCs w:val="28"/>
        </w:rPr>
        <w:t>Коэффициент абсолют</w:t>
      </w:r>
      <w:r>
        <w:rPr>
          <w:rFonts w:ascii="Times New Roman" w:hAnsi="Times New Roman" w:cs="Times New Roman"/>
          <w:sz w:val="28"/>
          <w:szCs w:val="28"/>
        </w:rPr>
        <w:t>ной ликвидности снизился  на 89 процентных пунктов</w:t>
      </w:r>
      <w:r w:rsidRPr="003B2EFC">
        <w:rPr>
          <w:rFonts w:ascii="Times New Roman" w:hAnsi="Times New Roman" w:cs="Times New Roman"/>
          <w:sz w:val="28"/>
          <w:szCs w:val="28"/>
        </w:rPr>
        <w:t>, но за весь период он находится в допустимом интервале. Значение коэффициента говорит о том, что организация в состоянии немедленно оплатить обязательства за счет имеющихся денежных средств.</w:t>
      </w:r>
    </w:p>
    <w:p w:rsidR="003B2EFC" w:rsidRPr="003B2EFC" w:rsidRDefault="003B2EFC" w:rsidP="003B2EFC">
      <w:pPr>
        <w:widowControl w:val="0"/>
        <w:spacing w:after="0" w:line="360" w:lineRule="auto"/>
        <w:ind w:firstLine="709"/>
        <w:jc w:val="both"/>
        <w:rPr>
          <w:rFonts w:ascii="Times New Roman" w:hAnsi="Times New Roman" w:cs="Times New Roman"/>
          <w:sz w:val="28"/>
          <w:szCs w:val="28"/>
        </w:rPr>
      </w:pPr>
      <w:r w:rsidRPr="003B2EFC">
        <w:rPr>
          <w:rFonts w:ascii="Times New Roman" w:hAnsi="Times New Roman" w:cs="Times New Roman"/>
          <w:sz w:val="28"/>
          <w:szCs w:val="28"/>
        </w:rPr>
        <w:t xml:space="preserve"> Коэффициент быс</w:t>
      </w:r>
      <w:r w:rsidR="00F63487">
        <w:rPr>
          <w:rFonts w:ascii="Times New Roman" w:hAnsi="Times New Roman" w:cs="Times New Roman"/>
          <w:sz w:val="28"/>
          <w:szCs w:val="28"/>
        </w:rPr>
        <w:t>трой ликвидности снизился на 92 процентных пункта</w:t>
      </w:r>
      <w:r w:rsidRPr="003B2EFC">
        <w:rPr>
          <w:rFonts w:ascii="Times New Roman" w:hAnsi="Times New Roman" w:cs="Times New Roman"/>
          <w:sz w:val="28"/>
          <w:szCs w:val="28"/>
        </w:rPr>
        <w:t>, в  2013  значение коэффициента находится в допустимом интервале, но в 2014 и 2015 годах его значение ниже нормы. Его снижение означает уменьшение платежеспособности хозяйства в 2014 и 2015 годах возможности расплатиться по долговым обязательствам, при этом вероятен риск потери потенциальных инвесторов.</w:t>
      </w:r>
    </w:p>
    <w:p w:rsidR="003B2EFC" w:rsidRPr="003B2EFC" w:rsidRDefault="003B2EFC" w:rsidP="003B2EFC">
      <w:pPr>
        <w:shd w:val="clear" w:color="auto" w:fill="FFFFFF"/>
        <w:spacing w:after="0" w:line="360" w:lineRule="auto"/>
        <w:ind w:left="40" w:firstLine="709"/>
        <w:jc w:val="both"/>
        <w:rPr>
          <w:rFonts w:ascii="Times New Roman" w:hAnsi="Times New Roman" w:cs="Times New Roman"/>
          <w:sz w:val="28"/>
          <w:szCs w:val="28"/>
        </w:rPr>
      </w:pPr>
      <w:r w:rsidRPr="003B2EFC">
        <w:rPr>
          <w:rFonts w:ascii="Times New Roman" w:hAnsi="Times New Roman" w:cs="Times New Roman"/>
          <w:sz w:val="28"/>
          <w:szCs w:val="28"/>
        </w:rPr>
        <w:t>Коэффициент автономии за анализируемый период имеет тенденцию к повышению, в 2015 году по сравнению с 20</w:t>
      </w:r>
      <w:r w:rsidR="00F63487">
        <w:rPr>
          <w:rFonts w:ascii="Times New Roman" w:hAnsi="Times New Roman" w:cs="Times New Roman"/>
          <w:sz w:val="28"/>
          <w:szCs w:val="28"/>
        </w:rPr>
        <w:t>13 годом он увеличивается на 32 процентных пункта</w:t>
      </w:r>
      <w:r w:rsidRPr="003B2EFC">
        <w:rPr>
          <w:rFonts w:ascii="Times New Roman" w:hAnsi="Times New Roman" w:cs="Times New Roman"/>
          <w:sz w:val="28"/>
          <w:szCs w:val="28"/>
        </w:rPr>
        <w:t xml:space="preserve">. В 2014 и 2015 годах его значение находится в оптимальном значении, лишь в 2013 его значение незначительно ниже нормы, что свидетельствует о финансовой прочности хозяйства, стабильности и независимости от внешних кредиторов.  </w:t>
      </w:r>
    </w:p>
    <w:p w:rsidR="003B2EFC" w:rsidRPr="003B2EFC" w:rsidRDefault="003B2EFC" w:rsidP="003B2EFC">
      <w:pPr>
        <w:shd w:val="clear" w:color="auto" w:fill="FFFFFF"/>
        <w:spacing w:after="0" w:line="360" w:lineRule="auto"/>
        <w:ind w:left="40" w:firstLine="709"/>
        <w:jc w:val="both"/>
        <w:rPr>
          <w:rFonts w:ascii="Times New Roman" w:hAnsi="Times New Roman" w:cs="Times New Roman"/>
          <w:sz w:val="28"/>
          <w:szCs w:val="28"/>
        </w:rPr>
      </w:pPr>
      <w:r w:rsidRPr="003B2EFC">
        <w:rPr>
          <w:rFonts w:ascii="Times New Roman" w:hAnsi="Times New Roman" w:cs="Times New Roman"/>
          <w:sz w:val="28"/>
          <w:szCs w:val="28"/>
        </w:rPr>
        <w:lastRenderedPageBreak/>
        <w:t>Коэффициент маневренности свидетельствует о том, что хозяйство испытывает недостаток собственного капитала для финансирования текущей деятельности, так как значение показателя ниже нормативного и на 40% произошло снижение этого показателя в 2015 году.</w:t>
      </w:r>
    </w:p>
    <w:p w:rsidR="003B2EFC" w:rsidRPr="003B2EFC" w:rsidRDefault="003B2EFC" w:rsidP="003B2EFC">
      <w:pPr>
        <w:shd w:val="clear" w:color="auto" w:fill="FFFFFF"/>
        <w:spacing w:after="0" w:line="360" w:lineRule="auto"/>
        <w:ind w:left="40" w:firstLine="709"/>
        <w:jc w:val="both"/>
        <w:rPr>
          <w:rFonts w:ascii="Times New Roman" w:hAnsi="Times New Roman" w:cs="Times New Roman"/>
          <w:sz w:val="28"/>
          <w:szCs w:val="28"/>
        </w:rPr>
      </w:pPr>
      <w:r w:rsidRPr="003B2EFC">
        <w:rPr>
          <w:rFonts w:ascii="Times New Roman" w:hAnsi="Times New Roman" w:cs="Times New Roman"/>
          <w:sz w:val="28"/>
          <w:szCs w:val="28"/>
        </w:rPr>
        <w:t>Значение коэффициента обеспеченности собственными источниками фин</w:t>
      </w:r>
      <w:r w:rsidR="00F63487">
        <w:rPr>
          <w:rFonts w:ascii="Times New Roman" w:hAnsi="Times New Roman" w:cs="Times New Roman"/>
          <w:sz w:val="28"/>
          <w:szCs w:val="28"/>
        </w:rPr>
        <w:t>ансирования увеличивается на 11 процентных пунктов</w:t>
      </w:r>
      <w:r w:rsidRPr="003B2EFC">
        <w:rPr>
          <w:rFonts w:ascii="Times New Roman" w:hAnsi="Times New Roman" w:cs="Times New Roman"/>
          <w:sz w:val="28"/>
          <w:szCs w:val="28"/>
        </w:rPr>
        <w:t xml:space="preserve"> за анализируемый период.  Значение коэффициента положительно характеризует деятельность хозяйства. </w:t>
      </w:r>
    </w:p>
    <w:p w:rsidR="003B2EFC" w:rsidRPr="003B2EFC" w:rsidRDefault="003B2EFC" w:rsidP="003B2EFC">
      <w:pPr>
        <w:shd w:val="clear" w:color="auto" w:fill="FFFFFF"/>
        <w:spacing w:after="0" w:line="360" w:lineRule="auto"/>
        <w:ind w:left="40" w:firstLine="709"/>
        <w:jc w:val="both"/>
        <w:rPr>
          <w:rFonts w:ascii="Times New Roman" w:hAnsi="Times New Roman" w:cs="Times New Roman"/>
          <w:sz w:val="28"/>
          <w:szCs w:val="28"/>
        </w:rPr>
      </w:pPr>
      <w:r w:rsidRPr="003B2EFC">
        <w:rPr>
          <w:rFonts w:ascii="Times New Roman" w:hAnsi="Times New Roman" w:cs="Times New Roman"/>
          <w:sz w:val="28"/>
          <w:szCs w:val="28"/>
        </w:rPr>
        <w:t>Значение коэффициента соотношения собственных и привлеченных средств значительно выше нормального значения, показывает во сколько раз собственные средства превышают заемные, что также показывает положительную динамику, об этом говорят и значения данного показателя, так как видно, что за анализируемый период показатели находятся в допустимом значении.</w:t>
      </w:r>
    </w:p>
    <w:p w:rsidR="003B2EFC" w:rsidRPr="003B2EFC" w:rsidRDefault="003B2EFC" w:rsidP="003B2EFC">
      <w:pPr>
        <w:shd w:val="clear" w:color="auto" w:fill="FFFFFF"/>
        <w:spacing w:after="0" w:line="360" w:lineRule="auto"/>
        <w:ind w:left="40" w:firstLine="709"/>
        <w:jc w:val="both"/>
        <w:rPr>
          <w:rFonts w:ascii="Times New Roman" w:hAnsi="Times New Roman" w:cs="Times New Roman"/>
          <w:sz w:val="28"/>
          <w:szCs w:val="28"/>
        </w:rPr>
      </w:pPr>
      <w:r w:rsidRPr="003B2EFC">
        <w:rPr>
          <w:rFonts w:ascii="Times New Roman" w:hAnsi="Times New Roman" w:cs="Times New Roman"/>
          <w:sz w:val="28"/>
          <w:szCs w:val="28"/>
        </w:rPr>
        <w:t>Значение коэффициента финансо</w:t>
      </w:r>
      <w:r w:rsidR="00F63487">
        <w:rPr>
          <w:rFonts w:ascii="Times New Roman" w:hAnsi="Times New Roman" w:cs="Times New Roman"/>
          <w:sz w:val="28"/>
          <w:szCs w:val="28"/>
        </w:rPr>
        <w:t>вой зависимости снижается на 30 процентных пунктов</w:t>
      </w:r>
      <w:r w:rsidRPr="003B2EFC">
        <w:rPr>
          <w:rFonts w:ascii="Times New Roman" w:hAnsi="Times New Roman" w:cs="Times New Roman"/>
          <w:sz w:val="28"/>
          <w:szCs w:val="28"/>
        </w:rPr>
        <w:t xml:space="preserve"> и в течение всего анализируемого периода находится в допустимом значении, и это говорит о том, что хозяйство не нуждается в заемных средствах.</w:t>
      </w:r>
    </w:p>
    <w:p w:rsidR="003B2EFC" w:rsidRPr="00F80349" w:rsidRDefault="003B2EFC" w:rsidP="00F80349">
      <w:pPr>
        <w:widowControl w:val="0"/>
        <w:autoSpaceDE w:val="0"/>
        <w:autoSpaceDN w:val="0"/>
        <w:adjustRightInd w:val="0"/>
        <w:spacing w:after="0" w:line="360" w:lineRule="auto"/>
        <w:ind w:firstLine="709"/>
        <w:jc w:val="both"/>
        <w:rPr>
          <w:rFonts w:ascii="Times New Roman" w:hAnsi="Times New Roman" w:cs="Times New Roman"/>
          <w:snapToGrid w:val="0"/>
          <w:sz w:val="28"/>
          <w:szCs w:val="28"/>
        </w:rPr>
      </w:pPr>
    </w:p>
    <w:p w:rsidR="00267DDD" w:rsidRDefault="00F63487" w:rsidP="004D09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2.4</w:t>
      </w:r>
      <w:r w:rsidR="004D0974" w:rsidRPr="004D0974">
        <w:rPr>
          <w:rFonts w:ascii="Times New Roman" w:hAnsi="Times New Roman" w:cs="Times New Roman"/>
          <w:sz w:val="28"/>
          <w:szCs w:val="28"/>
        </w:rPr>
        <w:t xml:space="preserve"> – Движение денежных средств организации, тыс. руб.</w:t>
      </w:r>
    </w:p>
    <w:tbl>
      <w:tblPr>
        <w:tblStyle w:val="a3"/>
        <w:tblW w:w="0" w:type="auto"/>
        <w:tblLook w:val="04A0" w:firstRow="1" w:lastRow="0" w:firstColumn="1" w:lastColumn="0" w:noHBand="0" w:noVBand="1"/>
      </w:tblPr>
      <w:tblGrid>
        <w:gridCol w:w="3114"/>
        <w:gridCol w:w="1701"/>
        <w:gridCol w:w="1559"/>
        <w:gridCol w:w="1559"/>
        <w:gridCol w:w="1412"/>
      </w:tblGrid>
      <w:tr w:rsidR="00267DDD" w:rsidTr="00423278">
        <w:tc>
          <w:tcPr>
            <w:tcW w:w="3114" w:type="dxa"/>
            <w:vAlign w:val="center"/>
          </w:tcPr>
          <w:p w:rsidR="00267DDD" w:rsidRPr="00423278" w:rsidRDefault="00267DDD" w:rsidP="00423278">
            <w:pPr>
              <w:jc w:val="center"/>
              <w:rPr>
                <w:rFonts w:ascii="Times New Roman" w:hAnsi="Times New Roman" w:cs="Times New Roman"/>
                <w:bCs/>
                <w:sz w:val="24"/>
                <w:szCs w:val="24"/>
              </w:rPr>
            </w:pPr>
            <w:r w:rsidRPr="00423278">
              <w:rPr>
                <w:rFonts w:ascii="Times New Roman" w:hAnsi="Times New Roman" w:cs="Times New Roman"/>
                <w:bCs/>
                <w:sz w:val="24"/>
                <w:szCs w:val="24"/>
              </w:rPr>
              <w:t>Показатели</w:t>
            </w:r>
          </w:p>
        </w:tc>
        <w:tc>
          <w:tcPr>
            <w:tcW w:w="1701" w:type="dxa"/>
            <w:vAlign w:val="center"/>
          </w:tcPr>
          <w:p w:rsidR="00267DDD" w:rsidRPr="00423278" w:rsidRDefault="00267DDD" w:rsidP="00423278">
            <w:pPr>
              <w:jc w:val="center"/>
              <w:rPr>
                <w:rFonts w:ascii="Times New Roman" w:hAnsi="Times New Roman" w:cs="Times New Roman"/>
                <w:bCs/>
                <w:sz w:val="24"/>
                <w:szCs w:val="24"/>
              </w:rPr>
            </w:pPr>
            <w:r w:rsidRPr="00423278">
              <w:rPr>
                <w:rFonts w:ascii="Times New Roman" w:hAnsi="Times New Roman" w:cs="Times New Roman"/>
                <w:bCs/>
                <w:sz w:val="24"/>
                <w:szCs w:val="24"/>
              </w:rPr>
              <w:t>2013 г.</w:t>
            </w:r>
          </w:p>
        </w:tc>
        <w:tc>
          <w:tcPr>
            <w:tcW w:w="1559" w:type="dxa"/>
            <w:vAlign w:val="center"/>
          </w:tcPr>
          <w:p w:rsidR="00267DDD" w:rsidRPr="00423278" w:rsidRDefault="00267DDD" w:rsidP="00423278">
            <w:pPr>
              <w:jc w:val="center"/>
              <w:rPr>
                <w:rFonts w:ascii="Times New Roman" w:hAnsi="Times New Roman" w:cs="Times New Roman"/>
                <w:bCs/>
                <w:sz w:val="24"/>
                <w:szCs w:val="24"/>
              </w:rPr>
            </w:pPr>
            <w:r w:rsidRPr="00423278">
              <w:rPr>
                <w:rFonts w:ascii="Times New Roman" w:hAnsi="Times New Roman" w:cs="Times New Roman"/>
                <w:bCs/>
                <w:sz w:val="24"/>
                <w:szCs w:val="24"/>
              </w:rPr>
              <w:t>2014 г.</w:t>
            </w:r>
          </w:p>
        </w:tc>
        <w:tc>
          <w:tcPr>
            <w:tcW w:w="1559" w:type="dxa"/>
            <w:vAlign w:val="center"/>
          </w:tcPr>
          <w:p w:rsidR="00267DDD" w:rsidRPr="00423278" w:rsidRDefault="00267DDD" w:rsidP="00423278">
            <w:pPr>
              <w:jc w:val="center"/>
              <w:rPr>
                <w:rFonts w:ascii="Times New Roman" w:hAnsi="Times New Roman" w:cs="Times New Roman"/>
                <w:bCs/>
                <w:sz w:val="24"/>
                <w:szCs w:val="24"/>
              </w:rPr>
            </w:pPr>
            <w:r w:rsidRPr="00423278">
              <w:rPr>
                <w:rFonts w:ascii="Times New Roman" w:hAnsi="Times New Roman" w:cs="Times New Roman"/>
                <w:bCs/>
                <w:sz w:val="24"/>
                <w:szCs w:val="24"/>
              </w:rPr>
              <w:t>2015 г.</w:t>
            </w:r>
          </w:p>
        </w:tc>
        <w:tc>
          <w:tcPr>
            <w:tcW w:w="1412" w:type="dxa"/>
          </w:tcPr>
          <w:p w:rsidR="00267DDD" w:rsidRPr="00267DDD" w:rsidRDefault="00423278" w:rsidP="00267DDD">
            <w:pPr>
              <w:jc w:val="center"/>
              <w:rPr>
                <w:rFonts w:ascii="Times New Roman" w:hAnsi="Times New Roman" w:cs="Times New Roman"/>
                <w:b/>
                <w:sz w:val="24"/>
                <w:szCs w:val="24"/>
              </w:rPr>
            </w:pPr>
            <w:r>
              <w:rPr>
                <w:rFonts w:ascii="Times New Roman" w:hAnsi="Times New Roman" w:cs="Times New Roman"/>
                <w:sz w:val="24"/>
                <w:szCs w:val="24"/>
              </w:rPr>
              <w:t>2015 г. в % к 2013 г.</w:t>
            </w:r>
          </w:p>
        </w:tc>
      </w:tr>
      <w:tr w:rsidR="00267DDD" w:rsidTr="00267DDD">
        <w:tc>
          <w:tcPr>
            <w:tcW w:w="3114" w:type="dxa"/>
          </w:tcPr>
          <w:p w:rsidR="00267DDD" w:rsidRPr="00267DDD" w:rsidRDefault="00267DDD" w:rsidP="00267DDD">
            <w:pPr>
              <w:jc w:val="center"/>
              <w:rPr>
                <w:rFonts w:ascii="Times New Roman" w:hAnsi="Times New Roman" w:cs="Times New Roman"/>
                <w:sz w:val="24"/>
                <w:szCs w:val="24"/>
              </w:rPr>
            </w:pPr>
            <w:r w:rsidRPr="00267DDD">
              <w:rPr>
                <w:rFonts w:ascii="Times New Roman" w:hAnsi="Times New Roman" w:cs="Times New Roman"/>
                <w:sz w:val="24"/>
                <w:szCs w:val="24"/>
              </w:rPr>
              <w:t>1</w:t>
            </w:r>
          </w:p>
        </w:tc>
        <w:tc>
          <w:tcPr>
            <w:tcW w:w="1701" w:type="dxa"/>
          </w:tcPr>
          <w:p w:rsidR="00267DDD" w:rsidRPr="00267DDD" w:rsidRDefault="00267DDD" w:rsidP="00267DDD">
            <w:pPr>
              <w:jc w:val="center"/>
              <w:rPr>
                <w:rFonts w:ascii="Times New Roman" w:hAnsi="Times New Roman" w:cs="Times New Roman"/>
                <w:sz w:val="24"/>
                <w:szCs w:val="24"/>
              </w:rPr>
            </w:pPr>
            <w:r w:rsidRPr="00267DDD">
              <w:rPr>
                <w:rFonts w:ascii="Times New Roman" w:hAnsi="Times New Roman" w:cs="Times New Roman"/>
                <w:sz w:val="24"/>
                <w:szCs w:val="24"/>
              </w:rPr>
              <w:t>2</w:t>
            </w:r>
          </w:p>
        </w:tc>
        <w:tc>
          <w:tcPr>
            <w:tcW w:w="1559" w:type="dxa"/>
          </w:tcPr>
          <w:p w:rsidR="00267DDD" w:rsidRPr="00267DDD" w:rsidRDefault="00267DDD" w:rsidP="00267DDD">
            <w:pPr>
              <w:jc w:val="center"/>
              <w:rPr>
                <w:rFonts w:ascii="Times New Roman" w:hAnsi="Times New Roman" w:cs="Times New Roman"/>
                <w:sz w:val="24"/>
                <w:szCs w:val="24"/>
              </w:rPr>
            </w:pPr>
            <w:r w:rsidRPr="00267DDD">
              <w:rPr>
                <w:rFonts w:ascii="Times New Roman" w:hAnsi="Times New Roman" w:cs="Times New Roman"/>
                <w:sz w:val="24"/>
                <w:szCs w:val="24"/>
              </w:rPr>
              <w:t>3</w:t>
            </w:r>
          </w:p>
        </w:tc>
        <w:tc>
          <w:tcPr>
            <w:tcW w:w="1559" w:type="dxa"/>
          </w:tcPr>
          <w:p w:rsidR="00267DDD" w:rsidRPr="00267DDD" w:rsidRDefault="00267DDD" w:rsidP="00267DDD">
            <w:pPr>
              <w:jc w:val="center"/>
              <w:rPr>
                <w:rFonts w:ascii="Times New Roman" w:hAnsi="Times New Roman" w:cs="Times New Roman"/>
                <w:sz w:val="24"/>
                <w:szCs w:val="24"/>
              </w:rPr>
            </w:pPr>
            <w:r w:rsidRPr="00267DDD">
              <w:rPr>
                <w:rFonts w:ascii="Times New Roman" w:hAnsi="Times New Roman" w:cs="Times New Roman"/>
                <w:sz w:val="24"/>
                <w:szCs w:val="24"/>
              </w:rPr>
              <w:t>4</w:t>
            </w:r>
          </w:p>
        </w:tc>
        <w:tc>
          <w:tcPr>
            <w:tcW w:w="1412" w:type="dxa"/>
          </w:tcPr>
          <w:p w:rsidR="00267DDD" w:rsidRPr="00267DDD" w:rsidRDefault="00267DDD" w:rsidP="00267DDD">
            <w:pPr>
              <w:jc w:val="center"/>
              <w:rPr>
                <w:rFonts w:ascii="Times New Roman" w:hAnsi="Times New Roman" w:cs="Times New Roman"/>
                <w:sz w:val="24"/>
                <w:szCs w:val="24"/>
              </w:rPr>
            </w:pPr>
            <w:r w:rsidRPr="00267DDD">
              <w:rPr>
                <w:rFonts w:ascii="Times New Roman" w:hAnsi="Times New Roman" w:cs="Times New Roman"/>
                <w:sz w:val="24"/>
                <w:szCs w:val="24"/>
              </w:rPr>
              <w:t>5</w:t>
            </w:r>
          </w:p>
        </w:tc>
      </w:tr>
      <w:tr w:rsidR="00267DDD" w:rsidTr="00423278">
        <w:tc>
          <w:tcPr>
            <w:tcW w:w="3114" w:type="dxa"/>
          </w:tcPr>
          <w:p w:rsidR="00267DDD" w:rsidRPr="00267DDD" w:rsidRDefault="00267DDD" w:rsidP="00267DDD">
            <w:pPr>
              <w:rPr>
                <w:rFonts w:ascii="Times New Roman" w:hAnsi="Times New Roman" w:cs="Times New Roman"/>
                <w:sz w:val="24"/>
                <w:szCs w:val="24"/>
              </w:rPr>
            </w:pPr>
            <w:r w:rsidRPr="00267DDD">
              <w:rPr>
                <w:rFonts w:ascii="Times New Roman" w:hAnsi="Times New Roman" w:cs="Times New Roman"/>
                <w:sz w:val="24"/>
                <w:szCs w:val="24"/>
              </w:rPr>
              <w:t>1.Остаток на начало</w:t>
            </w:r>
          </w:p>
        </w:tc>
        <w:tc>
          <w:tcPr>
            <w:tcW w:w="1701"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169</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1291</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6995</w:t>
            </w:r>
          </w:p>
        </w:tc>
        <w:tc>
          <w:tcPr>
            <w:tcW w:w="1412"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4139</w:t>
            </w:r>
          </w:p>
        </w:tc>
      </w:tr>
      <w:tr w:rsidR="00267DDD" w:rsidTr="00423278">
        <w:tc>
          <w:tcPr>
            <w:tcW w:w="3114" w:type="dxa"/>
          </w:tcPr>
          <w:p w:rsidR="00267DDD" w:rsidRPr="00267DDD" w:rsidRDefault="00267DDD" w:rsidP="00267DDD">
            <w:pPr>
              <w:rPr>
                <w:rFonts w:ascii="Times New Roman" w:hAnsi="Times New Roman" w:cs="Times New Roman"/>
                <w:sz w:val="24"/>
                <w:szCs w:val="24"/>
              </w:rPr>
            </w:pPr>
            <w:r w:rsidRPr="00267DDD">
              <w:rPr>
                <w:rFonts w:ascii="Times New Roman" w:hAnsi="Times New Roman" w:cs="Times New Roman"/>
                <w:sz w:val="24"/>
                <w:szCs w:val="24"/>
              </w:rPr>
              <w:t xml:space="preserve">2. Поступление денежных средств - всего </w:t>
            </w:r>
          </w:p>
        </w:tc>
        <w:tc>
          <w:tcPr>
            <w:tcW w:w="1701"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186858</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168211</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165145</w:t>
            </w:r>
          </w:p>
        </w:tc>
        <w:tc>
          <w:tcPr>
            <w:tcW w:w="1412"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88</w:t>
            </w:r>
          </w:p>
        </w:tc>
      </w:tr>
      <w:tr w:rsidR="00267DDD" w:rsidTr="00423278">
        <w:tc>
          <w:tcPr>
            <w:tcW w:w="3114" w:type="dxa"/>
          </w:tcPr>
          <w:p w:rsidR="00267DDD" w:rsidRPr="00267DDD" w:rsidRDefault="00267DDD" w:rsidP="00267DDD">
            <w:pPr>
              <w:rPr>
                <w:rFonts w:ascii="Times New Roman" w:hAnsi="Times New Roman" w:cs="Times New Roman"/>
                <w:sz w:val="24"/>
                <w:szCs w:val="24"/>
              </w:rPr>
            </w:pPr>
            <w:r w:rsidRPr="00267DDD">
              <w:rPr>
                <w:rFonts w:ascii="Times New Roman" w:hAnsi="Times New Roman" w:cs="Times New Roman"/>
                <w:sz w:val="24"/>
                <w:szCs w:val="24"/>
              </w:rPr>
              <w:t>в том числе:</w:t>
            </w:r>
          </w:p>
        </w:tc>
        <w:tc>
          <w:tcPr>
            <w:tcW w:w="1701" w:type="dxa"/>
            <w:vAlign w:val="center"/>
          </w:tcPr>
          <w:p w:rsidR="00267DDD" w:rsidRPr="00267DDD" w:rsidRDefault="00267DDD" w:rsidP="00423278">
            <w:pPr>
              <w:jc w:val="center"/>
              <w:rPr>
                <w:rFonts w:ascii="Times New Roman" w:hAnsi="Times New Roman" w:cs="Times New Roman"/>
                <w:sz w:val="24"/>
                <w:szCs w:val="24"/>
              </w:rPr>
            </w:pPr>
          </w:p>
        </w:tc>
        <w:tc>
          <w:tcPr>
            <w:tcW w:w="1559" w:type="dxa"/>
            <w:vAlign w:val="center"/>
          </w:tcPr>
          <w:p w:rsidR="00267DDD" w:rsidRPr="00267DDD" w:rsidRDefault="00267DDD" w:rsidP="00423278">
            <w:pPr>
              <w:jc w:val="center"/>
              <w:rPr>
                <w:rFonts w:ascii="Times New Roman" w:hAnsi="Times New Roman" w:cs="Times New Roman"/>
                <w:sz w:val="24"/>
                <w:szCs w:val="24"/>
              </w:rPr>
            </w:pPr>
          </w:p>
        </w:tc>
        <w:tc>
          <w:tcPr>
            <w:tcW w:w="1559" w:type="dxa"/>
            <w:vAlign w:val="center"/>
          </w:tcPr>
          <w:p w:rsidR="00267DDD" w:rsidRPr="00267DDD" w:rsidRDefault="00267DDD" w:rsidP="00423278">
            <w:pPr>
              <w:jc w:val="center"/>
              <w:rPr>
                <w:rFonts w:ascii="Times New Roman" w:hAnsi="Times New Roman" w:cs="Times New Roman"/>
                <w:sz w:val="24"/>
                <w:szCs w:val="24"/>
              </w:rPr>
            </w:pPr>
          </w:p>
        </w:tc>
        <w:tc>
          <w:tcPr>
            <w:tcW w:w="1412" w:type="dxa"/>
            <w:vAlign w:val="center"/>
          </w:tcPr>
          <w:p w:rsidR="00267DDD" w:rsidRPr="00267DDD" w:rsidRDefault="00267DDD" w:rsidP="00423278">
            <w:pPr>
              <w:jc w:val="center"/>
              <w:rPr>
                <w:rFonts w:ascii="Times New Roman" w:hAnsi="Times New Roman" w:cs="Times New Roman"/>
                <w:sz w:val="24"/>
                <w:szCs w:val="24"/>
              </w:rPr>
            </w:pPr>
          </w:p>
        </w:tc>
      </w:tr>
      <w:tr w:rsidR="00267DDD" w:rsidTr="00423278">
        <w:tc>
          <w:tcPr>
            <w:tcW w:w="3114" w:type="dxa"/>
          </w:tcPr>
          <w:p w:rsidR="00267DDD" w:rsidRPr="00267DDD" w:rsidRDefault="00267DDD" w:rsidP="00267DDD">
            <w:pPr>
              <w:rPr>
                <w:rFonts w:ascii="Times New Roman" w:hAnsi="Times New Roman" w:cs="Times New Roman"/>
                <w:sz w:val="24"/>
                <w:szCs w:val="24"/>
              </w:rPr>
            </w:pPr>
            <w:r w:rsidRPr="00267DDD">
              <w:rPr>
                <w:rFonts w:ascii="Times New Roman" w:hAnsi="Times New Roman" w:cs="Times New Roman"/>
                <w:sz w:val="24"/>
                <w:szCs w:val="24"/>
              </w:rPr>
              <w:t>а) от текущей деятельности</w:t>
            </w:r>
          </w:p>
        </w:tc>
        <w:tc>
          <w:tcPr>
            <w:tcW w:w="1701"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155527</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158082</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153025</w:t>
            </w:r>
          </w:p>
        </w:tc>
        <w:tc>
          <w:tcPr>
            <w:tcW w:w="1412"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98</w:t>
            </w:r>
          </w:p>
        </w:tc>
      </w:tr>
      <w:tr w:rsidR="00267DDD" w:rsidTr="00423278">
        <w:tc>
          <w:tcPr>
            <w:tcW w:w="3114" w:type="dxa"/>
          </w:tcPr>
          <w:p w:rsidR="00267DDD" w:rsidRPr="00267DDD" w:rsidRDefault="00267DDD" w:rsidP="00267DDD">
            <w:pPr>
              <w:rPr>
                <w:rFonts w:ascii="Times New Roman" w:hAnsi="Times New Roman" w:cs="Times New Roman"/>
                <w:sz w:val="24"/>
                <w:szCs w:val="24"/>
              </w:rPr>
            </w:pPr>
            <w:r w:rsidRPr="00267DDD">
              <w:rPr>
                <w:rFonts w:ascii="Times New Roman" w:hAnsi="Times New Roman" w:cs="Times New Roman"/>
                <w:sz w:val="24"/>
                <w:szCs w:val="24"/>
              </w:rPr>
              <w:t>б) от инвестиционной деятельности</w:t>
            </w:r>
          </w:p>
        </w:tc>
        <w:tc>
          <w:tcPr>
            <w:tcW w:w="1701"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28331</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4244</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635</w:t>
            </w:r>
          </w:p>
        </w:tc>
        <w:tc>
          <w:tcPr>
            <w:tcW w:w="1412"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2</w:t>
            </w:r>
          </w:p>
        </w:tc>
      </w:tr>
      <w:tr w:rsidR="00267DDD" w:rsidTr="00423278">
        <w:tc>
          <w:tcPr>
            <w:tcW w:w="3114" w:type="dxa"/>
          </w:tcPr>
          <w:p w:rsidR="00267DDD" w:rsidRPr="00267DDD" w:rsidRDefault="00267DDD" w:rsidP="00267DDD">
            <w:pPr>
              <w:rPr>
                <w:rFonts w:ascii="Times New Roman" w:hAnsi="Times New Roman" w:cs="Times New Roman"/>
                <w:sz w:val="24"/>
                <w:szCs w:val="24"/>
              </w:rPr>
            </w:pPr>
            <w:r w:rsidRPr="00267DDD">
              <w:rPr>
                <w:rFonts w:ascii="Times New Roman" w:hAnsi="Times New Roman" w:cs="Times New Roman"/>
                <w:sz w:val="24"/>
                <w:szCs w:val="24"/>
              </w:rPr>
              <w:t>в) от финансовой деятельности</w:t>
            </w:r>
          </w:p>
        </w:tc>
        <w:tc>
          <w:tcPr>
            <w:tcW w:w="1701"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3000</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5885</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11485</w:t>
            </w:r>
          </w:p>
        </w:tc>
        <w:tc>
          <w:tcPr>
            <w:tcW w:w="1412"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382</w:t>
            </w:r>
          </w:p>
        </w:tc>
      </w:tr>
      <w:tr w:rsidR="00267DDD" w:rsidRPr="00267DDD" w:rsidTr="00423278">
        <w:tc>
          <w:tcPr>
            <w:tcW w:w="3114" w:type="dxa"/>
          </w:tcPr>
          <w:p w:rsidR="00267DDD" w:rsidRPr="00267DDD" w:rsidRDefault="00267DDD" w:rsidP="00267DDD">
            <w:pPr>
              <w:rPr>
                <w:rFonts w:ascii="Times New Roman" w:hAnsi="Times New Roman" w:cs="Times New Roman"/>
                <w:sz w:val="24"/>
                <w:szCs w:val="24"/>
              </w:rPr>
            </w:pPr>
            <w:r w:rsidRPr="00267DDD">
              <w:rPr>
                <w:rFonts w:ascii="Times New Roman" w:hAnsi="Times New Roman" w:cs="Times New Roman"/>
                <w:sz w:val="24"/>
                <w:szCs w:val="24"/>
              </w:rPr>
              <w:t>3. Расходование денежных средств – всего</w:t>
            </w:r>
          </w:p>
        </w:tc>
        <w:tc>
          <w:tcPr>
            <w:tcW w:w="1701"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135720</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96633</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95610</w:t>
            </w:r>
          </w:p>
        </w:tc>
        <w:tc>
          <w:tcPr>
            <w:tcW w:w="1412"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70</w:t>
            </w:r>
          </w:p>
        </w:tc>
      </w:tr>
      <w:tr w:rsidR="00267DDD" w:rsidRPr="00267DDD" w:rsidTr="00423278">
        <w:tc>
          <w:tcPr>
            <w:tcW w:w="3114" w:type="dxa"/>
          </w:tcPr>
          <w:p w:rsidR="00267DDD" w:rsidRPr="00267DDD" w:rsidRDefault="00267DDD" w:rsidP="00267DDD">
            <w:pPr>
              <w:rPr>
                <w:rFonts w:ascii="Times New Roman" w:hAnsi="Times New Roman" w:cs="Times New Roman"/>
                <w:sz w:val="24"/>
                <w:szCs w:val="24"/>
              </w:rPr>
            </w:pPr>
            <w:r w:rsidRPr="00267DDD">
              <w:rPr>
                <w:rFonts w:ascii="Times New Roman" w:hAnsi="Times New Roman" w:cs="Times New Roman"/>
                <w:sz w:val="24"/>
                <w:szCs w:val="24"/>
              </w:rPr>
              <w:t>в том числе:</w:t>
            </w:r>
          </w:p>
        </w:tc>
        <w:tc>
          <w:tcPr>
            <w:tcW w:w="1701" w:type="dxa"/>
            <w:vAlign w:val="center"/>
          </w:tcPr>
          <w:p w:rsidR="00267DDD" w:rsidRPr="00267DDD" w:rsidRDefault="00267DDD" w:rsidP="00423278">
            <w:pPr>
              <w:jc w:val="center"/>
              <w:rPr>
                <w:rFonts w:ascii="Times New Roman" w:hAnsi="Times New Roman" w:cs="Times New Roman"/>
                <w:sz w:val="24"/>
                <w:szCs w:val="24"/>
              </w:rPr>
            </w:pPr>
          </w:p>
        </w:tc>
        <w:tc>
          <w:tcPr>
            <w:tcW w:w="1559" w:type="dxa"/>
            <w:vAlign w:val="center"/>
          </w:tcPr>
          <w:p w:rsidR="00267DDD" w:rsidRPr="00267DDD" w:rsidRDefault="00267DDD" w:rsidP="00423278">
            <w:pPr>
              <w:jc w:val="center"/>
              <w:rPr>
                <w:rFonts w:ascii="Times New Roman" w:hAnsi="Times New Roman" w:cs="Times New Roman"/>
                <w:sz w:val="24"/>
                <w:szCs w:val="24"/>
              </w:rPr>
            </w:pPr>
          </w:p>
        </w:tc>
        <w:tc>
          <w:tcPr>
            <w:tcW w:w="1559" w:type="dxa"/>
            <w:vAlign w:val="center"/>
          </w:tcPr>
          <w:p w:rsidR="00267DDD" w:rsidRPr="00267DDD" w:rsidRDefault="00267DDD" w:rsidP="00423278">
            <w:pPr>
              <w:jc w:val="center"/>
              <w:rPr>
                <w:rFonts w:ascii="Times New Roman" w:hAnsi="Times New Roman" w:cs="Times New Roman"/>
                <w:sz w:val="24"/>
                <w:szCs w:val="24"/>
              </w:rPr>
            </w:pPr>
          </w:p>
        </w:tc>
        <w:tc>
          <w:tcPr>
            <w:tcW w:w="1412" w:type="dxa"/>
            <w:vAlign w:val="center"/>
          </w:tcPr>
          <w:p w:rsidR="00267DDD" w:rsidRPr="00267DDD" w:rsidRDefault="00267DDD" w:rsidP="00423278">
            <w:pPr>
              <w:jc w:val="center"/>
              <w:rPr>
                <w:rFonts w:ascii="Times New Roman" w:hAnsi="Times New Roman" w:cs="Times New Roman"/>
                <w:sz w:val="24"/>
                <w:szCs w:val="24"/>
              </w:rPr>
            </w:pPr>
          </w:p>
        </w:tc>
      </w:tr>
      <w:tr w:rsidR="00267DDD" w:rsidRPr="00267DDD" w:rsidTr="00423278">
        <w:tc>
          <w:tcPr>
            <w:tcW w:w="3114" w:type="dxa"/>
          </w:tcPr>
          <w:p w:rsidR="00267DDD" w:rsidRPr="00267DDD" w:rsidRDefault="00267DDD" w:rsidP="00267DDD">
            <w:pPr>
              <w:rPr>
                <w:rFonts w:ascii="Times New Roman" w:hAnsi="Times New Roman" w:cs="Times New Roman"/>
                <w:sz w:val="24"/>
                <w:szCs w:val="24"/>
              </w:rPr>
            </w:pPr>
            <w:r w:rsidRPr="00267DDD">
              <w:rPr>
                <w:rFonts w:ascii="Times New Roman" w:hAnsi="Times New Roman" w:cs="Times New Roman"/>
                <w:sz w:val="24"/>
                <w:szCs w:val="24"/>
              </w:rPr>
              <w:t>а) в текущей деятельности</w:t>
            </w:r>
          </w:p>
        </w:tc>
        <w:tc>
          <w:tcPr>
            <w:tcW w:w="1701"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160728</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129220</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133033</w:t>
            </w:r>
          </w:p>
        </w:tc>
        <w:tc>
          <w:tcPr>
            <w:tcW w:w="1412"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83</w:t>
            </w:r>
          </w:p>
        </w:tc>
      </w:tr>
      <w:tr w:rsidR="00267DDD" w:rsidRPr="00267DDD" w:rsidTr="00423278">
        <w:tc>
          <w:tcPr>
            <w:tcW w:w="3114" w:type="dxa"/>
          </w:tcPr>
          <w:p w:rsidR="00267DDD" w:rsidRPr="00267DDD" w:rsidRDefault="00F63487" w:rsidP="00267DDD">
            <w:pPr>
              <w:rPr>
                <w:rFonts w:ascii="Times New Roman" w:hAnsi="Times New Roman" w:cs="Times New Roman"/>
                <w:sz w:val="24"/>
                <w:szCs w:val="24"/>
              </w:rPr>
            </w:pPr>
            <w:r>
              <w:br w:type="column"/>
            </w:r>
            <w:r w:rsidR="00772E28" w:rsidRPr="00267DDD">
              <w:rPr>
                <w:rFonts w:ascii="Times New Roman" w:hAnsi="Times New Roman" w:cs="Times New Roman"/>
                <w:sz w:val="24"/>
                <w:szCs w:val="24"/>
              </w:rPr>
              <w:t xml:space="preserve"> </w:t>
            </w:r>
            <w:r w:rsidR="00267DDD" w:rsidRPr="00267DDD">
              <w:rPr>
                <w:rFonts w:ascii="Times New Roman" w:hAnsi="Times New Roman" w:cs="Times New Roman"/>
                <w:sz w:val="24"/>
                <w:szCs w:val="24"/>
              </w:rPr>
              <w:t>б) в инвестиционной деятельности</w:t>
            </w:r>
          </w:p>
        </w:tc>
        <w:tc>
          <w:tcPr>
            <w:tcW w:w="1701"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-4052</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-4145</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-29151</w:t>
            </w:r>
          </w:p>
        </w:tc>
        <w:tc>
          <w:tcPr>
            <w:tcW w:w="1412"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719</w:t>
            </w:r>
          </w:p>
        </w:tc>
      </w:tr>
    </w:tbl>
    <w:p w:rsidR="00341FA2" w:rsidRDefault="00341FA2"/>
    <w:p w:rsidR="00341FA2" w:rsidRPr="00341FA2" w:rsidRDefault="00341FA2" w:rsidP="00341FA2">
      <w:pPr>
        <w:jc w:val="right"/>
        <w:rPr>
          <w:rFonts w:ascii="Times New Roman" w:hAnsi="Times New Roman" w:cs="Times New Roman"/>
          <w:sz w:val="24"/>
          <w:szCs w:val="24"/>
        </w:rPr>
      </w:pPr>
      <w:r>
        <w:br w:type="column"/>
      </w:r>
      <w:r w:rsidRPr="00341FA2">
        <w:rPr>
          <w:rFonts w:ascii="Times New Roman" w:hAnsi="Times New Roman" w:cs="Times New Roman"/>
          <w:sz w:val="24"/>
          <w:szCs w:val="24"/>
        </w:rPr>
        <w:lastRenderedPageBreak/>
        <w:t>Продолжение таблицы 2.4</w:t>
      </w:r>
    </w:p>
    <w:tbl>
      <w:tblPr>
        <w:tblStyle w:val="a3"/>
        <w:tblW w:w="0" w:type="auto"/>
        <w:tblLook w:val="04A0" w:firstRow="1" w:lastRow="0" w:firstColumn="1" w:lastColumn="0" w:noHBand="0" w:noVBand="1"/>
      </w:tblPr>
      <w:tblGrid>
        <w:gridCol w:w="3114"/>
        <w:gridCol w:w="1701"/>
        <w:gridCol w:w="1559"/>
        <w:gridCol w:w="1559"/>
        <w:gridCol w:w="1412"/>
      </w:tblGrid>
      <w:tr w:rsidR="00341FA2" w:rsidRPr="00267DDD" w:rsidTr="00423278">
        <w:tc>
          <w:tcPr>
            <w:tcW w:w="3114" w:type="dxa"/>
          </w:tcPr>
          <w:p w:rsidR="00341FA2" w:rsidRPr="00267DDD" w:rsidRDefault="00341FA2" w:rsidP="00341FA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341FA2" w:rsidRPr="00267DDD" w:rsidRDefault="00341FA2" w:rsidP="00341FA2">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Align w:val="center"/>
          </w:tcPr>
          <w:p w:rsidR="00341FA2" w:rsidRPr="00267DDD" w:rsidRDefault="00341FA2" w:rsidP="00341FA2">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341FA2" w:rsidRPr="00267DDD" w:rsidRDefault="00341FA2" w:rsidP="00341FA2">
            <w:pPr>
              <w:jc w:val="center"/>
              <w:rPr>
                <w:rFonts w:ascii="Times New Roman" w:hAnsi="Times New Roman" w:cs="Times New Roman"/>
                <w:sz w:val="24"/>
                <w:szCs w:val="24"/>
              </w:rPr>
            </w:pPr>
            <w:r>
              <w:rPr>
                <w:rFonts w:ascii="Times New Roman" w:hAnsi="Times New Roman" w:cs="Times New Roman"/>
                <w:sz w:val="24"/>
                <w:szCs w:val="24"/>
              </w:rPr>
              <w:t>4</w:t>
            </w:r>
          </w:p>
        </w:tc>
        <w:tc>
          <w:tcPr>
            <w:tcW w:w="1412" w:type="dxa"/>
            <w:vAlign w:val="center"/>
          </w:tcPr>
          <w:p w:rsidR="00341FA2" w:rsidRPr="00267DDD" w:rsidRDefault="00341FA2" w:rsidP="00341FA2">
            <w:pPr>
              <w:jc w:val="center"/>
              <w:rPr>
                <w:rFonts w:ascii="Times New Roman" w:hAnsi="Times New Roman" w:cs="Times New Roman"/>
                <w:sz w:val="24"/>
                <w:szCs w:val="24"/>
              </w:rPr>
            </w:pPr>
            <w:r>
              <w:rPr>
                <w:rFonts w:ascii="Times New Roman" w:hAnsi="Times New Roman" w:cs="Times New Roman"/>
                <w:sz w:val="24"/>
                <w:szCs w:val="24"/>
              </w:rPr>
              <w:t>5</w:t>
            </w:r>
          </w:p>
        </w:tc>
      </w:tr>
      <w:tr w:rsidR="00267DDD" w:rsidRPr="00267DDD" w:rsidTr="00423278">
        <w:tc>
          <w:tcPr>
            <w:tcW w:w="3114" w:type="dxa"/>
          </w:tcPr>
          <w:p w:rsidR="00267DDD" w:rsidRPr="00267DDD" w:rsidRDefault="00267DDD" w:rsidP="00267DDD">
            <w:pPr>
              <w:rPr>
                <w:rFonts w:ascii="Times New Roman" w:hAnsi="Times New Roman" w:cs="Times New Roman"/>
                <w:sz w:val="24"/>
                <w:szCs w:val="24"/>
              </w:rPr>
            </w:pPr>
            <w:r w:rsidRPr="00267DDD">
              <w:rPr>
                <w:rFonts w:ascii="Times New Roman" w:hAnsi="Times New Roman" w:cs="Times New Roman"/>
                <w:sz w:val="24"/>
                <w:szCs w:val="24"/>
              </w:rPr>
              <w:t>в) в финансовой деятельности</w:t>
            </w:r>
          </w:p>
        </w:tc>
        <w:tc>
          <w:tcPr>
            <w:tcW w:w="1701"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-20956</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-29142</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-8272</w:t>
            </w:r>
          </w:p>
        </w:tc>
        <w:tc>
          <w:tcPr>
            <w:tcW w:w="1412"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39</w:t>
            </w:r>
          </w:p>
        </w:tc>
      </w:tr>
      <w:tr w:rsidR="00267DDD" w:rsidTr="00423278">
        <w:tc>
          <w:tcPr>
            <w:tcW w:w="3114" w:type="dxa"/>
          </w:tcPr>
          <w:p w:rsidR="00267DDD" w:rsidRPr="00267DDD" w:rsidRDefault="00267DDD" w:rsidP="00267DDD">
            <w:pPr>
              <w:rPr>
                <w:rFonts w:ascii="Times New Roman" w:hAnsi="Times New Roman" w:cs="Times New Roman"/>
                <w:sz w:val="24"/>
                <w:szCs w:val="24"/>
              </w:rPr>
            </w:pPr>
            <w:r w:rsidRPr="00267DDD">
              <w:rPr>
                <w:rFonts w:ascii="Times New Roman" w:hAnsi="Times New Roman" w:cs="Times New Roman"/>
                <w:sz w:val="24"/>
                <w:szCs w:val="24"/>
              </w:rPr>
              <w:t>4. Чистые денежные средства – всего</w:t>
            </w:r>
          </w:p>
        </w:tc>
        <w:tc>
          <w:tcPr>
            <w:tcW w:w="1701"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51138</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71578</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69535</w:t>
            </w:r>
          </w:p>
        </w:tc>
        <w:tc>
          <w:tcPr>
            <w:tcW w:w="1412"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136</w:t>
            </w:r>
          </w:p>
        </w:tc>
      </w:tr>
      <w:tr w:rsidR="00267DDD" w:rsidTr="00423278">
        <w:tc>
          <w:tcPr>
            <w:tcW w:w="3114" w:type="dxa"/>
          </w:tcPr>
          <w:p w:rsidR="00267DDD" w:rsidRPr="00267DDD" w:rsidRDefault="00267DDD" w:rsidP="00267DDD">
            <w:pPr>
              <w:rPr>
                <w:rFonts w:ascii="Times New Roman" w:hAnsi="Times New Roman" w:cs="Times New Roman"/>
                <w:sz w:val="24"/>
                <w:szCs w:val="24"/>
              </w:rPr>
            </w:pPr>
            <w:r w:rsidRPr="00267DDD">
              <w:rPr>
                <w:rFonts w:ascii="Times New Roman" w:hAnsi="Times New Roman" w:cs="Times New Roman"/>
                <w:sz w:val="24"/>
                <w:szCs w:val="24"/>
              </w:rPr>
              <w:t>в том числе:</w:t>
            </w:r>
          </w:p>
        </w:tc>
        <w:tc>
          <w:tcPr>
            <w:tcW w:w="1701" w:type="dxa"/>
            <w:vAlign w:val="center"/>
          </w:tcPr>
          <w:p w:rsidR="00267DDD" w:rsidRPr="00267DDD" w:rsidRDefault="00267DDD" w:rsidP="00423278">
            <w:pPr>
              <w:jc w:val="center"/>
              <w:rPr>
                <w:rFonts w:ascii="Times New Roman" w:hAnsi="Times New Roman" w:cs="Times New Roman"/>
                <w:sz w:val="24"/>
                <w:szCs w:val="24"/>
              </w:rPr>
            </w:pPr>
          </w:p>
        </w:tc>
        <w:tc>
          <w:tcPr>
            <w:tcW w:w="1559" w:type="dxa"/>
            <w:vAlign w:val="center"/>
          </w:tcPr>
          <w:p w:rsidR="00267DDD" w:rsidRPr="00267DDD" w:rsidRDefault="00267DDD" w:rsidP="00423278">
            <w:pPr>
              <w:jc w:val="center"/>
              <w:rPr>
                <w:rFonts w:ascii="Times New Roman" w:hAnsi="Times New Roman" w:cs="Times New Roman"/>
                <w:sz w:val="24"/>
                <w:szCs w:val="24"/>
              </w:rPr>
            </w:pPr>
          </w:p>
        </w:tc>
        <w:tc>
          <w:tcPr>
            <w:tcW w:w="1559" w:type="dxa"/>
            <w:vAlign w:val="center"/>
          </w:tcPr>
          <w:p w:rsidR="00267DDD" w:rsidRPr="00267DDD" w:rsidRDefault="00267DDD" w:rsidP="00423278">
            <w:pPr>
              <w:jc w:val="center"/>
              <w:rPr>
                <w:rFonts w:ascii="Times New Roman" w:hAnsi="Times New Roman" w:cs="Times New Roman"/>
                <w:sz w:val="24"/>
                <w:szCs w:val="24"/>
              </w:rPr>
            </w:pPr>
          </w:p>
        </w:tc>
        <w:tc>
          <w:tcPr>
            <w:tcW w:w="1412" w:type="dxa"/>
            <w:vAlign w:val="center"/>
          </w:tcPr>
          <w:p w:rsidR="00267DDD" w:rsidRPr="00267DDD" w:rsidRDefault="00267DDD" w:rsidP="00423278">
            <w:pPr>
              <w:jc w:val="center"/>
              <w:rPr>
                <w:rFonts w:ascii="Times New Roman" w:hAnsi="Times New Roman" w:cs="Times New Roman"/>
                <w:sz w:val="24"/>
                <w:szCs w:val="24"/>
              </w:rPr>
            </w:pPr>
          </w:p>
        </w:tc>
      </w:tr>
      <w:tr w:rsidR="00267DDD" w:rsidTr="00423278">
        <w:tc>
          <w:tcPr>
            <w:tcW w:w="3114" w:type="dxa"/>
          </w:tcPr>
          <w:p w:rsidR="00267DDD" w:rsidRPr="00267DDD" w:rsidRDefault="00267DDD" w:rsidP="00267DDD">
            <w:pPr>
              <w:rPr>
                <w:rFonts w:ascii="Times New Roman" w:hAnsi="Times New Roman" w:cs="Times New Roman"/>
                <w:sz w:val="24"/>
                <w:szCs w:val="24"/>
              </w:rPr>
            </w:pPr>
            <w:r w:rsidRPr="00267DDD">
              <w:rPr>
                <w:rFonts w:ascii="Times New Roman" w:hAnsi="Times New Roman" w:cs="Times New Roman"/>
                <w:sz w:val="24"/>
                <w:szCs w:val="24"/>
              </w:rPr>
              <w:t>а) от текущей деятельности</w:t>
            </w:r>
          </w:p>
        </w:tc>
        <w:tc>
          <w:tcPr>
            <w:tcW w:w="1701"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-5201</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28162</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19992</w:t>
            </w:r>
          </w:p>
        </w:tc>
        <w:tc>
          <w:tcPr>
            <w:tcW w:w="1412"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w:t>
            </w:r>
          </w:p>
        </w:tc>
      </w:tr>
      <w:tr w:rsidR="00267DDD" w:rsidTr="00423278">
        <w:tc>
          <w:tcPr>
            <w:tcW w:w="3114" w:type="dxa"/>
          </w:tcPr>
          <w:p w:rsidR="00267DDD" w:rsidRPr="00267DDD" w:rsidRDefault="00267DDD" w:rsidP="00267DDD">
            <w:pPr>
              <w:rPr>
                <w:rFonts w:ascii="Times New Roman" w:hAnsi="Times New Roman" w:cs="Times New Roman"/>
                <w:sz w:val="24"/>
                <w:szCs w:val="24"/>
              </w:rPr>
            </w:pPr>
            <w:r w:rsidRPr="00267DDD">
              <w:rPr>
                <w:rFonts w:ascii="Times New Roman" w:hAnsi="Times New Roman" w:cs="Times New Roman"/>
                <w:sz w:val="24"/>
                <w:szCs w:val="24"/>
              </w:rPr>
              <w:t>б) от инвестиционной деятельности</w:t>
            </w:r>
          </w:p>
        </w:tc>
        <w:tc>
          <w:tcPr>
            <w:tcW w:w="1701"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32383</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8389</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29786</w:t>
            </w:r>
          </w:p>
        </w:tc>
        <w:tc>
          <w:tcPr>
            <w:tcW w:w="1412"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92</w:t>
            </w:r>
          </w:p>
        </w:tc>
      </w:tr>
      <w:tr w:rsidR="00267DDD" w:rsidTr="00423278">
        <w:tc>
          <w:tcPr>
            <w:tcW w:w="3114" w:type="dxa"/>
          </w:tcPr>
          <w:p w:rsidR="00267DDD" w:rsidRPr="00267DDD" w:rsidRDefault="00267DDD" w:rsidP="00267DDD">
            <w:pPr>
              <w:rPr>
                <w:rFonts w:ascii="Times New Roman" w:hAnsi="Times New Roman" w:cs="Times New Roman"/>
                <w:sz w:val="24"/>
                <w:szCs w:val="24"/>
              </w:rPr>
            </w:pPr>
            <w:r w:rsidRPr="00267DDD">
              <w:rPr>
                <w:rFonts w:ascii="Times New Roman" w:hAnsi="Times New Roman" w:cs="Times New Roman"/>
                <w:sz w:val="24"/>
                <w:szCs w:val="24"/>
              </w:rPr>
              <w:t>в) от финансовой деятельности</w:t>
            </w:r>
          </w:p>
        </w:tc>
        <w:tc>
          <w:tcPr>
            <w:tcW w:w="1701"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23956</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35027</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19757</w:t>
            </w:r>
          </w:p>
        </w:tc>
        <w:tc>
          <w:tcPr>
            <w:tcW w:w="1412"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82</w:t>
            </w:r>
          </w:p>
        </w:tc>
      </w:tr>
      <w:tr w:rsidR="00267DDD" w:rsidTr="00423278">
        <w:tc>
          <w:tcPr>
            <w:tcW w:w="3114" w:type="dxa"/>
          </w:tcPr>
          <w:p w:rsidR="00267DDD" w:rsidRPr="00267DDD" w:rsidRDefault="00267DDD" w:rsidP="00267DDD">
            <w:pPr>
              <w:rPr>
                <w:rFonts w:ascii="Times New Roman" w:hAnsi="Times New Roman" w:cs="Times New Roman"/>
                <w:sz w:val="24"/>
                <w:szCs w:val="24"/>
              </w:rPr>
            </w:pPr>
            <w:r w:rsidRPr="00267DDD">
              <w:rPr>
                <w:rFonts w:ascii="Times New Roman" w:hAnsi="Times New Roman" w:cs="Times New Roman"/>
                <w:sz w:val="24"/>
                <w:szCs w:val="24"/>
              </w:rPr>
              <w:t>5. Остаток денежных средств на конец отчетного периода</w:t>
            </w:r>
          </w:p>
        </w:tc>
        <w:tc>
          <w:tcPr>
            <w:tcW w:w="1701"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1291</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6995</w:t>
            </w:r>
          </w:p>
        </w:tc>
        <w:tc>
          <w:tcPr>
            <w:tcW w:w="1559"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1684</w:t>
            </w:r>
          </w:p>
        </w:tc>
        <w:tc>
          <w:tcPr>
            <w:tcW w:w="1412" w:type="dxa"/>
            <w:vAlign w:val="center"/>
          </w:tcPr>
          <w:p w:rsidR="00267DDD" w:rsidRPr="00267DDD" w:rsidRDefault="00267DDD" w:rsidP="00423278">
            <w:pPr>
              <w:jc w:val="center"/>
              <w:rPr>
                <w:rFonts w:ascii="Times New Roman" w:hAnsi="Times New Roman" w:cs="Times New Roman"/>
                <w:sz w:val="24"/>
                <w:szCs w:val="24"/>
              </w:rPr>
            </w:pPr>
            <w:r w:rsidRPr="00267DDD">
              <w:rPr>
                <w:rFonts w:ascii="Times New Roman" w:hAnsi="Times New Roman" w:cs="Times New Roman"/>
                <w:sz w:val="24"/>
                <w:szCs w:val="24"/>
              </w:rPr>
              <w:t>130</w:t>
            </w:r>
          </w:p>
        </w:tc>
      </w:tr>
    </w:tbl>
    <w:p w:rsidR="00F63487" w:rsidRDefault="00F63487" w:rsidP="00267DDD">
      <w:pPr>
        <w:spacing w:after="0" w:line="360" w:lineRule="auto"/>
        <w:ind w:firstLine="708"/>
        <w:jc w:val="both"/>
        <w:rPr>
          <w:rFonts w:ascii="Times New Roman" w:hAnsi="Times New Roman" w:cs="Times New Roman"/>
          <w:sz w:val="28"/>
          <w:szCs w:val="28"/>
        </w:rPr>
      </w:pPr>
    </w:p>
    <w:p w:rsidR="004D0974" w:rsidRPr="004D0974" w:rsidRDefault="00F63487" w:rsidP="00267D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данным таблицы 2.4</w:t>
      </w:r>
      <w:r w:rsidR="004D0974" w:rsidRPr="004D0974">
        <w:rPr>
          <w:rFonts w:ascii="Times New Roman" w:hAnsi="Times New Roman" w:cs="Times New Roman"/>
          <w:sz w:val="28"/>
          <w:szCs w:val="28"/>
        </w:rPr>
        <w:t xml:space="preserve"> можно сделать следующие выводы. Остаток денежных средств к 2015 г. увеличился на 6825,0 тыс. руб. Это произошло за счет увеличения объема продаж в 2015 году. Общая сумма поступления денежных средств в анализируемом году снизилась в 2015 </w:t>
      </w:r>
      <w:r w:rsidR="00CF36C5">
        <w:rPr>
          <w:rFonts w:ascii="Times New Roman" w:hAnsi="Times New Roman" w:cs="Times New Roman"/>
          <w:sz w:val="28"/>
          <w:szCs w:val="28"/>
        </w:rPr>
        <w:t>г. по сравнению с 2013 г. на 12 процентных пунктов</w:t>
      </w:r>
      <w:r w:rsidR="004D0974" w:rsidRPr="004D0974">
        <w:rPr>
          <w:rFonts w:ascii="Times New Roman" w:hAnsi="Times New Roman" w:cs="Times New Roman"/>
          <w:sz w:val="28"/>
          <w:szCs w:val="28"/>
        </w:rPr>
        <w:t>.</w:t>
      </w:r>
      <w:r w:rsidR="00CF36C5">
        <w:rPr>
          <w:rFonts w:ascii="Times New Roman" w:hAnsi="Times New Roman" w:cs="Times New Roman"/>
          <w:sz w:val="28"/>
          <w:szCs w:val="28"/>
        </w:rPr>
        <w:t xml:space="preserve"> </w:t>
      </w:r>
      <w:r w:rsidR="004D0974" w:rsidRPr="004D0974">
        <w:rPr>
          <w:rFonts w:ascii="Times New Roman" w:hAnsi="Times New Roman" w:cs="Times New Roman"/>
          <w:sz w:val="28"/>
          <w:szCs w:val="28"/>
        </w:rPr>
        <w:t xml:space="preserve">В 2015 г. наблюдается то, что поступления денежных средств превышают его отток. Это свидетельствует о способности организации генерировать свои денежные средства в результате текущей деятельности. </w:t>
      </w:r>
    </w:p>
    <w:p w:rsidR="004D0974" w:rsidRDefault="004D0974" w:rsidP="006B08A2">
      <w:pPr>
        <w:suppressAutoHyphens/>
        <w:spacing w:after="0" w:line="360" w:lineRule="auto"/>
        <w:ind w:firstLine="708"/>
        <w:jc w:val="both"/>
        <w:rPr>
          <w:rFonts w:ascii="Times New Roman" w:hAnsi="Times New Roman" w:cs="Times New Roman"/>
          <w:sz w:val="28"/>
          <w:szCs w:val="28"/>
        </w:rPr>
      </w:pPr>
      <w:r w:rsidRPr="004D0974">
        <w:rPr>
          <w:rFonts w:ascii="Times New Roman" w:hAnsi="Times New Roman" w:cs="Times New Roman"/>
          <w:sz w:val="28"/>
          <w:szCs w:val="28"/>
        </w:rPr>
        <w:t>За счет поступления денежных средств по финансовой деятельности в 2015 г. по сравнению с 2013 г. наблюдается увеличение</w:t>
      </w:r>
      <w:r w:rsidR="00CF36C5">
        <w:rPr>
          <w:rFonts w:ascii="Times New Roman" w:hAnsi="Times New Roman" w:cs="Times New Roman"/>
          <w:sz w:val="28"/>
          <w:szCs w:val="28"/>
        </w:rPr>
        <w:t xml:space="preserve"> чистых денежных средств на 36 процентных пунктов</w:t>
      </w:r>
      <w:r w:rsidRPr="004D0974">
        <w:rPr>
          <w:rFonts w:ascii="Times New Roman" w:hAnsi="Times New Roman" w:cs="Times New Roman"/>
          <w:sz w:val="28"/>
          <w:szCs w:val="28"/>
        </w:rPr>
        <w:t>. Это говорит о том, что организация получает прибыль, финансово устойчива и способна рассчитаться по своим обязательствам.</w:t>
      </w:r>
    </w:p>
    <w:p w:rsidR="006B08A2" w:rsidRPr="00423278" w:rsidRDefault="00D230BE" w:rsidP="006B08A2">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w:t>
      </w:r>
      <w:r w:rsidR="006B08A2">
        <w:rPr>
          <w:rFonts w:ascii="Times New Roman" w:hAnsi="Times New Roman" w:cs="Times New Roman"/>
          <w:sz w:val="28"/>
          <w:szCs w:val="28"/>
        </w:rPr>
        <w:t>м</w:t>
      </w:r>
      <w:r>
        <w:rPr>
          <w:rFonts w:ascii="Times New Roman" w:hAnsi="Times New Roman" w:cs="Times New Roman"/>
          <w:sz w:val="28"/>
          <w:szCs w:val="28"/>
        </w:rPr>
        <w:t>, сделав анализ деятельности предприятия можно сказать о том, что предприятие является прибыльным, устойчивым в своем финансовом положении, а также в состоянии рассчитаться п</w:t>
      </w:r>
      <w:r w:rsidR="00423278">
        <w:rPr>
          <w:rFonts w:ascii="Times New Roman" w:hAnsi="Times New Roman" w:cs="Times New Roman"/>
          <w:sz w:val="28"/>
          <w:szCs w:val="28"/>
        </w:rPr>
        <w:t>о своим долговым обязательствам, однако имеет достаточно не используемых резервов, для повышения эффективности деятельности.</w:t>
      </w:r>
      <w:r w:rsidR="006B08A2">
        <w:rPr>
          <w:rFonts w:ascii="Times New Roman" w:hAnsi="Times New Roman" w:cs="Times New Roman"/>
          <w:sz w:val="28"/>
          <w:szCs w:val="28"/>
        </w:rPr>
        <w:t xml:space="preserve"> Так нами разработаны м</w:t>
      </w:r>
      <w:r w:rsidR="006B08A2" w:rsidRPr="00423278">
        <w:rPr>
          <w:rFonts w:ascii="Times New Roman" w:hAnsi="Times New Roman" w:cs="Times New Roman"/>
          <w:sz w:val="28"/>
          <w:szCs w:val="28"/>
        </w:rPr>
        <w:t>ероприятия по повышению эффективности использования ресурсов на различных стадиях</w:t>
      </w:r>
      <w:r w:rsidR="006B08A2">
        <w:rPr>
          <w:rFonts w:ascii="Times New Roman" w:hAnsi="Times New Roman" w:cs="Times New Roman"/>
          <w:sz w:val="28"/>
          <w:szCs w:val="28"/>
        </w:rPr>
        <w:t xml:space="preserve"> производства сельскохоз</w:t>
      </w:r>
      <w:r w:rsidR="00F63487">
        <w:rPr>
          <w:rFonts w:ascii="Times New Roman" w:hAnsi="Times New Roman" w:cs="Times New Roman"/>
          <w:sz w:val="28"/>
          <w:szCs w:val="28"/>
        </w:rPr>
        <w:t>яйственной продукции</w:t>
      </w:r>
      <w:r w:rsidR="00341FA2">
        <w:rPr>
          <w:rFonts w:ascii="Times New Roman" w:hAnsi="Times New Roman" w:cs="Times New Roman"/>
          <w:sz w:val="28"/>
          <w:szCs w:val="28"/>
        </w:rPr>
        <w:t xml:space="preserve"> </w:t>
      </w:r>
      <w:r w:rsidR="00F63487">
        <w:rPr>
          <w:rFonts w:ascii="Times New Roman" w:hAnsi="Times New Roman" w:cs="Times New Roman"/>
          <w:sz w:val="28"/>
          <w:szCs w:val="28"/>
        </w:rPr>
        <w:t>(Таблица 2.5</w:t>
      </w:r>
      <w:r w:rsidR="006B08A2">
        <w:rPr>
          <w:rFonts w:ascii="Times New Roman" w:hAnsi="Times New Roman" w:cs="Times New Roman"/>
          <w:sz w:val="28"/>
          <w:szCs w:val="28"/>
        </w:rPr>
        <w:t>).</w:t>
      </w:r>
    </w:p>
    <w:p w:rsidR="00D230BE" w:rsidRPr="00D230BE" w:rsidRDefault="00D230BE" w:rsidP="006B08A2">
      <w:pPr>
        <w:suppressAutoHyphens/>
        <w:spacing w:after="0" w:line="360" w:lineRule="auto"/>
        <w:ind w:firstLine="708"/>
        <w:jc w:val="both"/>
        <w:rPr>
          <w:rFonts w:ascii="Times New Roman" w:hAnsi="Times New Roman" w:cs="Times New Roman"/>
          <w:sz w:val="28"/>
          <w:szCs w:val="28"/>
        </w:rPr>
      </w:pPr>
    </w:p>
    <w:p w:rsidR="00423278" w:rsidRPr="00423278" w:rsidRDefault="006B08A2" w:rsidP="00423278">
      <w:pPr>
        <w:widowControl w:val="0"/>
        <w:spacing w:after="0" w:line="240" w:lineRule="auto"/>
        <w:ind w:firstLine="72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Таб</w:t>
      </w:r>
      <w:r w:rsidR="00F63487">
        <w:rPr>
          <w:rFonts w:ascii="Times New Roman" w:hAnsi="Times New Roman" w:cs="Times New Roman"/>
          <w:sz w:val="28"/>
          <w:szCs w:val="28"/>
        </w:rPr>
        <w:t>лица 2.5</w:t>
      </w:r>
      <w:r w:rsidRPr="004D0974">
        <w:rPr>
          <w:rFonts w:ascii="Times New Roman" w:hAnsi="Times New Roman" w:cs="Times New Roman"/>
          <w:sz w:val="28"/>
          <w:szCs w:val="28"/>
        </w:rPr>
        <w:t xml:space="preserve"> – </w:t>
      </w:r>
      <w:r w:rsidR="00423278" w:rsidRPr="00423278">
        <w:rPr>
          <w:rFonts w:ascii="Times New Roman" w:eastAsia="Times New Roman" w:hAnsi="Times New Roman" w:cs="Times New Roman"/>
          <w:sz w:val="28"/>
          <w:szCs w:val="28"/>
          <w:lang w:eastAsia="ru-RU"/>
        </w:rPr>
        <w:t>Мероприятия по повышению эффективности использования ресурсов на различных стадиях</w:t>
      </w:r>
    </w:p>
    <w:p w:rsidR="00423278" w:rsidRPr="00423278" w:rsidRDefault="00423278" w:rsidP="00423278">
      <w:pPr>
        <w:widowControl w:val="0"/>
        <w:spacing w:after="0" w:line="240" w:lineRule="auto"/>
        <w:ind w:firstLine="720"/>
        <w:jc w:val="center"/>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05"/>
      </w:tblGrid>
      <w:tr w:rsidR="00423278" w:rsidRPr="00423278" w:rsidTr="00233797">
        <w:trPr>
          <w:trHeight w:val="412"/>
        </w:trPr>
        <w:tc>
          <w:tcPr>
            <w:tcW w:w="1242" w:type="dxa"/>
          </w:tcPr>
          <w:p w:rsidR="00423278" w:rsidRPr="00423278" w:rsidRDefault="00423278" w:rsidP="00423278">
            <w:pPr>
              <w:widowControl w:val="0"/>
              <w:spacing w:after="0" w:line="240" w:lineRule="auto"/>
              <w:jc w:val="center"/>
              <w:rPr>
                <w:rFonts w:ascii="Times New Roman" w:eastAsia="Times New Roman" w:hAnsi="Times New Roman" w:cs="Times New Roman"/>
                <w:b/>
                <w:sz w:val="24"/>
                <w:szCs w:val="24"/>
                <w:lang w:eastAsia="ru-RU"/>
              </w:rPr>
            </w:pPr>
            <w:r w:rsidRPr="00423278">
              <w:rPr>
                <w:rFonts w:ascii="Times New Roman" w:eastAsia="Times New Roman" w:hAnsi="Times New Roman" w:cs="Times New Roman"/>
                <w:b/>
                <w:sz w:val="24"/>
                <w:szCs w:val="24"/>
                <w:lang w:eastAsia="ru-RU"/>
              </w:rPr>
              <w:t>Стадия</w:t>
            </w:r>
          </w:p>
        </w:tc>
        <w:tc>
          <w:tcPr>
            <w:tcW w:w="8505" w:type="dxa"/>
          </w:tcPr>
          <w:p w:rsidR="00423278" w:rsidRPr="00423278" w:rsidRDefault="00423278" w:rsidP="00423278">
            <w:pPr>
              <w:widowControl w:val="0"/>
              <w:spacing w:after="0" w:line="240" w:lineRule="auto"/>
              <w:jc w:val="center"/>
              <w:rPr>
                <w:rFonts w:ascii="Times New Roman" w:eastAsia="Times New Roman" w:hAnsi="Times New Roman" w:cs="Times New Roman"/>
                <w:b/>
                <w:sz w:val="24"/>
                <w:szCs w:val="24"/>
                <w:lang w:eastAsia="ru-RU"/>
              </w:rPr>
            </w:pPr>
            <w:r w:rsidRPr="00423278">
              <w:rPr>
                <w:rFonts w:ascii="Times New Roman" w:eastAsia="Times New Roman" w:hAnsi="Times New Roman" w:cs="Times New Roman"/>
                <w:b/>
                <w:sz w:val="24"/>
                <w:szCs w:val="24"/>
                <w:lang w:eastAsia="ru-RU"/>
              </w:rPr>
              <w:t>Мероприятия</w:t>
            </w:r>
          </w:p>
        </w:tc>
      </w:tr>
      <w:tr w:rsidR="00423278" w:rsidRPr="00423278" w:rsidTr="00233797">
        <w:trPr>
          <w:trHeight w:val="1338"/>
        </w:trPr>
        <w:tc>
          <w:tcPr>
            <w:tcW w:w="1242" w:type="dxa"/>
          </w:tcPr>
          <w:p w:rsidR="00423278" w:rsidRPr="00423278" w:rsidRDefault="00423278" w:rsidP="00423278">
            <w:pPr>
              <w:widowControl w:val="0"/>
              <w:spacing w:after="0" w:line="240" w:lineRule="auto"/>
              <w:ind w:right="-108"/>
              <w:rPr>
                <w:rFonts w:ascii="Times New Roman" w:eastAsia="Times New Roman" w:hAnsi="Times New Roman" w:cs="Times New Roman"/>
                <w:sz w:val="24"/>
                <w:szCs w:val="24"/>
                <w:lang w:eastAsia="ru-RU"/>
              </w:rPr>
            </w:pPr>
            <w:r w:rsidRPr="00423278">
              <w:rPr>
                <w:rFonts w:ascii="Times New Roman" w:eastAsia="Times New Roman" w:hAnsi="Times New Roman" w:cs="Times New Roman"/>
                <w:sz w:val="24"/>
                <w:szCs w:val="24"/>
                <w:lang w:eastAsia="ru-RU"/>
              </w:rPr>
              <w:t>Стадия создания  производственных запасов</w:t>
            </w:r>
          </w:p>
        </w:tc>
        <w:tc>
          <w:tcPr>
            <w:tcW w:w="8505" w:type="dxa"/>
          </w:tcPr>
          <w:p w:rsidR="00423278" w:rsidRPr="00423278" w:rsidRDefault="00423278" w:rsidP="00423278">
            <w:pPr>
              <w:widowControl w:val="0"/>
              <w:numPr>
                <w:ilvl w:val="0"/>
                <w:numId w:val="23"/>
              </w:numPr>
              <w:tabs>
                <w:tab w:val="left" w:pos="176"/>
                <w:tab w:val="left" w:pos="318"/>
              </w:tabs>
              <w:spacing w:after="0" w:line="240" w:lineRule="auto"/>
              <w:ind w:left="0" w:right="-108" w:firstLine="0"/>
              <w:rPr>
                <w:rFonts w:ascii="Times New Roman" w:eastAsia="Times New Roman" w:hAnsi="Times New Roman" w:cs="Times New Roman"/>
                <w:sz w:val="24"/>
                <w:szCs w:val="24"/>
                <w:lang w:eastAsia="ru-RU"/>
              </w:rPr>
            </w:pPr>
            <w:r w:rsidRPr="00423278">
              <w:rPr>
                <w:rFonts w:ascii="Times New Roman" w:eastAsia="Times New Roman" w:hAnsi="Times New Roman" w:cs="Times New Roman"/>
                <w:sz w:val="24"/>
                <w:szCs w:val="24"/>
                <w:lang w:eastAsia="ru-RU"/>
              </w:rPr>
              <w:t>Внедрение экономически обоснованных норм запаса;</w:t>
            </w:r>
          </w:p>
          <w:p w:rsidR="00423278" w:rsidRPr="00423278" w:rsidRDefault="00423278" w:rsidP="00423278">
            <w:pPr>
              <w:widowControl w:val="0"/>
              <w:numPr>
                <w:ilvl w:val="0"/>
                <w:numId w:val="23"/>
              </w:numPr>
              <w:tabs>
                <w:tab w:val="left" w:pos="176"/>
                <w:tab w:val="left" w:pos="318"/>
              </w:tabs>
              <w:spacing w:after="0" w:line="240" w:lineRule="auto"/>
              <w:ind w:left="0" w:right="-108" w:firstLine="0"/>
              <w:rPr>
                <w:rFonts w:ascii="Times New Roman" w:eastAsia="Times New Roman" w:hAnsi="Times New Roman" w:cs="Times New Roman"/>
                <w:sz w:val="24"/>
                <w:szCs w:val="24"/>
                <w:lang w:eastAsia="ru-RU"/>
              </w:rPr>
            </w:pPr>
            <w:r w:rsidRPr="00423278">
              <w:rPr>
                <w:rFonts w:ascii="Times New Roman" w:eastAsia="Times New Roman" w:hAnsi="Times New Roman" w:cs="Times New Roman"/>
                <w:sz w:val="24"/>
                <w:szCs w:val="24"/>
                <w:lang w:eastAsia="ru-RU"/>
              </w:rPr>
              <w:t>Приближение поставщиков сырья, комплектующих изделий услуг  и др. к потребителям;</w:t>
            </w:r>
          </w:p>
          <w:p w:rsidR="00423278" w:rsidRPr="00423278" w:rsidRDefault="00423278" w:rsidP="00423278">
            <w:pPr>
              <w:widowControl w:val="0"/>
              <w:numPr>
                <w:ilvl w:val="0"/>
                <w:numId w:val="23"/>
              </w:numPr>
              <w:tabs>
                <w:tab w:val="left" w:pos="176"/>
                <w:tab w:val="left" w:pos="318"/>
              </w:tabs>
              <w:spacing w:after="0" w:line="240" w:lineRule="auto"/>
              <w:ind w:left="0" w:right="-108" w:firstLine="0"/>
              <w:rPr>
                <w:rFonts w:ascii="Times New Roman" w:eastAsia="Times New Roman" w:hAnsi="Times New Roman" w:cs="Times New Roman"/>
                <w:sz w:val="24"/>
                <w:szCs w:val="24"/>
                <w:lang w:eastAsia="ru-RU"/>
              </w:rPr>
            </w:pPr>
            <w:r w:rsidRPr="00423278">
              <w:rPr>
                <w:rFonts w:ascii="Times New Roman" w:eastAsia="Times New Roman" w:hAnsi="Times New Roman" w:cs="Times New Roman"/>
                <w:sz w:val="24"/>
                <w:szCs w:val="24"/>
                <w:lang w:eastAsia="ru-RU"/>
              </w:rPr>
              <w:t>Комплексная механизация и автоматизация погрузочно-разгрузочных работ на складах.</w:t>
            </w:r>
          </w:p>
        </w:tc>
      </w:tr>
      <w:tr w:rsidR="00423278" w:rsidRPr="00423278" w:rsidTr="00233797">
        <w:trPr>
          <w:trHeight w:val="1924"/>
        </w:trPr>
        <w:tc>
          <w:tcPr>
            <w:tcW w:w="1242" w:type="dxa"/>
            <w:tcBorders>
              <w:bottom w:val="single" w:sz="4" w:space="0" w:color="auto"/>
            </w:tcBorders>
          </w:tcPr>
          <w:p w:rsidR="00423278" w:rsidRPr="00423278" w:rsidRDefault="00423278" w:rsidP="00423278">
            <w:pPr>
              <w:widowControl w:val="0"/>
              <w:spacing w:after="0" w:line="240" w:lineRule="auto"/>
              <w:rPr>
                <w:rFonts w:ascii="Times New Roman" w:eastAsia="Times New Roman" w:hAnsi="Times New Roman" w:cs="Times New Roman"/>
                <w:sz w:val="24"/>
                <w:szCs w:val="24"/>
                <w:lang w:eastAsia="ru-RU"/>
              </w:rPr>
            </w:pPr>
            <w:r w:rsidRPr="00423278">
              <w:rPr>
                <w:rFonts w:ascii="Times New Roman" w:eastAsia="Times New Roman" w:hAnsi="Times New Roman" w:cs="Times New Roman"/>
                <w:sz w:val="24"/>
                <w:szCs w:val="24"/>
                <w:lang w:eastAsia="ru-RU"/>
              </w:rPr>
              <w:t>Незавершенное производство</w:t>
            </w:r>
          </w:p>
        </w:tc>
        <w:tc>
          <w:tcPr>
            <w:tcW w:w="8505" w:type="dxa"/>
            <w:tcBorders>
              <w:bottom w:val="single" w:sz="4" w:space="0" w:color="auto"/>
            </w:tcBorders>
          </w:tcPr>
          <w:p w:rsidR="00423278" w:rsidRPr="00423278" w:rsidRDefault="00423278" w:rsidP="00423278">
            <w:pPr>
              <w:widowControl w:val="0"/>
              <w:numPr>
                <w:ilvl w:val="0"/>
                <w:numId w:val="24"/>
              </w:numPr>
              <w:tabs>
                <w:tab w:val="left" w:pos="176"/>
                <w:tab w:val="left" w:pos="318"/>
              </w:tabs>
              <w:spacing w:after="0" w:line="240" w:lineRule="auto"/>
              <w:ind w:left="0" w:right="-108" w:firstLine="35"/>
              <w:rPr>
                <w:rFonts w:ascii="Times New Roman" w:eastAsia="Times New Roman" w:hAnsi="Times New Roman" w:cs="Times New Roman"/>
                <w:sz w:val="24"/>
                <w:szCs w:val="24"/>
                <w:lang w:eastAsia="ru-RU"/>
              </w:rPr>
            </w:pPr>
            <w:r w:rsidRPr="00423278">
              <w:rPr>
                <w:rFonts w:ascii="Times New Roman" w:eastAsia="Times New Roman" w:hAnsi="Times New Roman" w:cs="Times New Roman"/>
                <w:sz w:val="24"/>
                <w:szCs w:val="24"/>
                <w:lang w:eastAsia="ru-RU"/>
              </w:rPr>
              <w:t>Ускорение научно-технического прогресса (внедрение прогрессивной техники и технологии, особенно безотходной и малоотходной, роботизированных комплексов и т.п.), что особенно касается участка производства</w:t>
            </w:r>
            <w:r w:rsidR="00772E28">
              <w:rPr>
                <w:rFonts w:ascii="Times New Roman" w:eastAsia="Times New Roman" w:hAnsi="Times New Roman" w:cs="Times New Roman"/>
                <w:sz w:val="24"/>
                <w:szCs w:val="24"/>
                <w:lang w:eastAsia="ru-RU"/>
              </w:rPr>
              <w:t xml:space="preserve"> основного продукта – зерновых культур</w:t>
            </w:r>
            <w:r w:rsidRPr="00423278">
              <w:rPr>
                <w:rFonts w:ascii="Times New Roman" w:eastAsia="Times New Roman" w:hAnsi="Times New Roman" w:cs="Times New Roman"/>
                <w:sz w:val="24"/>
                <w:szCs w:val="24"/>
                <w:lang w:eastAsia="ru-RU"/>
              </w:rPr>
              <w:t>;</w:t>
            </w:r>
          </w:p>
          <w:p w:rsidR="00423278" w:rsidRPr="00423278" w:rsidRDefault="00423278" w:rsidP="00423278">
            <w:pPr>
              <w:widowControl w:val="0"/>
              <w:numPr>
                <w:ilvl w:val="0"/>
                <w:numId w:val="24"/>
              </w:numPr>
              <w:tabs>
                <w:tab w:val="left" w:pos="176"/>
                <w:tab w:val="left" w:pos="318"/>
              </w:tabs>
              <w:spacing w:after="0" w:line="240" w:lineRule="auto"/>
              <w:ind w:left="0" w:right="-108" w:firstLine="35"/>
              <w:rPr>
                <w:rFonts w:ascii="Times New Roman" w:eastAsia="Times New Roman" w:hAnsi="Times New Roman" w:cs="Times New Roman"/>
                <w:sz w:val="24"/>
                <w:szCs w:val="24"/>
                <w:lang w:eastAsia="ru-RU"/>
              </w:rPr>
            </w:pPr>
            <w:r w:rsidRPr="00423278">
              <w:rPr>
                <w:rFonts w:ascii="Times New Roman" w:eastAsia="Times New Roman" w:hAnsi="Times New Roman" w:cs="Times New Roman"/>
                <w:sz w:val="24"/>
                <w:szCs w:val="24"/>
                <w:lang w:eastAsia="ru-RU"/>
              </w:rPr>
              <w:t>Развитие стандартизации, унификации, оптимизации;</w:t>
            </w:r>
          </w:p>
          <w:p w:rsidR="00423278" w:rsidRPr="00423278" w:rsidRDefault="00423278" w:rsidP="00423278">
            <w:pPr>
              <w:widowControl w:val="0"/>
              <w:numPr>
                <w:ilvl w:val="0"/>
                <w:numId w:val="24"/>
              </w:numPr>
              <w:tabs>
                <w:tab w:val="left" w:pos="176"/>
                <w:tab w:val="left" w:pos="318"/>
              </w:tabs>
              <w:spacing w:after="0" w:line="240" w:lineRule="auto"/>
              <w:ind w:left="0" w:right="-108" w:firstLine="35"/>
              <w:rPr>
                <w:rFonts w:ascii="Times New Roman" w:eastAsia="Times New Roman" w:hAnsi="Times New Roman" w:cs="Times New Roman"/>
                <w:sz w:val="24"/>
                <w:szCs w:val="24"/>
                <w:lang w:eastAsia="ru-RU"/>
              </w:rPr>
            </w:pPr>
            <w:r w:rsidRPr="00423278">
              <w:rPr>
                <w:rFonts w:ascii="Times New Roman" w:eastAsia="Times New Roman" w:hAnsi="Times New Roman" w:cs="Times New Roman"/>
                <w:sz w:val="24"/>
                <w:szCs w:val="24"/>
                <w:lang w:eastAsia="ru-RU"/>
              </w:rPr>
              <w:t xml:space="preserve">Совершенствование системы экономического стимулирования;   </w:t>
            </w:r>
          </w:p>
          <w:p w:rsidR="00423278" w:rsidRPr="00423278" w:rsidRDefault="00423278" w:rsidP="00423278">
            <w:pPr>
              <w:widowControl w:val="0"/>
              <w:numPr>
                <w:ilvl w:val="0"/>
                <w:numId w:val="24"/>
              </w:numPr>
              <w:tabs>
                <w:tab w:val="left" w:pos="176"/>
                <w:tab w:val="left" w:pos="318"/>
              </w:tabs>
              <w:spacing w:after="0" w:line="240" w:lineRule="auto"/>
              <w:ind w:left="0" w:right="-108" w:firstLine="35"/>
              <w:rPr>
                <w:rFonts w:ascii="Times New Roman" w:eastAsia="Times New Roman" w:hAnsi="Times New Roman" w:cs="Times New Roman"/>
                <w:sz w:val="24"/>
                <w:szCs w:val="24"/>
                <w:lang w:eastAsia="ru-RU"/>
              </w:rPr>
            </w:pPr>
            <w:r w:rsidRPr="00423278">
              <w:rPr>
                <w:rFonts w:ascii="Times New Roman" w:eastAsia="Times New Roman" w:hAnsi="Times New Roman" w:cs="Times New Roman"/>
                <w:sz w:val="24"/>
                <w:szCs w:val="24"/>
                <w:lang w:eastAsia="ru-RU"/>
              </w:rPr>
              <w:t>Экономного использования сырьевых и топливно-энергетических ресурсов.</w:t>
            </w:r>
          </w:p>
        </w:tc>
      </w:tr>
      <w:tr w:rsidR="00423278" w:rsidRPr="00423278" w:rsidTr="00233797">
        <w:trPr>
          <w:trHeight w:val="1231"/>
        </w:trPr>
        <w:tc>
          <w:tcPr>
            <w:tcW w:w="1242" w:type="dxa"/>
          </w:tcPr>
          <w:p w:rsidR="00423278" w:rsidRPr="00423278" w:rsidRDefault="00423278" w:rsidP="00423278">
            <w:pPr>
              <w:widowControl w:val="0"/>
              <w:spacing w:after="0" w:line="240" w:lineRule="auto"/>
              <w:rPr>
                <w:rFonts w:ascii="Times New Roman" w:eastAsia="Times New Roman" w:hAnsi="Times New Roman" w:cs="Times New Roman"/>
                <w:sz w:val="24"/>
                <w:szCs w:val="24"/>
                <w:lang w:eastAsia="ru-RU"/>
              </w:rPr>
            </w:pPr>
            <w:r w:rsidRPr="00423278">
              <w:rPr>
                <w:rFonts w:ascii="Times New Roman" w:eastAsia="Times New Roman" w:hAnsi="Times New Roman" w:cs="Times New Roman"/>
                <w:sz w:val="24"/>
                <w:szCs w:val="24"/>
                <w:lang w:eastAsia="ru-RU"/>
              </w:rPr>
              <w:t>Стадия обращения</w:t>
            </w:r>
          </w:p>
        </w:tc>
        <w:tc>
          <w:tcPr>
            <w:tcW w:w="8505" w:type="dxa"/>
          </w:tcPr>
          <w:p w:rsidR="00423278" w:rsidRPr="00423278" w:rsidRDefault="00423278" w:rsidP="00423278">
            <w:pPr>
              <w:widowControl w:val="0"/>
              <w:numPr>
                <w:ilvl w:val="0"/>
                <w:numId w:val="25"/>
              </w:numPr>
              <w:tabs>
                <w:tab w:val="left" w:pos="34"/>
                <w:tab w:val="left" w:pos="176"/>
                <w:tab w:val="left" w:pos="318"/>
              </w:tabs>
              <w:spacing w:after="0" w:line="240" w:lineRule="auto"/>
              <w:ind w:left="0" w:firstLine="0"/>
              <w:jc w:val="both"/>
              <w:rPr>
                <w:rFonts w:ascii="Times New Roman" w:eastAsia="Times New Roman" w:hAnsi="Times New Roman" w:cs="Times New Roman"/>
                <w:sz w:val="24"/>
                <w:szCs w:val="24"/>
                <w:lang w:eastAsia="ru-RU"/>
              </w:rPr>
            </w:pPr>
            <w:r w:rsidRPr="00423278">
              <w:rPr>
                <w:rFonts w:ascii="Times New Roman" w:eastAsia="Times New Roman" w:hAnsi="Times New Roman" w:cs="Times New Roman"/>
                <w:sz w:val="24"/>
                <w:szCs w:val="24"/>
                <w:lang w:eastAsia="ru-RU"/>
              </w:rPr>
              <w:t xml:space="preserve">Приближение потребителей продукции к ее изготовителям; </w:t>
            </w:r>
          </w:p>
          <w:p w:rsidR="00423278" w:rsidRPr="00423278" w:rsidRDefault="00423278" w:rsidP="00423278">
            <w:pPr>
              <w:widowControl w:val="0"/>
              <w:numPr>
                <w:ilvl w:val="0"/>
                <w:numId w:val="25"/>
              </w:numPr>
              <w:tabs>
                <w:tab w:val="left" w:pos="-108"/>
                <w:tab w:val="left" w:pos="176"/>
                <w:tab w:val="left" w:pos="318"/>
              </w:tabs>
              <w:spacing w:after="0" w:line="240" w:lineRule="auto"/>
              <w:ind w:left="0" w:firstLine="0"/>
              <w:jc w:val="both"/>
              <w:rPr>
                <w:rFonts w:ascii="Times New Roman" w:eastAsia="Times New Roman" w:hAnsi="Times New Roman" w:cs="Times New Roman"/>
                <w:sz w:val="24"/>
                <w:szCs w:val="24"/>
                <w:lang w:eastAsia="ru-RU"/>
              </w:rPr>
            </w:pPr>
            <w:r w:rsidRPr="00423278">
              <w:rPr>
                <w:rFonts w:ascii="Times New Roman" w:eastAsia="Times New Roman" w:hAnsi="Times New Roman" w:cs="Times New Roman"/>
                <w:sz w:val="24"/>
                <w:szCs w:val="24"/>
                <w:lang w:eastAsia="ru-RU"/>
              </w:rPr>
              <w:t xml:space="preserve">Увеличение объемов реализованной продукции вследствие выполнения заказов по прямым связям, досрочного выпуска продукции, изготовления продукции из сэкономленных материалов; </w:t>
            </w:r>
          </w:p>
          <w:p w:rsidR="00423278" w:rsidRPr="00423278" w:rsidRDefault="00423278" w:rsidP="00423278">
            <w:pPr>
              <w:widowControl w:val="0"/>
              <w:numPr>
                <w:ilvl w:val="0"/>
                <w:numId w:val="25"/>
              </w:numPr>
              <w:tabs>
                <w:tab w:val="left" w:pos="-108"/>
                <w:tab w:val="left" w:pos="176"/>
                <w:tab w:val="left" w:pos="318"/>
              </w:tabs>
              <w:spacing w:after="0" w:line="240" w:lineRule="auto"/>
              <w:ind w:left="0" w:firstLine="0"/>
              <w:jc w:val="both"/>
              <w:rPr>
                <w:rFonts w:ascii="Times New Roman" w:eastAsia="Times New Roman" w:hAnsi="Times New Roman" w:cs="Times New Roman"/>
                <w:sz w:val="24"/>
                <w:szCs w:val="24"/>
                <w:lang w:eastAsia="ru-RU"/>
              </w:rPr>
            </w:pPr>
            <w:r w:rsidRPr="00423278">
              <w:rPr>
                <w:rFonts w:ascii="Times New Roman" w:eastAsia="Times New Roman" w:hAnsi="Times New Roman" w:cs="Times New Roman"/>
                <w:sz w:val="24"/>
                <w:szCs w:val="24"/>
                <w:lang w:eastAsia="ru-RU"/>
              </w:rPr>
              <w:t>Совершенствование системы расчетов;</w:t>
            </w:r>
          </w:p>
          <w:p w:rsidR="00423278" w:rsidRPr="00423278" w:rsidRDefault="00423278" w:rsidP="00423278">
            <w:pPr>
              <w:widowControl w:val="0"/>
              <w:numPr>
                <w:ilvl w:val="0"/>
                <w:numId w:val="25"/>
              </w:numPr>
              <w:tabs>
                <w:tab w:val="left" w:pos="34"/>
                <w:tab w:val="left" w:pos="176"/>
                <w:tab w:val="left" w:pos="318"/>
              </w:tabs>
              <w:spacing w:after="0" w:line="240" w:lineRule="auto"/>
              <w:ind w:left="0" w:right="-108" w:firstLine="0"/>
              <w:jc w:val="both"/>
              <w:rPr>
                <w:rFonts w:ascii="Times New Roman" w:eastAsia="Times New Roman" w:hAnsi="Times New Roman" w:cs="Times New Roman"/>
                <w:sz w:val="24"/>
                <w:szCs w:val="24"/>
                <w:lang w:eastAsia="ru-RU"/>
              </w:rPr>
            </w:pPr>
            <w:r w:rsidRPr="00423278">
              <w:rPr>
                <w:rFonts w:ascii="Times New Roman" w:eastAsia="Times New Roman" w:hAnsi="Times New Roman" w:cs="Times New Roman"/>
                <w:sz w:val="24"/>
                <w:szCs w:val="24"/>
                <w:lang w:eastAsia="ru-RU"/>
              </w:rPr>
              <w:t>Тщательная и своевременная подборка отгружаемой продукции по партиям, ассортименту, транзитной норме, отгрузка в строгом соответствии с заключенными договорами.</w:t>
            </w:r>
          </w:p>
        </w:tc>
      </w:tr>
    </w:tbl>
    <w:p w:rsidR="006B08A2" w:rsidRDefault="006B08A2" w:rsidP="006B08A2">
      <w:pPr>
        <w:tabs>
          <w:tab w:val="left" w:pos="540"/>
        </w:tabs>
        <w:spacing w:after="0" w:line="360" w:lineRule="auto"/>
        <w:ind w:firstLine="709"/>
        <w:jc w:val="both"/>
        <w:rPr>
          <w:rFonts w:ascii="Times New Roman" w:eastAsia="Times New Roman" w:hAnsi="Times New Roman" w:cs="Times New Roman"/>
          <w:sz w:val="28"/>
          <w:szCs w:val="24"/>
          <w:lang w:eastAsia="ru-RU"/>
        </w:rPr>
      </w:pPr>
    </w:p>
    <w:p w:rsidR="00423278" w:rsidRPr="00423278" w:rsidRDefault="00423278" w:rsidP="006B08A2">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423278">
        <w:rPr>
          <w:rFonts w:ascii="Times New Roman" w:eastAsia="Times New Roman" w:hAnsi="Times New Roman" w:cs="Times New Roman"/>
          <w:sz w:val="28"/>
          <w:szCs w:val="24"/>
          <w:lang w:eastAsia="ru-RU"/>
        </w:rPr>
        <w:t>В данной ситуации можно сделать общий вывод: необходима оптимизация структуры пассивов,</w:t>
      </w:r>
      <w:r w:rsidRPr="00423278">
        <w:rPr>
          <w:rFonts w:ascii="Times New Roman" w:eastAsia="Times New Roman" w:hAnsi="Times New Roman" w:cs="Times New Roman"/>
          <w:sz w:val="28"/>
          <w:szCs w:val="28"/>
          <w:lang w:eastAsia="ru-RU"/>
        </w:rPr>
        <w:t xml:space="preserve"> необходимо увеличивать долю собственного оборотного капитала в стоимости имущества и добиваться, чтобы темпы роста собственного оборотного капитал были выше темпов роста заемного капитала.</w:t>
      </w:r>
    </w:p>
    <w:p w:rsidR="00423278" w:rsidRPr="00423278" w:rsidRDefault="00423278" w:rsidP="00423278">
      <w:pPr>
        <w:spacing w:after="0" w:line="240" w:lineRule="auto"/>
        <w:rPr>
          <w:rFonts w:ascii="Times New Roman" w:eastAsia="Times New Roman" w:hAnsi="Times New Roman" w:cs="Times New Roman"/>
          <w:sz w:val="24"/>
          <w:szCs w:val="24"/>
          <w:lang w:eastAsia="ru-RU"/>
        </w:rPr>
      </w:pPr>
    </w:p>
    <w:p w:rsidR="00423278" w:rsidRDefault="00423278" w:rsidP="00D230BE">
      <w:pPr>
        <w:widowControl w:val="0"/>
        <w:autoSpaceDE w:val="0"/>
        <w:autoSpaceDN w:val="0"/>
        <w:adjustRightInd w:val="0"/>
        <w:spacing w:after="0" w:line="360" w:lineRule="auto"/>
        <w:jc w:val="center"/>
        <w:rPr>
          <w:rFonts w:ascii="Times New Roman" w:hAnsi="Times New Roman" w:cs="Times New Roman"/>
          <w:b/>
          <w:snapToGrid w:val="0"/>
          <w:sz w:val="28"/>
          <w:szCs w:val="28"/>
        </w:rPr>
      </w:pPr>
    </w:p>
    <w:p w:rsidR="006B08A2" w:rsidRDefault="004D0974" w:rsidP="00D230BE">
      <w:pPr>
        <w:widowControl w:val="0"/>
        <w:autoSpaceDE w:val="0"/>
        <w:autoSpaceDN w:val="0"/>
        <w:adjustRightInd w:val="0"/>
        <w:spacing w:after="0" w:line="360" w:lineRule="auto"/>
        <w:jc w:val="center"/>
        <w:rPr>
          <w:rFonts w:ascii="Times New Roman" w:eastAsia="Times New Roman" w:hAnsi="Times New Roman" w:cs="Times New Roman"/>
          <w:b/>
          <w:sz w:val="28"/>
          <w:szCs w:val="28"/>
        </w:rPr>
      </w:pPr>
      <w:r>
        <w:rPr>
          <w:rFonts w:ascii="Times New Roman" w:hAnsi="Times New Roman" w:cs="Times New Roman"/>
          <w:b/>
          <w:snapToGrid w:val="0"/>
          <w:sz w:val="28"/>
          <w:szCs w:val="28"/>
        </w:rPr>
        <w:t>2.4</w:t>
      </w:r>
      <w:r w:rsidRPr="004D0974">
        <w:rPr>
          <w:rFonts w:ascii="Times New Roman" w:eastAsia="Times New Roman" w:hAnsi="Times New Roman" w:cs="Times New Roman"/>
          <w:b/>
          <w:sz w:val="28"/>
          <w:szCs w:val="28"/>
        </w:rPr>
        <w:t xml:space="preserve">  Оценка состояние системы бухгалтерского учета и внутреннего </w:t>
      </w:r>
    </w:p>
    <w:p w:rsidR="004D0974" w:rsidRPr="004D0974" w:rsidRDefault="004D0974" w:rsidP="00D230BE">
      <w:pPr>
        <w:widowControl w:val="0"/>
        <w:autoSpaceDE w:val="0"/>
        <w:autoSpaceDN w:val="0"/>
        <w:adjustRightInd w:val="0"/>
        <w:spacing w:after="0" w:line="360" w:lineRule="auto"/>
        <w:jc w:val="center"/>
        <w:rPr>
          <w:rFonts w:ascii="Times New Roman" w:eastAsia="Times New Roman" w:hAnsi="Times New Roman" w:cs="Times New Roman"/>
          <w:b/>
          <w:sz w:val="28"/>
          <w:szCs w:val="28"/>
        </w:rPr>
      </w:pPr>
      <w:r w:rsidRPr="004D0974">
        <w:rPr>
          <w:rFonts w:ascii="Times New Roman" w:eastAsia="Times New Roman" w:hAnsi="Times New Roman" w:cs="Times New Roman"/>
          <w:b/>
          <w:sz w:val="28"/>
          <w:szCs w:val="28"/>
        </w:rPr>
        <w:t>контроля организации</w:t>
      </w:r>
    </w:p>
    <w:p w:rsidR="00423278" w:rsidRDefault="00423278" w:rsidP="004D09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4D0974" w:rsidRPr="004D0974" w:rsidRDefault="004D0974" w:rsidP="004D09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D0974">
        <w:rPr>
          <w:rFonts w:ascii="Times New Roman" w:eastAsia="Times New Roman" w:hAnsi="Times New Roman" w:cs="Times New Roman"/>
          <w:sz w:val="28"/>
          <w:szCs w:val="28"/>
        </w:rPr>
        <w:t xml:space="preserve">Бухгалтерский учет в ООО «СХП «Мир» ведется в соответствии с Федеральным законом о бухгалтерском учете № 402-ФЗ от 2013 года. Бухгалтерский учет ведет главная бухгалтерия, которая отражает хозяйственные операции по производству продукции. </w:t>
      </w:r>
    </w:p>
    <w:p w:rsidR="004D0974" w:rsidRPr="004D0974" w:rsidRDefault="004D0974" w:rsidP="004D0974">
      <w:pPr>
        <w:spacing w:after="0" w:line="360" w:lineRule="auto"/>
        <w:ind w:firstLine="708"/>
        <w:jc w:val="both"/>
        <w:rPr>
          <w:rFonts w:ascii="Times New Roman" w:eastAsia="Times New Roman" w:hAnsi="Times New Roman" w:cs="Times New Roman"/>
          <w:sz w:val="28"/>
          <w:szCs w:val="28"/>
        </w:rPr>
      </w:pPr>
      <w:r w:rsidRPr="004D0974">
        <w:rPr>
          <w:rFonts w:ascii="Times New Roman" w:hAnsi="Times New Roman" w:cs="Times New Roman"/>
          <w:sz w:val="28"/>
          <w:szCs w:val="28"/>
        </w:rPr>
        <w:t xml:space="preserve">Функции, права и обязанности, ответственность работников бухгалтерии определены их должностными инструкциями. Непосредственное распределение </w:t>
      </w:r>
      <w:r w:rsidRPr="004D0974">
        <w:rPr>
          <w:rFonts w:ascii="Times New Roman" w:hAnsi="Times New Roman" w:cs="Times New Roman"/>
          <w:sz w:val="28"/>
          <w:szCs w:val="28"/>
        </w:rPr>
        <w:lastRenderedPageBreak/>
        <w:t>участка работ бухгалтеров в группе проводит руководитель группы учета (старший бухгалтер). Ответственность за организацию бухгалтерского учета и соблюдение законодательства при выполнении хозяйственных операций несет генеральный директор.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несет главный бухгалтер.</w:t>
      </w:r>
    </w:p>
    <w:p w:rsidR="004D0974" w:rsidRDefault="004D0974" w:rsidP="004D0974">
      <w:pPr>
        <w:spacing w:after="0" w:line="360" w:lineRule="auto"/>
        <w:ind w:firstLine="708"/>
        <w:jc w:val="both"/>
        <w:rPr>
          <w:rFonts w:ascii="Times New Roman" w:hAnsi="Times New Roman" w:cs="Times New Roman"/>
          <w:sz w:val="28"/>
          <w:szCs w:val="28"/>
        </w:rPr>
      </w:pPr>
      <w:r w:rsidRPr="004D0974">
        <w:rPr>
          <w:rFonts w:ascii="Times New Roman" w:hAnsi="Times New Roman" w:cs="Times New Roman"/>
          <w:sz w:val="28"/>
          <w:szCs w:val="28"/>
        </w:rPr>
        <w:t>В связи с таким четким распределением обязанностей среди работников бухгалтерии каждый бухгалтер отвечает за правильность ведения бухгалтерского учета по своему объекту и составления соответствующей отчетности, что позволяет главному бухгалтеру, имеющему многолетний опыт работы, легко контролировать их деятельность и сводить воедино всю информацию, подвергая ее выборочной проверке. Данный факт характеризует систему бухгалтерского учета предприятия как надежную.</w:t>
      </w:r>
    </w:p>
    <w:p w:rsidR="00EA342F" w:rsidRPr="004D0974" w:rsidRDefault="00EA342F" w:rsidP="00EA342F">
      <w:pPr>
        <w:spacing w:line="360" w:lineRule="auto"/>
        <w:ind w:firstLine="709"/>
        <w:contextualSpacing/>
        <w:jc w:val="both"/>
        <w:rPr>
          <w:rFonts w:ascii="Times New Roman" w:hAnsi="Times New Roman" w:cs="Times New Roman"/>
          <w:sz w:val="28"/>
          <w:szCs w:val="20"/>
        </w:rPr>
      </w:pPr>
      <w:r w:rsidRPr="004D0974">
        <w:rPr>
          <w:rFonts w:ascii="Times New Roman" w:hAnsi="Times New Roman" w:cs="Times New Roman"/>
          <w:sz w:val="28"/>
          <w:szCs w:val="20"/>
        </w:rPr>
        <w:t>Ответственность за организацию бухгалтерского учета, за соблю</w:t>
      </w:r>
      <w:r w:rsidRPr="004D0974">
        <w:rPr>
          <w:rFonts w:ascii="Times New Roman" w:hAnsi="Times New Roman" w:cs="Times New Roman"/>
          <w:sz w:val="28"/>
          <w:szCs w:val="20"/>
        </w:rPr>
        <w:softHyphen/>
        <w:t>дение законодательства при выполнении финансово-хозяйственных опе</w:t>
      </w:r>
      <w:r w:rsidRPr="004D0974">
        <w:rPr>
          <w:rFonts w:ascii="Times New Roman" w:hAnsi="Times New Roman" w:cs="Times New Roman"/>
          <w:sz w:val="28"/>
          <w:szCs w:val="20"/>
        </w:rPr>
        <w:softHyphen/>
        <w:t xml:space="preserve">раций в </w:t>
      </w:r>
      <w:r w:rsidRPr="004D0974">
        <w:rPr>
          <w:rFonts w:ascii="Times New Roman" w:hAnsi="Times New Roman" w:cs="Times New Roman"/>
          <w:bCs/>
          <w:sz w:val="28"/>
          <w:szCs w:val="20"/>
        </w:rPr>
        <w:t>ООО «</w:t>
      </w:r>
      <w:r>
        <w:rPr>
          <w:rFonts w:ascii="Times New Roman" w:hAnsi="Times New Roman" w:cs="Times New Roman"/>
          <w:bCs/>
          <w:sz w:val="28"/>
          <w:szCs w:val="20"/>
        </w:rPr>
        <w:t>СХП «Мир</w:t>
      </w:r>
      <w:r w:rsidRPr="004D0974">
        <w:rPr>
          <w:rFonts w:ascii="Times New Roman" w:hAnsi="Times New Roman" w:cs="Times New Roman"/>
          <w:bCs/>
          <w:sz w:val="28"/>
          <w:szCs w:val="20"/>
        </w:rPr>
        <w:t xml:space="preserve">» </w:t>
      </w:r>
      <w:r w:rsidRPr="004D0974">
        <w:rPr>
          <w:rFonts w:ascii="Times New Roman" w:hAnsi="Times New Roman" w:cs="Times New Roman"/>
          <w:sz w:val="28"/>
          <w:szCs w:val="20"/>
        </w:rPr>
        <w:t>несет директор,</w:t>
      </w:r>
      <w:r>
        <w:rPr>
          <w:rFonts w:ascii="Times New Roman" w:hAnsi="Times New Roman" w:cs="Times New Roman"/>
          <w:sz w:val="28"/>
          <w:szCs w:val="20"/>
        </w:rPr>
        <w:t xml:space="preserve"> в лице В.А. Сомова,</w:t>
      </w:r>
      <w:r w:rsidRPr="004D0974">
        <w:rPr>
          <w:rFonts w:ascii="Times New Roman" w:hAnsi="Times New Roman" w:cs="Times New Roman"/>
          <w:sz w:val="28"/>
          <w:szCs w:val="20"/>
        </w:rPr>
        <w:t xml:space="preserve"> который обязан создать необходимые условия для правильной постановки учета, обеспечить выполнение требований главного бухгалтера по документальному оформ</w:t>
      </w:r>
      <w:r w:rsidRPr="004D0974">
        <w:rPr>
          <w:rFonts w:ascii="Times New Roman" w:hAnsi="Times New Roman" w:cs="Times New Roman"/>
          <w:sz w:val="28"/>
          <w:szCs w:val="20"/>
        </w:rPr>
        <w:softHyphen/>
        <w:t>лению операций и представлению в бухгалтерию необходимых докумен</w:t>
      </w:r>
      <w:r w:rsidRPr="004D0974">
        <w:rPr>
          <w:rFonts w:ascii="Times New Roman" w:hAnsi="Times New Roman" w:cs="Times New Roman"/>
          <w:sz w:val="28"/>
          <w:szCs w:val="20"/>
        </w:rPr>
        <w:softHyphen/>
        <w:t>тов и сведений всеми работниками организации.</w:t>
      </w:r>
    </w:p>
    <w:p w:rsidR="00EA342F" w:rsidRPr="004D0974" w:rsidRDefault="00EA342F" w:rsidP="00EA342F">
      <w:pPr>
        <w:widowControl w:val="0"/>
        <w:shd w:val="clear" w:color="auto" w:fill="FFFFFF"/>
        <w:autoSpaceDE w:val="0"/>
        <w:autoSpaceDN w:val="0"/>
        <w:adjustRightInd w:val="0"/>
        <w:spacing w:line="360" w:lineRule="auto"/>
        <w:ind w:firstLine="720"/>
        <w:contextualSpacing/>
        <w:jc w:val="both"/>
        <w:rPr>
          <w:rFonts w:ascii="Times New Roman" w:hAnsi="Times New Roman" w:cs="Times New Roman"/>
          <w:sz w:val="28"/>
          <w:szCs w:val="28"/>
        </w:rPr>
      </w:pPr>
      <w:r w:rsidRPr="004D0974">
        <w:rPr>
          <w:rFonts w:ascii="Times New Roman" w:hAnsi="Times New Roman" w:cs="Times New Roman"/>
          <w:sz w:val="28"/>
          <w:szCs w:val="28"/>
        </w:rPr>
        <w:t>Бухгалтерский учет осуществляется бухгалтерией, являющейся структурным подразделением ООО «</w:t>
      </w:r>
      <w:r>
        <w:rPr>
          <w:rFonts w:ascii="Times New Roman" w:hAnsi="Times New Roman" w:cs="Times New Roman"/>
          <w:sz w:val="28"/>
          <w:szCs w:val="28"/>
        </w:rPr>
        <w:t>СХП «Мир</w:t>
      </w:r>
      <w:r w:rsidRPr="004D0974">
        <w:rPr>
          <w:rFonts w:ascii="Times New Roman" w:hAnsi="Times New Roman" w:cs="Times New Roman"/>
          <w:sz w:val="28"/>
          <w:szCs w:val="28"/>
        </w:rPr>
        <w:t xml:space="preserve">», возглавляемой главным бухгалтером. Численность бухгалтерии 7 человек. Бухгалтерия ведет учет поступающих денежных средств, товарно-материальных ценностей и основных средств; своевременное отражение на счетах бухгалтерского учета результатов хозяйственно-финансовой деятельности, а также финансовых, расчетных и кредитных операций; осуществляет контроль за своевременностью и правильностью оформления операций, расчеты по заработной плате с работниками организации, правильное начисление и перечисление платежей в государственный бюджет, внебюджетные фонды, погашение в установленные сроки задолженности банкам по ссудам, </w:t>
      </w:r>
      <w:r w:rsidRPr="004D0974">
        <w:rPr>
          <w:rFonts w:ascii="Times New Roman" w:hAnsi="Times New Roman" w:cs="Times New Roman"/>
          <w:sz w:val="28"/>
          <w:szCs w:val="28"/>
        </w:rPr>
        <w:lastRenderedPageBreak/>
        <w:t>отчисление средств в фонды экономического стимулирования и другие фонды и резервы. Обеспечивает своевременное составление бухгалтерской отчетности.</w:t>
      </w:r>
    </w:p>
    <w:p w:rsidR="004D0974" w:rsidRPr="004D0974" w:rsidRDefault="004D0974" w:rsidP="00EA342F">
      <w:pPr>
        <w:spacing w:after="0" w:line="360" w:lineRule="auto"/>
        <w:ind w:firstLine="708"/>
        <w:jc w:val="both"/>
        <w:rPr>
          <w:rFonts w:ascii="Times New Roman" w:eastAsia="Times New Roman" w:hAnsi="Times New Roman" w:cs="Times New Roman"/>
          <w:sz w:val="28"/>
          <w:szCs w:val="28"/>
        </w:rPr>
      </w:pPr>
      <w:r w:rsidRPr="004D0974">
        <w:rPr>
          <w:rFonts w:ascii="Times New Roman" w:hAnsi="Times New Roman" w:cs="Times New Roman"/>
          <w:sz w:val="28"/>
          <w:szCs w:val="28"/>
        </w:rPr>
        <w:t>Учетная политика организации формируется главным бухгалтером (бухгалтером) организации и утверждается руководителем организации.</w:t>
      </w:r>
    </w:p>
    <w:p w:rsidR="004D0974" w:rsidRPr="004D0974" w:rsidRDefault="004D0974" w:rsidP="004D0974">
      <w:pPr>
        <w:spacing w:after="0" w:line="360" w:lineRule="auto"/>
        <w:ind w:firstLine="708"/>
        <w:jc w:val="both"/>
        <w:rPr>
          <w:rFonts w:ascii="Times New Roman" w:hAnsi="Times New Roman" w:cs="Times New Roman"/>
          <w:sz w:val="28"/>
          <w:szCs w:val="28"/>
        </w:rPr>
      </w:pPr>
      <w:r w:rsidRPr="004D0974">
        <w:rPr>
          <w:rFonts w:ascii="Times New Roman" w:hAnsi="Times New Roman" w:cs="Times New Roman"/>
          <w:sz w:val="28"/>
          <w:szCs w:val="28"/>
        </w:rPr>
        <w:t>При этом утверждаются:</w:t>
      </w:r>
    </w:p>
    <w:p w:rsidR="004D0974" w:rsidRPr="004D0974" w:rsidRDefault="004D0974" w:rsidP="004D0974">
      <w:pPr>
        <w:spacing w:after="0" w:line="360" w:lineRule="auto"/>
        <w:jc w:val="both"/>
        <w:rPr>
          <w:rFonts w:ascii="Times New Roman" w:hAnsi="Times New Roman" w:cs="Times New Roman"/>
          <w:sz w:val="28"/>
          <w:szCs w:val="28"/>
        </w:rPr>
      </w:pPr>
      <w:r w:rsidRPr="004D0974">
        <w:rPr>
          <w:rFonts w:ascii="Times New Roman" w:hAnsi="Times New Roman" w:cs="Times New Roman"/>
          <w:sz w:val="28"/>
          <w:szCs w:val="28"/>
        </w:rPr>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4D0974" w:rsidRPr="004D0974" w:rsidRDefault="004D0974" w:rsidP="004D0974">
      <w:pPr>
        <w:spacing w:after="0" w:line="360" w:lineRule="auto"/>
        <w:jc w:val="both"/>
        <w:rPr>
          <w:rFonts w:ascii="Times New Roman" w:hAnsi="Times New Roman" w:cs="Times New Roman"/>
          <w:sz w:val="28"/>
          <w:szCs w:val="28"/>
        </w:rPr>
      </w:pPr>
      <w:r w:rsidRPr="004D0974">
        <w:rPr>
          <w:rFonts w:ascii="Times New Roman" w:hAnsi="Times New Roman" w:cs="Times New Roman"/>
          <w:sz w:val="28"/>
          <w:szCs w:val="28"/>
        </w:rPr>
        <w:t>-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4D0974" w:rsidRPr="004D0974" w:rsidRDefault="004D0974" w:rsidP="004D0974">
      <w:pPr>
        <w:spacing w:after="0" w:line="360" w:lineRule="auto"/>
        <w:jc w:val="both"/>
        <w:rPr>
          <w:rFonts w:ascii="Times New Roman" w:hAnsi="Times New Roman" w:cs="Times New Roman"/>
          <w:sz w:val="28"/>
          <w:szCs w:val="28"/>
        </w:rPr>
      </w:pPr>
      <w:r w:rsidRPr="004D0974">
        <w:rPr>
          <w:rFonts w:ascii="Times New Roman" w:hAnsi="Times New Roman" w:cs="Times New Roman"/>
          <w:sz w:val="28"/>
          <w:szCs w:val="28"/>
        </w:rPr>
        <w:t>- порядок проведения инвентаризации активов и обязательств организации;</w:t>
      </w:r>
    </w:p>
    <w:p w:rsidR="004D0974" w:rsidRPr="004D0974" w:rsidRDefault="004D0974" w:rsidP="004D0974">
      <w:pPr>
        <w:spacing w:after="0" w:line="360" w:lineRule="auto"/>
        <w:jc w:val="both"/>
        <w:rPr>
          <w:rFonts w:ascii="Times New Roman" w:hAnsi="Times New Roman" w:cs="Times New Roman"/>
          <w:sz w:val="28"/>
          <w:szCs w:val="28"/>
        </w:rPr>
      </w:pPr>
      <w:r w:rsidRPr="004D0974">
        <w:rPr>
          <w:rFonts w:ascii="Times New Roman" w:hAnsi="Times New Roman" w:cs="Times New Roman"/>
          <w:sz w:val="28"/>
          <w:szCs w:val="28"/>
        </w:rPr>
        <w:t>- методы оценки активов и обязательств;</w:t>
      </w:r>
    </w:p>
    <w:p w:rsidR="004D0974" w:rsidRPr="004D0974" w:rsidRDefault="004D0974" w:rsidP="004D0974">
      <w:pPr>
        <w:spacing w:after="0" w:line="360" w:lineRule="auto"/>
        <w:jc w:val="both"/>
        <w:rPr>
          <w:rFonts w:ascii="Times New Roman" w:hAnsi="Times New Roman" w:cs="Times New Roman"/>
          <w:sz w:val="28"/>
          <w:szCs w:val="28"/>
        </w:rPr>
      </w:pPr>
      <w:r w:rsidRPr="004D0974">
        <w:rPr>
          <w:rFonts w:ascii="Times New Roman" w:hAnsi="Times New Roman" w:cs="Times New Roman"/>
          <w:sz w:val="28"/>
          <w:szCs w:val="28"/>
        </w:rPr>
        <w:t>- правила документооборота и технология обработки учетной информации;</w:t>
      </w:r>
    </w:p>
    <w:p w:rsidR="004D0974" w:rsidRPr="004D0974" w:rsidRDefault="004D0974" w:rsidP="004D0974">
      <w:pPr>
        <w:spacing w:after="0" w:line="360" w:lineRule="auto"/>
        <w:jc w:val="both"/>
        <w:rPr>
          <w:rFonts w:ascii="Times New Roman" w:hAnsi="Times New Roman" w:cs="Times New Roman"/>
          <w:sz w:val="28"/>
          <w:szCs w:val="28"/>
        </w:rPr>
      </w:pPr>
      <w:r w:rsidRPr="004D0974">
        <w:rPr>
          <w:rFonts w:ascii="Times New Roman" w:hAnsi="Times New Roman" w:cs="Times New Roman"/>
          <w:sz w:val="28"/>
          <w:szCs w:val="28"/>
        </w:rPr>
        <w:t>- порядок контроля за хозяйственными операциями;</w:t>
      </w:r>
    </w:p>
    <w:p w:rsidR="004D0974" w:rsidRPr="004D0974" w:rsidRDefault="004D0974" w:rsidP="004D0974">
      <w:pPr>
        <w:spacing w:after="0" w:line="360" w:lineRule="auto"/>
        <w:jc w:val="both"/>
        <w:rPr>
          <w:rFonts w:ascii="Times New Roman" w:hAnsi="Times New Roman" w:cs="Times New Roman"/>
          <w:sz w:val="28"/>
          <w:szCs w:val="28"/>
        </w:rPr>
      </w:pPr>
      <w:r w:rsidRPr="004D0974">
        <w:rPr>
          <w:rFonts w:ascii="Times New Roman" w:hAnsi="Times New Roman" w:cs="Times New Roman"/>
          <w:sz w:val="28"/>
          <w:szCs w:val="28"/>
        </w:rPr>
        <w:t>- другие решения, необходимые для организации бухгалтерского учета.</w:t>
      </w:r>
    </w:p>
    <w:p w:rsidR="00EA342F" w:rsidRDefault="004D0974" w:rsidP="00EA342F">
      <w:pPr>
        <w:widowControl w:val="0"/>
        <w:shd w:val="clear" w:color="auto" w:fill="FFFFFF"/>
        <w:autoSpaceDE w:val="0"/>
        <w:autoSpaceDN w:val="0"/>
        <w:adjustRightInd w:val="0"/>
        <w:spacing w:line="360" w:lineRule="auto"/>
        <w:ind w:firstLine="720"/>
        <w:contextualSpacing/>
        <w:jc w:val="both"/>
        <w:rPr>
          <w:rFonts w:ascii="Times New Roman" w:hAnsi="Times New Roman" w:cs="Times New Roman"/>
          <w:sz w:val="28"/>
          <w:szCs w:val="28"/>
        </w:rPr>
      </w:pPr>
      <w:r w:rsidRPr="004D0974">
        <w:rPr>
          <w:rFonts w:ascii="Times New Roman" w:hAnsi="Times New Roman" w:cs="Times New Roman"/>
          <w:sz w:val="28"/>
          <w:szCs w:val="28"/>
        </w:rPr>
        <w:t>Бухгалтерия ООО «</w:t>
      </w:r>
      <w:r w:rsidR="00EA342F">
        <w:rPr>
          <w:rFonts w:ascii="Times New Roman" w:hAnsi="Times New Roman" w:cs="Times New Roman"/>
          <w:sz w:val="28"/>
          <w:szCs w:val="28"/>
        </w:rPr>
        <w:t>СХП «Мир</w:t>
      </w:r>
      <w:r w:rsidRPr="004D0974">
        <w:rPr>
          <w:rFonts w:ascii="Times New Roman" w:hAnsi="Times New Roman" w:cs="Times New Roman"/>
          <w:sz w:val="28"/>
          <w:szCs w:val="28"/>
        </w:rPr>
        <w:t>» имеет централизованную форму организации учета, при которой все учетные работники (обработка и группировка данных, аналитический и синтетический учет, составление отчетности, экономический анализ) соср</w:t>
      </w:r>
      <w:r w:rsidR="00EA342F">
        <w:rPr>
          <w:rFonts w:ascii="Times New Roman" w:hAnsi="Times New Roman" w:cs="Times New Roman"/>
          <w:sz w:val="28"/>
          <w:szCs w:val="28"/>
        </w:rPr>
        <w:t>едоточены в единой организации.</w:t>
      </w:r>
    </w:p>
    <w:p w:rsidR="004D0974" w:rsidRPr="00EA342F" w:rsidRDefault="004D0974" w:rsidP="00EA342F">
      <w:pPr>
        <w:widowControl w:val="0"/>
        <w:shd w:val="clear" w:color="auto" w:fill="FFFFFF"/>
        <w:autoSpaceDE w:val="0"/>
        <w:autoSpaceDN w:val="0"/>
        <w:adjustRightInd w:val="0"/>
        <w:spacing w:line="360" w:lineRule="auto"/>
        <w:ind w:firstLine="720"/>
        <w:contextualSpacing/>
        <w:jc w:val="both"/>
        <w:rPr>
          <w:rFonts w:ascii="Times New Roman" w:hAnsi="Times New Roman" w:cs="Times New Roman"/>
          <w:sz w:val="28"/>
          <w:szCs w:val="28"/>
        </w:rPr>
      </w:pPr>
      <w:r w:rsidRPr="004D0974">
        <w:rPr>
          <w:rFonts w:ascii="Times New Roman" w:hAnsi="Times New Roman" w:cs="Times New Roman"/>
          <w:sz w:val="28"/>
          <w:szCs w:val="20"/>
        </w:rPr>
        <w:t>Главный бухгалтер действует в соответствии с Законом «О бухгалтерском учете» № 402-ФЗ; он подчиняется руководите</w:t>
      </w:r>
      <w:r w:rsidRPr="004D0974">
        <w:rPr>
          <w:rFonts w:ascii="Times New Roman" w:hAnsi="Times New Roman" w:cs="Times New Roman"/>
          <w:sz w:val="28"/>
          <w:szCs w:val="20"/>
        </w:rPr>
        <w:softHyphen/>
        <w:t>лю общества и несет ответственность за формирование учетной поли</w:t>
      </w:r>
      <w:r w:rsidRPr="004D0974">
        <w:rPr>
          <w:rFonts w:ascii="Times New Roman" w:hAnsi="Times New Roman" w:cs="Times New Roman"/>
          <w:sz w:val="28"/>
          <w:szCs w:val="20"/>
        </w:rPr>
        <w:softHyphen/>
        <w:t>тики, ведение бухгалтерского учета, своевременное представление полной и достоверной бухгалтерской отчетности. Главный бухгалтер обеспе</w:t>
      </w:r>
      <w:r w:rsidRPr="004D0974">
        <w:rPr>
          <w:rFonts w:ascii="Times New Roman" w:hAnsi="Times New Roman" w:cs="Times New Roman"/>
          <w:sz w:val="28"/>
          <w:szCs w:val="20"/>
        </w:rPr>
        <w:softHyphen/>
        <w:t>чивает соответствие осуществляемых хозяйственных операций законода</w:t>
      </w:r>
      <w:r w:rsidRPr="004D0974">
        <w:rPr>
          <w:rFonts w:ascii="Times New Roman" w:hAnsi="Times New Roman" w:cs="Times New Roman"/>
          <w:sz w:val="28"/>
          <w:szCs w:val="20"/>
        </w:rPr>
        <w:softHyphen/>
        <w:t>тельству Российской Федерации, контроль за движением имущества и выполнением обязательств. Главный бухгалтер совместно с руководителем подписывает документы, связанные с приемом и выдачей денежных средств, товарно-материальных ценностей, кредит</w:t>
      </w:r>
      <w:r w:rsidRPr="004D0974">
        <w:rPr>
          <w:rFonts w:ascii="Times New Roman" w:hAnsi="Times New Roman" w:cs="Times New Roman"/>
          <w:sz w:val="28"/>
          <w:szCs w:val="20"/>
        </w:rPr>
        <w:softHyphen/>
        <w:t xml:space="preserve">ные, расчетные и денежные </w:t>
      </w:r>
      <w:r w:rsidRPr="004D0974">
        <w:rPr>
          <w:rFonts w:ascii="Times New Roman" w:hAnsi="Times New Roman" w:cs="Times New Roman"/>
          <w:sz w:val="28"/>
          <w:szCs w:val="20"/>
        </w:rPr>
        <w:lastRenderedPageBreak/>
        <w:t>обязательства.</w:t>
      </w:r>
    </w:p>
    <w:p w:rsidR="004D0974" w:rsidRPr="004D0974" w:rsidRDefault="004D0974" w:rsidP="004D0974">
      <w:pPr>
        <w:spacing w:line="360" w:lineRule="auto"/>
        <w:ind w:firstLine="720"/>
        <w:contextualSpacing/>
        <w:jc w:val="both"/>
        <w:rPr>
          <w:rFonts w:ascii="Times New Roman" w:hAnsi="Times New Roman" w:cs="Times New Roman"/>
          <w:sz w:val="28"/>
        </w:rPr>
      </w:pPr>
      <w:r w:rsidRPr="004D0974">
        <w:rPr>
          <w:rFonts w:ascii="Times New Roman" w:hAnsi="Times New Roman" w:cs="Times New Roman"/>
          <w:sz w:val="28"/>
        </w:rPr>
        <w:t>В организации используется журнально-ордерная форма учета с применением компьютерно</w:t>
      </w:r>
      <w:r w:rsidR="00EA342F">
        <w:rPr>
          <w:rFonts w:ascii="Times New Roman" w:hAnsi="Times New Roman" w:cs="Times New Roman"/>
          <w:sz w:val="28"/>
        </w:rPr>
        <w:t>й программы «1-С Бухгалтерия 8.0</w:t>
      </w:r>
      <w:r w:rsidRPr="004D0974">
        <w:rPr>
          <w:rFonts w:ascii="Times New Roman" w:hAnsi="Times New Roman" w:cs="Times New Roman"/>
          <w:sz w:val="28"/>
        </w:rPr>
        <w:t>». Запись в журналы-ордера производится с итогов вспомогательных ведомостей, которые служат для накапливания и группировки данных первичных документов.</w:t>
      </w:r>
    </w:p>
    <w:p w:rsidR="004D0974" w:rsidRPr="004D0974" w:rsidRDefault="00EA342F" w:rsidP="004D0974">
      <w:pPr>
        <w:autoSpaceDE w:val="0"/>
        <w:autoSpaceDN w:val="0"/>
        <w:adjustRightInd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Предприятие является плательщиком ЕСХН</w:t>
      </w:r>
      <w:r w:rsidR="004D0974" w:rsidRPr="004D0974">
        <w:rPr>
          <w:rFonts w:ascii="Times New Roman" w:hAnsi="Times New Roman" w:cs="Times New Roman"/>
          <w:sz w:val="28"/>
          <w:szCs w:val="28"/>
        </w:rPr>
        <w:t>.</w:t>
      </w:r>
    </w:p>
    <w:p w:rsidR="004D0974" w:rsidRPr="004D0974" w:rsidRDefault="004D0974" w:rsidP="004D0974">
      <w:pPr>
        <w:spacing w:line="360" w:lineRule="auto"/>
        <w:ind w:firstLine="709"/>
        <w:contextualSpacing/>
        <w:jc w:val="both"/>
        <w:rPr>
          <w:rFonts w:ascii="Times New Roman" w:hAnsi="Times New Roman" w:cs="Times New Roman"/>
          <w:color w:val="000000"/>
          <w:sz w:val="28"/>
          <w:szCs w:val="28"/>
          <w:shd w:val="clear" w:color="auto" w:fill="FFFFFF"/>
        </w:rPr>
      </w:pPr>
      <w:r w:rsidRPr="004D0974">
        <w:rPr>
          <w:rFonts w:ascii="Times New Roman" w:hAnsi="Times New Roman" w:cs="Times New Roman"/>
          <w:color w:val="000000"/>
          <w:sz w:val="28"/>
          <w:szCs w:val="28"/>
          <w:shd w:val="clear" w:color="auto" w:fill="FFFFFF"/>
        </w:rPr>
        <w:t>Сроки хранения каждого вида документов определены Перечнем: 1 год, 5 лет, 75 лет, постоянно, до минования надобности, до замены новым (новыми). Большинство документов должны храниться 5 лет, ряд документов (годовые отчеты, документы о переоценке основных средств, паспорта сделок и др.) - постоянно. Срок хранения лицевых счетов работников - 75 лет.</w:t>
      </w:r>
    </w:p>
    <w:p w:rsidR="004D0974" w:rsidRPr="004D0974" w:rsidRDefault="004D0974" w:rsidP="004D0974">
      <w:pPr>
        <w:spacing w:line="360" w:lineRule="auto"/>
        <w:ind w:firstLine="709"/>
        <w:contextualSpacing/>
        <w:jc w:val="both"/>
        <w:rPr>
          <w:rFonts w:ascii="Times New Roman" w:hAnsi="Times New Roman" w:cs="Times New Roman"/>
          <w:sz w:val="28"/>
          <w:szCs w:val="28"/>
        </w:rPr>
      </w:pPr>
      <w:r w:rsidRPr="004D0974">
        <w:rPr>
          <w:rFonts w:ascii="Times New Roman" w:hAnsi="Times New Roman" w:cs="Times New Roman"/>
          <w:sz w:val="28"/>
          <w:szCs w:val="28"/>
        </w:rPr>
        <w:t>За состоянием  внутреннего контроля несет ответственность сама организация. Контроль за финансовой деятельностью предприятия осуществляется как постановкой самой системы внутреннего контроля, так и проведением ревизий, проверок и так далее. Проверки могут осуществлять как работники предприятия, так и приглашенные специалисты и службы, включая аудиторов со стороны.</w:t>
      </w:r>
    </w:p>
    <w:p w:rsidR="00267DDD" w:rsidRDefault="004D0974" w:rsidP="00267DDD">
      <w:pPr>
        <w:spacing w:line="360" w:lineRule="auto"/>
        <w:ind w:firstLine="709"/>
        <w:contextualSpacing/>
        <w:jc w:val="both"/>
        <w:rPr>
          <w:rFonts w:ascii="Times New Roman" w:hAnsi="Times New Roman" w:cs="Times New Roman"/>
          <w:sz w:val="28"/>
          <w:szCs w:val="28"/>
        </w:rPr>
      </w:pPr>
      <w:r w:rsidRPr="004D0974">
        <w:rPr>
          <w:rFonts w:ascii="Times New Roman" w:hAnsi="Times New Roman" w:cs="Times New Roman"/>
          <w:sz w:val="28"/>
          <w:szCs w:val="20"/>
        </w:rPr>
        <w:t>Практические действия руководства ООО «</w:t>
      </w:r>
      <w:r w:rsidR="00EA342F">
        <w:rPr>
          <w:rFonts w:ascii="Times New Roman" w:hAnsi="Times New Roman" w:cs="Times New Roman"/>
          <w:sz w:val="28"/>
          <w:szCs w:val="20"/>
        </w:rPr>
        <w:t>СХП «Мир</w:t>
      </w:r>
      <w:r w:rsidRPr="004D0974">
        <w:rPr>
          <w:rFonts w:ascii="Times New Roman" w:hAnsi="Times New Roman" w:cs="Times New Roman"/>
          <w:sz w:val="28"/>
          <w:szCs w:val="20"/>
        </w:rPr>
        <w:t>» направлены на установление и под</w:t>
      </w:r>
      <w:r w:rsidRPr="004D0974">
        <w:rPr>
          <w:rFonts w:ascii="Times New Roman" w:hAnsi="Times New Roman" w:cs="Times New Roman"/>
          <w:sz w:val="28"/>
          <w:szCs w:val="20"/>
        </w:rPr>
        <w:softHyphen/>
        <w:t xml:space="preserve">держание системы внутреннего контроля на своем предприятии. </w:t>
      </w:r>
      <w:r w:rsidR="00EA342F">
        <w:rPr>
          <w:rFonts w:ascii="Times New Roman" w:hAnsi="Times New Roman" w:cs="Times New Roman"/>
          <w:sz w:val="28"/>
          <w:szCs w:val="28"/>
        </w:rPr>
        <w:t xml:space="preserve">Основными целями </w:t>
      </w:r>
      <w:r w:rsidRPr="004D0974">
        <w:rPr>
          <w:rFonts w:ascii="Times New Roman" w:hAnsi="Times New Roman" w:cs="Times New Roman"/>
          <w:sz w:val="28"/>
          <w:szCs w:val="28"/>
        </w:rPr>
        <w:t>являются осуществление контроля за состоянием бухгалтерского уч</w:t>
      </w:r>
      <w:r w:rsidR="00EA342F">
        <w:rPr>
          <w:rFonts w:ascii="Times New Roman" w:hAnsi="Times New Roman" w:cs="Times New Roman"/>
          <w:sz w:val="28"/>
          <w:szCs w:val="28"/>
        </w:rPr>
        <w:t>ета и финансово-хозяйственного деятельностью предприятия</w:t>
      </w:r>
      <w:r w:rsidRPr="004D0974">
        <w:rPr>
          <w:rFonts w:ascii="Times New Roman" w:hAnsi="Times New Roman" w:cs="Times New Roman"/>
          <w:sz w:val="28"/>
          <w:szCs w:val="28"/>
        </w:rPr>
        <w:t>. Для этого производятся ежегодные ревизии</w:t>
      </w:r>
      <w:r w:rsidR="00EA342F">
        <w:rPr>
          <w:rFonts w:ascii="Times New Roman" w:hAnsi="Times New Roman" w:cs="Times New Roman"/>
          <w:sz w:val="28"/>
          <w:szCs w:val="28"/>
        </w:rPr>
        <w:t>, инвентаризация имущества</w:t>
      </w:r>
      <w:r w:rsidR="008740F3">
        <w:rPr>
          <w:rFonts w:ascii="Times New Roman" w:hAnsi="Times New Roman" w:cs="Times New Roman"/>
          <w:sz w:val="28"/>
          <w:szCs w:val="28"/>
        </w:rPr>
        <w:t>.</w:t>
      </w:r>
      <w:r w:rsidRPr="004D0974">
        <w:rPr>
          <w:rFonts w:ascii="Times New Roman" w:hAnsi="Times New Roman" w:cs="Times New Roman"/>
          <w:sz w:val="28"/>
          <w:szCs w:val="28"/>
        </w:rPr>
        <w:t xml:space="preserve"> </w:t>
      </w:r>
    </w:p>
    <w:p w:rsidR="00D230BE" w:rsidRDefault="00D230BE" w:rsidP="00267DDD">
      <w:pPr>
        <w:spacing w:line="240" w:lineRule="auto"/>
        <w:ind w:firstLine="709"/>
        <w:contextualSpacing/>
        <w:jc w:val="center"/>
        <w:rPr>
          <w:rFonts w:ascii="Times New Roman" w:hAnsi="Times New Roman" w:cs="Times New Roman"/>
          <w:b/>
          <w:sz w:val="28"/>
          <w:szCs w:val="28"/>
        </w:rPr>
      </w:pPr>
    </w:p>
    <w:p w:rsidR="00D230BE" w:rsidRDefault="00D230BE" w:rsidP="00267DDD">
      <w:pPr>
        <w:spacing w:line="240" w:lineRule="auto"/>
        <w:ind w:firstLine="709"/>
        <w:contextualSpacing/>
        <w:jc w:val="center"/>
        <w:rPr>
          <w:rFonts w:ascii="Times New Roman" w:hAnsi="Times New Roman" w:cs="Times New Roman"/>
          <w:b/>
          <w:sz w:val="28"/>
          <w:szCs w:val="28"/>
        </w:rPr>
      </w:pPr>
    </w:p>
    <w:p w:rsidR="00D230BE" w:rsidRDefault="00D230BE" w:rsidP="00267DDD">
      <w:pPr>
        <w:spacing w:line="240" w:lineRule="auto"/>
        <w:ind w:firstLine="709"/>
        <w:contextualSpacing/>
        <w:jc w:val="center"/>
        <w:rPr>
          <w:rFonts w:ascii="Times New Roman" w:hAnsi="Times New Roman" w:cs="Times New Roman"/>
          <w:b/>
          <w:sz w:val="28"/>
          <w:szCs w:val="28"/>
        </w:rPr>
      </w:pPr>
    </w:p>
    <w:p w:rsidR="00D230BE" w:rsidRDefault="00D230BE" w:rsidP="00267DDD">
      <w:pPr>
        <w:spacing w:line="240" w:lineRule="auto"/>
        <w:ind w:firstLine="709"/>
        <w:contextualSpacing/>
        <w:jc w:val="center"/>
        <w:rPr>
          <w:rFonts w:ascii="Times New Roman" w:hAnsi="Times New Roman" w:cs="Times New Roman"/>
          <w:b/>
          <w:sz w:val="28"/>
          <w:szCs w:val="28"/>
        </w:rPr>
      </w:pPr>
    </w:p>
    <w:p w:rsidR="00F12116" w:rsidRDefault="00F12116">
      <w:pPr>
        <w:rPr>
          <w:rFonts w:ascii="Times New Roman" w:hAnsi="Times New Roman" w:cs="Times New Roman"/>
          <w:b/>
          <w:sz w:val="28"/>
          <w:szCs w:val="28"/>
        </w:rPr>
      </w:pPr>
      <w:r>
        <w:rPr>
          <w:rFonts w:ascii="Times New Roman" w:hAnsi="Times New Roman" w:cs="Times New Roman"/>
          <w:b/>
          <w:sz w:val="28"/>
          <w:szCs w:val="28"/>
        </w:rPr>
        <w:br w:type="page"/>
      </w:r>
    </w:p>
    <w:p w:rsidR="00EA342F" w:rsidRPr="00267DDD" w:rsidRDefault="00EA342F" w:rsidP="00CF36C5">
      <w:pPr>
        <w:spacing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lastRenderedPageBreak/>
        <w:t>3 УЧЕТ ЗАТРАТ И ИСЧИСЛЕНИЕ СЕБЕСТОИМОСТИ</w:t>
      </w:r>
    </w:p>
    <w:p w:rsidR="00EA342F" w:rsidRDefault="00EA342F" w:rsidP="00267DDD">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ПРОДУКЦИИ ЗЕРНОВЫХ КУЛЬТУР В ООО «СХП «МИР»</w:t>
      </w:r>
    </w:p>
    <w:p w:rsidR="006B08A2" w:rsidRDefault="006B08A2" w:rsidP="00267DDD">
      <w:pPr>
        <w:spacing w:line="240" w:lineRule="auto"/>
        <w:ind w:firstLine="709"/>
        <w:contextualSpacing/>
        <w:jc w:val="center"/>
        <w:rPr>
          <w:rFonts w:ascii="Times New Roman" w:hAnsi="Times New Roman" w:cs="Times New Roman"/>
          <w:b/>
          <w:sz w:val="28"/>
          <w:szCs w:val="28"/>
        </w:rPr>
      </w:pPr>
    </w:p>
    <w:p w:rsidR="00EA342F" w:rsidRDefault="00EA342F" w:rsidP="00267DDD">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3.1 Первичный учет затрат и выхода продукции</w:t>
      </w:r>
    </w:p>
    <w:p w:rsidR="006B08A2" w:rsidRDefault="006B08A2" w:rsidP="00357BD0">
      <w:pPr>
        <w:pStyle w:val="aa"/>
        <w:spacing w:line="360" w:lineRule="auto"/>
        <w:ind w:firstLine="708"/>
        <w:jc w:val="both"/>
        <w:rPr>
          <w:sz w:val="28"/>
          <w:szCs w:val="28"/>
        </w:rPr>
      </w:pPr>
    </w:p>
    <w:p w:rsidR="00357BD0" w:rsidRPr="00A64FE8" w:rsidRDefault="00357BD0" w:rsidP="00357BD0">
      <w:pPr>
        <w:pStyle w:val="aa"/>
        <w:spacing w:line="360" w:lineRule="auto"/>
        <w:ind w:firstLine="708"/>
        <w:jc w:val="both"/>
        <w:rPr>
          <w:sz w:val="28"/>
          <w:szCs w:val="28"/>
        </w:rPr>
      </w:pPr>
      <w:r w:rsidRPr="00A64FE8">
        <w:rPr>
          <w:sz w:val="28"/>
          <w:szCs w:val="28"/>
        </w:rPr>
        <w:t>Все записи в бухгалтерском учете о затратах на производство и выходе продукции зерновых культур основываются на данных соответствующих первичных документов.</w:t>
      </w:r>
    </w:p>
    <w:p w:rsidR="00357BD0" w:rsidRPr="00A64FE8" w:rsidRDefault="00357BD0" w:rsidP="00357BD0">
      <w:pPr>
        <w:pStyle w:val="aa"/>
        <w:spacing w:line="360" w:lineRule="auto"/>
        <w:jc w:val="both"/>
        <w:rPr>
          <w:sz w:val="28"/>
          <w:szCs w:val="28"/>
        </w:rPr>
      </w:pPr>
      <w:r w:rsidRPr="00A64FE8">
        <w:rPr>
          <w:sz w:val="28"/>
          <w:szCs w:val="28"/>
        </w:rPr>
        <w:t>Можно выделить четыре группы первичных документов:</w:t>
      </w:r>
    </w:p>
    <w:p w:rsidR="00357BD0" w:rsidRPr="00A64FE8" w:rsidRDefault="00357BD0" w:rsidP="00357BD0">
      <w:pPr>
        <w:pStyle w:val="aa"/>
        <w:spacing w:line="360" w:lineRule="auto"/>
        <w:jc w:val="both"/>
        <w:rPr>
          <w:sz w:val="28"/>
          <w:szCs w:val="28"/>
        </w:rPr>
      </w:pPr>
      <w:r w:rsidRPr="00A64FE8">
        <w:rPr>
          <w:sz w:val="28"/>
          <w:szCs w:val="28"/>
        </w:rPr>
        <w:t>- по учету затрат труда;</w:t>
      </w:r>
    </w:p>
    <w:p w:rsidR="00357BD0" w:rsidRPr="00A64FE8" w:rsidRDefault="00357BD0" w:rsidP="00357BD0">
      <w:pPr>
        <w:pStyle w:val="aa"/>
        <w:spacing w:line="360" w:lineRule="auto"/>
        <w:jc w:val="both"/>
        <w:rPr>
          <w:sz w:val="28"/>
          <w:szCs w:val="28"/>
        </w:rPr>
      </w:pPr>
      <w:r w:rsidRPr="00A64FE8">
        <w:rPr>
          <w:sz w:val="28"/>
          <w:szCs w:val="28"/>
        </w:rPr>
        <w:t xml:space="preserve">- </w:t>
      </w:r>
      <w:r>
        <w:rPr>
          <w:sz w:val="28"/>
          <w:szCs w:val="28"/>
        </w:rPr>
        <w:t xml:space="preserve">по учету </w:t>
      </w:r>
      <w:r w:rsidRPr="00A64FE8">
        <w:rPr>
          <w:sz w:val="28"/>
          <w:szCs w:val="28"/>
        </w:rPr>
        <w:t>предметов труда;</w:t>
      </w:r>
    </w:p>
    <w:p w:rsidR="00357BD0" w:rsidRPr="00A64FE8" w:rsidRDefault="00357BD0" w:rsidP="00357BD0">
      <w:pPr>
        <w:pStyle w:val="aa"/>
        <w:spacing w:line="360" w:lineRule="auto"/>
        <w:jc w:val="both"/>
        <w:rPr>
          <w:sz w:val="28"/>
          <w:szCs w:val="28"/>
        </w:rPr>
      </w:pPr>
      <w:r w:rsidRPr="00A64FE8">
        <w:rPr>
          <w:sz w:val="28"/>
          <w:szCs w:val="28"/>
        </w:rPr>
        <w:t xml:space="preserve">- </w:t>
      </w:r>
      <w:r>
        <w:rPr>
          <w:sz w:val="28"/>
          <w:szCs w:val="28"/>
        </w:rPr>
        <w:t xml:space="preserve">по учету </w:t>
      </w:r>
      <w:r w:rsidRPr="00A64FE8">
        <w:rPr>
          <w:sz w:val="28"/>
          <w:szCs w:val="28"/>
        </w:rPr>
        <w:t>средств труда;</w:t>
      </w:r>
    </w:p>
    <w:p w:rsidR="00357BD0" w:rsidRDefault="00357BD0" w:rsidP="00357BD0">
      <w:pPr>
        <w:pStyle w:val="aa"/>
        <w:spacing w:line="360" w:lineRule="auto"/>
        <w:jc w:val="both"/>
        <w:rPr>
          <w:sz w:val="28"/>
          <w:szCs w:val="28"/>
        </w:rPr>
      </w:pPr>
      <w:r w:rsidRPr="00A64FE8">
        <w:rPr>
          <w:sz w:val="28"/>
          <w:szCs w:val="28"/>
        </w:rPr>
        <w:t xml:space="preserve">- </w:t>
      </w:r>
      <w:r>
        <w:rPr>
          <w:sz w:val="28"/>
          <w:szCs w:val="28"/>
        </w:rPr>
        <w:t xml:space="preserve">по учету </w:t>
      </w:r>
      <w:r w:rsidRPr="00A64FE8">
        <w:rPr>
          <w:sz w:val="28"/>
          <w:szCs w:val="28"/>
        </w:rPr>
        <w:t>выхода продукции.</w:t>
      </w:r>
    </w:p>
    <w:p w:rsidR="00357BD0" w:rsidRDefault="00357BD0" w:rsidP="00357BD0">
      <w:pPr>
        <w:pStyle w:val="aa"/>
        <w:spacing w:line="360" w:lineRule="auto"/>
        <w:jc w:val="both"/>
        <w:rPr>
          <w:sz w:val="28"/>
          <w:szCs w:val="28"/>
        </w:rPr>
      </w:pPr>
      <w:r>
        <w:rPr>
          <w:sz w:val="28"/>
          <w:szCs w:val="28"/>
        </w:rPr>
        <w:t>Документы, относящиеся к каждой из этих групп, представлены в таблице 3.1</w:t>
      </w:r>
    </w:p>
    <w:p w:rsidR="00357BD0" w:rsidRDefault="00357BD0" w:rsidP="00357BD0">
      <w:pPr>
        <w:pStyle w:val="aa"/>
        <w:ind w:firstLine="708"/>
        <w:jc w:val="both"/>
        <w:rPr>
          <w:sz w:val="28"/>
          <w:szCs w:val="28"/>
        </w:rPr>
      </w:pPr>
      <w:r>
        <w:rPr>
          <w:sz w:val="28"/>
          <w:szCs w:val="28"/>
        </w:rPr>
        <w:t>Таблица 3.1 – Группировка основных документов по учету затрат и выхода продукции зерновых культур</w:t>
      </w:r>
    </w:p>
    <w:tbl>
      <w:tblPr>
        <w:tblStyle w:val="a3"/>
        <w:tblW w:w="0" w:type="auto"/>
        <w:tblLook w:val="04A0" w:firstRow="1" w:lastRow="0" w:firstColumn="1" w:lastColumn="0" w:noHBand="0" w:noVBand="1"/>
      </w:tblPr>
      <w:tblGrid>
        <w:gridCol w:w="445"/>
        <w:gridCol w:w="3685"/>
        <w:gridCol w:w="5239"/>
      </w:tblGrid>
      <w:tr w:rsidR="00357BD0" w:rsidRPr="00DF0D1C" w:rsidTr="00356526">
        <w:tc>
          <w:tcPr>
            <w:tcW w:w="421" w:type="dxa"/>
          </w:tcPr>
          <w:p w:rsidR="00357BD0" w:rsidRPr="00DF0D1C" w:rsidRDefault="00357BD0" w:rsidP="00356526">
            <w:pPr>
              <w:pStyle w:val="aa"/>
              <w:jc w:val="both"/>
            </w:pPr>
            <w:r>
              <w:t>№</w:t>
            </w:r>
          </w:p>
        </w:tc>
        <w:tc>
          <w:tcPr>
            <w:tcW w:w="3685" w:type="dxa"/>
          </w:tcPr>
          <w:p w:rsidR="00357BD0" w:rsidRPr="00DF0D1C" w:rsidRDefault="00357BD0" w:rsidP="00356526">
            <w:pPr>
              <w:pStyle w:val="aa"/>
              <w:jc w:val="both"/>
            </w:pPr>
            <w:r>
              <w:t>Группа первичных документов</w:t>
            </w:r>
          </w:p>
        </w:tc>
        <w:tc>
          <w:tcPr>
            <w:tcW w:w="5239" w:type="dxa"/>
          </w:tcPr>
          <w:p w:rsidR="00357BD0" w:rsidRPr="00DF0D1C" w:rsidRDefault="00357BD0" w:rsidP="00356526">
            <w:pPr>
              <w:pStyle w:val="aa"/>
              <w:jc w:val="both"/>
            </w:pPr>
            <w:r>
              <w:t>Документы</w:t>
            </w:r>
          </w:p>
        </w:tc>
      </w:tr>
      <w:tr w:rsidR="00357BD0" w:rsidRPr="00DF0D1C" w:rsidTr="00356526">
        <w:tc>
          <w:tcPr>
            <w:tcW w:w="421" w:type="dxa"/>
          </w:tcPr>
          <w:p w:rsidR="00357BD0" w:rsidRPr="00DF0D1C" w:rsidRDefault="00357BD0" w:rsidP="00356526">
            <w:pPr>
              <w:pStyle w:val="aa"/>
              <w:jc w:val="both"/>
            </w:pPr>
            <w:r>
              <w:t>1</w:t>
            </w:r>
          </w:p>
        </w:tc>
        <w:tc>
          <w:tcPr>
            <w:tcW w:w="3685" w:type="dxa"/>
          </w:tcPr>
          <w:p w:rsidR="00357BD0" w:rsidRPr="00DF0D1C" w:rsidRDefault="00357BD0" w:rsidP="00356526">
            <w:pPr>
              <w:pStyle w:val="aa"/>
              <w:jc w:val="both"/>
            </w:pPr>
            <w:r>
              <w:t>По учету затрат труда</w:t>
            </w:r>
          </w:p>
        </w:tc>
        <w:tc>
          <w:tcPr>
            <w:tcW w:w="5239" w:type="dxa"/>
          </w:tcPr>
          <w:p w:rsidR="00357BD0" w:rsidRDefault="00357BD0" w:rsidP="00356526">
            <w:pPr>
              <w:pStyle w:val="aa"/>
              <w:jc w:val="both"/>
            </w:pPr>
            <w:r>
              <w:t>1.учетный лист тракториста-машиниста;</w:t>
            </w:r>
          </w:p>
          <w:p w:rsidR="00357BD0" w:rsidRDefault="00357BD0" w:rsidP="00356526">
            <w:pPr>
              <w:pStyle w:val="aa"/>
              <w:jc w:val="both"/>
            </w:pPr>
            <w:r>
              <w:t>2.табель учета рабочего времени;</w:t>
            </w:r>
          </w:p>
          <w:p w:rsidR="00357BD0" w:rsidRPr="00DF0D1C" w:rsidRDefault="00357BD0" w:rsidP="00356526">
            <w:pPr>
              <w:pStyle w:val="aa"/>
              <w:jc w:val="both"/>
            </w:pPr>
            <w:r>
              <w:t>3.сводная ведомость распределения отчислений; на социальное страхование и обеспечение</w:t>
            </w:r>
          </w:p>
        </w:tc>
      </w:tr>
      <w:tr w:rsidR="00357BD0" w:rsidRPr="00DF0D1C" w:rsidTr="00356526">
        <w:tc>
          <w:tcPr>
            <w:tcW w:w="421" w:type="dxa"/>
          </w:tcPr>
          <w:p w:rsidR="00357BD0" w:rsidRPr="00DF0D1C" w:rsidRDefault="00357BD0" w:rsidP="00356526">
            <w:pPr>
              <w:pStyle w:val="aa"/>
              <w:jc w:val="both"/>
            </w:pPr>
            <w:r>
              <w:t>2</w:t>
            </w:r>
          </w:p>
        </w:tc>
        <w:tc>
          <w:tcPr>
            <w:tcW w:w="3685" w:type="dxa"/>
          </w:tcPr>
          <w:p w:rsidR="00357BD0" w:rsidRPr="00DF0D1C" w:rsidRDefault="00357BD0" w:rsidP="00356526">
            <w:pPr>
              <w:pStyle w:val="aa"/>
              <w:jc w:val="both"/>
            </w:pPr>
            <w:r>
              <w:t>По учету предметов труда</w:t>
            </w:r>
          </w:p>
        </w:tc>
        <w:tc>
          <w:tcPr>
            <w:tcW w:w="5239" w:type="dxa"/>
          </w:tcPr>
          <w:p w:rsidR="00357BD0" w:rsidRDefault="00357BD0" w:rsidP="00356526">
            <w:pPr>
              <w:pStyle w:val="aa"/>
              <w:jc w:val="both"/>
            </w:pPr>
            <w:r>
              <w:t>1.акт расхода семян и посадочного материала;</w:t>
            </w:r>
          </w:p>
          <w:p w:rsidR="00357BD0" w:rsidRDefault="00357BD0" w:rsidP="00356526">
            <w:pPr>
              <w:pStyle w:val="aa"/>
              <w:jc w:val="both"/>
            </w:pPr>
            <w:r>
              <w:t>2.акт об использовании минеральных, органических, бактериальных удобрений и ядохимикатов;</w:t>
            </w:r>
          </w:p>
          <w:p w:rsidR="00357BD0" w:rsidRPr="00DF0D1C" w:rsidRDefault="00357BD0" w:rsidP="00356526">
            <w:pPr>
              <w:pStyle w:val="aa"/>
              <w:jc w:val="both"/>
            </w:pPr>
            <w:r>
              <w:t>3.акт на списание производственного и хозяйственного инвентаря</w:t>
            </w:r>
          </w:p>
        </w:tc>
      </w:tr>
      <w:tr w:rsidR="00357BD0" w:rsidRPr="00DF0D1C" w:rsidTr="00356526">
        <w:tc>
          <w:tcPr>
            <w:tcW w:w="421" w:type="dxa"/>
          </w:tcPr>
          <w:p w:rsidR="00357BD0" w:rsidRPr="00DF0D1C" w:rsidRDefault="00357BD0" w:rsidP="00356526">
            <w:pPr>
              <w:pStyle w:val="aa"/>
              <w:jc w:val="both"/>
            </w:pPr>
            <w:r>
              <w:t>3</w:t>
            </w:r>
          </w:p>
        </w:tc>
        <w:tc>
          <w:tcPr>
            <w:tcW w:w="3685" w:type="dxa"/>
          </w:tcPr>
          <w:p w:rsidR="00357BD0" w:rsidRPr="00DF0D1C" w:rsidRDefault="00357BD0" w:rsidP="00356526">
            <w:pPr>
              <w:pStyle w:val="aa"/>
              <w:jc w:val="both"/>
            </w:pPr>
            <w:r>
              <w:t>По учету средств труда</w:t>
            </w:r>
          </w:p>
        </w:tc>
        <w:tc>
          <w:tcPr>
            <w:tcW w:w="5239" w:type="dxa"/>
          </w:tcPr>
          <w:p w:rsidR="00357BD0" w:rsidRDefault="00357BD0" w:rsidP="00356526">
            <w:pPr>
              <w:pStyle w:val="aa"/>
              <w:jc w:val="both"/>
            </w:pPr>
            <w:r>
              <w:t>1.ведомость начисления амортизации по основным средствам отрасли растениеводства;</w:t>
            </w:r>
          </w:p>
          <w:p w:rsidR="00357BD0" w:rsidRPr="00DF0D1C" w:rsidRDefault="00357BD0" w:rsidP="00356526">
            <w:pPr>
              <w:pStyle w:val="aa"/>
              <w:jc w:val="both"/>
            </w:pPr>
            <w:r>
              <w:t>2.счета-фактуры сторонних организаций</w:t>
            </w:r>
          </w:p>
        </w:tc>
      </w:tr>
      <w:tr w:rsidR="00357BD0" w:rsidRPr="00DF0D1C" w:rsidTr="00356526">
        <w:tc>
          <w:tcPr>
            <w:tcW w:w="421" w:type="dxa"/>
          </w:tcPr>
          <w:p w:rsidR="00357BD0" w:rsidRPr="00DF0D1C" w:rsidRDefault="00357BD0" w:rsidP="00356526">
            <w:pPr>
              <w:pStyle w:val="aa"/>
              <w:jc w:val="both"/>
            </w:pPr>
            <w:r>
              <w:t>4</w:t>
            </w:r>
          </w:p>
        </w:tc>
        <w:tc>
          <w:tcPr>
            <w:tcW w:w="3685" w:type="dxa"/>
          </w:tcPr>
          <w:p w:rsidR="00357BD0" w:rsidRPr="00DF0D1C" w:rsidRDefault="00357BD0" w:rsidP="00356526">
            <w:pPr>
              <w:pStyle w:val="aa"/>
              <w:jc w:val="both"/>
            </w:pPr>
            <w:r>
              <w:t>По учету выхода продукции</w:t>
            </w:r>
          </w:p>
        </w:tc>
        <w:tc>
          <w:tcPr>
            <w:tcW w:w="5239" w:type="dxa"/>
          </w:tcPr>
          <w:p w:rsidR="00357BD0" w:rsidRDefault="00357BD0" w:rsidP="00356526">
            <w:pPr>
              <w:pStyle w:val="aa"/>
              <w:jc w:val="both"/>
            </w:pPr>
            <w:r>
              <w:t>1.реестр приемки зерна;</w:t>
            </w:r>
          </w:p>
          <w:p w:rsidR="00357BD0" w:rsidRDefault="00357BD0" w:rsidP="00356526">
            <w:pPr>
              <w:pStyle w:val="aa"/>
              <w:jc w:val="both"/>
            </w:pPr>
            <w:r>
              <w:t>2.путевка на вывоз продукции с поля;</w:t>
            </w:r>
          </w:p>
          <w:p w:rsidR="00357BD0" w:rsidRDefault="00357BD0" w:rsidP="00356526">
            <w:pPr>
              <w:pStyle w:val="aa"/>
              <w:jc w:val="both"/>
            </w:pPr>
            <w:r>
              <w:t>3.акт на сортировку и сушку продукции растениеводства;</w:t>
            </w:r>
          </w:p>
          <w:p w:rsidR="00357BD0" w:rsidRDefault="00357BD0" w:rsidP="00356526">
            <w:pPr>
              <w:pStyle w:val="aa"/>
              <w:jc w:val="both"/>
            </w:pPr>
            <w:r>
              <w:t>4.накладная внутрихозяйственного назначения;</w:t>
            </w:r>
          </w:p>
          <w:p w:rsidR="00357BD0" w:rsidRPr="00DF0D1C" w:rsidRDefault="00357BD0" w:rsidP="00356526">
            <w:pPr>
              <w:pStyle w:val="aa"/>
              <w:jc w:val="both"/>
            </w:pPr>
            <w:r>
              <w:t>5.акт на оприходование грубых и сочных кормов</w:t>
            </w:r>
          </w:p>
        </w:tc>
      </w:tr>
    </w:tbl>
    <w:p w:rsidR="00803881" w:rsidRDefault="00803881" w:rsidP="00357BD0">
      <w:pPr>
        <w:pStyle w:val="aa"/>
        <w:spacing w:line="360" w:lineRule="auto"/>
        <w:ind w:firstLine="708"/>
        <w:jc w:val="both"/>
        <w:rPr>
          <w:sz w:val="28"/>
          <w:szCs w:val="28"/>
        </w:rPr>
      </w:pPr>
    </w:p>
    <w:p w:rsidR="00772E28" w:rsidRDefault="00772E28" w:rsidP="00357BD0">
      <w:pPr>
        <w:pStyle w:val="aa"/>
        <w:spacing w:line="360" w:lineRule="auto"/>
        <w:ind w:firstLine="708"/>
        <w:jc w:val="both"/>
        <w:rPr>
          <w:sz w:val="28"/>
          <w:szCs w:val="28"/>
        </w:rPr>
      </w:pPr>
      <w:r>
        <w:rPr>
          <w:sz w:val="28"/>
          <w:szCs w:val="28"/>
        </w:rPr>
        <w:t>Схема документооборота представлена на рисунке приложения В.</w:t>
      </w:r>
    </w:p>
    <w:p w:rsidR="00357BD0" w:rsidRPr="00C50722" w:rsidRDefault="00357BD0" w:rsidP="00357BD0">
      <w:pPr>
        <w:pStyle w:val="aa"/>
        <w:spacing w:line="360" w:lineRule="auto"/>
        <w:ind w:firstLine="708"/>
        <w:jc w:val="both"/>
        <w:rPr>
          <w:sz w:val="28"/>
          <w:szCs w:val="28"/>
        </w:rPr>
      </w:pPr>
      <w:r w:rsidRPr="00C50722">
        <w:rPr>
          <w:sz w:val="28"/>
          <w:szCs w:val="28"/>
        </w:rPr>
        <w:t>Для учета затрат на выполнение работ и начисленной при этом заработной платы в ООО</w:t>
      </w:r>
      <w:r>
        <w:rPr>
          <w:sz w:val="28"/>
          <w:szCs w:val="28"/>
        </w:rPr>
        <w:t xml:space="preserve"> «СХП</w:t>
      </w:r>
      <w:r w:rsidRPr="00C50722">
        <w:rPr>
          <w:sz w:val="28"/>
          <w:szCs w:val="28"/>
        </w:rPr>
        <w:t xml:space="preserve"> «Мир» используются несколько форм первичных докумен</w:t>
      </w:r>
      <w:r w:rsidRPr="00C50722">
        <w:rPr>
          <w:sz w:val="28"/>
          <w:szCs w:val="28"/>
        </w:rPr>
        <w:lastRenderedPageBreak/>
        <w:t>тов. Для учета полевых стационарных работ, выполненных тракторами, комбайнами и другими самоходными машинами, применяют учетный лист тракториста-машиниста Ф-411АПК. Записи в учете производятся по мере выполнения работ по их видам, с указанием по какие культуры они выполнялись. Оплата труда производится по тарифной сетке. Разряд зависит от сложности выполненных работ. Например: культивация зяби оплачивается по IV разряду, посев озимой пшеницы – по V разряду, прикатывание посевов по III разряду. Учетный лист тракториста-машиниста ведет учетчик полеводства, утверждается главным агрономом и директором.</w:t>
      </w:r>
    </w:p>
    <w:p w:rsidR="00357BD0" w:rsidRPr="00C50722" w:rsidRDefault="00357BD0" w:rsidP="00357BD0">
      <w:pPr>
        <w:spacing w:after="0" w:line="360" w:lineRule="auto"/>
        <w:ind w:firstLine="708"/>
        <w:jc w:val="both"/>
        <w:rPr>
          <w:rFonts w:ascii="Times New Roman" w:hAnsi="Times New Roman" w:cs="Times New Roman"/>
          <w:sz w:val="28"/>
          <w:szCs w:val="28"/>
        </w:rPr>
      </w:pPr>
      <w:r w:rsidRPr="00C50722">
        <w:rPr>
          <w:rFonts w:ascii="Times New Roman" w:hAnsi="Times New Roman" w:cs="Times New Roman"/>
          <w:sz w:val="28"/>
          <w:szCs w:val="28"/>
        </w:rPr>
        <w:t>Расход семян зерновых культур оформляют актами расхода семян и посадочного материала. Документ используют для списания расхода семян на посев отдельно по каждой культуре. В акте указывают культуру, название семян, номер поля, площадь поля, расход по норме и фактически. Акт составляет агроном и утверждает руководитель хозяйства, после чего он передается в бухгалтерию.</w:t>
      </w:r>
    </w:p>
    <w:p w:rsidR="00357BD0" w:rsidRPr="00C50722" w:rsidRDefault="00357BD0" w:rsidP="00357BD0">
      <w:pPr>
        <w:spacing w:after="0" w:line="360" w:lineRule="auto"/>
        <w:ind w:firstLine="708"/>
        <w:jc w:val="both"/>
        <w:rPr>
          <w:rFonts w:ascii="Times New Roman" w:hAnsi="Times New Roman" w:cs="Times New Roman"/>
          <w:sz w:val="28"/>
          <w:szCs w:val="28"/>
        </w:rPr>
      </w:pPr>
      <w:r w:rsidRPr="00C50722">
        <w:rPr>
          <w:rFonts w:ascii="Times New Roman" w:hAnsi="Times New Roman" w:cs="Times New Roman"/>
          <w:sz w:val="28"/>
          <w:szCs w:val="28"/>
        </w:rPr>
        <w:t>Расход удобрений, ядохимикатов и гербицидов в хозяйстве оформляют актами об использовании минеральных, органических удобрений, ядохимикатов и гербицидов Ф-118. Этот документ является основанием для списания в расход внесенных под культуры удобрений. В акте указывают название удобрений, расход, номер поля, название культуры. Составляет акт агроном, утверждает руководитель, после чего он передается в бухгалтерию.</w:t>
      </w:r>
    </w:p>
    <w:p w:rsidR="00357BD0" w:rsidRPr="00C50722" w:rsidRDefault="00357BD0" w:rsidP="00357BD0">
      <w:pPr>
        <w:spacing w:after="0" w:line="360" w:lineRule="auto"/>
        <w:ind w:firstLine="708"/>
        <w:jc w:val="both"/>
        <w:rPr>
          <w:rFonts w:ascii="Times New Roman" w:hAnsi="Times New Roman" w:cs="Times New Roman"/>
          <w:sz w:val="28"/>
          <w:szCs w:val="28"/>
        </w:rPr>
      </w:pPr>
      <w:r w:rsidRPr="00C50722">
        <w:rPr>
          <w:rFonts w:ascii="Times New Roman" w:hAnsi="Times New Roman" w:cs="Times New Roman"/>
          <w:sz w:val="28"/>
          <w:szCs w:val="28"/>
        </w:rPr>
        <w:t xml:space="preserve">Для сдачи в бухгалтерию хозяйства к акту прилагают </w:t>
      </w:r>
      <w:proofErr w:type="spellStart"/>
      <w:r w:rsidRPr="00C50722">
        <w:rPr>
          <w:rFonts w:ascii="Times New Roman" w:hAnsi="Times New Roman" w:cs="Times New Roman"/>
          <w:sz w:val="28"/>
          <w:szCs w:val="28"/>
        </w:rPr>
        <w:t>лимитно</w:t>
      </w:r>
      <w:proofErr w:type="spellEnd"/>
      <w:r w:rsidRPr="00C50722">
        <w:rPr>
          <w:rFonts w:ascii="Times New Roman" w:hAnsi="Times New Roman" w:cs="Times New Roman"/>
          <w:sz w:val="28"/>
          <w:szCs w:val="28"/>
        </w:rPr>
        <w:t>-заборные акты и другие документы, по которым оформляется доставка удобрений, ядохимикатов со склада к местам их использования.</w:t>
      </w:r>
    </w:p>
    <w:p w:rsidR="00357BD0" w:rsidRPr="00C50722" w:rsidRDefault="00357BD0" w:rsidP="00357BD0">
      <w:pPr>
        <w:spacing w:after="0" w:line="360" w:lineRule="auto"/>
        <w:ind w:firstLine="708"/>
        <w:jc w:val="both"/>
        <w:rPr>
          <w:rFonts w:ascii="Times New Roman" w:hAnsi="Times New Roman" w:cs="Times New Roman"/>
          <w:sz w:val="28"/>
          <w:szCs w:val="28"/>
        </w:rPr>
      </w:pPr>
      <w:r w:rsidRPr="00C50722">
        <w:rPr>
          <w:rFonts w:ascii="Times New Roman" w:hAnsi="Times New Roman" w:cs="Times New Roman"/>
          <w:sz w:val="28"/>
          <w:szCs w:val="28"/>
        </w:rPr>
        <w:t>Для учета зерновой продукции, полученной от урожая в ООО</w:t>
      </w:r>
      <w:r>
        <w:rPr>
          <w:rFonts w:ascii="Times New Roman" w:hAnsi="Times New Roman" w:cs="Times New Roman"/>
          <w:sz w:val="28"/>
          <w:szCs w:val="28"/>
        </w:rPr>
        <w:t xml:space="preserve"> «СХП</w:t>
      </w:r>
      <w:r w:rsidRPr="00C50722">
        <w:rPr>
          <w:rFonts w:ascii="Times New Roman" w:hAnsi="Times New Roman" w:cs="Times New Roman"/>
          <w:sz w:val="28"/>
          <w:szCs w:val="28"/>
        </w:rPr>
        <w:t xml:space="preserve"> «Мир» применяют талоны комбайнера и шофера, а также специальные регистры </w:t>
      </w:r>
      <w:r>
        <w:rPr>
          <w:rFonts w:ascii="Times New Roman" w:hAnsi="Times New Roman" w:cs="Times New Roman"/>
          <w:sz w:val="28"/>
          <w:szCs w:val="28"/>
        </w:rPr>
        <w:t xml:space="preserve">(форма </w:t>
      </w:r>
      <w:r w:rsidRPr="00C50722">
        <w:rPr>
          <w:rFonts w:ascii="Times New Roman" w:hAnsi="Times New Roman" w:cs="Times New Roman"/>
          <w:sz w:val="28"/>
          <w:szCs w:val="28"/>
        </w:rPr>
        <w:t>СП-8</w:t>
      </w:r>
      <w:r>
        <w:rPr>
          <w:rFonts w:ascii="Times New Roman" w:hAnsi="Times New Roman" w:cs="Times New Roman"/>
          <w:sz w:val="28"/>
          <w:szCs w:val="28"/>
        </w:rPr>
        <w:t>)</w:t>
      </w:r>
      <w:r w:rsidRPr="00C50722">
        <w:rPr>
          <w:rFonts w:ascii="Times New Roman" w:hAnsi="Times New Roman" w:cs="Times New Roman"/>
          <w:sz w:val="28"/>
          <w:szCs w:val="28"/>
        </w:rPr>
        <w:t>. Пронумерованные талоны с заранее заполненными в бухгалтерии названием хозяйства, табельным номером и фамилией под расписку передают шоферам, комбайнерам. Талоны подписывает бухгалтер растениеводства и скрепляет печатью. Перед выдачей регистрирует в журнале выдачи талонов.</w:t>
      </w:r>
      <w:r>
        <w:rPr>
          <w:rFonts w:ascii="Times New Roman" w:hAnsi="Times New Roman" w:cs="Times New Roman"/>
          <w:sz w:val="28"/>
          <w:szCs w:val="28"/>
        </w:rPr>
        <w:t xml:space="preserve"> </w:t>
      </w:r>
      <w:r w:rsidRPr="00C50722">
        <w:rPr>
          <w:rFonts w:ascii="Times New Roman" w:hAnsi="Times New Roman" w:cs="Times New Roman"/>
          <w:sz w:val="28"/>
          <w:szCs w:val="28"/>
        </w:rPr>
        <w:lastRenderedPageBreak/>
        <w:t xml:space="preserve">Зерно, поступившее от комбайна на ток, взвешивают. Затем шофер передает талоны, полученные им от комбайнера весовщику. Весовщик записывает номера талонов комбайнеров, фамилию шофера, номер автомашины и другие данные в реестр приема зерна весовщиком. </w:t>
      </w:r>
    </w:p>
    <w:p w:rsidR="00357BD0" w:rsidRDefault="00357BD0" w:rsidP="00357BD0">
      <w:pPr>
        <w:spacing w:after="0" w:line="360" w:lineRule="auto"/>
        <w:ind w:firstLine="708"/>
        <w:jc w:val="both"/>
        <w:rPr>
          <w:rFonts w:ascii="Times New Roman" w:hAnsi="Times New Roman" w:cs="Times New Roman"/>
          <w:sz w:val="28"/>
          <w:szCs w:val="28"/>
        </w:rPr>
      </w:pPr>
      <w:r w:rsidRPr="00C50722">
        <w:rPr>
          <w:rFonts w:ascii="Times New Roman" w:hAnsi="Times New Roman" w:cs="Times New Roman"/>
          <w:sz w:val="28"/>
          <w:szCs w:val="28"/>
        </w:rPr>
        <w:t>На основании данных реестра приема зерна весовщиком заведующий током делает записи в ведомость движения зерна и другой продукции в книгу складского учета. Указанные документы являются основанием для дальнейших записей в регистрах бухгалтерского учета. Зерно, поступившее с поля на ток, сушат и сортируют. Результаты сушки и сортировки отражают в акте на сортировку и сушку продукции растениеводства.</w:t>
      </w:r>
    </w:p>
    <w:p w:rsidR="00357BD0" w:rsidRDefault="00357BD0" w:rsidP="00357BD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Большая часть полученной зерновой продукции поступает на собственную мельницу. При этом данная операция оформляется накладной внутрихозяйственного назначения (форма № 87), где указывается номер, дата, ответственные лица, их подписи, наименование и количество продукции.</w:t>
      </w:r>
    </w:p>
    <w:p w:rsidR="00357BD0" w:rsidRPr="004812CF" w:rsidRDefault="00357BD0" w:rsidP="00357BD0">
      <w:pPr>
        <w:pStyle w:val="a5"/>
        <w:spacing w:before="0" w:beforeAutospacing="0" w:after="0" w:afterAutospacing="0" w:line="360" w:lineRule="auto"/>
        <w:ind w:firstLine="708"/>
        <w:jc w:val="both"/>
        <w:rPr>
          <w:color w:val="000000"/>
          <w:sz w:val="28"/>
          <w:szCs w:val="28"/>
        </w:rPr>
      </w:pPr>
      <w:r>
        <w:rPr>
          <w:color w:val="000000"/>
          <w:sz w:val="28"/>
          <w:szCs w:val="28"/>
        </w:rPr>
        <w:t>О</w:t>
      </w:r>
      <w:r w:rsidRPr="004812CF">
        <w:rPr>
          <w:color w:val="000000"/>
          <w:sz w:val="28"/>
          <w:szCs w:val="28"/>
        </w:rPr>
        <w:t xml:space="preserve">тпуск ГСМ механизаторам оформляют с помощью </w:t>
      </w:r>
      <w:proofErr w:type="spellStart"/>
      <w:r w:rsidRPr="004812CF">
        <w:rPr>
          <w:color w:val="000000"/>
          <w:sz w:val="28"/>
          <w:szCs w:val="28"/>
        </w:rPr>
        <w:t>лимитно</w:t>
      </w:r>
      <w:proofErr w:type="spellEnd"/>
      <w:r w:rsidRPr="004812CF">
        <w:rPr>
          <w:color w:val="000000"/>
          <w:sz w:val="28"/>
          <w:szCs w:val="28"/>
        </w:rPr>
        <w:t xml:space="preserve"> - заборной карты. Данные первич</w:t>
      </w:r>
      <w:r>
        <w:rPr>
          <w:color w:val="000000"/>
          <w:sz w:val="28"/>
          <w:szCs w:val="28"/>
        </w:rPr>
        <w:t>ные документы в конце месяца си</w:t>
      </w:r>
      <w:r w:rsidRPr="004812CF">
        <w:rPr>
          <w:color w:val="000000"/>
          <w:sz w:val="28"/>
          <w:szCs w:val="28"/>
        </w:rPr>
        <w:t>стематизируют в отчетах о движении материальных ценностей (Форма № 265-АПК).</w:t>
      </w:r>
    </w:p>
    <w:p w:rsidR="00357BD0" w:rsidRPr="004812CF" w:rsidRDefault="00357BD0" w:rsidP="00357BD0">
      <w:pPr>
        <w:pStyle w:val="a5"/>
        <w:spacing w:before="0" w:beforeAutospacing="0" w:after="0" w:afterAutospacing="0" w:line="360" w:lineRule="auto"/>
        <w:ind w:firstLine="708"/>
        <w:jc w:val="both"/>
        <w:rPr>
          <w:color w:val="000000"/>
          <w:sz w:val="28"/>
          <w:szCs w:val="28"/>
        </w:rPr>
      </w:pPr>
      <w:r w:rsidRPr="004812CF">
        <w:rPr>
          <w:color w:val="000000"/>
          <w:sz w:val="28"/>
          <w:szCs w:val="28"/>
        </w:rPr>
        <w:t xml:space="preserve">В документах по учету затрат средств труда, документируют затраты по использованным средствам труда, которые выражаются в начисленной </w:t>
      </w:r>
      <w:proofErr w:type="spellStart"/>
      <w:r w:rsidRPr="004812CF">
        <w:rPr>
          <w:color w:val="000000"/>
          <w:sz w:val="28"/>
          <w:szCs w:val="28"/>
        </w:rPr>
        <w:t>аморти-зации</w:t>
      </w:r>
      <w:proofErr w:type="spellEnd"/>
      <w:r w:rsidRPr="004812CF">
        <w:rPr>
          <w:color w:val="000000"/>
          <w:sz w:val="28"/>
          <w:szCs w:val="28"/>
        </w:rPr>
        <w:t>. К таким документам относится ведомость начисления амортизации по основным средствам отрасли растениеводства (Форма №62)</w:t>
      </w:r>
    </w:p>
    <w:p w:rsidR="00357BD0" w:rsidRDefault="00357BD0" w:rsidP="00357BD0">
      <w:pPr>
        <w:pStyle w:val="a5"/>
        <w:spacing w:before="0" w:beforeAutospacing="0" w:after="0" w:afterAutospacing="0" w:line="360" w:lineRule="auto"/>
        <w:ind w:firstLine="708"/>
        <w:jc w:val="both"/>
        <w:rPr>
          <w:color w:val="000000"/>
          <w:sz w:val="28"/>
          <w:szCs w:val="28"/>
        </w:rPr>
      </w:pPr>
      <w:r>
        <w:rPr>
          <w:color w:val="000000"/>
          <w:sz w:val="28"/>
          <w:szCs w:val="28"/>
        </w:rPr>
        <w:t>У</w:t>
      </w:r>
      <w:r w:rsidRPr="004812CF">
        <w:rPr>
          <w:color w:val="000000"/>
          <w:sz w:val="28"/>
          <w:szCs w:val="28"/>
        </w:rPr>
        <w:t xml:space="preserve"> ООО</w:t>
      </w:r>
      <w:r>
        <w:rPr>
          <w:color w:val="000000"/>
          <w:sz w:val="28"/>
          <w:szCs w:val="28"/>
        </w:rPr>
        <w:t xml:space="preserve"> «СХП</w:t>
      </w:r>
      <w:r w:rsidRPr="004812CF">
        <w:rPr>
          <w:color w:val="000000"/>
          <w:sz w:val="28"/>
          <w:szCs w:val="28"/>
        </w:rPr>
        <w:t xml:space="preserve"> «Мир» нет отдельного вспомогатель</w:t>
      </w:r>
      <w:r>
        <w:rPr>
          <w:color w:val="000000"/>
          <w:sz w:val="28"/>
          <w:szCs w:val="28"/>
        </w:rPr>
        <w:t>ного производства, которое производило бы электроэнергию, поэтому предприятие заключило</w:t>
      </w:r>
      <w:r w:rsidRPr="004812CF">
        <w:rPr>
          <w:color w:val="000000"/>
          <w:sz w:val="28"/>
          <w:szCs w:val="28"/>
        </w:rPr>
        <w:t xml:space="preserve"> договор со ст</w:t>
      </w:r>
      <w:r>
        <w:rPr>
          <w:color w:val="000000"/>
          <w:sz w:val="28"/>
          <w:szCs w:val="28"/>
        </w:rPr>
        <w:t>оронней организацией. Каждый месяц</w:t>
      </w:r>
      <w:r w:rsidRPr="004812CF">
        <w:rPr>
          <w:color w:val="000000"/>
          <w:sz w:val="28"/>
          <w:szCs w:val="28"/>
        </w:rPr>
        <w:t xml:space="preserve"> в бухгалтерию хозяйства поступают счета-фактуры. Распределение количества израсходованной электроэнергии на потребителей осуществляется ежемесячно. Электроэнергия списывается на потребителей пропорционально потреблённой энергии.</w:t>
      </w:r>
    </w:p>
    <w:p w:rsidR="00357BD0" w:rsidRDefault="00357BD0" w:rsidP="00357BD0">
      <w:pPr>
        <w:pStyle w:val="a5"/>
        <w:spacing w:before="0" w:beforeAutospacing="0" w:after="0" w:afterAutospacing="0" w:line="360" w:lineRule="auto"/>
        <w:ind w:firstLine="708"/>
        <w:jc w:val="both"/>
        <w:rPr>
          <w:color w:val="000000"/>
          <w:sz w:val="28"/>
          <w:szCs w:val="28"/>
        </w:rPr>
      </w:pPr>
      <w:r>
        <w:rPr>
          <w:color w:val="000000"/>
          <w:sz w:val="28"/>
          <w:szCs w:val="28"/>
        </w:rPr>
        <w:t>Таким образом</w:t>
      </w:r>
      <w:r w:rsidRPr="00CE23CE">
        <w:rPr>
          <w:color w:val="000000"/>
          <w:sz w:val="28"/>
          <w:szCs w:val="28"/>
        </w:rPr>
        <w:t xml:space="preserve">, можно сказать, что первичный учёт по учёту затрат </w:t>
      </w:r>
      <w:r>
        <w:rPr>
          <w:color w:val="000000"/>
          <w:sz w:val="28"/>
          <w:szCs w:val="28"/>
        </w:rPr>
        <w:t xml:space="preserve">на производство продукции зерновых культур в ООО «СХП «Мир» ведется довольно полно и качественно. </w:t>
      </w:r>
      <w:r w:rsidRPr="00CE23CE">
        <w:rPr>
          <w:color w:val="000000"/>
          <w:sz w:val="28"/>
          <w:szCs w:val="28"/>
        </w:rPr>
        <w:t xml:space="preserve"> </w:t>
      </w:r>
      <w:r>
        <w:rPr>
          <w:color w:val="000000"/>
          <w:sz w:val="28"/>
          <w:szCs w:val="28"/>
        </w:rPr>
        <w:t xml:space="preserve">Различные </w:t>
      </w:r>
      <w:r w:rsidRPr="00CE23CE">
        <w:rPr>
          <w:color w:val="000000"/>
          <w:sz w:val="28"/>
          <w:szCs w:val="28"/>
        </w:rPr>
        <w:t>форм</w:t>
      </w:r>
      <w:r>
        <w:rPr>
          <w:color w:val="000000"/>
          <w:sz w:val="28"/>
          <w:szCs w:val="28"/>
        </w:rPr>
        <w:t>ы</w:t>
      </w:r>
      <w:r w:rsidRPr="00CE23CE">
        <w:rPr>
          <w:color w:val="000000"/>
          <w:sz w:val="28"/>
          <w:szCs w:val="28"/>
        </w:rPr>
        <w:t xml:space="preserve"> первичных документов и качество и</w:t>
      </w:r>
      <w:r>
        <w:rPr>
          <w:color w:val="000000"/>
          <w:sz w:val="28"/>
          <w:szCs w:val="28"/>
        </w:rPr>
        <w:t xml:space="preserve">х </w:t>
      </w:r>
      <w:r>
        <w:rPr>
          <w:color w:val="000000"/>
          <w:sz w:val="28"/>
          <w:szCs w:val="28"/>
        </w:rPr>
        <w:lastRenderedPageBreak/>
        <w:t>заполнения позволяет</w:t>
      </w:r>
      <w:r w:rsidRPr="00CE23CE">
        <w:rPr>
          <w:color w:val="000000"/>
          <w:sz w:val="28"/>
          <w:szCs w:val="28"/>
        </w:rPr>
        <w:t xml:space="preserve"> точно калькулировать себестоимость зерновых культур и вести учёт выпуска продукции.</w:t>
      </w:r>
    </w:p>
    <w:p w:rsidR="00357BD0" w:rsidRDefault="00357BD0" w:rsidP="00357BD0">
      <w:pPr>
        <w:pStyle w:val="a5"/>
        <w:spacing w:before="0" w:beforeAutospacing="0" w:after="0" w:afterAutospacing="0" w:line="360" w:lineRule="auto"/>
        <w:ind w:firstLine="708"/>
        <w:jc w:val="both"/>
        <w:rPr>
          <w:color w:val="000000"/>
          <w:sz w:val="28"/>
          <w:szCs w:val="28"/>
        </w:rPr>
      </w:pPr>
    </w:p>
    <w:p w:rsidR="006B08A2" w:rsidRDefault="00357BD0" w:rsidP="00F63487">
      <w:pPr>
        <w:pStyle w:val="a5"/>
        <w:numPr>
          <w:ilvl w:val="1"/>
          <w:numId w:val="23"/>
        </w:numPr>
        <w:spacing w:before="0" w:beforeAutospacing="0" w:after="0" w:afterAutospacing="0"/>
        <w:jc w:val="center"/>
        <w:rPr>
          <w:b/>
          <w:color w:val="000000"/>
          <w:sz w:val="28"/>
          <w:szCs w:val="28"/>
        </w:rPr>
      </w:pPr>
      <w:r w:rsidRPr="00CE23CE">
        <w:rPr>
          <w:b/>
          <w:color w:val="000000"/>
          <w:sz w:val="28"/>
          <w:szCs w:val="28"/>
        </w:rPr>
        <w:t>Синтетический и аналитический учет затрат и выхода</w:t>
      </w:r>
    </w:p>
    <w:p w:rsidR="00357BD0" w:rsidRDefault="00357BD0" w:rsidP="006B08A2">
      <w:pPr>
        <w:pStyle w:val="a5"/>
        <w:spacing w:before="0" w:beforeAutospacing="0" w:after="0" w:afterAutospacing="0"/>
        <w:ind w:left="1530"/>
        <w:jc w:val="center"/>
        <w:rPr>
          <w:b/>
          <w:color w:val="000000"/>
          <w:sz w:val="28"/>
          <w:szCs w:val="28"/>
        </w:rPr>
      </w:pPr>
      <w:r w:rsidRPr="00CE23CE">
        <w:rPr>
          <w:b/>
          <w:color w:val="000000"/>
          <w:sz w:val="28"/>
          <w:szCs w:val="28"/>
        </w:rPr>
        <w:t>продукции зерновых культур</w:t>
      </w:r>
    </w:p>
    <w:p w:rsidR="00357BD0" w:rsidRPr="00524E95" w:rsidRDefault="00357BD0" w:rsidP="00357BD0">
      <w:pPr>
        <w:pStyle w:val="aa"/>
        <w:spacing w:line="360" w:lineRule="auto"/>
        <w:ind w:firstLine="708"/>
        <w:jc w:val="both"/>
        <w:rPr>
          <w:sz w:val="28"/>
          <w:szCs w:val="28"/>
        </w:rPr>
      </w:pPr>
      <w:r w:rsidRPr="00524E95">
        <w:rPr>
          <w:sz w:val="28"/>
          <w:szCs w:val="28"/>
        </w:rPr>
        <w:t xml:space="preserve">Для учета затрат и выхода продукции растениеводства </w:t>
      </w:r>
      <w:r>
        <w:rPr>
          <w:sz w:val="28"/>
          <w:szCs w:val="28"/>
        </w:rPr>
        <w:t xml:space="preserve">в ООО «СХП «Мир» используют </w:t>
      </w:r>
      <w:r w:rsidRPr="00524E95">
        <w:rPr>
          <w:sz w:val="28"/>
          <w:szCs w:val="28"/>
        </w:rPr>
        <w:t xml:space="preserve">счет 20 «Основное производство» </w:t>
      </w:r>
      <w:proofErr w:type="spellStart"/>
      <w:r w:rsidRPr="00524E95">
        <w:rPr>
          <w:sz w:val="28"/>
          <w:szCs w:val="28"/>
        </w:rPr>
        <w:t>субсчет</w:t>
      </w:r>
      <w:proofErr w:type="spellEnd"/>
      <w:r w:rsidRPr="00524E95">
        <w:rPr>
          <w:sz w:val="28"/>
          <w:szCs w:val="28"/>
        </w:rPr>
        <w:t xml:space="preserve"> </w:t>
      </w:r>
      <w:r>
        <w:rPr>
          <w:sz w:val="28"/>
          <w:szCs w:val="28"/>
        </w:rPr>
        <w:t xml:space="preserve">01 </w:t>
      </w:r>
      <w:r w:rsidRPr="00524E95">
        <w:rPr>
          <w:sz w:val="28"/>
          <w:szCs w:val="28"/>
        </w:rPr>
        <w:t>«Растениеводство»</w:t>
      </w:r>
      <w:r>
        <w:rPr>
          <w:sz w:val="28"/>
          <w:szCs w:val="28"/>
        </w:rPr>
        <w:t>, аналитический счет – зерновые культуры</w:t>
      </w:r>
      <w:r w:rsidRPr="00524E95">
        <w:rPr>
          <w:sz w:val="28"/>
          <w:szCs w:val="28"/>
        </w:rPr>
        <w:t>.</w:t>
      </w:r>
      <w:r>
        <w:rPr>
          <w:sz w:val="28"/>
          <w:szCs w:val="28"/>
        </w:rPr>
        <w:t xml:space="preserve"> Счет активный, операционно-калькуляционный. </w:t>
      </w:r>
      <w:r w:rsidRPr="00524E95">
        <w:rPr>
          <w:sz w:val="28"/>
          <w:szCs w:val="28"/>
        </w:rPr>
        <w:t>По дебету счета отражают затраты в течение года основные и накладные, по кредиту – выход продукции, в течение года основные по плановой себестоимости с корректировкой в конце года до уровня фактических затрат.</w:t>
      </w:r>
    </w:p>
    <w:p w:rsidR="00357BD0" w:rsidRDefault="00357BD0" w:rsidP="00357BD0">
      <w:pPr>
        <w:pStyle w:val="aa"/>
        <w:spacing w:line="360" w:lineRule="auto"/>
        <w:ind w:firstLine="708"/>
        <w:jc w:val="both"/>
        <w:rPr>
          <w:sz w:val="28"/>
          <w:szCs w:val="28"/>
        </w:rPr>
      </w:pPr>
      <w:r>
        <w:rPr>
          <w:sz w:val="28"/>
          <w:szCs w:val="28"/>
        </w:rPr>
        <w:t xml:space="preserve">По дебету счета 20 «Основное производство» отражаются прямые расходы, связанные непосредственно с выпуском продукции, выполнение работ и оказанием услуг, а также расходы вспомогательных производств, косвенные расходы, связанные с управлением и обслуживанием основного производства, и потери от брака. Прямые расходы, связанные непосредственно с выпуском продукции списываются на счет 20 «Основное производство» с кредита счетов производственных запасов, расчетов с работниками по оплате труда и др. По кредиту счета 20 «Основное производство» отражаются суммы фактической себестоимости завершенной производством продукции, выполненных работ и оказанных услуг. Остаток по счету 20 «Основное производство» на конец месяца показывает стоимость незавершенного производства. </w:t>
      </w:r>
    </w:p>
    <w:p w:rsidR="00F63487" w:rsidRPr="00524E95" w:rsidRDefault="00F63487" w:rsidP="00F63487">
      <w:pPr>
        <w:pStyle w:val="aa"/>
        <w:spacing w:line="360" w:lineRule="auto"/>
        <w:ind w:firstLine="708"/>
        <w:jc w:val="both"/>
        <w:rPr>
          <w:sz w:val="28"/>
          <w:szCs w:val="28"/>
        </w:rPr>
      </w:pPr>
      <w:r w:rsidRPr="00524E95">
        <w:rPr>
          <w:sz w:val="28"/>
          <w:szCs w:val="28"/>
        </w:rPr>
        <w:t>Объектами учета затрат являются сельскохозяйственные зерновые культуры (озимые и зерновые).</w:t>
      </w:r>
    </w:p>
    <w:p w:rsidR="00F63487" w:rsidRPr="00524E95" w:rsidRDefault="00F63487" w:rsidP="00F63487">
      <w:pPr>
        <w:pStyle w:val="aa"/>
        <w:spacing w:line="360" w:lineRule="auto"/>
        <w:ind w:firstLine="708"/>
        <w:jc w:val="both"/>
        <w:rPr>
          <w:sz w:val="28"/>
          <w:szCs w:val="28"/>
        </w:rPr>
      </w:pPr>
      <w:r w:rsidRPr="00524E95">
        <w:rPr>
          <w:sz w:val="28"/>
          <w:szCs w:val="28"/>
        </w:rPr>
        <w:t>Все фактические затраты на производство зерновой продукции в течение года нарастающими суммами учитывают на дебете этого счета, а по кредиту – выход продукции в оценке по плановой себестоимости и списание калькуляционных разниц в конце года.</w:t>
      </w:r>
    </w:p>
    <w:p w:rsidR="00F63487" w:rsidRDefault="00F63487" w:rsidP="00357BD0">
      <w:pPr>
        <w:pStyle w:val="aa"/>
        <w:spacing w:line="360" w:lineRule="auto"/>
        <w:ind w:firstLine="708"/>
        <w:jc w:val="both"/>
        <w:rPr>
          <w:sz w:val="28"/>
          <w:szCs w:val="28"/>
        </w:rPr>
      </w:pPr>
    </w:p>
    <w:p w:rsidR="00F63487" w:rsidRDefault="00F63487" w:rsidP="00F63487">
      <w:pPr>
        <w:spacing w:after="0" w:line="360" w:lineRule="auto"/>
        <w:ind w:firstLine="709"/>
        <w:jc w:val="both"/>
        <w:rPr>
          <w:rFonts w:ascii="Times New Roman" w:eastAsia="Times New Roman" w:hAnsi="Times New Roman" w:cs="Times New Roman"/>
          <w:bCs/>
          <w:sz w:val="28"/>
          <w:szCs w:val="28"/>
        </w:rPr>
      </w:pPr>
    </w:p>
    <w:p w:rsidR="00B73A80" w:rsidRDefault="00B73A80" w:rsidP="00F63487">
      <w:pPr>
        <w:spacing w:after="0" w:line="360" w:lineRule="auto"/>
        <w:ind w:firstLine="709"/>
        <w:jc w:val="both"/>
        <w:rPr>
          <w:rFonts w:ascii="Times New Roman" w:eastAsia="Times New Roman" w:hAnsi="Times New Roman" w:cs="Times New Roman"/>
          <w:bCs/>
          <w:sz w:val="28"/>
          <w:szCs w:val="28"/>
        </w:rPr>
      </w:pPr>
    </w:p>
    <w:p w:rsidR="00F63487" w:rsidRDefault="00C95BF8" w:rsidP="00F63487">
      <w:pPr>
        <w:spacing w:after="0" w:line="360" w:lineRule="auto"/>
        <w:ind w:firstLine="709"/>
        <w:jc w:val="both"/>
        <w:rPr>
          <w:rFonts w:ascii="Times New Roman" w:eastAsia="Times New Roman" w:hAnsi="Times New Roman" w:cs="Times New Roman"/>
          <w:bCs/>
          <w:sz w:val="28"/>
          <w:szCs w:val="28"/>
        </w:rPr>
      </w:pPr>
      <w:r>
        <w:rPr>
          <w:noProof/>
          <w:sz w:val="28"/>
          <w:szCs w:val="28"/>
          <w:lang w:eastAsia="ru-RU"/>
        </w:rPr>
        <w:lastRenderedPageBreak/>
        <mc:AlternateContent>
          <mc:Choice Requires="wps">
            <w:drawing>
              <wp:anchor distT="0" distB="0" distL="114300" distR="114300" simplePos="0" relativeHeight="251643392" behindDoc="0" locked="0" layoutInCell="1" allowOverlap="1">
                <wp:simplePos x="0" y="0"/>
                <wp:positionH relativeFrom="column">
                  <wp:posOffset>1082040</wp:posOffset>
                </wp:positionH>
                <wp:positionV relativeFrom="paragraph">
                  <wp:posOffset>248285</wp:posOffset>
                </wp:positionV>
                <wp:extent cx="3848100" cy="523875"/>
                <wp:effectExtent l="0" t="0" r="19050" b="28575"/>
                <wp:wrapNone/>
                <wp:docPr id="76"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523875"/>
                        </a:xfrm>
                        <a:prstGeom prst="rect">
                          <a:avLst/>
                        </a:prstGeom>
                        <a:solidFill>
                          <a:srgbClr val="FFFFFF"/>
                        </a:solidFill>
                        <a:ln w="9525">
                          <a:solidFill>
                            <a:srgbClr val="000000"/>
                          </a:solidFill>
                          <a:miter lim="800000"/>
                          <a:headEnd/>
                          <a:tailEnd/>
                        </a:ln>
                      </wps:spPr>
                      <wps:txbx>
                        <w:txbxContent>
                          <w:p w:rsidR="00A14A73" w:rsidRDefault="00A14A73" w:rsidP="00F63487">
                            <w:pPr>
                              <w:spacing w:after="0" w:line="240" w:lineRule="auto"/>
                              <w:jc w:val="center"/>
                              <w:rPr>
                                <w:rFonts w:ascii="Times New Roman" w:hAnsi="Times New Roman" w:cs="Times New Roman"/>
                                <w:sz w:val="24"/>
                                <w:szCs w:val="24"/>
                              </w:rPr>
                            </w:pPr>
                            <w:r w:rsidRPr="00615A64">
                              <w:rPr>
                                <w:rFonts w:ascii="Times New Roman" w:hAnsi="Times New Roman" w:cs="Times New Roman"/>
                                <w:sz w:val="24"/>
                                <w:szCs w:val="24"/>
                              </w:rPr>
                              <w:t xml:space="preserve">Перечень </w:t>
                            </w:r>
                            <w:proofErr w:type="spellStart"/>
                            <w:r w:rsidRPr="00615A64">
                              <w:rPr>
                                <w:rFonts w:ascii="Times New Roman" w:hAnsi="Times New Roman" w:cs="Times New Roman"/>
                                <w:sz w:val="24"/>
                                <w:szCs w:val="24"/>
                              </w:rPr>
                              <w:t>машинограмм</w:t>
                            </w:r>
                            <w:proofErr w:type="spellEnd"/>
                            <w:r w:rsidRPr="00615A64">
                              <w:rPr>
                                <w:rFonts w:ascii="Times New Roman" w:hAnsi="Times New Roman" w:cs="Times New Roman"/>
                                <w:sz w:val="24"/>
                                <w:szCs w:val="24"/>
                              </w:rPr>
                              <w:t xml:space="preserve">, формируемых </w:t>
                            </w:r>
                          </w:p>
                          <w:p w:rsidR="00A14A73" w:rsidRPr="00615A64" w:rsidRDefault="00A14A73" w:rsidP="00F63487">
                            <w:pPr>
                              <w:spacing w:after="0" w:line="240" w:lineRule="auto"/>
                              <w:jc w:val="center"/>
                              <w:rPr>
                                <w:rFonts w:ascii="Times New Roman" w:hAnsi="Times New Roman" w:cs="Times New Roman"/>
                                <w:sz w:val="24"/>
                                <w:szCs w:val="24"/>
                              </w:rPr>
                            </w:pPr>
                            <w:r w:rsidRPr="00615A64">
                              <w:rPr>
                                <w:rFonts w:ascii="Times New Roman" w:hAnsi="Times New Roman" w:cs="Times New Roman"/>
                                <w:sz w:val="24"/>
                                <w:szCs w:val="24"/>
                              </w:rPr>
                              <w:t xml:space="preserve">по счету </w:t>
                            </w:r>
                            <w:r>
                              <w:rPr>
                                <w:rFonts w:ascii="Times New Roman" w:hAnsi="Times New Roman" w:cs="Times New Roman"/>
                                <w:sz w:val="24"/>
                                <w:szCs w:val="24"/>
                              </w:rPr>
                              <w:t>20 «Основное производство»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60" style="position:absolute;left:0;text-align:left;margin-left:85.2pt;margin-top:19.55pt;width:303pt;height:41.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">
                <v:textbox>
                  <w:txbxContent>
                    <w:p w:rsidR="00A14A73" w:rsidRDefault="00A14A73" w:rsidP="00F63487">
                      <w:pPr>
                        <w:spacing w:after="0" w:line="240" w:lineRule="auto"/>
                        <w:jc w:val="center"/>
                        <w:rPr>
                          <w:rFonts w:ascii="Times New Roman" w:hAnsi="Times New Roman" w:cs="Times New Roman"/>
                          <w:sz w:val="24"/>
                          <w:szCs w:val="24"/>
                        </w:rPr>
                      </w:pPr>
                      <w:r w:rsidRPr="00615A64">
                        <w:rPr>
                          <w:rFonts w:ascii="Times New Roman" w:hAnsi="Times New Roman" w:cs="Times New Roman"/>
                          <w:sz w:val="24"/>
                          <w:szCs w:val="24"/>
                        </w:rPr>
                        <w:t xml:space="preserve">Перечень </w:t>
                      </w:r>
                      <w:proofErr w:type="spellStart"/>
                      <w:r w:rsidRPr="00615A64">
                        <w:rPr>
                          <w:rFonts w:ascii="Times New Roman" w:hAnsi="Times New Roman" w:cs="Times New Roman"/>
                          <w:sz w:val="24"/>
                          <w:szCs w:val="24"/>
                        </w:rPr>
                        <w:t>машинограмм</w:t>
                      </w:r>
                      <w:proofErr w:type="spellEnd"/>
                      <w:r w:rsidRPr="00615A64">
                        <w:rPr>
                          <w:rFonts w:ascii="Times New Roman" w:hAnsi="Times New Roman" w:cs="Times New Roman"/>
                          <w:sz w:val="24"/>
                          <w:szCs w:val="24"/>
                        </w:rPr>
                        <w:t xml:space="preserve">, формируемых </w:t>
                      </w:r>
                    </w:p>
                    <w:p w:rsidR="00A14A73" w:rsidRPr="00615A64" w:rsidRDefault="00A14A73" w:rsidP="00F63487">
                      <w:pPr>
                        <w:spacing w:after="0" w:line="240" w:lineRule="auto"/>
                        <w:jc w:val="center"/>
                        <w:rPr>
                          <w:rFonts w:ascii="Times New Roman" w:hAnsi="Times New Roman" w:cs="Times New Roman"/>
                          <w:sz w:val="24"/>
                          <w:szCs w:val="24"/>
                        </w:rPr>
                      </w:pPr>
                      <w:r w:rsidRPr="00615A64">
                        <w:rPr>
                          <w:rFonts w:ascii="Times New Roman" w:hAnsi="Times New Roman" w:cs="Times New Roman"/>
                          <w:sz w:val="24"/>
                          <w:szCs w:val="24"/>
                        </w:rPr>
                        <w:t xml:space="preserve">по счету </w:t>
                      </w:r>
                      <w:r>
                        <w:rPr>
                          <w:rFonts w:ascii="Times New Roman" w:hAnsi="Times New Roman" w:cs="Times New Roman"/>
                          <w:sz w:val="24"/>
                          <w:szCs w:val="24"/>
                        </w:rPr>
                        <w:t>20 «Основное производство»</w:t>
                      </w:r>
                    </w:p>
                  </w:txbxContent>
                </v:textbox>
              </v:rect>
            </w:pict>
          </mc:Fallback>
        </mc:AlternateContent>
      </w:r>
    </w:p>
    <w:p w:rsidR="00F63487" w:rsidRDefault="00F63487" w:rsidP="00F63487">
      <w:pPr>
        <w:spacing w:after="0" w:line="360" w:lineRule="auto"/>
        <w:ind w:firstLine="709"/>
        <w:jc w:val="both"/>
        <w:rPr>
          <w:rFonts w:ascii="Times New Roman" w:eastAsia="Times New Roman" w:hAnsi="Times New Roman" w:cs="Times New Roman"/>
          <w:bCs/>
          <w:sz w:val="28"/>
          <w:szCs w:val="28"/>
        </w:rPr>
      </w:pPr>
    </w:p>
    <w:p w:rsidR="00420A67" w:rsidRDefault="00C95BF8" w:rsidP="00420A67">
      <w:pPr>
        <w:spacing w:after="0" w:line="360" w:lineRule="auto"/>
        <w:jc w:val="both"/>
        <w:rPr>
          <w:rFonts w:ascii="Times New Roman" w:eastAsia="Times New Roman" w:hAnsi="Times New Roman" w:cs="Times New Roman"/>
          <w:bCs/>
          <w:sz w:val="28"/>
          <w:szCs w:val="28"/>
        </w:rPr>
      </w:pPr>
      <w:r>
        <w:rPr>
          <w:noProof/>
          <w:sz w:val="28"/>
          <w:szCs w:val="28"/>
          <w:lang w:eastAsia="ru-RU"/>
        </w:rPr>
        <mc:AlternateContent>
          <mc:Choice Requires="wps">
            <w:drawing>
              <wp:anchor distT="0" distB="0" distL="114299" distR="114299" simplePos="0" relativeHeight="251710976" behindDoc="0" locked="0" layoutInCell="1" allowOverlap="1">
                <wp:simplePos x="0" y="0"/>
                <wp:positionH relativeFrom="column">
                  <wp:posOffset>3015614</wp:posOffset>
                </wp:positionH>
                <wp:positionV relativeFrom="paragraph">
                  <wp:posOffset>158750</wp:posOffset>
                </wp:positionV>
                <wp:extent cx="0" cy="4562475"/>
                <wp:effectExtent l="0" t="0" r="19050" b="28575"/>
                <wp:wrapNone/>
                <wp:docPr id="75"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6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8EA8CC" id="Прямая соединительная линия 17" o:spid="_x0000_s1026" style="position:absolute;z-index:251710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37.45pt,12.5pt" to="237.45pt,3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" strokecolor="black [3200]" strokeweight=".5pt">
                <v:stroke joinstyle="miter"/>
                <o:lock v:ext="edit" shapetype="f"/>
              </v:line>
            </w:pict>
          </mc:Fallback>
        </mc:AlternateContent>
      </w:r>
    </w:p>
    <w:p w:rsidR="00420A67" w:rsidRDefault="00C95BF8" w:rsidP="00420A67">
      <w:pPr>
        <w:spacing w:after="0" w:line="360" w:lineRule="auto"/>
        <w:ind w:firstLine="709"/>
        <w:jc w:val="both"/>
        <w:rPr>
          <w:rFonts w:ascii="Times New Roman" w:eastAsia="Times New Roman" w:hAnsi="Times New Roman" w:cs="Times New Roman"/>
          <w:bCs/>
          <w:sz w:val="28"/>
          <w:szCs w:val="28"/>
        </w:rPr>
      </w:pPr>
      <w:r>
        <w:rPr>
          <w:noProof/>
          <w:sz w:val="28"/>
          <w:szCs w:val="28"/>
          <w:lang w:eastAsia="ru-RU"/>
        </w:rPr>
        <mc:AlternateContent>
          <mc:Choice Requires="wps">
            <w:drawing>
              <wp:anchor distT="0" distB="0" distL="114300" distR="114300" simplePos="0" relativeHeight="251701760" behindDoc="0" locked="0" layoutInCell="1" allowOverlap="1">
                <wp:simplePos x="0" y="0"/>
                <wp:positionH relativeFrom="column">
                  <wp:posOffset>3338830</wp:posOffset>
                </wp:positionH>
                <wp:positionV relativeFrom="paragraph">
                  <wp:posOffset>239395</wp:posOffset>
                </wp:positionV>
                <wp:extent cx="2847975" cy="523875"/>
                <wp:effectExtent l="0" t="0" r="28575" b="28575"/>
                <wp:wrapNone/>
                <wp:docPr id="74"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23875"/>
                        </a:xfrm>
                        <a:prstGeom prst="rect">
                          <a:avLst/>
                        </a:prstGeom>
                        <a:solidFill>
                          <a:srgbClr val="FFFFFF"/>
                        </a:solidFill>
                        <a:ln w="9525">
                          <a:solidFill>
                            <a:srgbClr val="000000"/>
                          </a:solidFill>
                          <a:miter lim="800000"/>
                          <a:headEnd/>
                          <a:tailEnd/>
                        </a:ln>
                      </wps:spPr>
                      <wps:txb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Журнал-ордер счета 20 «Основное производство» по субконто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61" style="position:absolute;left:0;text-align:left;margin-left:262.9pt;margin-top:18.85pt;width:224.25pt;height:41.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">
                <v:textbo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Журнал-ордер счета 20 «Основное производство» по субконто</w:t>
                      </w:r>
                    </w:p>
                  </w:txbxContent>
                </v:textbox>
              </v:rect>
            </w:pict>
          </mc:Fallback>
        </mc:AlternateContent>
      </w:r>
      <w:r>
        <w:rPr>
          <w:noProof/>
          <w:sz w:val="28"/>
          <w:szCs w:val="28"/>
          <w:lang w:eastAsia="ru-RU"/>
        </w:rPr>
        <mc:AlternateContent>
          <mc:Choice Requires="wps">
            <w:drawing>
              <wp:anchor distT="0" distB="0" distL="114300" distR="114300" simplePos="0" relativeHeight="251700736" behindDoc="0" locked="0" layoutInCell="1" allowOverlap="1">
                <wp:simplePos x="0" y="0"/>
                <wp:positionH relativeFrom="column">
                  <wp:posOffset>-60960</wp:posOffset>
                </wp:positionH>
                <wp:positionV relativeFrom="paragraph">
                  <wp:posOffset>239395</wp:posOffset>
                </wp:positionV>
                <wp:extent cx="2847975" cy="523875"/>
                <wp:effectExtent l="0" t="0" r="28575" b="28575"/>
                <wp:wrapNone/>
                <wp:docPr id="7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23875"/>
                        </a:xfrm>
                        <a:prstGeom prst="rect">
                          <a:avLst/>
                        </a:prstGeom>
                        <a:solidFill>
                          <a:srgbClr val="FFFFFF"/>
                        </a:solidFill>
                        <a:ln w="9525">
                          <a:solidFill>
                            <a:srgbClr val="000000"/>
                          </a:solidFill>
                          <a:miter lim="800000"/>
                          <a:headEnd/>
                          <a:tailEnd/>
                        </a:ln>
                      </wps:spPr>
                      <wps:txb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Анализ счета 20 «Основное производство» по субконто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62" style="position:absolute;left:0;text-align:left;margin-left:-4.8pt;margin-top:18.85pt;width:224.25pt;height:41.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">
                <v:textbo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Анализ счета 20 «Основное производство» по субконто</w:t>
                      </w:r>
                    </w:p>
                  </w:txbxContent>
                </v:textbox>
              </v:rect>
            </w:pict>
          </mc:Fallback>
        </mc:AlternateContent>
      </w:r>
    </w:p>
    <w:p w:rsidR="00420A67" w:rsidRDefault="00C95BF8" w:rsidP="00420A67">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lang w:eastAsia="ru-RU"/>
        </w:rPr>
        <mc:AlternateContent>
          <mc:Choice Requires="wps">
            <w:drawing>
              <wp:anchor distT="4294967295" distB="4294967295" distL="114300" distR="114300" simplePos="0" relativeHeight="251712000" behindDoc="0" locked="0" layoutInCell="1" allowOverlap="1">
                <wp:simplePos x="0" y="0"/>
                <wp:positionH relativeFrom="column">
                  <wp:posOffset>2787015</wp:posOffset>
                </wp:positionH>
                <wp:positionV relativeFrom="paragraph">
                  <wp:posOffset>151764</wp:posOffset>
                </wp:positionV>
                <wp:extent cx="552450" cy="0"/>
                <wp:effectExtent l="0" t="0" r="19050" b="19050"/>
                <wp:wrapNone/>
                <wp:docPr id="72"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9E19539" id="Прямая соединительная линия 18" o:spid="_x0000_s1026" style="position:absolute;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19.45pt,11.95pt" to="262.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" strokecolor="black [3200]" strokeweight=".5pt">
                <v:stroke joinstyle="miter"/>
                <o:lock v:ext="edit" shapetype="f"/>
              </v:line>
            </w:pict>
          </mc:Fallback>
        </mc:AlternateContent>
      </w:r>
    </w:p>
    <w:p w:rsidR="00420A67" w:rsidRDefault="00C95BF8" w:rsidP="00420A67">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lang w:eastAsia="ru-RU"/>
        </w:rPr>
        <mc:AlternateContent>
          <mc:Choice Requires="wps">
            <w:drawing>
              <wp:anchor distT="0" distB="0" distL="114299" distR="114299" simplePos="0" relativeHeight="251715072" behindDoc="0" locked="0" layoutInCell="1" allowOverlap="1">
                <wp:simplePos x="0" y="0"/>
                <wp:positionH relativeFrom="column">
                  <wp:posOffset>4882514</wp:posOffset>
                </wp:positionH>
                <wp:positionV relativeFrom="paragraph">
                  <wp:posOffset>149860</wp:posOffset>
                </wp:positionV>
                <wp:extent cx="0" cy="219075"/>
                <wp:effectExtent l="95250" t="0" r="57150" b="66675"/>
                <wp:wrapNone/>
                <wp:docPr id="7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D772CD8" id="Прямая со стрелкой 21" o:spid="_x0000_s1026" type="#_x0000_t32" style="position:absolute;margin-left:384.45pt;margin-top:11.8pt;width:0;height:17.25pt;z-index:251715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" strokecolor="black [3200]" strokeweight=".5pt">
                <v:stroke endarrow="open" joinstyle="miter"/>
                <o:lock v:ext="edit" shapetype="f"/>
              </v:shape>
            </w:pict>
          </mc:Fallback>
        </mc:AlternateContent>
      </w:r>
      <w:r>
        <w:rPr>
          <w:rFonts w:ascii="Times New Roman" w:eastAsia="Times New Roman" w:hAnsi="Times New Roman" w:cs="Times New Roman"/>
          <w:bCs/>
          <w:noProof/>
          <w:sz w:val="28"/>
          <w:szCs w:val="28"/>
          <w:lang w:eastAsia="ru-RU"/>
        </w:rPr>
        <mc:AlternateContent>
          <mc:Choice Requires="wps">
            <w:drawing>
              <wp:anchor distT="0" distB="0" distL="114299" distR="114299" simplePos="0" relativeHeight="251714048" behindDoc="0" locked="0" layoutInCell="1" allowOverlap="1">
                <wp:simplePos x="0" y="0"/>
                <wp:positionH relativeFrom="column">
                  <wp:posOffset>1215389</wp:posOffset>
                </wp:positionH>
                <wp:positionV relativeFrom="paragraph">
                  <wp:posOffset>149860</wp:posOffset>
                </wp:positionV>
                <wp:extent cx="0" cy="219075"/>
                <wp:effectExtent l="95250" t="0" r="57150" b="66675"/>
                <wp:wrapNone/>
                <wp:docPr id="7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00B569" id="Прямая со стрелкой 20" o:spid="_x0000_s1026" type="#_x0000_t32" style="position:absolute;margin-left:95.7pt;margin-top:11.8pt;width:0;height:17.25pt;z-index:251714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" strokecolor="black [3200]" strokeweight=".5pt">
                <v:stroke endarrow="open" joinstyle="miter"/>
                <o:lock v:ext="edit" shapetype="f"/>
              </v:shape>
            </w:pict>
          </mc:Fallback>
        </mc:AlternateContent>
      </w:r>
    </w:p>
    <w:p w:rsidR="00420A67" w:rsidRDefault="00C95BF8" w:rsidP="00420A67">
      <w:pPr>
        <w:spacing w:after="0" w:line="360" w:lineRule="auto"/>
        <w:ind w:firstLine="709"/>
        <w:jc w:val="both"/>
        <w:rPr>
          <w:rFonts w:ascii="Times New Roman" w:eastAsia="Times New Roman" w:hAnsi="Times New Roman" w:cs="Times New Roman"/>
          <w:bCs/>
          <w:sz w:val="28"/>
          <w:szCs w:val="28"/>
        </w:rPr>
      </w:pPr>
      <w:r>
        <w:rPr>
          <w:noProof/>
          <w:sz w:val="28"/>
          <w:szCs w:val="28"/>
          <w:lang w:eastAsia="ru-RU"/>
        </w:rPr>
        <mc:AlternateContent>
          <mc:Choice Requires="wps">
            <w:drawing>
              <wp:anchor distT="0" distB="0" distL="114300" distR="114300" simplePos="0" relativeHeight="251703808" behindDoc="0" locked="0" layoutInCell="1" allowOverlap="1">
                <wp:simplePos x="0" y="0"/>
                <wp:positionH relativeFrom="column">
                  <wp:posOffset>3339465</wp:posOffset>
                </wp:positionH>
                <wp:positionV relativeFrom="paragraph">
                  <wp:posOffset>62230</wp:posOffset>
                </wp:positionV>
                <wp:extent cx="2847975" cy="1200150"/>
                <wp:effectExtent l="0" t="0" r="28575" b="19050"/>
                <wp:wrapNone/>
                <wp:docPr id="6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200150"/>
                        </a:xfrm>
                        <a:prstGeom prst="rect">
                          <a:avLst/>
                        </a:prstGeom>
                        <a:solidFill>
                          <a:srgbClr val="FFFFFF"/>
                        </a:solidFill>
                        <a:ln w="9525">
                          <a:solidFill>
                            <a:srgbClr val="000000"/>
                          </a:solidFill>
                          <a:miter lim="800000"/>
                          <a:headEnd/>
                          <a:tailEnd/>
                        </a:ln>
                      </wps:spPr>
                      <wps:txb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«Журнал-ордер счета по субконто» представляет собой отчет по движению на счете (начальное сальдо, обороты с другими счетами и конечное сальдо) за выбранный период, детализированный по объектам аналитического учета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63" style="position:absolute;left:0;text-align:left;margin-left:262.95pt;margin-top:4.9pt;width:224.25pt;height:9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">
                <v:textbo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«Журнал-ордер счета по субконто» представляет собой отчет по движению на счете (начальное сальдо, обороты с другими счетами и конечное сальдо) за выбранный период, детализированный по объектам аналитического учета</w:t>
                      </w:r>
                    </w:p>
                  </w:txbxContent>
                </v:textbox>
              </v:rect>
            </w:pict>
          </mc:Fallback>
        </mc:AlternateContent>
      </w:r>
      <w:r>
        <w:rPr>
          <w:noProof/>
          <w:sz w:val="28"/>
          <w:szCs w:val="28"/>
          <w:lang w:eastAsia="ru-RU"/>
        </w:rPr>
        <mc:AlternateContent>
          <mc:Choice Requires="wps">
            <w:drawing>
              <wp:anchor distT="0" distB="0" distL="114300" distR="114300" simplePos="0" relativeHeight="251702784" behindDoc="0" locked="0" layoutInCell="1" allowOverlap="1">
                <wp:simplePos x="0" y="0"/>
                <wp:positionH relativeFrom="column">
                  <wp:posOffset>-60960</wp:posOffset>
                </wp:positionH>
                <wp:positionV relativeFrom="paragraph">
                  <wp:posOffset>62230</wp:posOffset>
                </wp:positionV>
                <wp:extent cx="2847975" cy="1200150"/>
                <wp:effectExtent l="0" t="0" r="28575" b="19050"/>
                <wp:wrapNone/>
                <wp:docPr id="68"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200150"/>
                        </a:xfrm>
                        <a:prstGeom prst="rect">
                          <a:avLst/>
                        </a:prstGeom>
                        <a:solidFill>
                          <a:srgbClr val="FFFFFF"/>
                        </a:solidFill>
                        <a:ln w="9525">
                          <a:solidFill>
                            <a:srgbClr val="000000"/>
                          </a:solidFill>
                          <a:miter lim="800000"/>
                          <a:headEnd/>
                          <a:tailEnd/>
                        </a:ln>
                      </wps:spPr>
                      <wps:txb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«Анализ счета по субконто» содержит итоговые суммы корреспонденций данного счета с другими счетами за указанный период, а также остатки по счету на начало и на конец периода в разрезе объектов аналитического учета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64" style="position:absolute;left:0;text-align:left;margin-left:-4.8pt;margin-top:4.9pt;width:224.25pt;height:9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">
                <v:textbo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«Анализ счета по субконто» содержит итоговые суммы корреспонденций данного счета с другими счетами за указанный период, а также остатки по счету на начало и на конец периода в разрезе объектов аналитического учета</w:t>
                      </w:r>
                    </w:p>
                  </w:txbxContent>
                </v:textbox>
              </v:rect>
            </w:pict>
          </mc:Fallback>
        </mc:AlternateContent>
      </w:r>
    </w:p>
    <w:p w:rsidR="00420A67" w:rsidRDefault="00420A67" w:rsidP="00420A67">
      <w:pPr>
        <w:spacing w:after="0" w:line="360" w:lineRule="auto"/>
        <w:ind w:firstLine="709"/>
        <w:jc w:val="both"/>
        <w:rPr>
          <w:rFonts w:ascii="Times New Roman" w:eastAsia="Times New Roman" w:hAnsi="Times New Roman" w:cs="Times New Roman"/>
          <w:bCs/>
          <w:sz w:val="28"/>
          <w:szCs w:val="28"/>
        </w:rPr>
      </w:pPr>
    </w:p>
    <w:p w:rsidR="00420A67" w:rsidRDefault="00420A67" w:rsidP="00420A67">
      <w:pPr>
        <w:spacing w:after="0" w:line="360" w:lineRule="auto"/>
        <w:ind w:firstLine="709"/>
        <w:jc w:val="both"/>
        <w:rPr>
          <w:rFonts w:ascii="Times New Roman" w:eastAsia="Times New Roman" w:hAnsi="Times New Roman" w:cs="Times New Roman"/>
          <w:bCs/>
          <w:sz w:val="28"/>
          <w:szCs w:val="28"/>
        </w:rPr>
      </w:pPr>
    </w:p>
    <w:p w:rsidR="00420A67" w:rsidRDefault="00420A67" w:rsidP="00420A67">
      <w:pPr>
        <w:spacing w:after="0" w:line="360" w:lineRule="auto"/>
        <w:ind w:firstLine="709"/>
        <w:jc w:val="both"/>
        <w:rPr>
          <w:rFonts w:ascii="Times New Roman" w:eastAsia="Times New Roman" w:hAnsi="Times New Roman" w:cs="Times New Roman"/>
          <w:bCs/>
          <w:sz w:val="28"/>
          <w:szCs w:val="28"/>
        </w:rPr>
      </w:pPr>
    </w:p>
    <w:p w:rsidR="00420A67" w:rsidRDefault="00C95BF8" w:rsidP="00420A67">
      <w:pPr>
        <w:spacing w:after="0" w:line="360" w:lineRule="auto"/>
        <w:ind w:firstLine="709"/>
        <w:jc w:val="both"/>
        <w:rPr>
          <w:rFonts w:ascii="Times New Roman" w:eastAsia="Times New Roman" w:hAnsi="Times New Roman" w:cs="Times New Roman"/>
          <w:bCs/>
          <w:sz w:val="28"/>
          <w:szCs w:val="28"/>
        </w:rPr>
      </w:pPr>
      <w:r>
        <w:rPr>
          <w:noProof/>
          <w:sz w:val="28"/>
          <w:szCs w:val="28"/>
          <w:lang w:eastAsia="ru-RU"/>
        </w:rPr>
        <mc:AlternateContent>
          <mc:Choice Requires="wps">
            <w:drawing>
              <wp:anchor distT="0" distB="0" distL="114300" distR="114300" simplePos="0" relativeHeight="251704832" behindDoc="0" locked="0" layoutInCell="1" allowOverlap="1">
                <wp:simplePos x="0" y="0"/>
                <wp:positionH relativeFrom="column">
                  <wp:posOffset>-60960</wp:posOffset>
                </wp:positionH>
                <wp:positionV relativeFrom="paragraph">
                  <wp:posOffset>154940</wp:posOffset>
                </wp:positionV>
                <wp:extent cx="2847975" cy="438150"/>
                <wp:effectExtent l="0" t="0" r="28575" b="19050"/>
                <wp:wrapNone/>
                <wp:docPr id="67"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438150"/>
                        </a:xfrm>
                        <a:prstGeom prst="rect">
                          <a:avLst/>
                        </a:prstGeom>
                        <a:solidFill>
                          <a:srgbClr val="FFFFFF"/>
                        </a:solidFill>
                        <a:ln w="9525">
                          <a:solidFill>
                            <a:srgbClr val="000000"/>
                          </a:solidFill>
                          <a:miter lim="800000"/>
                          <a:headEnd/>
                          <a:tailEnd/>
                        </a:ln>
                      </wps:spPr>
                      <wps:txb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Карточка счета 20 «Основное </w:t>
                            </w:r>
                            <w:proofErr w:type="gramStart"/>
                            <w:r>
                              <w:rPr>
                                <w:rFonts w:ascii="Times New Roman" w:hAnsi="Times New Roman" w:cs="Times New Roman"/>
                                <w:sz w:val="24"/>
                                <w:szCs w:val="24"/>
                              </w:rPr>
                              <w:t>производство»  по</w:t>
                            </w:r>
                            <w:proofErr w:type="gramEnd"/>
                            <w:r>
                              <w:rPr>
                                <w:rFonts w:ascii="Times New Roman" w:hAnsi="Times New Roman" w:cs="Times New Roman"/>
                                <w:sz w:val="24"/>
                                <w:szCs w:val="24"/>
                              </w:rPr>
                              <w:t xml:space="preserve"> субконто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65" style="position:absolute;left:0;text-align:left;margin-left:-4.8pt;margin-top:12.2pt;width:224.25pt;height:3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">
                <v:textbo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Карточка счета 20 «Основное </w:t>
                      </w:r>
                      <w:proofErr w:type="gramStart"/>
                      <w:r>
                        <w:rPr>
                          <w:rFonts w:ascii="Times New Roman" w:hAnsi="Times New Roman" w:cs="Times New Roman"/>
                          <w:sz w:val="24"/>
                          <w:szCs w:val="24"/>
                        </w:rPr>
                        <w:t>производство»  по</w:t>
                      </w:r>
                      <w:proofErr w:type="gramEnd"/>
                      <w:r>
                        <w:rPr>
                          <w:rFonts w:ascii="Times New Roman" w:hAnsi="Times New Roman" w:cs="Times New Roman"/>
                          <w:sz w:val="24"/>
                          <w:szCs w:val="24"/>
                        </w:rPr>
                        <w:t xml:space="preserve"> субконто</w:t>
                      </w:r>
                    </w:p>
                  </w:txbxContent>
                </v:textbox>
              </v:rect>
            </w:pict>
          </mc:Fallback>
        </mc:AlternateContent>
      </w:r>
      <w:r>
        <w:rPr>
          <w:noProof/>
          <w:sz w:val="28"/>
          <w:szCs w:val="28"/>
          <w:lang w:eastAsia="ru-RU"/>
        </w:rPr>
        <mc:AlternateContent>
          <mc:Choice Requires="wps">
            <w:drawing>
              <wp:anchor distT="0" distB="0" distL="114300" distR="114300" simplePos="0" relativeHeight="251705856" behindDoc="0" locked="0" layoutInCell="1" allowOverlap="1">
                <wp:simplePos x="0" y="0"/>
                <wp:positionH relativeFrom="column">
                  <wp:posOffset>3339465</wp:posOffset>
                </wp:positionH>
                <wp:positionV relativeFrom="paragraph">
                  <wp:posOffset>216535</wp:posOffset>
                </wp:positionV>
                <wp:extent cx="2847975" cy="381000"/>
                <wp:effectExtent l="0" t="0" r="28575" b="19050"/>
                <wp:wrapNone/>
                <wp:docPr id="66"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381000"/>
                        </a:xfrm>
                        <a:prstGeom prst="rect">
                          <a:avLst/>
                        </a:prstGeom>
                        <a:solidFill>
                          <a:srgbClr val="FFFFFF"/>
                        </a:solidFill>
                        <a:ln w="9525">
                          <a:solidFill>
                            <a:srgbClr val="000000"/>
                          </a:solidFill>
                          <a:miter lim="800000"/>
                          <a:headEnd/>
                          <a:tailEnd/>
                        </a:ln>
                      </wps:spPr>
                      <wps:txb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Карточка субконто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66" style="position:absolute;left:0;text-align:left;margin-left:262.95pt;margin-top:17.05pt;width:224.25pt;height:30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">
                <v:textbo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Карточка субконто</w:t>
                      </w:r>
                    </w:p>
                  </w:txbxContent>
                </v:textbox>
              </v:rect>
            </w:pict>
          </mc:Fallback>
        </mc:AlternateContent>
      </w:r>
    </w:p>
    <w:p w:rsidR="00420A67" w:rsidRDefault="00C95BF8" w:rsidP="00420A67">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lang w:eastAsia="ru-RU"/>
        </w:rPr>
        <mc:AlternateContent>
          <mc:Choice Requires="wps">
            <w:drawing>
              <wp:anchor distT="0" distB="0" distL="114299" distR="114299" simplePos="0" relativeHeight="251717120" behindDoc="0" locked="0" layoutInCell="1" allowOverlap="1">
                <wp:simplePos x="0" y="0"/>
                <wp:positionH relativeFrom="column">
                  <wp:posOffset>4939664</wp:posOffset>
                </wp:positionH>
                <wp:positionV relativeFrom="paragraph">
                  <wp:posOffset>290830</wp:posOffset>
                </wp:positionV>
                <wp:extent cx="0" cy="161925"/>
                <wp:effectExtent l="95250" t="0" r="57150" b="66675"/>
                <wp:wrapNone/>
                <wp:docPr id="6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69A4215" id="Прямая со стрелкой 25" o:spid="_x0000_s1026" type="#_x0000_t32" style="position:absolute;margin-left:388.95pt;margin-top:22.9pt;width:0;height:12.75pt;z-index:251717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" strokecolor="black [3200]" strokeweight=".5pt">
                <v:stroke endarrow="open" joinstyle="miter"/>
                <o:lock v:ext="edit" shapetype="f"/>
              </v:shape>
            </w:pict>
          </mc:Fallback>
        </mc:AlternateContent>
      </w:r>
      <w:r>
        <w:rPr>
          <w:rFonts w:ascii="Times New Roman" w:eastAsia="Times New Roman" w:hAnsi="Times New Roman" w:cs="Times New Roman"/>
          <w:bCs/>
          <w:noProof/>
          <w:sz w:val="28"/>
          <w:szCs w:val="28"/>
          <w:lang w:eastAsia="ru-RU"/>
        </w:rPr>
        <mc:AlternateContent>
          <mc:Choice Requires="wps">
            <w:drawing>
              <wp:anchor distT="0" distB="0" distL="114299" distR="114299" simplePos="0" relativeHeight="251716096" behindDoc="0" locked="0" layoutInCell="1" allowOverlap="1">
                <wp:simplePos x="0" y="0"/>
                <wp:positionH relativeFrom="column">
                  <wp:posOffset>1320164</wp:posOffset>
                </wp:positionH>
                <wp:positionV relativeFrom="paragraph">
                  <wp:posOffset>290830</wp:posOffset>
                </wp:positionV>
                <wp:extent cx="0" cy="161925"/>
                <wp:effectExtent l="95250" t="0" r="57150" b="66675"/>
                <wp:wrapNone/>
                <wp:docPr id="64"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38D263" id="Прямая со стрелкой 26" o:spid="_x0000_s1026" type="#_x0000_t32" style="position:absolute;margin-left:103.95pt;margin-top:22.9pt;width:0;height:12.75pt;z-index:251716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" strokecolor="black [3200]" strokeweight=".5pt">
                <v:stroke endarrow="open" joinstyle="miter"/>
                <o:lock v:ext="edit" shapetype="f"/>
              </v:shape>
            </w:pict>
          </mc:Fallback>
        </mc:AlternateContent>
      </w:r>
      <w:r>
        <w:rPr>
          <w:rFonts w:ascii="Times New Roman" w:eastAsia="Times New Roman" w:hAnsi="Times New Roman" w:cs="Times New Roman"/>
          <w:bCs/>
          <w:noProof/>
          <w:sz w:val="28"/>
          <w:szCs w:val="28"/>
          <w:lang w:eastAsia="ru-RU"/>
        </w:rPr>
        <mc:AlternateContent>
          <mc:Choice Requires="wps">
            <w:drawing>
              <wp:anchor distT="4294967295" distB="4294967295" distL="114300" distR="114300" simplePos="0" relativeHeight="251713024" behindDoc="0" locked="0" layoutInCell="1" allowOverlap="1">
                <wp:simplePos x="0" y="0"/>
                <wp:positionH relativeFrom="column">
                  <wp:posOffset>2787015</wp:posOffset>
                </wp:positionH>
                <wp:positionV relativeFrom="paragraph">
                  <wp:posOffset>90804</wp:posOffset>
                </wp:positionV>
                <wp:extent cx="552450" cy="0"/>
                <wp:effectExtent l="0" t="0" r="19050" b="19050"/>
                <wp:wrapNone/>
                <wp:docPr id="63"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038930" id="Прямая соединительная линия 27" o:spid="_x0000_s1026" style="position:absolute;z-index:25171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45pt,7.15pt" to="262.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" strokecolor="black [3200]" strokeweight=".5pt">
                <v:stroke joinstyle="miter"/>
                <o:lock v:ext="edit" shapetype="f"/>
              </v:line>
            </w:pict>
          </mc:Fallback>
        </mc:AlternateContent>
      </w:r>
    </w:p>
    <w:p w:rsidR="00420A67" w:rsidRDefault="00C95BF8" w:rsidP="00420A67">
      <w:pPr>
        <w:spacing w:after="0" w:line="360" w:lineRule="auto"/>
        <w:ind w:firstLine="709"/>
        <w:jc w:val="both"/>
        <w:rPr>
          <w:rFonts w:ascii="Times New Roman" w:eastAsia="Times New Roman" w:hAnsi="Times New Roman" w:cs="Times New Roman"/>
          <w:bCs/>
          <w:sz w:val="28"/>
          <w:szCs w:val="28"/>
        </w:rPr>
      </w:pPr>
      <w:r>
        <w:rPr>
          <w:noProof/>
          <w:sz w:val="28"/>
          <w:szCs w:val="28"/>
          <w:lang w:eastAsia="ru-RU"/>
        </w:rPr>
        <mc:AlternateContent>
          <mc:Choice Requires="wps">
            <w:drawing>
              <wp:anchor distT="0" distB="0" distL="114300" distR="114300" simplePos="0" relativeHeight="251706880" behindDoc="0" locked="0" layoutInCell="1" allowOverlap="1">
                <wp:simplePos x="0" y="0"/>
                <wp:positionH relativeFrom="column">
                  <wp:posOffset>-60960</wp:posOffset>
                </wp:positionH>
                <wp:positionV relativeFrom="paragraph">
                  <wp:posOffset>146050</wp:posOffset>
                </wp:positionV>
                <wp:extent cx="2847975" cy="1371600"/>
                <wp:effectExtent l="0" t="0" r="28575" b="19050"/>
                <wp:wrapNone/>
                <wp:docPr id="62"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371600"/>
                        </a:xfrm>
                        <a:prstGeom prst="rect">
                          <a:avLst/>
                        </a:prstGeom>
                        <a:solidFill>
                          <a:srgbClr val="FFFFFF"/>
                        </a:solidFill>
                        <a:ln w="9525">
                          <a:solidFill>
                            <a:srgbClr val="000000"/>
                          </a:solidFill>
                          <a:miter lim="800000"/>
                          <a:headEnd/>
                          <a:tailEnd/>
                        </a:ln>
                      </wps:spPr>
                      <wps:txbx>
                        <w:txbxContent>
                          <w:p w:rsidR="00A14A73" w:rsidRDefault="00A14A73" w:rsidP="00420A67">
                            <w:pPr>
                              <w:spacing w:after="0" w:line="240" w:lineRule="auto"/>
                              <w:jc w:val="center"/>
                              <w:rPr>
                                <w:rFonts w:ascii="Times New Roman" w:hAnsi="Times New Roman" w:cs="Times New Roman"/>
                                <w:sz w:val="24"/>
                                <w:szCs w:val="24"/>
                              </w:rPr>
                            </w:pPr>
                          </w:p>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Включаются все проводки с данным счетом или проводки по данному счету по конкретным значениям объектов аналитического учета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67" style="position:absolute;left:0;text-align:left;margin-left:-4.8pt;margin-top:11.5pt;width:224.25pt;height:10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">
                <v:textbox>
                  <w:txbxContent>
                    <w:p w:rsidR="00A14A73" w:rsidRDefault="00A14A73" w:rsidP="00420A67">
                      <w:pPr>
                        <w:spacing w:after="0" w:line="240" w:lineRule="auto"/>
                        <w:jc w:val="center"/>
                        <w:rPr>
                          <w:rFonts w:ascii="Times New Roman" w:hAnsi="Times New Roman" w:cs="Times New Roman"/>
                          <w:sz w:val="24"/>
                          <w:szCs w:val="24"/>
                        </w:rPr>
                      </w:pPr>
                    </w:p>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Включаются все проводки с данным счетом или проводки по данному счету по конкретным значениям объектов аналитического учета</w:t>
                      </w:r>
                    </w:p>
                  </w:txbxContent>
                </v:textbox>
              </v:rect>
            </w:pict>
          </mc:Fallback>
        </mc:AlternateContent>
      </w:r>
      <w:r>
        <w:rPr>
          <w:noProof/>
          <w:sz w:val="28"/>
          <w:szCs w:val="28"/>
          <w:lang w:eastAsia="ru-RU"/>
        </w:rPr>
        <mc:AlternateContent>
          <mc:Choice Requires="wps">
            <w:drawing>
              <wp:anchor distT="0" distB="0" distL="114300" distR="114300" simplePos="0" relativeHeight="251707904" behindDoc="0" locked="0" layoutInCell="1" allowOverlap="1">
                <wp:simplePos x="0" y="0"/>
                <wp:positionH relativeFrom="column">
                  <wp:posOffset>3339465</wp:posOffset>
                </wp:positionH>
                <wp:positionV relativeFrom="paragraph">
                  <wp:posOffset>146050</wp:posOffset>
                </wp:positionV>
                <wp:extent cx="2847975" cy="1371600"/>
                <wp:effectExtent l="0" t="0" r="28575" b="19050"/>
                <wp:wrapNone/>
                <wp:docPr id="61"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371600"/>
                        </a:xfrm>
                        <a:prstGeom prst="rect">
                          <a:avLst/>
                        </a:prstGeom>
                        <a:solidFill>
                          <a:srgbClr val="FFFFFF"/>
                        </a:solidFill>
                        <a:ln w="9525">
                          <a:solidFill>
                            <a:srgbClr val="000000"/>
                          </a:solidFill>
                          <a:miter lim="800000"/>
                          <a:headEnd/>
                          <a:tailEnd/>
                        </a:ln>
                      </wps:spPr>
                      <wps:txb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Содержит все операции с конкретным объектом аналитического учета (субконто) в хронологической последовательности с указанием реквизитов проводок, остатков по субконто после каждой операции на начало и на конец периода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68" style="position:absolute;left:0;text-align:left;margin-left:262.95pt;margin-top:11.5pt;width:224.25pt;height:10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">
                <v:textbo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Содержит все операции с конкретным объектом аналитического учета (субконто) в хронологической последовательности с указанием реквизитов проводок, остатков по субконто после каждой операции на начало и на конец периода</w:t>
                      </w:r>
                    </w:p>
                  </w:txbxContent>
                </v:textbox>
              </v:rect>
            </w:pict>
          </mc:Fallback>
        </mc:AlternateContent>
      </w:r>
    </w:p>
    <w:p w:rsidR="00420A67" w:rsidRDefault="00420A67" w:rsidP="00420A67">
      <w:pPr>
        <w:spacing w:after="0" w:line="360" w:lineRule="auto"/>
        <w:ind w:firstLine="709"/>
        <w:jc w:val="both"/>
        <w:rPr>
          <w:rFonts w:ascii="Times New Roman" w:eastAsia="Times New Roman" w:hAnsi="Times New Roman" w:cs="Times New Roman"/>
          <w:bCs/>
          <w:sz w:val="28"/>
          <w:szCs w:val="28"/>
        </w:rPr>
      </w:pPr>
    </w:p>
    <w:p w:rsidR="00420A67" w:rsidRDefault="00420A67" w:rsidP="00420A67">
      <w:pPr>
        <w:spacing w:after="0" w:line="360" w:lineRule="auto"/>
        <w:ind w:firstLine="709"/>
        <w:jc w:val="both"/>
        <w:rPr>
          <w:rFonts w:ascii="Times New Roman" w:eastAsia="Times New Roman" w:hAnsi="Times New Roman" w:cs="Times New Roman"/>
          <w:bCs/>
          <w:sz w:val="28"/>
          <w:szCs w:val="28"/>
        </w:rPr>
      </w:pPr>
    </w:p>
    <w:p w:rsidR="00420A67" w:rsidRDefault="00420A67" w:rsidP="00420A67">
      <w:pPr>
        <w:spacing w:after="0" w:line="360" w:lineRule="auto"/>
        <w:ind w:firstLine="709"/>
        <w:jc w:val="both"/>
        <w:rPr>
          <w:rFonts w:ascii="Times New Roman" w:eastAsia="Times New Roman" w:hAnsi="Times New Roman" w:cs="Times New Roman"/>
          <w:bCs/>
          <w:sz w:val="28"/>
          <w:szCs w:val="28"/>
        </w:rPr>
      </w:pPr>
    </w:p>
    <w:p w:rsidR="00420A67" w:rsidRDefault="00420A67" w:rsidP="00420A67">
      <w:pPr>
        <w:spacing w:after="0" w:line="360" w:lineRule="auto"/>
        <w:ind w:firstLine="709"/>
        <w:jc w:val="both"/>
        <w:rPr>
          <w:rFonts w:ascii="Times New Roman" w:eastAsia="Times New Roman" w:hAnsi="Times New Roman" w:cs="Times New Roman"/>
          <w:bCs/>
          <w:sz w:val="28"/>
          <w:szCs w:val="28"/>
        </w:rPr>
      </w:pPr>
    </w:p>
    <w:p w:rsidR="00420A67" w:rsidRDefault="00C95BF8" w:rsidP="00420A67">
      <w:pPr>
        <w:spacing w:after="0" w:line="360" w:lineRule="auto"/>
        <w:ind w:firstLine="709"/>
        <w:jc w:val="both"/>
        <w:rPr>
          <w:rFonts w:ascii="Times New Roman" w:eastAsia="Times New Roman" w:hAnsi="Times New Roman" w:cs="Times New Roman"/>
          <w:bCs/>
          <w:sz w:val="28"/>
          <w:szCs w:val="28"/>
        </w:rPr>
      </w:pPr>
      <w:r>
        <w:rPr>
          <w:noProof/>
          <w:sz w:val="28"/>
          <w:szCs w:val="28"/>
          <w:lang w:eastAsia="ru-RU"/>
        </w:rPr>
        <mc:AlternateContent>
          <mc:Choice Requires="wps">
            <w:drawing>
              <wp:anchor distT="0" distB="0" distL="114300" distR="114300" simplePos="0" relativeHeight="251708928" behindDoc="0" locked="0" layoutInCell="1" allowOverlap="1">
                <wp:simplePos x="0" y="0"/>
                <wp:positionH relativeFrom="column">
                  <wp:posOffset>1605915</wp:posOffset>
                </wp:positionH>
                <wp:positionV relativeFrom="paragraph">
                  <wp:posOffset>270510</wp:posOffset>
                </wp:positionV>
                <wp:extent cx="2847975" cy="381000"/>
                <wp:effectExtent l="0" t="0" r="28575" b="19050"/>
                <wp:wrapNone/>
                <wp:docPr id="6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381000"/>
                        </a:xfrm>
                        <a:prstGeom prst="rect">
                          <a:avLst/>
                        </a:prstGeom>
                        <a:solidFill>
                          <a:srgbClr val="FFFFFF"/>
                        </a:solidFill>
                        <a:ln w="9525">
                          <a:solidFill>
                            <a:srgbClr val="000000"/>
                          </a:solidFill>
                          <a:miter lim="800000"/>
                          <a:headEnd/>
                          <a:tailEnd/>
                        </a:ln>
                      </wps:spPr>
                      <wps:txb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Анализ субконто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69" style="position:absolute;left:0;text-align:left;margin-left:126.45pt;margin-top:21.3pt;width:224.25pt;height:30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">
                <v:textbo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Анализ субконто</w:t>
                      </w:r>
                    </w:p>
                  </w:txbxContent>
                </v:textbox>
              </v:rect>
            </w:pict>
          </mc:Fallback>
        </mc:AlternateContent>
      </w:r>
    </w:p>
    <w:p w:rsidR="00420A67" w:rsidRDefault="00420A67" w:rsidP="00420A67">
      <w:pPr>
        <w:spacing w:after="0" w:line="360" w:lineRule="auto"/>
        <w:ind w:firstLine="709"/>
        <w:jc w:val="both"/>
        <w:rPr>
          <w:rFonts w:ascii="Times New Roman" w:eastAsia="Times New Roman" w:hAnsi="Times New Roman" w:cs="Times New Roman"/>
          <w:bCs/>
          <w:sz w:val="28"/>
          <w:szCs w:val="28"/>
        </w:rPr>
      </w:pPr>
    </w:p>
    <w:p w:rsidR="00420A67" w:rsidRDefault="00C95BF8" w:rsidP="00420A67">
      <w:pPr>
        <w:spacing w:after="0" w:line="360" w:lineRule="auto"/>
        <w:ind w:firstLine="709"/>
        <w:jc w:val="both"/>
        <w:rPr>
          <w:rFonts w:ascii="Times New Roman" w:eastAsia="Times New Roman" w:hAnsi="Times New Roman" w:cs="Times New Roman"/>
          <w:bCs/>
          <w:sz w:val="28"/>
          <w:szCs w:val="28"/>
        </w:rPr>
      </w:pPr>
      <w:r>
        <w:rPr>
          <w:noProof/>
          <w:sz w:val="28"/>
          <w:szCs w:val="28"/>
          <w:lang w:eastAsia="ru-RU"/>
        </w:rPr>
        <mc:AlternateContent>
          <mc:Choice Requires="wps">
            <w:drawing>
              <wp:anchor distT="0" distB="0" distL="114300" distR="114300" simplePos="0" relativeHeight="251709952" behindDoc="0" locked="0" layoutInCell="1" allowOverlap="1">
                <wp:simplePos x="0" y="0"/>
                <wp:positionH relativeFrom="column">
                  <wp:posOffset>853440</wp:posOffset>
                </wp:positionH>
                <wp:positionV relativeFrom="paragraph">
                  <wp:posOffset>252730</wp:posOffset>
                </wp:positionV>
                <wp:extent cx="4274185" cy="657225"/>
                <wp:effectExtent l="0" t="0" r="12065" b="28575"/>
                <wp:wrapNone/>
                <wp:docPr id="59"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4185" cy="657225"/>
                        </a:xfrm>
                        <a:prstGeom prst="rect">
                          <a:avLst/>
                        </a:prstGeom>
                        <a:solidFill>
                          <a:srgbClr val="FFFFFF"/>
                        </a:solidFill>
                        <a:ln w="9525">
                          <a:solidFill>
                            <a:srgbClr val="000000"/>
                          </a:solidFill>
                          <a:miter lim="800000"/>
                          <a:headEnd/>
                          <a:tailEnd/>
                        </a:ln>
                      </wps:spPr>
                      <wps:txb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отчете «Анализ субконто» для каждого </w:t>
                            </w:r>
                            <w:proofErr w:type="gramStart"/>
                            <w:r>
                              <w:rPr>
                                <w:rFonts w:ascii="Times New Roman" w:hAnsi="Times New Roman" w:cs="Times New Roman"/>
                                <w:sz w:val="24"/>
                                <w:szCs w:val="24"/>
                              </w:rPr>
                              <w:t>субконто  (</w:t>
                            </w:r>
                            <w:proofErr w:type="gramEnd"/>
                            <w:r>
                              <w:rPr>
                                <w:rFonts w:ascii="Times New Roman" w:hAnsi="Times New Roman" w:cs="Times New Roman"/>
                                <w:sz w:val="24"/>
                                <w:szCs w:val="24"/>
                              </w:rPr>
                              <w:t>объекта аналитического учета) выбранного вида приводятся обороты по всем счетам, в которых используется это субконто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70" style="position:absolute;left:0;text-align:left;margin-left:67.2pt;margin-top:19.9pt;width:336.55pt;height:51.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">
                <v:textbox>
                  <w:txbxContent>
                    <w:p w:rsidR="00A14A73" w:rsidRPr="00615A64" w:rsidRDefault="00A14A73" w:rsidP="0042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отчете «Анализ субконто» для каждого </w:t>
                      </w:r>
                      <w:proofErr w:type="gramStart"/>
                      <w:r>
                        <w:rPr>
                          <w:rFonts w:ascii="Times New Roman" w:hAnsi="Times New Roman" w:cs="Times New Roman"/>
                          <w:sz w:val="24"/>
                          <w:szCs w:val="24"/>
                        </w:rPr>
                        <w:t>субконто  (</w:t>
                      </w:r>
                      <w:proofErr w:type="gramEnd"/>
                      <w:r>
                        <w:rPr>
                          <w:rFonts w:ascii="Times New Roman" w:hAnsi="Times New Roman" w:cs="Times New Roman"/>
                          <w:sz w:val="24"/>
                          <w:szCs w:val="24"/>
                        </w:rPr>
                        <w:t>объекта аналитического учета) выбранного вида приводятся обороты по всем счетам, в которых используется это субконто</w:t>
                      </w:r>
                    </w:p>
                  </w:txbxContent>
                </v:textbox>
              </v:rect>
            </w:pict>
          </mc:Fallback>
        </mc:AlternateContent>
      </w:r>
      <w:r>
        <w:rPr>
          <w:noProof/>
          <w:sz w:val="28"/>
          <w:szCs w:val="28"/>
          <w:lang w:eastAsia="ru-RU"/>
        </w:rPr>
        <mc:AlternateContent>
          <mc:Choice Requires="wps">
            <w:drawing>
              <wp:anchor distT="0" distB="0" distL="114299" distR="114299" simplePos="0" relativeHeight="251718144" behindDoc="0" locked="0" layoutInCell="1" allowOverlap="1">
                <wp:simplePos x="0" y="0"/>
                <wp:positionH relativeFrom="column">
                  <wp:posOffset>3063239</wp:posOffset>
                </wp:positionH>
                <wp:positionV relativeFrom="paragraph">
                  <wp:posOffset>38100</wp:posOffset>
                </wp:positionV>
                <wp:extent cx="0" cy="209550"/>
                <wp:effectExtent l="95250" t="0" r="57150" b="57150"/>
                <wp:wrapNone/>
                <wp:docPr id="58"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11FBF599" id="Прямая со стрелкой 39" o:spid="_x0000_s1026" type="#_x0000_t32" style="position:absolute;margin-left:241.2pt;margin-top:3pt;width:0;height:16.5pt;z-index:251718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" strokecolor="black [3200]" strokeweight=".5pt">
                <v:stroke endarrow="open" joinstyle="miter"/>
                <o:lock v:ext="edit" shapetype="f"/>
              </v:shape>
            </w:pict>
          </mc:Fallback>
        </mc:AlternateContent>
      </w:r>
    </w:p>
    <w:p w:rsidR="00420A67" w:rsidRDefault="00420A67" w:rsidP="00420A67">
      <w:pPr>
        <w:spacing w:after="0" w:line="360" w:lineRule="auto"/>
        <w:ind w:firstLine="709"/>
        <w:jc w:val="both"/>
        <w:rPr>
          <w:rFonts w:ascii="Times New Roman" w:eastAsia="Times New Roman" w:hAnsi="Times New Roman" w:cs="Times New Roman"/>
          <w:bCs/>
          <w:sz w:val="28"/>
          <w:szCs w:val="28"/>
        </w:rPr>
      </w:pPr>
    </w:p>
    <w:p w:rsidR="00420A67" w:rsidRDefault="00420A67" w:rsidP="00420A67">
      <w:pPr>
        <w:pStyle w:val="aa"/>
        <w:spacing w:line="360" w:lineRule="auto"/>
        <w:ind w:firstLine="708"/>
        <w:jc w:val="both"/>
        <w:rPr>
          <w:sz w:val="28"/>
          <w:szCs w:val="28"/>
        </w:rPr>
      </w:pPr>
    </w:p>
    <w:p w:rsidR="00420A67" w:rsidRDefault="00420A67" w:rsidP="00420A67">
      <w:pPr>
        <w:spacing w:after="0" w:line="360" w:lineRule="auto"/>
        <w:rPr>
          <w:rFonts w:ascii="Times New Roman" w:eastAsia="Times New Roman" w:hAnsi="Times New Roman" w:cs="Times New Roman"/>
          <w:bCs/>
          <w:sz w:val="28"/>
          <w:szCs w:val="28"/>
        </w:rPr>
      </w:pPr>
    </w:p>
    <w:p w:rsidR="00F63487" w:rsidRPr="00533C22" w:rsidRDefault="00F63487" w:rsidP="00420A6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Рисунок 3.1 – перечень </w:t>
      </w:r>
      <w:proofErr w:type="spellStart"/>
      <w:r>
        <w:rPr>
          <w:rFonts w:ascii="Times New Roman" w:eastAsia="Times New Roman" w:hAnsi="Times New Roman" w:cs="Times New Roman"/>
          <w:bCs/>
          <w:sz w:val="28"/>
          <w:szCs w:val="28"/>
        </w:rPr>
        <w:t>машинограмм</w:t>
      </w:r>
      <w:proofErr w:type="spellEnd"/>
      <w:r>
        <w:rPr>
          <w:rFonts w:ascii="Times New Roman" w:eastAsia="Times New Roman" w:hAnsi="Times New Roman" w:cs="Times New Roman"/>
          <w:bCs/>
          <w:sz w:val="28"/>
          <w:szCs w:val="28"/>
        </w:rPr>
        <w:t xml:space="preserve"> (регистров аналитического учета), формируемых ООО «Мир» по счету 20 «Основное производство»</w:t>
      </w:r>
    </w:p>
    <w:p w:rsidR="00357BD0" w:rsidRPr="00524E95" w:rsidRDefault="00357BD0" w:rsidP="00F63487">
      <w:pPr>
        <w:pStyle w:val="aa"/>
        <w:spacing w:line="360" w:lineRule="auto"/>
        <w:ind w:firstLine="708"/>
        <w:jc w:val="both"/>
        <w:rPr>
          <w:sz w:val="28"/>
          <w:szCs w:val="28"/>
        </w:rPr>
      </w:pPr>
      <w:r w:rsidRPr="00524E95">
        <w:rPr>
          <w:sz w:val="28"/>
          <w:szCs w:val="28"/>
        </w:rPr>
        <w:t>Учет затрат и выхода зерновой продукции в</w:t>
      </w:r>
      <w:r>
        <w:rPr>
          <w:sz w:val="28"/>
          <w:szCs w:val="28"/>
        </w:rPr>
        <w:t xml:space="preserve"> ООО «СХП «Мир</w:t>
      </w:r>
      <w:r w:rsidRPr="00524E95">
        <w:rPr>
          <w:sz w:val="28"/>
          <w:szCs w:val="28"/>
        </w:rPr>
        <w:t>» осуществляет бухгалтер по следующей номенклатуре статей</w:t>
      </w:r>
      <w:r>
        <w:rPr>
          <w:sz w:val="28"/>
          <w:szCs w:val="28"/>
        </w:rPr>
        <w:t xml:space="preserve"> в соответствии с Методическими рекомендациями по бухгалтерскому учету затрат на производство и </w:t>
      </w:r>
      <w:proofErr w:type="spellStart"/>
      <w:r>
        <w:rPr>
          <w:sz w:val="28"/>
          <w:szCs w:val="28"/>
        </w:rPr>
        <w:t>калькулирование</w:t>
      </w:r>
      <w:proofErr w:type="spellEnd"/>
      <w:r>
        <w:rPr>
          <w:sz w:val="28"/>
          <w:szCs w:val="28"/>
        </w:rPr>
        <w:t xml:space="preserve"> себестоимости продукции (работ, услуг) в сельскохозяйственных организациях</w:t>
      </w:r>
      <w:r w:rsidRPr="00524E95">
        <w:rPr>
          <w:sz w:val="28"/>
          <w:szCs w:val="28"/>
        </w:rPr>
        <w:t>:</w:t>
      </w:r>
    </w:p>
    <w:p w:rsidR="00357BD0" w:rsidRPr="00524E95" w:rsidRDefault="00357BD0" w:rsidP="00357BD0">
      <w:pPr>
        <w:pStyle w:val="aa"/>
        <w:spacing w:line="360" w:lineRule="auto"/>
        <w:jc w:val="both"/>
        <w:rPr>
          <w:sz w:val="28"/>
          <w:szCs w:val="28"/>
        </w:rPr>
      </w:pPr>
      <w:r w:rsidRPr="00524E95">
        <w:rPr>
          <w:sz w:val="28"/>
          <w:szCs w:val="28"/>
        </w:rPr>
        <w:lastRenderedPageBreak/>
        <w:t xml:space="preserve">1. </w:t>
      </w:r>
      <w:r>
        <w:rPr>
          <w:sz w:val="28"/>
          <w:szCs w:val="28"/>
        </w:rPr>
        <w:t>Семена и посадочный материл</w:t>
      </w:r>
      <w:r w:rsidRPr="00524E95">
        <w:rPr>
          <w:sz w:val="28"/>
          <w:szCs w:val="28"/>
        </w:rPr>
        <w:t>;</w:t>
      </w:r>
    </w:p>
    <w:p w:rsidR="00357BD0" w:rsidRPr="00524E95" w:rsidRDefault="00357BD0" w:rsidP="00357BD0">
      <w:pPr>
        <w:pStyle w:val="aa"/>
        <w:spacing w:line="360" w:lineRule="auto"/>
        <w:jc w:val="both"/>
        <w:rPr>
          <w:sz w:val="28"/>
          <w:szCs w:val="28"/>
        </w:rPr>
      </w:pPr>
      <w:r w:rsidRPr="00524E95">
        <w:rPr>
          <w:sz w:val="28"/>
          <w:szCs w:val="28"/>
        </w:rPr>
        <w:t xml:space="preserve">2. </w:t>
      </w:r>
      <w:r>
        <w:rPr>
          <w:sz w:val="28"/>
          <w:szCs w:val="28"/>
        </w:rPr>
        <w:t>Оплата труда с отчислениями на социальные нужды</w:t>
      </w:r>
      <w:r w:rsidRPr="00524E95">
        <w:rPr>
          <w:sz w:val="28"/>
          <w:szCs w:val="28"/>
        </w:rPr>
        <w:t>;</w:t>
      </w:r>
    </w:p>
    <w:p w:rsidR="00357BD0" w:rsidRPr="00524E95" w:rsidRDefault="00357BD0" w:rsidP="00357BD0">
      <w:pPr>
        <w:pStyle w:val="aa"/>
        <w:spacing w:line="360" w:lineRule="auto"/>
        <w:jc w:val="both"/>
        <w:rPr>
          <w:sz w:val="28"/>
          <w:szCs w:val="28"/>
        </w:rPr>
      </w:pPr>
      <w:r w:rsidRPr="00524E95">
        <w:rPr>
          <w:sz w:val="28"/>
          <w:szCs w:val="28"/>
        </w:rPr>
        <w:t xml:space="preserve">3. </w:t>
      </w:r>
      <w:r>
        <w:rPr>
          <w:sz w:val="28"/>
          <w:szCs w:val="28"/>
        </w:rPr>
        <w:t>Амортизация основных средств</w:t>
      </w:r>
      <w:r w:rsidRPr="00524E95">
        <w:rPr>
          <w:sz w:val="28"/>
          <w:szCs w:val="28"/>
        </w:rPr>
        <w:t>;</w:t>
      </w:r>
    </w:p>
    <w:p w:rsidR="00357BD0" w:rsidRPr="00524E95" w:rsidRDefault="00357BD0" w:rsidP="00357BD0">
      <w:pPr>
        <w:pStyle w:val="aa"/>
        <w:spacing w:line="360" w:lineRule="auto"/>
        <w:jc w:val="both"/>
        <w:rPr>
          <w:sz w:val="28"/>
          <w:szCs w:val="28"/>
        </w:rPr>
      </w:pPr>
      <w:r w:rsidRPr="00524E95">
        <w:rPr>
          <w:sz w:val="28"/>
          <w:szCs w:val="28"/>
        </w:rPr>
        <w:t xml:space="preserve">4. </w:t>
      </w:r>
      <w:r>
        <w:rPr>
          <w:sz w:val="28"/>
          <w:szCs w:val="28"/>
        </w:rPr>
        <w:t>Нефтепродукты</w:t>
      </w:r>
      <w:r w:rsidRPr="00524E95">
        <w:rPr>
          <w:sz w:val="28"/>
          <w:szCs w:val="28"/>
        </w:rPr>
        <w:t>;</w:t>
      </w:r>
    </w:p>
    <w:p w:rsidR="00357BD0" w:rsidRPr="00524E95" w:rsidRDefault="00357BD0" w:rsidP="00357BD0">
      <w:pPr>
        <w:pStyle w:val="aa"/>
        <w:spacing w:line="360" w:lineRule="auto"/>
        <w:jc w:val="both"/>
        <w:rPr>
          <w:sz w:val="28"/>
          <w:szCs w:val="28"/>
        </w:rPr>
      </w:pPr>
      <w:r w:rsidRPr="00524E95">
        <w:rPr>
          <w:sz w:val="28"/>
          <w:szCs w:val="28"/>
        </w:rPr>
        <w:t xml:space="preserve">5. </w:t>
      </w:r>
      <w:r>
        <w:rPr>
          <w:sz w:val="28"/>
          <w:szCs w:val="28"/>
        </w:rPr>
        <w:t>Запасные части, ремонтные и строительные материалы</w:t>
      </w:r>
      <w:r w:rsidRPr="00524E95">
        <w:rPr>
          <w:sz w:val="28"/>
          <w:szCs w:val="28"/>
        </w:rPr>
        <w:t>;</w:t>
      </w:r>
    </w:p>
    <w:p w:rsidR="00357BD0" w:rsidRDefault="00357BD0" w:rsidP="00357BD0">
      <w:pPr>
        <w:pStyle w:val="aa"/>
        <w:spacing w:line="360" w:lineRule="auto"/>
        <w:jc w:val="both"/>
        <w:rPr>
          <w:sz w:val="28"/>
          <w:szCs w:val="28"/>
        </w:rPr>
      </w:pPr>
      <w:r w:rsidRPr="00524E95">
        <w:rPr>
          <w:sz w:val="28"/>
          <w:szCs w:val="28"/>
        </w:rPr>
        <w:t xml:space="preserve">6. </w:t>
      </w:r>
      <w:r>
        <w:rPr>
          <w:sz w:val="28"/>
          <w:szCs w:val="28"/>
        </w:rPr>
        <w:t>Электроэнергия;</w:t>
      </w:r>
    </w:p>
    <w:p w:rsidR="00357BD0" w:rsidRDefault="00357BD0" w:rsidP="00357BD0">
      <w:pPr>
        <w:pStyle w:val="aa"/>
        <w:spacing w:line="360" w:lineRule="auto"/>
        <w:jc w:val="both"/>
        <w:rPr>
          <w:color w:val="000000"/>
          <w:sz w:val="28"/>
          <w:szCs w:val="28"/>
        </w:rPr>
      </w:pPr>
      <w:r w:rsidRPr="00F12B26">
        <w:rPr>
          <w:color w:val="000000"/>
          <w:sz w:val="28"/>
          <w:szCs w:val="28"/>
        </w:rPr>
        <w:t>7. Ядохимикаты;</w:t>
      </w:r>
    </w:p>
    <w:p w:rsidR="00357BD0" w:rsidRDefault="00357BD0" w:rsidP="00357BD0">
      <w:pPr>
        <w:pStyle w:val="aa"/>
        <w:spacing w:line="360" w:lineRule="auto"/>
        <w:jc w:val="both"/>
        <w:rPr>
          <w:color w:val="000000"/>
          <w:sz w:val="28"/>
          <w:szCs w:val="28"/>
        </w:rPr>
      </w:pPr>
      <w:r w:rsidRPr="00F12B26">
        <w:rPr>
          <w:color w:val="000000"/>
          <w:sz w:val="28"/>
          <w:szCs w:val="28"/>
        </w:rPr>
        <w:t>8. Общепроизводственные и общехозяйственные расходы;</w:t>
      </w:r>
    </w:p>
    <w:p w:rsidR="00357BD0" w:rsidRPr="00F12B26" w:rsidRDefault="00357BD0" w:rsidP="00357BD0">
      <w:pPr>
        <w:pStyle w:val="aa"/>
        <w:spacing w:line="360" w:lineRule="auto"/>
        <w:jc w:val="both"/>
        <w:rPr>
          <w:sz w:val="28"/>
          <w:szCs w:val="28"/>
        </w:rPr>
      </w:pPr>
      <w:r w:rsidRPr="00F12B26">
        <w:rPr>
          <w:color w:val="000000"/>
          <w:sz w:val="28"/>
          <w:szCs w:val="28"/>
        </w:rPr>
        <w:t>9. Прочие затраты.</w:t>
      </w:r>
    </w:p>
    <w:p w:rsidR="00357BD0" w:rsidRDefault="00357BD0" w:rsidP="00357BD0">
      <w:pPr>
        <w:pStyle w:val="aa"/>
        <w:spacing w:line="360" w:lineRule="auto"/>
        <w:ind w:firstLine="708"/>
        <w:jc w:val="both"/>
        <w:rPr>
          <w:sz w:val="28"/>
          <w:szCs w:val="28"/>
        </w:rPr>
      </w:pPr>
      <w:r>
        <w:rPr>
          <w:sz w:val="28"/>
          <w:szCs w:val="28"/>
        </w:rPr>
        <w:t xml:space="preserve">По статье «Семена и посадочный материал» отражаю семена и посадочный материал, израсходованный на посев. В эту статью включают семена и посадочный материал собственного производства и покупные без затрат по подготовке семян к посеву и транспортировке их к месту сева. </w:t>
      </w:r>
    </w:p>
    <w:p w:rsidR="00357BD0" w:rsidRDefault="00357BD0" w:rsidP="00357BD0">
      <w:pPr>
        <w:pStyle w:val="aa"/>
        <w:spacing w:line="360" w:lineRule="auto"/>
        <w:ind w:firstLine="708"/>
        <w:jc w:val="both"/>
        <w:rPr>
          <w:sz w:val="28"/>
          <w:szCs w:val="28"/>
        </w:rPr>
      </w:pPr>
      <w:r>
        <w:rPr>
          <w:sz w:val="28"/>
          <w:szCs w:val="28"/>
        </w:rPr>
        <w:t xml:space="preserve">Статья «Оплата труда с отчислениями на социальные нужды» включает в себя все виды оплаты труда работникам, занятых в сельскохозяйственном производстве, в натуральном и денежном выражении, а также суммы отчислений в фонд социального страхования, Пенсионный фонд, фонд обязательного медицинского страхования. </w:t>
      </w:r>
    </w:p>
    <w:p w:rsidR="00357BD0" w:rsidRDefault="00357BD0" w:rsidP="00357BD0">
      <w:pPr>
        <w:pStyle w:val="aa"/>
        <w:spacing w:line="360" w:lineRule="auto"/>
        <w:ind w:firstLine="708"/>
        <w:jc w:val="both"/>
        <w:rPr>
          <w:sz w:val="28"/>
          <w:szCs w:val="28"/>
        </w:rPr>
      </w:pPr>
      <w:r>
        <w:rPr>
          <w:sz w:val="28"/>
          <w:szCs w:val="28"/>
        </w:rPr>
        <w:t>По статье «Амортизация основных средств» отражаются все суммы амортизационных отчислений, приходящихся на основные средства, используемые в сельском хозяйстве при производстве продукции зерновых культур. При этом суммы, которые необходимо отнести на затраты по данной статье, предварительно учитываются на отдельном аналитическом счете, а затем разделяются пропорционально площади посеянных зерновых культур.</w:t>
      </w:r>
    </w:p>
    <w:p w:rsidR="00357BD0" w:rsidRPr="004B7E17" w:rsidRDefault="00357BD0" w:rsidP="00357BD0">
      <w:pPr>
        <w:pStyle w:val="aa"/>
        <w:spacing w:line="360" w:lineRule="auto"/>
        <w:ind w:firstLine="708"/>
        <w:jc w:val="both"/>
        <w:rPr>
          <w:sz w:val="28"/>
          <w:szCs w:val="28"/>
        </w:rPr>
      </w:pPr>
      <w:r w:rsidRPr="004B7E17">
        <w:rPr>
          <w:spacing w:val="2"/>
          <w:sz w:val="28"/>
          <w:szCs w:val="28"/>
          <w:shd w:val="clear" w:color="auto" w:fill="FFFFFF"/>
        </w:rPr>
        <w:t>По статье «Нефтепродукты» отражаются нефтепродукты всех видов, приобретаемые со стороны и используемые на технологические цели и выработку всех видов энергии (электрической, тепловой), отопление производственных зданий, транспортные работы по обслуживанию производства, выполняемые транспортом организации.</w:t>
      </w:r>
    </w:p>
    <w:p w:rsidR="00357BD0" w:rsidRDefault="00357BD0" w:rsidP="00357BD0">
      <w:pPr>
        <w:pStyle w:val="a5"/>
        <w:spacing w:before="0" w:beforeAutospacing="0" w:after="0" w:afterAutospacing="0" w:line="360" w:lineRule="auto"/>
        <w:ind w:firstLine="708"/>
        <w:jc w:val="both"/>
        <w:rPr>
          <w:spacing w:val="2"/>
          <w:sz w:val="28"/>
          <w:szCs w:val="28"/>
          <w:shd w:val="clear" w:color="auto" w:fill="FFFFFF"/>
        </w:rPr>
      </w:pPr>
      <w:r w:rsidRPr="004B7E17">
        <w:rPr>
          <w:spacing w:val="2"/>
          <w:sz w:val="28"/>
          <w:szCs w:val="28"/>
          <w:shd w:val="clear" w:color="auto" w:fill="FFFFFF"/>
        </w:rPr>
        <w:lastRenderedPageBreak/>
        <w:t>По статье «Запасные части, ремонтные и строительные материалы» - запасные части и материалы для ремонта основных средств, инвентаря, приборов, инструментов и других средств труда, не относимых к основным средствам</w:t>
      </w:r>
      <w:r>
        <w:rPr>
          <w:spacing w:val="2"/>
          <w:sz w:val="28"/>
          <w:szCs w:val="28"/>
          <w:shd w:val="clear" w:color="auto" w:fill="FFFFFF"/>
        </w:rPr>
        <w:t>.</w:t>
      </w:r>
    </w:p>
    <w:p w:rsidR="00357BD0" w:rsidRDefault="00357BD0" w:rsidP="00357BD0">
      <w:pPr>
        <w:pStyle w:val="a5"/>
        <w:spacing w:before="0" w:beforeAutospacing="0" w:after="0" w:afterAutospacing="0" w:line="360" w:lineRule="auto"/>
        <w:ind w:firstLine="708"/>
        <w:jc w:val="both"/>
        <w:rPr>
          <w:spacing w:val="2"/>
          <w:sz w:val="28"/>
          <w:szCs w:val="28"/>
          <w:shd w:val="clear" w:color="auto" w:fill="FFFFFF"/>
        </w:rPr>
      </w:pPr>
      <w:r>
        <w:rPr>
          <w:spacing w:val="2"/>
          <w:sz w:val="28"/>
          <w:szCs w:val="28"/>
          <w:shd w:val="clear" w:color="auto" w:fill="FFFFFF"/>
        </w:rPr>
        <w:t xml:space="preserve">По статье «Электроэнергия» отражается электроэнергия, </w:t>
      </w:r>
      <w:r w:rsidRPr="004B7E17">
        <w:rPr>
          <w:spacing w:val="2"/>
          <w:sz w:val="28"/>
          <w:szCs w:val="28"/>
          <w:shd w:val="clear" w:color="auto" w:fill="FFFFFF"/>
        </w:rPr>
        <w:t>расходуемая на технологические, энергетические, двигательные и другие производственные и хозяйственные нужды организации. Затраты на производство электрической энергии, вырабатываемой непосредственно самой организацией, а также на трансформацию и передачу покупной энергии до места ее потребления включаются в соответствующие элементы затрат на производство продукции (работ, услуг)</w:t>
      </w:r>
      <w:r>
        <w:rPr>
          <w:spacing w:val="2"/>
          <w:sz w:val="28"/>
          <w:szCs w:val="28"/>
          <w:shd w:val="clear" w:color="auto" w:fill="FFFFFF"/>
        </w:rPr>
        <w:t>.</w:t>
      </w:r>
    </w:p>
    <w:p w:rsidR="00357BD0" w:rsidRPr="00A03FBF" w:rsidRDefault="00357BD0" w:rsidP="00357BD0">
      <w:pPr>
        <w:pStyle w:val="a5"/>
        <w:spacing w:before="0" w:beforeAutospacing="0" w:after="0" w:afterAutospacing="0" w:line="360" w:lineRule="auto"/>
        <w:ind w:firstLine="708"/>
        <w:jc w:val="both"/>
        <w:rPr>
          <w:color w:val="000000"/>
          <w:sz w:val="28"/>
          <w:szCs w:val="28"/>
        </w:rPr>
      </w:pPr>
      <w:r w:rsidRPr="00A03FBF">
        <w:rPr>
          <w:color w:val="000000"/>
          <w:sz w:val="28"/>
          <w:szCs w:val="28"/>
        </w:rPr>
        <w:t>По статье «Ядохимикаты» отражают стоимость ядохимикатов и других химических средств, израсходованных для борьбы с сорняками, вредителями и болезнями зерновых культур.</w:t>
      </w:r>
    </w:p>
    <w:p w:rsidR="00357BD0" w:rsidRPr="00A03FBF" w:rsidRDefault="00357BD0" w:rsidP="00357BD0">
      <w:pPr>
        <w:pStyle w:val="a5"/>
        <w:spacing w:before="0" w:beforeAutospacing="0" w:after="0" w:afterAutospacing="0" w:line="360" w:lineRule="auto"/>
        <w:ind w:firstLine="708"/>
        <w:jc w:val="both"/>
        <w:rPr>
          <w:color w:val="000000"/>
          <w:sz w:val="28"/>
          <w:szCs w:val="28"/>
        </w:rPr>
      </w:pPr>
      <w:r w:rsidRPr="00A03FBF">
        <w:rPr>
          <w:color w:val="000000"/>
          <w:sz w:val="28"/>
          <w:szCs w:val="28"/>
        </w:rPr>
        <w:t>По статье «Общепроизводственные расходы», «Общехозяйственные рас-ходы» отражают суммы общепроизводственн</w:t>
      </w:r>
      <w:r>
        <w:rPr>
          <w:color w:val="000000"/>
          <w:sz w:val="28"/>
          <w:szCs w:val="28"/>
        </w:rPr>
        <w:t>ых и общехозяйственных расходов</w:t>
      </w:r>
      <w:r w:rsidRPr="00A03FBF">
        <w:rPr>
          <w:color w:val="000000"/>
          <w:sz w:val="28"/>
          <w:szCs w:val="28"/>
        </w:rPr>
        <w:t xml:space="preserve"> соответственно, которые распределяют в конц</w:t>
      </w:r>
      <w:r>
        <w:rPr>
          <w:color w:val="000000"/>
          <w:sz w:val="28"/>
          <w:szCs w:val="28"/>
        </w:rPr>
        <w:t>е отчетного периода по объектам</w:t>
      </w:r>
      <w:r w:rsidRPr="00A03FBF">
        <w:rPr>
          <w:color w:val="000000"/>
          <w:sz w:val="28"/>
          <w:szCs w:val="28"/>
        </w:rPr>
        <w:t xml:space="preserve"> учета пропорционально общей сумме затрат за исключением стоимости семян.</w:t>
      </w:r>
    </w:p>
    <w:p w:rsidR="00357BD0" w:rsidRDefault="00357BD0" w:rsidP="00357BD0">
      <w:pPr>
        <w:pStyle w:val="a5"/>
        <w:spacing w:before="0" w:beforeAutospacing="0" w:after="0" w:afterAutospacing="0" w:line="360" w:lineRule="auto"/>
        <w:ind w:firstLine="708"/>
        <w:jc w:val="both"/>
        <w:rPr>
          <w:color w:val="000000"/>
          <w:sz w:val="28"/>
          <w:szCs w:val="28"/>
        </w:rPr>
      </w:pPr>
      <w:r w:rsidRPr="00A03FBF">
        <w:rPr>
          <w:color w:val="000000"/>
          <w:sz w:val="28"/>
          <w:szCs w:val="28"/>
        </w:rPr>
        <w:t xml:space="preserve">Статья «Прочие затраты» выделена для учета основных затрат </w:t>
      </w:r>
      <w:r>
        <w:rPr>
          <w:color w:val="000000"/>
          <w:sz w:val="28"/>
          <w:szCs w:val="28"/>
        </w:rPr>
        <w:t>растение</w:t>
      </w:r>
      <w:r w:rsidRPr="00A03FBF">
        <w:rPr>
          <w:color w:val="000000"/>
          <w:sz w:val="28"/>
          <w:szCs w:val="28"/>
        </w:rPr>
        <w:t>водства, не вошедших в предыдущие статьи. К ним относятся: страховые платежи по страхованию посевов и основных средств растениеводства, оплата сторонних организаций за пожарную и сторожевую охрану и др.</w:t>
      </w:r>
    </w:p>
    <w:p w:rsidR="00357BD0" w:rsidRDefault="00357BD0" w:rsidP="00357BD0">
      <w:pPr>
        <w:pStyle w:val="a5"/>
        <w:spacing w:before="0" w:beforeAutospacing="0" w:after="0" w:afterAutospacing="0" w:line="360" w:lineRule="auto"/>
        <w:ind w:firstLine="708"/>
        <w:jc w:val="both"/>
        <w:rPr>
          <w:color w:val="000000"/>
          <w:sz w:val="28"/>
          <w:szCs w:val="28"/>
        </w:rPr>
      </w:pPr>
      <w:r>
        <w:rPr>
          <w:color w:val="000000"/>
          <w:sz w:val="28"/>
          <w:szCs w:val="28"/>
        </w:rPr>
        <w:t>Итак, можно заметить, что на предприятии достаточно хорошо разработаны статьи затрат, что позволяет наиболее точно представлять на какие статьи приходится наибольший расход денежных средств. Это позволяет бухгалтерам предприятия проводить анализ статей, которые формируют себестоимость продукции, а также находить эффективные пути совершенствования учета затрат и снижения себестоимости продукции.</w:t>
      </w:r>
    </w:p>
    <w:p w:rsidR="00357BD0" w:rsidRDefault="001450E6" w:rsidP="00357BD0">
      <w:pPr>
        <w:pStyle w:val="a5"/>
        <w:spacing w:before="0" w:beforeAutospacing="0" w:after="0" w:afterAutospacing="0" w:line="360" w:lineRule="auto"/>
        <w:ind w:firstLine="708"/>
        <w:jc w:val="both"/>
        <w:rPr>
          <w:color w:val="000000"/>
          <w:sz w:val="28"/>
          <w:szCs w:val="28"/>
        </w:rPr>
      </w:pPr>
      <w:r>
        <w:rPr>
          <w:color w:val="000000"/>
          <w:sz w:val="28"/>
          <w:szCs w:val="28"/>
        </w:rPr>
        <w:t>В таблице 1 приложения Г</w:t>
      </w:r>
      <w:r w:rsidR="00357BD0">
        <w:rPr>
          <w:color w:val="000000"/>
          <w:sz w:val="28"/>
          <w:szCs w:val="28"/>
        </w:rPr>
        <w:t xml:space="preserve"> представлены основные хозяйственные операции при производстве продукции зерновых культур.</w:t>
      </w:r>
    </w:p>
    <w:p w:rsidR="001450E6" w:rsidRDefault="00157FFD" w:rsidP="001450E6">
      <w:pPr>
        <w:spacing w:line="360" w:lineRule="auto"/>
        <w:ind w:firstLine="708"/>
        <w:jc w:val="both"/>
        <w:rPr>
          <w:rFonts w:ascii="Times New Roman" w:hAnsi="Times New Roman" w:cs="Times New Roman"/>
          <w:sz w:val="24"/>
          <w:szCs w:val="24"/>
        </w:rPr>
      </w:pPr>
      <w:r>
        <w:rPr>
          <w:rFonts w:ascii="Times New Roman" w:hAnsi="Times New Roman" w:cs="Times New Roman"/>
          <w:sz w:val="28"/>
          <w:szCs w:val="28"/>
        </w:rPr>
        <w:lastRenderedPageBreak/>
        <w:t>В ООО «Мир» автоматизированный учет ведётся с помощью программы 1С: Бухгалтерия 8.</w:t>
      </w:r>
      <w:r w:rsidR="00D230BE">
        <w:rPr>
          <w:rFonts w:ascii="Times New Roman" w:hAnsi="Times New Roman" w:cs="Times New Roman"/>
          <w:sz w:val="28"/>
          <w:szCs w:val="28"/>
        </w:rPr>
        <w:t>0.</w:t>
      </w:r>
      <w:r>
        <w:rPr>
          <w:rFonts w:ascii="Times New Roman" w:hAnsi="Times New Roman" w:cs="Times New Roman"/>
          <w:sz w:val="28"/>
          <w:szCs w:val="28"/>
        </w:rPr>
        <w:t xml:space="preserve"> Таким образом, бухгалтер на основе введённых первичных документов автоматически формирует отчёты по синтетическим и аналитическим счетам. К ним относят: </w:t>
      </w:r>
      <w:proofErr w:type="spellStart"/>
      <w:r>
        <w:rPr>
          <w:rFonts w:ascii="Times New Roman" w:hAnsi="Times New Roman" w:cs="Times New Roman"/>
          <w:sz w:val="28"/>
          <w:szCs w:val="28"/>
        </w:rPr>
        <w:t>оборотно</w:t>
      </w:r>
      <w:proofErr w:type="spellEnd"/>
      <w:r>
        <w:rPr>
          <w:rFonts w:ascii="Times New Roman" w:hAnsi="Times New Roman" w:cs="Times New Roman"/>
          <w:sz w:val="28"/>
          <w:szCs w:val="28"/>
        </w:rPr>
        <w:t>-сальдовую</w:t>
      </w:r>
      <w:r w:rsidRPr="00E51F7E">
        <w:rPr>
          <w:rFonts w:ascii="Times New Roman" w:hAnsi="Times New Roman" w:cs="Times New Roman"/>
          <w:sz w:val="28"/>
          <w:szCs w:val="28"/>
        </w:rPr>
        <w:t xml:space="preserve"> ведомость</w:t>
      </w:r>
      <w:r>
        <w:rPr>
          <w:rFonts w:ascii="Times New Roman" w:hAnsi="Times New Roman" w:cs="Times New Roman"/>
          <w:sz w:val="28"/>
          <w:szCs w:val="28"/>
        </w:rPr>
        <w:t xml:space="preserve">, </w:t>
      </w:r>
      <w:r w:rsidRPr="00F522D6">
        <w:rPr>
          <w:rFonts w:ascii="Times New Roman" w:hAnsi="Times New Roman" w:cs="Times New Roman"/>
          <w:sz w:val="28"/>
          <w:szCs w:val="28"/>
        </w:rPr>
        <w:t xml:space="preserve">анализ счета - за период и по датам, </w:t>
      </w:r>
      <w:r>
        <w:rPr>
          <w:rFonts w:ascii="Times New Roman" w:hAnsi="Times New Roman" w:cs="Times New Roman"/>
          <w:sz w:val="28"/>
          <w:szCs w:val="28"/>
        </w:rPr>
        <w:t xml:space="preserve">карточку счета, Главную книгу. В конце месяца главный бухгалтер составляет справку-расчёт, необходимую чтобы определить себестоимости выпущенной продукции, </w:t>
      </w:r>
      <w:r>
        <w:rPr>
          <w:rFonts w:ascii="Times New Roman" w:hAnsi="Times New Roman" w:cs="Times New Roman"/>
          <w:color w:val="000000" w:themeColor="text1"/>
          <w:sz w:val="28"/>
          <w:szCs w:val="28"/>
        </w:rPr>
        <w:t>где прослеживаются отклонения фактической себестоимости от плановой.</w:t>
      </w:r>
      <w:r w:rsidR="007F734E">
        <w:rPr>
          <w:rFonts w:ascii="Times New Roman" w:hAnsi="Times New Roman" w:cs="Times New Roman"/>
          <w:sz w:val="28"/>
          <w:szCs w:val="28"/>
        </w:rPr>
        <w:t xml:space="preserve"> Особенностью данной отрасли является сезонность производства и выполняемых работ, поэтому </w:t>
      </w:r>
      <w:r>
        <w:rPr>
          <w:rFonts w:ascii="Times New Roman" w:hAnsi="Times New Roman" w:cs="Times New Roman"/>
          <w:sz w:val="28"/>
          <w:szCs w:val="28"/>
        </w:rPr>
        <w:t>п</w:t>
      </w:r>
      <w:r w:rsidRPr="007C42D5">
        <w:rPr>
          <w:rFonts w:ascii="Times New Roman" w:hAnsi="Times New Roman" w:cs="Times New Roman"/>
          <w:sz w:val="28"/>
          <w:szCs w:val="28"/>
        </w:rPr>
        <w:t xml:space="preserve">роизводственные затраты </w:t>
      </w:r>
      <w:r w:rsidR="007F734E">
        <w:rPr>
          <w:rFonts w:ascii="Times New Roman" w:hAnsi="Times New Roman" w:cs="Times New Roman"/>
          <w:sz w:val="28"/>
          <w:szCs w:val="28"/>
        </w:rPr>
        <w:t>распределяются</w:t>
      </w:r>
      <w:r w:rsidRPr="007C42D5">
        <w:rPr>
          <w:rFonts w:ascii="Times New Roman" w:hAnsi="Times New Roman" w:cs="Times New Roman"/>
          <w:sz w:val="28"/>
          <w:szCs w:val="28"/>
        </w:rPr>
        <w:t xml:space="preserve"> неравномерно </w:t>
      </w:r>
      <w:r w:rsidR="007F734E">
        <w:rPr>
          <w:rFonts w:ascii="Times New Roman" w:hAnsi="Times New Roman" w:cs="Times New Roman"/>
          <w:sz w:val="28"/>
          <w:szCs w:val="28"/>
        </w:rPr>
        <w:t>в течение года</w:t>
      </w:r>
      <w:r w:rsidRPr="007C42D5">
        <w:rPr>
          <w:rFonts w:ascii="Times New Roman" w:hAnsi="Times New Roman" w:cs="Times New Roman"/>
          <w:sz w:val="28"/>
          <w:szCs w:val="28"/>
        </w:rPr>
        <w:t>.</w:t>
      </w:r>
    </w:p>
    <w:p w:rsidR="00157FFD" w:rsidRPr="001450E6" w:rsidRDefault="00157FFD" w:rsidP="001450E6">
      <w:pPr>
        <w:spacing w:line="360" w:lineRule="auto"/>
        <w:ind w:firstLine="708"/>
        <w:jc w:val="both"/>
        <w:rPr>
          <w:rFonts w:ascii="Times New Roman" w:hAnsi="Times New Roman" w:cs="Times New Roman"/>
          <w:sz w:val="24"/>
          <w:szCs w:val="24"/>
        </w:rPr>
      </w:pPr>
      <w:r w:rsidRPr="007C42D5">
        <w:rPr>
          <w:rFonts w:ascii="Times New Roman" w:hAnsi="Times New Roman" w:cs="Times New Roman"/>
          <w:sz w:val="28"/>
          <w:szCs w:val="28"/>
        </w:rPr>
        <w:t xml:space="preserve">Технологический </w:t>
      </w:r>
      <w:r>
        <w:rPr>
          <w:rFonts w:ascii="Times New Roman" w:hAnsi="Times New Roman" w:cs="Times New Roman"/>
          <w:sz w:val="28"/>
          <w:szCs w:val="28"/>
        </w:rPr>
        <w:t>цикл</w:t>
      </w:r>
      <w:r w:rsidRPr="007C42D5">
        <w:rPr>
          <w:rFonts w:ascii="Times New Roman" w:hAnsi="Times New Roman" w:cs="Times New Roman"/>
          <w:sz w:val="28"/>
          <w:szCs w:val="28"/>
        </w:rPr>
        <w:t xml:space="preserve"> в растениеводств</w:t>
      </w:r>
      <w:r>
        <w:rPr>
          <w:rFonts w:ascii="Times New Roman" w:hAnsi="Times New Roman" w:cs="Times New Roman"/>
          <w:sz w:val="28"/>
          <w:szCs w:val="28"/>
        </w:rPr>
        <w:t xml:space="preserve">е </w:t>
      </w:r>
      <w:r w:rsidR="007F734E">
        <w:rPr>
          <w:rFonts w:ascii="Times New Roman" w:hAnsi="Times New Roman" w:cs="Times New Roman"/>
          <w:sz w:val="28"/>
          <w:szCs w:val="28"/>
        </w:rPr>
        <w:t>можно разделить на четыре этапа.</w:t>
      </w:r>
    </w:p>
    <w:p w:rsidR="007F734E" w:rsidRDefault="007F734E" w:rsidP="00157FFD">
      <w:pPr>
        <w:tabs>
          <w:tab w:val="left" w:pos="36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этап – </w:t>
      </w:r>
      <w:r w:rsidR="00157FFD" w:rsidRPr="007C42D5">
        <w:rPr>
          <w:rFonts w:ascii="Times New Roman" w:hAnsi="Times New Roman" w:cs="Times New Roman"/>
          <w:sz w:val="28"/>
          <w:szCs w:val="28"/>
        </w:rPr>
        <w:t xml:space="preserve">подготовка </w:t>
      </w:r>
      <w:r>
        <w:rPr>
          <w:rFonts w:ascii="Times New Roman" w:hAnsi="Times New Roman" w:cs="Times New Roman"/>
          <w:sz w:val="28"/>
          <w:szCs w:val="28"/>
        </w:rPr>
        <w:t xml:space="preserve">почвы </w:t>
      </w:r>
      <w:r w:rsidR="00157FFD" w:rsidRPr="007C42D5">
        <w:rPr>
          <w:rFonts w:ascii="Times New Roman" w:hAnsi="Times New Roman" w:cs="Times New Roman"/>
          <w:sz w:val="28"/>
          <w:szCs w:val="28"/>
        </w:rPr>
        <w:t>к посеву</w:t>
      </w:r>
      <w:r>
        <w:rPr>
          <w:rFonts w:ascii="Times New Roman" w:hAnsi="Times New Roman" w:cs="Times New Roman"/>
          <w:sz w:val="28"/>
          <w:szCs w:val="28"/>
        </w:rPr>
        <w:t xml:space="preserve"> </w:t>
      </w:r>
    </w:p>
    <w:p w:rsidR="00157FFD" w:rsidRPr="007C42D5" w:rsidRDefault="007F734E" w:rsidP="00157FFD">
      <w:pPr>
        <w:tabs>
          <w:tab w:val="left" w:pos="36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 этап – высев (посадка) семян</w:t>
      </w:r>
    </w:p>
    <w:p w:rsidR="00157FFD" w:rsidRPr="007C42D5" w:rsidRDefault="007F734E" w:rsidP="00157FFD">
      <w:pPr>
        <w:tabs>
          <w:tab w:val="left" w:pos="36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 этап – уход за выросшими растениями</w:t>
      </w:r>
      <w:r w:rsidR="00157FFD">
        <w:rPr>
          <w:rFonts w:ascii="Times New Roman" w:hAnsi="Times New Roman" w:cs="Times New Roman"/>
          <w:sz w:val="28"/>
          <w:szCs w:val="28"/>
        </w:rPr>
        <w:t xml:space="preserve"> </w:t>
      </w:r>
    </w:p>
    <w:p w:rsidR="00157FFD" w:rsidRPr="00594F11" w:rsidRDefault="007F734E" w:rsidP="00157FFD">
      <w:pPr>
        <w:tabs>
          <w:tab w:val="left" w:pos="36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4 этап – сбор посаженных культур (урожая)</w:t>
      </w:r>
      <w:r w:rsidR="00157FFD" w:rsidRPr="007C42D5">
        <w:rPr>
          <w:rFonts w:ascii="Times New Roman" w:hAnsi="Times New Roman" w:cs="Times New Roman"/>
          <w:sz w:val="28"/>
          <w:szCs w:val="28"/>
        </w:rPr>
        <w:t>.</w:t>
      </w:r>
    </w:p>
    <w:p w:rsidR="00157FFD" w:rsidRDefault="007F734E" w:rsidP="00157FFD">
      <w:pPr>
        <w:tabs>
          <w:tab w:val="left" w:pos="36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ресурсом производства является земля. </w:t>
      </w:r>
      <w:r w:rsidR="00157FFD">
        <w:rPr>
          <w:rFonts w:ascii="Times New Roman" w:hAnsi="Times New Roman" w:cs="Times New Roman"/>
          <w:sz w:val="28"/>
          <w:szCs w:val="28"/>
        </w:rPr>
        <w:t xml:space="preserve">Поэтому </w:t>
      </w:r>
      <w:r>
        <w:rPr>
          <w:rFonts w:ascii="Times New Roman" w:hAnsi="Times New Roman" w:cs="Times New Roman"/>
          <w:sz w:val="28"/>
          <w:szCs w:val="28"/>
        </w:rPr>
        <w:t>нужно обеспечить</w:t>
      </w:r>
      <w:r w:rsidR="00157FFD">
        <w:rPr>
          <w:rFonts w:ascii="Times New Roman" w:hAnsi="Times New Roman" w:cs="Times New Roman"/>
          <w:sz w:val="28"/>
          <w:szCs w:val="28"/>
        </w:rPr>
        <w:t xml:space="preserve"> точ</w:t>
      </w:r>
      <w:r>
        <w:rPr>
          <w:rFonts w:ascii="Times New Roman" w:hAnsi="Times New Roman" w:cs="Times New Roman"/>
          <w:sz w:val="28"/>
          <w:szCs w:val="28"/>
        </w:rPr>
        <w:t>ный</w:t>
      </w:r>
      <w:r w:rsidR="00157FFD" w:rsidRPr="007C42D5">
        <w:rPr>
          <w:rFonts w:ascii="Times New Roman" w:hAnsi="Times New Roman" w:cs="Times New Roman"/>
          <w:sz w:val="28"/>
          <w:szCs w:val="28"/>
        </w:rPr>
        <w:t xml:space="preserve"> учета з</w:t>
      </w:r>
      <w:r w:rsidR="00157FFD">
        <w:rPr>
          <w:rFonts w:ascii="Times New Roman" w:hAnsi="Times New Roman" w:cs="Times New Roman"/>
          <w:sz w:val="28"/>
          <w:szCs w:val="28"/>
        </w:rPr>
        <w:t>емельных угодий и вложений. В</w:t>
      </w:r>
      <w:r w:rsidR="00157FFD" w:rsidRPr="007C42D5">
        <w:rPr>
          <w:rFonts w:ascii="Times New Roman" w:hAnsi="Times New Roman" w:cs="Times New Roman"/>
          <w:sz w:val="28"/>
          <w:szCs w:val="28"/>
        </w:rPr>
        <w:t xml:space="preserve"> натураль</w:t>
      </w:r>
      <w:r w:rsidR="00157FFD">
        <w:rPr>
          <w:rFonts w:ascii="Times New Roman" w:hAnsi="Times New Roman" w:cs="Times New Roman"/>
          <w:sz w:val="28"/>
          <w:szCs w:val="28"/>
        </w:rPr>
        <w:t>ных показателях (гектарах) учит</w:t>
      </w:r>
      <w:r w:rsidR="00157FFD" w:rsidRPr="007C42D5">
        <w:rPr>
          <w:rFonts w:ascii="Times New Roman" w:hAnsi="Times New Roman" w:cs="Times New Roman"/>
          <w:sz w:val="28"/>
          <w:szCs w:val="28"/>
        </w:rPr>
        <w:t>ываются зем</w:t>
      </w:r>
      <w:r w:rsidR="00157FFD">
        <w:rPr>
          <w:rFonts w:ascii="Times New Roman" w:hAnsi="Times New Roman" w:cs="Times New Roman"/>
          <w:sz w:val="28"/>
          <w:szCs w:val="28"/>
        </w:rPr>
        <w:t xml:space="preserve">ельные угодья, а в денежном выражении  </w:t>
      </w:r>
      <w:r w:rsidR="00157FFD" w:rsidRPr="007C42D5">
        <w:rPr>
          <w:rFonts w:ascii="Times New Roman" w:hAnsi="Times New Roman" w:cs="Times New Roman"/>
          <w:sz w:val="28"/>
          <w:szCs w:val="28"/>
        </w:rPr>
        <w:t>допол</w:t>
      </w:r>
      <w:r w:rsidR="00157FFD">
        <w:rPr>
          <w:rFonts w:ascii="Times New Roman" w:hAnsi="Times New Roman" w:cs="Times New Roman"/>
          <w:sz w:val="28"/>
          <w:szCs w:val="28"/>
        </w:rPr>
        <w:t>нительные капитальные вложения.</w:t>
      </w:r>
    </w:p>
    <w:p w:rsidR="00157FFD" w:rsidRDefault="00157FFD" w:rsidP="00157FFD">
      <w:pPr>
        <w:tabs>
          <w:tab w:val="left" w:pos="36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ООО </w:t>
      </w:r>
      <w:r w:rsidR="007F734E">
        <w:rPr>
          <w:rFonts w:ascii="Times New Roman" w:hAnsi="Times New Roman" w:cs="Times New Roman"/>
          <w:sz w:val="28"/>
          <w:szCs w:val="28"/>
        </w:rPr>
        <w:t xml:space="preserve">«СХП </w:t>
      </w:r>
      <w:r>
        <w:rPr>
          <w:rFonts w:ascii="Times New Roman" w:hAnsi="Times New Roman" w:cs="Times New Roman"/>
          <w:sz w:val="28"/>
          <w:szCs w:val="28"/>
        </w:rPr>
        <w:t xml:space="preserve">«Мир» производство продукции зерновых культур осуществляется с помощью </w:t>
      </w:r>
      <w:r w:rsidR="007F734E">
        <w:rPr>
          <w:rFonts w:ascii="Times New Roman" w:hAnsi="Times New Roman" w:cs="Times New Roman"/>
          <w:sz w:val="28"/>
          <w:szCs w:val="28"/>
        </w:rPr>
        <w:t>сельскохозяйственной техники, поэтому очень важно правильно и достоверно вести учет всех сельскохозяйственных машин. Процесс выращивания сельскохозяйственных культур занимает больше года, н</w:t>
      </w:r>
      <w:r>
        <w:rPr>
          <w:rFonts w:ascii="Times New Roman" w:hAnsi="Times New Roman" w:cs="Times New Roman"/>
          <w:sz w:val="28"/>
          <w:szCs w:val="28"/>
        </w:rPr>
        <w:t>апример</w:t>
      </w:r>
      <w:r w:rsidR="007F734E">
        <w:rPr>
          <w:rFonts w:ascii="Times New Roman" w:hAnsi="Times New Roman" w:cs="Times New Roman"/>
          <w:sz w:val="28"/>
          <w:szCs w:val="28"/>
        </w:rPr>
        <w:t>,</w:t>
      </w:r>
      <w:r>
        <w:rPr>
          <w:rFonts w:ascii="Times New Roman" w:hAnsi="Times New Roman" w:cs="Times New Roman"/>
          <w:sz w:val="28"/>
          <w:szCs w:val="28"/>
        </w:rPr>
        <w:t xml:space="preserve"> по озимым зерно</w:t>
      </w:r>
      <w:r w:rsidRPr="008E4927">
        <w:rPr>
          <w:rFonts w:ascii="Times New Roman" w:hAnsi="Times New Roman" w:cs="Times New Roman"/>
          <w:sz w:val="28"/>
          <w:szCs w:val="28"/>
        </w:rPr>
        <w:t>вым культурам затраты о</w:t>
      </w:r>
      <w:r>
        <w:rPr>
          <w:rFonts w:ascii="Times New Roman" w:hAnsi="Times New Roman" w:cs="Times New Roman"/>
          <w:sz w:val="28"/>
          <w:szCs w:val="28"/>
        </w:rPr>
        <w:t>существляются в отчет</w:t>
      </w:r>
      <w:r w:rsidRPr="008E4927">
        <w:rPr>
          <w:rFonts w:ascii="Times New Roman" w:hAnsi="Times New Roman" w:cs="Times New Roman"/>
          <w:sz w:val="28"/>
          <w:szCs w:val="28"/>
        </w:rPr>
        <w:t>ном году, а п</w:t>
      </w:r>
      <w:r>
        <w:rPr>
          <w:rFonts w:ascii="Times New Roman" w:hAnsi="Times New Roman" w:cs="Times New Roman"/>
          <w:sz w:val="28"/>
          <w:szCs w:val="28"/>
        </w:rPr>
        <w:t>родукцию получают только в сле</w:t>
      </w:r>
      <w:r w:rsidRPr="008E4927">
        <w:rPr>
          <w:rFonts w:ascii="Times New Roman" w:hAnsi="Times New Roman" w:cs="Times New Roman"/>
          <w:sz w:val="28"/>
          <w:szCs w:val="28"/>
        </w:rPr>
        <w:t>дующем отчет</w:t>
      </w:r>
      <w:r w:rsidR="007F734E">
        <w:rPr>
          <w:rFonts w:ascii="Times New Roman" w:hAnsi="Times New Roman" w:cs="Times New Roman"/>
          <w:sz w:val="28"/>
          <w:szCs w:val="28"/>
        </w:rPr>
        <w:t>ном, это показывает определенную специфику производства.</w:t>
      </w:r>
      <w:r>
        <w:rPr>
          <w:rFonts w:ascii="Times New Roman" w:hAnsi="Times New Roman" w:cs="Times New Roman"/>
          <w:sz w:val="28"/>
          <w:szCs w:val="28"/>
        </w:rPr>
        <w:t xml:space="preserve"> </w:t>
      </w:r>
      <w:r w:rsidRPr="008E4927">
        <w:rPr>
          <w:rFonts w:ascii="Times New Roman" w:hAnsi="Times New Roman" w:cs="Times New Roman"/>
          <w:sz w:val="28"/>
          <w:szCs w:val="28"/>
        </w:rPr>
        <w:t>По да</w:t>
      </w:r>
      <w:r>
        <w:rPr>
          <w:rFonts w:ascii="Times New Roman" w:hAnsi="Times New Roman" w:cs="Times New Roman"/>
          <w:sz w:val="28"/>
          <w:szCs w:val="28"/>
        </w:rPr>
        <w:t xml:space="preserve">нной причине в ООО </w:t>
      </w:r>
      <w:r w:rsidR="007F734E">
        <w:rPr>
          <w:rFonts w:ascii="Times New Roman" w:hAnsi="Times New Roman" w:cs="Times New Roman"/>
          <w:sz w:val="28"/>
          <w:szCs w:val="28"/>
        </w:rPr>
        <w:t xml:space="preserve">«СХП </w:t>
      </w:r>
      <w:r>
        <w:rPr>
          <w:rFonts w:ascii="Times New Roman" w:hAnsi="Times New Roman" w:cs="Times New Roman"/>
          <w:sz w:val="28"/>
          <w:szCs w:val="28"/>
        </w:rPr>
        <w:t xml:space="preserve">«Мир» производят </w:t>
      </w:r>
      <w:r w:rsidRPr="008E4927">
        <w:rPr>
          <w:rFonts w:ascii="Times New Roman" w:hAnsi="Times New Roman" w:cs="Times New Roman"/>
          <w:sz w:val="28"/>
          <w:szCs w:val="28"/>
        </w:rPr>
        <w:t xml:space="preserve">разграничение </w:t>
      </w:r>
      <w:r>
        <w:rPr>
          <w:rFonts w:ascii="Times New Roman" w:hAnsi="Times New Roman" w:cs="Times New Roman"/>
          <w:sz w:val="28"/>
          <w:szCs w:val="28"/>
        </w:rPr>
        <w:t>затрат по производственным цик</w:t>
      </w:r>
      <w:r w:rsidRPr="008E4927">
        <w:rPr>
          <w:rFonts w:ascii="Times New Roman" w:hAnsi="Times New Roman" w:cs="Times New Roman"/>
          <w:sz w:val="28"/>
          <w:szCs w:val="28"/>
        </w:rPr>
        <w:t>лам, не совпад</w:t>
      </w:r>
      <w:r>
        <w:rPr>
          <w:rFonts w:ascii="Times New Roman" w:hAnsi="Times New Roman" w:cs="Times New Roman"/>
          <w:sz w:val="28"/>
          <w:szCs w:val="28"/>
        </w:rPr>
        <w:t>ающим с кален</w:t>
      </w:r>
      <w:r>
        <w:rPr>
          <w:rFonts w:ascii="Times New Roman" w:hAnsi="Times New Roman" w:cs="Times New Roman"/>
          <w:sz w:val="28"/>
          <w:szCs w:val="28"/>
        </w:rPr>
        <w:lastRenderedPageBreak/>
        <w:t>дарным годом: зат</w:t>
      </w:r>
      <w:r w:rsidRPr="008E4927">
        <w:rPr>
          <w:rFonts w:ascii="Times New Roman" w:hAnsi="Times New Roman" w:cs="Times New Roman"/>
          <w:sz w:val="28"/>
          <w:szCs w:val="28"/>
        </w:rPr>
        <w:t>раты прошлы</w:t>
      </w:r>
      <w:r>
        <w:rPr>
          <w:rFonts w:ascii="Times New Roman" w:hAnsi="Times New Roman" w:cs="Times New Roman"/>
          <w:sz w:val="28"/>
          <w:szCs w:val="28"/>
        </w:rPr>
        <w:t xml:space="preserve">х лет под урожай текущего года, </w:t>
      </w:r>
      <w:r w:rsidRPr="008E4927">
        <w:rPr>
          <w:rFonts w:ascii="Times New Roman" w:hAnsi="Times New Roman" w:cs="Times New Roman"/>
          <w:sz w:val="28"/>
          <w:szCs w:val="28"/>
        </w:rPr>
        <w:t>затраты текущ</w:t>
      </w:r>
      <w:r>
        <w:rPr>
          <w:rFonts w:ascii="Times New Roman" w:hAnsi="Times New Roman" w:cs="Times New Roman"/>
          <w:sz w:val="28"/>
          <w:szCs w:val="28"/>
        </w:rPr>
        <w:t xml:space="preserve">его года под урожай будущих лет </w:t>
      </w:r>
      <w:r w:rsidRPr="008E4927">
        <w:rPr>
          <w:rFonts w:ascii="Times New Roman" w:hAnsi="Times New Roman" w:cs="Times New Roman"/>
          <w:sz w:val="28"/>
          <w:szCs w:val="28"/>
        </w:rPr>
        <w:t>и затраты те</w:t>
      </w:r>
      <w:r>
        <w:rPr>
          <w:rFonts w:ascii="Times New Roman" w:hAnsi="Times New Roman" w:cs="Times New Roman"/>
          <w:sz w:val="28"/>
          <w:szCs w:val="28"/>
        </w:rPr>
        <w:t>кущего года под урожай этого же года;</w:t>
      </w:r>
    </w:p>
    <w:p w:rsidR="00157FFD" w:rsidRDefault="00157FFD" w:rsidP="00157FFD">
      <w:pPr>
        <w:tabs>
          <w:tab w:val="left" w:pos="3600"/>
        </w:tabs>
        <w:spacing w:after="0" w:line="360" w:lineRule="auto"/>
        <w:ind w:firstLine="709"/>
        <w:jc w:val="both"/>
        <w:rPr>
          <w:rFonts w:ascii="Times New Roman" w:hAnsi="Times New Roman" w:cs="Times New Roman"/>
          <w:sz w:val="28"/>
          <w:szCs w:val="28"/>
        </w:rPr>
      </w:pPr>
      <w:r w:rsidRPr="007C42D5">
        <w:rPr>
          <w:rFonts w:ascii="Times New Roman" w:hAnsi="Times New Roman" w:cs="Times New Roman"/>
          <w:sz w:val="28"/>
          <w:szCs w:val="28"/>
        </w:rPr>
        <w:t xml:space="preserve">Выход продукции </w:t>
      </w:r>
      <w:r w:rsidR="007F734E">
        <w:rPr>
          <w:rFonts w:ascii="Times New Roman" w:hAnsi="Times New Roman" w:cs="Times New Roman"/>
          <w:sz w:val="28"/>
          <w:szCs w:val="28"/>
        </w:rPr>
        <w:t>зависит от срока</w:t>
      </w:r>
      <w:r w:rsidRPr="007C42D5">
        <w:rPr>
          <w:rFonts w:ascii="Times New Roman" w:hAnsi="Times New Roman" w:cs="Times New Roman"/>
          <w:sz w:val="28"/>
          <w:szCs w:val="28"/>
        </w:rPr>
        <w:t xml:space="preserve"> созревания </w:t>
      </w:r>
      <w:r w:rsidR="007F734E">
        <w:rPr>
          <w:rFonts w:ascii="Times New Roman" w:hAnsi="Times New Roman" w:cs="Times New Roman"/>
          <w:sz w:val="28"/>
          <w:szCs w:val="28"/>
        </w:rPr>
        <w:t>культуры, ее всхожести</w:t>
      </w:r>
      <w:r w:rsidR="0012193E">
        <w:rPr>
          <w:rFonts w:ascii="Times New Roman" w:hAnsi="Times New Roman" w:cs="Times New Roman"/>
          <w:sz w:val="28"/>
          <w:szCs w:val="28"/>
        </w:rPr>
        <w:t xml:space="preserve">. </w:t>
      </w:r>
      <w:r w:rsidRPr="007C42D5">
        <w:rPr>
          <w:rFonts w:ascii="Times New Roman" w:hAnsi="Times New Roman" w:cs="Times New Roman"/>
          <w:sz w:val="28"/>
          <w:szCs w:val="28"/>
        </w:rPr>
        <w:t xml:space="preserve">От </w:t>
      </w:r>
      <w:r w:rsidR="0012193E">
        <w:rPr>
          <w:rFonts w:ascii="Times New Roman" w:hAnsi="Times New Roman" w:cs="Times New Roman"/>
          <w:sz w:val="28"/>
          <w:szCs w:val="28"/>
        </w:rPr>
        <w:t xml:space="preserve">убранного </w:t>
      </w:r>
      <w:r w:rsidRPr="007C42D5">
        <w:rPr>
          <w:rFonts w:ascii="Times New Roman" w:hAnsi="Times New Roman" w:cs="Times New Roman"/>
          <w:sz w:val="28"/>
          <w:szCs w:val="28"/>
        </w:rPr>
        <w:t>урожая получают основную и побочную продукцию (солому, , ботву и т.д.).</w:t>
      </w:r>
      <w:r>
        <w:rPr>
          <w:rFonts w:ascii="Times New Roman" w:hAnsi="Times New Roman" w:cs="Times New Roman"/>
          <w:sz w:val="28"/>
          <w:szCs w:val="28"/>
        </w:rPr>
        <w:t xml:space="preserve"> Это вызывает необходимость разграничения затрат в бухгалтерском управленческом учёте.</w:t>
      </w:r>
    </w:p>
    <w:p w:rsidR="00157FFD" w:rsidRDefault="0012193E" w:rsidP="00157FFD">
      <w:pPr>
        <w:tabs>
          <w:tab w:val="left" w:pos="36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w:t>
      </w:r>
      <w:r w:rsidR="00157FFD">
        <w:rPr>
          <w:rFonts w:ascii="Times New Roman" w:hAnsi="Times New Roman" w:cs="Times New Roman"/>
          <w:sz w:val="28"/>
          <w:szCs w:val="28"/>
        </w:rPr>
        <w:t>, часть продук</w:t>
      </w:r>
      <w:r>
        <w:rPr>
          <w:rFonts w:ascii="Times New Roman" w:hAnsi="Times New Roman" w:cs="Times New Roman"/>
          <w:sz w:val="28"/>
          <w:szCs w:val="28"/>
        </w:rPr>
        <w:t>ции зерновых культур расходуют</w:t>
      </w:r>
      <w:r w:rsidR="00157FFD">
        <w:rPr>
          <w:rFonts w:ascii="Times New Roman" w:hAnsi="Times New Roman" w:cs="Times New Roman"/>
          <w:sz w:val="28"/>
          <w:szCs w:val="28"/>
        </w:rPr>
        <w:t xml:space="preserve"> на внутреннее потребление: на </w:t>
      </w:r>
      <w:r>
        <w:rPr>
          <w:rFonts w:ascii="Times New Roman" w:hAnsi="Times New Roman" w:cs="Times New Roman"/>
          <w:sz w:val="28"/>
          <w:szCs w:val="28"/>
        </w:rPr>
        <w:t>посадочный материал, на корм скоту, на</w:t>
      </w:r>
      <w:r w:rsidR="00157FFD">
        <w:rPr>
          <w:rFonts w:ascii="Times New Roman" w:hAnsi="Times New Roman" w:cs="Times New Roman"/>
          <w:sz w:val="28"/>
          <w:szCs w:val="28"/>
        </w:rPr>
        <w:t xml:space="preserve"> переработку. В</w:t>
      </w:r>
      <w:r>
        <w:rPr>
          <w:rFonts w:ascii="Times New Roman" w:hAnsi="Times New Roman" w:cs="Times New Roman"/>
          <w:sz w:val="28"/>
          <w:szCs w:val="28"/>
        </w:rPr>
        <w:t xml:space="preserve"> этой</w:t>
      </w:r>
      <w:r w:rsidR="00157FFD">
        <w:rPr>
          <w:rFonts w:ascii="Times New Roman" w:hAnsi="Times New Roman" w:cs="Times New Roman"/>
          <w:sz w:val="28"/>
          <w:szCs w:val="28"/>
        </w:rPr>
        <w:t xml:space="preserve"> связи </w:t>
      </w:r>
      <w:r>
        <w:rPr>
          <w:rFonts w:ascii="Times New Roman" w:hAnsi="Times New Roman" w:cs="Times New Roman"/>
          <w:sz w:val="28"/>
          <w:szCs w:val="28"/>
        </w:rPr>
        <w:t>важно</w:t>
      </w:r>
      <w:r w:rsidR="00157FFD">
        <w:rPr>
          <w:rFonts w:ascii="Times New Roman" w:hAnsi="Times New Roman" w:cs="Times New Roman"/>
          <w:sz w:val="28"/>
          <w:szCs w:val="28"/>
        </w:rPr>
        <w:t xml:space="preserve"> детальное отражение движения продукции зерновых культур внутри </w:t>
      </w:r>
      <w:r>
        <w:rPr>
          <w:rFonts w:ascii="Times New Roman" w:hAnsi="Times New Roman" w:cs="Times New Roman"/>
          <w:sz w:val="28"/>
          <w:szCs w:val="28"/>
        </w:rPr>
        <w:t>предприятия.</w:t>
      </w:r>
    </w:p>
    <w:p w:rsidR="00157FFD" w:rsidRDefault="0012193E" w:rsidP="00157FFD">
      <w:pPr>
        <w:tabs>
          <w:tab w:val="left" w:pos="36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это</w:t>
      </w:r>
      <w:r w:rsidR="00157FFD">
        <w:rPr>
          <w:rFonts w:ascii="Times New Roman" w:hAnsi="Times New Roman" w:cs="Times New Roman"/>
          <w:sz w:val="28"/>
          <w:szCs w:val="28"/>
        </w:rPr>
        <w:t xml:space="preserve"> ведет к значи</w:t>
      </w:r>
      <w:r w:rsidR="00157FFD" w:rsidRPr="000F05DC">
        <w:rPr>
          <w:rFonts w:ascii="Times New Roman" w:hAnsi="Times New Roman" w:cs="Times New Roman"/>
          <w:sz w:val="28"/>
          <w:szCs w:val="28"/>
        </w:rPr>
        <w:t>тельному увели</w:t>
      </w:r>
      <w:r w:rsidR="00157FFD">
        <w:rPr>
          <w:rFonts w:ascii="Times New Roman" w:hAnsi="Times New Roman" w:cs="Times New Roman"/>
          <w:sz w:val="28"/>
          <w:szCs w:val="28"/>
        </w:rPr>
        <w:t xml:space="preserve">чению объектов учета затрат, но </w:t>
      </w:r>
      <w:r>
        <w:rPr>
          <w:rFonts w:ascii="Times New Roman" w:hAnsi="Times New Roman" w:cs="Times New Roman"/>
          <w:sz w:val="28"/>
          <w:szCs w:val="28"/>
        </w:rPr>
        <w:t>позволит четко вести контроль</w:t>
      </w:r>
      <w:r w:rsidR="00157FFD">
        <w:rPr>
          <w:rFonts w:ascii="Times New Roman" w:hAnsi="Times New Roman" w:cs="Times New Roman"/>
          <w:sz w:val="28"/>
          <w:szCs w:val="28"/>
        </w:rPr>
        <w:t xml:space="preserve"> отклоне</w:t>
      </w:r>
      <w:r w:rsidR="00157FFD" w:rsidRPr="000F05DC">
        <w:rPr>
          <w:rFonts w:ascii="Times New Roman" w:hAnsi="Times New Roman" w:cs="Times New Roman"/>
          <w:sz w:val="28"/>
          <w:szCs w:val="28"/>
        </w:rPr>
        <w:t>ния фактическ</w:t>
      </w:r>
      <w:r w:rsidR="00157FFD">
        <w:rPr>
          <w:rFonts w:ascii="Times New Roman" w:hAnsi="Times New Roman" w:cs="Times New Roman"/>
          <w:sz w:val="28"/>
          <w:szCs w:val="28"/>
        </w:rPr>
        <w:t>их затрат плановых</w:t>
      </w:r>
      <w:r w:rsidR="00157FFD" w:rsidRPr="000F05DC">
        <w:rPr>
          <w:rFonts w:ascii="Times New Roman" w:hAnsi="Times New Roman" w:cs="Times New Roman"/>
          <w:sz w:val="28"/>
          <w:szCs w:val="28"/>
        </w:rPr>
        <w:t>, прин</w:t>
      </w:r>
      <w:r w:rsidR="00157FFD">
        <w:rPr>
          <w:rFonts w:ascii="Times New Roman" w:hAnsi="Times New Roman" w:cs="Times New Roman"/>
          <w:sz w:val="28"/>
          <w:szCs w:val="28"/>
        </w:rPr>
        <w:t xml:space="preserve">имать управленческие решения </w:t>
      </w:r>
      <w:r>
        <w:rPr>
          <w:rFonts w:ascii="Times New Roman" w:hAnsi="Times New Roman" w:cs="Times New Roman"/>
          <w:sz w:val="28"/>
          <w:szCs w:val="28"/>
        </w:rPr>
        <w:t xml:space="preserve">перед производством, а не по завершении процесса производства. </w:t>
      </w:r>
    </w:p>
    <w:p w:rsidR="008740F3" w:rsidRDefault="008740F3" w:rsidP="0012193E">
      <w:pPr>
        <w:pStyle w:val="a5"/>
        <w:spacing w:before="0" w:beforeAutospacing="0" w:after="0" w:afterAutospacing="0" w:line="360" w:lineRule="auto"/>
        <w:ind w:firstLine="708"/>
        <w:jc w:val="center"/>
        <w:rPr>
          <w:b/>
          <w:color w:val="000000"/>
          <w:sz w:val="28"/>
          <w:szCs w:val="28"/>
        </w:rPr>
      </w:pPr>
    </w:p>
    <w:p w:rsidR="00357BD0" w:rsidRDefault="0012193E" w:rsidP="00F63487">
      <w:pPr>
        <w:pStyle w:val="a5"/>
        <w:spacing w:before="0" w:beforeAutospacing="0" w:after="0" w:afterAutospacing="0" w:line="360" w:lineRule="auto"/>
        <w:jc w:val="center"/>
        <w:rPr>
          <w:b/>
          <w:color w:val="000000"/>
          <w:sz w:val="28"/>
          <w:szCs w:val="28"/>
        </w:rPr>
      </w:pPr>
      <w:r w:rsidRPr="0012193E">
        <w:rPr>
          <w:b/>
          <w:color w:val="000000"/>
          <w:sz w:val="28"/>
          <w:szCs w:val="28"/>
        </w:rPr>
        <w:t>3.3 Исчисление себестоимости продукции зерновых культур</w:t>
      </w:r>
    </w:p>
    <w:p w:rsidR="006B08A2" w:rsidRDefault="006B08A2" w:rsidP="00356526">
      <w:pPr>
        <w:pStyle w:val="a5"/>
        <w:spacing w:before="0" w:beforeAutospacing="0" w:after="0" w:afterAutospacing="0" w:line="360" w:lineRule="auto"/>
        <w:ind w:firstLine="708"/>
        <w:jc w:val="both"/>
        <w:rPr>
          <w:rStyle w:val="a8"/>
          <w:i w:val="0"/>
          <w:color w:val="auto"/>
          <w:sz w:val="28"/>
          <w:szCs w:val="28"/>
        </w:rPr>
      </w:pPr>
    </w:p>
    <w:p w:rsidR="0012193E" w:rsidRDefault="0012193E" w:rsidP="00356526">
      <w:pPr>
        <w:pStyle w:val="a5"/>
        <w:spacing w:before="0" w:beforeAutospacing="0" w:after="0" w:afterAutospacing="0" w:line="360" w:lineRule="auto"/>
        <w:ind w:firstLine="708"/>
        <w:jc w:val="both"/>
        <w:rPr>
          <w:rStyle w:val="a8"/>
          <w:i w:val="0"/>
          <w:color w:val="auto"/>
          <w:sz w:val="28"/>
          <w:szCs w:val="28"/>
        </w:rPr>
      </w:pPr>
      <w:r w:rsidRPr="00E602EE">
        <w:rPr>
          <w:rStyle w:val="a8"/>
          <w:i w:val="0"/>
          <w:color w:val="auto"/>
          <w:sz w:val="28"/>
          <w:szCs w:val="28"/>
        </w:rPr>
        <w:t>Р</w:t>
      </w:r>
      <w:r w:rsidR="00F63487">
        <w:rPr>
          <w:rStyle w:val="a8"/>
          <w:i w:val="0"/>
          <w:color w:val="auto"/>
          <w:sz w:val="28"/>
          <w:szCs w:val="28"/>
        </w:rPr>
        <w:t>ассма</w:t>
      </w:r>
      <w:r>
        <w:rPr>
          <w:rStyle w:val="a8"/>
          <w:i w:val="0"/>
          <w:color w:val="auto"/>
          <w:sz w:val="28"/>
          <w:szCs w:val="28"/>
        </w:rPr>
        <w:t>тривая</w:t>
      </w:r>
      <w:r w:rsidRPr="00E602EE">
        <w:rPr>
          <w:rStyle w:val="a8"/>
          <w:i w:val="0"/>
          <w:color w:val="auto"/>
          <w:sz w:val="28"/>
          <w:szCs w:val="28"/>
        </w:rPr>
        <w:t xml:space="preserve"> термин «себестоимость», можно сказать, что под себестоимостью можно понимать часть стоимости продукции, которая состоит из затрат на производство. Понятия, отражающие суть себестоимости, варьируются. Главным в этих определениях является то, что себестоимость имеет денежную форму. </w:t>
      </w:r>
      <w:r>
        <w:rPr>
          <w:rStyle w:val="a8"/>
          <w:i w:val="0"/>
          <w:color w:val="auto"/>
          <w:sz w:val="28"/>
          <w:szCs w:val="28"/>
        </w:rPr>
        <w:t>Обратимся к таблице</w:t>
      </w:r>
      <w:r w:rsidR="008740F3">
        <w:rPr>
          <w:rStyle w:val="a8"/>
          <w:i w:val="0"/>
          <w:color w:val="auto"/>
          <w:sz w:val="28"/>
          <w:szCs w:val="28"/>
        </w:rPr>
        <w:t xml:space="preserve"> 3.4, в которой</w:t>
      </w:r>
      <w:r>
        <w:rPr>
          <w:rStyle w:val="a8"/>
          <w:i w:val="0"/>
          <w:color w:val="auto"/>
          <w:sz w:val="28"/>
          <w:szCs w:val="28"/>
        </w:rPr>
        <w:t xml:space="preserve"> представлены разные подходы к определению данного термина.</w:t>
      </w:r>
    </w:p>
    <w:p w:rsidR="0012193E" w:rsidRDefault="00B73A80" w:rsidP="0012193E">
      <w:pPr>
        <w:pStyle w:val="a5"/>
        <w:spacing w:before="0" w:beforeAutospacing="0" w:after="0" w:afterAutospacing="0" w:line="360" w:lineRule="auto"/>
        <w:ind w:firstLine="708"/>
        <w:jc w:val="both"/>
        <w:rPr>
          <w:rStyle w:val="a8"/>
          <w:i w:val="0"/>
          <w:color w:val="auto"/>
          <w:sz w:val="28"/>
          <w:szCs w:val="28"/>
        </w:rPr>
      </w:pPr>
      <w:r>
        <w:rPr>
          <w:rStyle w:val="a8"/>
          <w:i w:val="0"/>
          <w:color w:val="auto"/>
          <w:sz w:val="28"/>
          <w:szCs w:val="28"/>
        </w:rPr>
        <w:t>Таблица 3.2</w:t>
      </w:r>
      <w:r w:rsidR="00356526">
        <w:rPr>
          <w:rStyle w:val="a8"/>
          <w:i w:val="0"/>
          <w:color w:val="auto"/>
          <w:sz w:val="28"/>
          <w:szCs w:val="28"/>
        </w:rPr>
        <w:t xml:space="preserve"> – Подходы к определению себестоимости</w:t>
      </w:r>
    </w:p>
    <w:tbl>
      <w:tblPr>
        <w:tblStyle w:val="a3"/>
        <w:tblW w:w="9450" w:type="dxa"/>
        <w:tblLook w:val="04A0" w:firstRow="1" w:lastRow="0" w:firstColumn="1" w:lastColumn="0" w:noHBand="0" w:noVBand="1"/>
      </w:tblPr>
      <w:tblGrid>
        <w:gridCol w:w="2689"/>
        <w:gridCol w:w="6761"/>
      </w:tblGrid>
      <w:tr w:rsidR="00356526" w:rsidRPr="00C603DC" w:rsidTr="00356526">
        <w:trPr>
          <w:trHeight w:val="339"/>
        </w:trPr>
        <w:tc>
          <w:tcPr>
            <w:tcW w:w="2689" w:type="dxa"/>
          </w:tcPr>
          <w:p w:rsidR="00356526" w:rsidRPr="00C603DC" w:rsidRDefault="00356526" w:rsidP="00356526">
            <w:pPr>
              <w:pStyle w:val="a5"/>
              <w:spacing w:before="0" w:beforeAutospacing="0" w:after="0" w:afterAutospacing="0"/>
              <w:jc w:val="center"/>
              <w:rPr>
                <w:b/>
              </w:rPr>
            </w:pPr>
            <w:r w:rsidRPr="00C603DC">
              <w:rPr>
                <w:b/>
              </w:rPr>
              <w:t>Автор</w:t>
            </w:r>
          </w:p>
        </w:tc>
        <w:tc>
          <w:tcPr>
            <w:tcW w:w="6761" w:type="dxa"/>
          </w:tcPr>
          <w:p w:rsidR="00356526" w:rsidRPr="00C603DC" w:rsidRDefault="00356526" w:rsidP="00356526">
            <w:pPr>
              <w:pStyle w:val="a5"/>
              <w:spacing w:before="0" w:beforeAutospacing="0" w:after="0" w:afterAutospacing="0"/>
              <w:jc w:val="center"/>
              <w:rPr>
                <w:b/>
              </w:rPr>
            </w:pPr>
            <w:r w:rsidRPr="00C603DC">
              <w:rPr>
                <w:b/>
              </w:rPr>
              <w:t>Себестоимость – это</w:t>
            </w:r>
          </w:p>
        </w:tc>
      </w:tr>
      <w:tr w:rsidR="00356526" w:rsidRPr="00C603DC" w:rsidTr="00356526">
        <w:trPr>
          <w:trHeight w:val="339"/>
        </w:trPr>
        <w:tc>
          <w:tcPr>
            <w:tcW w:w="2689" w:type="dxa"/>
          </w:tcPr>
          <w:p w:rsidR="00356526" w:rsidRPr="00356526" w:rsidRDefault="00356526" w:rsidP="00356526">
            <w:pPr>
              <w:pStyle w:val="a5"/>
              <w:spacing w:before="0" w:beforeAutospacing="0" w:after="0" w:afterAutospacing="0"/>
              <w:jc w:val="center"/>
            </w:pPr>
            <w:r w:rsidRPr="00356526">
              <w:t>1</w:t>
            </w:r>
          </w:p>
        </w:tc>
        <w:tc>
          <w:tcPr>
            <w:tcW w:w="6761" w:type="dxa"/>
          </w:tcPr>
          <w:p w:rsidR="00356526" w:rsidRPr="00356526" w:rsidRDefault="00356526" w:rsidP="00356526">
            <w:pPr>
              <w:pStyle w:val="a5"/>
              <w:spacing w:before="0" w:beforeAutospacing="0" w:after="0" w:afterAutospacing="0"/>
              <w:jc w:val="center"/>
            </w:pPr>
            <w:r w:rsidRPr="00356526">
              <w:t>2</w:t>
            </w:r>
          </w:p>
        </w:tc>
      </w:tr>
      <w:tr w:rsidR="00356526" w:rsidRPr="00C603DC" w:rsidTr="00356526">
        <w:trPr>
          <w:trHeight w:val="339"/>
        </w:trPr>
        <w:tc>
          <w:tcPr>
            <w:tcW w:w="2689" w:type="dxa"/>
          </w:tcPr>
          <w:p w:rsidR="00356526" w:rsidRPr="00C603DC" w:rsidRDefault="00356526" w:rsidP="00356526">
            <w:pPr>
              <w:pStyle w:val="a5"/>
              <w:spacing w:before="0" w:beforeAutospacing="0" w:after="0" w:afterAutospacing="0"/>
              <w:jc w:val="both"/>
            </w:pPr>
            <w:r w:rsidRPr="00C603DC">
              <w:t xml:space="preserve">Г.Я. </w:t>
            </w:r>
            <w:proofErr w:type="spellStart"/>
            <w:r w:rsidRPr="00C603DC">
              <w:t>Остаев</w:t>
            </w:r>
            <w:proofErr w:type="spellEnd"/>
          </w:p>
        </w:tc>
        <w:tc>
          <w:tcPr>
            <w:tcW w:w="6761" w:type="dxa"/>
          </w:tcPr>
          <w:p w:rsidR="00356526" w:rsidRPr="00C603DC" w:rsidRDefault="00356526" w:rsidP="00356526">
            <w:pPr>
              <w:pStyle w:val="a5"/>
              <w:spacing w:before="0" w:beforeAutospacing="0" w:after="0" w:afterAutospacing="0"/>
              <w:jc w:val="both"/>
            </w:pPr>
            <w:r w:rsidRPr="00C603DC">
              <w:t>выраженные в денежной форме затраты на производство и реализацию продукции. Управление себестоимостью – это планомерный процесс формирования затрат н производство всей продукции и себестоимости отдельных изделий</w:t>
            </w:r>
            <w:r w:rsidR="00D230BE">
              <w:t xml:space="preserve"> </w:t>
            </w:r>
            <w:r w:rsidR="00D230BE" w:rsidRPr="00D230BE">
              <w:t>[39</w:t>
            </w:r>
            <w:r w:rsidR="00D230BE">
              <w:t>, с.99</w:t>
            </w:r>
            <w:r w:rsidR="00D230BE" w:rsidRPr="00D230BE">
              <w:t>]</w:t>
            </w:r>
            <w:r w:rsidRPr="00C603DC">
              <w:t>.</w:t>
            </w:r>
          </w:p>
        </w:tc>
      </w:tr>
    </w:tbl>
    <w:p w:rsidR="0085534F" w:rsidRDefault="0085534F"/>
    <w:p w:rsidR="0085534F" w:rsidRPr="0085534F" w:rsidRDefault="0085534F" w:rsidP="0085534F">
      <w:pPr>
        <w:jc w:val="right"/>
        <w:rPr>
          <w:rFonts w:ascii="Times New Roman" w:hAnsi="Times New Roman" w:cs="Times New Roman"/>
          <w:sz w:val="24"/>
          <w:szCs w:val="24"/>
        </w:rPr>
      </w:pPr>
      <w:r>
        <w:br w:type="column"/>
      </w:r>
      <w:r w:rsidRPr="0085534F">
        <w:rPr>
          <w:rFonts w:ascii="Times New Roman" w:hAnsi="Times New Roman" w:cs="Times New Roman"/>
          <w:sz w:val="24"/>
          <w:szCs w:val="24"/>
        </w:rPr>
        <w:lastRenderedPageBreak/>
        <w:t>Продолжение таблицы 3.2</w:t>
      </w:r>
    </w:p>
    <w:tbl>
      <w:tblPr>
        <w:tblStyle w:val="a3"/>
        <w:tblW w:w="9450" w:type="dxa"/>
        <w:tblLook w:val="04A0" w:firstRow="1" w:lastRow="0" w:firstColumn="1" w:lastColumn="0" w:noHBand="0" w:noVBand="1"/>
      </w:tblPr>
      <w:tblGrid>
        <w:gridCol w:w="2689"/>
        <w:gridCol w:w="6761"/>
      </w:tblGrid>
      <w:tr w:rsidR="0085534F" w:rsidRPr="00C603DC" w:rsidTr="00356526">
        <w:trPr>
          <w:trHeight w:val="339"/>
        </w:trPr>
        <w:tc>
          <w:tcPr>
            <w:tcW w:w="2689" w:type="dxa"/>
          </w:tcPr>
          <w:p w:rsidR="0085534F" w:rsidRDefault="0085534F" w:rsidP="0085534F">
            <w:pPr>
              <w:pStyle w:val="a5"/>
              <w:spacing w:before="0" w:beforeAutospacing="0" w:after="0" w:afterAutospacing="0"/>
              <w:jc w:val="center"/>
            </w:pPr>
            <w:r>
              <w:t>1</w:t>
            </w:r>
          </w:p>
        </w:tc>
        <w:tc>
          <w:tcPr>
            <w:tcW w:w="6761" w:type="dxa"/>
          </w:tcPr>
          <w:p w:rsidR="0085534F" w:rsidRPr="00C603DC" w:rsidRDefault="0085534F" w:rsidP="0085534F">
            <w:pPr>
              <w:pStyle w:val="a5"/>
              <w:spacing w:before="0" w:beforeAutospacing="0" w:after="0" w:afterAutospacing="0"/>
              <w:jc w:val="center"/>
            </w:pPr>
            <w:r>
              <w:t>2</w:t>
            </w:r>
          </w:p>
        </w:tc>
      </w:tr>
      <w:tr w:rsidR="00356526" w:rsidRPr="00C603DC" w:rsidTr="00356526">
        <w:trPr>
          <w:trHeight w:val="339"/>
        </w:trPr>
        <w:tc>
          <w:tcPr>
            <w:tcW w:w="2689" w:type="dxa"/>
          </w:tcPr>
          <w:p w:rsidR="00356526" w:rsidRPr="00C603DC" w:rsidRDefault="00D230BE" w:rsidP="00356526">
            <w:pPr>
              <w:pStyle w:val="a5"/>
              <w:spacing w:before="0" w:beforeAutospacing="0" w:after="0" w:afterAutospacing="0"/>
            </w:pPr>
            <w:r>
              <w:t xml:space="preserve">Ю.А. Бабаев </w:t>
            </w:r>
          </w:p>
        </w:tc>
        <w:tc>
          <w:tcPr>
            <w:tcW w:w="6761" w:type="dxa"/>
          </w:tcPr>
          <w:p w:rsidR="00356526" w:rsidRPr="00C603DC" w:rsidRDefault="00356526" w:rsidP="00356526">
            <w:pPr>
              <w:pStyle w:val="a5"/>
              <w:spacing w:before="0" w:beforeAutospacing="0" w:after="0" w:afterAutospacing="0"/>
              <w:jc w:val="both"/>
            </w:pPr>
            <w:r w:rsidRPr="00C603DC">
              <w:t>стоимостная оценка использованные в процессе производства продукции (работ, услуг) материальных, трудовых, финансовых ресурсов предприятия</w:t>
            </w:r>
            <w:r w:rsidR="00D230BE">
              <w:t xml:space="preserve"> </w:t>
            </w:r>
            <w:r w:rsidR="00D230BE" w:rsidRPr="00D230BE">
              <w:t>[15</w:t>
            </w:r>
            <w:r w:rsidR="00D230BE">
              <w:t>, с.162</w:t>
            </w:r>
            <w:r w:rsidR="00D230BE" w:rsidRPr="00D230BE">
              <w:t xml:space="preserve">] </w:t>
            </w:r>
            <w:r w:rsidRPr="00C603DC">
              <w:t xml:space="preserve">. </w:t>
            </w:r>
          </w:p>
        </w:tc>
      </w:tr>
      <w:tr w:rsidR="00356526" w:rsidRPr="00C603DC" w:rsidTr="00356526">
        <w:trPr>
          <w:trHeight w:val="339"/>
        </w:trPr>
        <w:tc>
          <w:tcPr>
            <w:tcW w:w="2689" w:type="dxa"/>
          </w:tcPr>
          <w:p w:rsidR="00356526" w:rsidRPr="00C603DC" w:rsidRDefault="00696086" w:rsidP="00356526">
            <w:pPr>
              <w:pStyle w:val="a5"/>
              <w:spacing w:before="0" w:beforeAutospacing="0" w:after="0" w:afterAutospacing="0"/>
              <w:jc w:val="both"/>
            </w:pPr>
            <w:r>
              <w:t>Т.В. Булычева</w:t>
            </w:r>
            <w:r w:rsidR="00356526" w:rsidRPr="00C603DC">
              <w:t xml:space="preserve"> </w:t>
            </w:r>
          </w:p>
        </w:tc>
        <w:tc>
          <w:tcPr>
            <w:tcW w:w="6761" w:type="dxa"/>
          </w:tcPr>
          <w:p w:rsidR="00356526" w:rsidRPr="00D230BE" w:rsidRDefault="00356526" w:rsidP="00356526">
            <w:pPr>
              <w:pStyle w:val="a5"/>
              <w:spacing w:before="0" w:beforeAutospacing="0" w:after="0" w:afterAutospacing="0"/>
              <w:jc w:val="both"/>
            </w:pPr>
            <w:r w:rsidRPr="00C603DC">
              <w:t>затраты, выраженные в денежной форме для производства и реализации продукции</w:t>
            </w:r>
            <w:r w:rsidR="00D230BE" w:rsidRPr="00D230BE">
              <w:t xml:space="preserve"> [20</w:t>
            </w:r>
            <w:r w:rsidR="00D230BE">
              <w:t>, с.15</w:t>
            </w:r>
            <w:r w:rsidR="00D230BE" w:rsidRPr="00D230BE">
              <w:t>]</w:t>
            </w:r>
          </w:p>
        </w:tc>
      </w:tr>
      <w:tr w:rsidR="00356526" w:rsidRPr="00C603DC" w:rsidTr="00356526">
        <w:trPr>
          <w:trHeight w:val="339"/>
        </w:trPr>
        <w:tc>
          <w:tcPr>
            <w:tcW w:w="2689" w:type="dxa"/>
          </w:tcPr>
          <w:p w:rsidR="00356526" w:rsidRPr="00C603DC" w:rsidRDefault="00696086" w:rsidP="00356526">
            <w:pPr>
              <w:pStyle w:val="a5"/>
              <w:spacing w:before="0" w:beforeAutospacing="0" w:after="0" w:afterAutospacing="0"/>
              <w:jc w:val="both"/>
            </w:pPr>
            <w:r>
              <w:t>Т.П. Карпова</w:t>
            </w:r>
          </w:p>
        </w:tc>
        <w:tc>
          <w:tcPr>
            <w:tcW w:w="6761" w:type="dxa"/>
          </w:tcPr>
          <w:p w:rsidR="00356526" w:rsidRPr="00C603DC" w:rsidRDefault="00356526" w:rsidP="00356526">
            <w:pPr>
              <w:pStyle w:val="a5"/>
              <w:spacing w:before="0" w:beforeAutospacing="0" w:after="0" w:afterAutospacing="0"/>
              <w:jc w:val="both"/>
            </w:pPr>
            <w:r w:rsidRPr="00C603DC">
              <w:t>Расчет затрат на производство продукции, приходящихся на единицу продукции (вида работ)</w:t>
            </w:r>
            <w:r w:rsidR="00D230BE" w:rsidRPr="00D230BE">
              <w:t xml:space="preserve"> [31</w:t>
            </w:r>
            <w:r w:rsidR="00D230BE">
              <w:t>, с.178</w:t>
            </w:r>
            <w:r w:rsidR="00D230BE" w:rsidRPr="00D230BE">
              <w:t>]</w:t>
            </w:r>
            <w:r w:rsidRPr="00C603DC">
              <w:t>.</w:t>
            </w:r>
          </w:p>
        </w:tc>
      </w:tr>
    </w:tbl>
    <w:p w:rsidR="0012193E" w:rsidRPr="00E602EE" w:rsidRDefault="00356526" w:rsidP="00F63487">
      <w:pPr>
        <w:pStyle w:val="a5"/>
        <w:spacing w:before="0" w:beforeAutospacing="0" w:after="0" w:afterAutospacing="0" w:line="360" w:lineRule="auto"/>
        <w:ind w:firstLine="708"/>
        <w:jc w:val="both"/>
        <w:rPr>
          <w:rStyle w:val="a8"/>
          <w:i w:val="0"/>
          <w:iCs w:val="0"/>
          <w:color w:val="auto"/>
          <w:sz w:val="28"/>
          <w:szCs w:val="28"/>
        </w:rPr>
      </w:pPr>
      <w:r>
        <w:rPr>
          <w:rStyle w:val="a8"/>
          <w:i w:val="0"/>
          <w:iCs w:val="0"/>
          <w:color w:val="auto"/>
          <w:sz w:val="28"/>
          <w:szCs w:val="28"/>
        </w:rPr>
        <w:t>Из таблицы мы видим, что единого определения данному термину нет, однако можно сказать, что себестоимость – в узком смысле, это стоимостное выражение затрат на производство продукции.</w:t>
      </w:r>
    </w:p>
    <w:p w:rsidR="0012193E" w:rsidRDefault="0012193E" w:rsidP="00356526">
      <w:pPr>
        <w:pStyle w:val="aa"/>
        <w:spacing w:line="360" w:lineRule="auto"/>
        <w:ind w:firstLine="708"/>
        <w:jc w:val="both"/>
        <w:rPr>
          <w:sz w:val="28"/>
          <w:szCs w:val="28"/>
        </w:rPr>
      </w:pPr>
      <w:r>
        <w:rPr>
          <w:sz w:val="28"/>
          <w:szCs w:val="28"/>
        </w:rPr>
        <w:t xml:space="preserve">По зерновым культурам объектами калькуляции являются зерно и солома. На основе данных аналитического учета определяют общую сумму затрат, включая незавершенное производство на начало года и выход продукции за год. При этом затраты на заготовку соломы (уборку, прессование, </w:t>
      </w:r>
      <w:proofErr w:type="spellStart"/>
      <w:r>
        <w:rPr>
          <w:sz w:val="28"/>
          <w:szCs w:val="28"/>
        </w:rPr>
        <w:t>скирдывание</w:t>
      </w:r>
      <w:proofErr w:type="spellEnd"/>
      <w:r>
        <w:rPr>
          <w:sz w:val="28"/>
          <w:szCs w:val="28"/>
        </w:rPr>
        <w:t xml:space="preserve">, транспортировку) учитывают обособленно и включают в калькуляцию по фактическим затратам. По лабораторным анализам устанавливают количество зерна, содержащегося в </w:t>
      </w:r>
      <w:proofErr w:type="spellStart"/>
      <w:r>
        <w:rPr>
          <w:sz w:val="28"/>
          <w:szCs w:val="28"/>
        </w:rPr>
        <w:t>зерноотходах</w:t>
      </w:r>
      <w:proofErr w:type="spellEnd"/>
      <w:r>
        <w:rPr>
          <w:sz w:val="28"/>
          <w:szCs w:val="28"/>
        </w:rPr>
        <w:t xml:space="preserve">, а также количество полноценного зерна. Затем определяют сумму затрат, отнесенную на полноценное зерно как разницу между всей суммой затрат по культуре и суммой затрат на побочную продукцию. Разделив эти затраты на выход соответственно основной и побочной продукции, находят себестоимость 1 ц зерна и 1 ц соломы. </w:t>
      </w:r>
    </w:p>
    <w:p w:rsidR="00B24D6A" w:rsidRDefault="00B24D6A" w:rsidP="00B24D6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Организация  на  площади  500</w:t>
      </w:r>
      <w:r w:rsidRPr="002C5071">
        <w:rPr>
          <w:rFonts w:ascii="Times New Roman" w:hAnsi="Times New Roman" w:cs="Times New Roman"/>
          <w:color w:val="000000"/>
          <w:sz w:val="28"/>
          <w:szCs w:val="28"/>
        </w:rPr>
        <w:t xml:space="preserve"> га выращивала </w:t>
      </w:r>
      <w:r>
        <w:rPr>
          <w:rFonts w:ascii="Times New Roman" w:hAnsi="Times New Roman" w:cs="Times New Roman"/>
          <w:color w:val="000000"/>
          <w:sz w:val="28"/>
          <w:szCs w:val="28"/>
        </w:rPr>
        <w:t>озимые зерновые (пшеница)</w:t>
      </w:r>
      <w:r w:rsidRPr="002C5071">
        <w:rPr>
          <w:rFonts w:ascii="Times New Roman" w:hAnsi="Times New Roman" w:cs="Times New Roman"/>
          <w:color w:val="000000"/>
          <w:sz w:val="28"/>
          <w:szCs w:val="28"/>
        </w:rPr>
        <w:t>. С у</w:t>
      </w:r>
      <w:r>
        <w:rPr>
          <w:rFonts w:ascii="Times New Roman" w:hAnsi="Times New Roman" w:cs="Times New Roman"/>
          <w:color w:val="000000"/>
          <w:sz w:val="28"/>
          <w:szCs w:val="28"/>
        </w:rPr>
        <w:t>бранных  площадей  получено 9211</w:t>
      </w:r>
      <w:r w:rsidRPr="002C5071">
        <w:rPr>
          <w:rFonts w:ascii="Times New Roman" w:hAnsi="Times New Roman" w:cs="Times New Roman"/>
          <w:color w:val="000000"/>
          <w:sz w:val="28"/>
          <w:szCs w:val="28"/>
        </w:rPr>
        <w:t xml:space="preserve"> ц зерна в физической </w:t>
      </w:r>
      <w:r>
        <w:rPr>
          <w:rFonts w:ascii="Times New Roman" w:hAnsi="Times New Roman" w:cs="Times New Roman"/>
          <w:color w:val="000000"/>
          <w:sz w:val="28"/>
          <w:szCs w:val="28"/>
        </w:rPr>
        <w:t>массе после доработки   и   5789</w:t>
      </w:r>
      <w:r w:rsidRPr="002C5071">
        <w:rPr>
          <w:rFonts w:ascii="Times New Roman" w:hAnsi="Times New Roman" w:cs="Times New Roman"/>
          <w:color w:val="000000"/>
          <w:sz w:val="28"/>
          <w:szCs w:val="28"/>
        </w:rPr>
        <w:t xml:space="preserve">   ц   используемых   </w:t>
      </w:r>
      <w:proofErr w:type="spellStart"/>
      <w:r w:rsidRPr="002C5071">
        <w:rPr>
          <w:rFonts w:ascii="Times New Roman" w:hAnsi="Times New Roman" w:cs="Times New Roman"/>
          <w:color w:val="000000"/>
          <w:sz w:val="28"/>
          <w:szCs w:val="28"/>
        </w:rPr>
        <w:t>зерноотходов</w:t>
      </w:r>
      <w:proofErr w:type="spellEnd"/>
      <w:r w:rsidRPr="002C507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Плановая себестоимость 1 ц зерна </w:t>
      </w:r>
      <w:r w:rsidR="00EB72CF">
        <w:rPr>
          <w:rFonts w:ascii="Times New Roman" w:hAnsi="Times New Roman" w:cs="Times New Roman"/>
          <w:color w:val="000000"/>
          <w:sz w:val="28"/>
          <w:szCs w:val="28"/>
        </w:rPr>
        <w:t>964</w:t>
      </w:r>
      <w:r>
        <w:rPr>
          <w:rFonts w:ascii="Times New Roman" w:hAnsi="Times New Roman" w:cs="Times New Roman"/>
          <w:color w:val="000000"/>
          <w:sz w:val="28"/>
          <w:szCs w:val="28"/>
        </w:rPr>
        <w:t xml:space="preserve"> руб.</w:t>
      </w:r>
      <w:r w:rsidRPr="002C5071">
        <w:rPr>
          <w:rFonts w:ascii="Times New Roman" w:hAnsi="Times New Roman" w:cs="Times New Roman"/>
          <w:color w:val="000000"/>
          <w:sz w:val="28"/>
          <w:szCs w:val="28"/>
        </w:rPr>
        <w:t xml:space="preserve">  По  данным лабораторного  анализа, содержание полноценного зерна в </w:t>
      </w:r>
      <w:proofErr w:type="spellStart"/>
      <w:r w:rsidRPr="002C5071">
        <w:rPr>
          <w:rFonts w:ascii="Times New Roman" w:hAnsi="Times New Roman" w:cs="Times New Roman"/>
          <w:color w:val="000000"/>
          <w:sz w:val="28"/>
          <w:szCs w:val="28"/>
        </w:rPr>
        <w:t>зерноотходах</w:t>
      </w:r>
      <w:proofErr w:type="spellEnd"/>
      <w:r w:rsidRPr="002C5071">
        <w:rPr>
          <w:rFonts w:ascii="Times New Roman" w:hAnsi="Times New Roman" w:cs="Times New Roman"/>
          <w:color w:val="000000"/>
          <w:sz w:val="28"/>
          <w:szCs w:val="28"/>
        </w:rPr>
        <w:t xml:space="preserve"> составляет  35%.  Затраты  по выращиванию и уборке </w:t>
      </w:r>
      <w:r>
        <w:rPr>
          <w:rFonts w:ascii="Times New Roman" w:hAnsi="Times New Roman" w:cs="Times New Roman"/>
          <w:color w:val="000000"/>
          <w:sz w:val="28"/>
          <w:szCs w:val="28"/>
        </w:rPr>
        <w:t>пшеницы – 12</w:t>
      </w:r>
      <w:r w:rsidRPr="002C5071">
        <w:rPr>
          <w:rFonts w:ascii="Times New Roman" w:hAnsi="Times New Roman" w:cs="Times New Roman"/>
          <w:color w:val="000000"/>
          <w:sz w:val="28"/>
          <w:szCs w:val="28"/>
        </w:rPr>
        <w:t xml:space="preserve">088 </w:t>
      </w:r>
      <w:proofErr w:type="spellStart"/>
      <w:r w:rsidRPr="002C5071">
        <w:rPr>
          <w:rFonts w:ascii="Times New Roman" w:hAnsi="Times New Roman" w:cs="Times New Roman"/>
          <w:color w:val="000000"/>
          <w:sz w:val="28"/>
          <w:szCs w:val="28"/>
        </w:rPr>
        <w:t>тыс.руб</w:t>
      </w:r>
      <w:proofErr w:type="spellEnd"/>
      <w:r w:rsidRPr="002C5071">
        <w:rPr>
          <w:rFonts w:ascii="Times New Roman" w:hAnsi="Times New Roman" w:cs="Times New Roman"/>
          <w:color w:val="000000"/>
          <w:sz w:val="28"/>
          <w:szCs w:val="28"/>
        </w:rPr>
        <w:t xml:space="preserve">.  Получено  соломы  2500 ц. Норматив затрат на солому равен 0,7% от общей  суммы  затрат  на  возделывание </w:t>
      </w:r>
      <w:r>
        <w:rPr>
          <w:rFonts w:ascii="Times New Roman" w:hAnsi="Times New Roman" w:cs="Times New Roman"/>
          <w:color w:val="000000"/>
          <w:sz w:val="28"/>
          <w:szCs w:val="28"/>
        </w:rPr>
        <w:t xml:space="preserve">зерновых, т.е. 84,6 </w:t>
      </w:r>
      <w:proofErr w:type="spellStart"/>
      <w:r>
        <w:rPr>
          <w:rFonts w:ascii="Times New Roman" w:hAnsi="Times New Roman" w:cs="Times New Roman"/>
          <w:color w:val="000000"/>
          <w:sz w:val="28"/>
          <w:szCs w:val="28"/>
        </w:rPr>
        <w:t>тыс.руб</w:t>
      </w:r>
      <w:proofErr w:type="spellEnd"/>
      <w:r>
        <w:rPr>
          <w:rFonts w:ascii="Times New Roman" w:hAnsi="Times New Roman" w:cs="Times New Roman"/>
          <w:color w:val="000000"/>
          <w:sz w:val="28"/>
          <w:szCs w:val="28"/>
        </w:rPr>
        <w:t>. (12088 x 0,7) / 100=84</w:t>
      </w:r>
      <w:r w:rsidRPr="002C5071">
        <w:rPr>
          <w:rFonts w:ascii="Times New Roman" w:hAnsi="Times New Roman" w:cs="Times New Roman"/>
          <w:color w:val="000000"/>
          <w:sz w:val="28"/>
          <w:szCs w:val="28"/>
        </w:rPr>
        <w:t xml:space="preserve">,6 </w:t>
      </w:r>
      <w:proofErr w:type="spellStart"/>
      <w:r w:rsidRPr="002C5071">
        <w:rPr>
          <w:rFonts w:ascii="Times New Roman" w:hAnsi="Times New Roman" w:cs="Times New Roman"/>
          <w:color w:val="000000"/>
          <w:sz w:val="28"/>
          <w:szCs w:val="28"/>
        </w:rPr>
        <w:t>тыс.руб</w:t>
      </w:r>
      <w:proofErr w:type="spellEnd"/>
      <w:r w:rsidRPr="002C5071">
        <w:rPr>
          <w:rFonts w:ascii="Times New Roman" w:hAnsi="Times New Roman" w:cs="Times New Roman"/>
          <w:color w:val="000000"/>
          <w:sz w:val="28"/>
          <w:szCs w:val="28"/>
        </w:rPr>
        <w:t>.</w:t>
      </w:r>
    </w:p>
    <w:p w:rsidR="00B24D6A" w:rsidRPr="002C5071" w:rsidRDefault="00E909C8" w:rsidP="00B24D6A">
      <w:pPr>
        <w:pStyle w:val="HTML"/>
        <w:numPr>
          <w:ilvl w:val="0"/>
          <w:numId w:val="19"/>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Сначала</w:t>
      </w:r>
      <w:r w:rsidR="00B24D6A" w:rsidRPr="002C5071">
        <w:rPr>
          <w:rFonts w:ascii="Times New Roman" w:hAnsi="Times New Roman" w:cs="Times New Roman"/>
          <w:color w:val="000000"/>
          <w:sz w:val="28"/>
          <w:szCs w:val="28"/>
        </w:rPr>
        <w:t xml:space="preserve">  из общей суммы затрат </w:t>
      </w:r>
      <w:r w:rsidR="00B24D6A">
        <w:rPr>
          <w:rFonts w:ascii="Times New Roman" w:hAnsi="Times New Roman" w:cs="Times New Roman"/>
          <w:color w:val="000000"/>
          <w:sz w:val="28"/>
          <w:szCs w:val="28"/>
        </w:rPr>
        <w:t>исключают</w:t>
      </w:r>
      <w:r w:rsidR="00B24D6A" w:rsidRPr="002C5071">
        <w:rPr>
          <w:rFonts w:ascii="Times New Roman" w:hAnsi="Times New Roman" w:cs="Times New Roman"/>
          <w:color w:val="000000"/>
          <w:sz w:val="28"/>
          <w:szCs w:val="28"/>
        </w:rPr>
        <w:t xml:space="preserve"> в соответствии с нормативом  расходы  на  солому,  т.е.  сто</w:t>
      </w:r>
      <w:r>
        <w:rPr>
          <w:rFonts w:ascii="Times New Roman" w:hAnsi="Times New Roman" w:cs="Times New Roman"/>
          <w:color w:val="000000"/>
          <w:sz w:val="28"/>
          <w:szCs w:val="28"/>
        </w:rPr>
        <w:t xml:space="preserve">имость побочной продукции (84,6 </w:t>
      </w:r>
      <w:proofErr w:type="spellStart"/>
      <w:r>
        <w:rPr>
          <w:rFonts w:ascii="Times New Roman" w:hAnsi="Times New Roman" w:cs="Times New Roman"/>
          <w:color w:val="000000"/>
          <w:sz w:val="28"/>
          <w:szCs w:val="28"/>
        </w:rPr>
        <w:t>тыс.руб</w:t>
      </w:r>
      <w:proofErr w:type="spellEnd"/>
      <w:r>
        <w:rPr>
          <w:rFonts w:ascii="Times New Roman" w:hAnsi="Times New Roman" w:cs="Times New Roman"/>
          <w:color w:val="000000"/>
          <w:sz w:val="28"/>
          <w:szCs w:val="28"/>
        </w:rPr>
        <w:t xml:space="preserve">.): 12088 </w:t>
      </w:r>
      <w:proofErr w:type="spellStart"/>
      <w:r>
        <w:rPr>
          <w:rFonts w:ascii="Times New Roman" w:hAnsi="Times New Roman" w:cs="Times New Roman"/>
          <w:color w:val="000000"/>
          <w:sz w:val="28"/>
          <w:szCs w:val="28"/>
        </w:rPr>
        <w:t>тыс.руб</w:t>
      </w:r>
      <w:proofErr w:type="spellEnd"/>
      <w:r>
        <w:rPr>
          <w:rFonts w:ascii="Times New Roman" w:hAnsi="Times New Roman" w:cs="Times New Roman"/>
          <w:color w:val="000000"/>
          <w:sz w:val="28"/>
          <w:szCs w:val="28"/>
        </w:rPr>
        <w:t xml:space="preserve">. – 84,6 </w:t>
      </w:r>
      <w:proofErr w:type="spellStart"/>
      <w:r>
        <w:rPr>
          <w:rFonts w:ascii="Times New Roman" w:hAnsi="Times New Roman" w:cs="Times New Roman"/>
          <w:color w:val="000000"/>
          <w:sz w:val="28"/>
          <w:szCs w:val="28"/>
        </w:rPr>
        <w:t>тыс.руб</w:t>
      </w:r>
      <w:proofErr w:type="spellEnd"/>
      <w:r>
        <w:rPr>
          <w:rFonts w:ascii="Times New Roman" w:hAnsi="Times New Roman" w:cs="Times New Roman"/>
          <w:color w:val="000000"/>
          <w:sz w:val="28"/>
          <w:szCs w:val="28"/>
        </w:rPr>
        <w:t>. = 12003,4</w:t>
      </w:r>
      <w:r w:rsidR="00B24D6A" w:rsidRPr="002C5071">
        <w:rPr>
          <w:rFonts w:ascii="Times New Roman" w:hAnsi="Times New Roman" w:cs="Times New Roman"/>
          <w:color w:val="000000"/>
          <w:sz w:val="28"/>
          <w:szCs w:val="28"/>
        </w:rPr>
        <w:t xml:space="preserve"> </w:t>
      </w:r>
      <w:proofErr w:type="spellStart"/>
      <w:r w:rsidR="00B24D6A" w:rsidRPr="002C5071">
        <w:rPr>
          <w:rFonts w:ascii="Times New Roman" w:hAnsi="Times New Roman" w:cs="Times New Roman"/>
          <w:color w:val="000000"/>
          <w:sz w:val="28"/>
          <w:szCs w:val="28"/>
        </w:rPr>
        <w:t>тыс.руб</w:t>
      </w:r>
      <w:proofErr w:type="spellEnd"/>
      <w:r w:rsidR="00B24D6A" w:rsidRPr="002C5071">
        <w:rPr>
          <w:rFonts w:ascii="Times New Roman" w:hAnsi="Times New Roman" w:cs="Times New Roman"/>
          <w:color w:val="000000"/>
          <w:sz w:val="28"/>
          <w:szCs w:val="28"/>
        </w:rPr>
        <w:t>..</w:t>
      </w:r>
    </w:p>
    <w:p w:rsidR="00B24D6A" w:rsidRPr="002C5071" w:rsidRDefault="00B24D6A" w:rsidP="00B24D6A">
      <w:pPr>
        <w:pStyle w:val="HTML"/>
        <w:shd w:val="clear" w:color="auto" w:fill="FFFFFF"/>
        <w:spacing w:line="360" w:lineRule="auto"/>
        <w:jc w:val="both"/>
        <w:rPr>
          <w:rFonts w:ascii="Times New Roman" w:hAnsi="Times New Roman" w:cs="Times New Roman"/>
          <w:color w:val="000000"/>
          <w:sz w:val="28"/>
          <w:szCs w:val="28"/>
        </w:rPr>
      </w:pPr>
      <w:r w:rsidRPr="002C5071">
        <w:rPr>
          <w:rFonts w:ascii="Times New Roman" w:hAnsi="Times New Roman" w:cs="Times New Roman"/>
          <w:color w:val="000000"/>
          <w:sz w:val="28"/>
          <w:szCs w:val="28"/>
        </w:rPr>
        <w:t xml:space="preserve">     Остав</w:t>
      </w:r>
      <w:r w:rsidR="00E909C8">
        <w:rPr>
          <w:rFonts w:ascii="Times New Roman" w:hAnsi="Times New Roman" w:cs="Times New Roman"/>
          <w:color w:val="000000"/>
          <w:sz w:val="28"/>
          <w:szCs w:val="28"/>
        </w:rPr>
        <w:t>шиеся  затраты  в  сумме 12003,4</w:t>
      </w:r>
      <w:r w:rsidRPr="002C5071">
        <w:rPr>
          <w:rFonts w:ascii="Times New Roman" w:hAnsi="Times New Roman" w:cs="Times New Roman"/>
          <w:color w:val="000000"/>
          <w:sz w:val="28"/>
          <w:szCs w:val="28"/>
        </w:rPr>
        <w:t xml:space="preserve"> </w:t>
      </w:r>
      <w:proofErr w:type="spellStart"/>
      <w:r w:rsidRPr="002C5071">
        <w:rPr>
          <w:rFonts w:ascii="Times New Roman" w:hAnsi="Times New Roman" w:cs="Times New Roman"/>
          <w:color w:val="000000"/>
          <w:sz w:val="28"/>
          <w:szCs w:val="28"/>
        </w:rPr>
        <w:t>тыс.руб</w:t>
      </w:r>
      <w:proofErr w:type="spellEnd"/>
      <w:r w:rsidRPr="002C507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относят</w:t>
      </w:r>
      <w:r w:rsidRPr="002C5071">
        <w:rPr>
          <w:rFonts w:ascii="Times New Roman" w:hAnsi="Times New Roman" w:cs="Times New Roman"/>
          <w:color w:val="000000"/>
          <w:sz w:val="28"/>
          <w:szCs w:val="28"/>
        </w:rPr>
        <w:t xml:space="preserve"> на зерно и </w:t>
      </w:r>
      <w:proofErr w:type="spellStart"/>
      <w:r w:rsidRPr="002C5071">
        <w:rPr>
          <w:rFonts w:ascii="Times New Roman" w:hAnsi="Times New Roman" w:cs="Times New Roman"/>
          <w:color w:val="000000"/>
          <w:sz w:val="28"/>
          <w:szCs w:val="28"/>
        </w:rPr>
        <w:t>зерноотходы</w:t>
      </w:r>
      <w:proofErr w:type="spellEnd"/>
      <w:r w:rsidRPr="002C5071">
        <w:rPr>
          <w:rFonts w:ascii="Times New Roman" w:hAnsi="Times New Roman" w:cs="Times New Roman"/>
          <w:color w:val="000000"/>
          <w:sz w:val="28"/>
          <w:szCs w:val="28"/>
        </w:rPr>
        <w:t>.</w:t>
      </w:r>
    </w:p>
    <w:p w:rsidR="00B24D6A" w:rsidRPr="002C5071" w:rsidRDefault="00B24D6A" w:rsidP="00B24D6A">
      <w:pPr>
        <w:pStyle w:val="HTML"/>
        <w:numPr>
          <w:ilvl w:val="0"/>
          <w:numId w:val="19"/>
        </w:numPr>
        <w:shd w:val="clear" w:color="auto" w:fill="FFFFFF"/>
        <w:spacing w:line="360" w:lineRule="auto"/>
        <w:jc w:val="both"/>
        <w:rPr>
          <w:rFonts w:ascii="Times New Roman" w:hAnsi="Times New Roman" w:cs="Times New Roman"/>
          <w:color w:val="000000"/>
          <w:sz w:val="28"/>
          <w:szCs w:val="28"/>
        </w:rPr>
      </w:pPr>
      <w:r w:rsidRPr="002C5071">
        <w:rPr>
          <w:rFonts w:ascii="Times New Roman" w:hAnsi="Times New Roman" w:cs="Times New Roman"/>
          <w:color w:val="000000"/>
          <w:sz w:val="28"/>
          <w:szCs w:val="28"/>
        </w:rPr>
        <w:t xml:space="preserve">Себестоимость  1  ц полноценного зерна и </w:t>
      </w:r>
      <w:proofErr w:type="spellStart"/>
      <w:r w:rsidRPr="002C5071">
        <w:rPr>
          <w:rFonts w:ascii="Times New Roman" w:hAnsi="Times New Roman" w:cs="Times New Roman"/>
          <w:color w:val="000000"/>
          <w:sz w:val="28"/>
          <w:szCs w:val="28"/>
        </w:rPr>
        <w:t>зерноотходов</w:t>
      </w:r>
      <w:proofErr w:type="spellEnd"/>
      <w:r w:rsidRPr="002C5071">
        <w:rPr>
          <w:rFonts w:ascii="Times New Roman" w:hAnsi="Times New Roman" w:cs="Times New Roman"/>
          <w:color w:val="000000"/>
          <w:sz w:val="28"/>
          <w:szCs w:val="28"/>
        </w:rPr>
        <w:t xml:space="preserve"> исчисляется</w:t>
      </w:r>
    </w:p>
    <w:p w:rsidR="00B24D6A" w:rsidRPr="002C5071" w:rsidRDefault="00B24D6A" w:rsidP="00B24D6A">
      <w:pPr>
        <w:pStyle w:val="HTML"/>
        <w:shd w:val="clear" w:color="auto" w:fill="FFFFFF"/>
        <w:spacing w:line="360" w:lineRule="auto"/>
        <w:jc w:val="both"/>
        <w:rPr>
          <w:rFonts w:ascii="Times New Roman" w:hAnsi="Times New Roman" w:cs="Times New Roman"/>
          <w:color w:val="000000"/>
          <w:sz w:val="28"/>
          <w:szCs w:val="28"/>
        </w:rPr>
      </w:pPr>
      <w:r w:rsidRPr="002C5071">
        <w:rPr>
          <w:rFonts w:ascii="Times New Roman" w:hAnsi="Times New Roman" w:cs="Times New Roman"/>
          <w:color w:val="000000"/>
          <w:sz w:val="28"/>
          <w:szCs w:val="28"/>
        </w:rPr>
        <w:t xml:space="preserve">следующим  образом.  </w:t>
      </w:r>
      <w:proofErr w:type="spellStart"/>
      <w:r w:rsidRPr="002C5071">
        <w:rPr>
          <w:rFonts w:ascii="Times New Roman" w:hAnsi="Times New Roman" w:cs="Times New Roman"/>
          <w:color w:val="000000"/>
          <w:sz w:val="28"/>
          <w:szCs w:val="28"/>
        </w:rPr>
        <w:t>Зерноотходы</w:t>
      </w:r>
      <w:proofErr w:type="spellEnd"/>
      <w:r w:rsidRPr="002C5071">
        <w:rPr>
          <w:rFonts w:ascii="Times New Roman" w:hAnsi="Times New Roman" w:cs="Times New Roman"/>
          <w:color w:val="000000"/>
          <w:sz w:val="28"/>
          <w:szCs w:val="28"/>
        </w:rPr>
        <w:t xml:space="preserve">  пересчитывают в полноценное зерно:</w:t>
      </w:r>
    </w:p>
    <w:p w:rsidR="00B24D6A" w:rsidRDefault="00E909C8" w:rsidP="00B24D6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(5789 ц  x  35)  /  100  =  2026,2</w:t>
      </w:r>
      <w:r w:rsidR="00B24D6A" w:rsidRPr="002C5071">
        <w:rPr>
          <w:rFonts w:ascii="Times New Roman" w:hAnsi="Times New Roman" w:cs="Times New Roman"/>
          <w:color w:val="000000"/>
          <w:sz w:val="28"/>
          <w:szCs w:val="28"/>
        </w:rPr>
        <w:t xml:space="preserve">  ц.  </w:t>
      </w:r>
    </w:p>
    <w:p w:rsidR="00B24D6A" w:rsidRPr="00873FCD" w:rsidRDefault="00B24D6A" w:rsidP="00B24D6A">
      <w:pPr>
        <w:pStyle w:val="HTML"/>
        <w:numPr>
          <w:ilvl w:val="0"/>
          <w:numId w:val="19"/>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5071">
        <w:rPr>
          <w:rFonts w:ascii="Times New Roman" w:hAnsi="Times New Roman" w:cs="Times New Roman"/>
          <w:color w:val="000000"/>
          <w:sz w:val="28"/>
          <w:szCs w:val="28"/>
        </w:rPr>
        <w:t>Общее  количество зерна с учетом</w:t>
      </w:r>
      <w:r>
        <w:rPr>
          <w:rFonts w:ascii="Times New Roman" w:hAnsi="Times New Roman" w:cs="Times New Roman"/>
          <w:color w:val="000000"/>
          <w:sz w:val="28"/>
          <w:szCs w:val="28"/>
        </w:rPr>
        <w:t xml:space="preserve"> </w:t>
      </w:r>
      <w:proofErr w:type="spellStart"/>
      <w:r w:rsidRPr="00873FCD">
        <w:rPr>
          <w:rFonts w:ascii="Times New Roman" w:hAnsi="Times New Roman" w:cs="Times New Roman"/>
          <w:color w:val="000000"/>
          <w:sz w:val="28"/>
          <w:szCs w:val="28"/>
        </w:rPr>
        <w:t>зерноотходов</w:t>
      </w:r>
      <w:proofErr w:type="spellEnd"/>
      <w:r w:rsidRPr="00873FCD">
        <w:rPr>
          <w:rFonts w:ascii="Times New Roman" w:hAnsi="Times New Roman" w:cs="Times New Roman"/>
          <w:color w:val="000000"/>
          <w:sz w:val="28"/>
          <w:szCs w:val="28"/>
        </w:rPr>
        <w:t xml:space="preserve"> составит </w:t>
      </w:r>
      <w:r w:rsidR="00F63487">
        <w:rPr>
          <w:rFonts w:ascii="Times New Roman" w:hAnsi="Times New Roman" w:cs="Times New Roman"/>
          <w:color w:val="000000"/>
          <w:sz w:val="28"/>
          <w:szCs w:val="28"/>
        </w:rPr>
        <w:t xml:space="preserve"> 11237,2 ц =</w:t>
      </w:r>
      <w:r w:rsidR="00E909C8">
        <w:rPr>
          <w:rFonts w:ascii="Times New Roman" w:hAnsi="Times New Roman" w:cs="Times New Roman"/>
          <w:color w:val="000000"/>
          <w:sz w:val="28"/>
          <w:szCs w:val="28"/>
        </w:rPr>
        <w:t xml:space="preserve"> </w:t>
      </w:r>
      <w:r w:rsidR="00F63487">
        <w:rPr>
          <w:rFonts w:ascii="Times New Roman" w:hAnsi="Times New Roman" w:cs="Times New Roman"/>
          <w:color w:val="000000"/>
          <w:sz w:val="28"/>
          <w:szCs w:val="28"/>
        </w:rPr>
        <w:t xml:space="preserve">    </w:t>
      </w:r>
      <w:r w:rsidR="00E909C8">
        <w:rPr>
          <w:rFonts w:ascii="Times New Roman" w:hAnsi="Times New Roman" w:cs="Times New Roman"/>
          <w:color w:val="000000"/>
          <w:sz w:val="28"/>
          <w:szCs w:val="28"/>
        </w:rPr>
        <w:t>(</w:t>
      </w:r>
      <w:r w:rsidRPr="00873FCD">
        <w:rPr>
          <w:rFonts w:ascii="Times New Roman" w:hAnsi="Times New Roman" w:cs="Times New Roman"/>
          <w:color w:val="000000"/>
          <w:sz w:val="28"/>
          <w:szCs w:val="28"/>
        </w:rPr>
        <w:t xml:space="preserve"> </w:t>
      </w:r>
      <w:r w:rsidR="00E909C8">
        <w:rPr>
          <w:rFonts w:ascii="Times New Roman" w:hAnsi="Times New Roman" w:cs="Times New Roman"/>
          <w:color w:val="000000"/>
          <w:sz w:val="28"/>
          <w:szCs w:val="28"/>
        </w:rPr>
        <w:t>9211 ц + 2026,2</w:t>
      </w:r>
      <w:r w:rsidRPr="00873FCD">
        <w:rPr>
          <w:rFonts w:ascii="Times New Roman" w:hAnsi="Times New Roman" w:cs="Times New Roman"/>
          <w:color w:val="000000"/>
          <w:sz w:val="28"/>
          <w:szCs w:val="28"/>
        </w:rPr>
        <w:t xml:space="preserve"> ц).</w:t>
      </w:r>
    </w:p>
    <w:p w:rsidR="00B24D6A" w:rsidRPr="002C5071" w:rsidRDefault="00B24D6A" w:rsidP="00B24D6A">
      <w:pPr>
        <w:pStyle w:val="HTML"/>
        <w:numPr>
          <w:ilvl w:val="0"/>
          <w:numId w:val="19"/>
        </w:numPr>
        <w:shd w:val="clear" w:color="auto" w:fill="FFFFFF"/>
        <w:spacing w:line="360" w:lineRule="auto"/>
        <w:jc w:val="both"/>
        <w:rPr>
          <w:rFonts w:ascii="Times New Roman" w:hAnsi="Times New Roman" w:cs="Times New Roman"/>
          <w:color w:val="000000"/>
          <w:sz w:val="28"/>
          <w:szCs w:val="28"/>
        </w:rPr>
      </w:pPr>
      <w:r w:rsidRPr="002C5071">
        <w:rPr>
          <w:rFonts w:ascii="Times New Roman" w:hAnsi="Times New Roman" w:cs="Times New Roman"/>
          <w:color w:val="000000"/>
          <w:sz w:val="28"/>
          <w:szCs w:val="28"/>
        </w:rPr>
        <w:t xml:space="preserve">Затем </w:t>
      </w:r>
      <w:r>
        <w:rPr>
          <w:rFonts w:ascii="Times New Roman" w:hAnsi="Times New Roman" w:cs="Times New Roman"/>
          <w:color w:val="000000"/>
          <w:sz w:val="28"/>
          <w:szCs w:val="28"/>
        </w:rPr>
        <w:t>определяется</w:t>
      </w:r>
      <w:r w:rsidRPr="002C5071">
        <w:rPr>
          <w:rFonts w:ascii="Times New Roman" w:hAnsi="Times New Roman" w:cs="Times New Roman"/>
          <w:color w:val="000000"/>
          <w:sz w:val="28"/>
          <w:szCs w:val="28"/>
        </w:rPr>
        <w:t xml:space="preserve"> удельный вес полноценного зерна и </w:t>
      </w:r>
      <w:proofErr w:type="spellStart"/>
      <w:r w:rsidRPr="002C5071">
        <w:rPr>
          <w:rFonts w:ascii="Times New Roman" w:hAnsi="Times New Roman" w:cs="Times New Roman"/>
          <w:color w:val="000000"/>
          <w:sz w:val="28"/>
          <w:szCs w:val="28"/>
        </w:rPr>
        <w:t>зерноотходов</w:t>
      </w:r>
      <w:proofErr w:type="spellEnd"/>
      <w:r w:rsidRPr="002C5071">
        <w:rPr>
          <w:rFonts w:ascii="Times New Roman" w:hAnsi="Times New Roman" w:cs="Times New Roman"/>
          <w:color w:val="000000"/>
          <w:sz w:val="28"/>
          <w:szCs w:val="28"/>
        </w:rPr>
        <w:t xml:space="preserve"> в  общей  массе  условной продукции, который соо</w:t>
      </w:r>
      <w:r w:rsidR="00040343">
        <w:rPr>
          <w:rFonts w:ascii="Times New Roman" w:hAnsi="Times New Roman" w:cs="Times New Roman"/>
          <w:color w:val="000000"/>
          <w:sz w:val="28"/>
          <w:szCs w:val="28"/>
        </w:rPr>
        <w:t>тветственно составит 82 % ((9211 ц / 11237,2 ц) x 100) и 18 % ((2026,2 ц / 11237,2</w:t>
      </w:r>
      <w:r w:rsidRPr="002C5071">
        <w:rPr>
          <w:rFonts w:ascii="Times New Roman" w:hAnsi="Times New Roman" w:cs="Times New Roman"/>
          <w:color w:val="000000"/>
          <w:sz w:val="28"/>
          <w:szCs w:val="28"/>
        </w:rPr>
        <w:t>ц) x 100).</w:t>
      </w:r>
    </w:p>
    <w:p w:rsidR="00B24D6A" w:rsidRDefault="00B24D6A" w:rsidP="00B24D6A">
      <w:pPr>
        <w:pStyle w:val="HTML"/>
        <w:numPr>
          <w:ilvl w:val="0"/>
          <w:numId w:val="19"/>
        </w:numPr>
        <w:shd w:val="clear" w:color="auto" w:fill="FFFFFF"/>
        <w:spacing w:line="360" w:lineRule="auto"/>
        <w:jc w:val="both"/>
        <w:rPr>
          <w:rFonts w:ascii="Times New Roman" w:hAnsi="Times New Roman" w:cs="Times New Roman"/>
          <w:color w:val="000000"/>
          <w:sz w:val="28"/>
          <w:szCs w:val="28"/>
        </w:rPr>
      </w:pPr>
      <w:r w:rsidRPr="002C5071">
        <w:rPr>
          <w:rFonts w:ascii="Times New Roman" w:hAnsi="Times New Roman" w:cs="Times New Roman"/>
          <w:color w:val="000000"/>
          <w:sz w:val="28"/>
          <w:szCs w:val="28"/>
        </w:rPr>
        <w:t xml:space="preserve">В соответствии с удельным весом </w:t>
      </w:r>
      <w:r>
        <w:rPr>
          <w:rFonts w:ascii="Times New Roman" w:hAnsi="Times New Roman" w:cs="Times New Roman"/>
          <w:color w:val="000000"/>
          <w:sz w:val="28"/>
          <w:szCs w:val="28"/>
        </w:rPr>
        <w:t>распределяют</w:t>
      </w:r>
      <w:r w:rsidRPr="002C5071">
        <w:rPr>
          <w:rFonts w:ascii="Times New Roman" w:hAnsi="Times New Roman" w:cs="Times New Roman"/>
          <w:color w:val="000000"/>
          <w:sz w:val="28"/>
          <w:szCs w:val="28"/>
        </w:rPr>
        <w:t xml:space="preserve"> затраты, относимые на  зерн</w:t>
      </w:r>
      <w:r w:rsidR="00040343">
        <w:rPr>
          <w:rFonts w:ascii="Times New Roman" w:hAnsi="Times New Roman" w:cs="Times New Roman"/>
          <w:color w:val="000000"/>
          <w:sz w:val="28"/>
          <w:szCs w:val="28"/>
        </w:rPr>
        <w:t xml:space="preserve">о  -  9214,5  </w:t>
      </w:r>
      <w:proofErr w:type="spellStart"/>
      <w:r w:rsidR="00040343">
        <w:rPr>
          <w:rFonts w:ascii="Times New Roman" w:hAnsi="Times New Roman" w:cs="Times New Roman"/>
          <w:color w:val="000000"/>
          <w:sz w:val="28"/>
          <w:szCs w:val="28"/>
        </w:rPr>
        <w:t>тыс.руб</w:t>
      </w:r>
      <w:proofErr w:type="spellEnd"/>
      <w:r w:rsidR="00040343">
        <w:rPr>
          <w:rFonts w:ascii="Times New Roman" w:hAnsi="Times New Roman" w:cs="Times New Roman"/>
          <w:color w:val="000000"/>
          <w:sz w:val="28"/>
          <w:szCs w:val="28"/>
        </w:rPr>
        <w:t>. =(11237,2</w:t>
      </w:r>
      <w:r w:rsidRPr="002C5071">
        <w:rPr>
          <w:rFonts w:ascii="Times New Roman" w:hAnsi="Times New Roman" w:cs="Times New Roman"/>
          <w:color w:val="000000"/>
          <w:sz w:val="28"/>
          <w:szCs w:val="28"/>
        </w:rPr>
        <w:t xml:space="preserve"> </w:t>
      </w:r>
      <w:proofErr w:type="spellStart"/>
      <w:r w:rsidRPr="002C5071">
        <w:rPr>
          <w:rFonts w:ascii="Times New Roman" w:hAnsi="Times New Roman" w:cs="Times New Roman"/>
          <w:color w:val="000000"/>
          <w:sz w:val="28"/>
          <w:szCs w:val="28"/>
        </w:rPr>
        <w:t>тыс.руб</w:t>
      </w:r>
      <w:proofErr w:type="spellEnd"/>
      <w:r w:rsidRPr="002C5071">
        <w:rPr>
          <w:rFonts w:ascii="Times New Roman" w:hAnsi="Times New Roman" w:cs="Times New Roman"/>
          <w:color w:val="000000"/>
          <w:sz w:val="28"/>
          <w:szCs w:val="28"/>
        </w:rPr>
        <w:t>. x 82</w:t>
      </w:r>
      <w:r>
        <w:rPr>
          <w:rFonts w:ascii="Times New Roman" w:hAnsi="Times New Roman" w:cs="Times New Roman"/>
          <w:color w:val="000000"/>
          <w:sz w:val="28"/>
          <w:szCs w:val="28"/>
        </w:rPr>
        <w:t>%</w:t>
      </w:r>
      <w:r w:rsidRPr="002C5071">
        <w:rPr>
          <w:rFonts w:ascii="Times New Roman" w:hAnsi="Times New Roman" w:cs="Times New Roman"/>
          <w:color w:val="000000"/>
          <w:sz w:val="28"/>
          <w:szCs w:val="28"/>
        </w:rPr>
        <w:t xml:space="preserve">) / 100  и  </w:t>
      </w:r>
      <w:proofErr w:type="spellStart"/>
      <w:r w:rsidRPr="002C5071">
        <w:rPr>
          <w:rFonts w:ascii="Times New Roman" w:hAnsi="Times New Roman" w:cs="Times New Roman"/>
          <w:color w:val="000000"/>
          <w:sz w:val="28"/>
          <w:szCs w:val="28"/>
        </w:rPr>
        <w:t>зерноотхо</w:t>
      </w:r>
      <w:r w:rsidR="00040343">
        <w:rPr>
          <w:rFonts w:ascii="Times New Roman" w:hAnsi="Times New Roman" w:cs="Times New Roman"/>
          <w:color w:val="000000"/>
          <w:sz w:val="28"/>
          <w:szCs w:val="28"/>
        </w:rPr>
        <w:t>ды</w:t>
      </w:r>
      <w:proofErr w:type="spellEnd"/>
      <w:r w:rsidR="00040343">
        <w:rPr>
          <w:rFonts w:ascii="Times New Roman" w:hAnsi="Times New Roman" w:cs="Times New Roman"/>
          <w:color w:val="000000"/>
          <w:sz w:val="28"/>
          <w:szCs w:val="28"/>
        </w:rPr>
        <w:t xml:space="preserve">  - 2022,7 </w:t>
      </w:r>
      <w:proofErr w:type="spellStart"/>
      <w:r w:rsidR="00040343">
        <w:rPr>
          <w:rFonts w:ascii="Times New Roman" w:hAnsi="Times New Roman" w:cs="Times New Roman"/>
          <w:color w:val="000000"/>
          <w:sz w:val="28"/>
          <w:szCs w:val="28"/>
        </w:rPr>
        <w:t>тыс.руб</w:t>
      </w:r>
      <w:proofErr w:type="spellEnd"/>
      <w:r w:rsidR="00040343">
        <w:rPr>
          <w:rFonts w:ascii="Times New Roman" w:hAnsi="Times New Roman" w:cs="Times New Roman"/>
          <w:color w:val="000000"/>
          <w:sz w:val="28"/>
          <w:szCs w:val="28"/>
        </w:rPr>
        <w:t>. = (11237,2</w:t>
      </w:r>
      <w:r w:rsidRPr="002C5071">
        <w:rPr>
          <w:rFonts w:ascii="Times New Roman" w:hAnsi="Times New Roman" w:cs="Times New Roman"/>
          <w:color w:val="000000"/>
          <w:sz w:val="28"/>
          <w:szCs w:val="28"/>
        </w:rPr>
        <w:t xml:space="preserve"> </w:t>
      </w:r>
      <w:proofErr w:type="spellStart"/>
      <w:r w:rsidRPr="002C5071">
        <w:rPr>
          <w:rFonts w:ascii="Times New Roman" w:hAnsi="Times New Roman" w:cs="Times New Roman"/>
          <w:color w:val="000000"/>
          <w:sz w:val="28"/>
          <w:szCs w:val="28"/>
        </w:rPr>
        <w:t>тыс.руб</w:t>
      </w:r>
      <w:proofErr w:type="spellEnd"/>
      <w:r w:rsidRPr="002C5071">
        <w:rPr>
          <w:rFonts w:ascii="Times New Roman" w:hAnsi="Times New Roman" w:cs="Times New Roman"/>
          <w:color w:val="000000"/>
          <w:sz w:val="28"/>
          <w:szCs w:val="28"/>
        </w:rPr>
        <w:t>. x 18</w:t>
      </w:r>
      <w:r>
        <w:rPr>
          <w:rFonts w:ascii="Times New Roman" w:hAnsi="Times New Roman" w:cs="Times New Roman"/>
          <w:color w:val="000000"/>
          <w:sz w:val="28"/>
          <w:szCs w:val="28"/>
        </w:rPr>
        <w:t>%</w:t>
      </w:r>
      <w:r w:rsidRPr="002C5071">
        <w:rPr>
          <w:rFonts w:ascii="Times New Roman" w:hAnsi="Times New Roman" w:cs="Times New Roman"/>
          <w:color w:val="000000"/>
          <w:sz w:val="28"/>
          <w:szCs w:val="28"/>
        </w:rPr>
        <w:t xml:space="preserve">) / 100. </w:t>
      </w:r>
    </w:p>
    <w:p w:rsidR="00B24D6A" w:rsidRPr="002C5071" w:rsidRDefault="00B24D6A" w:rsidP="00B24D6A">
      <w:pPr>
        <w:pStyle w:val="HTML"/>
        <w:numPr>
          <w:ilvl w:val="0"/>
          <w:numId w:val="19"/>
        </w:numPr>
        <w:shd w:val="clear" w:color="auto" w:fill="FFFFFF"/>
        <w:spacing w:line="360" w:lineRule="auto"/>
        <w:jc w:val="both"/>
        <w:rPr>
          <w:rFonts w:ascii="Times New Roman" w:hAnsi="Times New Roman" w:cs="Times New Roman"/>
          <w:color w:val="000000"/>
          <w:sz w:val="28"/>
          <w:szCs w:val="28"/>
        </w:rPr>
      </w:pPr>
      <w:r w:rsidRPr="002C5071">
        <w:rPr>
          <w:rFonts w:ascii="Times New Roman" w:hAnsi="Times New Roman" w:cs="Times New Roman"/>
          <w:color w:val="000000"/>
          <w:sz w:val="28"/>
          <w:szCs w:val="28"/>
        </w:rPr>
        <w:t xml:space="preserve">Затем </w:t>
      </w:r>
      <w:r>
        <w:rPr>
          <w:rFonts w:ascii="Times New Roman" w:hAnsi="Times New Roman" w:cs="Times New Roman"/>
          <w:color w:val="000000"/>
          <w:sz w:val="28"/>
          <w:szCs w:val="28"/>
        </w:rPr>
        <w:t>исчисляется</w:t>
      </w:r>
      <w:r w:rsidRPr="002C5071">
        <w:rPr>
          <w:rFonts w:ascii="Times New Roman" w:hAnsi="Times New Roman" w:cs="Times New Roman"/>
          <w:color w:val="000000"/>
          <w:sz w:val="28"/>
          <w:szCs w:val="28"/>
        </w:rPr>
        <w:t xml:space="preserve"> себестоимость 1 ц полноценного  зерна  и  1  ц  </w:t>
      </w:r>
      <w:proofErr w:type="spellStart"/>
      <w:r w:rsidRPr="002C5071">
        <w:rPr>
          <w:rFonts w:ascii="Times New Roman" w:hAnsi="Times New Roman" w:cs="Times New Roman"/>
          <w:color w:val="000000"/>
          <w:sz w:val="28"/>
          <w:szCs w:val="28"/>
        </w:rPr>
        <w:t>зерноотходов</w:t>
      </w:r>
      <w:proofErr w:type="spellEnd"/>
      <w:r w:rsidRPr="002C5071">
        <w:rPr>
          <w:rFonts w:ascii="Times New Roman" w:hAnsi="Times New Roman" w:cs="Times New Roman"/>
          <w:color w:val="000000"/>
          <w:sz w:val="28"/>
          <w:szCs w:val="28"/>
        </w:rPr>
        <w:t xml:space="preserve">  путем  деления затрат на физическую  </w:t>
      </w:r>
      <w:r w:rsidR="00040343">
        <w:rPr>
          <w:rFonts w:ascii="Times New Roman" w:hAnsi="Times New Roman" w:cs="Times New Roman"/>
          <w:color w:val="000000"/>
          <w:sz w:val="28"/>
          <w:szCs w:val="28"/>
        </w:rPr>
        <w:t>массу продукции. В ООО «СХП «Мир</w:t>
      </w:r>
      <w:r w:rsidRPr="002C5071">
        <w:rPr>
          <w:rFonts w:ascii="Times New Roman" w:hAnsi="Times New Roman" w:cs="Times New Roman"/>
          <w:color w:val="000000"/>
          <w:sz w:val="28"/>
          <w:szCs w:val="28"/>
        </w:rPr>
        <w:t xml:space="preserve">» себестоимость 1 ц зерна составит </w:t>
      </w:r>
      <w:r w:rsidR="00EB72CF">
        <w:rPr>
          <w:rFonts w:ascii="Times New Roman" w:hAnsi="Times New Roman" w:cs="Times New Roman"/>
          <w:color w:val="000000"/>
          <w:sz w:val="28"/>
          <w:szCs w:val="28"/>
        </w:rPr>
        <w:t>1000,4</w:t>
      </w:r>
      <w:r w:rsidRPr="002C5071">
        <w:rPr>
          <w:rFonts w:ascii="Times New Roman" w:hAnsi="Times New Roman" w:cs="Times New Roman"/>
          <w:color w:val="000000"/>
          <w:sz w:val="28"/>
          <w:szCs w:val="28"/>
        </w:rPr>
        <w:t>руб.</w:t>
      </w:r>
      <w:r w:rsidR="000403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EB72CF">
        <w:rPr>
          <w:rFonts w:ascii="Times New Roman" w:hAnsi="Times New Roman" w:cs="Times New Roman"/>
          <w:color w:val="000000"/>
          <w:sz w:val="28"/>
          <w:szCs w:val="28"/>
        </w:rPr>
        <w:t xml:space="preserve">(9214,5 </w:t>
      </w:r>
      <w:proofErr w:type="spellStart"/>
      <w:r w:rsidR="00EB72CF">
        <w:rPr>
          <w:rFonts w:ascii="Times New Roman" w:hAnsi="Times New Roman" w:cs="Times New Roman"/>
          <w:color w:val="000000"/>
          <w:sz w:val="28"/>
          <w:szCs w:val="28"/>
        </w:rPr>
        <w:t>тыс.руб</w:t>
      </w:r>
      <w:proofErr w:type="spellEnd"/>
      <w:r w:rsidR="00EB72CF">
        <w:rPr>
          <w:rFonts w:ascii="Times New Roman" w:hAnsi="Times New Roman" w:cs="Times New Roman"/>
          <w:color w:val="000000"/>
          <w:sz w:val="28"/>
          <w:szCs w:val="28"/>
        </w:rPr>
        <w:t xml:space="preserve">./9211 ц)  и  1  ц  </w:t>
      </w:r>
      <w:proofErr w:type="spellStart"/>
      <w:r w:rsidR="00EB72CF">
        <w:rPr>
          <w:rFonts w:ascii="Times New Roman" w:hAnsi="Times New Roman" w:cs="Times New Roman"/>
          <w:color w:val="000000"/>
          <w:sz w:val="28"/>
          <w:szCs w:val="28"/>
        </w:rPr>
        <w:t>зерноотходов</w:t>
      </w:r>
      <w:proofErr w:type="spellEnd"/>
      <w:r w:rsidR="00EB72CF">
        <w:rPr>
          <w:rFonts w:ascii="Times New Roman" w:hAnsi="Times New Roman" w:cs="Times New Roman"/>
          <w:color w:val="000000"/>
          <w:sz w:val="28"/>
          <w:szCs w:val="28"/>
        </w:rPr>
        <w:t xml:space="preserve">  349,4</w:t>
      </w:r>
      <w:r w:rsidRPr="002C5071">
        <w:rPr>
          <w:rFonts w:ascii="Times New Roman" w:hAnsi="Times New Roman" w:cs="Times New Roman"/>
          <w:color w:val="000000"/>
          <w:sz w:val="28"/>
          <w:szCs w:val="28"/>
        </w:rPr>
        <w:t xml:space="preserve"> руб.</w:t>
      </w:r>
      <w:r w:rsidR="00040343">
        <w:rPr>
          <w:rFonts w:ascii="Times New Roman" w:hAnsi="Times New Roman" w:cs="Times New Roman"/>
          <w:color w:val="000000"/>
          <w:sz w:val="28"/>
          <w:szCs w:val="28"/>
        </w:rPr>
        <w:t>=</w:t>
      </w:r>
      <w:r w:rsidR="00EB72CF">
        <w:rPr>
          <w:rFonts w:ascii="Times New Roman" w:hAnsi="Times New Roman" w:cs="Times New Roman"/>
          <w:color w:val="000000"/>
          <w:sz w:val="28"/>
          <w:szCs w:val="28"/>
        </w:rPr>
        <w:t xml:space="preserve">(2022,7 </w:t>
      </w:r>
      <w:proofErr w:type="spellStart"/>
      <w:r w:rsidR="00EB72CF">
        <w:rPr>
          <w:rFonts w:ascii="Times New Roman" w:hAnsi="Times New Roman" w:cs="Times New Roman"/>
          <w:color w:val="000000"/>
          <w:sz w:val="28"/>
          <w:szCs w:val="28"/>
        </w:rPr>
        <w:t>тыс.руб</w:t>
      </w:r>
      <w:proofErr w:type="spellEnd"/>
      <w:r w:rsidR="00EB72CF">
        <w:rPr>
          <w:rFonts w:ascii="Times New Roman" w:hAnsi="Times New Roman" w:cs="Times New Roman"/>
          <w:color w:val="000000"/>
          <w:sz w:val="28"/>
          <w:szCs w:val="28"/>
        </w:rPr>
        <w:t xml:space="preserve">. /5789 </w:t>
      </w:r>
      <w:r w:rsidRPr="002C5071">
        <w:rPr>
          <w:rFonts w:ascii="Times New Roman" w:hAnsi="Times New Roman" w:cs="Times New Roman"/>
          <w:color w:val="000000"/>
          <w:sz w:val="28"/>
          <w:szCs w:val="28"/>
        </w:rPr>
        <w:t>ц).</w:t>
      </w:r>
    </w:p>
    <w:p w:rsidR="00B24D6A" w:rsidRDefault="00B24D6A" w:rsidP="00B24D6A">
      <w:pPr>
        <w:pStyle w:val="HTML"/>
        <w:numPr>
          <w:ilvl w:val="0"/>
          <w:numId w:val="19"/>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конце отчетного периода списывается калькуляционная разница между плановой и фактической себестоимостью готовой продукции, с этой целью составляется справка бухгалтери</w:t>
      </w:r>
      <w:r w:rsidR="00022ACB">
        <w:rPr>
          <w:rFonts w:ascii="Times New Roman" w:hAnsi="Times New Roman" w:cs="Times New Roman"/>
          <w:color w:val="000000"/>
          <w:sz w:val="28"/>
          <w:szCs w:val="28"/>
        </w:rPr>
        <w:t>и, представленная в таблице 3.5</w:t>
      </w:r>
    </w:p>
    <w:p w:rsidR="00C20F4D" w:rsidRDefault="00C20F4D" w:rsidP="00C20F4D">
      <w:pPr>
        <w:pStyle w:val="HTML"/>
        <w:numPr>
          <w:ilvl w:val="0"/>
          <w:numId w:val="19"/>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Общее отклонение по зерну и </w:t>
      </w:r>
      <w:proofErr w:type="spellStart"/>
      <w:r>
        <w:rPr>
          <w:rFonts w:ascii="Times New Roman" w:hAnsi="Times New Roman" w:cs="Times New Roman"/>
          <w:color w:val="000000"/>
          <w:sz w:val="28"/>
          <w:szCs w:val="28"/>
        </w:rPr>
        <w:t>зерноотходам</w:t>
      </w:r>
      <w:proofErr w:type="spellEnd"/>
      <w:r>
        <w:rPr>
          <w:rFonts w:ascii="Times New Roman" w:hAnsi="Times New Roman" w:cs="Times New Roman"/>
          <w:color w:val="000000"/>
          <w:sz w:val="28"/>
          <w:szCs w:val="28"/>
        </w:rPr>
        <w:t xml:space="preserve"> составило -351,9 </w:t>
      </w:r>
      <w:proofErr w:type="spellStart"/>
      <w:r>
        <w:rPr>
          <w:rFonts w:ascii="Times New Roman" w:hAnsi="Times New Roman" w:cs="Times New Roman"/>
          <w:color w:val="000000"/>
          <w:sz w:val="28"/>
          <w:szCs w:val="28"/>
        </w:rPr>
        <w:t>тыс.руб</w:t>
      </w:r>
      <w:proofErr w:type="spellEnd"/>
      <w:r>
        <w:rPr>
          <w:rFonts w:ascii="Times New Roman" w:hAnsi="Times New Roman" w:cs="Times New Roman"/>
          <w:color w:val="000000"/>
          <w:sz w:val="28"/>
          <w:szCs w:val="28"/>
        </w:rPr>
        <w:t>.</w:t>
      </w:r>
    </w:p>
    <w:p w:rsidR="00C20F4D" w:rsidRDefault="00C20F4D" w:rsidP="00C20F4D">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После списания калькуляционной разницы аналитический счет 20 </w:t>
      </w:r>
      <w:proofErr w:type="spellStart"/>
      <w:r>
        <w:rPr>
          <w:rFonts w:ascii="Times New Roman" w:hAnsi="Times New Roman" w:cs="Times New Roman"/>
          <w:color w:val="000000"/>
          <w:sz w:val="28"/>
          <w:szCs w:val="28"/>
        </w:rPr>
        <w:t>субсчет</w:t>
      </w:r>
      <w:proofErr w:type="spellEnd"/>
      <w:r>
        <w:rPr>
          <w:rFonts w:ascii="Times New Roman" w:hAnsi="Times New Roman" w:cs="Times New Roman"/>
          <w:color w:val="000000"/>
          <w:sz w:val="28"/>
          <w:szCs w:val="28"/>
        </w:rPr>
        <w:t xml:space="preserve"> «растениеводство» закрывается и сальдо не имеет.</w:t>
      </w:r>
    </w:p>
    <w:p w:rsidR="00C20F4D" w:rsidRDefault="00C20F4D" w:rsidP="00C20F4D">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Схема закрытия счета 20 «Основное производство» </w:t>
      </w:r>
      <w:proofErr w:type="spellStart"/>
      <w:r>
        <w:rPr>
          <w:rFonts w:ascii="Times New Roman" w:hAnsi="Times New Roman" w:cs="Times New Roman"/>
          <w:color w:val="000000"/>
          <w:sz w:val="28"/>
          <w:szCs w:val="28"/>
        </w:rPr>
        <w:t>субсчета</w:t>
      </w:r>
      <w:proofErr w:type="spellEnd"/>
      <w:r>
        <w:rPr>
          <w:rFonts w:ascii="Times New Roman" w:hAnsi="Times New Roman" w:cs="Times New Roman"/>
          <w:color w:val="000000"/>
          <w:sz w:val="28"/>
          <w:szCs w:val="28"/>
        </w:rPr>
        <w:t xml:space="preserve"> «Растениеводство» представлена на рисунке 3.2.</w:t>
      </w:r>
    </w:p>
    <w:p w:rsidR="00C20F4D" w:rsidRDefault="00C20F4D" w:rsidP="00C20F4D">
      <w:pPr>
        <w:pStyle w:val="HTML"/>
        <w:shd w:val="clear" w:color="auto" w:fill="FFFFFF"/>
        <w:spacing w:line="360" w:lineRule="auto"/>
        <w:jc w:val="both"/>
        <w:rPr>
          <w:rFonts w:ascii="Times New Roman" w:hAnsi="Times New Roman" w:cs="Times New Roman"/>
          <w:color w:val="000000"/>
          <w:sz w:val="28"/>
          <w:szCs w:val="28"/>
        </w:rPr>
      </w:pPr>
    </w:p>
    <w:p w:rsidR="00C20F4D" w:rsidRDefault="00C20F4D" w:rsidP="00EB72CF">
      <w:pPr>
        <w:pStyle w:val="HTML"/>
        <w:shd w:val="clear" w:color="auto" w:fill="FFFFFF"/>
        <w:spacing w:line="360" w:lineRule="auto"/>
        <w:jc w:val="both"/>
        <w:rPr>
          <w:rFonts w:ascii="Times New Roman" w:hAnsi="Times New Roman" w:cs="Times New Roman"/>
          <w:color w:val="000000"/>
          <w:sz w:val="28"/>
          <w:szCs w:val="28"/>
        </w:rPr>
      </w:pPr>
    </w:p>
    <w:p w:rsidR="00EB72CF" w:rsidRPr="00746D11" w:rsidRDefault="00C20F4D" w:rsidP="00EB72CF">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73A80">
        <w:rPr>
          <w:rFonts w:ascii="Times New Roman" w:hAnsi="Times New Roman" w:cs="Times New Roman"/>
          <w:color w:val="000000"/>
          <w:sz w:val="28"/>
          <w:szCs w:val="28"/>
        </w:rPr>
        <w:t>Таблица 3.3</w:t>
      </w:r>
      <w:r w:rsidR="00EB72CF" w:rsidRPr="00746D11">
        <w:rPr>
          <w:rFonts w:ascii="Times New Roman" w:hAnsi="Times New Roman" w:cs="Times New Roman"/>
          <w:color w:val="000000"/>
          <w:sz w:val="28"/>
          <w:szCs w:val="28"/>
        </w:rPr>
        <w:t xml:space="preserve"> – Справка бухгалтерии на списание калькуляционной разницы между плановой и фактической себестоимостью озимой пшеницы</w:t>
      </w:r>
    </w:p>
    <w:tbl>
      <w:tblPr>
        <w:tblStyle w:val="a3"/>
        <w:tblW w:w="9747" w:type="dxa"/>
        <w:tblLayout w:type="fixed"/>
        <w:tblLook w:val="04A0" w:firstRow="1" w:lastRow="0" w:firstColumn="1" w:lastColumn="0" w:noHBand="0" w:noVBand="1"/>
      </w:tblPr>
      <w:tblGrid>
        <w:gridCol w:w="1384"/>
        <w:gridCol w:w="992"/>
        <w:gridCol w:w="1276"/>
        <w:gridCol w:w="1418"/>
        <w:gridCol w:w="1134"/>
        <w:gridCol w:w="1312"/>
        <w:gridCol w:w="951"/>
        <w:gridCol w:w="1280"/>
      </w:tblGrid>
      <w:tr w:rsidR="00EB72CF" w:rsidRPr="00746D11" w:rsidTr="00B73A80">
        <w:trPr>
          <w:trHeight w:val="502"/>
        </w:trPr>
        <w:tc>
          <w:tcPr>
            <w:tcW w:w="1384" w:type="dxa"/>
            <w:vMerge w:val="restart"/>
          </w:tcPr>
          <w:p w:rsidR="00EB72CF" w:rsidRPr="00746D11" w:rsidRDefault="00EB72CF" w:rsidP="006A22DB">
            <w:pPr>
              <w:pStyle w:val="HTML"/>
              <w:jc w:val="both"/>
              <w:rPr>
                <w:rFonts w:ascii="Times New Roman" w:hAnsi="Times New Roman" w:cs="Times New Roman"/>
                <w:color w:val="000000"/>
                <w:sz w:val="24"/>
                <w:szCs w:val="24"/>
              </w:rPr>
            </w:pPr>
            <w:r w:rsidRPr="00746D11">
              <w:rPr>
                <w:rFonts w:ascii="Times New Roman" w:hAnsi="Times New Roman" w:cs="Times New Roman"/>
                <w:color w:val="000000"/>
                <w:sz w:val="24"/>
                <w:szCs w:val="24"/>
              </w:rPr>
              <w:t>Каналы выбытия продукции</w:t>
            </w:r>
          </w:p>
        </w:tc>
        <w:tc>
          <w:tcPr>
            <w:tcW w:w="992" w:type="dxa"/>
            <w:vMerge w:val="restart"/>
          </w:tcPr>
          <w:p w:rsidR="00EB72CF" w:rsidRPr="00746D11" w:rsidRDefault="00EB72CF" w:rsidP="006A22DB">
            <w:pPr>
              <w:pStyle w:val="HTML"/>
              <w:jc w:val="both"/>
              <w:rPr>
                <w:rFonts w:ascii="Times New Roman" w:hAnsi="Times New Roman" w:cs="Times New Roman"/>
                <w:color w:val="000000"/>
                <w:sz w:val="24"/>
                <w:szCs w:val="24"/>
              </w:rPr>
            </w:pPr>
            <w:r w:rsidRPr="00746D11">
              <w:rPr>
                <w:rFonts w:ascii="Times New Roman" w:hAnsi="Times New Roman" w:cs="Times New Roman"/>
                <w:color w:val="000000"/>
                <w:sz w:val="24"/>
                <w:szCs w:val="24"/>
              </w:rPr>
              <w:t>Коли-</w:t>
            </w:r>
            <w:proofErr w:type="spellStart"/>
            <w:r w:rsidRPr="00746D11">
              <w:rPr>
                <w:rFonts w:ascii="Times New Roman" w:hAnsi="Times New Roman" w:cs="Times New Roman"/>
                <w:color w:val="000000"/>
                <w:sz w:val="24"/>
                <w:szCs w:val="24"/>
              </w:rPr>
              <w:t>чество</w:t>
            </w:r>
            <w:proofErr w:type="spellEnd"/>
            <w:r w:rsidRPr="00746D11">
              <w:rPr>
                <w:rFonts w:ascii="Times New Roman" w:hAnsi="Times New Roman" w:cs="Times New Roman"/>
                <w:color w:val="000000"/>
                <w:sz w:val="24"/>
                <w:szCs w:val="24"/>
              </w:rPr>
              <w:t>, ц</w:t>
            </w:r>
          </w:p>
        </w:tc>
        <w:tc>
          <w:tcPr>
            <w:tcW w:w="1276" w:type="dxa"/>
            <w:vMerge w:val="restart"/>
          </w:tcPr>
          <w:p w:rsidR="00EB72CF" w:rsidRPr="00746D11" w:rsidRDefault="00EB72CF" w:rsidP="006A22DB">
            <w:pPr>
              <w:pStyle w:val="HTML"/>
              <w:jc w:val="both"/>
              <w:rPr>
                <w:rFonts w:ascii="Times New Roman" w:hAnsi="Times New Roman" w:cs="Times New Roman"/>
                <w:color w:val="000000"/>
                <w:sz w:val="24"/>
                <w:szCs w:val="24"/>
              </w:rPr>
            </w:pPr>
            <w:r w:rsidRPr="00746D11">
              <w:rPr>
                <w:rFonts w:ascii="Times New Roman" w:hAnsi="Times New Roman" w:cs="Times New Roman"/>
                <w:color w:val="000000"/>
                <w:sz w:val="24"/>
                <w:szCs w:val="24"/>
              </w:rPr>
              <w:t xml:space="preserve">Плановая </w:t>
            </w:r>
            <w:proofErr w:type="spellStart"/>
            <w:r w:rsidRPr="00746D11">
              <w:rPr>
                <w:rFonts w:ascii="Times New Roman" w:hAnsi="Times New Roman" w:cs="Times New Roman"/>
                <w:color w:val="000000"/>
                <w:sz w:val="24"/>
                <w:szCs w:val="24"/>
              </w:rPr>
              <w:t>себестои-мость</w:t>
            </w:r>
            <w:proofErr w:type="spellEnd"/>
            <w:r w:rsidRPr="00746D11">
              <w:rPr>
                <w:rFonts w:ascii="Times New Roman" w:hAnsi="Times New Roman" w:cs="Times New Roman"/>
                <w:color w:val="000000"/>
                <w:sz w:val="24"/>
                <w:szCs w:val="24"/>
              </w:rPr>
              <w:t>, руб.</w:t>
            </w:r>
          </w:p>
        </w:tc>
        <w:tc>
          <w:tcPr>
            <w:tcW w:w="1418" w:type="dxa"/>
            <w:vMerge w:val="restart"/>
          </w:tcPr>
          <w:p w:rsidR="00EB72CF" w:rsidRPr="00746D11" w:rsidRDefault="00EB72CF" w:rsidP="006A22DB">
            <w:pPr>
              <w:pStyle w:val="HTML"/>
              <w:jc w:val="both"/>
              <w:rPr>
                <w:rFonts w:ascii="Times New Roman" w:hAnsi="Times New Roman" w:cs="Times New Roman"/>
                <w:color w:val="000000"/>
                <w:sz w:val="24"/>
                <w:szCs w:val="24"/>
              </w:rPr>
            </w:pPr>
            <w:proofErr w:type="spellStart"/>
            <w:r w:rsidRPr="00746D11">
              <w:rPr>
                <w:rFonts w:ascii="Times New Roman" w:hAnsi="Times New Roman" w:cs="Times New Roman"/>
                <w:color w:val="000000"/>
                <w:sz w:val="24"/>
                <w:szCs w:val="24"/>
              </w:rPr>
              <w:t>Фактичес</w:t>
            </w:r>
            <w:proofErr w:type="spellEnd"/>
            <w:r w:rsidRPr="00746D11">
              <w:rPr>
                <w:rFonts w:ascii="Times New Roman" w:hAnsi="Times New Roman" w:cs="Times New Roman"/>
                <w:color w:val="000000"/>
                <w:sz w:val="24"/>
                <w:szCs w:val="24"/>
              </w:rPr>
              <w:t>-кая себе</w:t>
            </w:r>
            <w:r w:rsidR="006B08A2">
              <w:rPr>
                <w:rFonts w:ascii="Times New Roman" w:hAnsi="Times New Roman" w:cs="Times New Roman"/>
                <w:color w:val="000000"/>
                <w:sz w:val="24"/>
                <w:szCs w:val="24"/>
              </w:rPr>
              <w:t>стои</w:t>
            </w:r>
            <w:r w:rsidRPr="00746D11">
              <w:rPr>
                <w:rFonts w:ascii="Times New Roman" w:hAnsi="Times New Roman" w:cs="Times New Roman"/>
                <w:color w:val="000000"/>
                <w:sz w:val="24"/>
                <w:szCs w:val="24"/>
              </w:rPr>
              <w:t>мость, руб.</w:t>
            </w:r>
          </w:p>
        </w:tc>
        <w:tc>
          <w:tcPr>
            <w:tcW w:w="1134" w:type="dxa"/>
            <w:vMerge w:val="restart"/>
          </w:tcPr>
          <w:p w:rsidR="00EB72CF" w:rsidRPr="00746D11" w:rsidRDefault="00EB72CF" w:rsidP="006A22DB">
            <w:pPr>
              <w:pStyle w:val="HTML"/>
              <w:jc w:val="both"/>
              <w:rPr>
                <w:rFonts w:ascii="Times New Roman" w:hAnsi="Times New Roman" w:cs="Times New Roman"/>
                <w:color w:val="000000"/>
                <w:sz w:val="24"/>
                <w:szCs w:val="24"/>
              </w:rPr>
            </w:pPr>
            <w:r w:rsidRPr="00746D11">
              <w:rPr>
                <w:rFonts w:ascii="Times New Roman" w:hAnsi="Times New Roman" w:cs="Times New Roman"/>
                <w:color w:val="000000"/>
                <w:sz w:val="24"/>
                <w:szCs w:val="24"/>
              </w:rPr>
              <w:t>Разница на 1ц, руб.</w:t>
            </w:r>
          </w:p>
        </w:tc>
        <w:tc>
          <w:tcPr>
            <w:tcW w:w="1312" w:type="dxa"/>
            <w:vMerge w:val="restart"/>
          </w:tcPr>
          <w:p w:rsidR="00EB72CF" w:rsidRPr="00746D11" w:rsidRDefault="00EB72CF" w:rsidP="006A22DB">
            <w:pPr>
              <w:pStyle w:val="HTML"/>
              <w:jc w:val="both"/>
              <w:rPr>
                <w:rFonts w:ascii="Times New Roman" w:hAnsi="Times New Roman" w:cs="Times New Roman"/>
                <w:color w:val="000000"/>
                <w:sz w:val="24"/>
                <w:szCs w:val="24"/>
              </w:rPr>
            </w:pPr>
            <w:proofErr w:type="spellStart"/>
            <w:r w:rsidRPr="00746D11">
              <w:rPr>
                <w:rFonts w:ascii="Times New Roman" w:hAnsi="Times New Roman" w:cs="Times New Roman"/>
                <w:color w:val="000000"/>
                <w:sz w:val="24"/>
                <w:szCs w:val="24"/>
              </w:rPr>
              <w:t>Отклоне-ние</w:t>
            </w:r>
            <w:proofErr w:type="spellEnd"/>
            <w:r w:rsidRPr="00746D11">
              <w:rPr>
                <w:rFonts w:ascii="Times New Roman" w:hAnsi="Times New Roman" w:cs="Times New Roman"/>
                <w:color w:val="000000"/>
                <w:sz w:val="24"/>
                <w:szCs w:val="24"/>
              </w:rPr>
              <w:t xml:space="preserve">, </w:t>
            </w:r>
            <w:proofErr w:type="spellStart"/>
            <w:r w:rsidRPr="00746D11">
              <w:rPr>
                <w:rFonts w:ascii="Times New Roman" w:hAnsi="Times New Roman" w:cs="Times New Roman"/>
                <w:color w:val="000000"/>
                <w:sz w:val="24"/>
                <w:szCs w:val="24"/>
              </w:rPr>
              <w:t>тыс.руб</w:t>
            </w:r>
            <w:proofErr w:type="spellEnd"/>
            <w:r w:rsidRPr="00746D11">
              <w:rPr>
                <w:rFonts w:ascii="Times New Roman" w:hAnsi="Times New Roman" w:cs="Times New Roman"/>
                <w:color w:val="000000"/>
                <w:sz w:val="24"/>
                <w:szCs w:val="24"/>
              </w:rPr>
              <w:t>.</w:t>
            </w:r>
          </w:p>
        </w:tc>
        <w:tc>
          <w:tcPr>
            <w:tcW w:w="2231" w:type="dxa"/>
            <w:gridSpan w:val="2"/>
          </w:tcPr>
          <w:p w:rsidR="00EB72CF" w:rsidRPr="00746D11" w:rsidRDefault="00647F7C" w:rsidP="006A22D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Корреспон</w:t>
            </w:r>
            <w:r w:rsidR="00EB72CF" w:rsidRPr="00746D11">
              <w:rPr>
                <w:rFonts w:ascii="Times New Roman" w:hAnsi="Times New Roman" w:cs="Times New Roman"/>
                <w:color w:val="000000"/>
                <w:sz w:val="24"/>
                <w:szCs w:val="24"/>
              </w:rPr>
              <w:t>дирующие счета</w:t>
            </w:r>
          </w:p>
          <w:p w:rsidR="00EB72CF" w:rsidRPr="00746D11" w:rsidRDefault="00EB72CF" w:rsidP="006A22DB">
            <w:pPr>
              <w:pStyle w:val="HTML"/>
              <w:jc w:val="both"/>
              <w:rPr>
                <w:rFonts w:ascii="Times New Roman" w:hAnsi="Times New Roman" w:cs="Times New Roman"/>
                <w:color w:val="000000"/>
                <w:sz w:val="24"/>
                <w:szCs w:val="24"/>
              </w:rPr>
            </w:pPr>
          </w:p>
        </w:tc>
      </w:tr>
      <w:tr w:rsidR="00EB72CF" w:rsidRPr="00746D11" w:rsidTr="00B73A80">
        <w:trPr>
          <w:trHeight w:val="501"/>
        </w:trPr>
        <w:tc>
          <w:tcPr>
            <w:tcW w:w="1384" w:type="dxa"/>
            <w:vMerge/>
          </w:tcPr>
          <w:p w:rsidR="00EB72CF" w:rsidRPr="00746D11" w:rsidRDefault="00EB72CF" w:rsidP="006A22DB">
            <w:pPr>
              <w:pStyle w:val="HTML"/>
              <w:jc w:val="both"/>
              <w:rPr>
                <w:rFonts w:ascii="Times New Roman" w:hAnsi="Times New Roman" w:cs="Times New Roman"/>
                <w:color w:val="000000"/>
                <w:sz w:val="24"/>
                <w:szCs w:val="24"/>
              </w:rPr>
            </w:pPr>
          </w:p>
        </w:tc>
        <w:tc>
          <w:tcPr>
            <w:tcW w:w="992" w:type="dxa"/>
            <w:vMerge/>
          </w:tcPr>
          <w:p w:rsidR="00EB72CF" w:rsidRPr="00746D11" w:rsidRDefault="00EB72CF" w:rsidP="006A22DB">
            <w:pPr>
              <w:pStyle w:val="HTML"/>
              <w:jc w:val="both"/>
              <w:rPr>
                <w:rFonts w:ascii="Times New Roman" w:hAnsi="Times New Roman" w:cs="Times New Roman"/>
                <w:color w:val="000000"/>
                <w:sz w:val="24"/>
                <w:szCs w:val="24"/>
              </w:rPr>
            </w:pPr>
          </w:p>
        </w:tc>
        <w:tc>
          <w:tcPr>
            <w:tcW w:w="1276" w:type="dxa"/>
            <w:vMerge/>
          </w:tcPr>
          <w:p w:rsidR="00EB72CF" w:rsidRPr="00746D11" w:rsidRDefault="00EB72CF" w:rsidP="006A22DB">
            <w:pPr>
              <w:pStyle w:val="HTML"/>
              <w:jc w:val="both"/>
              <w:rPr>
                <w:rFonts w:ascii="Times New Roman" w:hAnsi="Times New Roman" w:cs="Times New Roman"/>
                <w:color w:val="000000"/>
                <w:sz w:val="24"/>
                <w:szCs w:val="24"/>
              </w:rPr>
            </w:pPr>
          </w:p>
        </w:tc>
        <w:tc>
          <w:tcPr>
            <w:tcW w:w="1418" w:type="dxa"/>
            <w:vMerge/>
          </w:tcPr>
          <w:p w:rsidR="00EB72CF" w:rsidRPr="00746D11" w:rsidRDefault="00EB72CF" w:rsidP="006A22DB">
            <w:pPr>
              <w:pStyle w:val="HTML"/>
              <w:jc w:val="both"/>
              <w:rPr>
                <w:rFonts w:ascii="Times New Roman" w:hAnsi="Times New Roman" w:cs="Times New Roman"/>
                <w:color w:val="000000"/>
                <w:sz w:val="24"/>
                <w:szCs w:val="24"/>
              </w:rPr>
            </w:pPr>
          </w:p>
        </w:tc>
        <w:tc>
          <w:tcPr>
            <w:tcW w:w="1134" w:type="dxa"/>
            <w:vMerge/>
          </w:tcPr>
          <w:p w:rsidR="00EB72CF" w:rsidRPr="00746D11" w:rsidRDefault="00EB72CF" w:rsidP="006A22DB">
            <w:pPr>
              <w:pStyle w:val="HTML"/>
              <w:jc w:val="both"/>
              <w:rPr>
                <w:rFonts w:ascii="Times New Roman" w:hAnsi="Times New Roman" w:cs="Times New Roman"/>
                <w:color w:val="000000"/>
                <w:sz w:val="24"/>
                <w:szCs w:val="24"/>
              </w:rPr>
            </w:pPr>
          </w:p>
        </w:tc>
        <w:tc>
          <w:tcPr>
            <w:tcW w:w="1312" w:type="dxa"/>
            <w:vMerge/>
          </w:tcPr>
          <w:p w:rsidR="00EB72CF" w:rsidRPr="00746D11" w:rsidRDefault="00EB72CF" w:rsidP="006A22DB">
            <w:pPr>
              <w:pStyle w:val="HTML"/>
              <w:jc w:val="both"/>
              <w:rPr>
                <w:rFonts w:ascii="Times New Roman" w:hAnsi="Times New Roman" w:cs="Times New Roman"/>
                <w:color w:val="000000"/>
                <w:sz w:val="24"/>
                <w:szCs w:val="24"/>
              </w:rPr>
            </w:pPr>
          </w:p>
        </w:tc>
        <w:tc>
          <w:tcPr>
            <w:tcW w:w="951" w:type="dxa"/>
          </w:tcPr>
          <w:p w:rsidR="00EB72CF" w:rsidRPr="00746D11" w:rsidRDefault="00EB72CF" w:rsidP="006A22DB">
            <w:pPr>
              <w:pStyle w:val="HTML"/>
              <w:jc w:val="both"/>
              <w:rPr>
                <w:rFonts w:ascii="Times New Roman" w:hAnsi="Times New Roman" w:cs="Times New Roman"/>
                <w:color w:val="000000"/>
                <w:sz w:val="24"/>
                <w:szCs w:val="24"/>
              </w:rPr>
            </w:pPr>
            <w:r w:rsidRPr="00746D11">
              <w:rPr>
                <w:rFonts w:ascii="Times New Roman" w:hAnsi="Times New Roman" w:cs="Times New Roman"/>
                <w:color w:val="000000"/>
                <w:sz w:val="24"/>
                <w:szCs w:val="24"/>
              </w:rPr>
              <w:t>Дебет</w:t>
            </w:r>
          </w:p>
        </w:tc>
        <w:tc>
          <w:tcPr>
            <w:tcW w:w="1280" w:type="dxa"/>
          </w:tcPr>
          <w:p w:rsidR="00EB72CF" w:rsidRPr="00746D11" w:rsidRDefault="00EB72CF" w:rsidP="006A22DB">
            <w:pPr>
              <w:pStyle w:val="HTML"/>
              <w:jc w:val="both"/>
              <w:rPr>
                <w:rFonts w:ascii="Times New Roman" w:hAnsi="Times New Roman" w:cs="Times New Roman"/>
                <w:color w:val="000000"/>
                <w:sz w:val="24"/>
                <w:szCs w:val="24"/>
              </w:rPr>
            </w:pPr>
            <w:r w:rsidRPr="00746D11">
              <w:rPr>
                <w:rFonts w:ascii="Times New Roman" w:hAnsi="Times New Roman" w:cs="Times New Roman"/>
                <w:color w:val="000000"/>
                <w:sz w:val="24"/>
                <w:szCs w:val="24"/>
              </w:rPr>
              <w:t>Кредит</w:t>
            </w:r>
          </w:p>
        </w:tc>
      </w:tr>
      <w:tr w:rsidR="00B73A80" w:rsidRPr="00D563AD" w:rsidTr="00B73A80">
        <w:tc>
          <w:tcPr>
            <w:tcW w:w="1384" w:type="dxa"/>
          </w:tcPr>
          <w:p w:rsidR="00B73A80" w:rsidRDefault="00B73A80"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Pr>
          <w:p w:rsidR="00B73A80" w:rsidRPr="00647F7C" w:rsidRDefault="00B73A80"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B73A80" w:rsidRPr="00647F7C" w:rsidRDefault="00B73A80"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18" w:type="dxa"/>
          </w:tcPr>
          <w:p w:rsidR="00B73A80" w:rsidRPr="00647F7C" w:rsidRDefault="00B73A80"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34" w:type="dxa"/>
          </w:tcPr>
          <w:p w:rsidR="00B73A80" w:rsidRPr="00647F7C" w:rsidRDefault="00B73A80"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12" w:type="dxa"/>
          </w:tcPr>
          <w:p w:rsidR="00B73A80" w:rsidRPr="00647F7C" w:rsidRDefault="00B73A80"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51" w:type="dxa"/>
          </w:tcPr>
          <w:p w:rsidR="00B73A80" w:rsidRDefault="00B73A80"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280" w:type="dxa"/>
          </w:tcPr>
          <w:p w:rsidR="00B73A80" w:rsidRDefault="00B73A80"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EB72CF" w:rsidRPr="00D563AD" w:rsidTr="00B73A80">
        <w:tc>
          <w:tcPr>
            <w:tcW w:w="1384" w:type="dxa"/>
          </w:tcPr>
          <w:p w:rsidR="00EB72CF" w:rsidRDefault="00EB72CF" w:rsidP="006A22D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Зерно:</w:t>
            </w:r>
          </w:p>
          <w:p w:rsidR="00EB72CF" w:rsidRPr="00D563AD" w:rsidRDefault="00EB72CF" w:rsidP="006A22D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Продано</w:t>
            </w:r>
          </w:p>
        </w:tc>
        <w:tc>
          <w:tcPr>
            <w:tcW w:w="992" w:type="dxa"/>
          </w:tcPr>
          <w:p w:rsidR="00EB72CF" w:rsidRPr="00647F7C" w:rsidRDefault="00EB72CF" w:rsidP="00B73A80">
            <w:pPr>
              <w:pStyle w:val="HTML"/>
              <w:jc w:val="center"/>
              <w:rPr>
                <w:rFonts w:ascii="Times New Roman" w:hAnsi="Times New Roman" w:cs="Times New Roman"/>
                <w:color w:val="000000"/>
                <w:sz w:val="24"/>
                <w:szCs w:val="24"/>
              </w:rPr>
            </w:pPr>
          </w:p>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5642</w:t>
            </w:r>
          </w:p>
        </w:tc>
        <w:tc>
          <w:tcPr>
            <w:tcW w:w="1276" w:type="dxa"/>
          </w:tcPr>
          <w:p w:rsidR="00EB72CF" w:rsidRPr="00647F7C" w:rsidRDefault="00EB72CF" w:rsidP="00B73A80">
            <w:pPr>
              <w:pStyle w:val="HTML"/>
              <w:jc w:val="center"/>
              <w:rPr>
                <w:rFonts w:ascii="Times New Roman" w:hAnsi="Times New Roman" w:cs="Times New Roman"/>
                <w:color w:val="000000"/>
                <w:sz w:val="24"/>
                <w:szCs w:val="24"/>
              </w:rPr>
            </w:pPr>
          </w:p>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964</w:t>
            </w:r>
          </w:p>
        </w:tc>
        <w:tc>
          <w:tcPr>
            <w:tcW w:w="1418" w:type="dxa"/>
          </w:tcPr>
          <w:p w:rsidR="00EB72CF" w:rsidRPr="00647F7C" w:rsidRDefault="00EB72CF" w:rsidP="00B73A80">
            <w:pPr>
              <w:pStyle w:val="HTML"/>
              <w:jc w:val="center"/>
              <w:rPr>
                <w:rFonts w:ascii="Times New Roman" w:hAnsi="Times New Roman" w:cs="Times New Roman"/>
                <w:color w:val="000000"/>
                <w:sz w:val="24"/>
                <w:szCs w:val="24"/>
              </w:rPr>
            </w:pPr>
          </w:p>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1000,4</w:t>
            </w:r>
          </w:p>
        </w:tc>
        <w:tc>
          <w:tcPr>
            <w:tcW w:w="1134" w:type="dxa"/>
          </w:tcPr>
          <w:p w:rsidR="00EB72CF" w:rsidRPr="00647F7C" w:rsidRDefault="00EB72CF" w:rsidP="00B73A80">
            <w:pPr>
              <w:pStyle w:val="HTML"/>
              <w:jc w:val="center"/>
              <w:rPr>
                <w:rFonts w:ascii="Times New Roman" w:hAnsi="Times New Roman" w:cs="Times New Roman"/>
                <w:color w:val="000000"/>
                <w:sz w:val="24"/>
                <w:szCs w:val="24"/>
              </w:rPr>
            </w:pPr>
          </w:p>
          <w:p w:rsidR="00AD5D13" w:rsidRPr="00647F7C" w:rsidRDefault="00AD5D13"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-36,4</w:t>
            </w:r>
          </w:p>
        </w:tc>
        <w:tc>
          <w:tcPr>
            <w:tcW w:w="1312" w:type="dxa"/>
          </w:tcPr>
          <w:p w:rsidR="00EB72CF" w:rsidRPr="00647F7C" w:rsidRDefault="00EB72CF" w:rsidP="00B73A80">
            <w:pPr>
              <w:pStyle w:val="HTML"/>
              <w:jc w:val="center"/>
              <w:rPr>
                <w:rFonts w:ascii="Times New Roman" w:hAnsi="Times New Roman" w:cs="Times New Roman"/>
                <w:color w:val="000000"/>
                <w:sz w:val="24"/>
                <w:szCs w:val="24"/>
              </w:rPr>
            </w:pPr>
          </w:p>
          <w:p w:rsidR="00AD5D13" w:rsidRPr="00647F7C" w:rsidRDefault="00AD5D13"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-205,4</w:t>
            </w:r>
          </w:p>
        </w:tc>
        <w:tc>
          <w:tcPr>
            <w:tcW w:w="951" w:type="dxa"/>
          </w:tcPr>
          <w:p w:rsidR="00AD5D13" w:rsidRDefault="00AD5D13" w:rsidP="00B73A80">
            <w:pPr>
              <w:pStyle w:val="HTML"/>
              <w:jc w:val="center"/>
              <w:rPr>
                <w:rFonts w:ascii="Times New Roman" w:hAnsi="Times New Roman" w:cs="Times New Roman"/>
                <w:color w:val="000000"/>
                <w:sz w:val="24"/>
                <w:szCs w:val="24"/>
              </w:rPr>
            </w:pPr>
          </w:p>
          <w:p w:rsidR="00EB72CF" w:rsidRPr="00D563AD" w:rsidRDefault="00EB72CF"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280" w:type="dxa"/>
          </w:tcPr>
          <w:p w:rsidR="00AD5D13" w:rsidRDefault="00AD5D13" w:rsidP="00B73A80">
            <w:pPr>
              <w:pStyle w:val="HTML"/>
              <w:jc w:val="center"/>
              <w:rPr>
                <w:rFonts w:ascii="Times New Roman" w:hAnsi="Times New Roman" w:cs="Times New Roman"/>
                <w:color w:val="000000"/>
                <w:sz w:val="24"/>
                <w:szCs w:val="24"/>
              </w:rPr>
            </w:pPr>
          </w:p>
          <w:p w:rsidR="00EB72CF" w:rsidRPr="00D563AD" w:rsidRDefault="00AD5D13"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20.01.9</w:t>
            </w:r>
          </w:p>
        </w:tc>
      </w:tr>
      <w:tr w:rsidR="00EB72CF" w:rsidRPr="00D563AD" w:rsidTr="00B73A80">
        <w:tc>
          <w:tcPr>
            <w:tcW w:w="1384" w:type="dxa"/>
          </w:tcPr>
          <w:p w:rsidR="00EB72CF" w:rsidRPr="00D563AD" w:rsidRDefault="00EB72CF" w:rsidP="006A22D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на посев</w:t>
            </w:r>
          </w:p>
        </w:tc>
        <w:tc>
          <w:tcPr>
            <w:tcW w:w="992"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1265</w:t>
            </w:r>
          </w:p>
        </w:tc>
        <w:tc>
          <w:tcPr>
            <w:tcW w:w="1276"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964</w:t>
            </w:r>
          </w:p>
        </w:tc>
        <w:tc>
          <w:tcPr>
            <w:tcW w:w="1418"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1000,4</w:t>
            </w:r>
          </w:p>
        </w:tc>
        <w:tc>
          <w:tcPr>
            <w:tcW w:w="1134" w:type="dxa"/>
          </w:tcPr>
          <w:p w:rsidR="00EB72CF" w:rsidRPr="00647F7C" w:rsidRDefault="00AD5D13"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-36,4</w:t>
            </w:r>
          </w:p>
        </w:tc>
        <w:tc>
          <w:tcPr>
            <w:tcW w:w="1312" w:type="dxa"/>
          </w:tcPr>
          <w:p w:rsidR="00EB72CF" w:rsidRPr="00647F7C" w:rsidRDefault="00AD5D13"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-46,0</w:t>
            </w:r>
          </w:p>
        </w:tc>
        <w:tc>
          <w:tcPr>
            <w:tcW w:w="951" w:type="dxa"/>
          </w:tcPr>
          <w:p w:rsidR="00EB72CF" w:rsidRPr="00D563AD" w:rsidRDefault="00AD5D13"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EB72CF">
              <w:rPr>
                <w:rFonts w:ascii="Times New Roman" w:hAnsi="Times New Roman" w:cs="Times New Roman"/>
                <w:color w:val="000000"/>
                <w:sz w:val="24"/>
                <w:szCs w:val="24"/>
              </w:rPr>
              <w:t>8</w:t>
            </w:r>
          </w:p>
        </w:tc>
        <w:tc>
          <w:tcPr>
            <w:tcW w:w="1280" w:type="dxa"/>
          </w:tcPr>
          <w:p w:rsidR="00EB72CF" w:rsidRPr="00D563AD" w:rsidRDefault="00AD5D13"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r w:rsidR="00EB72CF">
              <w:rPr>
                <w:rFonts w:ascii="Times New Roman" w:hAnsi="Times New Roman" w:cs="Times New Roman"/>
                <w:color w:val="000000"/>
                <w:sz w:val="24"/>
                <w:szCs w:val="24"/>
              </w:rPr>
              <w:t>1</w:t>
            </w:r>
            <w:r>
              <w:rPr>
                <w:rFonts w:ascii="Times New Roman" w:hAnsi="Times New Roman" w:cs="Times New Roman"/>
                <w:color w:val="000000"/>
                <w:sz w:val="24"/>
                <w:szCs w:val="24"/>
              </w:rPr>
              <w:t>.1</w:t>
            </w:r>
          </w:p>
        </w:tc>
      </w:tr>
      <w:tr w:rsidR="00EB72CF" w:rsidRPr="00D563AD" w:rsidTr="00B73A80">
        <w:tc>
          <w:tcPr>
            <w:tcW w:w="1384" w:type="dxa"/>
          </w:tcPr>
          <w:p w:rsidR="00EB72CF" w:rsidRPr="00D563AD" w:rsidRDefault="00EB72CF" w:rsidP="006A22D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на корма</w:t>
            </w:r>
          </w:p>
        </w:tc>
        <w:tc>
          <w:tcPr>
            <w:tcW w:w="992"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2304</w:t>
            </w:r>
          </w:p>
        </w:tc>
        <w:tc>
          <w:tcPr>
            <w:tcW w:w="1276"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964</w:t>
            </w:r>
          </w:p>
        </w:tc>
        <w:tc>
          <w:tcPr>
            <w:tcW w:w="1418"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1000,4</w:t>
            </w:r>
          </w:p>
        </w:tc>
        <w:tc>
          <w:tcPr>
            <w:tcW w:w="1134" w:type="dxa"/>
          </w:tcPr>
          <w:p w:rsidR="00EB72CF" w:rsidRPr="00647F7C" w:rsidRDefault="00AD5D13"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-36,4</w:t>
            </w:r>
          </w:p>
        </w:tc>
        <w:tc>
          <w:tcPr>
            <w:tcW w:w="1312" w:type="dxa"/>
          </w:tcPr>
          <w:p w:rsidR="00EB72CF" w:rsidRPr="00647F7C" w:rsidRDefault="00AD5D13"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-83,9</w:t>
            </w:r>
          </w:p>
        </w:tc>
        <w:tc>
          <w:tcPr>
            <w:tcW w:w="951" w:type="dxa"/>
          </w:tcPr>
          <w:p w:rsidR="00EB72CF" w:rsidRPr="00D563AD" w:rsidRDefault="00AD5D13"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EB72CF">
              <w:rPr>
                <w:rFonts w:ascii="Times New Roman" w:hAnsi="Times New Roman" w:cs="Times New Roman"/>
                <w:color w:val="000000"/>
                <w:sz w:val="24"/>
                <w:szCs w:val="24"/>
              </w:rPr>
              <w:t>2</w:t>
            </w:r>
          </w:p>
        </w:tc>
        <w:tc>
          <w:tcPr>
            <w:tcW w:w="1280" w:type="dxa"/>
          </w:tcPr>
          <w:p w:rsidR="00EB72CF" w:rsidRPr="00D563AD" w:rsidRDefault="00AD5D13"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r w:rsidR="00EB72CF">
              <w:rPr>
                <w:rFonts w:ascii="Times New Roman" w:hAnsi="Times New Roman" w:cs="Times New Roman"/>
                <w:color w:val="000000"/>
                <w:sz w:val="24"/>
                <w:szCs w:val="24"/>
              </w:rPr>
              <w:t>1</w:t>
            </w:r>
            <w:r>
              <w:rPr>
                <w:rFonts w:ascii="Times New Roman" w:hAnsi="Times New Roman" w:cs="Times New Roman"/>
                <w:color w:val="000000"/>
                <w:sz w:val="24"/>
                <w:szCs w:val="24"/>
              </w:rPr>
              <w:t>.2</w:t>
            </w:r>
          </w:p>
        </w:tc>
      </w:tr>
      <w:tr w:rsidR="00EB72CF" w:rsidRPr="00D563AD" w:rsidTr="00B73A80">
        <w:tc>
          <w:tcPr>
            <w:tcW w:w="1384" w:type="dxa"/>
          </w:tcPr>
          <w:p w:rsidR="00EB72CF" w:rsidRPr="00D563AD" w:rsidRDefault="00EB72CF" w:rsidP="006A22D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992"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9211</w:t>
            </w:r>
          </w:p>
        </w:tc>
        <w:tc>
          <w:tcPr>
            <w:tcW w:w="1276"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w:t>
            </w:r>
          </w:p>
        </w:tc>
        <w:tc>
          <w:tcPr>
            <w:tcW w:w="1418"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w:t>
            </w:r>
          </w:p>
        </w:tc>
        <w:tc>
          <w:tcPr>
            <w:tcW w:w="1134"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w:t>
            </w:r>
          </w:p>
        </w:tc>
        <w:tc>
          <w:tcPr>
            <w:tcW w:w="1312" w:type="dxa"/>
          </w:tcPr>
          <w:p w:rsidR="00EB72CF" w:rsidRPr="00647F7C" w:rsidRDefault="00537905"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-335,3</w:t>
            </w:r>
          </w:p>
        </w:tc>
        <w:tc>
          <w:tcPr>
            <w:tcW w:w="951" w:type="dxa"/>
          </w:tcPr>
          <w:p w:rsidR="00EB72CF" w:rsidRPr="00D563AD" w:rsidRDefault="00EB72CF"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80" w:type="dxa"/>
          </w:tcPr>
          <w:p w:rsidR="00EB72CF" w:rsidRPr="00D563AD" w:rsidRDefault="00EB72CF"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B72CF" w:rsidRPr="00D563AD" w:rsidTr="00B73A80">
        <w:tc>
          <w:tcPr>
            <w:tcW w:w="1384" w:type="dxa"/>
          </w:tcPr>
          <w:p w:rsidR="00EB72CF" w:rsidRDefault="00B73A80" w:rsidP="006A22DB">
            <w:pPr>
              <w:pStyle w:val="HTML"/>
              <w:jc w:val="both"/>
              <w:rPr>
                <w:rFonts w:ascii="Times New Roman" w:hAnsi="Times New Roman" w:cs="Times New Roman"/>
                <w:color w:val="000000"/>
                <w:sz w:val="24"/>
                <w:szCs w:val="24"/>
              </w:rPr>
            </w:pPr>
            <w:r>
              <w:br w:type="column"/>
            </w:r>
            <w:r w:rsidR="0085534F">
              <w:rPr>
                <w:rFonts w:ascii="Times New Roman" w:hAnsi="Times New Roman" w:cs="Times New Roman"/>
                <w:color w:val="000000"/>
                <w:sz w:val="24"/>
                <w:szCs w:val="24"/>
              </w:rPr>
              <w:t xml:space="preserve"> </w:t>
            </w:r>
            <w:proofErr w:type="spellStart"/>
            <w:r w:rsidR="00AD5D13">
              <w:rPr>
                <w:rFonts w:ascii="Times New Roman" w:hAnsi="Times New Roman" w:cs="Times New Roman"/>
                <w:color w:val="000000"/>
                <w:sz w:val="24"/>
                <w:szCs w:val="24"/>
              </w:rPr>
              <w:t>Зерно</w:t>
            </w:r>
            <w:r w:rsidR="00EB72CF">
              <w:rPr>
                <w:rFonts w:ascii="Times New Roman" w:hAnsi="Times New Roman" w:cs="Times New Roman"/>
                <w:color w:val="000000"/>
                <w:sz w:val="24"/>
                <w:szCs w:val="24"/>
              </w:rPr>
              <w:t>отходы</w:t>
            </w:r>
            <w:proofErr w:type="spellEnd"/>
            <w:r w:rsidR="00EB72CF">
              <w:rPr>
                <w:rFonts w:ascii="Times New Roman" w:hAnsi="Times New Roman" w:cs="Times New Roman"/>
                <w:color w:val="000000"/>
                <w:sz w:val="24"/>
                <w:szCs w:val="24"/>
              </w:rPr>
              <w:t xml:space="preserve"> :</w:t>
            </w:r>
          </w:p>
          <w:p w:rsidR="00EB72CF" w:rsidRPr="00D563AD" w:rsidRDefault="00EB72CF" w:rsidP="006A22D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Продано</w:t>
            </w:r>
          </w:p>
        </w:tc>
        <w:tc>
          <w:tcPr>
            <w:tcW w:w="992"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w:t>
            </w:r>
          </w:p>
        </w:tc>
        <w:tc>
          <w:tcPr>
            <w:tcW w:w="1276"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w:t>
            </w:r>
          </w:p>
        </w:tc>
        <w:tc>
          <w:tcPr>
            <w:tcW w:w="1418"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w:t>
            </w:r>
          </w:p>
        </w:tc>
        <w:tc>
          <w:tcPr>
            <w:tcW w:w="1134"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w:t>
            </w:r>
          </w:p>
        </w:tc>
        <w:tc>
          <w:tcPr>
            <w:tcW w:w="1312"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w:t>
            </w:r>
          </w:p>
        </w:tc>
        <w:tc>
          <w:tcPr>
            <w:tcW w:w="951" w:type="dxa"/>
          </w:tcPr>
          <w:p w:rsidR="00EB72CF" w:rsidRPr="00D563AD" w:rsidRDefault="00EB72CF"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80" w:type="dxa"/>
          </w:tcPr>
          <w:p w:rsidR="00EB72CF" w:rsidRPr="00D563AD" w:rsidRDefault="00EB72CF"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B72CF" w:rsidRPr="00D563AD" w:rsidTr="00B73A80">
        <w:tc>
          <w:tcPr>
            <w:tcW w:w="1384" w:type="dxa"/>
          </w:tcPr>
          <w:p w:rsidR="00EB72CF" w:rsidRDefault="00EB72CF" w:rsidP="006A22D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на корма</w:t>
            </w:r>
          </w:p>
        </w:tc>
        <w:tc>
          <w:tcPr>
            <w:tcW w:w="992" w:type="dxa"/>
          </w:tcPr>
          <w:p w:rsidR="00EB72CF" w:rsidRPr="00647F7C" w:rsidRDefault="00537905"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280</w:t>
            </w:r>
          </w:p>
        </w:tc>
        <w:tc>
          <w:tcPr>
            <w:tcW w:w="1276" w:type="dxa"/>
          </w:tcPr>
          <w:p w:rsidR="00EB72CF" w:rsidRPr="00647F7C" w:rsidRDefault="00537905"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290</w:t>
            </w:r>
          </w:p>
        </w:tc>
        <w:tc>
          <w:tcPr>
            <w:tcW w:w="1418" w:type="dxa"/>
          </w:tcPr>
          <w:p w:rsidR="00EB72CF" w:rsidRPr="00647F7C" w:rsidRDefault="00537905"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349,4</w:t>
            </w:r>
          </w:p>
        </w:tc>
        <w:tc>
          <w:tcPr>
            <w:tcW w:w="1134" w:type="dxa"/>
          </w:tcPr>
          <w:p w:rsidR="00EB72CF" w:rsidRPr="00647F7C" w:rsidRDefault="00537905"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-59,4</w:t>
            </w:r>
          </w:p>
        </w:tc>
        <w:tc>
          <w:tcPr>
            <w:tcW w:w="1312" w:type="dxa"/>
          </w:tcPr>
          <w:p w:rsidR="00EB72CF" w:rsidRPr="00647F7C" w:rsidRDefault="00537905"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-16,6</w:t>
            </w:r>
          </w:p>
        </w:tc>
        <w:tc>
          <w:tcPr>
            <w:tcW w:w="951" w:type="dxa"/>
          </w:tcPr>
          <w:p w:rsidR="00EB72CF" w:rsidRPr="00D563AD" w:rsidRDefault="00647F7C"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r w:rsidR="00EB72CF">
              <w:rPr>
                <w:rFonts w:ascii="Times New Roman" w:hAnsi="Times New Roman" w:cs="Times New Roman"/>
                <w:color w:val="000000"/>
                <w:sz w:val="24"/>
                <w:szCs w:val="24"/>
              </w:rPr>
              <w:t>2</w:t>
            </w:r>
            <w:r>
              <w:rPr>
                <w:rFonts w:ascii="Times New Roman" w:hAnsi="Times New Roman" w:cs="Times New Roman"/>
                <w:color w:val="000000"/>
                <w:sz w:val="24"/>
                <w:szCs w:val="24"/>
              </w:rPr>
              <w:t>.1</w:t>
            </w:r>
          </w:p>
        </w:tc>
        <w:tc>
          <w:tcPr>
            <w:tcW w:w="1280" w:type="dxa"/>
          </w:tcPr>
          <w:p w:rsidR="00EB72CF" w:rsidRPr="00D563AD" w:rsidRDefault="00647F7C"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r w:rsidR="00EB72CF">
              <w:rPr>
                <w:rFonts w:ascii="Times New Roman" w:hAnsi="Times New Roman" w:cs="Times New Roman"/>
                <w:color w:val="000000"/>
                <w:sz w:val="24"/>
                <w:szCs w:val="24"/>
              </w:rPr>
              <w:t>1</w:t>
            </w:r>
            <w:r>
              <w:rPr>
                <w:rFonts w:ascii="Times New Roman" w:hAnsi="Times New Roman" w:cs="Times New Roman"/>
                <w:color w:val="000000"/>
                <w:sz w:val="24"/>
                <w:szCs w:val="24"/>
              </w:rPr>
              <w:t>.1</w:t>
            </w:r>
          </w:p>
        </w:tc>
      </w:tr>
      <w:tr w:rsidR="00EB72CF" w:rsidRPr="00D563AD" w:rsidTr="00B73A80">
        <w:tc>
          <w:tcPr>
            <w:tcW w:w="1384" w:type="dxa"/>
          </w:tcPr>
          <w:p w:rsidR="00EB72CF" w:rsidRPr="00D563AD" w:rsidRDefault="00EB72CF" w:rsidP="006A22D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992" w:type="dxa"/>
          </w:tcPr>
          <w:p w:rsidR="00EB72CF" w:rsidRPr="00647F7C" w:rsidRDefault="00537905"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2026,2</w:t>
            </w:r>
          </w:p>
        </w:tc>
        <w:tc>
          <w:tcPr>
            <w:tcW w:w="1276"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w:t>
            </w:r>
          </w:p>
        </w:tc>
        <w:tc>
          <w:tcPr>
            <w:tcW w:w="1418"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w:t>
            </w:r>
          </w:p>
        </w:tc>
        <w:tc>
          <w:tcPr>
            <w:tcW w:w="1134" w:type="dxa"/>
          </w:tcPr>
          <w:p w:rsidR="00EB72CF" w:rsidRPr="00647F7C" w:rsidRDefault="00EB72CF"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w:t>
            </w:r>
          </w:p>
        </w:tc>
        <w:tc>
          <w:tcPr>
            <w:tcW w:w="1312" w:type="dxa"/>
          </w:tcPr>
          <w:p w:rsidR="00EB72CF" w:rsidRPr="00647F7C" w:rsidRDefault="00537905" w:rsidP="00B73A80">
            <w:pPr>
              <w:pStyle w:val="HTML"/>
              <w:jc w:val="center"/>
              <w:rPr>
                <w:rFonts w:ascii="Times New Roman" w:hAnsi="Times New Roman" w:cs="Times New Roman"/>
                <w:color w:val="000000"/>
                <w:sz w:val="24"/>
                <w:szCs w:val="24"/>
              </w:rPr>
            </w:pPr>
            <w:r w:rsidRPr="00647F7C">
              <w:rPr>
                <w:rFonts w:ascii="Times New Roman" w:hAnsi="Times New Roman" w:cs="Times New Roman"/>
                <w:color w:val="000000"/>
                <w:sz w:val="24"/>
                <w:szCs w:val="24"/>
              </w:rPr>
              <w:t>-16,6</w:t>
            </w:r>
          </w:p>
        </w:tc>
        <w:tc>
          <w:tcPr>
            <w:tcW w:w="951" w:type="dxa"/>
          </w:tcPr>
          <w:p w:rsidR="00EB72CF" w:rsidRPr="00D563AD" w:rsidRDefault="00EB72CF"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80" w:type="dxa"/>
          </w:tcPr>
          <w:p w:rsidR="00EB72CF" w:rsidRPr="00D563AD" w:rsidRDefault="00EB72CF"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B72CF" w:rsidRPr="00D563AD" w:rsidTr="00B73A80">
        <w:tc>
          <w:tcPr>
            <w:tcW w:w="1384" w:type="dxa"/>
          </w:tcPr>
          <w:p w:rsidR="00EB72CF" w:rsidRDefault="00EB72CF" w:rsidP="006A22D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992" w:type="dxa"/>
          </w:tcPr>
          <w:p w:rsidR="00EB72CF" w:rsidRPr="00D563AD" w:rsidRDefault="00EB72CF"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6" w:type="dxa"/>
          </w:tcPr>
          <w:p w:rsidR="00EB72CF" w:rsidRPr="00D563AD" w:rsidRDefault="00EB72CF"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Pr>
          <w:p w:rsidR="00EB72CF" w:rsidRPr="00D563AD" w:rsidRDefault="00EB72CF"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4" w:type="dxa"/>
          </w:tcPr>
          <w:p w:rsidR="00EB72CF" w:rsidRPr="00D563AD" w:rsidRDefault="00EB72CF"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312" w:type="dxa"/>
          </w:tcPr>
          <w:p w:rsidR="00EB72CF" w:rsidRPr="00D563AD" w:rsidRDefault="00EB72CF" w:rsidP="00B73A80">
            <w:pPr>
              <w:pStyle w:val="HTML"/>
              <w:jc w:val="center"/>
              <w:rPr>
                <w:rFonts w:ascii="Times New Roman" w:hAnsi="Times New Roman" w:cs="Times New Roman"/>
                <w:color w:val="000000"/>
                <w:sz w:val="24"/>
                <w:szCs w:val="24"/>
              </w:rPr>
            </w:pPr>
          </w:p>
        </w:tc>
        <w:tc>
          <w:tcPr>
            <w:tcW w:w="951" w:type="dxa"/>
          </w:tcPr>
          <w:p w:rsidR="00EB72CF" w:rsidRPr="00D563AD" w:rsidRDefault="00EB72CF"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80" w:type="dxa"/>
          </w:tcPr>
          <w:p w:rsidR="00EB72CF" w:rsidRPr="00D563AD" w:rsidRDefault="00EB72CF" w:rsidP="00B73A8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6B08A2" w:rsidRDefault="006B08A2" w:rsidP="006B08A2">
      <w:pPr>
        <w:pStyle w:val="HTML"/>
        <w:shd w:val="clear" w:color="auto" w:fill="FFFFFF"/>
        <w:spacing w:line="360" w:lineRule="auto"/>
        <w:ind w:left="720"/>
        <w:jc w:val="both"/>
        <w:rPr>
          <w:rFonts w:ascii="Times New Roman" w:hAnsi="Times New Roman" w:cs="Times New Roman"/>
          <w:color w:val="000000"/>
          <w:sz w:val="28"/>
          <w:szCs w:val="28"/>
        </w:rPr>
      </w:pPr>
    </w:p>
    <w:p w:rsidR="00647F7C" w:rsidRPr="001A34EA" w:rsidRDefault="00C20F4D" w:rsidP="00647F7C">
      <w:pPr>
        <w:pStyle w:val="HTML"/>
        <w:shd w:val="clear" w:color="auto" w:fill="FFFFFF"/>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rPr>
        <w:tab/>
      </w:r>
      <w:r w:rsidR="00647F7C">
        <w:rPr>
          <w:rFonts w:ascii="Times New Roman" w:hAnsi="Times New Roman" w:cs="Times New Roman"/>
          <w:color w:val="000000" w:themeColor="text1"/>
          <w:sz w:val="28"/>
          <w:szCs w:val="28"/>
        </w:rPr>
        <w:t>Использовать данный метод</w:t>
      </w:r>
      <w:r w:rsidR="00647F7C" w:rsidRPr="001A34EA">
        <w:rPr>
          <w:rFonts w:ascii="Times New Roman" w:hAnsi="Times New Roman" w:cs="Times New Roman"/>
          <w:color w:val="000000" w:themeColor="text1"/>
          <w:sz w:val="28"/>
          <w:szCs w:val="28"/>
        </w:rPr>
        <w:t xml:space="preserve"> исключения затрат на побочную продукцию </w:t>
      </w:r>
      <w:r w:rsidR="00647F7C">
        <w:rPr>
          <w:rFonts w:ascii="Times New Roman" w:hAnsi="Times New Roman" w:cs="Times New Roman"/>
          <w:color w:val="000000" w:themeColor="text1"/>
          <w:sz w:val="28"/>
          <w:szCs w:val="28"/>
        </w:rPr>
        <w:t>при оценке</w:t>
      </w:r>
      <w:r w:rsidR="00647F7C" w:rsidRPr="001A34EA">
        <w:rPr>
          <w:rFonts w:ascii="Times New Roman" w:hAnsi="Times New Roman" w:cs="Times New Roman"/>
          <w:color w:val="000000" w:themeColor="text1"/>
          <w:sz w:val="28"/>
          <w:szCs w:val="28"/>
        </w:rPr>
        <w:t xml:space="preserve"> побочной продукц</w:t>
      </w:r>
      <w:r w:rsidR="00647F7C">
        <w:rPr>
          <w:rFonts w:ascii="Times New Roman" w:hAnsi="Times New Roman" w:cs="Times New Roman"/>
          <w:color w:val="000000" w:themeColor="text1"/>
          <w:sz w:val="28"/>
          <w:szCs w:val="28"/>
        </w:rPr>
        <w:t>ии (соломы) не совсем объективно</w:t>
      </w:r>
      <w:r w:rsidR="00647F7C" w:rsidRPr="001A34EA">
        <w:rPr>
          <w:rFonts w:ascii="Times New Roman" w:hAnsi="Times New Roman" w:cs="Times New Roman"/>
          <w:color w:val="000000" w:themeColor="text1"/>
          <w:sz w:val="28"/>
          <w:szCs w:val="28"/>
        </w:rPr>
        <w:t>, так как в ее себестоимость не включаются реальные (фактические) затраты, а учитываются только затраты на уборку, транспортировку, скирдование, прессование. При этом не учитываются объем урожайности и размер затрат на производство отдельных видов продукции.</w:t>
      </w:r>
      <w:r w:rsidR="00647F7C" w:rsidRPr="001A34EA">
        <w:rPr>
          <w:rFonts w:ascii="Times New Roman" w:hAnsi="Times New Roman" w:cs="Times New Roman"/>
          <w:color w:val="000000"/>
          <w:sz w:val="28"/>
          <w:szCs w:val="28"/>
          <w:shd w:val="clear" w:color="auto" w:fill="FFFFFF"/>
        </w:rPr>
        <w:tab/>
      </w:r>
      <w:r w:rsidR="00647F7C" w:rsidRPr="001A34EA">
        <w:rPr>
          <w:rFonts w:ascii="Times New Roman" w:hAnsi="Times New Roman" w:cs="Times New Roman"/>
          <w:color w:val="000000"/>
          <w:sz w:val="28"/>
          <w:szCs w:val="28"/>
          <w:shd w:val="clear" w:color="auto" w:fill="FFFFFF"/>
        </w:rPr>
        <w:tab/>
      </w:r>
      <w:r w:rsidR="00647F7C" w:rsidRPr="001A34EA">
        <w:rPr>
          <w:rFonts w:ascii="Times New Roman" w:hAnsi="Times New Roman" w:cs="Times New Roman"/>
          <w:color w:val="000000"/>
          <w:sz w:val="28"/>
          <w:szCs w:val="28"/>
          <w:shd w:val="clear" w:color="auto" w:fill="FFFFFF"/>
        </w:rPr>
        <w:tab/>
      </w:r>
      <w:r w:rsidR="00647F7C" w:rsidRPr="001A34EA">
        <w:rPr>
          <w:rFonts w:ascii="Times New Roman" w:hAnsi="Times New Roman" w:cs="Times New Roman"/>
          <w:color w:val="000000"/>
          <w:sz w:val="28"/>
          <w:szCs w:val="28"/>
          <w:shd w:val="clear" w:color="auto" w:fill="FFFFFF"/>
        </w:rPr>
        <w:tab/>
      </w:r>
      <w:r w:rsidR="00647F7C" w:rsidRPr="001A34EA">
        <w:rPr>
          <w:rFonts w:ascii="Times New Roman" w:hAnsi="Times New Roman" w:cs="Times New Roman"/>
          <w:color w:val="000000"/>
          <w:sz w:val="28"/>
          <w:szCs w:val="28"/>
          <w:shd w:val="clear" w:color="auto" w:fill="FFFFFF"/>
        </w:rPr>
        <w:tab/>
      </w:r>
    </w:p>
    <w:p w:rsidR="00647F7C" w:rsidRDefault="00647F7C" w:rsidP="00647F7C">
      <w:pPr>
        <w:pStyle w:val="a5"/>
        <w:spacing w:before="0" w:beforeAutospacing="0" w:after="0" w:afterAutospacing="0" w:line="360" w:lineRule="auto"/>
        <w:ind w:firstLine="400"/>
        <w:jc w:val="both"/>
        <w:rPr>
          <w:color w:val="000000" w:themeColor="text1"/>
          <w:sz w:val="28"/>
          <w:szCs w:val="28"/>
        </w:rPr>
      </w:pPr>
      <w:r w:rsidRPr="002C5071">
        <w:rPr>
          <w:color w:val="000000" w:themeColor="text1"/>
          <w:sz w:val="28"/>
          <w:szCs w:val="28"/>
          <w:shd w:val="clear" w:color="auto" w:fill="FFFFFF"/>
        </w:rPr>
        <w:tab/>
      </w:r>
      <w:r>
        <w:rPr>
          <w:color w:val="000000" w:themeColor="text1"/>
          <w:sz w:val="28"/>
          <w:szCs w:val="28"/>
        </w:rPr>
        <w:t xml:space="preserve">В данном случае при исчислении фактической себестоимости зерновых культур распределению на объекты </w:t>
      </w:r>
      <w:proofErr w:type="spellStart"/>
      <w:r>
        <w:rPr>
          <w:color w:val="000000" w:themeColor="text1"/>
          <w:sz w:val="28"/>
          <w:szCs w:val="28"/>
        </w:rPr>
        <w:t>калькулирования</w:t>
      </w:r>
      <w:proofErr w:type="spellEnd"/>
      <w:r>
        <w:rPr>
          <w:color w:val="000000" w:themeColor="text1"/>
          <w:sz w:val="28"/>
          <w:szCs w:val="28"/>
        </w:rPr>
        <w:t xml:space="preserve"> подлежат только общие технологические затраты, связанные с выращиванием культур, а затраты, связанные с уборкой и заготовкой побочной продукции, должны быть отнесены на себестоимость побочной продукции прямым путем. При этом важным является распределение общих технологических затрат между видами продукции, которые невозможно учитывать обособленно, так как они производятся на одной посевной площади.</w:t>
      </w:r>
    </w:p>
    <w:p w:rsidR="00647F7C" w:rsidRDefault="00647F7C" w:rsidP="00647F7C">
      <w:pPr>
        <w:tabs>
          <w:tab w:val="left" w:pos="3600"/>
        </w:tabs>
        <w:spacing w:after="0" w:line="360" w:lineRule="auto"/>
        <w:contextualSpacing/>
        <w:rPr>
          <w:rFonts w:ascii="Times New Roman" w:eastAsia="Times New Roman" w:hAnsi="Times New Roman" w:cs="Times New Roman"/>
          <w:color w:val="000000" w:themeColor="text1"/>
          <w:sz w:val="28"/>
          <w:szCs w:val="28"/>
          <w:shd w:val="clear" w:color="auto" w:fill="FFFFFF"/>
          <w:lang w:eastAsia="ru-RU"/>
        </w:rPr>
      </w:pPr>
    </w:p>
    <w:p w:rsidR="00647F7C" w:rsidRDefault="00647F7C" w:rsidP="00647F7C">
      <w:pPr>
        <w:tabs>
          <w:tab w:val="left" w:pos="3600"/>
        </w:tabs>
        <w:spacing w:after="0" w:line="360" w:lineRule="auto"/>
        <w:contextualSpacing/>
        <w:rPr>
          <w:rFonts w:ascii="Times New Roman" w:eastAsia="Times New Roman" w:hAnsi="Times New Roman" w:cs="Times New Roman"/>
          <w:color w:val="000000" w:themeColor="text1"/>
          <w:sz w:val="28"/>
          <w:szCs w:val="28"/>
          <w:shd w:val="clear" w:color="auto" w:fill="FFFFFF"/>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2"/>
        <w:gridCol w:w="1564"/>
        <w:gridCol w:w="1581"/>
        <w:gridCol w:w="1559"/>
        <w:gridCol w:w="1527"/>
        <w:gridCol w:w="1528"/>
      </w:tblGrid>
      <w:tr w:rsidR="00C20F4D" w:rsidRPr="00AD64EC" w:rsidTr="00D77031">
        <w:tc>
          <w:tcPr>
            <w:tcW w:w="3376" w:type="dxa"/>
            <w:gridSpan w:val="2"/>
          </w:tcPr>
          <w:p w:rsidR="00C20F4D" w:rsidRPr="00AD64EC" w:rsidRDefault="00C20F4D" w:rsidP="00D77031">
            <w:pPr>
              <w:spacing w:after="0" w:line="240" w:lineRule="auto"/>
              <w:jc w:val="both"/>
              <w:rPr>
                <w:rFonts w:ascii="Times New Roman" w:hAnsi="Times New Roman"/>
                <w:sz w:val="24"/>
                <w:szCs w:val="24"/>
              </w:rPr>
            </w:pPr>
            <w:r w:rsidRPr="00AD64EC">
              <w:rPr>
                <w:rFonts w:ascii="Times New Roman" w:hAnsi="Times New Roman"/>
                <w:sz w:val="24"/>
                <w:szCs w:val="24"/>
              </w:rPr>
              <w:lastRenderedPageBreak/>
              <w:t>Счет 70 «Расчеты с персоналом по оплате труда»</w:t>
            </w:r>
          </w:p>
        </w:tc>
        <w:tc>
          <w:tcPr>
            <w:tcW w:w="3140" w:type="dxa"/>
            <w:gridSpan w:val="2"/>
            <w:tcBorders>
              <w:right w:val="single" w:sz="4" w:space="0" w:color="auto"/>
            </w:tcBorders>
          </w:tcPr>
          <w:p w:rsidR="00C20F4D" w:rsidRPr="00AD64EC" w:rsidRDefault="00C20F4D" w:rsidP="00D77031">
            <w:pPr>
              <w:spacing w:after="0" w:line="240" w:lineRule="auto"/>
              <w:jc w:val="both"/>
              <w:rPr>
                <w:rFonts w:ascii="Times New Roman" w:hAnsi="Times New Roman"/>
                <w:sz w:val="24"/>
                <w:szCs w:val="24"/>
              </w:rPr>
            </w:pPr>
            <w:r w:rsidRPr="00AD64EC">
              <w:rPr>
                <w:rFonts w:ascii="Times New Roman" w:hAnsi="Times New Roman"/>
                <w:sz w:val="24"/>
                <w:szCs w:val="24"/>
              </w:rPr>
              <w:t>Счет 20 «</w:t>
            </w:r>
            <w:r>
              <w:rPr>
                <w:rFonts w:ascii="Times New Roman" w:hAnsi="Times New Roman"/>
                <w:sz w:val="24"/>
                <w:szCs w:val="24"/>
              </w:rPr>
              <w:t xml:space="preserve">Основное производство» </w:t>
            </w:r>
            <w:proofErr w:type="spellStart"/>
            <w:r>
              <w:rPr>
                <w:rFonts w:ascii="Times New Roman" w:hAnsi="Times New Roman"/>
                <w:sz w:val="24"/>
                <w:szCs w:val="24"/>
              </w:rPr>
              <w:t>субсчет</w:t>
            </w:r>
            <w:proofErr w:type="spellEnd"/>
            <w:r>
              <w:rPr>
                <w:rFonts w:ascii="Times New Roman" w:hAnsi="Times New Roman"/>
                <w:sz w:val="24"/>
                <w:szCs w:val="24"/>
              </w:rPr>
              <w:t xml:space="preserve"> 1</w:t>
            </w:r>
            <w:r w:rsidRPr="00AD64EC">
              <w:rPr>
                <w:rFonts w:ascii="Times New Roman" w:hAnsi="Times New Roman"/>
                <w:sz w:val="24"/>
                <w:szCs w:val="24"/>
              </w:rPr>
              <w:t xml:space="preserve"> «</w:t>
            </w:r>
            <w:r>
              <w:rPr>
                <w:rFonts w:ascii="Times New Roman" w:hAnsi="Times New Roman"/>
                <w:sz w:val="24"/>
                <w:szCs w:val="24"/>
              </w:rPr>
              <w:t>Растениеводство</w:t>
            </w:r>
            <w:r w:rsidRPr="00AD64EC">
              <w:rPr>
                <w:rFonts w:ascii="Times New Roman" w:hAnsi="Times New Roman"/>
                <w:sz w:val="24"/>
                <w:szCs w:val="24"/>
              </w:rPr>
              <w:t>»</w:t>
            </w:r>
          </w:p>
        </w:tc>
        <w:tc>
          <w:tcPr>
            <w:tcW w:w="3055" w:type="dxa"/>
            <w:gridSpan w:val="2"/>
            <w:tcBorders>
              <w:top w:val="nil"/>
              <w:left w:val="single" w:sz="4" w:space="0" w:color="auto"/>
              <w:bottom w:val="nil"/>
              <w:right w:val="nil"/>
            </w:tcBorders>
          </w:tcPr>
          <w:p w:rsidR="00C20F4D" w:rsidRPr="00AD64EC" w:rsidRDefault="00C20F4D" w:rsidP="00D77031">
            <w:pPr>
              <w:spacing w:after="0" w:line="240" w:lineRule="auto"/>
              <w:jc w:val="both"/>
              <w:rPr>
                <w:rFonts w:ascii="Times New Roman" w:hAnsi="Times New Roman"/>
                <w:sz w:val="24"/>
                <w:szCs w:val="24"/>
              </w:rPr>
            </w:pPr>
          </w:p>
        </w:tc>
      </w:tr>
      <w:tr w:rsidR="00C20F4D" w:rsidRPr="00AD64EC" w:rsidTr="00D77031">
        <w:tc>
          <w:tcPr>
            <w:tcW w:w="1812" w:type="dxa"/>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Дебет</w:t>
            </w:r>
          </w:p>
        </w:tc>
        <w:tc>
          <w:tcPr>
            <w:tcW w:w="1564" w:type="dxa"/>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Кредит</w:t>
            </w:r>
          </w:p>
        </w:tc>
        <w:tc>
          <w:tcPr>
            <w:tcW w:w="1581" w:type="dxa"/>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Дебет</w:t>
            </w:r>
          </w:p>
        </w:tc>
        <w:tc>
          <w:tcPr>
            <w:tcW w:w="1559" w:type="dxa"/>
            <w:tcBorders>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Кредит</w:t>
            </w:r>
          </w:p>
        </w:tc>
        <w:tc>
          <w:tcPr>
            <w:tcW w:w="1527" w:type="dxa"/>
            <w:tcBorders>
              <w:top w:val="nil"/>
              <w:left w:val="single" w:sz="4" w:space="0" w:color="auto"/>
              <w:bottom w:val="nil"/>
              <w:right w:val="nil"/>
            </w:tcBorders>
          </w:tcPr>
          <w:p w:rsidR="00C20F4D" w:rsidRPr="00AD64EC" w:rsidRDefault="00C20F4D" w:rsidP="00D77031">
            <w:pPr>
              <w:spacing w:after="0" w:line="240" w:lineRule="auto"/>
              <w:jc w:val="both"/>
              <w:rPr>
                <w:rFonts w:ascii="Times New Roman" w:hAnsi="Times New Roman"/>
                <w:sz w:val="24"/>
                <w:szCs w:val="24"/>
              </w:rPr>
            </w:pPr>
          </w:p>
        </w:tc>
        <w:tc>
          <w:tcPr>
            <w:tcW w:w="1528" w:type="dxa"/>
            <w:tcBorders>
              <w:top w:val="nil"/>
              <w:left w:val="nil"/>
              <w:bottom w:val="nil"/>
              <w:right w:val="nil"/>
            </w:tcBorders>
          </w:tcPr>
          <w:p w:rsidR="00C20F4D" w:rsidRPr="00AD64EC" w:rsidRDefault="00C20F4D" w:rsidP="00D77031">
            <w:pPr>
              <w:spacing w:after="0" w:line="240" w:lineRule="auto"/>
              <w:jc w:val="both"/>
              <w:rPr>
                <w:rFonts w:ascii="Times New Roman" w:hAnsi="Times New Roman"/>
                <w:sz w:val="24"/>
                <w:szCs w:val="24"/>
              </w:rPr>
            </w:pPr>
          </w:p>
        </w:tc>
      </w:tr>
      <w:tr w:rsidR="00C20F4D" w:rsidRPr="00AD64EC" w:rsidTr="00D77031">
        <w:tc>
          <w:tcPr>
            <w:tcW w:w="1812" w:type="dxa"/>
            <w:vAlign w:val="center"/>
          </w:tcPr>
          <w:p w:rsidR="00C20F4D" w:rsidRPr="00AD64EC" w:rsidRDefault="00C20F4D" w:rsidP="00D77031">
            <w:pPr>
              <w:spacing w:after="0" w:line="240" w:lineRule="auto"/>
              <w:jc w:val="center"/>
              <w:rPr>
                <w:rFonts w:ascii="Times New Roman" w:hAnsi="Times New Roman"/>
                <w:sz w:val="24"/>
                <w:szCs w:val="24"/>
              </w:rPr>
            </w:pPr>
          </w:p>
        </w:tc>
        <w:tc>
          <w:tcPr>
            <w:tcW w:w="1564" w:type="dxa"/>
            <w:vAlign w:val="center"/>
          </w:tcPr>
          <w:p w:rsidR="00C20F4D" w:rsidRPr="00AD64EC" w:rsidRDefault="00C20F4D" w:rsidP="00D77031">
            <w:pPr>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720192" behindDoc="0" locked="0" layoutInCell="1" allowOverlap="1" wp14:anchorId="0408CF5A" wp14:editId="61076E09">
                      <wp:simplePos x="0" y="0"/>
                      <wp:positionH relativeFrom="column">
                        <wp:posOffset>749935</wp:posOffset>
                      </wp:positionH>
                      <wp:positionV relativeFrom="paragraph">
                        <wp:posOffset>92075</wp:posOffset>
                      </wp:positionV>
                      <wp:extent cx="304800" cy="2540"/>
                      <wp:effectExtent l="16510" t="53975" r="21590" b="57785"/>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5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5E18B" id="_x0000_t32" coordsize="21600,21600" o:spt="32" o:oned="t" path="m,l21600,21600e" filled="f">
                      <v:path arrowok="t" fillok="f" o:connecttype="none"/>
                      <o:lock v:ext="edit" shapetype="t"/>
                    </v:shapetype>
                    <v:shape id="AutoShape 73" o:spid="_x0000_s1026" type="#_x0000_t32" style="position:absolute;margin-left:59.05pt;margin-top:7.25pt;width:24pt;height:.2pt;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">
                      <v:stroke startarrow="block" endarrow="block"/>
                    </v:shape>
                  </w:pict>
                </mc:Fallback>
              </mc:AlternateContent>
            </w:r>
            <w:r>
              <w:rPr>
                <w:rFonts w:ascii="Times New Roman" w:hAnsi="Times New Roman"/>
                <w:sz w:val="24"/>
                <w:szCs w:val="24"/>
              </w:rPr>
              <w:t>985</w:t>
            </w:r>
          </w:p>
        </w:tc>
        <w:tc>
          <w:tcPr>
            <w:tcW w:w="1581" w:type="dxa"/>
            <w:vAlign w:val="center"/>
          </w:tcPr>
          <w:p w:rsidR="00C20F4D" w:rsidRPr="00AD64EC" w:rsidRDefault="00C20F4D" w:rsidP="00D77031">
            <w:pPr>
              <w:spacing w:after="0" w:line="240" w:lineRule="auto"/>
              <w:jc w:val="center"/>
              <w:rPr>
                <w:rFonts w:ascii="Times New Roman" w:hAnsi="Times New Roman"/>
                <w:sz w:val="24"/>
                <w:szCs w:val="24"/>
              </w:rPr>
            </w:pPr>
            <w:r>
              <w:rPr>
                <w:rFonts w:ascii="Times New Roman" w:hAnsi="Times New Roman"/>
                <w:sz w:val="24"/>
                <w:szCs w:val="24"/>
              </w:rPr>
              <w:t>985</w:t>
            </w:r>
          </w:p>
        </w:tc>
        <w:tc>
          <w:tcPr>
            <w:tcW w:w="1559" w:type="dxa"/>
            <w:tcBorders>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27" w:type="dxa"/>
            <w:tcBorders>
              <w:top w:val="nil"/>
              <w:left w:val="single" w:sz="4" w:space="0" w:color="auto"/>
              <w:bottom w:val="nil"/>
              <w:right w:val="nil"/>
            </w:tcBorders>
          </w:tcPr>
          <w:p w:rsidR="00C20F4D" w:rsidRPr="00AD64EC" w:rsidRDefault="00C20F4D" w:rsidP="00D77031">
            <w:pPr>
              <w:spacing w:after="0" w:line="240" w:lineRule="auto"/>
              <w:jc w:val="both"/>
              <w:rPr>
                <w:rFonts w:ascii="Times New Roman" w:hAnsi="Times New Roman"/>
                <w:sz w:val="24"/>
                <w:szCs w:val="24"/>
              </w:rPr>
            </w:pPr>
          </w:p>
        </w:tc>
        <w:tc>
          <w:tcPr>
            <w:tcW w:w="1528" w:type="dxa"/>
            <w:tcBorders>
              <w:top w:val="nil"/>
              <w:left w:val="nil"/>
              <w:bottom w:val="nil"/>
              <w:right w:val="nil"/>
            </w:tcBorders>
          </w:tcPr>
          <w:p w:rsidR="00C20F4D" w:rsidRPr="00AD64EC" w:rsidRDefault="00C20F4D" w:rsidP="00D77031">
            <w:pPr>
              <w:spacing w:after="0" w:line="240" w:lineRule="auto"/>
              <w:jc w:val="both"/>
              <w:rPr>
                <w:rFonts w:ascii="Times New Roman" w:hAnsi="Times New Roman"/>
                <w:sz w:val="24"/>
                <w:szCs w:val="24"/>
              </w:rPr>
            </w:pPr>
          </w:p>
        </w:tc>
      </w:tr>
      <w:tr w:rsidR="00C20F4D" w:rsidRPr="00AD64EC" w:rsidTr="00D77031">
        <w:tc>
          <w:tcPr>
            <w:tcW w:w="3376" w:type="dxa"/>
            <w:gridSpan w:val="2"/>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Счет 02 «Амортизация основных средств»</w:t>
            </w:r>
          </w:p>
        </w:tc>
        <w:tc>
          <w:tcPr>
            <w:tcW w:w="1581" w:type="dxa"/>
            <w:vAlign w:val="center"/>
          </w:tcPr>
          <w:p w:rsidR="00C20F4D" w:rsidRPr="00AD64EC" w:rsidRDefault="00C20F4D" w:rsidP="00D77031">
            <w:pPr>
              <w:spacing w:after="0" w:line="240" w:lineRule="auto"/>
              <w:jc w:val="center"/>
              <w:rPr>
                <w:rFonts w:ascii="Times New Roman" w:hAnsi="Times New Roman"/>
                <w:sz w:val="24"/>
                <w:szCs w:val="24"/>
              </w:rPr>
            </w:pPr>
          </w:p>
        </w:tc>
        <w:tc>
          <w:tcPr>
            <w:tcW w:w="1559" w:type="dxa"/>
            <w:tcBorders>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27" w:type="dxa"/>
            <w:tcBorders>
              <w:top w:val="nil"/>
              <w:left w:val="single" w:sz="4" w:space="0" w:color="auto"/>
              <w:bottom w:val="nil"/>
              <w:right w:val="nil"/>
            </w:tcBorders>
          </w:tcPr>
          <w:p w:rsidR="00C20F4D" w:rsidRPr="00AD64EC" w:rsidRDefault="00C20F4D" w:rsidP="00D77031">
            <w:pPr>
              <w:spacing w:after="0" w:line="240" w:lineRule="auto"/>
              <w:jc w:val="both"/>
              <w:rPr>
                <w:rFonts w:ascii="Times New Roman" w:hAnsi="Times New Roman"/>
                <w:sz w:val="24"/>
                <w:szCs w:val="24"/>
              </w:rPr>
            </w:pPr>
          </w:p>
        </w:tc>
        <w:tc>
          <w:tcPr>
            <w:tcW w:w="1528" w:type="dxa"/>
            <w:tcBorders>
              <w:top w:val="nil"/>
              <w:left w:val="nil"/>
              <w:bottom w:val="nil"/>
              <w:right w:val="nil"/>
            </w:tcBorders>
          </w:tcPr>
          <w:p w:rsidR="00C20F4D" w:rsidRPr="00AD64EC" w:rsidRDefault="00C20F4D" w:rsidP="00D77031">
            <w:pPr>
              <w:spacing w:after="0" w:line="240" w:lineRule="auto"/>
              <w:jc w:val="both"/>
              <w:rPr>
                <w:rFonts w:ascii="Times New Roman" w:hAnsi="Times New Roman"/>
                <w:sz w:val="24"/>
                <w:szCs w:val="24"/>
              </w:rPr>
            </w:pPr>
          </w:p>
        </w:tc>
      </w:tr>
      <w:tr w:rsidR="00C20F4D" w:rsidRPr="00AD64EC" w:rsidTr="00D77031">
        <w:tc>
          <w:tcPr>
            <w:tcW w:w="1812" w:type="dxa"/>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Дебет</w:t>
            </w:r>
          </w:p>
        </w:tc>
        <w:tc>
          <w:tcPr>
            <w:tcW w:w="1564" w:type="dxa"/>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Кредит</w:t>
            </w:r>
          </w:p>
        </w:tc>
        <w:tc>
          <w:tcPr>
            <w:tcW w:w="1581" w:type="dxa"/>
            <w:vAlign w:val="center"/>
          </w:tcPr>
          <w:p w:rsidR="00C20F4D" w:rsidRPr="00AD64EC" w:rsidRDefault="00C20F4D" w:rsidP="00D77031">
            <w:pPr>
              <w:spacing w:after="0" w:line="240" w:lineRule="auto"/>
              <w:jc w:val="center"/>
              <w:rPr>
                <w:rFonts w:ascii="Times New Roman" w:hAnsi="Times New Roman"/>
                <w:sz w:val="24"/>
                <w:szCs w:val="24"/>
              </w:rPr>
            </w:pPr>
          </w:p>
        </w:tc>
        <w:tc>
          <w:tcPr>
            <w:tcW w:w="1559" w:type="dxa"/>
            <w:tcBorders>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27" w:type="dxa"/>
            <w:tcBorders>
              <w:top w:val="nil"/>
              <w:left w:val="single" w:sz="4" w:space="0" w:color="auto"/>
              <w:bottom w:val="nil"/>
              <w:right w:val="nil"/>
            </w:tcBorders>
          </w:tcPr>
          <w:p w:rsidR="00C20F4D" w:rsidRPr="00AD64EC" w:rsidRDefault="00C20F4D" w:rsidP="00D77031">
            <w:pPr>
              <w:spacing w:after="0" w:line="240" w:lineRule="auto"/>
              <w:jc w:val="both"/>
              <w:rPr>
                <w:rFonts w:ascii="Times New Roman" w:hAnsi="Times New Roman"/>
                <w:sz w:val="24"/>
                <w:szCs w:val="24"/>
              </w:rPr>
            </w:pPr>
          </w:p>
        </w:tc>
        <w:tc>
          <w:tcPr>
            <w:tcW w:w="1528" w:type="dxa"/>
            <w:tcBorders>
              <w:top w:val="nil"/>
              <w:left w:val="nil"/>
              <w:bottom w:val="nil"/>
              <w:right w:val="nil"/>
            </w:tcBorders>
          </w:tcPr>
          <w:p w:rsidR="00C20F4D" w:rsidRPr="00AD64EC" w:rsidRDefault="00C20F4D" w:rsidP="00D77031">
            <w:pPr>
              <w:spacing w:after="0" w:line="240" w:lineRule="auto"/>
              <w:jc w:val="both"/>
              <w:rPr>
                <w:rFonts w:ascii="Times New Roman" w:hAnsi="Times New Roman"/>
                <w:sz w:val="24"/>
                <w:szCs w:val="24"/>
              </w:rPr>
            </w:pPr>
          </w:p>
        </w:tc>
      </w:tr>
      <w:tr w:rsidR="00C20F4D" w:rsidRPr="00AD64EC" w:rsidTr="00D77031">
        <w:tc>
          <w:tcPr>
            <w:tcW w:w="1812" w:type="dxa"/>
            <w:vAlign w:val="center"/>
          </w:tcPr>
          <w:p w:rsidR="00C20F4D" w:rsidRPr="00AD64EC" w:rsidRDefault="00C20F4D" w:rsidP="00D77031">
            <w:pPr>
              <w:spacing w:after="0" w:line="240" w:lineRule="auto"/>
              <w:jc w:val="center"/>
              <w:rPr>
                <w:rFonts w:ascii="Times New Roman" w:hAnsi="Times New Roman"/>
                <w:sz w:val="24"/>
                <w:szCs w:val="24"/>
              </w:rPr>
            </w:pPr>
          </w:p>
        </w:tc>
        <w:tc>
          <w:tcPr>
            <w:tcW w:w="1564" w:type="dxa"/>
            <w:vAlign w:val="center"/>
          </w:tcPr>
          <w:p w:rsidR="00C20F4D" w:rsidRPr="00AD64EC" w:rsidRDefault="00C20F4D" w:rsidP="00D77031">
            <w:pPr>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724288" behindDoc="0" locked="0" layoutInCell="1" allowOverlap="1" wp14:anchorId="75152DE7" wp14:editId="488EE091">
                      <wp:simplePos x="0" y="0"/>
                      <wp:positionH relativeFrom="column">
                        <wp:posOffset>749935</wp:posOffset>
                      </wp:positionH>
                      <wp:positionV relativeFrom="paragraph">
                        <wp:posOffset>97790</wp:posOffset>
                      </wp:positionV>
                      <wp:extent cx="304800" cy="2540"/>
                      <wp:effectExtent l="16510" t="59690" r="21590" b="61595"/>
                      <wp:wrapNone/>
                      <wp:docPr id="1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5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551D1" id="AutoShape 77" o:spid="_x0000_s1026" type="#_x0000_t32" style="position:absolute;margin-left:59.05pt;margin-top:7.7pt;width:24pt;height:.2pt;flip: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">
                      <v:stroke startarrow="block" endarrow="block"/>
                    </v:shape>
                  </w:pict>
                </mc:Fallback>
              </mc:AlternateContent>
            </w:r>
            <w:r>
              <w:rPr>
                <w:rFonts w:ascii="Times New Roman" w:hAnsi="Times New Roman"/>
                <w:sz w:val="24"/>
                <w:szCs w:val="24"/>
              </w:rPr>
              <w:t>1235,4</w:t>
            </w:r>
          </w:p>
        </w:tc>
        <w:tc>
          <w:tcPr>
            <w:tcW w:w="1581" w:type="dxa"/>
            <w:vAlign w:val="center"/>
          </w:tcPr>
          <w:p w:rsidR="00C20F4D" w:rsidRPr="00AD64EC" w:rsidRDefault="00C20F4D" w:rsidP="00D77031">
            <w:pPr>
              <w:spacing w:after="0" w:line="240" w:lineRule="auto"/>
              <w:jc w:val="center"/>
              <w:rPr>
                <w:rFonts w:ascii="Times New Roman" w:hAnsi="Times New Roman"/>
                <w:sz w:val="24"/>
                <w:szCs w:val="24"/>
              </w:rPr>
            </w:pPr>
            <w:r>
              <w:rPr>
                <w:rFonts w:ascii="Times New Roman" w:hAnsi="Times New Roman"/>
                <w:sz w:val="24"/>
                <w:szCs w:val="24"/>
              </w:rPr>
              <w:t>1235,6</w:t>
            </w:r>
          </w:p>
        </w:tc>
        <w:tc>
          <w:tcPr>
            <w:tcW w:w="1559" w:type="dxa"/>
            <w:tcBorders>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27" w:type="dxa"/>
            <w:tcBorders>
              <w:top w:val="nil"/>
              <w:left w:val="single" w:sz="4" w:space="0" w:color="auto"/>
              <w:bottom w:val="nil"/>
              <w:right w:val="nil"/>
            </w:tcBorders>
          </w:tcPr>
          <w:p w:rsidR="00C20F4D" w:rsidRPr="00AD64EC" w:rsidRDefault="00C20F4D" w:rsidP="00D77031">
            <w:pPr>
              <w:spacing w:after="0" w:line="240" w:lineRule="auto"/>
              <w:jc w:val="both"/>
              <w:rPr>
                <w:rFonts w:ascii="Times New Roman" w:hAnsi="Times New Roman"/>
                <w:sz w:val="24"/>
                <w:szCs w:val="24"/>
              </w:rPr>
            </w:pPr>
          </w:p>
        </w:tc>
        <w:tc>
          <w:tcPr>
            <w:tcW w:w="1528" w:type="dxa"/>
            <w:tcBorders>
              <w:top w:val="nil"/>
              <w:left w:val="nil"/>
              <w:bottom w:val="nil"/>
              <w:right w:val="nil"/>
            </w:tcBorders>
          </w:tcPr>
          <w:p w:rsidR="00C20F4D" w:rsidRPr="00AD64EC" w:rsidRDefault="00C20F4D" w:rsidP="00D77031">
            <w:pPr>
              <w:spacing w:after="0" w:line="240" w:lineRule="auto"/>
              <w:jc w:val="both"/>
              <w:rPr>
                <w:rFonts w:ascii="Times New Roman" w:hAnsi="Times New Roman"/>
                <w:sz w:val="24"/>
                <w:szCs w:val="24"/>
              </w:rPr>
            </w:pPr>
          </w:p>
        </w:tc>
      </w:tr>
      <w:tr w:rsidR="00C20F4D" w:rsidRPr="00AD64EC" w:rsidTr="00D77031">
        <w:tc>
          <w:tcPr>
            <w:tcW w:w="3376" w:type="dxa"/>
            <w:gridSpan w:val="2"/>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Счет 10 «Материалы»</w:t>
            </w:r>
          </w:p>
        </w:tc>
        <w:tc>
          <w:tcPr>
            <w:tcW w:w="1581" w:type="dxa"/>
            <w:vAlign w:val="center"/>
          </w:tcPr>
          <w:p w:rsidR="00C20F4D" w:rsidRPr="00AD64EC" w:rsidRDefault="00C20F4D" w:rsidP="00D77031">
            <w:pPr>
              <w:spacing w:after="0" w:line="240" w:lineRule="auto"/>
              <w:jc w:val="center"/>
              <w:rPr>
                <w:rFonts w:ascii="Times New Roman" w:hAnsi="Times New Roman"/>
                <w:sz w:val="24"/>
                <w:szCs w:val="24"/>
              </w:rPr>
            </w:pPr>
          </w:p>
        </w:tc>
        <w:tc>
          <w:tcPr>
            <w:tcW w:w="1559" w:type="dxa"/>
            <w:tcBorders>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27" w:type="dxa"/>
            <w:tcBorders>
              <w:top w:val="nil"/>
              <w:left w:val="single" w:sz="4" w:space="0" w:color="auto"/>
              <w:bottom w:val="nil"/>
              <w:right w:val="nil"/>
            </w:tcBorders>
          </w:tcPr>
          <w:p w:rsidR="00C20F4D" w:rsidRPr="00AD64EC" w:rsidRDefault="00C20F4D" w:rsidP="00D77031">
            <w:pPr>
              <w:spacing w:after="0" w:line="240" w:lineRule="auto"/>
              <w:jc w:val="both"/>
              <w:rPr>
                <w:rFonts w:ascii="Times New Roman" w:hAnsi="Times New Roman"/>
                <w:sz w:val="24"/>
                <w:szCs w:val="24"/>
              </w:rPr>
            </w:pPr>
          </w:p>
        </w:tc>
        <w:tc>
          <w:tcPr>
            <w:tcW w:w="1528" w:type="dxa"/>
            <w:tcBorders>
              <w:top w:val="nil"/>
              <w:left w:val="nil"/>
              <w:bottom w:val="nil"/>
              <w:right w:val="nil"/>
            </w:tcBorders>
          </w:tcPr>
          <w:p w:rsidR="00C20F4D" w:rsidRPr="00AD64EC" w:rsidRDefault="00C20F4D" w:rsidP="00D77031">
            <w:pPr>
              <w:spacing w:after="0" w:line="240" w:lineRule="auto"/>
              <w:jc w:val="both"/>
              <w:rPr>
                <w:rFonts w:ascii="Times New Roman" w:hAnsi="Times New Roman"/>
                <w:sz w:val="24"/>
                <w:szCs w:val="24"/>
              </w:rPr>
            </w:pPr>
          </w:p>
        </w:tc>
      </w:tr>
      <w:tr w:rsidR="00C20F4D" w:rsidRPr="00AD64EC" w:rsidTr="00D77031">
        <w:tc>
          <w:tcPr>
            <w:tcW w:w="1812" w:type="dxa"/>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Дебет</w:t>
            </w:r>
          </w:p>
        </w:tc>
        <w:tc>
          <w:tcPr>
            <w:tcW w:w="1564" w:type="dxa"/>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Кредит</w:t>
            </w:r>
          </w:p>
        </w:tc>
        <w:tc>
          <w:tcPr>
            <w:tcW w:w="1581" w:type="dxa"/>
            <w:vAlign w:val="center"/>
          </w:tcPr>
          <w:p w:rsidR="00C20F4D" w:rsidRPr="00AD64EC" w:rsidRDefault="00C20F4D" w:rsidP="00D77031">
            <w:pPr>
              <w:spacing w:after="0" w:line="240" w:lineRule="auto"/>
              <w:jc w:val="center"/>
              <w:rPr>
                <w:rFonts w:ascii="Times New Roman" w:hAnsi="Times New Roman"/>
                <w:sz w:val="24"/>
                <w:szCs w:val="24"/>
              </w:rPr>
            </w:pPr>
          </w:p>
        </w:tc>
        <w:tc>
          <w:tcPr>
            <w:tcW w:w="1559" w:type="dxa"/>
            <w:tcBorders>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27" w:type="dxa"/>
            <w:tcBorders>
              <w:top w:val="nil"/>
              <w:left w:val="single" w:sz="4" w:space="0" w:color="auto"/>
              <w:bottom w:val="nil"/>
              <w:right w:val="nil"/>
            </w:tcBorders>
          </w:tcPr>
          <w:p w:rsidR="00C20F4D" w:rsidRPr="00AD64EC" w:rsidRDefault="00C20F4D" w:rsidP="00D77031">
            <w:pPr>
              <w:spacing w:after="0" w:line="240" w:lineRule="auto"/>
              <w:jc w:val="both"/>
              <w:rPr>
                <w:rFonts w:ascii="Times New Roman" w:hAnsi="Times New Roman"/>
                <w:sz w:val="24"/>
                <w:szCs w:val="24"/>
              </w:rPr>
            </w:pPr>
          </w:p>
        </w:tc>
        <w:tc>
          <w:tcPr>
            <w:tcW w:w="1528" w:type="dxa"/>
            <w:tcBorders>
              <w:top w:val="nil"/>
              <w:left w:val="nil"/>
              <w:bottom w:val="nil"/>
              <w:right w:val="nil"/>
            </w:tcBorders>
          </w:tcPr>
          <w:p w:rsidR="00C20F4D" w:rsidRPr="00AD64EC" w:rsidRDefault="00C20F4D" w:rsidP="00D77031">
            <w:pPr>
              <w:spacing w:after="0" w:line="240" w:lineRule="auto"/>
              <w:jc w:val="both"/>
              <w:rPr>
                <w:rFonts w:ascii="Times New Roman" w:hAnsi="Times New Roman"/>
                <w:sz w:val="24"/>
                <w:szCs w:val="24"/>
              </w:rPr>
            </w:pPr>
          </w:p>
        </w:tc>
      </w:tr>
      <w:tr w:rsidR="00C20F4D" w:rsidRPr="00AD64EC" w:rsidTr="00D77031">
        <w:tc>
          <w:tcPr>
            <w:tcW w:w="1812" w:type="dxa"/>
            <w:vAlign w:val="center"/>
          </w:tcPr>
          <w:p w:rsidR="00C20F4D" w:rsidRPr="00AD64EC" w:rsidRDefault="00C20F4D" w:rsidP="00D77031">
            <w:pPr>
              <w:spacing w:after="0" w:line="240" w:lineRule="auto"/>
              <w:jc w:val="center"/>
              <w:rPr>
                <w:rFonts w:ascii="Times New Roman" w:hAnsi="Times New Roman"/>
                <w:sz w:val="24"/>
                <w:szCs w:val="24"/>
              </w:rPr>
            </w:pPr>
          </w:p>
        </w:tc>
        <w:tc>
          <w:tcPr>
            <w:tcW w:w="1564" w:type="dxa"/>
            <w:vAlign w:val="center"/>
          </w:tcPr>
          <w:p w:rsidR="00C20F4D" w:rsidRPr="00AD64EC" w:rsidRDefault="00C20F4D" w:rsidP="00D77031">
            <w:pPr>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723264" behindDoc="0" locked="0" layoutInCell="1" allowOverlap="1" wp14:anchorId="2C49F903" wp14:editId="2CE2B5DE">
                      <wp:simplePos x="0" y="0"/>
                      <wp:positionH relativeFrom="column">
                        <wp:posOffset>749935</wp:posOffset>
                      </wp:positionH>
                      <wp:positionV relativeFrom="paragraph">
                        <wp:posOffset>74930</wp:posOffset>
                      </wp:positionV>
                      <wp:extent cx="304800" cy="2540"/>
                      <wp:effectExtent l="16510" t="55880" r="21590" b="55880"/>
                      <wp:wrapNone/>
                      <wp:docPr id="1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5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03879" id="AutoShape 76" o:spid="_x0000_s1026" type="#_x0000_t32" style="position:absolute;margin-left:59.05pt;margin-top:5.9pt;width:24pt;height:.2pt;flip:y;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">
                      <v:stroke startarrow="block" endarrow="block"/>
                    </v:shape>
                  </w:pict>
                </mc:Fallback>
              </mc:AlternateContent>
            </w:r>
            <w:r>
              <w:rPr>
                <w:rFonts w:ascii="Times New Roman" w:hAnsi="Times New Roman"/>
                <w:sz w:val="24"/>
                <w:szCs w:val="24"/>
              </w:rPr>
              <w:t>5051</w:t>
            </w:r>
          </w:p>
        </w:tc>
        <w:tc>
          <w:tcPr>
            <w:tcW w:w="1581" w:type="dxa"/>
            <w:vAlign w:val="center"/>
          </w:tcPr>
          <w:p w:rsidR="00C20F4D" w:rsidRPr="00AD64EC" w:rsidRDefault="00C20F4D" w:rsidP="00D77031">
            <w:pPr>
              <w:spacing w:after="0" w:line="240" w:lineRule="auto"/>
              <w:jc w:val="center"/>
              <w:rPr>
                <w:rFonts w:ascii="Times New Roman" w:hAnsi="Times New Roman"/>
                <w:sz w:val="24"/>
                <w:szCs w:val="24"/>
              </w:rPr>
            </w:pPr>
            <w:r>
              <w:rPr>
                <w:rFonts w:ascii="Times New Roman" w:hAnsi="Times New Roman"/>
                <w:sz w:val="24"/>
                <w:szCs w:val="24"/>
              </w:rPr>
              <w:t>5051</w:t>
            </w:r>
          </w:p>
        </w:tc>
        <w:tc>
          <w:tcPr>
            <w:tcW w:w="1559" w:type="dxa"/>
            <w:tcBorders>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27" w:type="dxa"/>
            <w:tcBorders>
              <w:top w:val="nil"/>
              <w:left w:val="single" w:sz="4" w:space="0" w:color="auto"/>
              <w:bottom w:val="nil"/>
              <w:right w:val="nil"/>
            </w:tcBorders>
          </w:tcPr>
          <w:p w:rsidR="00C20F4D" w:rsidRPr="00AD64EC" w:rsidRDefault="00C20F4D" w:rsidP="00D77031">
            <w:pPr>
              <w:spacing w:after="0" w:line="240" w:lineRule="auto"/>
              <w:jc w:val="both"/>
              <w:rPr>
                <w:rFonts w:ascii="Times New Roman" w:hAnsi="Times New Roman"/>
                <w:sz w:val="24"/>
                <w:szCs w:val="24"/>
              </w:rPr>
            </w:pPr>
          </w:p>
        </w:tc>
        <w:tc>
          <w:tcPr>
            <w:tcW w:w="1528" w:type="dxa"/>
            <w:tcBorders>
              <w:top w:val="nil"/>
              <w:left w:val="nil"/>
              <w:bottom w:val="nil"/>
              <w:right w:val="nil"/>
            </w:tcBorders>
          </w:tcPr>
          <w:p w:rsidR="00C20F4D" w:rsidRPr="00AD64EC" w:rsidRDefault="00C20F4D" w:rsidP="00D77031">
            <w:pPr>
              <w:spacing w:after="0" w:line="240" w:lineRule="auto"/>
              <w:jc w:val="both"/>
              <w:rPr>
                <w:rFonts w:ascii="Times New Roman" w:hAnsi="Times New Roman"/>
                <w:sz w:val="24"/>
                <w:szCs w:val="24"/>
              </w:rPr>
            </w:pPr>
          </w:p>
        </w:tc>
      </w:tr>
      <w:tr w:rsidR="00C20F4D" w:rsidRPr="00AD64EC" w:rsidTr="00D77031">
        <w:tc>
          <w:tcPr>
            <w:tcW w:w="3376" w:type="dxa"/>
            <w:gridSpan w:val="2"/>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Счет 60 «Расчеты с поставщиками и подрядчиками»</w:t>
            </w:r>
          </w:p>
        </w:tc>
        <w:tc>
          <w:tcPr>
            <w:tcW w:w="1581" w:type="dxa"/>
            <w:vAlign w:val="center"/>
          </w:tcPr>
          <w:p w:rsidR="00C20F4D" w:rsidRPr="00AD64EC" w:rsidRDefault="00C20F4D" w:rsidP="00D77031">
            <w:pPr>
              <w:spacing w:after="0" w:line="240" w:lineRule="auto"/>
              <w:jc w:val="center"/>
              <w:rPr>
                <w:rFonts w:ascii="Times New Roman" w:hAnsi="Times New Roman"/>
                <w:sz w:val="24"/>
                <w:szCs w:val="24"/>
              </w:rPr>
            </w:pPr>
          </w:p>
        </w:tc>
        <w:tc>
          <w:tcPr>
            <w:tcW w:w="1559" w:type="dxa"/>
            <w:tcBorders>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27" w:type="dxa"/>
            <w:tcBorders>
              <w:top w:val="nil"/>
              <w:left w:val="single" w:sz="4" w:space="0" w:color="auto"/>
              <w:bottom w:val="single" w:sz="4" w:space="0" w:color="auto"/>
              <w:right w:val="nil"/>
            </w:tcBorders>
          </w:tcPr>
          <w:p w:rsidR="00C20F4D" w:rsidRPr="00AD64EC" w:rsidRDefault="00C20F4D" w:rsidP="00D77031">
            <w:pPr>
              <w:spacing w:after="0" w:line="240" w:lineRule="auto"/>
              <w:jc w:val="both"/>
              <w:rPr>
                <w:rFonts w:ascii="Times New Roman" w:hAnsi="Times New Roman"/>
                <w:sz w:val="24"/>
                <w:szCs w:val="24"/>
              </w:rPr>
            </w:pPr>
          </w:p>
        </w:tc>
        <w:tc>
          <w:tcPr>
            <w:tcW w:w="1528" w:type="dxa"/>
            <w:tcBorders>
              <w:top w:val="nil"/>
              <w:left w:val="nil"/>
              <w:bottom w:val="single" w:sz="4" w:space="0" w:color="auto"/>
              <w:right w:val="nil"/>
            </w:tcBorders>
          </w:tcPr>
          <w:p w:rsidR="00C20F4D" w:rsidRPr="00AD64EC" w:rsidRDefault="00C20F4D" w:rsidP="00D77031">
            <w:pPr>
              <w:spacing w:after="0" w:line="240" w:lineRule="auto"/>
              <w:jc w:val="both"/>
              <w:rPr>
                <w:rFonts w:ascii="Times New Roman" w:hAnsi="Times New Roman"/>
                <w:sz w:val="24"/>
                <w:szCs w:val="24"/>
              </w:rPr>
            </w:pPr>
          </w:p>
        </w:tc>
      </w:tr>
      <w:tr w:rsidR="00C20F4D" w:rsidRPr="00AD64EC" w:rsidTr="00D77031">
        <w:tc>
          <w:tcPr>
            <w:tcW w:w="1812" w:type="dxa"/>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Дебет</w:t>
            </w:r>
          </w:p>
        </w:tc>
        <w:tc>
          <w:tcPr>
            <w:tcW w:w="1564" w:type="dxa"/>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Кредит</w:t>
            </w:r>
          </w:p>
        </w:tc>
        <w:tc>
          <w:tcPr>
            <w:tcW w:w="1581" w:type="dxa"/>
            <w:vAlign w:val="center"/>
          </w:tcPr>
          <w:p w:rsidR="00C20F4D" w:rsidRPr="00AD64EC" w:rsidRDefault="00C20F4D" w:rsidP="00D77031">
            <w:pPr>
              <w:spacing w:after="0" w:line="240" w:lineRule="auto"/>
              <w:jc w:val="center"/>
              <w:rPr>
                <w:rFonts w:ascii="Times New Roman" w:hAnsi="Times New Roman"/>
                <w:sz w:val="24"/>
                <w:szCs w:val="24"/>
              </w:rPr>
            </w:pPr>
          </w:p>
        </w:tc>
        <w:tc>
          <w:tcPr>
            <w:tcW w:w="1559" w:type="dxa"/>
            <w:vAlign w:val="center"/>
          </w:tcPr>
          <w:p w:rsidR="00C20F4D" w:rsidRPr="00AD64EC" w:rsidRDefault="00C20F4D" w:rsidP="00D77031">
            <w:pPr>
              <w:spacing w:after="0" w:line="240" w:lineRule="auto"/>
              <w:jc w:val="center"/>
              <w:rPr>
                <w:rFonts w:ascii="Times New Roman" w:hAnsi="Times New Roman"/>
                <w:sz w:val="24"/>
                <w:szCs w:val="24"/>
              </w:rPr>
            </w:pPr>
          </w:p>
        </w:tc>
        <w:tc>
          <w:tcPr>
            <w:tcW w:w="3055" w:type="dxa"/>
            <w:gridSpan w:val="2"/>
            <w:tcBorders>
              <w:top w:val="single" w:sz="4" w:space="0" w:color="auto"/>
            </w:tcBorders>
          </w:tcPr>
          <w:p w:rsidR="00C20F4D" w:rsidRPr="00AD64EC" w:rsidRDefault="00C20F4D" w:rsidP="00D77031">
            <w:pPr>
              <w:spacing w:after="0" w:line="240" w:lineRule="auto"/>
              <w:jc w:val="both"/>
              <w:rPr>
                <w:rFonts w:ascii="Times New Roman" w:hAnsi="Times New Roman"/>
                <w:sz w:val="24"/>
                <w:szCs w:val="24"/>
              </w:rPr>
            </w:pPr>
            <w:r w:rsidRPr="00AD64EC">
              <w:rPr>
                <w:rFonts w:ascii="Times New Roman" w:hAnsi="Times New Roman"/>
                <w:sz w:val="24"/>
                <w:szCs w:val="24"/>
              </w:rPr>
              <w:t>Счет 43 «Готовая продукция»</w:t>
            </w:r>
          </w:p>
        </w:tc>
      </w:tr>
      <w:tr w:rsidR="00C20F4D" w:rsidRPr="00AD64EC" w:rsidTr="00D77031">
        <w:tc>
          <w:tcPr>
            <w:tcW w:w="1812" w:type="dxa"/>
            <w:tcBorders>
              <w:bottom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64" w:type="dxa"/>
            <w:tcBorders>
              <w:bottom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722240" behindDoc="0" locked="0" layoutInCell="1" allowOverlap="1" wp14:anchorId="1067CDF5" wp14:editId="7954EE57">
                      <wp:simplePos x="0" y="0"/>
                      <wp:positionH relativeFrom="column">
                        <wp:posOffset>749935</wp:posOffset>
                      </wp:positionH>
                      <wp:positionV relativeFrom="paragraph">
                        <wp:posOffset>104775</wp:posOffset>
                      </wp:positionV>
                      <wp:extent cx="304800" cy="2540"/>
                      <wp:effectExtent l="16510" t="57150" r="21590" b="54610"/>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5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5BB63" id="AutoShape 75" o:spid="_x0000_s1026" type="#_x0000_t32" style="position:absolute;margin-left:59.05pt;margin-top:8.25pt;width:24pt;height:.2pt;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">
                      <v:stroke startarrow="block" endarrow="block"/>
                    </v:shape>
                  </w:pict>
                </mc:Fallback>
              </mc:AlternateContent>
            </w:r>
            <w:r>
              <w:rPr>
                <w:rFonts w:ascii="Times New Roman" w:hAnsi="Times New Roman"/>
                <w:sz w:val="24"/>
                <w:szCs w:val="24"/>
              </w:rPr>
              <w:t>1772,3</w:t>
            </w:r>
          </w:p>
        </w:tc>
        <w:tc>
          <w:tcPr>
            <w:tcW w:w="1581" w:type="dxa"/>
            <w:vAlign w:val="center"/>
          </w:tcPr>
          <w:p w:rsidR="00C20F4D" w:rsidRPr="00AD64EC" w:rsidRDefault="00C20F4D" w:rsidP="00D77031">
            <w:pPr>
              <w:spacing w:after="0" w:line="240" w:lineRule="auto"/>
              <w:jc w:val="center"/>
              <w:rPr>
                <w:rFonts w:ascii="Times New Roman" w:hAnsi="Times New Roman"/>
                <w:sz w:val="24"/>
                <w:szCs w:val="24"/>
              </w:rPr>
            </w:pPr>
            <w:r>
              <w:rPr>
                <w:rFonts w:ascii="Times New Roman" w:hAnsi="Times New Roman"/>
                <w:sz w:val="24"/>
                <w:szCs w:val="24"/>
              </w:rPr>
              <w:t>1772,3</w:t>
            </w:r>
          </w:p>
        </w:tc>
        <w:tc>
          <w:tcPr>
            <w:tcW w:w="1559" w:type="dxa"/>
            <w:vAlign w:val="center"/>
          </w:tcPr>
          <w:p w:rsidR="00C20F4D" w:rsidRPr="00AD64EC" w:rsidRDefault="00C20F4D" w:rsidP="00D77031">
            <w:pPr>
              <w:spacing w:after="0" w:line="240" w:lineRule="auto"/>
              <w:jc w:val="center"/>
              <w:rPr>
                <w:rFonts w:ascii="Times New Roman" w:hAnsi="Times New Roman"/>
                <w:sz w:val="24"/>
                <w:szCs w:val="24"/>
              </w:rPr>
            </w:pPr>
          </w:p>
        </w:tc>
        <w:tc>
          <w:tcPr>
            <w:tcW w:w="1527" w:type="dxa"/>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Дебет</w:t>
            </w:r>
          </w:p>
        </w:tc>
        <w:tc>
          <w:tcPr>
            <w:tcW w:w="1528" w:type="dxa"/>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Кредит</w:t>
            </w:r>
          </w:p>
        </w:tc>
      </w:tr>
      <w:tr w:rsidR="00C20F4D" w:rsidRPr="00AD64EC" w:rsidTr="00D77031">
        <w:tc>
          <w:tcPr>
            <w:tcW w:w="1812" w:type="dxa"/>
            <w:tcBorders>
              <w:top w:val="single" w:sz="4" w:space="0" w:color="auto"/>
              <w:left w:val="nil"/>
              <w:bottom w:val="nil"/>
              <w:right w:val="nil"/>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64" w:type="dxa"/>
            <w:tcBorders>
              <w:top w:val="single" w:sz="4" w:space="0" w:color="auto"/>
              <w:left w:val="nil"/>
              <w:bottom w:val="nil"/>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81" w:type="dxa"/>
            <w:tcBorders>
              <w:lef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59" w:type="dxa"/>
            <w:vAlign w:val="center"/>
          </w:tcPr>
          <w:p w:rsidR="00C20F4D" w:rsidRPr="00AD64EC" w:rsidRDefault="00C20F4D" w:rsidP="00D77031">
            <w:pPr>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721216" behindDoc="0" locked="0" layoutInCell="1" allowOverlap="1" wp14:anchorId="4A48849A" wp14:editId="5B13F1AB">
                      <wp:simplePos x="0" y="0"/>
                      <wp:positionH relativeFrom="column">
                        <wp:posOffset>781685</wp:posOffset>
                      </wp:positionH>
                      <wp:positionV relativeFrom="paragraph">
                        <wp:posOffset>104140</wp:posOffset>
                      </wp:positionV>
                      <wp:extent cx="304800" cy="2540"/>
                      <wp:effectExtent l="19685" t="56515" r="18415" b="55245"/>
                      <wp:wrapNone/>
                      <wp:docPr id="1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5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F47EA" id="AutoShape 74" o:spid="_x0000_s1026" type="#_x0000_t32" style="position:absolute;margin-left:61.55pt;margin-top:8.2pt;width:24pt;height:.2p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">
                      <v:stroke startarrow="block" endarrow="block"/>
                    </v:shape>
                  </w:pict>
                </mc:Fallback>
              </mc:AlternateContent>
            </w:r>
            <w:r>
              <w:rPr>
                <w:rFonts w:ascii="Times New Roman" w:hAnsi="Times New Roman"/>
                <w:sz w:val="24"/>
                <w:szCs w:val="24"/>
              </w:rPr>
              <w:t>8216,4</w:t>
            </w:r>
          </w:p>
        </w:tc>
        <w:tc>
          <w:tcPr>
            <w:tcW w:w="1527" w:type="dxa"/>
            <w:vAlign w:val="center"/>
          </w:tcPr>
          <w:p w:rsidR="00C20F4D" w:rsidRPr="00AD64EC" w:rsidRDefault="00C20F4D" w:rsidP="00D77031">
            <w:pPr>
              <w:spacing w:after="0" w:line="240" w:lineRule="auto"/>
              <w:jc w:val="center"/>
              <w:rPr>
                <w:rFonts w:ascii="Times New Roman" w:hAnsi="Times New Roman"/>
                <w:sz w:val="24"/>
                <w:szCs w:val="24"/>
              </w:rPr>
            </w:pPr>
            <w:r>
              <w:rPr>
                <w:rFonts w:ascii="Times New Roman" w:hAnsi="Times New Roman"/>
                <w:sz w:val="24"/>
                <w:szCs w:val="24"/>
              </w:rPr>
              <w:t>8216,4</w:t>
            </w:r>
          </w:p>
        </w:tc>
        <w:tc>
          <w:tcPr>
            <w:tcW w:w="1528" w:type="dxa"/>
            <w:vAlign w:val="center"/>
          </w:tcPr>
          <w:p w:rsidR="00C20F4D" w:rsidRPr="00AD64EC" w:rsidRDefault="00C20F4D" w:rsidP="00D77031">
            <w:pPr>
              <w:spacing w:after="0" w:line="240" w:lineRule="auto"/>
              <w:jc w:val="center"/>
              <w:rPr>
                <w:rFonts w:ascii="Times New Roman" w:hAnsi="Times New Roman"/>
                <w:sz w:val="24"/>
                <w:szCs w:val="24"/>
              </w:rPr>
            </w:pPr>
          </w:p>
        </w:tc>
      </w:tr>
      <w:tr w:rsidR="00C20F4D" w:rsidRPr="00AD64EC" w:rsidTr="00D77031">
        <w:trPr>
          <w:trHeight w:val="720"/>
        </w:trPr>
        <w:tc>
          <w:tcPr>
            <w:tcW w:w="1812" w:type="dxa"/>
            <w:vMerge w:val="restart"/>
            <w:tcBorders>
              <w:top w:val="nil"/>
              <w:left w:val="nil"/>
              <w:bottom w:val="nil"/>
              <w:right w:val="nil"/>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64" w:type="dxa"/>
            <w:vMerge w:val="restart"/>
            <w:tcBorders>
              <w:top w:val="nil"/>
              <w:left w:val="nil"/>
              <w:bottom w:val="nil"/>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81" w:type="dxa"/>
            <w:vMerge w:val="restart"/>
            <w:tcBorders>
              <w:lef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726336" behindDoc="0" locked="0" layoutInCell="1" allowOverlap="1" wp14:anchorId="272B1247" wp14:editId="3A68E983">
                      <wp:simplePos x="0" y="0"/>
                      <wp:positionH relativeFrom="column">
                        <wp:posOffset>770255</wp:posOffset>
                      </wp:positionH>
                      <wp:positionV relativeFrom="paragraph">
                        <wp:posOffset>86995</wp:posOffset>
                      </wp:positionV>
                      <wp:extent cx="304800" cy="2540"/>
                      <wp:effectExtent l="17780" t="58420" r="20320" b="5334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5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3A0E1" id="AutoShape 79" o:spid="_x0000_s1026" type="#_x0000_t32" style="position:absolute;margin-left:60.65pt;margin-top:6.85pt;width:24pt;height:.2p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">
                      <v:stroke startarrow="block" endarrow="block"/>
                    </v:shape>
                  </w:pict>
                </mc:Fallback>
              </mc:AlternateContent>
            </w:r>
            <w:r>
              <w:rPr>
                <w:rFonts w:ascii="Times New Roman" w:hAnsi="Times New Roman"/>
                <w:sz w:val="24"/>
                <w:szCs w:val="24"/>
              </w:rPr>
              <w:t>5,8</w:t>
            </w:r>
          </w:p>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 xml:space="preserve">(дополни-тельная </w:t>
            </w:r>
            <w:proofErr w:type="spellStart"/>
            <w:r w:rsidRPr="00AD64EC">
              <w:rPr>
                <w:rFonts w:ascii="Times New Roman" w:hAnsi="Times New Roman"/>
                <w:sz w:val="24"/>
                <w:szCs w:val="24"/>
              </w:rPr>
              <w:t>бухгал</w:t>
            </w:r>
            <w:proofErr w:type="spellEnd"/>
            <w:r w:rsidRPr="00AD64EC">
              <w:rPr>
                <w:rFonts w:ascii="Times New Roman" w:hAnsi="Times New Roman"/>
                <w:sz w:val="24"/>
                <w:szCs w:val="24"/>
              </w:rPr>
              <w:t>-</w:t>
            </w:r>
          </w:p>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терская проводка)</w:t>
            </w:r>
          </w:p>
        </w:tc>
        <w:tc>
          <w:tcPr>
            <w:tcW w:w="1559" w:type="dxa"/>
            <w:vMerge w:val="restart"/>
            <w:vAlign w:val="center"/>
          </w:tcPr>
          <w:p w:rsidR="00C20F4D" w:rsidRPr="00AD64EC" w:rsidRDefault="00C20F4D" w:rsidP="00D77031">
            <w:pPr>
              <w:spacing w:after="0" w:line="240" w:lineRule="auto"/>
              <w:jc w:val="center"/>
              <w:rPr>
                <w:rFonts w:ascii="Times New Roman" w:hAnsi="Times New Roman"/>
                <w:sz w:val="24"/>
                <w:szCs w:val="24"/>
              </w:rPr>
            </w:pPr>
            <w:r>
              <w:rPr>
                <w:rFonts w:ascii="Times New Roman" w:hAnsi="Times New Roman"/>
                <w:sz w:val="24"/>
                <w:szCs w:val="24"/>
              </w:rPr>
              <w:t>5,8</w:t>
            </w:r>
          </w:p>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 xml:space="preserve">(дополни-тельная </w:t>
            </w:r>
            <w:proofErr w:type="spellStart"/>
            <w:r w:rsidRPr="00AD64EC">
              <w:rPr>
                <w:rFonts w:ascii="Times New Roman" w:hAnsi="Times New Roman"/>
                <w:sz w:val="24"/>
                <w:szCs w:val="24"/>
              </w:rPr>
              <w:t>бухгал</w:t>
            </w:r>
            <w:proofErr w:type="spellEnd"/>
            <w:r w:rsidRPr="00AD64EC">
              <w:rPr>
                <w:rFonts w:ascii="Times New Roman" w:hAnsi="Times New Roman"/>
                <w:sz w:val="24"/>
                <w:szCs w:val="24"/>
              </w:rPr>
              <w:t>-</w:t>
            </w:r>
          </w:p>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терская проводка)</w:t>
            </w:r>
          </w:p>
        </w:tc>
        <w:tc>
          <w:tcPr>
            <w:tcW w:w="1527" w:type="dxa"/>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Оборот</w:t>
            </w:r>
          </w:p>
          <w:p w:rsidR="00C20F4D" w:rsidRPr="00AD64EC" w:rsidRDefault="00C20F4D" w:rsidP="00D77031">
            <w:pPr>
              <w:spacing w:after="0" w:line="240" w:lineRule="auto"/>
              <w:jc w:val="center"/>
              <w:rPr>
                <w:rFonts w:ascii="Times New Roman" w:hAnsi="Times New Roman"/>
                <w:sz w:val="24"/>
                <w:szCs w:val="24"/>
              </w:rPr>
            </w:pPr>
            <w:r>
              <w:rPr>
                <w:rFonts w:ascii="Times New Roman" w:hAnsi="Times New Roman"/>
                <w:sz w:val="24"/>
                <w:szCs w:val="24"/>
              </w:rPr>
              <w:t>8216,4</w:t>
            </w:r>
          </w:p>
        </w:tc>
        <w:tc>
          <w:tcPr>
            <w:tcW w:w="1528" w:type="dxa"/>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w:t>
            </w:r>
          </w:p>
        </w:tc>
      </w:tr>
      <w:tr w:rsidR="00C20F4D" w:rsidRPr="00AD64EC" w:rsidTr="00D77031">
        <w:trPr>
          <w:trHeight w:val="480"/>
        </w:trPr>
        <w:tc>
          <w:tcPr>
            <w:tcW w:w="1812" w:type="dxa"/>
            <w:vMerge/>
            <w:tcBorders>
              <w:top w:val="nil"/>
              <w:left w:val="nil"/>
              <w:bottom w:val="nil"/>
              <w:right w:val="nil"/>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64" w:type="dxa"/>
            <w:vMerge/>
            <w:tcBorders>
              <w:top w:val="nil"/>
              <w:left w:val="nil"/>
              <w:bottom w:val="nil"/>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81" w:type="dxa"/>
            <w:vMerge/>
            <w:tcBorders>
              <w:lef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59" w:type="dxa"/>
            <w:vMerge/>
            <w:vAlign w:val="center"/>
          </w:tcPr>
          <w:p w:rsidR="00C20F4D" w:rsidRPr="00AD64EC" w:rsidRDefault="00C20F4D" w:rsidP="00D77031">
            <w:pPr>
              <w:spacing w:after="0" w:line="240" w:lineRule="auto"/>
              <w:jc w:val="center"/>
              <w:rPr>
                <w:rFonts w:ascii="Times New Roman" w:hAnsi="Times New Roman"/>
                <w:sz w:val="24"/>
                <w:szCs w:val="24"/>
              </w:rPr>
            </w:pPr>
          </w:p>
        </w:tc>
        <w:tc>
          <w:tcPr>
            <w:tcW w:w="3055" w:type="dxa"/>
            <w:gridSpan w:val="2"/>
            <w:vAlign w:val="center"/>
          </w:tcPr>
          <w:p w:rsidR="00C20F4D" w:rsidRPr="00AD64EC" w:rsidRDefault="00C20F4D" w:rsidP="00D77031">
            <w:pPr>
              <w:spacing w:after="0" w:line="240" w:lineRule="auto"/>
              <w:jc w:val="center"/>
              <w:rPr>
                <w:rFonts w:ascii="Times New Roman" w:hAnsi="Times New Roman"/>
                <w:sz w:val="24"/>
                <w:szCs w:val="24"/>
              </w:rPr>
            </w:pPr>
            <w:r>
              <w:rPr>
                <w:rFonts w:ascii="Times New Roman" w:hAnsi="Times New Roman"/>
                <w:sz w:val="24"/>
                <w:szCs w:val="24"/>
              </w:rPr>
              <w:t>Счет 10</w:t>
            </w:r>
            <w:r w:rsidRPr="00AD64EC">
              <w:rPr>
                <w:rFonts w:ascii="Times New Roman" w:hAnsi="Times New Roman"/>
                <w:sz w:val="24"/>
                <w:szCs w:val="24"/>
              </w:rPr>
              <w:t xml:space="preserve"> «</w:t>
            </w:r>
            <w:r>
              <w:rPr>
                <w:rFonts w:ascii="Times New Roman" w:hAnsi="Times New Roman"/>
                <w:sz w:val="24"/>
                <w:szCs w:val="24"/>
              </w:rPr>
              <w:t>Материалы</w:t>
            </w:r>
            <w:r w:rsidRPr="00AD64EC">
              <w:rPr>
                <w:rFonts w:ascii="Times New Roman" w:hAnsi="Times New Roman"/>
                <w:sz w:val="24"/>
                <w:szCs w:val="24"/>
              </w:rPr>
              <w:t>»</w:t>
            </w:r>
          </w:p>
        </w:tc>
      </w:tr>
      <w:tr w:rsidR="00C20F4D" w:rsidRPr="00AD64EC" w:rsidTr="00D77031">
        <w:trPr>
          <w:trHeight w:val="435"/>
        </w:trPr>
        <w:tc>
          <w:tcPr>
            <w:tcW w:w="1812" w:type="dxa"/>
            <w:vMerge/>
            <w:tcBorders>
              <w:top w:val="nil"/>
              <w:left w:val="nil"/>
              <w:bottom w:val="nil"/>
              <w:right w:val="nil"/>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64" w:type="dxa"/>
            <w:vMerge/>
            <w:tcBorders>
              <w:top w:val="nil"/>
              <w:left w:val="nil"/>
              <w:bottom w:val="nil"/>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81" w:type="dxa"/>
            <w:vMerge/>
            <w:tcBorders>
              <w:lef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59" w:type="dxa"/>
            <w:vMerge/>
            <w:vAlign w:val="center"/>
          </w:tcPr>
          <w:p w:rsidR="00C20F4D" w:rsidRPr="00AD64EC" w:rsidRDefault="00C20F4D" w:rsidP="00D77031">
            <w:pPr>
              <w:spacing w:after="0" w:line="240" w:lineRule="auto"/>
              <w:jc w:val="center"/>
              <w:rPr>
                <w:rFonts w:ascii="Times New Roman" w:hAnsi="Times New Roman"/>
                <w:sz w:val="24"/>
                <w:szCs w:val="24"/>
              </w:rPr>
            </w:pPr>
          </w:p>
        </w:tc>
        <w:tc>
          <w:tcPr>
            <w:tcW w:w="1527" w:type="dxa"/>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Дебет</w:t>
            </w:r>
          </w:p>
        </w:tc>
        <w:tc>
          <w:tcPr>
            <w:tcW w:w="1528" w:type="dxa"/>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Кредит</w:t>
            </w:r>
          </w:p>
        </w:tc>
      </w:tr>
      <w:tr w:rsidR="00C20F4D" w:rsidRPr="00AD64EC" w:rsidTr="00D77031">
        <w:tc>
          <w:tcPr>
            <w:tcW w:w="1812" w:type="dxa"/>
            <w:tcBorders>
              <w:top w:val="nil"/>
              <w:left w:val="nil"/>
              <w:bottom w:val="nil"/>
              <w:right w:val="nil"/>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64" w:type="dxa"/>
            <w:tcBorders>
              <w:top w:val="nil"/>
              <w:left w:val="nil"/>
              <w:bottom w:val="nil"/>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81" w:type="dxa"/>
            <w:tcBorders>
              <w:lef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59" w:type="dxa"/>
            <w:vAlign w:val="center"/>
          </w:tcPr>
          <w:p w:rsidR="00C20F4D" w:rsidRPr="00AD64EC" w:rsidRDefault="00C20F4D" w:rsidP="00D77031">
            <w:pPr>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725312" behindDoc="0" locked="0" layoutInCell="1" allowOverlap="1" wp14:anchorId="65D31783" wp14:editId="6E39DD05">
                      <wp:simplePos x="0" y="0"/>
                      <wp:positionH relativeFrom="column">
                        <wp:posOffset>726440</wp:posOffset>
                      </wp:positionH>
                      <wp:positionV relativeFrom="paragraph">
                        <wp:posOffset>76835</wp:posOffset>
                      </wp:positionV>
                      <wp:extent cx="304800" cy="2540"/>
                      <wp:effectExtent l="21590" t="57785" r="16510" b="53975"/>
                      <wp:wrapNone/>
                      <wp:docPr id="1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5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DAAB0" id="AutoShape 78" o:spid="_x0000_s1026" type="#_x0000_t32" style="position:absolute;margin-left:57.2pt;margin-top:6.05pt;width:24pt;height:.2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">
                      <v:stroke startarrow="block" endarrow="block"/>
                    </v:shape>
                  </w:pict>
                </mc:Fallback>
              </mc:AlternateContent>
            </w:r>
            <w:r>
              <w:rPr>
                <w:rFonts w:ascii="Times New Roman" w:hAnsi="Times New Roman"/>
                <w:sz w:val="24"/>
                <w:szCs w:val="24"/>
              </w:rPr>
              <w:t>827,5</w:t>
            </w:r>
          </w:p>
        </w:tc>
        <w:tc>
          <w:tcPr>
            <w:tcW w:w="1527" w:type="dxa"/>
            <w:vAlign w:val="center"/>
          </w:tcPr>
          <w:p w:rsidR="00C20F4D" w:rsidRPr="00AD64EC" w:rsidRDefault="00C20F4D" w:rsidP="00D77031">
            <w:pPr>
              <w:spacing w:after="0" w:line="240" w:lineRule="auto"/>
              <w:jc w:val="center"/>
              <w:rPr>
                <w:rFonts w:ascii="Times New Roman" w:hAnsi="Times New Roman"/>
                <w:sz w:val="24"/>
                <w:szCs w:val="24"/>
              </w:rPr>
            </w:pPr>
            <w:r>
              <w:rPr>
                <w:rFonts w:ascii="Times New Roman" w:hAnsi="Times New Roman"/>
                <w:sz w:val="24"/>
                <w:szCs w:val="24"/>
              </w:rPr>
              <w:t>827,5</w:t>
            </w:r>
          </w:p>
        </w:tc>
        <w:tc>
          <w:tcPr>
            <w:tcW w:w="1528" w:type="dxa"/>
            <w:vAlign w:val="center"/>
          </w:tcPr>
          <w:p w:rsidR="00C20F4D" w:rsidRPr="00AD64EC" w:rsidRDefault="00C20F4D" w:rsidP="00D77031">
            <w:pPr>
              <w:spacing w:after="0" w:line="240" w:lineRule="auto"/>
              <w:jc w:val="center"/>
              <w:rPr>
                <w:rFonts w:ascii="Times New Roman" w:hAnsi="Times New Roman"/>
                <w:sz w:val="24"/>
                <w:szCs w:val="24"/>
              </w:rPr>
            </w:pPr>
          </w:p>
        </w:tc>
      </w:tr>
      <w:tr w:rsidR="00C20F4D" w:rsidRPr="00AD64EC" w:rsidTr="00D77031">
        <w:tc>
          <w:tcPr>
            <w:tcW w:w="1812" w:type="dxa"/>
            <w:tcBorders>
              <w:top w:val="nil"/>
              <w:left w:val="nil"/>
              <w:bottom w:val="nil"/>
              <w:right w:val="nil"/>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64" w:type="dxa"/>
            <w:tcBorders>
              <w:top w:val="nil"/>
              <w:left w:val="nil"/>
              <w:bottom w:val="nil"/>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81" w:type="dxa"/>
            <w:tcBorders>
              <w:lef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728384" behindDoc="0" locked="0" layoutInCell="1" allowOverlap="1" wp14:anchorId="3CE10041" wp14:editId="1ED385C6">
                      <wp:simplePos x="0" y="0"/>
                      <wp:positionH relativeFrom="column">
                        <wp:posOffset>-29210</wp:posOffset>
                      </wp:positionH>
                      <wp:positionV relativeFrom="paragraph">
                        <wp:posOffset>53340</wp:posOffset>
                      </wp:positionV>
                      <wp:extent cx="866775" cy="266700"/>
                      <wp:effectExtent l="8890" t="5715" r="10160" b="13335"/>
                      <wp:wrapNone/>
                      <wp:docPr id="1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66700"/>
                              </a:xfrm>
                              <a:prstGeom prst="rect">
                                <a:avLst/>
                              </a:prstGeom>
                              <a:solidFill>
                                <a:srgbClr val="FFFFFF"/>
                              </a:solidFill>
                              <a:ln w="9525">
                                <a:solidFill>
                                  <a:srgbClr val="000000"/>
                                </a:solidFill>
                                <a:miter lim="800000"/>
                                <a:headEnd/>
                                <a:tailEnd/>
                              </a:ln>
                            </wps:spPr>
                            <wps:txbx>
                              <w:txbxContent>
                                <w:p w:rsidR="00C20F4D" w:rsidRDefault="00C20F4D" w:rsidP="00C20F4D">
                                  <w:r>
                                    <w:rPr>
                                      <w:rFonts w:ascii="Times New Roman" w:hAnsi="Times New Roman"/>
                                      <w:sz w:val="24"/>
                                      <w:szCs w:val="24"/>
                                    </w:rPr>
                                    <w:t>112,5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10041" id="Rectangle 81" o:spid="_x0000_s1071" style="position:absolute;left:0;text-align:left;margin-left:-2.3pt;margin-top:4.2pt;width:68.25pt;height:2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">
                      <v:textbox>
                        <w:txbxContent>
                          <w:p w:rsidR="00C20F4D" w:rsidRDefault="00C20F4D" w:rsidP="00C20F4D">
                            <w:r>
                              <w:rPr>
                                <w:rFonts w:ascii="Times New Roman" w:hAnsi="Times New Roman"/>
                                <w:sz w:val="24"/>
                                <w:szCs w:val="24"/>
                              </w:rPr>
                              <w:t>112,5</w:t>
                            </w:r>
                          </w:p>
                        </w:txbxContent>
                      </v:textbox>
                    </v:rect>
                  </w:pict>
                </mc:Fallback>
              </mc:AlternateContent>
            </w:r>
          </w:p>
        </w:tc>
        <w:tc>
          <w:tcPr>
            <w:tcW w:w="1559" w:type="dxa"/>
            <w:vMerge w:val="restart"/>
            <w:vAlign w:val="center"/>
          </w:tcPr>
          <w:p w:rsidR="00C20F4D" w:rsidRPr="00AD64EC" w:rsidRDefault="00C20F4D" w:rsidP="00D77031">
            <w:pPr>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727360" behindDoc="0" locked="0" layoutInCell="1" allowOverlap="1" wp14:anchorId="33BFAD56" wp14:editId="5B697CC1">
                      <wp:simplePos x="0" y="0"/>
                      <wp:positionH relativeFrom="column">
                        <wp:posOffset>10795</wp:posOffset>
                      </wp:positionH>
                      <wp:positionV relativeFrom="paragraph">
                        <wp:posOffset>22860</wp:posOffset>
                      </wp:positionV>
                      <wp:extent cx="847725" cy="266700"/>
                      <wp:effectExtent l="10795" t="13335" r="8255" b="5715"/>
                      <wp:wrapNone/>
                      <wp:docPr id="1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66700"/>
                              </a:xfrm>
                              <a:prstGeom prst="rect">
                                <a:avLst/>
                              </a:prstGeom>
                              <a:solidFill>
                                <a:srgbClr val="FFFFFF"/>
                              </a:solidFill>
                              <a:ln w="9525">
                                <a:solidFill>
                                  <a:srgbClr val="000000"/>
                                </a:solidFill>
                                <a:miter lim="800000"/>
                                <a:headEnd/>
                                <a:tailEnd/>
                              </a:ln>
                            </wps:spPr>
                            <wps:txbx>
                              <w:txbxContent>
                                <w:p w:rsidR="00C20F4D" w:rsidRPr="00A33453" w:rsidRDefault="00C20F4D" w:rsidP="00C20F4D">
                                  <w:pPr>
                                    <w:rPr>
                                      <w:rFonts w:ascii="Times New Roman" w:hAnsi="Times New Roman"/>
                                      <w:sz w:val="24"/>
                                      <w:szCs w:val="24"/>
                                    </w:rPr>
                                  </w:pPr>
                                  <w:r w:rsidRPr="00A33453">
                                    <w:rPr>
                                      <w:rFonts w:ascii="Times New Roman" w:hAnsi="Times New Roman"/>
                                      <w:sz w:val="24"/>
                                      <w:szCs w:val="24"/>
                                    </w:rPr>
                                    <w:t>112,5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FAD56" id="Rectangle 80" o:spid="_x0000_s1072" style="position:absolute;left:0;text-align:left;margin-left:.85pt;margin-top:1.8pt;width:66.75pt;height:21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">
                      <v:textbox>
                        <w:txbxContent>
                          <w:p w:rsidR="00C20F4D" w:rsidRPr="00A33453" w:rsidRDefault="00C20F4D" w:rsidP="00C20F4D">
                            <w:pPr>
                              <w:rPr>
                                <w:rFonts w:ascii="Times New Roman" w:hAnsi="Times New Roman"/>
                                <w:sz w:val="24"/>
                                <w:szCs w:val="24"/>
                              </w:rPr>
                            </w:pPr>
                            <w:r w:rsidRPr="00A33453">
                              <w:rPr>
                                <w:rFonts w:ascii="Times New Roman" w:hAnsi="Times New Roman"/>
                                <w:sz w:val="24"/>
                                <w:szCs w:val="24"/>
                              </w:rPr>
                              <w:t>112,5</w:t>
                            </w:r>
                          </w:p>
                        </w:txbxContent>
                      </v:textbox>
                    </v:rect>
                  </w:pict>
                </mc:Fallback>
              </mc:AlternateContent>
            </w:r>
          </w:p>
        </w:tc>
        <w:tc>
          <w:tcPr>
            <w:tcW w:w="1527" w:type="dxa"/>
            <w:vMerge w:val="restart"/>
            <w:vAlign w:val="center"/>
          </w:tcPr>
          <w:p w:rsidR="00C20F4D"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Оборот</w:t>
            </w:r>
          </w:p>
          <w:p w:rsidR="00C20F4D" w:rsidRPr="00AD64EC" w:rsidRDefault="00C20F4D" w:rsidP="00D77031">
            <w:pPr>
              <w:spacing w:after="0" w:line="240" w:lineRule="auto"/>
              <w:jc w:val="center"/>
              <w:rPr>
                <w:rFonts w:ascii="Times New Roman" w:hAnsi="Times New Roman"/>
                <w:sz w:val="24"/>
                <w:szCs w:val="24"/>
              </w:rPr>
            </w:pPr>
            <w:r>
              <w:rPr>
                <w:rFonts w:ascii="Times New Roman" w:hAnsi="Times New Roman"/>
                <w:sz w:val="24"/>
                <w:szCs w:val="24"/>
              </w:rPr>
              <w:t>827,5</w:t>
            </w:r>
          </w:p>
        </w:tc>
        <w:tc>
          <w:tcPr>
            <w:tcW w:w="1528" w:type="dxa"/>
            <w:vMerge w:val="restart"/>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w:t>
            </w:r>
          </w:p>
        </w:tc>
      </w:tr>
      <w:tr w:rsidR="00C20F4D" w:rsidRPr="00AD64EC" w:rsidTr="00D77031">
        <w:tc>
          <w:tcPr>
            <w:tcW w:w="1812" w:type="dxa"/>
            <w:tcBorders>
              <w:top w:val="nil"/>
              <w:left w:val="nil"/>
              <w:bottom w:val="nil"/>
              <w:right w:val="nil"/>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64" w:type="dxa"/>
            <w:tcBorders>
              <w:top w:val="nil"/>
              <w:left w:val="nil"/>
              <w:bottom w:val="nil"/>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81" w:type="dxa"/>
            <w:tcBorders>
              <w:lef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729408" behindDoc="0" locked="0" layoutInCell="1" allowOverlap="1" wp14:anchorId="78E3E102" wp14:editId="593C1551">
                      <wp:simplePos x="0" y="0"/>
                      <wp:positionH relativeFrom="column">
                        <wp:posOffset>776605</wp:posOffset>
                      </wp:positionH>
                      <wp:positionV relativeFrom="paragraph">
                        <wp:posOffset>-10795</wp:posOffset>
                      </wp:positionV>
                      <wp:extent cx="304800" cy="2540"/>
                      <wp:effectExtent l="24130" t="55880" r="23495" b="55880"/>
                      <wp:wrapNone/>
                      <wp:docPr id="2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5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021E7" id="AutoShape 82" o:spid="_x0000_s1026" type="#_x0000_t32" style="position:absolute;margin-left:61.15pt;margin-top:-.85pt;width:24pt;height:.2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">
                      <v:stroke startarrow="block" endarrow="block"/>
                    </v:shape>
                  </w:pict>
                </mc:Fallback>
              </mc:AlternateContent>
            </w:r>
          </w:p>
        </w:tc>
        <w:tc>
          <w:tcPr>
            <w:tcW w:w="1559" w:type="dxa"/>
            <w:vMerge/>
            <w:vAlign w:val="center"/>
          </w:tcPr>
          <w:p w:rsidR="00C20F4D" w:rsidRPr="00AD64EC" w:rsidRDefault="00C20F4D" w:rsidP="00D77031">
            <w:pPr>
              <w:spacing w:after="0" w:line="240" w:lineRule="auto"/>
              <w:jc w:val="center"/>
              <w:rPr>
                <w:rFonts w:ascii="Times New Roman" w:hAnsi="Times New Roman"/>
                <w:noProof/>
                <w:sz w:val="24"/>
                <w:szCs w:val="24"/>
              </w:rPr>
            </w:pPr>
          </w:p>
        </w:tc>
        <w:tc>
          <w:tcPr>
            <w:tcW w:w="1527" w:type="dxa"/>
            <w:vMerge/>
            <w:vAlign w:val="center"/>
          </w:tcPr>
          <w:p w:rsidR="00C20F4D" w:rsidRPr="00AD64EC" w:rsidRDefault="00C20F4D" w:rsidP="00D77031">
            <w:pPr>
              <w:spacing w:after="0" w:line="240" w:lineRule="auto"/>
              <w:jc w:val="center"/>
              <w:rPr>
                <w:rFonts w:ascii="Times New Roman" w:hAnsi="Times New Roman"/>
                <w:sz w:val="24"/>
                <w:szCs w:val="24"/>
              </w:rPr>
            </w:pPr>
          </w:p>
        </w:tc>
        <w:tc>
          <w:tcPr>
            <w:tcW w:w="1528" w:type="dxa"/>
            <w:vMerge/>
            <w:vAlign w:val="center"/>
          </w:tcPr>
          <w:p w:rsidR="00C20F4D" w:rsidRPr="00AD64EC" w:rsidRDefault="00C20F4D" w:rsidP="00D77031">
            <w:pPr>
              <w:spacing w:after="0" w:line="240" w:lineRule="auto"/>
              <w:jc w:val="center"/>
              <w:rPr>
                <w:rFonts w:ascii="Times New Roman" w:hAnsi="Times New Roman"/>
                <w:sz w:val="24"/>
                <w:szCs w:val="24"/>
              </w:rPr>
            </w:pPr>
          </w:p>
        </w:tc>
      </w:tr>
      <w:tr w:rsidR="00C20F4D" w:rsidRPr="00AD64EC" w:rsidTr="00D77031">
        <w:tc>
          <w:tcPr>
            <w:tcW w:w="1812" w:type="dxa"/>
            <w:tcBorders>
              <w:top w:val="nil"/>
              <w:left w:val="nil"/>
              <w:bottom w:val="nil"/>
              <w:right w:val="nil"/>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64" w:type="dxa"/>
            <w:tcBorders>
              <w:top w:val="nil"/>
              <w:left w:val="nil"/>
              <w:bottom w:val="nil"/>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81" w:type="dxa"/>
            <w:tcBorders>
              <w:lef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Оборот</w:t>
            </w:r>
          </w:p>
        </w:tc>
        <w:tc>
          <w:tcPr>
            <w:tcW w:w="1559" w:type="dxa"/>
            <w:vAlign w:val="center"/>
          </w:tcPr>
          <w:p w:rsidR="00C20F4D" w:rsidRPr="00AD64EC" w:rsidRDefault="00C20F4D" w:rsidP="00D77031">
            <w:pPr>
              <w:spacing w:after="0" w:line="240" w:lineRule="auto"/>
              <w:jc w:val="center"/>
              <w:rPr>
                <w:rFonts w:ascii="Times New Roman" w:hAnsi="Times New Roman"/>
                <w:noProof/>
                <w:sz w:val="24"/>
                <w:szCs w:val="24"/>
              </w:rPr>
            </w:pPr>
            <w:r w:rsidRPr="00AD64EC">
              <w:rPr>
                <w:rFonts w:ascii="Times New Roman" w:hAnsi="Times New Roman"/>
                <w:sz w:val="24"/>
                <w:szCs w:val="24"/>
              </w:rPr>
              <w:t>Оборот</w:t>
            </w:r>
          </w:p>
        </w:tc>
        <w:tc>
          <w:tcPr>
            <w:tcW w:w="1527" w:type="dxa"/>
            <w:vMerge/>
            <w:vAlign w:val="center"/>
          </w:tcPr>
          <w:p w:rsidR="00C20F4D" w:rsidRPr="00AD64EC" w:rsidRDefault="00C20F4D" w:rsidP="00D77031">
            <w:pPr>
              <w:spacing w:after="0" w:line="240" w:lineRule="auto"/>
              <w:jc w:val="center"/>
              <w:rPr>
                <w:rFonts w:ascii="Times New Roman" w:hAnsi="Times New Roman"/>
                <w:sz w:val="24"/>
                <w:szCs w:val="24"/>
              </w:rPr>
            </w:pPr>
          </w:p>
        </w:tc>
        <w:tc>
          <w:tcPr>
            <w:tcW w:w="1528" w:type="dxa"/>
            <w:vMerge/>
            <w:vAlign w:val="center"/>
          </w:tcPr>
          <w:p w:rsidR="00C20F4D" w:rsidRPr="00AD64EC" w:rsidRDefault="00C20F4D" w:rsidP="00D77031">
            <w:pPr>
              <w:spacing w:after="0" w:line="240" w:lineRule="auto"/>
              <w:jc w:val="center"/>
              <w:rPr>
                <w:rFonts w:ascii="Times New Roman" w:hAnsi="Times New Roman"/>
                <w:sz w:val="24"/>
                <w:szCs w:val="24"/>
              </w:rPr>
            </w:pPr>
          </w:p>
        </w:tc>
      </w:tr>
      <w:tr w:rsidR="00C20F4D" w:rsidRPr="00AD64EC" w:rsidTr="00D77031">
        <w:trPr>
          <w:gridAfter w:val="2"/>
          <w:wAfter w:w="3055" w:type="dxa"/>
        </w:trPr>
        <w:tc>
          <w:tcPr>
            <w:tcW w:w="1812" w:type="dxa"/>
            <w:tcBorders>
              <w:top w:val="nil"/>
              <w:left w:val="nil"/>
              <w:bottom w:val="nil"/>
              <w:right w:val="nil"/>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64" w:type="dxa"/>
            <w:tcBorders>
              <w:top w:val="nil"/>
              <w:left w:val="nil"/>
              <w:bottom w:val="nil"/>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81" w:type="dxa"/>
            <w:vMerge w:val="restart"/>
            <w:tcBorders>
              <w:lef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r>
              <w:rPr>
                <w:rFonts w:ascii="Times New Roman" w:hAnsi="Times New Roman"/>
                <w:sz w:val="24"/>
                <w:szCs w:val="24"/>
              </w:rPr>
              <w:t>8937,2</w:t>
            </w:r>
          </w:p>
        </w:tc>
        <w:tc>
          <w:tcPr>
            <w:tcW w:w="1559" w:type="dxa"/>
            <w:vMerge w:val="restart"/>
            <w:vAlign w:val="center"/>
          </w:tcPr>
          <w:p w:rsidR="00C20F4D" w:rsidRPr="00AD64EC" w:rsidRDefault="00C20F4D" w:rsidP="00D77031">
            <w:pPr>
              <w:spacing w:after="0" w:line="240" w:lineRule="auto"/>
              <w:jc w:val="center"/>
              <w:rPr>
                <w:rFonts w:ascii="Times New Roman" w:hAnsi="Times New Roman"/>
                <w:noProof/>
                <w:sz w:val="24"/>
                <w:szCs w:val="24"/>
              </w:rPr>
            </w:pPr>
            <w:r>
              <w:rPr>
                <w:rFonts w:ascii="Times New Roman" w:hAnsi="Times New Roman"/>
                <w:noProof/>
                <w:sz w:val="24"/>
                <w:szCs w:val="24"/>
              </w:rPr>
              <w:t>8937,2</w:t>
            </w:r>
          </w:p>
        </w:tc>
      </w:tr>
      <w:tr w:rsidR="00C20F4D" w:rsidRPr="00AD64EC" w:rsidTr="00D77031">
        <w:trPr>
          <w:gridAfter w:val="2"/>
          <w:wAfter w:w="3055" w:type="dxa"/>
          <w:trHeight w:val="83"/>
        </w:trPr>
        <w:tc>
          <w:tcPr>
            <w:tcW w:w="1812" w:type="dxa"/>
            <w:tcBorders>
              <w:top w:val="nil"/>
              <w:left w:val="nil"/>
              <w:bottom w:val="nil"/>
              <w:right w:val="nil"/>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64" w:type="dxa"/>
            <w:tcBorders>
              <w:top w:val="nil"/>
              <w:left w:val="nil"/>
              <w:bottom w:val="nil"/>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81" w:type="dxa"/>
            <w:vMerge/>
            <w:tcBorders>
              <w:lef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59" w:type="dxa"/>
            <w:vMerge/>
            <w:vAlign w:val="center"/>
          </w:tcPr>
          <w:p w:rsidR="00C20F4D" w:rsidRPr="00AD64EC" w:rsidRDefault="00C20F4D" w:rsidP="00D77031">
            <w:pPr>
              <w:spacing w:after="0" w:line="240" w:lineRule="auto"/>
              <w:jc w:val="center"/>
              <w:rPr>
                <w:rFonts w:ascii="Times New Roman" w:hAnsi="Times New Roman"/>
                <w:noProof/>
                <w:sz w:val="24"/>
                <w:szCs w:val="24"/>
              </w:rPr>
            </w:pPr>
          </w:p>
        </w:tc>
      </w:tr>
      <w:tr w:rsidR="00C20F4D" w:rsidRPr="00AD64EC" w:rsidTr="00D77031">
        <w:trPr>
          <w:gridAfter w:val="2"/>
          <w:wAfter w:w="3055" w:type="dxa"/>
        </w:trPr>
        <w:tc>
          <w:tcPr>
            <w:tcW w:w="1812" w:type="dxa"/>
            <w:tcBorders>
              <w:top w:val="nil"/>
              <w:left w:val="nil"/>
              <w:bottom w:val="nil"/>
              <w:right w:val="nil"/>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64" w:type="dxa"/>
            <w:tcBorders>
              <w:top w:val="nil"/>
              <w:left w:val="nil"/>
              <w:bottom w:val="nil"/>
              <w:righ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81" w:type="dxa"/>
            <w:vMerge/>
            <w:tcBorders>
              <w:left w:val="single" w:sz="4" w:space="0" w:color="auto"/>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59" w:type="dxa"/>
            <w:vMerge/>
            <w:vAlign w:val="center"/>
          </w:tcPr>
          <w:p w:rsidR="00C20F4D" w:rsidRPr="00AD64EC" w:rsidRDefault="00C20F4D" w:rsidP="00D77031">
            <w:pPr>
              <w:spacing w:after="0" w:line="240" w:lineRule="auto"/>
              <w:jc w:val="center"/>
              <w:rPr>
                <w:rFonts w:ascii="Times New Roman" w:hAnsi="Times New Roman"/>
                <w:noProof/>
                <w:sz w:val="24"/>
                <w:szCs w:val="24"/>
              </w:rPr>
            </w:pPr>
          </w:p>
        </w:tc>
      </w:tr>
      <w:tr w:rsidR="00C20F4D" w:rsidRPr="00AD64EC" w:rsidTr="00D77031">
        <w:trPr>
          <w:gridAfter w:val="2"/>
          <w:wAfter w:w="3055" w:type="dxa"/>
        </w:trPr>
        <w:tc>
          <w:tcPr>
            <w:tcW w:w="1812" w:type="dxa"/>
            <w:tcBorders>
              <w:top w:val="nil"/>
              <w:left w:val="nil"/>
              <w:bottom w:val="nil"/>
              <w:right w:val="nil"/>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64" w:type="dxa"/>
            <w:tcBorders>
              <w:top w:val="nil"/>
              <w:left w:val="nil"/>
              <w:bottom w:val="nil"/>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81" w:type="dxa"/>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Сальдо на конец отчетного периода</w:t>
            </w:r>
          </w:p>
        </w:tc>
        <w:tc>
          <w:tcPr>
            <w:tcW w:w="1559" w:type="dxa"/>
            <w:vAlign w:val="center"/>
          </w:tcPr>
          <w:p w:rsidR="00C20F4D" w:rsidRPr="00AD64EC" w:rsidRDefault="00C20F4D" w:rsidP="00D77031">
            <w:pPr>
              <w:spacing w:after="0" w:line="240" w:lineRule="auto"/>
              <w:jc w:val="center"/>
              <w:rPr>
                <w:rFonts w:ascii="Times New Roman" w:hAnsi="Times New Roman"/>
                <w:noProof/>
                <w:sz w:val="24"/>
                <w:szCs w:val="24"/>
              </w:rPr>
            </w:pPr>
            <w:r w:rsidRPr="00AD64EC">
              <w:rPr>
                <w:rFonts w:ascii="Times New Roman" w:hAnsi="Times New Roman"/>
                <w:sz w:val="24"/>
                <w:szCs w:val="24"/>
              </w:rPr>
              <w:t>Сальдо на конец отчетного периода</w:t>
            </w:r>
          </w:p>
        </w:tc>
      </w:tr>
      <w:tr w:rsidR="00C20F4D" w:rsidRPr="00AD64EC" w:rsidTr="00D77031">
        <w:tc>
          <w:tcPr>
            <w:tcW w:w="1812" w:type="dxa"/>
            <w:tcBorders>
              <w:top w:val="nil"/>
              <w:left w:val="nil"/>
              <w:bottom w:val="nil"/>
              <w:right w:val="nil"/>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64" w:type="dxa"/>
            <w:tcBorders>
              <w:top w:val="nil"/>
              <w:left w:val="nil"/>
              <w:bottom w:val="nil"/>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81" w:type="dxa"/>
            <w:vAlign w:val="center"/>
          </w:tcPr>
          <w:p w:rsidR="00C20F4D" w:rsidRPr="00AD64EC" w:rsidRDefault="00C20F4D" w:rsidP="00D77031">
            <w:pPr>
              <w:spacing w:after="0" w:line="240" w:lineRule="auto"/>
              <w:jc w:val="center"/>
              <w:rPr>
                <w:rFonts w:ascii="Times New Roman" w:hAnsi="Times New Roman"/>
                <w:sz w:val="24"/>
                <w:szCs w:val="24"/>
              </w:rPr>
            </w:pPr>
            <w:r w:rsidRPr="00AD64EC">
              <w:rPr>
                <w:rFonts w:ascii="Times New Roman" w:hAnsi="Times New Roman"/>
                <w:sz w:val="24"/>
                <w:szCs w:val="24"/>
              </w:rPr>
              <w:t>-</w:t>
            </w:r>
          </w:p>
        </w:tc>
        <w:tc>
          <w:tcPr>
            <w:tcW w:w="1559" w:type="dxa"/>
            <w:vAlign w:val="center"/>
          </w:tcPr>
          <w:p w:rsidR="00C20F4D" w:rsidRPr="00AD64EC" w:rsidRDefault="00C20F4D" w:rsidP="00D77031">
            <w:pPr>
              <w:spacing w:after="0" w:line="240" w:lineRule="auto"/>
              <w:jc w:val="center"/>
              <w:rPr>
                <w:rFonts w:ascii="Times New Roman" w:hAnsi="Times New Roman"/>
                <w:noProof/>
                <w:sz w:val="24"/>
                <w:szCs w:val="24"/>
              </w:rPr>
            </w:pPr>
            <w:r w:rsidRPr="00AD64EC">
              <w:rPr>
                <w:rFonts w:ascii="Times New Roman" w:hAnsi="Times New Roman"/>
                <w:noProof/>
                <w:sz w:val="24"/>
                <w:szCs w:val="24"/>
              </w:rPr>
              <w:t>-</w:t>
            </w:r>
          </w:p>
        </w:tc>
        <w:tc>
          <w:tcPr>
            <w:tcW w:w="1527" w:type="dxa"/>
            <w:tcBorders>
              <w:top w:val="nil"/>
              <w:bottom w:val="nil"/>
              <w:right w:val="nil"/>
            </w:tcBorders>
            <w:vAlign w:val="center"/>
          </w:tcPr>
          <w:p w:rsidR="00C20F4D" w:rsidRPr="00AD64EC" w:rsidRDefault="00C20F4D" w:rsidP="00D77031">
            <w:pPr>
              <w:spacing w:after="0" w:line="240" w:lineRule="auto"/>
              <w:jc w:val="center"/>
              <w:rPr>
                <w:rFonts w:ascii="Times New Roman" w:hAnsi="Times New Roman"/>
                <w:sz w:val="24"/>
                <w:szCs w:val="24"/>
              </w:rPr>
            </w:pPr>
          </w:p>
        </w:tc>
        <w:tc>
          <w:tcPr>
            <w:tcW w:w="1528" w:type="dxa"/>
            <w:tcBorders>
              <w:top w:val="nil"/>
              <w:left w:val="nil"/>
              <w:bottom w:val="nil"/>
              <w:right w:val="nil"/>
            </w:tcBorders>
            <w:vAlign w:val="center"/>
          </w:tcPr>
          <w:p w:rsidR="00C20F4D" w:rsidRPr="00AD64EC" w:rsidRDefault="00C20F4D" w:rsidP="00D77031">
            <w:pPr>
              <w:spacing w:after="0" w:line="240" w:lineRule="auto"/>
              <w:jc w:val="center"/>
              <w:rPr>
                <w:rFonts w:ascii="Times New Roman" w:hAnsi="Times New Roman"/>
                <w:sz w:val="24"/>
                <w:szCs w:val="24"/>
              </w:rPr>
            </w:pPr>
          </w:p>
        </w:tc>
      </w:tr>
    </w:tbl>
    <w:p w:rsidR="00C20F4D" w:rsidRDefault="00C20F4D" w:rsidP="00647F7C">
      <w:pPr>
        <w:tabs>
          <w:tab w:val="left" w:pos="3600"/>
        </w:tabs>
        <w:spacing w:after="0" w:line="360" w:lineRule="auto"/>
        <w:contextualSpacing/>
        <w:jc w:val="center"/>
        <w:rPr>
          <w:rFonts w:ascii="Times New Roman" w:hAnsi="Times New Roman" w:cs="Times New Roman"/>
          <w:b/>
          <w:sz w:val="28"/>
          <w:szCs w:val="28"/>
        </w:rPr>
      </w:pPr>
    </w:p>
    <w:p w:rsidR="00C20F4D" w:rsidRPr="00746D11" w:rsidRDefault="00C20F4D" w:rsidP="00C20F4D">
      <w:pPr>
        <w:pStyle w:val="a5"/>
        <w:spacing w:before="0" w:beforeAutospacing="0" w:after="0" w:afterAutospacing="0" w:line="360" w:lineRule="auto"/>
        <w:jc w:val="center"/>
        <w:rPr>
          <w:color w:val="000000" w:themeColor="text1"/>
          <w:sz w:val="28"/>
          <w:szCs w:val="28"/>
          <w:shd w:val="clear" w:color="auto" w:fill="FFFFFF"/>
        </w:rPr>
      </w:pPr>
      <w:r>
        <w:rPr>
          <w:color w:val="000000" w:themeColor="text1"/>
          <w:sz w:val="28"/>
          <w:szCs w:val="28"/>
          <w:shd w:val="clear" w:color="auto" w:fill="FFFFFF"/>
        </w:rPr>
        <w:t>Рисунок 3.2</w:t>
      </w:r>
      <w:r w:rsidRPr="00746D11">
        <w:rPr>
          <w:color w:val="000000" w:themeColor="text1"/>
          <w:sz w:val="28"/>
          <w:szCs w:val="28"/>
          <w:shd w:val="clear" w:color="auto" w:fill="FFFFFF"/>
        </w:rPr>
        <w:t xml:space="preserve"> – Схема закрытия счета 20 «Основное производство» </w:t>
      </w:r>
      <w:proofErr w:type="spellStart"/>
      <w:r w:rsidRPr="00746D11">
        <w:rPr>
          <w:color w:val="000000" w:themeColor="text1"/>
          <w:sz w:val="28"/>
          <w:szCs w:val="28"/>
          <w:shd w:val="clear" w:color="auto" w:fill="FFFFFF"/>
        </w:rPr>
        <w:t>субсчета</w:t>
      </w:r>
      <w:proofErr w:type="spellEnd"/>
      <w:r w:rsidRPr="00746D11">
        <w:rPr>
          <w:color w:val="000000" w:themeColor="text1"/>
          <w:sz w:val="28"/>
          <w:szCs w:val="28"/>
          <w:shd w:val="clear" w:color="auto" w:fill="FFFFFF"/>
        </w:rPr>
        <w:t xml:space="preserve"> «Растениеводство»</w:t>
      </w:r>
    </w:p>
    <w:p w:rsidR="00C20F4D" w:rsidRDefault="00C20F4D" w:rsidP="00647F7C">
      <w:pPr>
        <w:tabs>
          <w:tab w:val="left" w:pos="3600"/>
        </w:tabs>
        <w:spacing w:after="0" w:line="360" w:lineRule="auto"/>
        <w:contextualSpacing/>
        <w:jc w:val="center"/>
        <w:rPr>
          <w:rFonts w:ascii="Times New Roman" w:hAnsi="Times New Roman" w:cs="Times New Roman"/>
          <w:b/>
          <w:sz w:val="28"/>
          <w:szCs w:val="28"/>
        </w:rPr>
      </w:pPr>
    </w:p>
    <w:p w:rsidR="00382683" w:rsidRPr="00382683" w:rsidRDefault="00382683" w:rsidP="00C20F4D">
      <w:pPr>
        <w:tabs>
          <w:tab w:val="left" w:pos="3600"/>
        </w:tabs>
        <w:spacing w:after="0" w:line="360" w:lineRule="auto"/>
        <w:contextualSpacing/>
        <w:jc w:val="center"/>
        <w:rPr>
          <w:rFonts w:ascii="Times New Roman" w:hAnsi="Times New Roman" w:cs="Times New Roman"/>
          <w:b/>
          <w:sz w:val="28"/>
          <w:szCs w:val="28"/>
        </w:rPr>
      </w:pPr>
      <w:r w:rsidRPr="00382683">
        <w:rPr>
          <w:rFonts w:ascii="Times New Roman" w:hAnsi="Times New Roman" w:cs="Times New Roman"/>
          <w:b/>
          <w:sz w:val="28"/>
          <w:szCs w:val="28"/>
        </w:rPr>
        <w:t>3.4 Пути совершенствования учета затрат</w:t>
      </w:r>
    </w:p>
    <w:p w:rsidR="006B08A2" w:rsidRDefault="006B08A2" w:rsidP="00382683">
      <w:pPr>
        <w:pStyle w:val="ab"/>
        <w:spacing w:after="0" w:line="360" w:lineRule="auto"/>
        <w:ind w:left="0" w:firstLine="709"/>
        <w:jc w:val="both"/>
        <w:rPr>
          <w:rFonts w:ascii="Times New Roman" w:hAnsi="Times New Roman"/>
          <w:sz w:val="28"/>
          <w:szCs w:val="28"/>
        </w:rPr>
      </w:pPr>
    </w:p>
    <w:p w:rsidR="00382683" w:rsidRDefault="00382683" w:rsidP="00382683">
      <w:pPr>
        <w:pStyle w:val="ab"/>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Изучив </w:t>
      </w:r>
      <w:r w:rsidRPr="00A63243">
        <w:rPr>
          <w:rFonts w:ascii="Times New Roman" w:hAnsi="Times New Roman"/>
          <w:sz w:val="28"/>
          <w:szCs w:val="28"/>
        </w:rPr>
        <w:t xml:space="preserve">организацию учета зерновых культур в ООО </w:t>
      </w:r>
      <w:r>
        <w:rPr>
          <w:rFonts w:ascii="Times New Roman" w:hAnsi="Times New Roman"/>
          <w:sz w:val="28"/>
          <w:szCs w:val="28"/>
        </w:rPr>
        <w:t>«СХП «Мир»,</w:t>
      </w:r>
      <w:r w:rsidRPr="00A63243">
        <w:rPr>
          <w:rFonts w:ascii="Times New Roman" w:hAnsi="Times New Roman"/>
          <w:sz w:val="28"/>
          <w:szCs w:val="28"/>
        </w:rPr>
        <w:t xml:space="preserve"> необходимо отметить не</w:t>
      </w:r>
      <w:r w:rsidR="006B08A2">
        <w:rPr>
          <w:rFonts w:ascii="Times New Roman" w:hAnsi="Times New Roman"/>
          <w:sz w:val="28"/>
          <w:szCs w:val="28"/>
        </w:rPr>
        <w:t>достатки</w:t>
      </w:r>
      <w:r>
        <w:rPr>
          <w:rFonts w:ascii="Times New Roman" w:hAnsi="Times New Roman"/>
          <w:sz w:val="28"/>
          <w:szCs w:val="28"/>
        </w:rPr>
        <w:t xml:space="preserve"> в учете и выявить пути</w:t>
      </w:r>
      <w:r w:rsidRPr="00A63243">
        <w:rPr>
          <w:rFonts w:ascii="Times New Roman" w:hAnsi="Times New Roman"/>
          <w:sz w:val="28"/>
          <w:szCs w:val="28"/>
        </w:rPr>
        <w:t xml:space="preserve"> по</w:t>
      </w:r>
      <w:r w:rsidR="006B08A2">
        <w:rPr>
          <w:rFonts w:ascii="Times New Roman" w:hAnsi="Times New Roman"/>
          <w:sz w:val="28"/>
          <w:szCs w:val="28"/>
        </w:rPr>
        <w:t xml:space="preserve"> его</w:t>
      </w:r>
      <w:r w:rsidRPr="00A63243">
        <w:rPr>
          <w:rFonts w:ascii="Times New Roman" w:hAnsi="Times New Roman"/>
          <w:sz w:val="28"/>
          <w:szCs w:val="28"/>
        </w:rPr>
        <w:t xml:space="preserve"> совершенствованию и исчисление себестоимости зерновых культур</w:t>
      </w:r>
      <w:r>
        <w:rPr>
          <w:rFonts w:ascii="Times New Roman" w:hAnsi="Times New Roman"/>
          <w:sz w:val="28"/>
          <w:szCs w:val="28"/>
        </w:rPr>
        <w:t xml:space="preserve"> в ООО «Мир</w:t>
      </w:r>
      <w:r w:rsidRPr="00A63243">
        <w:rPr>
          <w:rFonts w:ascii="Times New Roman" w:hAnsi="Times New Roman"/>
          <w:sz w:val="28"/>
          <w:szCs w:val="28"/>
        </w:rPr>
        <w:t xml:space="preserve">». </w:t>
      </w:r>
    </w:p>
    <w:p w:rsidR="00382683" w:rsidRDefault="00382683" w:rsidP="00382683">
      <w:pPr>
        <w:pStyle w:val="a6"/>
        <w:tabs>
          <w:tab w:val="right" w:pos="-2410"/>
        </w:tabs>
        <w:ind w:firstLine="709"/>
      </w:pPr>
      <w:r>
        <w:lastRenderedPageBreak/>
        <w:t>Одним из условий</w:t>
      </w:r>
      <w:r w:rsidRPr="007A4768">
        <w:t xml:space="preserve"> совершенствование учета</w:t>
      </w:r>
      <w:r>
        <w:t xml:space="preserve"> затрат на производство продукции зерновых культур для</w:t>
      </w:r>
      <w:r w:rsidRPr="007A4768">
        <w:t xml:space="preserve"> </w:t>
      </w:r>
      <w:r w:rsidRPr="00A63243">
        <w:t xml:space="preserve">ООО </w:t>
      </w:r>
      <w:r>
        <w:t>«СХП «Мир»</w:t>
      </w:r>
      <w:r w:rsidRPr="00A63243">
        <w:t xml:space="preserve">  </w:t>
      </w:r>
      <w:r w:rsidRPr="007A4768">
        <w:t>является применение единых унифициров</w:t>
      </w:r>
      <w:r>
        <w:t>анных форм документов, так как</w:t>
      </w:r>
      <w:r w:rsidRPr="007A4768">
        <w:t xml:space="preserve"> в хозяйстве многие документы заменяют листы произвольной формы, начерченные </w:t>
      </w:r>
      <w:r>
        <w:t>и заполненные вручную</w:t>
      </w:r>
      <w:r w:rsidRPr="007A4768">
        <w:t xml:space="preserve">. В некоторых случаях основанием для начисления оплаты труда привлеченным работникам служат произвольные документы, так называемые «Акты приемки выполненных работ», в которых не указывается: где и какую конкретную работу выполнял привлеченный работник, конкретно какой объем работ выполнен, в каких единицах измерения, по каким расценкам начисляется заработная плата. Это снижает контроль  за обоснованностью начисленной оплаты труда, приводит к искажению себестоимости продукции, перерасходу фонда оплаты труда. </w:t>
      </w:r>
    </w:p>
    <w:p w:rsidR="00382683" w:rsidRDefault="00382683" w:rsidP="00382683">
      <w:pPr>
        <w:pStyle w:val="ab"/>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Следующий недостаток заключается в том, что на предприятии нет </w:t>
      </w:r>
      <w:r w:rsidRPr="000E4D77">
        <w:rPr>
          <w:rFonts w:ascii="Times New Roman" w:hAnsi="Times New Roman"/>
          <w:sz w:val="28"/>
          <w:szCs w:val="28"/>
        </w:rPr>
        <w:t>график</w:t>
      </w:r>
      <w:r>
        <w:rPr>
          <w:rFonts w:ascii="Times New Roman" w:hAnsi="Times New Roman"/>
          <w:sz w:val="28"/>
          <w:szCs w:val="28"/>
        </w:rPr>
        <w:t>а</w:t>
      </w:r>
      <w:r w:rsidRPr="000E4D77">
        <w:rPr>
          <w:rFonts w:ascii="Times New Roman" w:hAnsi="Times New Roman"/>
          <w:sz w:val="28"/>
          <w:szCs w:val="28"/>
        </w:rPr>
        <w:t xml:space="preserve"> документооборота по учету затрат на производство</w:t>
      </w:r>
      <w:r>
        <w:rPr>
          <w:rFonts w:ascii="Times New Roman" w:hAnsi="Times New Roman"/>
          <w:sz w:val="28"/>
          <w:szCs w:val="28"/>
        </w:rPr>
        <w:t xml:space="preserve"> продукции</w:t>
      </w:r>
      <w:r w:rsidRPr="000E4D77">
        <w:rPr>
          <w:rFonts w:ascii="Times New Roman" w:hAnsi="Times New Roman"/>
          <w:sz w:val="28"/>
          <w:szCs w:val="28"/>
        </w:rPr>
        <w:t xml:space="preserve"> зерновых культур.</w:t>
      </w:r>
      <w:r>
        <w:rPr>
          <w:rFonts w:ascii="Times New Roman" w:hAnsi="Times New Roman"/>
          <w:sz w:val="28"/>
          <w:szCs w:val="28"/>
        </w:rPr>
        <w:t xml:space="preserve"> Для совершенствования учета затрат на производство зерновых к</w:t>
      </w:r>
      <w:r w:rsidR="00D33E65">
        <w:rPr>
          <w:rFonts w:ascii="Times New Roman" w:hAnsi="Times New Roman"/>
          <w:sz w:val="28"/>
          <w:szCs w:val="28"/>
        </w:rPr>
        <w:t xml:space="preserve">ультур предлагаем разработать и </w:t>
      </w:r>
      <w:r>
        <w:rPr>
          <w:rFonts w:ascii="Times New Roman" w:hAnsi="Times New Roman"/>
          <w:sz w:val="28"/>
          <w:szCs w:val="28"/>
        </w:rPr>
        <w:t>утвердить данный график документооборота в учетной политике организа</w:t>
      </w:r>
      <w:r w:rsidR="00DD4D00">
        <w:rPr>
          <w:rFonts w:ascii="Times New Roman" w:hAnsi="Times New Roman"/>
          <w:sz w:val="28"/>
          <w:szCs w:val="28"/>
        </w:rPr>
        <w:t xml:space="preserve">ции и </w:t>
      </w:r>
      <w:r w:rsidR="00E07B7A">
        <w:rPr>
          <w:rFonts w:ascii="Times New Roman" w:hAnsi="Times New Roman"/>
          <w:sz w:val="28"/>
          <w:szCs w:val="28"/>
        </w:rPr>
        <w:t>также утвердить форму рее</w:t>
      </w:r>
      <w:r w:rsidR="00DD4D00">
        <w:rPr>
          <w:rFonts w:ascii="Times New Roman" w:hAnsi="Times New Roman"/>
          <w:sz w:val="28"/>
          <w:szCs w:val="28"/>
        </w:rPr>
        <w:t>стра приемки зерна. График документооборота представлен в таблице 3.6.</w:t>
      </w:r>
    </w:p>
    <w:p w:rsidR="00DD4D00" w:rsidRDefault="00B73A80" w:rsidP="00DD4D00">
      <w:pPr>
        <w:tabs>
          <w:tab w:val="left" w:pos="126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3.4</w:t>
      </w:r>
      <w:r w:rsidR="00DD4D00">
        <w:rPr>
          <w:rFonts w:ascii="Times New Roman" w:eastAsia="Times New Roman" w:hAnsi="Times New Roman" w:cs="Times New Roman"/>
          <w:sz w:val="28"/>
          <w:szCs w:val="28"/>
          <w:lang w:eastAsia="ru-RU"/>
        </w:rPr>
        <w:t xml:space="preserve"> – График документооборота</w:t>
      </w:r>
    </w:p>
    <w:tbl>
      <w:tblPr>
        <w:tblStyle w:val="a3"/>
        <w:tblW w:w="0" w:type="auto"/>
        <w:tblLook w:val="04A0" w:firstRow="1" w:lastRow="0" w:firstColumn="1" w:lastColumn="0" w:noHBand="0" w:noVBand="1"/>
      </w:tblPr>
      <w:tblGrid>
        <w:gridCol w:w="2122"/>
        <w:gridCol w:w="1984"/>
        <w:gridCol w:w="1843"/>
        <w:gridCol w:w="1701"/>
        <w:gridCol w:w="1695"/>
      </w:tblGrid>
      <w:tr w:rsidR="00DD4D00" w:rsidRPr="00A915A3" w:rsidTr="00D12703">
        <w:tc>
          <w:tcPr>
            <w:tcW w:w="2122" w:type="dxa"/>
          </w:tcPr>
          <w:p w:rsidR="00DD4D00" w:rsidRPr="00A915A3" w:rsidRDefault="00DD4D00" w:rsidP="00D12703">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w:t>
            </w:r>
          </w:p>
        </w:tc>
        <w:tc>
          <w:tcPr>
            <w:tcW w:w="1984" w:type="dxa"/>
          </w:tcPr>
          <w:p w:rsidR="00DD4D00" w:rsidRPr="00A915A3" w:rsidRDefault="00DD4D00" w:rsidP="00D12703">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Ответственное лицо за составление документа</w:t>
            </w:r>
          </w:p>
        </w:tc>
        <w:tc>
          <w:tcPr>
            <w:tcW w:w="1843" w:type="dxa"/>
          </w:tcPr>
          <w:p w:rsidR="00DD4D00" w:rsidRPr="00A915A3" w:rsidRDefault="00DD4D00" w:rsidP="00D12703">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 составления</w:t>
            </w:r>
          </w:p>
        </w:tc>
        <w:tc>
          <w:tcPr>
            <w:tcW w:w="1701" w:type="dxa"/>
          </w:tcPr>
          <w:p w:rsidR="00DD4D00" w:rsidRPr="00A915A3" w:rsidRDefault="00DD4D00" w:rsidP="00D12703">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Лицо, ответственное за прием документа</w:t>
            </w:r>
          </w:p>
        </w:tc>
        <w:tc>
          <w:tcPr>
            <w:tcW w:w="1695" w:type="dxa"/>
          </w:tcPr>
          <w:p w:rsidR="00DD4D00" w:rsidRPr="00A915A3" w:rsidRDefault="00DD4D00" w:rsidP="00D12703">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сдачи документа</w:t>
            </w:r>
          </w:p>
        </w:tc>
      </w:tr>
      <w:tr w:rsidR="00B73A80" w:rsidRPr="00A915A3" w:rsidTr="00D12703">
        <w:tc>
          <w:tcPr>
            <w:tcW w:w="2122" w:type="dxa"/>
          </w:tcPr>
          <w:p w:rsidR="00B73A80" w:rsidRDefault="004E3A00" w:rsidP="00D12703">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tcPr>
          <w:p w:rsidR="00B73A80" w:rsidRDefault="004E3A00" w:rsidP="00D12703">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tcPr>
          <w:p w:rsidR="00B73A80" w:rsidRDefault="004E3A00" w:rsidP="00D12703">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01" w:type="dxa"/>
          </w:tcPr>
          <w:p w:rsidR="00B73A80" w:rsidRDefault="004E3A00" w:rsidP="00D12703">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95" w:type="dxa"/>
          </w:tcPr>
          <w:p w:rsidR="00B73A80" w:rsidRDefault="004E3A00" w:rsidP="00D12703">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D4D00" w:rsidRPr="00A915A3" w:rsidTr="00D12703">
        <w:tc>
          <w:tcPr>
            <w:tcW w:w="2122" w:type="dxa"/>
          </w:tcPr>
          <w:p w:rsidR="00DD4D00" w:rsidRPr="00A915A3" w:rsidRDefault="00DD4D00" w:rsidP="00D12703">
            <w:pPr>
              <w:tabs>
                <w:tab w:val="left" w:pos="12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1.Учетный лист тракториста-машиниста</w:t>
            </w:r>
          </w:p>
        </w:tc>
        <w:tc>
          <w:tcPr>
            <w:tcW w:w="1984"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тракторной бригады</w:t>
            </w:r>
          </w:p>
        </w:tc>
        <w:tc>
          <w:tcPr>
            <w:tcW w:w="1843"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месяц</w:t>
            </w:r>
          </w:p>
        </w:tc>
        <w:tc>
          <w:tcPr>
            <w:tcW w:w="1701"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Бухгалтер </w:t>
            </w:r>
          </w:p>
        </w:tc>
        <w:tc>
          <w:tcPr>
            <w:tcW w:w="1695"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число каждого месяца</w:t>
            </w:r>
          </w:p>
        </w:tc>
      </w:tr>
      <w:tr w:rsidR="00DD4D00" w:rsidRPr="00A915A3" w:rsidTr="00D12703">
        <w:tc>
          <w:tcPr>
            <w:tcW w:w="2122"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2.Путевой лист грузового автомобиля</w:t>
            </w:r>
          </w:p>
        </w:tc>
        <w:tc>
          <w:tcPr>
            <w:tcW w:w="1984"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гаражом</w:t>
            </w:r>
          </w:p>
        </w:tc>
        <w:tc>
          <w:tcPr>
            <w:tcW w:w="1843"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Каждый месяц </w:t>
            </w:r>
          </w:p>
        </w:tc>
        <w:tc>
          <w:tcPr>
            <w:tcW w:w="1701"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w:t>
            </w:r>
          </w:p>
        </w:tc>
        <w:tc>
          <w:tcPr>
            <w:tcW w:w="1695"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27-30 число каждого месяца</w:t>
            </w:r>
          </w:p>
        </w:tc>
      </w:tr>
      <w:tr w:rsidR="00DD4D00" w:rsidRPr="00A915A3" w:rsidTr="00D12703">
        <w:tc>
          <w:tcPr>
            <w:tcW w:w="2122"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3.Реестр приемки зерна весовщиком</w:t>
            </w:r>
          </w:p>
        </w:tc>
        <w:tc>
          <w:tcPr>
            <w:tcW w:w="1984"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весовщик</w:t>
            </w:r>
          </w:p>
        </w:tc>
        <w:tc>
          <w:tcPr>
            <w:tcW w:w="1843"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день</w:t>
            </w:r>
          </w:p>
        </w:tc>
        <w:tc>
          <w:tcPr>
            <w:tcW w:w="1701"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w:t>
            </w:r>
            <w:proofErr w:type="spellStart"/>
            <w:r>
              <w:rPr>
                <w:rFonts w:ascii="Times New Roman" w:eastAsia="Times New Roman" w:hAnsi="Times New Roman" w:cs="Times New Roman"/>
                <w:sz w:val="24"/>
                <w:szCs w:val="24"/>
                <w:lang w:eastAsia="ru-RU"/>
              </w:rPr>
              <w:t>зернотоком</w:t>
            </w:r>
            <w:proofErr w:type="spellEnd"/>
          </w:p>
        </w:tc>
        <w:tc>
          <w:tcPr>
            <w:tcW w:w="1695" w:type="dxa"/>
          </w:tcPr>
          <w:p w:rsidR="00DD4D00" w:rsidRPr="00A915A3" w:rsidRDefault="00B73A8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DD4D00">
              <w:rPr>
                <w:rFonts w:ascii="Times New Roman" w:eastAsia="Times New Roman" w:hAnsi="Times New Roman" w:cs="Times New Roman"/>
                <w:sz w:val="24"/>
                <w:szCs w:val="24"/>
                <w:lang w:eastAsia="ru-RU"/>
              </w:rPr>
              <w:t>жедневно</w:t>
            </w:r>
          </w:p>
        </w:tc>
      </w:tr>
      <w:tr w:rsidR="00DD4D00" w:rsidRPr="00A915A3" w:rsidTr="00D12703">
        <w:tc>
          <w:tcPr>
            <w:tcW w:w="2122"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4Лимитно заборные карты</w:t>
            </w:r>
          </w:p>
        </w:tc>
        <w:tc>
          <w:tcPr>
            <w:tcW w:w="1984"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складом</w:t>
            </w:r>
          </w:p>
        </w:tc>
        <w:tc>
          <w:tcPr>
            <w:tcW w:w="1843"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день</w:t>
            </w:r>
          </w:p>
        </w:tc>
        <w:tc>
          <w:tcPr>
            <w:tcW w:w="1701"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w:t>
            </w:r>
          </w:p>
        </w:tc>
        <w:tc>
          <w:tcPr>
            <w:tcW w:w="1695"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27-30 число каждого месяца</w:t>
            </w:r>
          </w:p>
        </w:tc>
      </w:tr>
      <w:tr w:rsidR="00DD4D00" w:rsidRPr="00A915A3" w:rsidTr="00D12703">
        <w:tc>
          <w:tcPr>
            <w:tcW w:w="2122"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5.Ведомость движения зерна </w:t>
            </w:r>
          </w:p>
        </w:tc>
        <w:tc>
          <w:tcPr>
            <w:tcW w:w="1984"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 </w:t>
            </w:r>
            <w:proofErr w:type="spellStart"/>
            <w:r>
              <w:rPr>
                <w:rFonts w:ascii="Times New Roman" w:eastAsia="Times New Roman" w:hAnsi="Times New Roman" w:cs="Times New Roman"/>
                <w:sz w:val="24"/>
                <w:szCs w:val="24"/>
                <w:lang w:eastAsia="ru-RU"/>
              </w:rPr>
              <w:t>зернотоком</w:t>
            </w:r>
            <w:proofErr w:type="spellEnd"/>
          </w:p>
        </w:tc>
        <w:tc>
          <w:tcPr>
            <w:tcW w:w="1843"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день</w:t>
            </w:r>
          </w:p>
        </w:tc>
        <w:tc>
          <w:tcPr>
            <w:tcW w:w="1701"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w:t>
            </w:r>
          </w:p>
        </w:tc>
        <w:tc>
          <w:tcPr>
            <w:tcW w:w="1695"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bl>
    <w:p w:rsidR="004E3A00" w:rsidRDefault="004E3A00"/>
    <w:p w:rsidR="004E3A00" w:rsidRPr="004E3A00" w:rsidRDefault="004E3A00" w:rsidP="004E3A00">
      <w:pPr>
        <w:jc w:val="right"/>
        <w:rPr>
          <w:rFonts w:ascii="Times New Roman" w:hAnsi="Times New Roman" w:cs="Times New Roman"/>
          <w:sz w:val="24"/>
          <w:szCs w:val="24"/>
        </w:rPr>
      </w:pPr>
      <w:r>
        <w:br w:type="column"/>
      </w:r>
      <w:r w:rsidRPr="004E3A00">
        <w:rPr>
          <w:rFonts w:ascii="Times New Roman" w:hAnsi="Times New Roman" w:cs="Times New Roman"/>
          <w:sz w:val="24"/>
          <w:szCs w:val="24"/>
        </w:rPr>
        <w:lastRenderedPageBreak/>
        <w:t>Продолжение таблицы 3.4</w:t>
      </w:r>
    </w:p>
    <w:tbl>
      <w:tblPr>
        <w:tblStyle w:val="a3"/>
        <w:tblW w:w="0" w:type="auto"/>
        <w:tblLook w:val="04A0" w:firstRow="1" w:lastRow="0" w:firstColumn="1" w:lastColumn="0" w:noHBand="0" w:noVBand="1"/>
      </w:tblPr>
      <w:tblGrid>
        <w:gridCol w:w="2122"/>
        <w:gridCol w:w="1984"/>
        <w:gridCol w:w="1843"/>
        <w:gridCol w:w="1701"/>
        <w:gridCol w:w="1695"/>
      </w:tblGrid>
      <w:tr w:rsidR="004E3A00" w:rsidRPr="00A915A3" w:rsidTr="00D12703">
        <w:tc>
          <w:tcPr>
            <w:tcW w:w="2122" w:type="dxa"/>
          </w:tcPr>
          <w:p w:rsidR="004E3A00" w:rsidRDefault="004E3A00" w:rsidP="004E3A00">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tcPr>
          <w:p w:rsidR="004E3A00" w:rsidRDefault="004E3A00" w:rsidP="004E3A00">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tcPr>
          <w:p w:rsidR="004E3A00" w:rsidRDefault="004E3A00" w:rsidP="004E3A00">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01" w:type="dxa"/>
          </w:tcPr>
          <w:p w:rsidR="004E3A00" w:rsidRDefault="004E3A00" w:rsidP="004E3A00">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95" w:type="dxa"/>
          </w:tcPr>
          <w:p w:rsidR="004E3A00" w:rsidRDefault="004E3A00" w:rsidP="004E3A00">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D4D00" w:rsidRPr="00A915A3" w:rsidTr="00D12703">
        <w:tc>
          <w:tcPr>
            <w:tcW w:w="2122"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6.Акт на сортировку сушку зерна</w:t>
            </w:r>
          </w:p>
        </w:tc>
        <w:tc>
          <w:tcPr>
            <w:tcW w:w="1984"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 </w:t>
            </w:r>
            <w:proofErr w:type="spellStart"/>
            <w:r>
              <w:rPr>
                <w:rFonts w:ascii="Times New Roman" w:eastAsia="Times New Roman" w:hAnsi="Times New Roman" w:cs="Times New Roman"/>
                <w:sz w:val="24"/>
                <w:szCs w:val="24"/>
                <w:lang w:eastAsia="ru-RU"/>
              </w:rPr>
              <w:t>зернотоком</w:t>
            </w:r>
            <w:proofErr w:type="spellEnd"/>
          </w:p>
        </w:tc>
        <w:tc>
          <w:tcPr>
            <w:tcW w:w="1843"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момент поступления зерна</w:t>
            </w:r>
          </w:p>
        </w:tc>
        <w:tc>
          <w:tcPr>
            <w:tcW w:w="1701"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w:t>
            </w:r>
          </w:p>
        </w:tc>
        <w:tc>
          <w:tcPr>
            <w:tcW w:w="1695"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следующего дня после поступления</w:t>
            </w:r>
          </w:p>
        </w:tc>
      </w:tr>
      <w:tr w:rsidR="00DD4D00" w:rsidRPr="00A915A3" w:rsidTr="00D12703">
        <w:tc>
          <w:tcPr>
            <w:tcW w:w="2122"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7.Акт об использовании минеральных удобрений</w:t>
            </w:r>
          </w:p>
        </w:tc>
        <w:tc>
          <w:tcPr>
            <w:tcW w:w="1984"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Агроном</w:t>
            </w:r>
          </w:p>
        </w:tc>
        <w:tc>
          <w:tcPr>
            <w:tcW w:w="1843"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обработке почвы</w:t>
            </w:r>
          </w:p>
        </w:tc>
        <w:tc>
          <w:tcPr>
            <w:tcW w:w="1701"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w:t>
            </w:r>
          </w:p>
        </w:tc>
        <w:tc>
          <w:tcPr>
            <w:tcW w:w="1695"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окончания работ</w:t>
            </w:r>
          </w:p>
        </w:tc>
      </w:tr>
      <w:tr w:rsidR="00DD4D00" w:rsidRPr="00A915A3" w:rsidTr="00D12703">
        <w:tc>
          <w:tcPr>
            <w:tcW w:w="2122"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8.Акт расхода семян и посадочного материала</w:t>
            </w:r>
          </w:p>
        </w:tc>
        <w:tc>
          <w:tcPr>
            <w:tcW w:w="1984"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Кладовщик</w:t>
            </w:r>
          </w:p>
        </w:tc>
        <w:tc>
          <w:tcPr>
            <w:tcW w:w="1843"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посеве семян</w:t>
            </w:r>
          </w:p>
        </w:tc>
        <w:tc>
          <w:tcPr>
            <w:tcW w:w="1701"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w:t>
            </w:r>
          </w:p>
        </w:tc>
        <w:tc>
          <w:tcPr>
            <w:tcW w:w="1695"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посева</w:t>
            </w:r>
          </w:p>
        </w:tc>
      </w:tr>
      <w:tr w:rsidR="00DD4D00" w:rsidRPr="00A915A3" w:rsidTr="00D12703">
        <w:tc>
          <w:tcPr>
            <w:tcW w:w="2122"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9.Талон шофера </w:t>
            </w:r>
          </w:p>
        </w:tc>
        <w:tc>
          <w:tcPr>
            <w:tcW w:w="1984"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Бригадир</w:t>
            </w:r>
          </w:p>
        </w:tc>
        <w:tc>
          <w:tcPr>
            <w:tcW w:w="1843"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получении зерна</w:t>
            </w:r>
          </w:p>
        </w:tc>
        <w:tc>
          <w:tcPr>
            <w:tcW w:w="1701"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w:t>
            </w:r>
          </w:p>
        </w:tc>
        <w:tc>
          <w:tcPr>
            <w:tcW w:w="1695"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DD4D00" w:rsidRPr="00A915A3" w:rsidTr="00D12703">
        <w:tc>
          <w:tcPr>
            <w:tcW w:w="2122"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10.Талон комбайнера</w:t>
            </w:r>
          </w:p>
        </w:tc>
        <w:tc>
          <w:tcPr>
            <w:tcW w:w="1984"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Бригадир</w:t>
            </w:r>
          </w:p>
        </w:tc>
        <w:tc>
          <w:tcPr>
            <w:tcW w:w="1843"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получении зерна</w:t>
            </w:r>
          </w:p>
        </w:tc>
        <w:tc>
          <w:tcPr>
            <w:tcW w:w="1701" w:type="dxa"/>
          </w:tcPr>
          <w:p w:rsidR="00DD4D00" w:rsidRPr="00A915A3" w:rsidRDefault="00DD4D00" w:rsidP="00D12703">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w:t>
            </w:r>
          </w:p>
        </w:tc>
        <w:tc>
          <w:tcPr>
            <w:tcW w:w="1695" w:type="dxa"/>
          </w:tcPr>
          <w:p w:rsidR="00DD4D00" w:rsidRPr="00A915A3" w:rsidRDefault="00DD4D00" w:rsidP="00D12703">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bl>
    <w:p w:rsidR="00DD4D00" w:rsidRDefault="00DD4D00" w:rsidP="00DD4D00">
      <w:pPr>
        <w:tabs>
          <w:tab w:val="left" w:pos="1260"/>
        </w:tabs>
        <w:spacing w:after="0" w:line="360" w:lineRule="auto"/>
        <w:jc w:val="both"/>
        <w:rPr>
          <w:rFonts w:ascii="Times New Roman" w:eastAsia="Times New Roman" w:hAnsi="Times New Roman" w:cs="Times New Roman"/>
          <w:sz w:val="28"/>
          <w:szCs w:val="28"/>
          <w:lang w:eastAsia="ru-RU"/>
        </w:rPr>
      </w:pPr>
    </w:p>
    <w:p w:rsidR="004E3A00" w:rsidRDefault="004E3A00" w:rsidP="004E3A00">
      <w:pPr>
        <w:spacing w:line="360" w:lineRule="auto"/>
        <w:jc w:val="both"/>
        <w:rPr>
          <w:rFonts w:ascii="Times New Roman" w:hAnsi="Times New Roman" w:cs="Times New Roman"/>
          <w:sz w:val="28"/>
          <w:szCs w:val="28"/>
        </w:rPr>
      </w:pPr>
      <w:r>
        <w:rPr>
          <w:rFonts w:ascii="Times New Roman" w:hAnsi="Times New Roman" w:cs="Times New Roman"/>
          <w:sz w:val="28"/>
          <w:szCs w:val="28"/>
        </w:rPr>
        <w:t>Также рекомендуем разработать и утвердить форму первичного документа, такого как реестр приемки зерна.</w:t>
      </w:r>
    </w:p>
    <w:p w:rsidR="004E3A00" w:rsidRPr="000227BF" w:rsidRDefault="004E3A00" w:rsidP="004E3A00">
      <w:pPr>
        <w:jc w:val="both"/>
        <w:rPr>
          <w:rFonts w:ascii="Times New Roman" w:hAnsi="Times New Roman" w:cs="Times New Roman"/>
          <w:sz w:val="28"/>
          <w:szCs w:val="28"/>
        </w:rPr>
      </w:pPr>
      <w:r w:rsidRPr="000227BF">
        <w:rPr>
          <w:rFonts w:ascii="Times New Roman" w:hAnsi="Times New Roman" w:cs="Times New Roman"/>
          <w:sz w:val="28"/>
          <w:szCs w:val="28"/>
        </w:rPr>
        <w:t>Реестр приемки зерна № _______ от ___________</w:t>
      </w:r>
    </w:p>
    <w:p w:rsidR="004E3A00" w:rsidRPr="004E3A00" w:rsidRDefault="004E3A00" w:rsidP="004E3A00">
      <w:pPr>
        <w:ind w:firstLine="708"/>
        <w:jc w:val="both"/>
        <w:rPr>
          <w:rFonts w:ascii="Times New Roman" w:hAnsi="Times New Roman" w:cs="Times New Roman"/>
          <w:sz w:val="28"/>
          <w:szCs w:val="28"/>
        </w:rPr>
      </w:pPr>
      <w:r w:rsidRPr="004E3A00">
        <w:rPr>
          <w:rFonts w:ascii="Times New Roman" w:hAnsi="Times New Roman" w:cs="Times New Roman"/>
          <w:sz w:val="28"/>
          <w:szCs w:val="28"/>
        </w:rPr>
        <w:t>Таблица 3.5 – Реестр приемки зерна</w:t>
      </w:r>
    </w:p>
    <w:tbl>
      <w:tblPr>
        <w:tblStyle w:val="a3"/>
        <w:tblW w:w="9781" w:type="dxa"/>
        <w:tblInd w:w="-5" w:type="dxa"/>
        <w:tblLook w:val="04A0" w:firstRow="1" w:lastRow="0" w:firstColumn="1" w:lastColumn="0" w:noHBand="0" w:noVBand="1"/>
      </w:tblPr>
      <w:tblGrid>
        <w:gridCol w:w="851"/>
        <w:gridCol w:w="991"/>
        <w:gridCol w:w="993"/>
        <w:gridCol w:w="1701"/>
        <w:gridCol w:w="1701"/>
        <w:gridCol w:w="993"/>
        <w:gridCol w:w="850"/>
        <w:gridCol w:w="851"/>
        <w:gridCol w:w="850"/>
      </w:tblGrid>
      <w:tr w:rsidR="004E3A00" w:rsidRPr="000227BF" w:rsidTr="004E3A00">
        <w:trPr>
          <w:trHeight w:val="135"/>
        </w:trPr>
        <w:tc>
          <w:tcPr>
            <w:tcW w:w="2835" w:type="dxa"/>
            <w:gridSpan w:val="3"/>
          </w:tcPr>
          <w:p w:rsidR="004E3A00" w:rsidRPr="000227BF" w:rsidRDefault="004E3A00" w:rsidP="00A14A73">
            <w:pPr>
              <w:jc w:val="center"/>
              <w:rPr>
                <w:rFonts w:ascii="Times New Roman" w:hAnsi="Times New Roman" w:cs="Times New Roman"/>
                <w:sz w:val="24"/>
                <w:szCs w:val="24"/>
              </w:rPr>
            </w:pPr>
            <w:r>
              <w:rPr>
                <w:rFonts w:ascii="Times New Roman" w:hAnsi="Times New Roman" w:cs="Times New Roman"/>
                <w:sz w:val="24"/>
                <w:szCs w:val="24"/>
              </w:rPr>
              <w:t>Номера</w:t>
            </w:r>
          </w:p>
        </w:tc>
        <w:tc>
          <w:tcPr>
            <w:tcW w:w="1701" w:type="dxa"/>
            <w:vMerge w:val="restart"/>
          </w:tcPr>
          <w:p w:rsidR="004E3A00" w:rsidRPr="000227BF" w:rsidRDefault="004E3A00" w:rsidP="00A14A73">
            <w:pPr>
              <w:jc w:val="center"/>
              <w:rPr>
                <w:rFonts w:ascii="Times New Roman" w:hAnsi="Times New Roman" w:cs="Times New Roman"/>
                <w:sz w:val="24"/>
                <w:szCs w:val="24"/>
              </w:rPr>
            </w:pPr>
            <w:r>
              <w:rPr>
                <w:rFonts w:ascii="Times New Roman" w:hAnsi="Times New Roman" w:cs="Times New Roman"/>
                <w:sz w:val="24"/>
                <w:szCs w:val="24"/>
              </w:rPr>
              <w:t>ФИО водителя</w:t>
            </w:r>
          </w:p>
        </w:tc>
        <w:tc>
          <w:tcPr>
            <w:tcW w:w="1701" w:type="dxa"/>
            <w:vMerge w:val="restart"/>
          </w:tcPr>
          <w:p w:rsidR="004E3A00" w:rsidRPr="000227BF" w:rsidRDefault="004E3A00" w:rsidP="00A14A73">
            <w:pPr>
              <w:jc w:val="center"/>
              <w:rPr>
                <w:rFonts w:ascii="Times New Roman" w:hAnsi="Times New Roman" w:cs="Times New Roman"/>
                <w:sz w:val="24"/>
                <w:szCs w:val="24"/>
              </w:rPr>
            </w:pPr>
            <w:r>
              <w:rPr>
                <w:rFonts w:ascii="Times New Roman" w:hAnsi="Times New Roman" w:cs="Times New Roman"/>
                <w:sz w:val="24"/>
                <w:szCs w:val="24"/>
              </w:rPr>
              <w:t>номер автомобиля</w:t>
            </w:r>
          </w:p>
        </w:tc>
        <w:tc>
          <w:tcPr>
            <w:tcW w:w="2694" w:type="dxa"/>
            <w:gridSpan w:val="3"/>
          </w:tcPr>
          <w:p w:rsidR="004E3A00" w:rsidRPr="000227BF" w:rsidRDefault="004E3A00" w:rsidP="00A14A73">
            <w:pPr>
              <w:jc w:val="center"/>
              <w:rPr>
                <w:rFonts w:ascii="Times New Roman" w:hAnsi="Times New Roman" w:cs="Times New Roman"/>
                <w:sz w:val="24"/>
                <w:szCs w:val="24"/>
              </w:rPr>
            </w:pPr>
            <w:r>
              <w:rPr>
                <w:rFonts w:ascii="Times New Roman" w:hAnsi="Times New Roman" w:cs="Times New Roman"/>
                <w:sz w:val="24"/>
                <w:szCs w:val="24"/>
              </w:rPr>
              <w:t>масса, кг</w:t>
            </w:r>
          </w:p>
        </w:tc>
        <w:tc>
          <w:tcPr>
            <w:tcW w:w="850" w:type="dxa"/>
            <w:vMerge w:val="restart"/>
          </w:tcPr>
          <w:p w:rsidR="004E3A00" w:rsidRPr="000227BF" w:rsidRDefault="004E3A00" w:rsidP="00A14A73">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4E3A00" w:rsidRPr="000227BF" w:rsidTr="004E3A00">
        <w:trPr>
          <w:trHeight w:val="135"/>
        </w:trPr>
        <w:tc>
          <w:tcPr>
            <w:tcW w:w="2835" w:type="dxa"/>
            <w:gridSpan w:val="3"/>
          </w:tcPr>
          <w:p w:rsidR="004E3A00" w:rsidRDefault="004E3A00" w:rsidP="00A14A73">
            <w:pPr>
              <w:jc w:val="center"/>
              <w:rPr>
                <w:rFonts w:ascii="Times New Roman" w:hAnsi="Times New Roman" w:cs="Times New Roman"/>
                <w:sz w:val="24"/>
                <w:szCs w:val="24"/>
              </w:rPr>
            </w:pPr>
          </w:p>
        </w:tc>
        <w:tc>
          <w:tcPr>
            <w:tcW w:w="1701" w:type="dxa"/>
            <w:vMerge/>
          </w:tcPr>
          <w:p w:rsidR="004E3A00" w:rsidRDefault="004E3A00" w:rsidP="00A14A73">
            <w:pPr>
              <w:jc w:val="center"/>
              <w:rPr>
                <w:rFonts w:ascii="Times New Roman" w:hAnsi="Times New Roman" w:cs="Times New Roman"/>
                <w:sz w:val="24"/>
                <w:szCs w:val="24"/>
              </w:rPr>
            </w:pPr>
          </w:p>
        </w:tc>
        <w:tc>
          <w:tcPr>
            <w:tcW w:w="1701" w:type="dxa"/>
            <w:vMerge/>
          </w:tcPr>
          <w:p w:rsidR="004E3A00" w:rsidRDefault="004E3A00" w:rsidP="00A14A73">
            <w:pPr>
              <w:jc w:val="center"/>
              <w:rPr>
                <w:rFonts w:ascii="Times New Roman" w:hAnsi="Times New Roman" w:cs="Times New Roman"/>
                <w:sz w:val="24"/>
                <w:szCs w:val="24"/>
              </w:rPr>
            </w:pPr>
          </w:p>
        </w:tc>
        <w:tc>
          <w:tcPr>
            <w:tcW w:w="2694" w:type="dxa"/>
            <w:gridSpan w:val="3"/>
          </w:tcPr>
          <w:p w:rsidR="004E3A00" w:rsidRDefault="004E3A00" w:rsidP="00A14A73">
            <w:pPr>
              <w:jc w:val="center"/>
              <w:rPr>
                <w:rFonts w:ascii="Times New Roman" w:hAnsi="Times New Roman" w:cs="Times New Roman"/>
                <w:sz w:val="24"/>
                <w:szCs w:val="24"/>
              </w:rPr>
            </w:pPr>
          </w:p>
        </w:tc>
        <w:tc>
          <w:tcPr>
            <w:tcW w:w="850" w:type="dxa"/>
            <w:vMerge/>
          </w:tcPr>
          <w:p w:rsidR="004E3A00" w:rsidRDefault="004E3A00" w:rsidP="00A14A73">
            <w:pPr>
              <w:jc w:val="center"/>
              <w:rPr>
                <w:rFonts w:ascii="Times New Roman" w:hAnsi="Times New Roman" w:cs="Times New Roman"/>
                <w:sz w:val="24"/>
                <w:szCs w:val="24"/>
              </w:rPr>
            </w:pPr>
          </w:p>
        </w:tc>
      </w:tr>
      <w:tr w:rsidR="004E3A00" w:rsidRPr="000227BF" w:rsidTr="004E3A00">
        <w:trPr>
          <w:trHeight w:val="135"/>
        </w:trPr>
        <w:tc>
          <w:tcPr>
            <w:tcW w:w="851" w:type="dxa"/>
          </w:tcPr>
          <w:p w:rsidR="004E3A00" w:rsidRDefault="004E3A00" w:rsidP="00A14A73">
            <w:pPr>
              <w:jc w:val="center"/>
              <w:rPr>
                <w:rFonts w:ascii="Times New Roman" w:hAnsi="Times New Roman" w:cs="Times New Roman"/>
                <w:sz w:val="24"/>
                <w:szCs w:val="24"/>
              </w:rPr>
            </w:pPr>
            <w:r>
              <w:rPr>
                <w:rFonts w:ascii="Times New Roman" w:hAnsi="Times New Roman" w:cs="Times New Roman"/>
                <w:sz w:val="24"/>
                <w:szCs w:val="24"/>
              </w:rPr>
              <w:t>реестра водителя</w:t>
            </w:r>
          </w:p>
        </w:tc>
        <w:tc>
          <w:tcPr>
            <w:tcW w:w="991" w:type="dxa"/>
          </w:tcPr>
          <w:p w:rsidR="004E3A00" w:rsidRDefault="004E3A00" w:rsidP="00A14A73">
            <w:pPr>
              <w:jc w:val="center"/>
              <w:rPr>
                <w:rFonts w:ascii="Times New Roman" w:hAnsi="Times New Roman" w:cs="Times New Roman"/>
                <w:sz w:val="24"/>
                <w:szCs w:val="24"/>
              </w:rPr>
            </w:pPr>
            <w:r>
              <w:rPr>
                <w:rFonts w:ascii="Times New Roman" w:hAnsi="Times New Roman" w:cs="Times New Roman"/>
                <w:sz w:val="24"/>
                <w:szCs w:val="24"/>
              </w:rPr>
              <w:t>талонов комбайнера</w:t>
            </w:r>
          </w:p>
        </w:tc>
        <w:tc>
          <w:tcPr>
            <w:tcW w:w="993" w:type="dxa"/>
          </w:tcPr>
          <w:p w:rsidR="004E3A00" w:rsidRDefault="004E3A00" w:rsidP="00A14A73">
            <w:pPr>
              <w:jc w:val="center"/>
              <w:rPr>
                <w:rFonts w:ascii="Times New Roman" w:hAnsi="Times New Roman" w:cs="Times New Roman"/>
                <w:sz w:val="24"/>
                <w:szCs w:val="24"/>
              </w:rPr>
            </w:pPr>
            <w:r>
              <w:rPr>
                <w:rFonts w:ascii="Times New Roman" w:hAnsi="Times New Roman" w:cs="Times New Roman"/>
                <w:sz w:val="24"/>
                <w:szCs w:val="24"/>
              </w:rPr>
              <w:t>поля</w:t>
            </w:r>
          </w:p>
        </w:tc>
        <w:tc>
          <w:tcPr>
            <w:tcW w:w="1701" w:type="dxa"/>
            <w:vMerge/>
          </w:tcPr>
          <w:p w:rsidR="004E3A00" w:rsidRPr="000227BF" w:rsidRDefault="004E3A00" w:rsidP="00A14A73">
            <w:pPr>
              <w:jc w:val="center"/>
              <w:rPr>
                <w:rFonts w:ascii="Times New Roman" w:hAnsi="Times New Roman" w:cs="Times New Roman"/>
                <w:sz w:val="24"/>
                <w:szCs w:val="24"/>
              </w:rPr>
            </w:pPr>
          </w:p>
        </w:tc>
        <w:tc>
          <w:tcPr>
            <w:tcW w:w="1701" w:type="dxa"/>
            <w:vMerge/>
          </w:tcPr>
          <w:p w:rsidR="004E3A00" w:rsidRPr="000227BF" w:rsidRDefault="004E3A00" w:rsidP="00A14A73">
            <w:pPr>
              <w:jc w:val="center"/>
              <w:rPr>
                <w:rFonts w:ascii="Times New Roman" w:hAnsi="Times New Roman" w:cs="Times New Roman"/>
                <w:sz w:val="24"/>
                <w:szCs w:val="24"/>
              </w:rPr>
            </w:pPr>
          </w:p>
        </w:tc>
        <w:tc>
          <w:tcPr>
            <w:tcW w:w="993" w:type="dxa"/>
          </w:tcPr>
          <w:p w:rsidR="004E3A00" w:rsidRPr="000227BF" w:rsidRDefault="004E3A00" w:rsidP="00A14A73">
            <w:pPr>
              <w:jc w:val="center"/>
              <w:rPr>
                <w:rFonts w:ascii="Times New Roman" w:hAnsi="Times New Roman" w:cs="Times New Roman"/>
                <w:sz w:val="24"/>
                <w:szCs w:val="24"/>
              </w:rPr>
            </w:pPr>
            <w:r>
              <w:rPr>
                <w:rFonts w:ascii="Times New Roman" w:hAnsi="Times New Roman" w:cs="Times New Roman"/>
                <w:sz w:val="24"/>
                <w:szCs w:val="24"/>
              </w:rPr>
              <w:t>брутто</w:t>
            </w:r>
          </w:p>
        </w:tc>
        <w:tc>
          <w:tcPr>
            <w:tcW w:w="850" w:type="dxa"/>
          </w:tcPr>
          <w:p w:rsidR="004E3A00" w:rsidRPr="000227BF" w:rsidRDefault="004E3A00" w:rsidP="00A14A73">
            <w:pPr>
              <w:jc w:val="center"/>
              <w:rPr>
                <w:rFonts w:ascii="Times New Roman" w:hAnsi="Times New Roman" w:cs="Times New Roman"/>
                <w:sz w:val="24"/>
                <w:szCs w:val="24"/>
              </w:rPr>
            </w:pPr>
            <w:r>
              <w:rPr>
                <w:rFonts w:ascii="Times New Roman" w:hAnsi="Times New Roman" w:cs="Times New Roman"/>
                <w:sz w:val="24"/>
                <w:szCs w:val="24"/>
              </w:rPr>
              <w:t>тара</w:t>
            </w:r>
          </w:p>
        </w:tc>
        <w:tc>
          <w:tcPr>
            <w:tcW w:w="851" w:type="dxa"/>
          </w:tcPr>
          <w:p w:rsidR="004E3A00" w:rsidRPr="000227BF" w:rsidRDefault="004E3A00" w:rsidP="00A14A73">
            <w:pPr>
              <w:jc w:val="center"/>
              <w:rPr>
                <w:rFonts w:ascii="Times New Roman" w:hAnsi="Times New Roman" w:cs="Times New Roman"/>
                <w:sz w:val="24"/>
                <w:szCs w:val="24"/>
              </w:rPr>
            </w:pPr>
            <w:r>
              <w:rPr>
                <w:rFonts w:ascii="Times New Roman" w:hAnsi="Times New Roman" w:cs="Times New Roman"/>
                <w:sz w:val="24"/>
                <w:szCs w:val="24"/>
              </w:rPr>
              <w:t>нетто</w:t>
            </w:r>
          </w:p>
        </w:tc>
        <w:tc>
          <w:tcPr>
            <w:tcW w:w="850" w:type="dxa"/>
            <w:vMerge/>
          </w:tcPr>
          <w:p w:rsidR="004E3A00" w:rsidRPr="000227BF" w:rsidRDefault="004E3A00" w:rsidP="00A14A73">
            <w:pPr>
              <w:jc w:val="center"/>
              <w:rPr>
                <w:rFonts w:ascii="Times New Roman" w:hAnsi="Times New Roman" w:cs="Times New Roman"/>
                <w:sz w:val="24"/>
                <w:szCs w:val="24"/>
              </w:rPr>
            </w:pPr>
          </w:p>
        </w:tc>
      </w:tr>
      <w:tr w:rsidR="004E3A00" w:rsidRPr="000227BF" w:rsidTr="004E3A00">
        <w:trPr>
          <w:trHeight w:val="135"/>
        </w:trPr>
        <w:tc>
          <w:tcPr>
            <w:tcW w:w="851" w:type="dxa"/>
          </w:tcPr>
          <w:p w:rsidR="004E3A00" w:rsidRDefault="004E3A00" w:rsidP="00A14A73">
            <w:pPr>
              <w:jc w:val="center"/>
              <w:rPr>
                <w:rFonts w:ascii="Times New Roman" w:hAnsi="Times New Roman" w:cs="Times New Roman"/>
                <w:sz w:val="24"/>
                <w:szCs w:val="24"/>
              </w:rPr>
            </w:pPr>
            <w:r>
              <w:rPr>
                <w:rFonts w:ascii="Times New Roman" w:hAnsi="Times New Roman" w:cs="Times New Roman"/>
                <w:sz w:val="24"/>
                <w:szCs w:val="24"/>
              </w:rPr>
              <w:t>1</w:t>
            </w:r>
          </w:p>
        </w:tc>
        <w:tc>
          <w:tcPr>
            <w:tcW w:w="991" w:type="dxa"/>
          </w:tcPr>
          <w:p w:rsidR="004E3A00" w:rsidRDefault="004E3A00" w:rsidP="00A14A73">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4E3A00" w:rsidRDefault="004E3A00" w:rsidP="00A14A73">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4E3A00" w:rsidRPr="000227BF" w:rsidRDefault="004E3A00" w:rsidP="00A14A73">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4E3A00" w:rsidRPr="000227BF" w:rsidRDefault="004E3A00" w:rsidP="00A14A73">
            <w:pPr>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4E3A00" w:rsidRDefault="004E3A00" w:rsidP="00A14A73">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4E3A00" w:rsidRDefault="004E3A00" w:rsidP="00A14A73">
            <w:pPr>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4E3A00" w:rsidRDefault="004E3A00" w:rsidP="00A14A73">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4E3A00" w:rsidRPr="000227BF" w:rsidRDefault="004E3A00" w:rsidP="00A14A73">
            <w:pPr>
              <w:jc w:val="center"/>
              <w:rPr>
                <w:rFonts w:ascii="Times New Roman" w:hAnsi="Times New Roman" w:cs="Times New Roman"/>
                <w:sz w:val="24"/>
                <w:szCs w:val="24"/>
              </w:rPr>
            </w:pPr>
            <w:r>
              <w:rPr>
                <w:rFonts w:ascii="Times New Roman" w:hAnsi="Times New Roman" w:cs="Times New Roman"/>
                <w:sz w:val="24"/>
                <w:szCs w:val="24"/>
              </w:rPr>
              <w:t>9</w:t>
            </w:r>
          </w:p>
        </w:tc>
      </w:tr>
      <w:tr w:rsidR="004E3A00" w:rsidRPr="000227BF" w:rsidTr="004E3A00">
        <w:trPr>
          <w:trHeight w:val="135"/>
        </w:trPr>
        <w:tc>
          <w:tcPr>
            <w:tcW w:w="851" w:type="dxa"/>
          </w:tcPr>
          <w:p w:rsidR="004E3A00" w:rsidRDefault="004E3A00" w:rsidP="00A14A73">
            <w:pPr>
              <w:jc w:val="center"/>
              <w:rPr>
                <w:rFonts w:ascii="Times New Roman" w:hAnsi="Times New Roman" w:cs="Times New Roman"/>
                <w:sz w:val="24"/>
                <w:szCs w:val="24"/>
              </w:rPr>
            </w:pPr>
            <w:r>
              <w:rPr>
                <w:rFonts w:ascii="Times New Roman" w:hAnsi="Times New Roman" w:cs="Times New Roman"/>
                <w:sz w:val="24"/>
                <w:szCs w:val="24"/>
              </w:rPr>
              <w:t>2</w:t>
            </w:r>
          </w:p>
        </w:tc>
        <w:tc>
          <w:tcPr>
            <w:tcW w:w="991" w:type="dxa"/>
          </w:tcPr>
          <w:p w:rsidR="004E3A00" w:rsidRDefault="004E3A00" w:rsidP="00A14A73">
            <w:pPr>
              <w:jc w:val="center"/>
              <w:rPr>
                <w:rFonts w:ascii="Times New Roman" w:hAnsi="Times New Roman" w:cs="Times New Roman"/>
                <w:sz w:val="24"/>
                <w:szCs w:val="24"/>
              </w:rPr>
            </w:pPr>
          </w:p>
        </w:tc>
        <w:tc>
          <w:tcPr>
            <w:tcW w:w="993" w:type="dxa"/>
          </w:tcPr>
          <w:p w:rsidR="004E3A00" w:rsidRDefault="004E3A00" w:rsidP="00A14A73">
            <w:pPr>
              <w:jc w:val="center"/>
              <w:rPr>
                <w:rFonts w:ascii="Times New Roman" w:hAnsi="Times New Roman" w:cs="Times New Roman"/>
                <w:sz w:val="24"/>
                <w:szCs w:val="24"/>
              </w:rPr>
            </w:pPr>
          </w:p>
        </w:tc>
        <w:tc>
          <w:tcPr>
            <w:tcW w:w="1701" w:type="dxa"/>
          </w:tcPr>
          <w:p w:rsidR="004E3A00" w:rsidRPr="000227BF" w:rsidRDefault="004E3A00" w:rsidP="00A14A73">
            <w:pPr>
              <w:jc w:val="both"/>
              <w:rPr>
                <w:rFonts w:ascii="Times New Roman" w:hAnsi="Times New Roman" w:cs="Times New Roman"/>
                <w:sz w:val="24"/>
                <w:szCs w:val="24"/>
              </w:rPr>
            </w:pPr>
            <w:r>
              <w:rPr>
                <w:rFonts w:ascii="Times New Roman" w:hAnsi="Times New Roman" w:cs="Times New Roman"/>
                <w:sz w:val="24"/>
                <w:szCs w:val="24"/>
              </w:rPr>
              <w:t>А.П. Смирнов</w:t>
            </w:r>
          </w:p>
        </w:tc>
        <w:tc>
          <w:tcPr>
            <w:tcW w:w="1701" w:type="dxa"/>
          </w:tcPr>
          <w:p w:rsidR="004E3A00" w:rsidRPr="000227BF" w:rsidRDefault="004E3A00" w:rsidP="00A14A73">
            <w:pPr>
              <w:jc w:val="both"/>
              <w:rPr>
                <w:rFonts w:ascii="Times New Roman" w:hAnsi="Times New Roman" w:cs="Times New Roman"/>
                <w:sz w:val="24"/>
                <w:szCs w:val="24"/>
              </w:rPr>
            </w:pPr>
          </w:p>
        </w:tc>
        <w:tc>
          <w:tcPr>
            <w:tcW w:w="993" w:type="dxa"/>
          </w:tcPr>
          <w:p w:rsidR="004E3A00" w:rsidRDefault="004E3A00" w:rsidP="00A14A73">
            <w:pPr>
              <w:jc w:val="both"/>
              <w:rPr>
                <w:rFonts w:ascii="Times New Roman" w:hAnsi="Times New Roman" w:cs="Times New Roman"/>
                <w:sz w:val="24"/>
                <w:szCs w:val="24"/>
              </w:rPr>
            </w:pPr>
            <w:r>
              <w:rPr>
                <w:rFonts w:ascii="Times New Roman" w:hAnsi="Times New Roman" w:cs="Times New Roman"/>
                <w:sz w:val="24"/>
                <w:szCs w:val="24"/>
              </w:rPr>
              <w:t>5230</w:t>
            </w:r>
          </w:p>
        </w:tc>
        <w:tc>
          <w:tcPr>
            <w:tcW w:w="850" w:type="dxa"/>
          </w:tcPr>
          <w:p w:rsidR="004E3A00" w:rsidRDefault="004E3A00" w:rsidP="00A14A73">
            <w:pPr>
              <w:jc w:val="both"/>
              <w:rPr>
                <w:rFonts w:ascii="Times New Roman" w:hAnsi="Times New Roman" w:cs="Times New Roman"/>
                <w:sz w:val="24"/>
                <w:szCs w:val="24"/>
              </w:rPr>
            </w:pPr>
            <w:r>
              <w:rPr>
                <w:rFonts w:ascii="Times New Roman" w:hAnsi="Times New Roman" w:cs="Times New Roman"/>
                <w:sz w:val="24"/>
                <w:szCs w:val="24"/>
              </w:rPr>
              <w:t>4270</w:t>
            </w:r>
          </w:p>
        </w:tc>
        <w:tc>
          <w:tcPr>
            <w:tcW w:w="851" w:type="dxa"/>
          </w:tcPr>
          <w:p w:rsidR="004E3A00" w:rsidRDefault="004E3A00" w:rsidP="00A14A73">
            <w:pPr>
              <w:jc w:val="both"/>
              <w:rPr>
                <w:rFonts w:ascii="Times New Roman" w:hAnsi="Times New Roman" w:cs="Times New Roman"/>
                <w:sz w:val="24"/>
                <w:szCs w:val="24"/>
              </w:rPr>
            </w:pPr>
            <w:r>
              <w:rPr>
                <w:rFonts w:ascii="Times New Roman" w:hAnsi="Times New Roman" w:cs="Times New Roman"/>
                <w:sz w:val="24"/>
                <w:szCs w:val="24"/>
              </w:rPr>
              <w:t>960</w:t>
            </w:r>
          </w:p>
        </w:tc>
        <w:tc>
          <w:tcPr>
            <w:tcW w:w="850" w:type="dxa"/>
          </w:tcPr>
          <w:p w:rsidR="004E3A00" w:rsidRPr="000227BF" w:rsidRDefault="004E3A00" w:rsidP="00A14A73">
            <w:pPr>
              <w:jc w:val="both"/>
              <w:rPr>
                <w:rFonts w:ascii="Times New Roman" w:hAnsi="Times New Roman" w:cs="Times New Roman"/>
                <w:sz w:val="24"/>
                <w:szCs w:val="24"/>
              </w:rPr>
            </w:pPr>
          </w:p>
        </w:tc>
      </w:tr>
      <w:tr w:rsidR="004E3A00" w:rsidRPr="000227BF" w:rsidTr="004E3A00">
        <w:trPr>
          <w:trHeight w:val="135"/>
        </w:trPr>
        <w:tc>
          <w:tcPr>
            <w:tcW w:w="851" w:type="dxa"/>
          </w:tcPr>
          <w:p w:rsidR="004E3A00" w:rsidRDefault="004E3A00" w:rsidP="00A14A73">
            <w:pPr>
              <w:jc w:val="center"/>
              <w:rPr>
                <w:rFonts w:ascii="Times New Roman" w:hAnsi="Times New Roman" w:cs="Times New Roman"/>
                <w:sz w:val="24"/>
                <w:szCs w:val="24"/>
              </w:rPr>
            </w:pPr>
            <w:r>
              <w:rPr>
                <w:rFonts w:ascii="Times New Roman" w:hAnsi="Times New Roman" w:cs="Times New Roman"/>
                <w:sz w:val="24"/>
                <w:szCs w:val="24"/>
              </w:rPr>
              <w:t>2</w:t>
            </w:r>
          </w:p>
        </w:tc>
        <w:tc>
          <w:tcPr>
            <w:tcW w:w="991" w:type="dxa"/>
          </w:tcPr>
          <w:p w:rsidR="004E3A00" w:rsidRDefault="004E3A00" w:rsidP="00A14A73">
            <w:pPr>
              <w:jc w:val="center"/>
              <w:rPr>
                <w:rFonts w:ascii="Times New Roman" w:hAnsi="Times New Roman" w:cs="Times New Roman"/>
                <w:sz w:val="24"/>
                <w:szCs w:val="24"/>
              </w:rPr>
            </w:pPr>
          </w:p>
        </w:tc>
        <w:tc>
          <w:tcPr>
            <w:tcW w:w="993" w:type="dxa"/>
          </w:tcPr>
          <w:p w:rsidR="004E3A00" w:rsidRDefault="004E3A00" w:rsidP="00A14A73">
            <w:pPr>
              <w:jc w:val="center"/>
              <w:rPr>
                <w:rFonts w:ascii="Times New Roman" w:hAnsi="Times New Roman" w:cs="Times New Roman"/>
                <w:sz w:val="24"/>
                <w:szCs w:val="24"/>
              </w:rPr>
            </w:pPr>
          </w:p>
        </w:tc>
        <w:tc>
          <w:tcPr>
            <w:tcW w:w="1701" w:type="dxa"/>
          </w:tcPr>
          <w:p w:rsidR="004E3A00" w:rsidRPr="000227BF" w:rsidRDefault="004E3A00" w:rsidP="00A14A73">
            <w:pPr>
              <w:jc w:val="both"/>
              <w:rPr>
                <w:rFonts w:ascii="Times New Roman" w:hAnsi="Times New Roman" w:cs="Times New Roman"/>
                <w:sz w:val="24"/>
                <w:szCs w:val="24"/>
              </w:rPr>
            </w:pPr>
            <w:r>
              <w:rPr>
                <w:rFonts w:ascii="Times New Roman" w:hAnsi="Times New Roman" w:cs="Times New Roman"/>
                <w:sz w:val="24"/>
                <w:szCs w:val="24"/>
              </w:rPr>
              <w:t>А.П. Смирнов</w:t>
            </w:r>
          </w:p>
        </w:tc>
        <w:tc>
          <w:tcPr>
            <w:tcW w:w="1701" w:type="dxa"/>
          </w:tcPr>
          <w:p w:rsidR="004E3A00" w:rsidRPr="000227BF" w:rsidRDefault="004E3A00" w:rsidP="00A14A73">
            <w:pPr>
              <w:jc w:val="both"/>
              <w:rPr>
                <w:rFonts w:ascii="Times New Roman" w:hAnsi="Times New Roman" w:cs="Times New Roman"/>
                <w:sz w:val="24"/>
                <w:szCs w:val="24"/>
              </w:rPr>
            </w:pPr>
          </w:p>
        </w:tc>
        <w:tc>
          <w:tcPr>
            <w:tcW w:w="993" w:type="dxa"/>
          </w:tcPr>
          <w:p w:rsidR="004E3A00" w:rsidRDefault="004E3A00" w:rsidP="00A14A73">
            <w:pPr>
              <w:jc w:val="both"/>
              <w:rPr>
                <w:rFonts w:ascii="Times New Roman" w:hAnsi="Times New Roman" w:cs="Times New Roman"/>
                <w:sz w:val="24"/>
                <w:szCs w:val="24"/>
              </w:rPr>
            </w:pPr>
            <w:r>
              <w:rPr>
                <w:rFonts w:ascii="Times New Roman" w:hAnsi="Times New Roman" w:cs="Times New Roman"/>
                <w:sz w:val="24"/>
                <w:szCs w:val="24"/>
              </w:rPr>
              <w:t>5000</w:t>
            </w:r>
          </w:p>
        </w:tc>
        <w:tc>
          <w:tcPr>
            <w:tcW w:w="850" w:type="dxa"/>
          </w:tcPr>
          <w:p w:rsidR="004E3A00" w:rsidRDefault="004E3A00" w:rsidP="00A14A73">
            <w:pPr>
              <w:jc w:val="both"/>
              <w:rPr>
                <w:rFonts w:ascii="Times New Roman" w:hAnsi="Times New Roman" w:cs="Times New Roman"/>
                <w:sz w:val="24"/>
                <w:szCs w:val="24"/>
              </w:rPr>
            </w:pPr>
            <w:r>
              <w:rPr>
                <w:rFonts w:ascii="Times New Roman" w:hAnsi="Times New Roman" w:cs="Times New Roman"/>
                <w:sz w:val="24"/>
                <w:szCs w:val="24"/>
              </w:rPr>
              <w:t>4270</w:t>
            </w:r>
          </w:p>
        </w:tc>
        <w:tc>
          <w:tcPr>
            <w:tcW w:w="851" w:type="dxa"/>
          </w:tcPr>
          <w:p w:rsidR="004E3A00" w:rsidRDefault="004E3A00" w:rsidP="00A14A73">
            <w:pPr>
              <w:jc w:val="both"/>
              <w:rPr>
                <w:rFonts w:ascii="Times New Roman" w:hAnsi="Times New Roman" w:cs="Times New Roman"/>
                <w:sz w:val="24"/>
                <w:szCs w:val="24"/>
              </w:rPr>
            </w:pPr>
            <w:r>
              <w:rPr>
                <w:rFonts w:ascii="Times New Roman" w:hAnsi="Times New Roman" w:cs="Times New Roman"/>
                <w:sz w:val="24"/>
                <w:szCs w:val="24"/>
              </w:rPr>
              <w:t>730</w:t>
            </w:r>
          </w:p>
        </w:tc>
        <w:tc>
          <w:tcPr>
            <w:tcW w:w="850" w:type="dxa"/>
          </w:tcPr>
          <w:p w:rsidR="004E3A00" w:rsidRPr="000227BF" w:rsidRDefault="004E3A00" w:rsidP="00A14A73">
            <w:pPr>
              <w:jc w:val="both"/>
              <w:rPr>
                <w:rFonts w:ascii="Times New Roman" w:hAnsi="Times New Roman" w:cs="Times New Roman"/>
                <w:sz w:val="24"/>
                <w:szCs w:val="24"/>
              </w:rPr>
            </w:pPr>
          </w:p>
        </w:tc>
      </w:tr>
      <w:tr w:rsidR="004E3A00" w:rsidRPr="000227BF" w:rsidTr="004E3A00">
        <w:trPr>
          <w:trHeight w:val="135"/>
        </w:trPr>
        <w:tc>
          <w:tcPr>
            <w:tcW w:w="851" w:type="dxa"/>
          </w:tcPr>
          <w:p w:rsidR="004E3A00" w:rsidRDefault="004E3A00" w:rsidP="00A14A73">
            <w:pPr>
              <w:jc w:val="center"/>
              <w:rPr>
                <w:rFonts w:ascii="Times New Roman" w:hAnsi="Times New Roman" w:cs="Times New Roman"/>
                <w:sz w:val="24"/>
                <w:szCs w:val="24"/>
              </w:rPr>
            </w:pPr>
          </w:p>
        </w:tc>
        <w:tc>
          <w:tcPr>
            <w:tcW w:w="991" w:type="dxa"/>
          </w:tcPr>
          <w:p w:rsidR="004E3A00" w:rsidRDefault="004E3A00" w:rsidP="00A14A73">
            <w:pPr>
              <w:jc w:val="center"/>
              <w:rPr>
                <w:rFonts w:ascii="Times New Roman" w:hAnsi="Times New Roman" w:cs="Times New Roman"/>
                <w:sz w:val="24"/>
                <w:szCs w:val="24"/>
              </w:rPr>
            </w:pPr>
          </w:p>
        </w:tc>
        <w:tc>
          <w:tcPr>
            <w:tcW w:w="993" w:type="dxa"/>
          </w:tcPr>
          <w:p w:rsidR="004E3A00" w:rsidRDefault="004E3A00" w:rsidP="00A14A73">
            <w:pPr>
              <w:jc w:val="center"/>
              <w:rPr>
                <w:rFonts w:ascii="Times New Roman" w:hAnsi="Times New Roman" w:cs="Times New Roman"/>
                <w:sz w:val="24"/>
                <w:szCs w:val="24"/>
              </w:rPr>
            </w:pPr>
          </w:p>
        </w:tc>
        <w:tc>
          <w:tcPr>
            <w:tcW w:w="1701" w:type="dxa"/>
          </w:tcPr>
          <w:p w:rsidR="004E3A00" w:rsidRPr="000227BF" w:rsidRDefault="004E3A00" w:rsidP="00A14A73">
            <w:pPr>
              <w:jc w:val="both"/>
              <w:rPr>
                <w:rFonts w:ascii="Times New Roman" w:hAnsi="Times New Roman" w:cs="Times New Roman"/>
                <w:sz w:val="24"/>
                <w:szCs w:val="24"/>
              </w:rPr>
            </w:pPr>
          </w:p>
        </w:tc>
        <w:tc>
          <w:tcPr>
            <w:tcW w:w="1701" w:type="dxa"/>
          </w:tcPr>
          <w:p w:rsidR="004E3A00" w:rsidRPr="000227BF" w:rsidRDefault="004E3A00" w:rsidP="00A14A73">
            <w:pPr>
              <w:jc w:val="both"/>
              <w:rPr>
                <w:rFonts w:ascii="Times New Roman" w:hAnsi="Times New Roman" w:cs="Times New Roman"/>
                <w:sz w:val="24"/>
                <w:szCs w:val="24"/>
              </w:rPr>
            </w:pPr>
          </w:p>
        </w:tc>
        <w:tc>
          <w:tcPr>
            <w:tcW w:w="993" w:type="dxa"/>
          </w:tcPr>
          <w:p w:rsidR="004E3A00" w:rsidRDefault="004E3A00" w:rsidP="00A14A73">
            <w:pPr>
              <w:jc w:val="both"/>
              <w:rPr>
                <w:rFonts w:ascii="Times New Roman" w:hAnsi="Times New Roman" w:cs="Times New Roman"/>
                <w:sz w:val="24"/>
                <w:szCs w:val="24"/>
              </w:rPr>
            </w:pPr>
          </w:p>
        </w:tc>
        <w:tc>
          <w:tcPr>
            <w:tcW w:w="850" w:type="dxa"/>
          </w:tcPr>
          <w:p w:rsidR="004E3A00" w:rsidRDefault="004E3A00" w:rsidP="00A14A73">
            <w:pPr>
              <w:jc w:val="both"/>
              <w:rPr>
                <w:rFonts w:ascii="Times New Roman" w:hAnsi="Times New Roman" w:cs="Times New Roman"/>
                <w:sz w:val="24"/>
                <w:szCs w:val="24"/>
              </w:rPr>
            </w:pPr>
          </w:p>
        </w:tc>
        <w:tc>
          <w:tcPr>
            <w:tcW w:w="851" w:type="dxa"/>
          </w:tcPr>
          <w:p w:rsidR="004E3A00" w:rsidRDefault="004E3A00" w:rsidP="00A14A73">
            <w:pPr>
              <w:jc w:val="both"/>
              <w:rPr>
                <w:rFonts w:ascii="Times New Roman" w:hAnsi="Times New Roman" w:cs="Times New Roman"/>
                <w:sz w:val="24"/>
                <w:szCs w:val="24"/>
              </w:rPr>
            </w:pPr>
          </w:p>
        </w:tc>
        <w:tc>
          <w:tcPr>
            <w:tcW w:w="850" w:type="dxa"/>
          </w:tcPr>
          <w:p w:rsidR="004E3A00" w:rsidRPr="000227BF" w:rsidRDefault="004E3A00" w:rsidP="00A14A73">
            <w:pPr>
              <w:jc w:val="both"/>
              <w:rPr>
                <w:rFonts w:ascii="Times New Roman" w:hAnsi="Times New Roman" w:cs="Times New Roman"/>
                <w:sz w:val="24"/>
                <w:szCs w:val="24"/>
              </w:rPr>
            </w:pPr>
          </w:p>
        </w:tc>
      </w:tr>
      <w:tr w:rsidR="004E3A00" w:rsidRPr="000227BF" w:rsidTr="004E3A00">
        <w:trPr>
          <w:trHeight w:val="135"/>
        </w:trPr>
        <w:tc>
          <w:tcPr>
            <w:tcW w:w="851" w:type="dxa"/>
          </w:tcPr>
          <w:p w:rsidR="004E3A00" w:rsidRDefault="004E3A00" w:rsidP="00A14A73">
            <w:pPr>
              <w:rPr>
                <w:rFonts w:ascii="Times New Roman" w:hAnsi="Times New Roman" w:cs="Times New Roman"/>
                <w:sz w:val="24"/>
                <w:szCs w:val="24"/>
              </w:rPr>
            </w:pPr>
            <w:r>
              <w:rPr>
                <w:rFonts w:ascii="Times New Roman" w:hAnsi="Times New Roman" w:cs="Times New Roman"/>
                <w:sz w:val="24"/>
                <w:szCs w:val="24"/>
              </w:rPr>
              <w:t>Итого</w:t>
            </w:r>
          </w:p>
        </w:tc>
        <w:tc>
          <w:tcPr>
            <w:tcW w:w="991" w:type="dxa"/>
          </w:tcPr>
          <w:p w:rsidR="004E3A00" w:rsidRDefault="004E3A00" w:rsidP="00A14A73">
            <w:pPr>
              <w:jc w:val="center"/>
              <w:rPr>
                <w:rFonts w:ascii="Times New Roman" w:hAnsi="Times New Roman" w:cs="Times New Roman"/>
                <w:sz w:val="24"/>
                <w:szCs w:val="24"/>
              </w:rPr>
            </w:pPr>
          </w:p>
        </w:tc>
        <w:tc>
          <w:tcPr>
            <w:tcW w:w="993" w:type="dxa"/>
          </w:tcPr>
          <w:p w:rsidR="004E3A00" w:rsidRDefault="004E3A00" w:rsidP="00A14A73">
            <w:pPr>
              <w:jc w:val="center"/>
              <w:rPr>
                <w:rFonts w:ascii="Times New Roman" w:hAnsi="Times New Roman" w:cs="Times New Roman"/>
                <w:sz w:val="24"/>
                <w:szCs w:val="24"/>
              </w:rPr>
            </w:pPr>
          </w:p>
        </w:tc>
        <w:tc>
          <w:tcPr>
            <w:tcW w:w="1701" w:type="dxa"/>
          </w:tcPr>
          <w:p w:rsidR="004E3A00" w:rsidRPr="000227BF" w:rsidRDefault="004E3A00" w:rsidP="00A14A73">
            <w:pPr>
              <w:jc w:val="both"/>
              <w:rPr>
                <w:rFonts w:ascii="Times New Roman" w:hAnsi="Times New Roman" w:cs="Times New Roman"/>
                <w:sz w:val="24"/>
                <w:szCs w:val="24"/>
              </w:rPr>
            </w:pPr>
          </w:p>
        </w:tc>
        <w:tc>
          <w:tcPr>
            <w:tcW w:w="1701" w:type="dxa"/>
          </w:tcPr>
          <w:p w:rsidR="004E3A00" w:rsidRPr="000227BF" w:rsidRDefault="004E3A00" w:rsidP="00A14A73">
            <w:pPr>
              <w:jc w:val="both"/>
              <w:rPr>
                <w:rFonts w:ascii="Times New Roman" w:hAnsi="Times New Roman" w:cs="Times New Roman"/>
                <w:sz w:val="24"/>
                <w:szCs w:val="24"/>
              </w:rPr>
            </w:pPr>
          </w:p>
        </w:tc>
        <w:tc>
          <w:tcPr>
            <w:tcW w:w="993" w:type="dxa"/>
          </w:tcPr>
          <w:p w:rsidR="004E3A00" w:rsidRDefault="004E3A00" w:rsidP="00A14A73">
            <w:pPr>
              <w:jc w:val="both"/>
              <w:rPr>
                <w:rFonts w:ascii="Times New Roman" w:hAnsi="Times New Roman" w:cs="Times New Roman"/>
                <w:sz w:val="24"/>
                <w:szCs w:val="24"/>
              </w:rPr>
            </w:pPr>
          </w:p>
        </w:tc>
        <w:tc>
          <w:tcPr>
            <w:tcW w:w="850" w:type="dxa"/>
          </w:tcPr>
          <w:p w:rsidR="004E3A00" w:rsidRDefault="004E3A00" w:rsidP="00A14A73">
            <w:pPr>
              <w:jc w:val="both"/>
              <w:rPr>
                <w:rFonts w:ascii="Times New Roman" w:hAnsi="Times New Roman" w:cs="Times New Roman"/>
                <w:sz w:val="24"/>
                <w:szCs w:val="24"/>
              </w:rPr>
            </w:pPr>
          </w:p>
        </w:tc>
        <w:tc>
          <w:tcPr>
            <w:tcW w:w="851" w:type="dxa"/>
          </w:tcPr>
          <w:p w:rsidR="004E3A00" w:rsidRDefault="004E3A00" w:rsidP="00A14A73">
            <w:pPr>
              <w:jc w:val="both"/>
              <w:rPr>
                <w:rFonts w:ascii="Times New Roman" w:hAnsi="Times New Roman" w:cs="Times New Roman"/>
                <w:sz w:val="24"/>
                <w:szCs w:val="24"/>
              </w:rPr>
            </w:pPr>
            <w:r>
              <w:rPr>
                <w:rFonts w:ascii="Times New Roman" w:hAnsi="Times New Roman" w:cs="Times New Roman"/>
                <w:sz w:val="24"/>
                <w:szCs w:val="24"/>
              </w:rPr>
              <w:t>1690</w:t>
            </w:r>
          </w:p>
        </w:tc>
        <w:tc>
          <w:tcPr>
            <w:tcW w:w="850" w:type="dxa"/>
          </w:tcPr>
          <w:p w:rsidR="004E3A00" w:rsidRPr="000227BF" w:rsidRDefault="004E3A00" w:rsidP="00A14A73">
            <w:pPr>
              <w:jc w:val="both"/>
              <w:rPr>
                <w:rFonts w:ascii="Times New Roman" w:hAnsi="Times New Roman" w:cs="Times New Roman"/>
                <w:sz w:val="24"/>
                <w:szCs w:val="24"/>
              </w:rPr>
            </w:pPr>
          </w:p>
        </w:tc>
      </w:tr>
    </w:tbl>
    <w:p w:rsidR="00DD4D00" w:rsidRPr="00BC7108" w:rsidRDefault="00DD4D00" w:rsidP="00DD4D00">
      <w:pPr>
        <w:tabs>
          <w:tab w:val="left" w:pos="1260"/>
        </w:tabs>
        <w:spacing w:after="0" w:line="360" w:lineRule="auto"/>
        <w:jc w:val="both"/>
        <w:rPr>
          <w:rFonts w:ascii="Times New Roman" w:eastAsia="Times New Roman" w:hAnsi="Times New Roman" w:cs="Times New Roman"/>
          <w:sz w:val="28"/>
          <w:szCs w:val="28"/>
          <w:lang w:eastAsia="ru-RU"/>
        </w:rPr>
      </w:pPr>
    </w:p>
    <w:p w:rsidR="00382683" w:rsidRDefault="00382683" w:rsidP="004E3A00">
      <w:pPr>
        <w:pStyle w:val="ab"/>
        <w:spacing w:after="0" w:line="360" w:lineRule="auto"/>
        <w:ind w:left="0" w:firstLine="708"/>
        <w:jc w:val="both"/>
        <w:rPr>
          <w:rFonts w:ascii="Times New Roman" w:hAnsi="Times New Roman"/>
          <w:bCs/>
          <w:sz w:val="28"/>
          <w:szCs w:val="28"/>
        </w:rPr>
      </w:pPr>
      <w:r w:rsidRPr="00A63243">
        <w:rPr>
          <w:rFonts w:ascii="Times New Roman" w:hAnsi="Times New Roman"/>
          <w:bCs/>
          <w:sz w:val="28"/>
          <w:szCs w:val="28"/>
        </w:rPr>
        <w:t xml:space="preserve">Так как в </w:t>
      </w:r>
      <w:r w:rsidRPr="00A63243">
        <w:rPr>
          <w:rFonts w:ascii="Times New Roman" w:hAnsi="Times New Roman"/>
          <w:sz w:val="28"/>
          <w:szCs w:val="28"/>
        </w:rPr>
        <w:t xml:space="preserve">ООО </w:t>
      </w:r>
      <w:r>
        <w:rPr>
          <w:rFonts w:ascii="Times New Roman" w:hAnsi="Times New Roman"/>
          <w:sz w:val="28"/>
          <w:szCs w:val="28"/>
        </w:rPr>
        <w:t>«Мир»</w:t>
      </w:r>
      <w:r w:rsidRPr="00A63243">
        <w:rPr>
          <w:rFonts w:ascii="Times New Roman" w:hAnsi="Times New Roman"/>
          <w:sz w:val="28"/>
          <w:szCs w:val="28"/>
        </w:rPr>
        <w:t xml:space="preserve">  </w:t>
      </w:r>
      <w:r w:rsidRPr="00A63243">
        <w:rPr>
          <w:rFonts w:ascii="Times New Roman" w:hAnsi="Times New Roman"/>
          <w:bCs/>
          <w:sz w:val="28"/>
          <w:szCs w:val="28"/>
        </w:rPr>
        <w:t xml:space="preserve">учёт </w:t>
      </w:r>
      <w:r w:rsidRPr="00A63243">
        <w:rPr>
          <w:rFonts w:ascii="Times New Roman" w:hAnsi="Times New Roman"/>
          <w:sz w:val="28"/>
          <w:szCs w:val="28"/>
        </w:rPr>
        <w:t xml:space="preserve">зерновых культур </w:t>
      </w:r>
      <w:r w:rsidRPr="00A63243">
        <w:rPr>
          <w:rFonts w:ascii="Times New Roman" w:hAnsi="Times New Roman"/>
          <w:bCs/>
          <w:sz w:val="28"/>
          <w:szCs w:val="28"/>
        </w:rPr>
        <w:t>автоматизирован частично и все те документы, которые ведутся, заполняются вручную, можно предложить внедрени</w:t>
      </w:r>
      <w:r w:rsidR="000227BF">
        <w:rPr>
          <w:rFonts w:ascii="Times New Roman" w:hAnsi="Times New Roman"/>
          <w:bCs/>
          <w:sz w:val="28"/>
          <w:szCs w:val="28"/>
        </w:rPr>
        <w:t>е программы 1С: Бухгалтерия, 8.3</w:t>
      </w:r>
      <w:r w:rsidRPr="00A63243">
        <w:rPr>
          <w:rFonts w:ascii="Times New Roman" w:hAnsi="Times New Roman"/>
          <w:bCs/>
          <w:sz w:val="28"/>
          <w:szCs w:val="28"/>
        </w:rPr>
        <w:t>, что в значительной степени позволит облегчить трудоёмкий процесс работников бухгалтерии на данном участке бухгалтерского учёта.</w:t>
      </w:r>
    </w:p>
    <w:p w:rsidR="00382683" w:rsidRPr="009D36CF" w:rsidRDefault="006C1C0E" w:rsidP="006C1C0E">
      <w:pPr>
        <w:spacing w:after="0" w:line="360" w:lineRule="auto"/>
        <w:jc w:val="both"/>
        <w:rPr>
          <w:rFonts w:ascii="Times New Roman" w:hAnsi="Times New Roman" w:cs="Times New Roman"/>
          <w:sz w:val="28"/>
          <w:szCs w:val="28"/>
        </w:rPr>
      </w:pPr>
      <w:r w:rsidRPr="006C1C0E">
        <w:rPr>
          <w:rFonts w:ascii="Times New Roman" w:hAnsi="Times New Roman" w:cs="Times New Roman"/>
          <w:sz w:val="28"/>
          <w:szCs w:val="28"/>
        </w:rPr>
        <w:lastRenderedPageBreak/>
        <w:t xml:space="preserve">       </w:t>
      </w:r>
      <w:r w:rsidR="00D33E65">
        <w:rPr>
          <w:rFonts w:ascii="Times New Roman" w:hAnsi="Times New Roman" w:cs="Times New Roman"/>
          <w:sz w:val="28"/>
          <w:szCs w:val="28"/>
        </w:rPr>
        <w:t>Данная программа сможет</w:t>
      </w:r>
      <w:r w:rsidR="00382683" w:rsidRPr="00D76236">
        <w:rPr>
          <w:rFonts w:ascii="Times New Roman" w:hAnsi="Times New Roman" w:cs="Times New Roman"/>
          <w:sz w:val="28"/>
          <w:szCs w:val="28"/>
        </w:rPr>
        <w:t xml:space="preserve"> </w:t>
      </w:r>
      <w:r w:rsidR="00D33E65">
        <w:rPr>
          <w:rFonts w:ascii="Times New Roman" w:hAnsi="Times New Roman" w:cs="Times New Roman"/>
          <w:sz w:val="28"/>
          <w:szCs w:val="28"/>
        </w:rPr>
        <w:t>облегчить</w:t>
      </w:r>
      <w:r w:rsidR="00382683" w:rsidRPr="00D76236">
        <w:rPr>
          <w:rFonts w:ascii="Times New Roman" w:hAnsi="Times New Roman" w:cs="Times New Roman"/>
          <w:sz w:val="28"/>
          <w:szCs w:val="28"/>
        </w:rPr>
        <w:t xml:space="preserve"> деятельности организации для руководства, с возможностью доступа к информации</w:t>
      </w:r>
      <w:r w:rsidR="00D33E65">
        <w:rPr>
          <w:rFonts w:ascii="Times New Roman" w:hAnsi="Times New Roman" w:cs="Times New Roman"/>
          <w:sz w:val="28"/>
          <w:szCs w:val="28"/>
        </w:rPr>
        <w:t xml:space="preserve"> организации и подразделений</w:t>
      </w:r>
      <w:r w:rsidR="00382683" w:rsidRPr="00D76236">
        <w:rPr>
          <w:rFonts w:ascii="Times New Roman" w:hAnsi="Times New Roman" w:cs="Times New Roman"/>
          <w:sz w:val="28"/>
          <w:szCs w:val="28"/>
        </w:rPr>
        <w:t xml:space="preserve"> и даст возможность </w:t>
      </w:r>
      <w:r w:rsidR="00382683" w:rsidRPr="009D36CF">
        <w:rPr>
          <w:rFonts w:ascii="Times New Roman" w:hAnsi="Times New Roman" w:cs="Times New Roman"/>
          <w:sz w:val="28"/>
          <w:szCs w:val="28"/>
        </w:rPr>
        <w:t>главному бухгалтеру формировать бухгалтерскую отчетнос</w:t>
      </w:r>
      <w:r w:rsidR="00D33E65" w:rsidRPr="009D36CF">
        <w:rPr>
          <w:rFonts w:ascii="Times New Roman" w:hAnsi="Times New Roman" w:cs="Times New Roman"/>
          <w:sz w:val="28"/>
          <w:szCs w:val="28"/>
        </w:rPr>
        <w:t>ть без каких-либо трудностей.</w:t>
      </w:r>
    </w:p>
    <w:p w:rsidR="009F1F58" w:rsidRPr="00751C46" w:rsidRDefault="00382683" w:rsidP="00751C46">
      <w:pPr>
        <w:pStyle w:val="ab"/>
        <w:spacing w:after="0" w:line="360" w:lineRule="auto"/>
        <w:ind w:left="0" w:firstLine="709"/>
        <w:jc w:val="both"/>
        <w:rPr>
          <w:rFonts w:ascii="Times New Roman" w:hAnsi="Times New Roman"/>
          <w:bCs/>
          <w:sz w:val="28"/>
          <w:szCs w:val="28"/>
        </w:rPr>
      </w:pPr>
      <w:r w:rsidRPr="009D36CF">
        <w:rPr>
          <w:rFonts w:ascii="Times New Roman" w:hAnsi="Times New Roman"/>
          <w:bCs/>
          <w:sz w:val="28"/>
          <w:szCs w:val="28"/>
        </w:rPr>
        <w:t>При автоматизированной форме учета достигается не только более качественный уровень ведения бухгалтерского учета, но и составление отчетности в более сжатые сроки, наиболее развернутая его аналитика по всем параметрам. Таким образом, другого выхода, кроме использования программ, автоматизирующих бухгалтерский учет, не существует. Вручную вести учет в современной бухгалтерии если и возможно, то уж точно нерационально.</w:t>
      </w:r>
      <w:r w:rsidR="00751C46">
        <w:rPr>
          <w:rFonts w:ascii="Times New Roman" w:hAnsi="Times New Roman"/>
          <w:bCs/>
          <w:sz w:val="28"/>
          <w:szCs w:val="28"/>
        </w:rPr>
        <w:t xml:space="preserve"> </w:t>
      </w:r>
      <w:r w:rsidR="009F1F58">
        <w:rPr>
          <w:rFonts w:ascii="Times New Roman" w:hAnsi="Times New Roman"/>
          <w:bCs/>
          <w:sz w:val="28"/>
          <w:szCs w:val="28"/>
        </w:rPr>
        <w:t xml:space="preserve">Одним из путей совершенствования является введение метода директ-костинг. Для этого метод директ-костинг можно осуществить внедрением подсистем </w:t>
      </w:r>
      <w:proofErr w:type="spellStart"/>
      <w:r w:rsidR="009F1F58">
        <w:rPr>
          <w:rFonts w:ascii="Times New Roman" w:hAnsi="Times New Roman"/>
          <w:bCs/>
          <w:sz w:val="28"/>
          <w:szCs w:val="28"/>
        </w:rPr>
        <w:t>кайзен-костинг</w:t>
      </w:r>
      <w:proofErr w:type="spellEnd"/>
      <w:r w:rsidR="009F1F58">
        <w:rPr>
          <w:rFonts w:ascii="Times New Roman" w:hAnsi="Times New Roman"/>
          <w:bCs/>
          <w:sz w:val="28"/>
          <w:szCs w:val="28"/>
        </w:rPr>
        <w:t xml:space="preserve"> и </w:t>
      </w:r>
      <w:proofErr w:type="spellStart"/>
      <w:r w:rsidR="009F1F58">
        <w:rPr>
          <w:rFonts w:ascii="Times New Roman" w:hAnsi="Times New Roman"/>
          <w:bCs/>
          <w:sz w:val="28"/>
          <w:szCs w:val="28"/>
        </w:rPr>
        <w:t>таргет-костинг</w:t>
      </w:r>
      <w:proofErr w:type="spellEnd"/>
      <w:r w:rsidR="009F1F58">
        <w:rPr>
          <w:rFonts w:ascii="Times New Roman" w:hAnsi="Times New Roman"/>
          <w:bCs/>
          <w:sz w:val="28"/>
          <w:szCs w:val="28"/>
        </w:rPr>
        <w:t xml:space="preserve">. </w:t>
      </w:r>
      <w:r w:rsidR="009F1F58" w:rsidRPr="009F1F58">
        <w:rPr>
          <w:rFonts w:ascii="Times New Roman" w:hAnsi="Times New Roman"/>
          <w:color w:val="000000"/>
          <w:sz w:val="28"/>
          <w:szCs w:val="28"/>
        </w:rPr>
        <w:t xml:space="preserve">И </w:t>
      </w:r>
      <w:proofErr w:type="spellStart"/>
      <w:r w:rsidR="009F1F58" w:rsidRPr="009F1F58">
        <w:rPr>
          <w:rFonts w:ascii="Times New Roman" w:hAnsi="Times New Roman"/>
          <w:color w:val="000000"/>
          <w:sz w:val="28"/>
          <w:szCs w:val="28"/>
        </w:rPr>
        <w:t>таргет-костинг</w:t>
      </w:r>
      <w:proofErr w:type="spellEnd"/>
      <w:r w:rsidR="009F1F58" w:rsidRPr="009F1F58">
        <w:rPr>
          <w:rFonts w:ascii="Times New Roman" w:hAnsi="Times New Roman"/>
          <w:color w:val="000000"/>
          <w:sz w:val="28"/>
          <w:szCs w:val="28"/>
        </w:rPr>
        <w:t xml:space="preserve">, и </w:t>
      </w:r>
      <w:proofErr w:type="spellStart"/>
      <w:r w:rsidR="009F1F58" w:rsidRPr="009F1F58">
        <w:rPr>
          <w:rFonts w:ascii="Times New Roman" w:hAnsi="Times New Roman"/>
          <w:color w:val="000000"/>
          <w:sz w:val="28"/>
          <w:szCs w:val="28"/>
        </w:rPr>
        <w:t>кайзен-костинг</w:t>
      </w:r>
      <w:proofErr w:type="spellEnd"/>
      <w:r w:rsidR="009F1F58" w:rsidRPr="009F1F58">
        <w:rPr>
          <w:rFonts w:ascii="Times New Roman" w:hAnsi="Times New Roman"/>
          <w:color w:val="000000"/>
          <w:sz w:val="28"/>
          <w:szCs w:val="28"/>
        </w:rPr>
        <w:t xml:space="preserve"> решают практически одну и ту же задачу, но на разных стадиях жизненного цикла </w:t>
      </w:r>
      <w:r w:rsidR="009F1F58" w:rsidRPr="00751C46">
        <w:rPr>
          <w:rFonts w:ascii="Times New Roman" w:hAnsi="Times New Roman"/>
          <w:color w:val="000000"/>
          <w:sz w:val="28"/>
          <w:szCs w:val="28"/>
        </w:rPr>
        <w:t>продукта и разными методами. Обе концепции предназначены для снижения уровня отдельных статей затрат и себестоимости конечного продукта в целом до некоторого приемлемого уровня, но если разделим жизненный цикл продукта на две части :</w:t>
      </w:r>
    </w:p>
    <w:p w:rsidR="009F1F58" w:rsidRPr="009F1F58" w:rsidRDefault="009F1F58" w:rsidP="009F1F5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F1F58">
        <w:rPr>
          <w:rFonts w:ascii="Times New Roman" w:eastAsia="Times New Roman" w:hAnsi="Times New Roman" w:cs="Times New Roman"/>
          <w:color w:val="000000"/>
          <w:sz w:val="28"/>
          <w:szCs w:val="28"/>
          <w:lang w:eastAsia="ru-RU"/>
        </w:rPr>
        <w:t>- ст</w:t>
      </w:r>
      <w:r w:rsidRPr="00751C46">
        <w:rPr>
          <w:rFonts w:ascii="Times New Roman" w:eastAsia="Times New Roman" w:hAnsi="Times New Roman" w:cs="Times New Roman"/>
          <w:color w:val="000000"/>
          <w:sz w:val="28"/>
          <w:szCs w:val="28"/>
          <w:lang w:eastAsia="ru-RU"/>
        </w:rPr>
        <w:t>адию планирования и разработки</w:t>
      </w:r>
      <w:r>
        <w:rPr>
          <w:rFonts w:ascii="Times New Roman" w:eastAsia="Times New Roman" w:hAnsi="Times New Roman" w:cs="Times New Roman"/>
          <w:color w:val="000000"/>
          <w:sz w:val="28"/>
          <w:szCs w:val="28"/>
          <w:lang w:eastAsia="ru-RU"/>
        </w:rPr>
        <w:t>;</w:t>
      </w:r>
    </w:p>
    <w:p w:rsidR="009F1F58" w:rsidRPr="009F1F58" w:rsidRDefault="009F1F58" w:rsidP="009F1F5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стадию производства</w:t>
      </w:r>
      <w:r w:rsidR="006B08A2">
        <w:rPr>
          <w:rFonts w:ascii="Times New Roman" w:eastAsia="Times New Roman" w:hAnsi="Times New Roman" w:cs="Times New Roman"/>
          <w:color w:val="000000"/>
          <w:sz w:val="28"/>
          <w:szCs w:val="28"/>
          <w:lang w:eastAsia="ru-RU"/>
        </w:rPr>
        <w:t>,</w:t>
      </w:r>
    </w:p>
    <w:p w:rsidR="009F1F58" w:rsidRPr="009F1F58" w:rsidRDefault="009F1F58" w:rsidP="00751C46">
      <w:pPr>
        <w:spacing w:after="0" w:line="360" w:lineRule="auto"/>
        <w:jc w:val="both"/>
        <w:rPr>
          <w:rFonts w:ascii="Times New Roman" w:eastAsia="Times New Roman" w:hAnsi="Times New Roman" w:cs="Times New Roman"/>
          <w:color w:val="000000"/>
          <w:sz w:val="28"/>
          <w:szCs w:val="28"/>
          <w:lang w:eastAsia="ru-RU"/>
        </w:rPr>
      </w:pPr>
      <w:r w:rsidRPr="009F1F58">
        <w:rPr>
          <w:rFonts w:ascii="Times New Roman" w:eastAsia="Times New Roman" w:hAnsi="Times New Roman" w:cs="Times New Roman"/>
          <w:color w:val="000000"/>
          <w:sz w:val="28"/>
          <w:szCs w:val="28"/>
          <w:lang w:eastAsia="ru-RU"/>
        </w:rPr>
        <w:t xml:space="preserve">то </w:t>
      </w:r>
      <w:proofErr w:type="spellStart"/>
      <w:r w:rsidRPr="009F1F58">
        <w:rPr>
          <w:rFonts w:ascii="Times New Roman" w:eastAsia="Times New Roman" w:hAnsi="Times New Roman" w:cs="Times New Roman"/>
          <w:color w:val="000000"/>
          <w:sz w:val="28"/>
          <w:szCs w:val="28"/>
          <w:lang w:eastAsia="ru-RU"/>
        </w:rPr>
        <w:t>таргет-костинг</w:t>
      </w:r>
      <w:proofErr w:type="spellEnd"/>
      <w:r w:rsidRPr="009F1F58">
        <w:rPr>
          <w:rFonts w:ascii="Times New Roman" w:eastAsia="Times New Roman" w:hAnsi="Times New Roman" w:cs="Times New Roman"/>
          <w:color w:val="000000"/>
          <w:sz w:val="28"/>
          <w:szCs w:val="28"/>
          <w:lang w:eastAsia="ru-RU"/>
        </w:rPr>
        <w:t xml:space="preserve"> решает данную задачу на первой стадии, а </w:t>
      </w:r>
      <w:proofErr w:type="spellStart"/>
      <w:r w:rsidRPr="009F1F58">
        <w:rPr>
          <w:rFonts w:ascii="Times New Roman" w:eastAsia="Times New Roman" w:hAnsi="Times New Roman" w:cs="Times New Roman"/>
          <w:color w:val="000000"/>
          <w:sz w:val="28"/>
          <w:szCs w:val="28"/>
          <w:lang w:eastAsia="ru-RU"/>
        </w:rPr>
        <w:t>кайзен-костинг</w:t>
      </w:r>
      <w:proofErr w:type="spellEnd"/>
      <w:r w:rsidRPr="009F1F58">
        <w:rPr>
          <w:rFonts w:ascii="Times New Roman" w:eastAsia="Times New Roman" w:hAnsi="Times New Roman" w:cs="Times New Roman"/>
          <w:color w:val="000000"/>
          <w:sz w:val="28"/>
          <w:szCs w:val="28"/>
          <w:lang w:eastAsia="ru-RU"/>
        </w:rPr>
        <w:t xml:space="preserve"> – на второй. Вместе обе системы дают предприятию весьма ценное конкурентное преимущество, состоящее в достижении более низкого по отношению к конкурентам уровня себестоимости и возможности выбирать удобную ценовую политику для удержания соответствующих секторов рынка.</w:t>
      </w:r>
    </w:p>
    <w:p w:rsidR="00382683" w:rsidRPr="003269B5" w:rsidRDefault="00751C46" w:rsidP="00751C46">
      <w:pPr>
        <w:pStyle w:val="a6"/>
        <w:tabs>
          <w:tab w:val="right" w:pos="-2410"/>
        </w:tabs>
      </w:pPr>
      <w:r>
        <w:tab/>
      </w:r>
      <w:r w:rsidR="009D36CF">
        <w:t>Для</w:t>
      </w:r>
      <w:r w:rsidR="006B08A2">
        <w:t xml:space="preserve"> улучшения</w:t>
      </w:r>
      <w:r w:rsidR="00382683" w:rsidRPr="00FC3953">
        <w:t xml:space="preserve"> учета</w:t>
      </w:r>
      <w:r w:rsidR="00FC3953" w:rsidRPr="00FC3953">
        <w:t xml:space="preserve"> затрат</w:t>
      </w:r>
      <w:r w:rsidR="00382683" w:rsidRPr="00FC3953">
        <w:t xml:space="preserve"> в ООО </w:t>
      </w:r>
      <w:r w:rsidR="00FC3953" w:rsidRPr="00FC3953">
        <w:t xml:space="preserve">«СХП </w:t>
      </w:r>
      <w:r w:rsidR="00382683" w:rsidRPr="00FC3953">
        <w:t>«Мир</w:t>
      </w:r>
      <w:r w:rsidR="00FC3953" w:rsidRPr="00FC3953">
        <w:t>» является</w:t>
      </w:r>
      <w:r w:rsidR="00382683" w:rsidRPr="00FC3953">
        <w:t xml:space="preserve"> введение дополнительного контроля</w:t>
      </w:r>
      <w:r w:rsidR="00382683" w:rsidRPr="003269B5">
        <w:t xml:space="preserve"> за учетом затрат на производство и исчисление себестоимости продукции. Необходимо усилить дисциплину бухгалте</w:t>
      </w:r>
      <w:r w:rsidR="00FC3953">
        <w:t>рской службы. Для того, чтобы документы поступали точно в срок, необходимо</w:t>
      </w:r>
      <w:r w:rsidR="00382683" w:rsidRPr="003269B5">
        <w:t xml:space="preserve"> разработать </w:t>
      </w:r>
      <w:r w:rsidR="00382683" w:rsidRPr="003269B5">
        <w:lastRenderedPageBreak/>
        <w:t xml:space="preserve">график документооборота. Введение дополнительного контроля со стороны руководства </w:t>
      </w:r>
      <w:r w:rsidR="00382683">
        <w:t>предприятия</w:t>
      </w:r>
      <w:r w:rsidR="00FC3953">
        <w:t xml:space="preserve"> окажет положительное влияние на контроль учета затрат в целом.</w:t>
      </w:r>
      <w:r w:rsidR="00382683">
        <w:t xml:space="preserve"> </w:t>
      </w:r>
      <w:r w:rsidR="00FC3953">
        <w:t>Данный</w:t>
      </w:r>
      <w:r w:rsidR="00382683">
        <w:t xml:space="preserve"> п</w:t>
      </w:r>
      <w:r w:rsidR="00FC3953">
        <w:t>одход позволит более экономно</w:t>
      </w:r>
      <w:r w:rsidR="00382683">
        <w:t xml:space="preserve"> </w:t>
      </w:r>
      <w:r w:rsidR="00FC3953">
        <w:t xml:space="preserve">расходовать средства на </w:t>
      </w:r>
      <w:r w:rsidR="00382683">
        <w:t xml:space="preserve"> затрат</w:t>
      </w:r>
      <w:r w:rsidR="00FC3953">
        <w:t>ы</w:t>
      </w:r>
      <w:r w:rsidR="00382683">
        <w:t xml:space="preserve"> при производстве продукции.</w:t>
      </w:r>
      <w:r w:rsidR="00382683" w:rsidRPr="003269B5">
        <w:t xml:space="preserve"> Для улучшения и повышения эффективности учета затрат на производство зерновых культур в ООО </w:t>
      </w:r>
      <w:r w:rsidR="00FC3953">
        <w:t xml:space="preserve">«СХП </w:t>
      </w:r>
      <w:r w:rsidR="00382683" w:rsidRPr="003269B5">
        <w:t>«</w:t>
      </w:r>
      <w:r w:rsidR="00382683" w:rsidRPr="000E4D77">
        <w:t>Мир</w:t>
      </w:r>
      <w:r w:rsidR="00382683" w:rsidRPr="003269B5">
        <w:t>»</w:t>
      </w:r>
      <w:r w:rsidR="00382683" w:rsidRPr="003269B5">
        <w:rPr>
          <w:shd w:val="clear" w:color="auto" w:fill="FFFFFF"/>
        </w:rPr>
        <w:t xml:space="preserve"> </w:t>
      </w:r>
      <w:r w:rsidR="00FC3953">
        <w:t>важно обратить внимание на следующие пункты:</w:t>
      </w:r>
      <w:r w:rsidR="00382683" w:rsidRPr="003269B5">
        <w:t xml:space="preserve"> </w:t>
      </w:r>
    </w:p>
    <w:p w:rsidR="00382683" w:rsidRPr="00A63243" w:rsidRDefault="00FC3953" w:rsidP="00382683">
      <w:pPr>
        <w:pStyle w:val="3"/>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00382683" w:rsidRPr="003269B5">
        <w:rPr>
          <w:rFonts w:ascii="Times New Roman" w:hAnsi="Times New Roman"/>
          <w:sz w:val="28"/>
          <w:szCs w:val="28"/>
        </w:rPr>
        <w:t xml:space="preserve">воевременно отражать все хозяйственные операции по учету затрат на производство зерновых культур </w:t>
      </w:r>
      <w:r>
        <w:rPr>
          <w:rFonts w:ascii="Times New Roman" w:hAnsi="Times New Roman"/>
          <w:sz w:val="28"/>
          <w:szCs w:val="28"/>
        </w:rPr>
        <w:t>в целях</w:t>
      </w:r>
      <w:r w:rsidR="00382683" w:rsidRPr="003269B5">
        <w:rPr>
          <w:rFonts w:ascii="Times New Roman" w:hAnsi="Times New Roman"/>
          <w:sz w:val="28"/>
          <w:szCs w:val="28"/>
        </w:rPr>
        <w:t xml:space="preserve"> </w:t>
      </w:r>
      <w:r w:rsidR="00382683" w:rsidRPr="003269B5">
        <w:rPr>
          <w:rFonts w:ascii="Times New Roman" w:hAnsi="Times New Roman"/>
          <w:sz w:val="28"/>
          <w:szCs w:val="28"/>
          <w:shd w:val="clear" w:color="auto" w:fill="FFFFFF"/>
        </w:rPr>
        <w:t>группировки данных для принятия обоснованных решений по</w:t>
      </w:r>
      <w:r w:rsidR="00382683" w:rsidRPr="003269B5">
        <w:rPr>
          <w:rStyle w:val="apple-converted-space"/>
          <w:rFonts w:ascii="Times New Roman" w:eastAsiaTheme="majorEastAsia" w:hAnsi="Times New Roman"/>
          <w:sz w:val="28"/>
          <w:szCs w:val="28"/>
          <w:shd w:val="clear" w:color="auto" w:fill="FFFFFF"/>
        </w:rPr>
        <w:t> </w:t>
      </w:r>
      <w:r w:rsidR="00382683" w:rsidRPr="003269B5">
        <w:rPr>
          <w:rFonts w:ascii="Times New Roman" w:hAnsi="Times New Roman"/>
          <w:sz w:val="28"/>
          <w:szCs w:val="28"/>
          <w:shd w:val="clear" w:color="auto" w:fill="FFFFFF"/>
        </w:rPr>
        <w:t>управлению производством</w:t>
      </w:r>
      <w:r w:rsidR="00382683" w:rsidRPr="00A63243">
        <w:rPr>
          <w:rFonts w:ascii="Times New Roman" w:hAnsi="Times New Roman"/>
          <w:sz w:val="28"/>
          <w:szCs w:val="28"/>
        </w:rPr>
        <w:t>;</w:t>
      </w:r>
    </w:p>
    <w:p w:rsidR="00382683" w:rsidRPr="00A63243" w:rsidRDefault="00FC3953" w:rsidP="00382683">
      <w:pPr>
        <w:pStyle w:val="3"/>
        <w:spacing w:after="0" w:line="360" w:lineRule="auto"/>
        <w:ind w:left="0" w:firstLine="709"/>
        <w:jc w:val="both"/>
        <w:rPr>
          <w:rFonts w:ascii="Times New Roman" w:hAnsi="Times New Roman"/>
          <w:sz w:val="28"/>
          <w:szCs w:val="28"/>
          <w:shd w:val="clear" w:color="auto" w:fill="FFFFFF"/>
        </w:rPr>
      </w:pPr>
      <w:r>
        <w:rPr>
          <w:rFonts w:ascii="Times New Roman" w:hAnsi="Times New Roman"/>
          <w:sz w:val="28"/>
          <w:szCs w:val="28"/>
        </w:rPr>
        <w:t>- применять</w:t>
      </w:r>
      <w:r w:rsidR="00382683" w:rsidRPr="00A63243">
        <w:rPr>
          <w:rFonts w:ascii="Times New Roman" w:hAnsi="Times New Roman"/>
          <w:sz w:val="28"/>
          <w:szCs w:val="28"/>
        </w:rPr>
        <w:t xml:space="preserve"> систему учета затрат «С</w:t>
      </w:r>
      <w:r>
        <w:rPr>
          <w:rFonts w:ascii="Times New Roman" w:hAnsi="Times New Roman"/>
          <w:sz w:val="28"/>
          <w:szCs w:val="28"/>
        </w:rPr>
        <w:t>тандарт-</w:t>
      </w:r>
      <w:proofErr w:type="spellStart"/>
      <w:r>
        <w:rPr>
          <w:rFonts w:ascii="Times New Roman" w:hAnsi="Times New Roman"/>
          <w:sz w:val="28"/>
          <w:szCs w:val="28"/>
        </w:rPr>
        <w:t>костинг</w:t>
      </w:r>
      <w:proofErr w:type="spellEnd"/>
      <w:r>
        <w:rPr>
          <w:rFonts w:ascii="Times New Roman" w:hAnsi="Times New Roman"/>
          <w:sz w:val="28"/>
          <w:szCs w:val="28"/>
        </w:rPr>
        <w:t>» либо</w:t>
      </w:r>
      <w:r w:rsidR="00382683" w:rsidRPr="00A63243">
        <w:rPr>
          <w:rFonts w:ascii="Times New Roman" w:hAnsi="Times New Roman"/>
          <w:sz w:val="28"/>
          <w:szCs w:val="28"/>
        </w:rPr>
        <w:t xml:space="preserve"> «Директ-костинг»</w:t>
      </w:r>
      <w:r w:rsidR="00382683" w:rsidRPr="00A63243">
        <w:rPr>
          <w:rFonts w:ascii="Times New Roman" w:hAnsi="Times New Roman"/>
          <w:sz w:val="28"/>
          <w:szCs w:val="28"/>
          <w:shd w:val="clear" w:color="auto" w:fill="FFFFFF"/>
        </w:rPr>
        <w:t>;</w:t>
      </w:r>
    </w:p>
    <w:p w:rsidR="00382683" w:rsidRPr="00A63243" w:rsidRDefault="00FC3953" w:rsidP="00382683">
      <w:pPr>
        <w:pStyle w:val="3"/>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00382683" w:rsidRPr="00A63243">
        <w:rPr>
          <w:rFonts w:ascii="Times New Roman" w:hAnsi="Times New Roman"/>
          <w:sz w:val="28"/>
          <w:szCs w:val="28"/>
        </w:rPr>
        <w:t xml:space="preserve">воевременное, точное и полное отражение выхода продукции, полученной от зерновых культур, </w:t>
      </w:r>
      <w:r>
        <w:rPr>
          <w:rFonts w:ascii="Times New Roman" w:hAnsi="Times New Roman"/>
          <w:sz w:val="28"/>
          <w:szCs w:val="28"/>
        </w:rPr>
        <w:t>в целях</w:t>
      </w:r>
      <w:r w:rsidR="00382683" w:rsidRPr="00A63243">
        <w:rPr>
          <w:rFonts w:ascii="Times New Roman" w:hAnsi="Times New Roman"/>
          <w:sz w:val="28"/>
          <w:szCs w:val="28"/>
        </w:rPr>
        <w:t xml:space="preserve"> обеспе</w:t>
      </w:r>
      <w:r>
        <w:rPr>
          <w:rFonts w:ascii="Times New Roman" w:hAnsi="Times New Roman"/>
          <w:sz w:val="28"/>
          <w:szCs w:val="28"/>
        </w:rPr>
        <w:t>чения контроля за рациональным</w:t>
      </w:r>
      <w:r w:rsidR="00382683" w:rsidRPr="00A63243">
        <w:rPr>
          <w:rFonts w:ascii="Times New Roman" w:hAnsi="Times New Roman"/>
          <w:sz w:val="28"/>
          <w:szCs w:val="28"/>
        </w:rPr>
        <w:t xml:space="preserve"> и экономным расходованием средств и сохранностью полученной продукции;</w:t>
      </w:r>
    </w:p>
    <w:p w:rsidR="00382683" w:rsidRPr="00A63243" w:rsidRDefault="00FC3953" w:rsidP="0038268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точное</w:t>
      </w:r>
      <w:r w:rsidR="00382683" w:rsidRPr="00A63243">
        <w:rPr>
          <w:rFonts w:ascii="Times New Roman" w:hAnsi="Times New Roman" w:cs="Times New Roman"/>
          <w:sz w:val="28"/>
          <w:szCs w:val="28"/>
        </w:rPr>
        <w:t xml:space="preserve"> отражение затрат по </w:t>
      </w:r>
      <w:r>
        <w:rPr>
          <w:rFonts w:ascii="Times New Roman" w:hAnsi="Times New Roman" w:cs="Times New Roman"/>
          <w:sz w:val="28"/>
          <w:szCs w:val="28"/>
        </w:rPr>
        <w:t>подразделениям организации в целях</w:t>
      </w:r>
      <w:r w:rsidR="00382683" w:rsidRPr="00A63243">
        <w:rPr>
          <w:rFonts w:ascii="Times New Roman" w:hAnsi="Times New Roman" w:cs="Times New Roman"/>
          <w:sz w:val="28"/>
          <w:szCs w:val="28"/>
        </w:rPr>
        <w:t xml:space="preserve"> обеспечения контроля за эффективностью их работы; </w:t>
      </w:r>
    </w:p>
    <w:p w:rsidR="00382683" w:rsidRPr="00A63243" w:rsidRDefault="00FC3953" w:rsidP="00382683">
      <w:pPr>
        <w:pStyle w:val="3"/>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00382683" w:rsidRPr="00A63243">
        <w:rPr>
          <w:rFonts w:ascii="Times New Roman" w:hAnsi="Times New Roman"/>
          <w:sz w:val="28"/>
          <w:szCs w:val="28"/>
        </w:rPr>
        <w:t>воевременно исчислять себестоимости основной, сопряженной и побочной продукции, исходя из информационных потребностей управления эффективностью производства с цел</w:t>
      </w:r>
      <w:r w:rsidR="00382683" w:rsidRPr="00A63243">
        <w:rPr>
          <w:rFonts w:ascii="Times New Roman" w:hAnsi="Times New Roman"/>
          <w:sz w:val="28"/>
          <w:szCs w:val="28"/>
          <w:shd w:val="clear" w:color="auto" w:fill="FFFFFF"/>
        </w:rPr>
        <w:t>ь</w:t>
      </w:r>
      <w:r w:rsidR="00382683" w:rsidRPr="00A63243">
        <w:rPr>
          <w:rFonts w:ascii="Times New Roman" w:hAnsi="Times New Roman"/>
          <w:sz w:val="28"/>
          <w:szCs w:val="28"/>
        </w:rPr>
        <w:t>ю распределении затрат между указанными видами продукции;</w:t>
      </w:r>
    </w:p>
    <w:p w:rsidR="00382683" w:rsidRPr="00A63243" w:rsidRDefault="00FC3953" w:rsidP="00382683">
      <w:pPr>
        <w:pStyle w:val="3"/>
        <w:spacing w:after="0" w:line="360" w:lineRule="auto"/>
        <w:ind w:left="0" w:firstLine="709"/>
        <w:jc w:val="both"/>
        <w:rPr>
          <w:rFonts w:ascii="Times New Roman" w:hAnsi="Times New Roman"/>
          <w:sz w:val="28"/>
          <w:szCs w:val="28"/>
        </w:rPr>
      </w:pPr>
      <w:r>
        <w:rPr>
          <w:rFonts w:ascii="Times New Roman" w:hAnsi="Times New Roman"/>
          <w:sz w:val="28"/>
          <w:szCs w:val="28"/>
        </w:rPr>
        <w:t>- п</w:t>
      </w:r>
      <w:r w:rsidR="00382683" w:rsidRPr="00A63243">
        <w:rPr>
          <w:rFonts w:ascii="Times New Roman" w:hAnsi="Times New Roman"/>
          <w:sz w:val="28"/>
          <w:szCs w:val="28"/>
        </w:rPr>
        <w:t xml:space="preserve">роводить своевременный учет неправильно оформленных документов по учету затрат на производство зерновых культур во </w:t>
      </w:r>
      <w:proofErr w:type="spellStart"/>
      <w:r w:rsidR="00382683" w:rsidRPr="00A63243">
        <w:rPr>
          <w:rFonts w:ascii="Times New Roman" w:hAnsi="Times New Roman"/>
          <w:sz w:val="28"/>
          <w:szCs w:val="28"/>
        </w:rPr>
        <w:t>избежания</w:t>
      </w:r>
      <w:proofErr w:type="spellEnd"/>
      <w:r w:rsidR="00382683" w:rsidRPr="00A63243">
        <w:rPr>
          <w:rFonts w:ascii="Times New Roman" w:hAnsi="Times New Roman"/>
          <w:sz w:val="28"/>
          <w:szCs w:val="28"/>
        </w:rPr>
        <w:t xml:space="preserve"> финансовых потер</w:t>
      </w:r>
      <w:r w:rsidR="00382683" w:rsidRPr="00A63243">
        <w:rPr>
          <w:rFonts w:ascii="Times New Roman" w:hAnsi="Times New Roman"/>
          <w:sz w:val="28"/>
          <w:szCs w:val="28"/>
          <w:shd w:val="clear" w:color="auto" w:fill="FFFFFF"/>
        </w:rPr>
        <w:t>ь</w:t>
      </w:r>
      <w:r w:rsidR="00382683" w:rsidRPr="00A63243">
        <w:rPr>
          <w:rFonts w:ascii="Times New Roman" w:hAnsi="Times New Roman"/>
          <w:sz w:val="28"/>
          <w:szCs w:val="28"/>
        </w:rPr>
        <w:t xml:space="preserve"> (наложения штрафных санкций);</w:t>
      </w:r>
    </w:p>
    <w:p w:rsidR="00382683" w:rsidRDefault="00FC3953" w:rsidP="00382683">
      <w:pPr>
        <w:pStyle w:val="3"/>
        <w:spacing w:after="0" w:line="360" w:lineRule="auto"/>
        <w:ind w:left="0" w:firstLine="709"/>
        <w:jc w:val="both"/>
        <w:rPr>
          <w:rFonts w:ascii="Times New Roman" w:hAnsi="Times New Roman"/>
          <w:sz w:val="28"/>
          <w:szCs w:val="28"/>
        </w:rPr>
      </w:pPr>
      <w:r>
        <w:rPr>
          <w:rFonts w:ascii="Times New Roman" w:hAnsi="Times New Roman"/>
          <w:sz w:val="28"/>
          <w:szCs w:val="28"/>
        </w:rPr>
        <w:t>- в</w:t>
      </w:r>
      <w:r w:rsidR="00382683" w:rsidRPr="00A63243">
        <w:rPr>
          <w:rFonts w:ascii="Times New Roman" w:hAnsi="Times New Roman"/>
          <w:sz w:val="28"/>
          <w:szCs w:val="28"/>
        </w:rPr>
        <w:t>вести график документооборота по учет</w:t>
      </w:r>
      <w:r w:rsidR="00803881">
        <w:rPr>
          <w:rFonts w:ascii="Times New Roman" w:hAnsi="Times New Roman"/>
          <w:sz w:val="28"/>
          <w:szCs w:val="28"/>
        </w:rPr>
        <w:t>у</w:t>
      </w:r>
      <w:r w:rsidR="00382683" w:rsidRPr="00A63243">
        <w:rPr>
          <w:rFonts w:ascii="Times New Roman" w:hAnsi="Times New Roman"/>
          <w:sz w:val="28"/>
          <w:szCs w:val="28"/>
        </w:rPr>
        <w:t xml:space="preserve"> затрат на производство зерновых культур с цел</w:t>
      </w:r>
      <w:r w:rsidR="00382683" w:rsidRPr="00A63243">
        <w:rPr>
          <w:rFonts w:ascii="Times New Roman" w:hAnsi="Times New Roman"/>
          <w:sz w:val="28"/>
          <w:szCs w:val="28"/>
          <w:shd w:val="clear" w:color="auto" w:fill="FFFFFF"/>
        </w:rPr>
        <w:t>ь</w:t>
      </w:r>
      <w:r w:rsidR="00382683" w:rsidRPr="00A63243">
        <w:rPr>
          <w:rFonts w:ascii="Times New Roman" w:hAnsi="Times New Roman"/>
          <w:sz w:val="28"/>
          <w:szCs w:val="28"/>
        </w:rPr>
        <w:t xml:space="preserve">ю </w:t>
      </w:r>
      <w:r w:rsidR="00382683" w:rsidRPr="00A63243">
        <w:rPr>
          <w:rFonts w:ascii="Times New Roman" w:hAnsi="Times New Roman"/>
          <w:sz w:val="28"/>
          <w:szCs w:val="28"/>
          <w:shd w:val="clear" w:color="auto" w:fill="FFFFFF"/>
        </w:rPr>
        <w:t>согласования стадий</w:t>
      </w:r>
      <w:r w:rsidR="00382683" w:rsidRPr="00A63243">
        <w:rPr>
          <w:rStyle w:val="apple-converted-space"/>
          <w:rFonts w:ascii="Times New Roman" w:eastAsiaTheme="majorEastAsia" w:hAnsi="Times New Roman"/>
          <w:sz w:val="28"/>
          <w:szCs w:val="28"/>
          <w:shd w:val="clear" w:color="auto" w:fill="FFFFFF"/>
        </w:rPr>
        <w:t> </w:t>
      </w:r>
      <w:r w:rsidR="00382683" w:rsidRPr="00A63243">
        <w:rPr>
          <w:rFonts w:ascii="Times New Roman" w:hAnsi="Times New Roman"/>
          <w:bCs/>
          <w:sz w:val="28"/>
          <w:szCs w:val="28"/>
          <w:shd w:val="clear" w:color="auto" w:fill="FFFFFF"/>
        </w:rPr>
        <w:t>производства</w:t>
      </w:r>
      <w:r w:rsidR="00382683" w:rsidRPr="00A63243">
        <w:rPr>
          <w:rStyle w:val="apple-converted-space"/>
          <w:rFonts w:ascii="Times New Roman" w:eastAsiaTheme="majorEastAsia" w:hAnsi="Times New Roman"/>
          <w:sz w:val="28"/>
          <w:szCs w:val="28"/>
          <w:shd w:val="clear" w:color="auto" w:fill="FFFFFF"/>
        </w:rPr>
        <w:t> </w:t>
      </w:r>
      <w:r w:rsidR="00382683" w:rsidRPr="00A63243">
        <w:rPr>
          <w:rFonts w:ascii="Times New Roman" w:hAnsi="Times New Roman"/>
          <w:sz w:val="28"/>
          <w:szCs w:val="28"/>
        </w:rPr>
        <w:t xml:space="preserve"> и операций, производимых конкретной с</w:t>
      </w:r>
      <w:r w:rsidR="00651660">
        <w:rPr>
          <w:rFonts w:ascii="Times New Roman" w:hAnsi="Times New Roman"/>
          <w:sz w:val="28"/>
          <w:szCs w:val="28"/>
        </w:rPr>
        <w:t>труктурной единицей предприятия.</w:t>
      </w:r>
    </w:p>
    <w:p w:rsidR="00803881" w:rsidRDefault="00651660" w:rsidP="00651660">
      <w:pPr>
        <w:pStyle w:val="3"/>
        <w:spacing w:after="0" w:line="360" w:lineRule="auto"/>
        <w:ind w:left="0" w:firstLine="709"/>
        <w:jc w:val="both"/>
        <w:rPr>
          <w:rFonts w:ascii="Times New Roman" w:hAnsi="Times New Roman"/>
          <w:sz w:val="28"/>
          <w:szCs w:val="28"/>
        </w:rPr>
      </w:pPr>
      <w:r>
        <w:rPr>
          <w:rFonts w:ascii="Times New Roman" w:hAnsi="Times New Roman"/>
          <w:sz w:val="28"/>
          <w:szCs w:val="28"/>
        </w:rPr>
        <w:t>В приложении Д</w:t>
      </w:r>
      <w:r w:rsidR="00803881">
        <w:rPr>
          <w:rFonts w:ascii="Times New Roman" w:hAnsi="Times New Roman"/>
          <w:sz w:val="28"/>
          <w:szCs w:val="28"/>
        </w:rPr>
        <w:t xml:space="preserve"> наглядно </w:t>
      </w:r>
      <w:r>
        <w:rPr>
          <w:rFonts w:ascii="Times New Roman" w:hAnsi="Times New Roman"/>
          <w:sz w:val="28"/>
          <w:szCs w:val="28"/>
        </w:rPr>
        <w:t xml:space="preserve"> представлены пути совершенствования учета затрат</w:t>
      </w:r>
      <w:r w:rsidR="00803881">
        <w:rPr>
          <w:rFonts w:ascii="Times New Roman" w:hAnsi="Times New Roman"/>
          <w:sz w:val="28"/>
          <w:szCs w:val="28"/>
        </w:rPr>
        <w:t xml:space="preserve"> в виде таблицы</w:t>
      </w:r>
      <w:r>
        <w:rPr>
          <w:rFonts w:ascii="Times New Roman" w:hAnsi="Times New Roman"/>
          <w:sz w:val="28"/>
          <w:szCs w:val="28"/>
        </w:rPr>
        <w:t xml:space="preserve">. </w:t>
      </w:r>
    </w:p>
    <w:p w:rsidR="00803881" w:rsidRDefault="00382683" w:rsidP="00651660">
      <w:pPr>
        <w:pStyle w:val="3"/>
        <w:spacing w:after="0" w:line="360" w:lineRule="auto"/>
        <w:ind w:left="0" w:firstLine="709"/>
        <w:jc w:val="both"/>
        <w:rPr>
          <w:rFonts w:ascii="Times New Roman" w:hAnsi="Times New Roman"/>
          <w:sz w:val="28"/>
          <w:szCs w:val="28"/>
        </w:rPr>
      </w:pPr>
      <w:r w:rsidRPr="00A63243">
        <w:rPr>
          <w:rFonts w:ascii="Times New Roman" w:hAnsi="Times New Roman"/>
          <w:sz w:val="28"/>
          <w:szCs w:val="28"/>
        </w:rPr>
        <w:lastRenderedPageBreak/>
        <w:t>Таким образом, в</w:t>
      </w:r>
      <w:r w:rsidRPr="00A63243">
        <w:rPr>
          <w:rFonts w:ascii="Times New Roman" w:hAnsi="Times New Roman"/>
          <w:sz w:val="28"/>
          <w:szCs w:val="28"/>
          <w:shd w:val="clear" w:color="auto" w:fill="FFFFFF"/>
        </w:rPr>
        <w:t>ыполнение большего количества данных рекомендаций приведет к оптимизации ведения бухгалтерского учета, повышению производительности труда, сохранности документации, а так же к более тщательному контролю хозяйственных операций</w:t>
      </w:r>
      <w:r w:rsidRPr="00A63243">
        <w:rPr>
          <w:rFonts w:ascii="Times New Roman" w:hAnsi="Times New Roman"/>
          <w:sz w:val="28"/>
          <w:szCs w:val="28"/>
        </w:rPr>
        <w:t xml:space="preserve"> в ООО «</w:t>
      </w:r>
      <w:r w:rsidRPr="000E4D77">
        <w:rPr>
          <w:rFonts w:ascii="Times New Roman" w:hAnsi="Times New Roman"/>
          <w:sz w:val="28"/>
          <w:szCs w:val="28"/>
        </w:rPr>
        <w:t>Мир</w:t>
      </w:r>
      <w:r w:rsidRPr="00A63243">
        <w:rPr>
          <w:rFonts w:ascii="Times New Roman" w:hAnsi="Times New Roman"/>
          <w:sz w:val="28"/>
          <w:szCs w:val="28"/>
        </w:rPr>
        <w:t>».</w:t>
      </w:r>
    </w:p>
    <w:p w:rsidR="00803881" w:rsidRDefault="00803881">
      <w:pPr>
        <w:rPr>
          <w:rFonts w:ascii="Times New Roman" w:eastAsia="Times New Roman" w:hAnsi="Times New Roman" w:cs="Times New Roman"/>
          <w:sz w:val="28"/>
          <w:szCs w:val="28"/>
          <w:lang w:eastAsia="ru-RU"/>
        </w:rPr>
      </w:pPr>
      <w:r>
        <w:rPr>
          <w:rFonts w:ascii="Times New Roman" w:hAnsi="Times New Roman"/>
          <w:sz w:val="28"/>
          <w:szCs w:val="28"/>
        </w:rPr>
        <w:br w:type="page"/>
      </w:r>
    </w:p>
    <w:p w:rsidR="009D36CF" w:rsidRPr="00971BAE" w:rsidRDefault="009D36CF" w:rsidP="00651660">
      <w:pPr>
        <w:jc w:val="center"/>
        <w:rPr>
          <w:rFonts w:ascii="Times New Roman" w:hAnsi="Times New Roman" w:cs="Times New Roman"/>
          <w:sz w:val="28"/>
          <w:szCs w:val="28"/>
        </w:rPr>
      </w:pPr>
      <w:r>
        <w:rPr>
          <w:rFonts w:ascii="Times New Roman" w:hAnsi="Times New Roman" w:cs="Times New Roman"/>
          <w:b/>
          <w:sz w:val="28"/>
          <w:szCs w:val="28"/>
        </w:rPr>
        <w:lastRenderedPageBreak/>
        <w:t>4 ВНУТРИХОЗЯЙСТВЕННЫЙ КОНТРОЛЬ УЧЕТА ЗАТРАТ НА</w:t>
      </w:r>
      <w:r w:rsidR="006C1C0E" w:rsidRPr="006C1C0E">
        <w:rPr>
          <w:rFonts w:ascii="Times New Roman" w:hAnsi="Times New Roman" w:cs="Times New Roman"/>
          <w:b/>
          <w:sz w:val="28"/>
          <w:szCs w:val="28"/>
        </w:rPr>
        <w:t xml:space="preserve">  </w:t>
      </w:r>
      <w:r>
        <w:rPr>
          <w:rFonts w:ascii="Times New Roman" w:hAnsi="Times New Roman" w:cs="Times New Roman"/>
          <w:b/>
          <w:sz w:val="28"/>
          <w:szCs w:val="28"/>
        </w:rPr>
        <w:t xml:space="preserve"> ПРОИЗВОДСТВО ПРОДУКЦИИ ЗЕРНОВЫХ КУЛЬТУР В ООО «СХП «МИР»</w:t>
      </w:r>
    </w:p>
    <w:p w:rsidR="00803881" w:rsidRDefault="00803881" w:rsidP="009D36CF">
      <w:pPr>
        <w:spacing w:line="240" w:lineRule="auto"/>
        <w:jc w:val="center"/>
        <w:rPr>
          <w:rFonts w:ascii="Times New Roman" w:hAnsi="Times New Roman" w:cs="Times New Roman"/>
          <w:b/>
          <w:sz w:val="28"/>
          <w:szCs w:val="28"/>
        </w:rPr>
      </w:pPr>
    </w:p>
    <w:p w:rsidR="009D36CF" w:rsidRDefault="009D36CF" w:rsidP="009D36C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4.1 Цели, задачи и источники контроля затрат</w:t>
      </w:r>
    </w:p>
    <w:p w:rsidR="00803881" w:rsidRDefault="00803881" w:rsidP="009D36CF">
      <w:pPr>
        <w:spacing w:after="0" w:line="360" w:lineRule="auto"/>
        <w:ind w:firstLine="708"/>
        <w:jc w:val="both"/>
        <w:rPr>
          <w:rFonts w:ascii="Times New Roman" w:hAnsi="Times New Roman" w:cs="Times New Roman"/>
          <w:sz w:val="28"/>
          <w:szCs w:val="28"/>
        </w:rPr>
      </w:pP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 внутрихозяйственного контроля затрат на производство продукции зерновых культур в ООО «СХП «Мир» заключается в выражении мнения о достоверности показателей бухгалтерской (финансовой) отчетности о расходах и соответствии порядка ведения бухгалтерского учета операций в части учета затрат на производство зерновых культур действующему законодательству Российской Федерации.</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Проверка начинается с контроля документов, а также всех форм бухгалтерской (финансовой) отчетности, далее необходимо проверить регистры синтетического и аналитического учета по всем счетам и перейти к опросу работников предприятия. В ходе проверки контролер ссылается на нормативно-правовые акты, регулирующие внутрихозяйственный контроль на предприятии.</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 важными задачами являются:</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проверка соблюдения норм законодательства и нормативно-правовых актов в части учета затрат на производство продукции зерновых культур;</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проверка учетной политики предприятия в части учета затрат на производство продукции зерновых культур;</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проверка правильности формирования расходов на производство продукции зерновых культур для бухгалтерского и налогового учета;</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проверка правильности отражения затрат на производство продукции зерновых культур на счетах синтетического и аналитического учета;</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проверка правильности оформления первичных документов, отражающих учет затрат на производство продукции зерновых культур;</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проверка бухгалтерской отчетности в части правильности отражения расходов на производство продукции зерновых культур.</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При контроле затрат на производство продукции зерновых культур источниками информации являются: 1) Положение об учетной политике ООО «СХП «Мир»; 2) разработочные таблицы (таблицы по распределению заработной платы работников растениеводства, таблицы по расчету амортизации основных средств и т.д.); 3) ведомость распределения общепроизводственных и общехозяйственных расходов; 4) акты инвентаризации незавершенного производства; 5) учетные регистры по счетам 20, 23, 25, 26, 28, 29, 90, 91, 96 97 и т.д.; 6) Главная книга; 7) бухгалтерская финансовая отчетность. </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Основные нормативные документы, используемые при проведении контроля затрат на производство продукции зерновых культур:</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Федеральный закон от 06.12.2011 № 402-ФЗ «О бухгалтерском учете»;</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Положение по бухгалтерскому учету » ПБУ 10</w:t>
      </w:r>
      <w:r w:rsidRPr="00770272">
        <w:rPr>
          <w:rFonts w:ascii="Times New Roman" w:hAnsi="Times New Roman" w:cs="Times New Roman"/>
          <w:sz w:val="28"/>
          <w:szCs w:val="28"/>
        </w:rPr>
        <w:t>/</w:t>
      </w:r>
      <w:r>
        <w:rPr>
          <w:rFonts w:ascii="Times New Roman" w:hAnsi="Times New Roman" w:cs="Times New Roman"/>
          <w:sz w:val="28"/>
          <w:szCs w:val="28"/>
        </w:rPr>
        <w:t>99 «Расходы организации»;</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методические рекомендации по бухгалтерскому учету затрат и выхода продукции в растениеводстве (утв. Минсельхозом РФ от 22.10.2008);</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План счетов и инструкция по его применению.</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Руководствуясь нормативно-правовыми актами, контролер проверяет следующие документы на предприятии:</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1.бухгалтерский баланс;</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2.отчет о финансовых результатах;</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3.Главная книга и </w:t>
      </w:r>
      <w:proofErr w:type="spellStart"/>
      <w:r>
        <w:rPr>
          <w:rFonts w:ascii="Times New Roman" w:hAnsi="Times New Roman" w:cs="Times New Roman"/>
          <w:sz w:val="28"/>
          <w:szCs w:val="28"/>
        </w:rPr>
        <w:t>оборотно</w:t>
      </w:r>
      <w:proofErr w:type="spellEnd"/>
      <w:r>
        <w:rPr>
          <w:rFonts w:ascii="Times New Roman" w:hAnsi="Times New Roman" w:cs="Times New Roman"/>
          <w:sz w:val="28"/>
          <w:szCs w:val="28"/>
        </w:rPr>
        <w:t>-сальдовая ведомость по счетам;</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4.учетная политика ООО «СХП «Мир»;</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5.учетные регистры по счетам: 20 «Основное производство»; 23 «Вспомогательные производства»; 25 «Общепроизводственные расходы; 26 «Общехозяйственные расходы»; 28 «Брак в производстве»; 44 «Расходы на продажу»; 91 «Прочие расходы и доходы».</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6.ведомости по начислению заработной платы работникам растениеводства и страховых взносов;</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7.ведомости распределения общепроизводственных и общехозяйственных расходов;</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8.акты инвентаризации незавершенного производства;</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9.ведомости сводного учета затрат;</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10.нормативные, отчетные или фактические калькуляции;</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11.первичные документы по формированию расходов и др.</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проверке учета затрат на производство продукции зерновых культур, руководствуясь ПБУ 10</w:t>
      </w:r>
      <w:r w:rsidRPr="00717EBA">
        <w:rPr>
          <w:rFonts w:ascii="Times New Roman" w:hAnsi="Times New Roman" w:cs="Times New Roman"/>
          <w:sz w:val="28"/>
          <w:szCs w:val="28"/>
        </w:rPr>
        <w:t>/99</w:t>
      </w:r>
      <w:r>
        <w:rPr>
          <w:rFonts w:ascii="Times New Roman" w:hAnsi="Times New Roman" w:cs="Times New Roman"/>
          <w:sz w:val="28"/>
          <w:szCs w:val="28"/>
        </w:rPr>
        <w:t xml:space="preserve"> «Расходы организации», в ходе проверки необходимо установить правильности отражения затрат на производство продукции зерновых культур, а также законность и обоснованность списания затрат. При контроле учета затрат на производство продукции зерновых культур следует проверить документы, на основании которых исчисляется себестоимость продукции зерновых культур. При этом следует отметить, что учет всех видов затрат на производство продукции, должен сопровождаться первичными документами. Таким образом, контролеру необходимо проверить правильность составления и заполнения первичных документов, то есть нужно проверить все реквизиты, которые должны быть проставлены в первичных документах. </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проверке правильности учета затрат контролеру необходимо проверить элементы затрат и обоснованность их формирования.</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Важно обратить внимание на следующие вопросы:</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изменялся ли выбранный метод учета затрат на производство и </w:t>
      </w:r>
      <w:proofErr w:type="spellStart"/>
      <w:r>
        <w:rPr>
          <w:rFonts w:ascii="Times New Roman" w:hAnsi="Times New Roman" w:cs="Times New Roman"/>
          <w:sz w:val="28"/>
          <w:szCs w:val="28"/>
        </w:rPr>
        <w:t>калькулирование</w:t>
      </w:r>
      <w:proofErr w:type="spellEnd"/>
      <w:r>
        <w:rPr>
          <w:rFonts w:ascii="Times New Roman" w:hAnsi="Times New Roman" w:cs="Times New Roman"/>
          <w:sz w:val="28"/>
          <w:szCs w:val="28"/>
        </w:rPr>
        <w:t xml:space="preserve"> себестоимости продукции с начала года, способы распределения косвенных расходов в Положении об учетной политике (соблюдается ли принцип постоянства);</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соответствует ли выбранный метод учета затрат на производство продукции и </w:t>
      </w:r>
      <w:proofErr w:type="spellStart"/>
      <w:r>
        <w:rPr>
          <w:rFonts w:ascii="Times New Roman" w:hAnsi="Times New Roman" w:cs="Times New Roman"/>
          <w:sz w:val="28"/>
          <w:szCs w:val="28"/>
        </w:rPr>
        <w:t>калькулирование</w:t>
      </w:r>
      <w:proofErr w:type="spellEnd"/>
      <w:r>
        <w:rPr>
          <w:rFonts w:ascii="Times New Roman" w:hAnsi="Times New Roman" w:cs="Times New Roman"/>
          <w:sz w:val="28"/>
          <w:szCs w:val="28"/>
        </w:rPr>
        <w:t xml:space="preserve"> ее себестоимости технологическим особенностям предприятия;</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правильность разграничения производственных затрат по отчетным периодам;</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обоснованы ли отклонения от учетных цен;</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правильно ли начисляется амортизация на объекты основных средств;</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обоснованы ли суммы расходов, связанных с организацией и управлением производством.</w:t>
      </w:r>
    </w:p>
    <w:p w:rsidR="009D36CF" w:rsidRDefault="009D36CF" w:rsidP="006C1C0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Также, чтобы получить полную характеристику системы внутреннего контроля на предприятии необходимо использовать при проверке специально разработанные контролером тесты-опросники для сотрудников предприятия в качестве рабочих документов контролера. </w:t>
      </w:r>
    </w:p>
    <w:p w:rsidR="009D36CF" w:rsidRDefault="009D36CF" w:rsidP="009D36CF">
      <w:pPr>
        <w:spacing w:after="0" w:line="360" w:lineRule="auto"/>
        <w:jc w:val="center"/>
        <w:rPr>
          <w:rFonts w:ascii="Times New Roman" w:hAnsi="Times New Roman" w:cs="Times New Roman"/>
          <w:b/>
          <w:sz w:val="28"/>
          <w:szCs w:val="28"/>
        </w:rPr>
      </w:pPr>
    </w:p>
    <w:p w:rsidR="00803881" w:rsidRDefault="00803881" w:rsidP="009D36CF">
      <w:pPr>
        <w:spacing w:after="0" w:line="360" w:lineRule="auto"/>
        <w:jc w:val="center"/>
        <w:rPr>
          <w:rFonts w:ascii="Times New Roman" w:hAnsi="Times New Roman" w:cs="Times New Roman"/>
          <w:b/>
          <w:sz w:val="28"/>
          <w:szCs w:val="28"/>
        </w:rPr>
      </w:pPr>
    </w:p>
    <w:p w:rsidR="009D36CF" w:rsidRDefault="009D36CF" w:rsidP="009D36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4.2 Планирование контроля затрат на производство продукции зерновых культур</w:t>
      </w:r>
    </w:p>
    <w:p w:rsidR="00803881" w:rsidRDefault="00803881" w:rsidP="009D36CF">
      <w:pPr>
        <w:spacing w:after="0" w:line="360" w:lineRule="auto"/>
        <w:ind w:firstLine="708"/>
        <w:jc w:val="both"/>
        <w:rPr>
          <w:rFonts w:ascii="Times New Roman" w:hAnsi="Times New Roman" w:cs="Times New Roman"/>
          <w:sz w:val="28"/>
          <w:szCs w:val="28"/>
        </w:rPr>
      </w:pP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Планирование – это начальная стадия проведения контроля, где определяются объемы и сроки работы, разрабатывается план и программа проверки, определяются виды и последовательность осуществления контрольных процедур. Планирование – это процесс, позволяющий наиболее рационально провести контроль и одновременно уменьшить риск не обнаружения существенных искажений. </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Планирование контроля должно обеспечить: получение необходимой информации о состоянии бухгалтерского учета, отчетности и эффективности внутреннего контроля; определение содержания, времени проведения и объема контрольных процедур, подлежащих выполнению.</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Планирование включает: определение сроков проведения контроля и обсуждения их с руководством поверяемого экономического субъекта, проведение инструктажа с контролерами; организация связей с подразделениями клиента.</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Планирование проверки способствует тому, чтобы наиболее важным областям контроля было уделено необходимое внимание, были выявлены проблемы и работа была выполнена с оптимальными затратами качественно и своевременно. Процесс планирования позволяет эффективно распределить работу между членами проверки.  Процедура планирования включает в себя следующие этапы:</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1.составление общего плана проверки</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2.разработка программы контроля.</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общем плане проверки осуществляется планирование затраченного времени, которое предполагает расчет реальных трудозатрат. Также в общем плане рекомендуется предусмотреть структуру аудиторской группы и распределение ее членов по участкам проверки, инструктирование и контроль руководителя за выполнением плана. </w:t>
      </w:r>
    </w:p>
    <w:p w:rsidR="009D36CF" w:rsidRDefault="009D36CF" w:rsidP="009D36CF">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При ознакомлении контролера с клиентом на этапе планирования необходимо провести следующие процедуры:</w:t>
      </w:r>
    </w:p>
    <w:p w:rsidR="009D36CF" w:rsidRDefault="009D36CF" w:rsidP="009D36CF">
      <w:pPr>
        <w:pStyle w:val="a4"/>
        <w:numPr>
          <w:ilvl w:val="0"/>
          <w:numId w:val="14"/>
        </w:numPr>
        <w:spacing w:line="360" w:lineRule="auto"/>
        <w:jc w:val="both"/>
        <w:rPr>
          <w:sz w:val="28"/>
          <w:szCs w:val="28"/>
        </w:rPr>
      </w:pPr>
      <w:r>
        <w:rPr>
          <w:sz w:val="28"/>
          <w:szCs w:val="28"/>
        </w:rPr>
        <w:t>определение цели проверки у организации и возможного использования ее результатов;</w:t>
      </w:r>
    </w:p>
    <w:p w:rsidR="009D36CF" w:rsidRDefault="009D36CF" w:rsidP="009D36CF">
      <w:pPr>
        <w:pStyle w:val="a4"/>
        <w:numPr>
          <w:ilvl w:val="0"/>
          <w:numId w:val="14"/>
        </w:numPr>
        <w:spacing w:line="360" w:lineRule="auto"/>
        <w:jc w:val="both"/>
        <w:rPr>
          <w:sz w:val="28"/>
          <w:szCs w:val="28"/>
        </w:rPr>
      </w:pPr>
      <w:r>
        <w:rPr>
          <w:sz w:val="28"/>
          <w:szCs w:val="28"/>
        </w:rPr>
        <w:t>определение отраслевых особенностей и специфики деятельности предприятия;</w:t>
      </w:r>
    </w:p>
    <w:p w:rsidR="009D36CF" w:rsidRDefault="009D36CF" w:rsidP="009D36CF">
      <w:pPr>
        <w:pStyle w:val="a4"/>
        <w:numPr>
          <w:ilvl w:val="0"/>
          <w:numId w:val="14"/>
        </w:numPr>
        <w:spacing w:line="360" w:lineRule="auto"/>
        <w:jc w:val="both"/>
        <w:rPr>
          <w:sz w:val="28"/>
          <w:szCs w:val="28"/>
        </w:rPr>
      </w:pPr>
      <w:r>
        <w:rPr>
          <w:sz w:val="28"/>
          <w:szCs w:val="28"/>
        </w:rPr>
        <w:t>ознакомление с результатами проверок предыдущего периода;</w:t>
      </w:r>
    </w:p>
    <w:p w:rsidR="009D36CF" w:rsidRDefault="009D36CF" w:rsidP="009D36CF">
      <w:pPr>
        <w:pStyle w:val="a4"/>
        <w:numPr>
          <w:ilvl w:val="0"/>
          <w:numId w:val="14"/>
        </w:numPr>
        <w:spacing w:line="360" w:lineRule="auto"/>
        <w:jc w:val="both"/>
        <w:rPr>
          <w:sz w:val="28"/>
          <w:szCs w:val="28"/>
        </w:rPr>
      </w:pPr>
      <w:r>
        <w:rPr>
          <w:sz w:val="28"/>
          <w:szCs w:val="28"/>
        </w:rPr>
        <w:t>анализ отчетности, предварительное знакомство с состоянием бухгалтерского учета и системы внутреннего контроля организации;</w:t>
      </w:r>
    </w:p>
    <w:p w:rsidR="009D36CF" w:rsidRDefault="009D36CF" w:rsidP="009D36CF">
      <w:pPr>
        <w:pStyle w:val="a4"/>
        <w:numPr>
          <w:ilvl w:val="0"/>
          <w:numId w:val="14"/>
        </w:numPr>
        <w:spacing w:line="360" w:lineRule="auto"/>
        <w:jc w:val="both"/>
        <w:rPr>
          <w:sz w:val="28"/>
          <w:szCs w:val="28"/>
        </w:rPr>
      </w:pPr>
      <w:r>
        <w:rPr>
          <w:sz w:val="28"/>
          <w:szCs w:val="28"/>
        </w:rPr>
        <w:t>оценка собственной способности контролера к выполнению работы с точки зрения наличия подготовленного персонала, знание отраслевых особенностей др.</w:t>
      </w:r>
    </w:p>
    <w:p w:rsidR="009D36CF" w:rsidRDefault="009D36CF" w:rsidP="009D36CF">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Для того, чтобы выявить возможность появления существенных ошибок, контролер должен оценить систему бухгалтерского учета, действующего в ООО «СХП «Мир». Это можно провести путем теста оценки состояния бухгалтерского учета в ООО «СХП «Мир»</w:t>
      </w:r>
      <w:r w:rsidR="00803881">
        <w:rPr>
          <w:rFonts w:ascii="Times New Roman" w:hAnsi="Times New Roman" w:cs="Times New Roman"/>
          <w:sz w:val="28"/>
          <w:szCs w:val="28"/>
        </w:rPr>
        <w:t xml:space="preserve"> с помощью данных таблицы 4.1.</w:t>
      </w:r>
    </w:p>
    <w:p w:rsidR="009D36CF" w:rsidRDefault="009D36CF" w:rsidP="00DD4D0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Таблица 4.1 – Тест оценки состояния бухгалтерского учета в ООО «СХП «Мир»</w:t>
      </w:r>
    </w:p>
    <w:tbl>
      <w:tblPr>
        <w:tblStyle w:val="a3"/>
        <w:tblW w:w="0" w:type="auto"/>
        <w:tblLook w:val="04A0" w:firstRow="1" w:lastRow="0" w:firstColumn="1" w:lastColumn="0" w:noHBand="0" w:noVBand="1"/>
      </w:tblPr>
      <w:tblGrid>
        <w:gridCol w:w="540"/>
        <w:gridCol w:w="6685"/>
        <w:gridCol w:w="992"/>
        <w:gridCol w:w="1247"/>
      </w:tblGrid>
      <w:tr w:rsidR="009D36CF" w:rsidRPr="009D636E" w:rsidTr="00803881">
        <w:trPr>
          <w:trHeight w:val="278"/>
        </w:trPr>
        <w:tc>
          <w:tcPr>
            <w:tcW w:w="540" w:type="dxa"/>
            <w:vMerge w:val="restart"/>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 п</w:t>
            </w:r>
            <w:r w:rsidRPr="00B26601">
              <w:rPr>
                <w:rFonts w:ascii="Times New Roman" w:hAnsi="Times New Roman" w:cs="Times New Roman"/>
                <w:sz w:val="24"/>
                <w:szCs w:val="24"/>
              </w:rPr>
              <w:t>/</w:t>
            </w:r>
            <w:r>
              <w:rPr>
                <w:rFonts w:ascii="Times New Roman" w:hAnsi="Times New Roman" w:cs="Times New Roman"/>
                <w:sz w:val="24"/>
                <w:szCs w:val="24"/>
              </w:rPr>
              <w:t>п</w:t>
            </w:r>
          </w:p>
        </w:tc>
        <w:tc>
          <w:tcPr>
            <w:tcW w:w="6685" w:type="dxa"/>
            <w:vMerge w:val="restart"/>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Вопросы</w:t>
            </w:r>
          </w:p>
        </w:tc>
        <w:tc>
          <w:tcPr>
            <w:tcW w:w="2239" w:type="dxa"/>
            <w:gridSpan w:val="2"/>
          </w:tcPr>
          <w:p w:rsidR="009D36CF" w:rsidRDefault="009D36CF" w:rsidP="009D36CF">
            <w:pPr>
              <w:jc w:val="center"/>
              <w:rPr>
                <w:rFonts w:ascii="Times New Roman" w:hAnsi="Times New Roman" w:cs="Times New Roman"/>
                <w:sz w:val="24"/>
                <w:szCs w:val="24"/>
              </w:rPr>
            </w:pPr>
            <w:r>
              <w:rPr>
                <w:rFonts w:ascii="Times New Roman" w:hAnsi="Times New Roman" w:cs="Times New Roman"/>
                <w:sz w:val="24"/>
                <w:szCs w:val="24"/>
              </w:rPr>
              <w:t>Варианты ответов</w:t>
            </w:r>
          </w:p>
          <w:p w:rsidR="009D36CF" w:rsidRPr="009D636E" w:rsidRDefault="009D36CF" w:rsidP="009D36CF">
            <w:pPr>
              <w:jc w:val="center"/>
              <w:rPr>
                <w:rFonts w:ascii="Times New Roman" w:hAnsi="Times New Roman" w:cs="Times New Roman"/>
                <w:sz w:val="24"/>
                <w:szCs w:val="24"/>
              </w:rPr>
            </w:pPr>
          </w:p>
        </w:tc>
      </w:tr>
      <w:tr w:rsidR="009D36CF" w:rsidRPr="009D636E" w:rsidTr="00803881">
        <w:trPr>
          <w:trHeight w:val="277"/>
        </w:trPr>
        <w:tc>
          <w:tcPr>
            <w:tcW w:w="540" w:type="dxa"/>
            <w:vMerge/>
          </w:tcPr>
          <w:p w:rsidR="009D36CF" w:rsidRDefault="009D36CF" w:rsidP="009D36CF">
            <w:pPr>
              <w:jc w:val="center"/>
              <w:rPr>
                <w:rFonts w:ascii="Times New Roman" w:hAnsi="Times New Roman" w:cs="Times New Roman"/>
                <w:sz w:val="24"/>
                <w:szCs w:val="24"/>
              </w:rPr>
            </w:pPr>
          </w:p>
        </w:tc>
        <w:tc>
          <w:tcPr>
            <w:tcW w:w="6685" w:type="dxa"/>
            <w:vMerge/>
          </w:tcPr>
          <w:p w:rsidR="009D36CF" w:rsidRDefault="009D36CF" w:rsidP="009D36CF">
            <w:pPr>
              <w:jc w:val="center"/>
              <w:rPr>
                <w:rFonts w:ascii="Times New Roman" w:hAnsi="Times New Roman" w:cs="Times New Roman"/>
                <w:sz w:val="24"/>
                <w:szCs w:val="24"/>
              </w:rPr>
            </w:pPr>
          </w:p>
        </w:tc>
        <w:tc>
          <w:tcPr>
            <w:tcW w:w="992" w:type="dxa"/>
          </w:tcPr>
          <w:p w:rsidR="009D36CF" w:rsidRDefault="009D36CF" w:rsidP="009D36CF">
            <w:pPr>
              <w:jc w:val="center"/>
              <w:rPr>
                <w:rFonts w:ascii="Times New Roman" w:hAnsi="Times New Roman" w:cs="Times New Roman"/>
                <w:sz w:val="24"/>
                <w:szCs w:val="24"/>
              </w:rPr>
            </w:pPr>
            <w:r>
              <w:rPr>
                <w:rFonts w:ascii="Times New Roman" w:hAnsi="Times New Roman" w:cs="Times New Roman"/>
                <w:sz w:val="24"/>
                <w:szCs w:val="24"/>
              </w:rPr>
              <w:t>Да</w:t>
            </w:r>
          </w:p>
        </w:tc>
        <w:tc>
          <w:tcPr>
            <w:tcW w:w="1247" w:type="dxa"/>
          </w:tcPr>
          <w:p w:rsidR="009D36CF" w:rsidRDefault="009D36CF" w:rsidP="009D36CF">
            <w:pPr>
              <w:jc w:val="center"/>
              <w:rPr>
                <w:rFonts w:ascii="Times New Roman" w:hAnsi="Times New Roman" w:cs="Times New Roman"/>
                <w:sz w:val="24"/>
                <w:szCs w:val="24"/>
              </w:rPr>
            </w:pPr>
            <w:r>
              <w:rPr>
                <w:rFonts w:ascii="Times New Roman" w:hAnsi="Times New Roman" w:cs="Times New Roman"/>
                <w:sz w:val="24"/>
                <w:szCs w:val="24"/>
              </w:rPr>
              <w:t>Нет</w:t>
            </w:r>
          </w:p>
        </w:tc>
      </w:tr>
      <w:tr w:rsidR="009D36CF" w:rsidRPr="009D636E" w:rsidTr="00803881">
        <w:tc>
          <w:tcPr>
            <w:tcW w:w="540" w:type="dxa"/>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1</w:t>
            </w:r>
          </w:p>
        </w:tc>
        <w:tc>
          <w:tcPr>
            <w:tcW w:w="6685" w:type="dxa"/>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9D36CF" w:rsidRPr="009D636E" w:rsidRDefault="009D36CF" w:rsidP="009D36CF">
            <w:pPr>
              <w:jc w:val="center"/>
              <w:rPr>
                <w:rFonts w:ascii="Times New Roman" w:hAnsi="Times New Roman" w:cs="Times New Roman"/>
                <w:sz w:val="24"/>
                <w:szCs w:val="24"/>
              </w:rPr>
            </w:pPr>
            <w:r w:rsidRPr="009D636E">
              <w:rPr>
                <w:rFonts w:ascii="Times New Roman" w:hAnsi="Times New Roman" w:cs="Times New Roman"/>
                <w:sz w:val="24"/>
                <w:szCs w:val="24"/>
              </w:rPr>
              <w:t>3</w:t>
            </w:r>
          </w:p>
        </w:tc>
        <w:tc>
          <w:tcPr>
            <w:tcW w:w="1247" w:type="dxa"/>
          </w:tcPr>
          <w:p w:rsidR="009D36CF" w:rsidRPr="009D636E" w:rsidRDefault="009D36CF" w:rsidP="009D36CF">
            <w:pPr>
              <w:jc w:val="center"/>
              <w:rPr>
                <w:rFonts w:ascii="Times New Roman" w:hAnsi="Times New Roman" w:cs="Times New Roman"/>
                <w:sz w:val="24"/>
                <w:szCs w:val="24"/>
              </w:rPr>
            </w:pPr>
            <w:r w:rsidRPr="009D636E">
              <w:rPr>
                <w:rFonts w:ascii="Times New Roman" w:hAnsi="Times New Roman" w:cs="Times New Roman"/>
                <w:sz w:val="24"/>
                <w:szCs w:val="24"/>
              </w:rPr>
              <w:t>4</w:t>
            </w:r>
          </w:p>
        </w:tc>
      </w:tr>
      <w:tr w:rsidR="009D36CF" w:rsidRPr="009D636E" w:rsidTr="00803881">
        <w:tc>
          <w:tcPr>
            <w:tcW w:w="540"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1</w:t>
            </w:r>
          </w:p>
        </w:tc>
        <w:tc>
          <w:tcPr>
            <w:tcW w:w="6685"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Утверждена ли в ООО «СХП «Мир» учетная политика?</w:t>
            </w:r>
          </w:p>
        </w:tc>
        <w:tc>
          <w:tcPr>
            <w:tcW w:w="992" w:type="dxa"/>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247" w:type="dxa"/>
          </w:tcPr>
          <w:p w:rsidR="009D36CF" w:rsidRPr="009D636E" w:rsidRDefault="009D36CF" w:rsidP="009D36CF">
            <w:pPr>
              <w:jc w:val="center"/>
              <w:rPr>
                <w:rFonts w:ascii="Times New Roman" w:hAnsi="Times New Roman" w:cs="Times New Roman"/>
                <w:sz w:val="24"/>
                <w:szCs w:val="24"/>
              </w:rPr>
            </w:pPr>
          </w:p>
        </w:tc>
      </w:tr>
      <w:tr w:rsidR="009D36CF" w:rsidRPr="009D636E" w:rsidTr="00803881">
        <w:tc>
          <w:tcPr>
            <w:tcW w:w="540"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2</w:t>
            </w:r>
          </w:p>
        </w:tc>
        <w:tc>
          <w:tcPr>
            <w:tcW w:w="6685"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Ведется ли учет в соответствии с Положением об учетной политике?</w:t>
            </w:r>
          </w:p>
        </w:tc>
        <w:tc>
          <w:tcPr>
            <w:tcW w:w="992" w:type="dxa"/>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247" w:type="dxa"/>
          </w:tcPr>
          <w:p w:rsidR="009D36CF" w:rsidRPr="009D636E" w:rsidRDefault="009D36CF" w:rsidP="009D36CF">
            <w:pPr>
              <w:jc w:val="center"/>
              <w:rPr>
                <w:rFonts w:ascii="Times New Roman" w:hAnsi="Times New Roman" w:cs="Times New Roman"/>
                <w:sz w:val="24"/>
                <w:szCs w:val="24"/>
              </w:rPr>
            </w:pPr>
          </w:p>
        </w:tc>
      </w:tr>
      <w:tr w:rsidR="009D36CF" w:rsidRPr="009D636E" w:rsidTr="00803881">
        <w:tc>
          <w:tcPr>
            <w:tcW w:w="540"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3</w:t>
            </w:r>
          </w:p>
        </w:tc>
        <w:tc>
          <w:tcPr>
            <w:tcW w:w="6685"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Имеет ли главный бухгалтер высшее экономическое образование и аттестат профессионального бухгалтера?</w:t>
            </w:r>
          </w:p>
        </w:tc>
        <w:tc>
          <w:tcPr>
            <w:tcW w:w="992" w:type="dxa"/>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247" w:type="dxa"/>
          </w:tcPr>
          <w:p w:rsidR="009D36CF" w:rsidRPr="009D636E" w:rsidRDefault="009D36CF" w:rsidP="009D36CF">
            <w:pPr>
              <w:jc w:val="center"/>
              <w:rPr>
                <w:rFonts w:ascii="Times New Roman" w:hAnsi="Times New Roman" w:cs="Times New Roman"/>
                <w:sz w:val="24"/>
                <w:szCs w:val="24"/>
              </w:rPr>
            </w:pPr>
          </w:p>
        </w:tc>
      </w:tr>
      <w:tr w:rsidR="009D36CF" w:rsidRPr="009D636E" w:rsidTr="00803881">
        <w:tc>
          <w:tcPr>
            <w:tcW w:w="540"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4</w:t>
            </w:r>
          </w:p>
        </w:tc>
        <w:tc>
          <w:tcPr>
            <w:tcW w:w="6685"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Проходит ли главный бухгалтер курсы повышения квалификации один раз в год?</w:t>
            </w:r>
          </w:p>
        </w:tc>
        <w:tc>
          <w:tcPr>
            <w:tcW w:w="992" w:type="dxa"/>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247" w:type="dxa"/>
          </w:tcPr>
          <w:p w:rsidR="009D36CF" w:rsidRPr="009D636E" w:rsidRDefault="009D36CF" w:rsidP="009D36CF">
            <w:pPr>
              <w:jc w:val="center"/>
              <w:rPr>
                <w:rFonts w:ascii="Times New Roman" w:hAnsi="Times New Roman" w:cs="Times New Roman"/>
                <w:sz w:val="24"/>
                <w:szCs w:val="24"/>
              </w:rPr>
            </w:pPr>
          </w:p>
        </w:tc>
      </w:tr>
    </w:tbl>
    <w:p w:rsidR="004E3A00" w:rsidRDefault="004E3A00"/>
    <w:p w:rsidR="004E3A00" w:rsidRPr="004E3A00" w:rsidRDefault="004E3A00" w:rsidP="004E3A00">
      <w:pPr>
        <w:jc w:val="right"/>
        <w:rPr>
          <w:rFonts w:ascii="Times New Roman" w:hAnsi="Times New Roman" w:cs="Times New Roman"/>
          <w:sz w:val="24"/>
          <w:szCs w:val="24"/>
        </w:rPr>
      </w:pPr>
      <w:r>
        <w:br w:type="column"/>
      </w:r>
      <w:r w:rsidRPr="004E3A00">
        <w:rPr>
          <w:rFonts w:ascii="Times New Roman" w:hAnsi="Times New Roman" w:cs="Times New Roman"/>
          <w:sz w:val="24"/>
          <w:szCs w:val="24"/>
        </w:rPr>
        <w:lastRenderedPageBreak/>
        <w:t>Продолжение таблицы 4.1</w:t>
      </w:r>
    </w:p>
    <w:tbl>
      <w:tblPr>
        <w:tblStyle w:val="a3"/>
        <w:tblW w:w="0" w:type="auto"/>
        <w:tblLook w:val="04A0" w:firstRow="1" w:lastRow="0" w:firstColumn="1" w:lastColumn="0" w:noHBand="0" w:noVBand="1"/>
      </w:tblPr>
      <w:tblGrid>
        <w:gridCol w:w="540"/>
        <w:gridCol w:w="6685"/>
        <w:gridCol w:w="992"/>
        <w:gridCol w:w="1247"/>
      </w:tblGrid>
      <w:tr w:rsidR="004E3A00" w:rsidRPr="009D636E" w:rsidTr="00803881">
        <w:tc>
          <w:tcPr>
            <w:tcW w:w="540" w:type="dxa"/>
          </w:tcPr>
          <w:p w:rsidR="004E3A00" w:rsidRDefault="004E3A00" w:rsidP="004E3A00">
            <w:pPr>
              <w:jc w:val="center"/>
              <w:rPr>
                <w:rFonts w:ascii="Times New Roman" w:hAnsi="Times New Roman" w:cs="Times New Roman"/>
                <w:sz w:val="24"/>
                <w:szCs w:val="24"/>
              </w:rPr>
            </w:pPr>
            <w:r>
              <w:rPr>
                <w:rFonts w:ascii="Times New Roman" w:hAnsi="Times New Roman" w:cs="Times New Roman"/>
                <w:sz w:val="24"/>
                <w:szCs w:val="24"/>
              </w:rPr>
              <w:t>1</w:t>
            </w:r>
          </w:p>
        </w:tc>
        <w:tc>
          <w:tcPr>
            <w:tcW w:w="6685" w:type="dxa"/>
          </w:tcPr>
          <w:p w:rsidR="004E3A00" w:rsidRDefault="004E3A00" w:rsidP="004E3A00">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E3A00" w:rsidRPr="009D636E" w:rsidRDefault="004E3A00" w:rsidP="004E3A00">
            <w:pPr>
              <w:jc w:val="center"/>
              <w:rPr>
                <w:rFonts w:ascii="Times New Roman" w:hAnsi="Times New Roman" w:cs="Times New Roman"/>
                <w:sz w:val="24"/>
                <w:szCs w:val="24"/>
              </w:rPr>
            </w:pPr>
            <w:r>
              <w:rPr>
                <w:rFonts w:ascii="Times New Roman" w:hAnsi="Times New Roman" w:cs="Times New Roman"/>
                <w:sz w:val="24"/>
                <w:szCs w:val="24"/>
              </w:rPr>
              <w:t>3</w:t>
            </w:r>
          </w:p>
        </w:tc>
        <w:tc>
          <w:tcPr>
            <w:tcW w:w="1247" w:type="dxa"/>
          </w:tcPr>
          <w:p w:rsidR="004E3A00" w:rsidRDefault="004E3A00" w:rsidP="004E3A00">
            <w:pPr>
              <w:jc w:val="center"/>
              <w:rPr>
                <w:rFonts w:ascii="Times New Roman" w:hAnsi="Times New Roman" w:cs="Times New Roman"/>
                <w:sz w:val="24"/>
                <w:szCs w:val="24"/>
              </w:rPr>
            </w:pPr>
            <w:r>
              <w:rPr>
                <w:rFonts w:ascii="Times New Roman" w:hAnsi="Times New Roman" w:cs="Times New Roman"/>
                <w:sz w:val="24"/>
                <w:szCs w:val="24"/>
              </w:rPr>
              <w:t>4</w:t>
            </w:r>
          </w:p>
        </w:tc>
      </w:tr>
      <w:tr w:rsidR="009D36CF" w:rsidRPr="009D636E" w:rsidTr="00803881">
        <w:tc>
          <w:tcPr>
            <w:tcW w:w="540"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5</w:t>
            </w:r>
          </w:p>
        </w:tc>
        <w:tc>
          <w:tcPr>
            <w:tcW w:w="6685"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Участвуют ли работники бухгалтерии в специальных семинарах и тренингах, способствующих повышению их квалификации?</w:t>
            </w:r>
          </w:p>
        </w:tc>
        <w:tc>
          <w:tcPr>
            <w:tcW w:w="992" w:type="dxa"/>
          </w:tcPr>
          <w:p w:rsidR="009D36CF" w:rsidRPr="009D636E" w:rsidRDefault="009D36CF" w:rsidP="009D36CF">
            <w:pPr>
              <w:jc w:val="center"/>
              <w:rPr>
                <w:rFonts w:ascii="Times New Roman" w:hAnsi="Times New Roman" w:cs="Times New Roman"/>
                <w:sz w:val="24"/>
                <w:szCs w:val="24"/>
              </w:rPr>
            </w:pPr>
          </w:p>
        </w:tc>
        <w:tc>
          <w:tcPr>
            <w:tcW w:w="1247" w:type="dxa"/>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r>
      <w:tr w:rsidR="009D36CF" w:rsidRPr="009D636E" w:rsidTr="00803881">
        <w:tc>
          <w:tcPr>
            <w:tcW w:w="540"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6</w:t>
            </w:r>
          </w:p>
        </w:tc>
        <w:tc>
          <w:tcPr>
            <w:tcW w:w="6685"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Имеются ли должностные инструкции для работников бухгалтерии?</w:t>
            </w:r>
          </w:p>
        </w:tc>
        <w:tc>
          <w:tcPr>
            <w:tcW w:w="992" w:type="dxa"/>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247" w:type="dxa"/>
          </w:tcPr>
          <w:p w:rsidR="009D36CF" w:rsidRPr="009D636E" w:rsidRDefault="009D36CF" w:rsidP="009D36CF">
            <w:pPr>
              <w:jc w:val="center"/>
              <w:rPr>
                <w:rFonts w:ascii="Times New Roman" w:hAnsi="Times New Roman" w:cs="Times New Roman"/>
                <w:sz w:val="24"/>
                <w:szCs w:val="24"/>
              </w:rPr>
            </w:pPr>
          </w:p>
        </w:tc>
      </w:tr>
      <w:tr w:rsidR="009D36CF" w:rsidRPr="009D636E" w:rsidTr="00803881">
        <w:tc>
          <w:tcPr>
            <w:tcW w:w="540"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7</w:t>
            </w:r>
          </w:p>
        </w:tc>
        <w:tc>
          <w:tcPr>
            <w:tcW w:w="6685"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Проводится ли аттестация работников бухгалтерии на предмет соответствия выполняемых ими обязанностей?</w:t>
            </w:r>
          </w:p>
        </w:tc>
        <w:tc>
          <w:tcPr>
            <w:tcW w:w="992" w:type="dxa"/>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247" w:type="dxa"/>
          </w:tcPr>
          <w:p w:rsidR="009D36CF" w:rsidRPr="009D636E" w:rsidRDefault="009D36CF" w:rsidP="009D36CF">
            <w:pPr>
              <w:jc w:val="center"/>
              <w:rPr>
                <w:rFonts w:ascii="Times New Roman" w:hAnsi="Times New Roman" w:cs="Times New Roman"/>
                <w:sz w:val="24"/>
                <w:szCs w:val="24"/>
              </w:rPr>
            </w:pPr>
          </w:p>
        </w:tc>
      </w:tr>
      <w:tr w:rsidR="009D36CF" w:rsidRPr="009D636E" w:rsidTr="00803881">
        <w:tc>
          <w:tcPr>
            <w:tcW w:w="540"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8</w:t>
            </w:r>
          </w:p>
        </w:tc>
        <w:tc>
          <w:tcPr>
            <w:tcW w:w="6685"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Проводится ли сверка данных бухгалтерского и оперативного учета один раз в три месяца?</w:t>
            </w:r>
          </w:p>
        </w:tc>
        <w:tc>
          <w:tcPr>
            <w:tcW w:w="992" w:type="dxa"/>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247" w:type="dxa"/>
          </w:tcPr>
          <w:p w:rsidR="009D36CF" w:rsidRPr="009D636E" w:rsidRDefault="009D36CF" w:rsidP="009D36CF">
            <w:pPr>
              <w:jc w:val="center"/>
              <w:rPr>
                <w:rFonts w:ascii="Times New Roman" w:hAnsi="Times New Roman" w:cs="Times New Roman"/>
                <w:sz w:val="24"/>
                <w:szCs w:val="24"/>
              </w:rPr>
            </w:pPr>
          </w:p>
        </w:tc>
      </w:tr>
      <w:tr w:rsidR="009D36CF" w:rsidRPr="009D636E" w:rsidTr="00803881">
        <w:tc>
          <w:tcPr>
            <w:tcW w:w="540"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9</w:t>
            </w:r>
          </w:p>
        </w:tc>
        <w:tc>
          <w:tcPr>
            <w:tcW w:w="6685"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Имеется ли на предприятии график документооборота и соблюдаются ли сроки предоставления первичных документов в бухгалтерию?</w:t>
            </w:r>
          </w:p>
        </w:tc>
        <w:tc>
          <w:tcPr>
            <w:tcW w:w="992" w:type="dxa"/>
          </w:tcPr>
          <w:p w:rsidR="009D36CF" w:rsidRPr="009D636E" w:rsidRDefault="009D36CF" w:rsidP="009D36CF">
            <w:pPr>
              <w:jc w:val="center"/>
              <w:rPr>
                <w:rFonts w:ascii="Times New Roman" w:hAnsi="Times New Roman" w:cs="Times New Roman"/>
                <w:sz w:val="24"/>
                <w:szCs w:val="24"/>
              </w:rPr>
            </w:pPr>
          </w:p>
        </w:tc>
        <w:tc>
          <w:tcPr>
            <w:tcW w:w="1247" w:type="dxa"/>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r>
      <w:tr w:rsidR="009D36CF" w:rsidRPr="009D636E" w:rsidTr="00803881">
        <w:tc>
          <w:tcPr>
            <w:tcW w:w="540"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 xml:space="preserve">10 </w:t>
            </w:r>
          </w:p>
        </w:tc>
        <w:tc>
          <w:tcPr>
            <w:tcW w:w="6685"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Выписывает ли организация специальные периодические издания?</w:t>
            </w:r>
          </w:p>
        </w:tc>
        <w:tc>
          <w:tcPr>
            <w:tcW w:w="992" w:type="dxa"/>
          </w:tcPr>
          <w:p w:rsidR="009D36CF" w:rsidRPr="009D636E" w:rsidRDefault="009D36CF" w:rsidP="009D36CF">
            <w:pPr>
              <w:jc w:val="center"/>
              <w:rPr>
                <w:rFonts w:ascii="Times New Roman" w:hAnsi="Times New Roman" w:cs="Times New Roman"/>
                <w:sz w:val="24"/>
                <w:szCs w:val="24"/>
              </w:rPr>
            </w:pPr>
          </w:p>
        </w:tc>
        <w:tc>
          <w:tcPr>
            <w:tcW w:w="1247" w:type="dxa"/>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r>
      <w:tr w:rsidR="009D36CF" w:rsidRPr="009D636E" w:rsidTr="00803881">
        <w:tc>
          <w:tcPr>
            <w:tcW w:w="540"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11</w:t>
            </w:r>
          </w:p>
        </w:tc>
        <w:tc>
          <w:tcPr>
            <w:tcW w:w="6685"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Используют ли в своей работе сотрудники бухгалтерии правовые базы «Гарант», «Консультант плюс»</w:t>
            </w:r>
          </w:p>
        </w:tc>
        <w:tc>
          <w:tcPr>
            <w:tcW w:w="992" w:type="dxa"/>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247" w:type="dxa"/>
          </w:tcPr>
          <w:p w:rsidR="009D36CF" w:rsidRPr="009D636E" w:rsidRDefault="009D36CF" w:rsidP="009D36CF">
            <w:pPr>
              <w:jc w:val="center"/>
              <w:rPr>
                <w:rFonts w:ascii="Times New Roman" w:hAnsi="Times New Roman" w:cs="Times New Roman"/>
                <w:sz w:val="24"/>
                <w:szCs w:val="24"/>
              </w:rPr>
            </w:pPr>
          </w:p>
        </w:tc>
      </w:tr>
      <w:tr w:rsidR="009D36CF" w:rsidRPr="009D636E" w:rsidTr="00803881">
        <w:tc>
          <w:tcPr>
            <w:tcW w:w="540"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12</w:t>
            </w:r>
          </w:p>
        </w:tc>
        <w:tc>
          <w:tcPr>
            <w:tcW w:w="6685" w:type="dxa"/>
          </w:tcPr>
          <w:p w:rsidR="009D36CF" w:rsidRDefault="009D36CF" w:rsidP="009D36CF">
            <w:pPr>
              <w:tabs>
                <w:tab w:val="left" w:pos="1020"/>
              </w:tabs>
              <w:jc w:val="both"/>
              <w:rPr>
                <w:rFonts w:ascii="Times New Roman" w:hAnsi="Times New Roman" w:cs="Times New Roman"/>
                <w:sz w:val="24"/>
                <w:szCs w:val="24"/>
              </w:rPr>
            </w:pPr>
            <w:r>
              <w:rPr>
                <w:rFonts w:ascii="Times New Roman" w:hAnsi="Times New Roman" w:cs="Times New Roman"/>
                <w:sz w:val="24"/>
                <w:szCs w:val="24"/>
              </w:rPr>
              <w:t>Используется ли официальная лицензированная версия автоматизированной программы, в которой ведется бухгалтерский учет?</w:t>
            </w:r>
          </w:p>
        </w:tc>
        <w:tc>
          <w:tcPr>
            <w:tcW w:w="992" w:type="dxa"/>
          </w:tcPr>
          <w:p w:rsidR="009D36CF"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247" w:type="dxa"/>
          </w:tcPr>
          <w:p w:rsidR="009D36CF" w:rsidRPr="009D636E" w:rsidRDefault="009D36CF" w:rsidP="009D36CF">
            <w:pPr>
              <w:jc w:val="center"/>
              <w:rPr>
                <w:rFonts w:ascii="Times New Roman" w:hAnsi="Times New Roman" w:cs="Times New Roman"/>
                <w:sz w:val="24"/>
                <w:szCs w:val="24"/>
              </w:rPr>
            </w:pPr>
          </w:p>
        </w:tc>
      </w:tr>
      <w:tr w:rsidR="009D36CF" w:rsidRPr="009D636E" w:rsidTr="00803881">
        <w:tc>
          <w:tcPr>
            <w:tcW w:w="540" w:type="dxa"/>
          </w:tcPr>
          <w:p w:rsidR="009D36CF" w:rsidRDefault="009D36CF" w:rsidP="009D36CF">
            <w:pPr>
              <w:jc w:val="both"/>
              <w:rPr>
                <w:rFonts w:ascii="Times New Roman" w:hAnsi="Times New Roman" w:cs="Times New Roman"/>
                <w:sz w:val="24"/>
                <w:szCs w:val="24"/>
              </w:rPr>
            </w:pPr>
            <w:r>
              <w:br w:type="column"/>
            </w:r>
            <w:r>
              <w:rPr>
                <w:rFonts w:ascii="Times New Roman" w:hAnsi="Times New Roman" w:cs="Times New Roman"/>
                <w:sz w:val="24"/>
                <w:szCs w:val="24"/>
              </w:rPr>
              <w:t xml:space="preserve"> 13</w:t>
            </w:r>
          </w:p>
        </w:tc>
        <w:tc>
          <w:tcPr>
            <w:tcW w:w="6685"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Данные официальной версии бухгалтерской программы обновляются не реже одного раза в месяц?</w:t>
            </w:r>
          </w:p>
        </w:tc>
        <w:tc>
          <w:tcPr>
            <w:tcW w:w="992" w:type="dxa"/>
          </w:tcPr>
          <w:p w:rsidR="009D36CF" w:rsidRDefault="009D36CF" w:rsidP="009D36CF">
            <w:pPr>
              <w:jc w:val="center"/>
              <w:rPr>
                <w:rFonts w:ascii="Times New Roman" w:hAnsi="Times New Roman" w:cs="Times New Roman"/>
                <w:sz w:val="24"/>
                <w:szCs w:val="24"/>
              </w:rPr>
            </w:pPr>
          </w:p>
        </w:tc>
        <w:tc>
          <w:tcPr>
            <w:tcW w:w="1247" w:type="dxa"/>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r>
      <w:tr w:rsidR="009D36CF" w:rsidRPr="009D636E" w:rsidTr="00803881">
        <w:tc>
          <w:tcPr>
            <w:tcW w:w="540"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14</w:t>
            </w:r>
          </w:p>
        </w:tc>
        <w:tc>
          <w:tcPr>
            <w:tcW w:w="6685"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Ведется ли отдельно автоматизировано учет участка «Учет затрат на производство продукции зерновых культур»?</w:t>
            </w:r>
          </w:p>
        </w:tc>
        <w:tc>
          <w:tcPr>
            <w:tcW w:w="992" w:type="dxa"/>
          </w:tcPr>
          <w:p w:rsidR="009D36CF" w:rsidRDefault="009D36CF" w:rsidP="009D36CF">
            <w:pPr>
              <w:jc w:val="center"/>
              <w:rPr>
                <w:rFonts w:ascii="Times New Roman" w:hAnsi="Times New Roman" w:cs="Times New Roman"/>
                <w:sz w:val="24"/>
                <w:szCs w:val="24"/>
              </w:rPr>
            </w:pPr>
          </w:p>
        </w:tc>
        <w:tc>
          <w:tcPr>
            <w:tcW w:w="1247" w:type="dxa"/>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r>
      <w:tr w:rsidR="009D36CF" w:rsidRPr="009D636E" w:rsidTr="00803881">
        <w:tc>
          <w:tcPr>
            <w:tcW w:w="540"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15</w:t>
            </w:r>
          </w:p>
        </w:tc>
        <w:tc>
          <w:tcPr>
            <w:tcW w:w="6685"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Бухгалтерский учет автоматизирован более чем на 80% ?</w:t>
            </w:r>
          </w:p>
        </w:tc>
        <w:tc>
          <w:tcPr>
            <w:tcW w:w="992" w:type="dxa"/>
          </w:tcPr>
          <w:p w:rsidR="009D36CF"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247" w:type="dxa"/>
          </w:tcPr>
          <w:p w:rsidR="009D36CF" w:rsidRPr="009D636E" w:rsidRDefault="009D36CF" w:rsidP="009D36CF">
            <w:pPr>
              <w:jc w:val="center"/>
              <w:rPr>
                <w:rFonts w:ascii="Times New Roman" w:hAnsi="Times New Roman" w:cs="Times New Roman"/>
                <w:sz w:val="24"/>
                <w:szCs w:val="24"/>
              </w:rPr>
            </w:pPr>
          </w:p>
        </w:tc>
      </w:tr>
      <w:tr w:rsidR="009D36CF" w:rsidRPr="009D636E" w:rsidTr="00803881">
        <w:tc>
          <w:tcPr>
            <w:tcW w:w="540"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16</w:t>
            </w:r>
          </w:p>
        </w:tc>
        <w:tc>
          <w:tcPr>
            <w:tcW w:w="6685" w:type="dxa"/>
          </w:tcPr>
          <w:p w:rsidR="009D36CF" w:rsidRPr="009D636E" w:rsidRDefault="009D36CF" w:rsidP="009D36CF">
            <w:pPr>
              <w:jc w:val="both"/>
              <w:rPr>
                <w:rFonts w:ascii="Times New Roman" w:hAnsi="Times New Roman" w:cs="Times New Roman"/>
                <w:sz w:val="24"/>
                <w:szCs w:val="24"/>
              </w:rPr>
            </w:pPr>
            <w:r>
              <w:rPr>
                <w:rFonts w:ascii="Times New Roman" w:hAnsi="Times New Roman" w:cs="Times New Roman"/>
                <w:sz w:val="24"/>
                <w:szCs w:val="24"/>
              </w:rPr>
              <w:t>Существует ли в ООО «СХП «Мир» служба внутреннего контроля?</w:t>
            </w:r>
          </w:p>
        </w:tc>
        <w:tc>
          <w:tcPr>
            <w:tcW w:w="992" w:type="dxa"/>
          </w:tcPr>
          <w:p w:rsidR="009D36CF" w:rsidRPr="009D636E" w:rsidRDefault="009D36CF" w:rsidP="009D36CF">
            <w:pPr>
              <w:jc w:val="center"/>
              <w:rPr>
                <w:rFonts w:ascii="Times New Roman" w:hAnsi="Times New Roman" w:cs="Times New Roman"/>
                <w:sz w:val="24"/>
                <w:szCs w:val="24"/>
              </w:rPr>
            </w:pPr>
          </w:p>
        </w:tc>
        <w:tc>
          <w:tcPr>
            <w:tcW w:w="1247" w:type="dxa"/>
          </w:tcPr>
          <w:p w:rsidR="009D36CF" w:rsidRPr="009D636E"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r>
    </w:tbl>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тестирования можно сказать о том, что работники бухгалтерии предприятия ООО «СХП «Мир» не участвуют в специальных семинарах и тренингах, способствующих повышению их квалификации, при этом проводится аттестация работников бухгалтерии на предмет соответствия выполняемых ими обязанностей. Бухгалтерский учет автоматизирован почти полностью, причем используется официальная лицензионная версия бухгалтерской программы, и данная программа обновляется реже одного раза в месяц. Учет затрат на производство продукции зерновых культур отдельно не ведется. Также видим, что работники бухгалтерии используют в своей работе правовые базы.</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Оценив с помощью тестирования состояние бухгалтерского учета, следует провести оценку состояния системы внутреннего контроля на предприятии ООО «СХП «Мир»</w:t>
      </w:r>
      <w:r w:rsidR="00803881">
        <w:rPr>
          <w:rFonts w:ascii="Times New Roman" w:hAnsi="Times New Roman" w:cs="Times New Roman"/>
          <w:sz w:val="28"/>
          <w:szCs w:val="28"/>
        </w:rPr>
        <w:t>, для этого используем данные таблицы 4.2.</w:t>
      </w:r>
    </w:p>
    <w:p w:rsidR="009D36CF" w:rsidRDefault="009D36CF" w:rsidP="009D36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4E3A00" w:rsidRDefault="004E3A00" w:rsidP="009D36CF">
      <w:pPr>
        <w:spacing w:after="0" w:line="240" w:lineRule="auto"/>
        <w:jc w:val="both"/>
        <w:rPr>
          <w:rFonts w:ascii="Times New Roman" w:hAnsi="Times New Roman" w:cs="Times New Roman"/>
          <w:sz w:val="28"/>
          <w:szCs w:val="28"/>
        </w:rPr>
      </w:pPr>
    </w:p>
    <w:p w:rsidR="009D36CF" w:rsidRDefault="009D36CF" w:rsidP="009D36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4.2 – Тест оценки состояния внутреннего контроля в ООО «СХП «Мир»</w:t>
      </w:r>
    </w:p>
    <w:tbl>
      <w:tblPr>
        <w:tblStyle w:val="a3"/>
        <w:tblW w:w="0" w:type="auto"/>
        <w:tblLook w:val="04A0" w:firstRow="1" w:lastRow="0" w:firstColumn="1" w:lastColumn="0" w:noHBand="0" w:noVBand="1"/>
      </w:tblPr>
      <w:tblGrid>
        <w:gridCol w:w="562"/>
        <w:gridCol w:w="6663"/>
        <w:gridCol w:w="1060"/>
        <w:gridCol w:w="1060"/>
      </w:tblGrid>
      <w:tr w:rsidR="009D36CF" w:rsidRPr="002B1643" w:rsidTr="009D36CF">
        <w:trPr>
          <w:trHeight w:val="135"/>
        </w:trPr>
        <w:tc>
          <w:tcPr>
            <w:tcW w:w="562" w:type="dxa"/>
            <w:vMerge w:val="restart"/>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6663" w:type="dxa"/>
            <w:vMerge w:val="restart"/>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Вопросы</w:t>
            </w:r>
          </w:p>
        </w:tc>
        <w:tc>
          <w:tcPr>
            <w:tcW w:w="2120" w:type="dxa"/>
            <w:gridSpan w:val="2"/>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Варианты ответов</w:t>
            </w:r>
          </w:p>
        </w:tc>
      </w:tr>
      <w:tr w:rsidR="009D36CF" w:rsidRPr="002B1643" w:rsidTr="009D36CF">
        <w:trPr>
          <w:trHeight w:val="135"/>
        </w:trPr>
        <w:tc>
          <w:tcPr>
            <w:tcW w:w="562" w:type="dxa"/>
            <w:vMerge/>
          </w:tcPr>
          <w:p w:rsidR="009D36CF" w:rsidRPr="002B1643" w:rsidRDefault="009D36CF" w:rsidP="009D36CF">
            <w:pPr>
              <w:jc w:val="center"/>
              <w:rPr>
                <w:rFonts w:ascii="Times New Roman" w:hAnsi="Times New Roman" w:cs="Times New Roman"/>
                <w:sz w:val="24"/>
                <w:szCs w:val="24"/>
              </w:rPr>
            </w:pPr>
          </w:p>
        </w:tc>
        <w:tc>
          <w:tcPr>
            <w:tcW w:w="6663" w:type="dxa"/>
            <w:vMerge/>
          </w:tcPr>
          <w:p w:rsidR="009D36CF" w:rsidRPr="002B1643" w:rsidRDefault="009D36CF" w:rsidP="009D36CF">
            <w:pPr>
              <w:jc w:val="center"/>
              <w:rPr>
                <w:rFonts w:ascii="Times New Roman" w:hAnsi="Times New Roman" w:cs="Times New Roman"/>
                <w:sz w:val="24"/>
                <w:szCs w:val="24"/>
              </w:rPr>
            </w:pPr>
          </w:p>
        </w:tc>
        <w:tc>
          <w:tcPr>
            <w:tcW w:w="1060" w:type="dxa"/>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Да</w:t>
            </w:r>
          </w:p>
        </w:tc>
        <w:tc>
          <w:tcPr>
            <w:tcW w:w="1060" w:type="dxa"/>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Нет</w:t>
            </w:r>
          </w:p>
        </w:tc>
      </w:tr>
      <w:tr w:rsidR="009D36CF" w:rsidRPr="002B1643" w:rsidTr="009D36CF">
        <w:tc>
          <w:tcPr>
            <w:tcW w:w="562" w:type="dxa"/>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1</w:t>
            </w:r>
          </w:p>
        </w:tc>
        <w:tc>
          <w:tcPr>
            <w:tcW w:w="6663" w:type="dxa"/>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2</w:t>
            </w:r>
          </w:p>
        </w:tc>
        <w:tc>
          <w:tcPr>
            <w:tcW w:w="1060" w:type="dxa"/>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3</w:t>
            </w:r>
          </w:p>
        </w:tc>
        <w:tc>
          <w:tcPr>
            <w:tcW w:w="1060" w:type="dxa"/>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4</w:t>
            </w:r>
          </w:p>
        </w:tc>
      </w:tr>
      <w:tr w:rsidR="009D36CF" w:rsidRPr="002B1643" w:rsidTr="009D36CF">
        <w:tc>
          <w:tcPr>
            <w:tcW w:w="9345" w:type="dxa"/>
            <w:gridSpan w:val="4"/>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Общие организационные аспекты</w:t>
            </w:r>
          </w:p>
        </w:tc>
      </w:tr>
      <w:tr w:rsidR="009D36CF" w:rsidRPr="002B1643" w:rsidTr="009D36CF">
        <w:tc>
          <w:tcPr>
            <w:tcW w:w="562" w:type="dxa"/>
          </w:tcPr>
          <w:p w:rsidR="009D36CF" w:rsidRPr="002B1643" w:rsidRDefault="009D36CF" w:rsidP="009D36CF">
            <w:pPr>
              <w:jc w:val="both"/>
              <w:rPr>
                <w:rFonts w:ascii="Times New Roman" w:hAnsi="Times New Roman" w:cs="Times New Roman"/>
                <w:sz w:val="24"/>
                <w:szCs w:val="24"/>
              </w:rPr>
            </w:pPr>
            <w:r>
              <w:rPr>
                <w:rFonts w:ascii="Times New Roman" w:hAnsi="Times New Roman" w:cs="Times New Roman"/>
                <w:sz w:val="24"/>
                <w:szCs w:val="24"/>
              </w:rPr>
              <w:t>1</w:t>
            </w:r>
          </w:p>
        </w:tc>
        <w:tc>
          <w:tcPr>
            <w:tcW w:w="6663" w:type="dxa"/>
          </w:tcPr>
          <w:p w:rsidR="009D36CF" w:rsidRPr="002B1643" w:rsidRDefault="009D36CF" w:rsidP="009D36CF">
            <w:pPr>
              <w:jc w:val="both"/>
              <w:rPr>
                <w:rFonts w:ascii="Times New Roman" w:hAnsi="Times New Roman" w:cs="Times New Roman"/>
                <w:sz w:val="24"/>
                <w:szCs w:val="24"/>
              </w:rPr>
            </w:pPr>
            <w:r>
              <w:rPr>
                <w:rFonts w:ascii="Times New Roman" w:hAnsi="Times New Roman" w:cs="Times New Roman"/>
                <w:sz w:val="24"/>
                <w:szCs w:val="24"/>
              </w:rPr>
              <w:t>Утвержденными внутренними нормами установлена схема отражения в бухгалтерском учете затрат на производство продукции зерновых культур с указанием участвующих подразделений, связей и подчиненности между ними?</w:t>
            </w:r>
          </w:p>
        </w:tc>
        <w:tc>
          <w:tcPr>
            <w:tcW w:w="1060" w:type="dxa"/>
          </w:tcPr>
          <w:p w:rsidR="009D36CF" w:rsidRPr="002B1643" w:rsidRDefault="009D36CF" w:rsidP="009D36CF">
            <w:pPr>
              <w:jc w:val="both"/>
              <w:rPr>
                <w:rFonts w:ascii="Times New Roman" w:hAnsi="Times New Roman" w:cs="Times New Roman"/>
                <w:sz w:val="24"/>
                <w:szCs w:val="24"/>
              </w:rPr>
            </w:pPr>
          </w:p>
        </w:tc>
        <w:tc>
          <w:tcPr>
            <w:tcW w:w="1060" w:type="dxa"/>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r>
      <w:tr w:rsidR="009D36CF" w:rsidRPr="002B1643" w:rsidTr="009D36CF">
        <w:tc>
          <w:tcPr>
            <w:tcW w:w="562" w:type="dxa"/>
          </w:tcPr>
          <w:p w:rsidR="009D36CF" w:rsidRPr="002B1643" w:rsidRDefault="00D12703" w:rsidP="009D36CF">
            <w:pPr>
              <w:jc w:val="both"/>
              <w:rPr>
                <w:rFonts w:ascii="Times New Roman" w:hAnsi="Times New Roman" w:cs="Times New Roman"/>
                <w:sz w:val="24"/>
                <w:szCs w:val="24"/>
              </w:rPr>
            </w:pPr>
            <w:r>
              <w:br w:type="column"/>
            </w:r>
            <w:r w:rsidR="00420A67">
              <w:rPr>
                <w:rFonts w:ascii="Times New Roman" w:hAnsi="Times New Roman" w:cs="Times New Roman"/>
                <w:sz w:val="24"/>
                <w:szCs w:val="24"/>
              </w:rPr>
              <w:t xml:space="preserve"> </w:t>
            </w:r>
            <w:r w:rsidR="009D36CF">
              <w:rPr>
                <w:rFonts w:ascii="Times New Roman" w:hAnsi="Times New Roman" w:cs="Times New Roman"/>
                <w:sz w:val="24"/>
                <w:szCs w:val="24"/>
              </w:rPr>
              <w:t>2</w:t>
            </w:r>
          </w:p>
        </w:tc>
        <w:tc>
          <w:tcPr>
            <w:tcW w:w="6663" w:type="dxa"/>
          </w:tcPr>
          <w:p w:rsidR="009D36CF" w:rsidRPr="002B1643" w:rsidRDefault="009D36CF" w:rsidP="009D36CF">
            <w:pPr>
              <w:jc w:val="both"/>
              <w:rPr>
                <w:rFonts w:ascii="Times New Roman" w:hAnsi="Times New Roman" w:cs="Times New Roman"/>
                <w:sz w:val="24"/>
                <w:szCs w:val="24"/>
              </w:rPr>
            </w:pPr>
            <w:r>
              <w:rPr>
                <w:rFonts w:ascii="Times New Roman" w:hAnsi="Times New Roman" w:cs="Times New Roman"/>
                <w:sz w:val="24"/>
                <w:szCs w:val="24"/>
              </w:rPr>
              <w:t>Разработана и утверждена схема общей организационной структуры предприятия с указанием управленческих связей и подчиненности подразделений?</w:t>
            </w:r>
          </w:p>
        </w:tc>
        <w:tc>
          <w:tcPr>
            <w:tcW w:w="1060" w:type="dxa"/>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tcPr>
          <w:p w:rsidR="009D36CF" w:rsidRPr="002B1643" w:rsidRDefault="009D36CF" w:rsidP="009D36CF">
            <w:pPr>
              <w:jc w:val="center"/>
              <w:rPr>
                <w:rFonts w:ascii="Times New Roman" w:hAnsi="Times New Roman" w:cs="Times New Roman"/>
                <w:sz w:val="24"/>
                <w:szCs w:val="24"/>
              </w:rPr>
            </w:pPr>
          </w:p>
        </w:tc>
      </w:tr>
      <w:tr w:rsidR="009D36CF" w:rsidRPr="002B1643" w:rsidTr="009D36CF">
        <w:tc>
          <w:tcPr>
            <w:tcW w:w="562" w:type="dxa"/>
          </w:tcPr>
          <w:p w:rsidR="009D36CF" w:rsidRPr="002B1643" w:rsidRDefault="009D36CF" w:rsidP="009D36CF">
            <w:pPr>
              <w:jc w:val="both"/>
              <w:rPr>
                <w:rFonts w:ascii="Times New Roman" w:hAnsi="Times New Roman" w:cs="Times New Roman"/>
                <w:sz w:val="24"/>
                <w:szCs w:val="24"/>
              </w:rPr>
            </w:pPr>
            <w:r>
              <w:rPr>
                <w:rFonts w:ascii="Times New Roman" w:hAnsi="Times New Roman" w:cs="Times New Roman"/>
                <w:sz w:val="24"/>
                <w:szCs w:val="24"/>
              </w:rPr>
              <w:t>3</w:t>
            </w:r>
          </w:p>
        </w:tc>
        <w:tc>
          <w:tcPr>
            <w:tcW w:w="6663" w:type="dxa"/>
          </w:tcPr>
          <w:p w:rsidR="009D36CF" w:rsidRPr="002B1643" w:rsidRDefault="009D36CF" w:rsidP="009D36CF">
            <w:pPr>
              <w:jc w:val="both"/>
              <w:rPr>
                <w:rFonts w:ascii="Times New Roman" w:hAnsi="Times New Roman" w:cs="Times New Roman"/>
                <w:sz w:val="24"/>
                <w:szCs w:val="24"/>
              </w:rPr>
            </w:pPr>
            <w:r>
              <w:rPr>
                <w:rFonts w:ascii="Times New Roman" w:hAnsi="Times New Roman" w:cs="Times New Roman"/>
                <w:sz w:val="24"/>
                <w:szCs w:val="24"/>
              </w:rPr>
              <w:t>Организация бухгалтерского учета затрат на производство продукции зерновых культур обеспечивает надлежащее и своевременное отражение операций в бухгалтерском учете, периодический контроль за состоянием участка учета?</w:t>
            </w:r>
          </w:p>
        </w:tc>
        <w:tc>
          <w:tcPr>
            <w:tcW w:w="1060" w:type="dxa"/>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tcPr>
          <w:p w:rsidR="009D36CF" w:rsidRPr="002B1643" w:rsidRDefault="009D36CF" w:rsidP="009D36CF">
            <w:pPr>
              <w:jc w:val="center"/>
              <w:rPr>
                <w:rFonts w:ascii="Times New Roman" w:hAnsi="Times New Roman" w:cs="Times New Roman"/>
                <w:sz w:val="24"/>
                <w:szCs w:val="24"/>
              </w:rPr>
            </w:pPr>
          </w:p>
        </w:tc>
      </w:tr>
      <w:tr w:rsidR="009D36CF" w:rsidRPr="002B1643" w:rsidTr="009D36CF">
        <w:tc>
          <w:tcPr>
            <w:tcW w:w="562" w:type="dxa"/>
          </w:tcPr>
          <w:p w:rsidR="009D36CF" w:rsidRDefault="009D36CF" w:rsidP="009D36CF">
            <w:pPr>
              <w:jc w:val="both"/>
              <w:rPr>
                <w:rFonts w:ascii="Times New Roman" w:hAnsi="Times New Roman" w:cs="Times New Roman"/>
                <w:sz w:val="24"/>
                <w:szCs w:val="24"/>
              </w:rPr>
            </w:pPr>
            <w:r>
              <w:br w:type="column"/>
            </w:r>
            <w:r>
              <w:rPr>
                <w:rFonts w:ascii="Times New Roman" w:hAnsi="Times New Roman" w:cs="Times New Roman"/>
                <w:sz w:val="24"/>
                <w:szCs w:val="24"/>
              </w:rPr>
              <w:t xml:space="preserve"> 4</w:t>
            </w:r>
          </w:p>
        </w:tc>
        <w:tc>
          <w:tcPr>
            <w:tcW w:w="6663"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Программное обеспечение, используемое для ведения бухгалтерского учета, соответствует установленным требованиям. Система правильно запрограммирована, защищает от несанкционированного доступа посредством кодов и паролей. Система является лицензионной и вовремя обновляется. Периодически выполняется резервное копирование базы данных?</w:t>
            </w:r>
          </w:p>
        </w:tc>
        <w:tc>
          <w:tcPr>
            <w:tcW w:w="1060" w:type="dxa"/>
          </w:tcPr>
          <w:p w:rsidR="009D36CF"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tcPr>
          <w:p w:rsidR="009D36CF" w:rsidRPr="002B1643" w:rsidRDefault="009D36CF" w:rsidP="009D36CF">
            <w:pPr>
              <w:jc w:val="center"/>
              <w:rPr>
                <w:rFonts w:ascii="Times New Roman" w:hAnsi="Times New Roman" w:cs="Times New Roman"/>
                <w:sz w:val="24"/>
                <w:szCs w:val="24"/>
              </w:rPr>
            </w:pPr>
          </w:p>
        </w:tc>
      </w:tr>
      <w:tr w:rsidR="009D36CF" w:rsidRPr="002B1643" w:rsidTr="009D36CF">
        <w:tc>
          <w:tcPr>
            <w:tcW w:w="9345" w:type="dxa"/>
            <w:gridSpan w:val="4"/>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Распределение функций и ответственности</w:t>
            </w:r>
          </w:p>
        </w:tc>
      </w:tr>
      <w:tr w:rsidR="009D36CF" w:rsidRPr="002B1643" w:rsidTr="009D36CF">
        <w:tc>
          <w:tcPr>
            <w:tcW w:w="562"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5</w:t>
            </w:r>
          </w:p>
        </w:tc>
        <w:tc>
          <w:tcPr>
            <w:tcW w:w="6663"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Разработаны и соблюдены ли должностные инструкции для сотрудников бухгалтерии и цеха, осуществляющего учет производства зерновых культур?</w:t>
            </w:r>
          </w:p>
        </w:tc>
        <w:tc>
          <w:tcPr>
            <w:tcW w:w="1060" w:type="dxa"/>
          </w:tcPr>
          <w:p w:rsidR="009D36CF"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tcPr>
          <w:p w:rsidR="009D36CF" w:rsidRPr="002B1643" w:rsidRDefault="009D36CF" w:rsidP="009D36CF">
            <w:pPr>
              <w:jc w:val="center"/>
              <w:rPr>
                <w:rFonts w:ascii="Times New Roman" w:hAnsi="Times New Roman" w:cs="Times New Roman"/>
                <w:sz w:val="24"/>
                <w:szCs w:val="24"/>
              </w:rPr>
            </w:pPr>
          </w:p>
        </w:tc>
      </w:tr>
      <w:tr w:rsidR="009D36CF" w:rsidRPr="002B1643" w:rsidTr="009D36CF">
        <w:tc>
          <w:tcPr>
            <w:tcW w:w="562"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6</w:t>
            </w:r>
          </w:p>
        </w:tc>
        <w:tc>
          <w:tcPr>
            <w:tcW w:w="6663"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Перечень должностных обязанностей и ответственности доведен ли до сведения каждого исполнителя?</w:t>
            </w:r>
          </w:p>
        </w:tc>
        <w:tc>
          <w:tcPr>
            <w:tcW w:w="1060" w:type="dxa"/>
          </w:tcPr>
          <w:p w:rsidR="009D36CF"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tcPr>
          <w:p w:rsidR="009D36CF" w:rsidRPr="002B1643" w:rsidRDefault="009D36CF" w:rsidP="009D36CF">
            <w:pPr>
              <w:jc w:val="center"/>
              <w:rPr>
                <w:rFonts w:ascii="Times New Roman" w:hAnsi="Times New Roman" w:cs="Times New Roman"/>
                <w:sz w:val="24"/>
                <w:szCs w:val="24"/>
              </w:rPr>
            </w:pPr>
          </w:p>
        </w:tc>
      </w:tr>
      <w:tr w:rsidR="009D36CF" w:rsidRPr="002B1643" w:rsidTr="009D36CF">
        <w:tc>
          <w:tcPr>
            <w:tcW w:w="9345" w:type="dxa"/>
            <w:gridSpan w:val="4"/>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Внутрифирменный контроль</w:t>
            </w:r>
          </w:p>
        </w:tc>
      </w:tr>
      <w:tr w:rsidR="009D36CF" w:rsidRPr="002B1643" w:rsidTr="009D36CF">
        <w:tc>
          <w:tcPr>
            <w:tcW w:w="562"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7</w:t>
            </w:r>
          </w:p>
        </w:tc>
        <w:tc>
          <w:tcPr>
            <w:tcW w:w="6663"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Уполномоченными сотрудниками бухгалтерии осуществляется последующий контроль правильности отражения в бухгалтерском учете затрат на производство, совершенных в предыдущем периоде, и наличия первичных документов?</w:t>
            </w:r>
          </w:p>
        </w:tc>
        <w:tc>
          <w:tcPr>
            <w:tcW w:w="1060" w:type="dxa"/>
          </w:tcPr>
          <w:p w:rsidR="009D36CF" w:rsidRDefault="009D36CF" w:rsidP="009D36CF">
            <w:pPr>
              <w:jc w:val="both"/>
              <w:rPr>
                <w:rFonts w:ascii="Times New Roman" w:hAnsi="Times New Roman" w:cs="Times New Roman"/>
                <w:sz w:val="24"/>
                <w:szCs w:val="24"/>
              </w:rPr>
            </w:pPr>
          </w:p>
        </w:tc>
        <w:tc>
          <w:tcPr>
            <w:tcW w:w="1060" w:type="dxa"/>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r>
      <w:tr w:rsidR="009D36CF" w:rsidRPr="002B1643" w:rsidTr="009D36CF">
        <w:tc>
          <w:tcPr>
            <w:tcW w:w="562"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8</w:t>
            </w:r>
          </w:p>
        </w:tc>
        <w:tc>
          <w:tcPr>
            <w:tcW w:w="6663"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 xml:space="preserve">Процедуры внутреннего контроля за проведением и отражением в бухгалтерском учете затрат на производство продукции зерновых культур </w:t>
            </w:r>
          </w:p>
        </w:tc>
        <w:tc>
          <w:tcPr>
            <w:tcW w:w="1060" w:type="dxa"/>
          </w:tcPr>
          <w:p w:rsidR="009D36CF" w:rsidRDefault="009D36CF" w:rsidP="009D36CF">
            <w:pPr>
              <w:jc w:val="both"/>
              <w:rPr>
                <w:rFonts w:ascii="Times New Roman" w:hAnsi="Times New Roman" w:cs="Times New Roman"/>
                <w:sz w:val="24"/>
                <w:szCs w:val="24"/>
              </w:rPr>
            </w:pPr>
          </w:p>
        </w:tc>
        <w:tc>
          <w:tcPr>
            <w:tcW w:w="1060" w:type="dxa"/>
          </w:tcPr>
          <w:p w:rsidR="009D36CF" w:rsidRPr="002B1643" w:rsidRDefault="009D36CF" w:rsidP="009D36CF">
            <w:pPr>
              <w:jc w:val="center"/>
              <w:rPr>
                <w:rFonts w:ascii="Times New Roman" w:hAnsi="Times New Roman" w:cs="Times New Roman"/>
                <w:sz w:val="24"/>
                <w:szCs w:val="24"/>
              </w:rPr>
            </w:pPr>
          </w:p>
        </w:tc>
      </w:tr>
      <w:tr w:rsidR="009D36CF" w:rsidRPr="002B1643" w:rsidTr="009D36CF">
        <w:tc>
          <w:tcPr>
            <w:tcW w:w="562"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8.1</w:t>
            </w:r>
          </w:p>
        </w:tc>
        <w:tc>
          <w:tcPr>
            <w:tcW w:w="6663"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 xml:space="preserve">Контроль нормирования затрат на производство продукции зерновых культур </w:t>
            </w:r>
          </w:p>
        </w:tc>
        <w:tc>
          <w:tcPr>
            <w:tcW w:w="1060" w:type="dxa"/>
          </w:tcPr>
          <w:p w:rsidR="009D36CF" w:rsidRDefault="009D36CF" w:rsidP="009D36CF">
            <w:pPr>
              <w:jc w:val="both"/>
              <w:rPr>
                <w:rFonts w:ascii="Times New Roman" w:hAnsi="Times New Roman" w:cs="Times New Roman"/>
                <w:sz w:val="24"/>
                <w:szCs w:val="24"/>
              </w:rPr>
            </w:pPr>
          </w:p>
        </w:tc>
        <w:tc>
          <w:tcPr>
            <w:tcW w:w="1060" w:type="dxa"/>
          </w:tcPr>
          <w:p w:rsidR="009D36CF" w:rsidRPr="002B1643" w:rsidRDefault="009D36CF" w:rsidP="009D36CF">
            <w:pPr>
              <w:jc w:val="center"/>
              <w:rPr>
                <w:rFonts w:ascii="Times New Roman" w:hAnsi="Times New Roman" w:cs="Times New Roman"/>
                <w:sz w:val="24"/>
                <w:szCs w:val="24"/>
              </w:rPr>
            </w:pPr>
          </w:p>
        </w:tc>
      </w:tr>
      <w:tr w:rsidR="009D36CF" w:rsidRPr="002B1643" w:rsidTr="009D36CF">
        <w:tc>
          <w:tcPr>
            <w:tcW w:w="562" w:type="dxa"/>
          </w:tcPr>
          <w:p w:rsidR="009D36CF" w:rsidRDefault="009D36CF" w:rsidP="009D36CF">
            <w:pPr>
              <w:jc w:val="both"/>
              <w:rPr>
                <w:rFonts w:ascii="Times New Roman" w:hAnsi="Times New Roman" w:cs="Times New Roman"/>
                <w:sz w:val="24"/>
                <w:szCs w:val="24"/>
              </w:rPr>
            </w:pPr>
          </w:p>
        </w:tc>
        <w:tc>
          <w:tcPr>
            <w:tcW w:w="6663"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Установлены ли нормативные затраты, подлежат ли они регулярному пересмотру?</w:t>
            </w:r>
          </w:p>
        </w:tc>
        <w:tc>
          <w:tcPr>
            <w:tcW w:w="1060" w:type="dxa"/>
          </w:tcPr>
          <w:p w:rsidR="009D36CF"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tcPr>
          <w:p w:rsidR="009D36CF" w:rsidRPr="002B1643" w:rsidRDefault="009D36CF" w:rsidP="009D36CF">
            <w:pPr>
              <w:jc w:val="center"/>
              <w:rPr>
                <w:rFonts w:ascii="Times New Roman" w:hAnsi="Times New Roman" w:cs="Times New Roman"/>
                <w:sz w:val="24"/>
                <w:szCs w:val="24"/>
              </w:rPr>
            </w:pPr>
          </w:p>
        </w:tc>
      </w:tr>
      <w:tr w:rsidR="009D36CF" w:rsidRPr="002B1643" w:rsidTr="009D36CF">
        <w:tc>
          <w:tcPr>
            <w:tcW w:w="562" w:type="dxa"/>
          </w:tcPr>
          <w:p w:rsidR="009D36CF" w:rsidRPr="002B1643" w:rsidRDefault="009D36CF" w:rsidP="009D36CF">
            <w:pPr>
              <w:jc w:val="both"/>
              <w:rPr>
                <w:rFonts w:ascii="Times New Roman" w:hAnsi="Times New Roman" w:cs="Times New Roman"/>
                <w:sz w:val="24"/>
                <w:szCs w:val="24"/>
              </w:rPr>
            </w:pPr>
          </w:p>
        </w:tc>
        <w:tc>
          <w:tcPr>
            <w:tcW w:w="6663" w:type="dxa"/>
          </w:tcPr>
          <w:p w:rsidR="009D36CF" w:rsidRPr="002B1643" w:rsidRDefault="009D36CF" w:rsidP="009D36CF">
            <w:pPr>
              <w:jc w:val="both"/>
              <w:rPr>
                <w:rFonts w:ascii="Times New Roman" w:hAnsi="Times New Roman" w:cs="Times New Roman"/>
                <w:sz w:val="24"/>
                <w:szCs w:val="24"/>
              </w:rPr>
            </w:pPr>
            <w:r>
              <w:rPr>
                <w:rFonts w:ascii="Times New Roman" w:hAnsi="Times New Roman" w:cs="Times New Roman"/>
                <w:sz w:val="24"/>
                <w:szCs w:val="24"/>
              </w:rPr>
              <w:t>Составляются ли и контролируются сметы общепроизводственных и общепроизводственных расходов?</w:t>
            </w:r>
          </w:p>
        </w:tc>
        <w:tc>
          <w:tcPr>
            <w:tcW w:w="1060" w:type="dxa"/>
          </w:tcPr>
          <w:p w:rsidR="009D36CF" w:rsidRPr="002B1643" w:rsidRDefault="009D36CF" w:rsidP="009D36CF">
            <w:pPr>
              <w:jc w:val="center"/>
              <w:rPr>
                <w:rFonts w:ascii="Times New Roman" w:hAnsi="Times New Roman" w:cs="Times New Roman"/>
                <w:sz w:val="24"/>
                <w:szCs w:val="24"/>
              </w:rPr>
            </w:pPr>
          </w:p>
        </w:tc>
        <w:tc>
          <w:tcPr>
            <w:tcW w:w="1060" w:type="dxa"/>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r>
      <w:tr w:rsidR="009D36CF" w:rsidRPr="002B1643" w:rsidTr="009D36CF">
        <w:tc>
          <w:tcPr>
            <w:tcW w:w="562" w:type="dxa"/>
          </w:tcPr>
          <w:p w:rsidR="009D36CF" w:rsidRPr="002B1643" w:rsidRDefault="009D36CF" w:rsidP="009D36CF">
            <w:pPr>
              <w:jc w:val="both"/>
              <w:rPr>
                <w:rFonts w:ascii="Times New Roman" w:hAnsi="Times New Roman" w:cs="Times New Roman"/>
                <w:sz w:val="24"/>
                <w:szCs w:val="24"/>
              </w:rPr>
            </w:pPr>
            <w:r>
              <w:rPr>
                <w:rFonts w:ascii="Times New Roman" w:hAnsi="Times New Roman" w:cs="Times New Roman"/>
                <w:sz w:val="24"/>
                <w:szCs w:val="24"/>
              </w:rPr>
              <w:t>8.2</w:t>
            </w:r>
          </w:p>
        </w:tc>
        <w:tc>
          <w:tcPr>
            <w:tcW w:w="6663"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Полностью ли отражаются операции в учете?</w:t>
            </w:r>
          </w:p>
        </w:tc>
        <w:tc>
          <w:tcPr>
            <w:tcW w:w="1060" w:type="dxa"/>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tcPr>
          <w:p w:rsidR="009D36CF" w:rsidRDefault="009D36CF" w:rsidP="009D36CF">
            <w:pPr>
              <w:jc w:val="center"/>
              <w:rPr>
                <w:rFonts w:ascii="Times New Roman" w:hAnsi="Times New Roman" w:cs="Times New Roman"/>
                <w:sz w:val="24"/>
                <w:szCs w:val="24"/>
              </w:rPr>
            </w:pPr>
          </w:p>
        </w:tc>
      </w:tr>
      <w:tr w:rsidR="009D36CF" w:rsidRPr="002B1643" w:rsidTr="009D36CF">
        <w:tc>
          <w:tcPr>
            <w:tcW w:w="562" w:type="dxa"/>
          </w:tcPr>
          <w:p w:rsidR="009D36CF" w:rsidRPr="002B1643" w:rsidRDefault="009D36CF" w:rsidP="009D36CF">
            <w:pPr>
              <w:jc w:val="both"/>
              <w:rPr>
                <w:rFonts w:ascii="Times New Roman" w:hAnsi="Times New Roman" w:cs="Times New Roman"/>
                <w:sz w:val="24"/>
                <w:szCs w:val="24"/>
              </w:rPr>
            </w:pPr>
            <w:r>
              <w:rPr>
                <w:rFonts w:ascii="Times New Roman" w:hAnsi="Times New Roman" w:cs="Times New Roman"/>
                <w:sz w:val="24"/>
                <w:szCs w:val="24"/>
              </w:rPr>
              <w:t>8.3</w:t>
            </w:r>
          </w:p>
        </w:tc>
        <w:tc>
          <w:tcPr>
            <w:tcW w:w="6663"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Контроль правильности составления бухгалтерских проводок и своевременности отражения операций на счетах бухгалтерского учета?</w:t>
            </w:r>
          </w:p>
        </w:tc>
        <w:tc>
          <w:tcPr>
            <w:tcW w:w="1060" w:type="dxa"/>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tcPr>
          <w:p w:rsidR="009D36CF" w:rsidRDefault="009D36CF" w:rsidP="009D36CF">
            <w:pPr>
              <w:jc w:val="center"/>
              <w:rPr>
                <w:rFonts w:ascii="Times New Roman" w:hAnsi="Times New Roman" w:cs="Times New Roman"/>
                <w:sz w:val="24"/>
                <w:szCs w:val="24"/>
              </w:rPr>
            </w:pPr>
          </w:p>
        </w:tc>
      </w:tr>
      <w:tr w:rsidR="009D36CF" w:rsidRPr="002B1643" w:rsidTr="009D36CF">
        <w:tc>
          <w:tcPr>
            <w:tcW w:w="562" w:type="dxa"/>
          </w:tcPr>
          <w:p w:rsidR="009D36CF" w:rsidRPr="002B1643" w:rsidRDefault="009D36CF" w:rsidP="009D36CF">
            <w:pPr>
              <w:jc w:val="both"/>
              <w:rPr>
                <w:rFonts w:ascii="Times New Roman" w:hAnsi="Times New Roman" w:cs="Times New Roman"/>
                <w:sz w:val="24"/>
                <w:szCs w:val="24"/>
              </w:rPr>
            </w:pPr>
            <w:r>
              <w:rPr>
                <w:rFonts w:ascii="Times New Roman" w:hAnsi="Times New Roman" w:cs="Times New Roman"/>
                <w:sz w:val="24"/>
                <w:szCs w:val="24"/>
              </w:rPr>
              <w:t>8.4</w:t>
            </w:r>
          </w:p>
        </w:tc>
        <w:tc>
          <w:tcPr>
            <w:tcW w:w="6663"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Арифметическая проверка правильности бухгалтерских записей, в том числе правильности переноса из предыдущего периода входящих остатков и выведения исходящих?</w:t>
            </w:r>
          </w:p>
        </w:tc>
        <w:tc>
          <w:tcPr>
            <w:tcW w:w="1060" w:type="dxa"/>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tcPr>
          <w:p w:rsidR="009D36CF" w:rsidRDefault="009D36CF" w:rsidP="009D36CF">
            <w:pPr>
              <w:jc w:val="center"/>
              <w:rPr>
                <w:rFonts w:ascii="Times New Roman" w:hAnsi="Times New Roman" w:cs="Times New Roman"/>
                <w:sz w:val="24"/>
                <w:szCs w:val="24"/>
              </w:rPr>
            </w:pPr>
          </w:p>
        </w:tc>
      </w:tr>
      <w:tr w:rsidR="009D36CF" w:rsidRPr="002B1643" w:rsidTr="009D36CF">
        <w:tc>
          <w:tcPr>
            <w:tcW w:w="9345" w:type="dxa"/>
            <w:gridSpan w:val="4"/>
          </w:tcPr>
          <w:p w:rsidR="009D36CF" w:rsidRDefault="009D36CF" w:rsidP="009D36CF">
            <w:pPr>
              <w:jc w:val="center"/>
              <w:rPr>
                <w:rFonts w:ascii="Times New Roman" w:hAnsi="Times New Roman" w:cs="Times New Roman"/>
                <w:sz w:val="24"/>
                <w:szCs w:val="24"/>
              </w:rPr>
            </w:pPr>
            <w:r>
              <w:rPr>
                <w:rFonts w:ascii="Times New Roman" w:hAnsi="Times New Roman" w:cs="Times New Roman"/>
                <w:sz w:val="24"/>
                <w:szCs w:val="24"/>
              </w:rPr>
              <w:t>Право доступа и сохранность документов</w:t>
            </w:r>
          </w:p>
        </w:tc>
      </w:tr>
    </w:tbl>
    <w:p w:rsidR="00420A67" w:rsidRDefault="00420A67"/>
    <w:p w:rsidR="00420A67" w:rsidRPr="00420A67" w:rsidRDefault="00420A67" w:rsidP="00420A67">
      <w:pPr>
        <w:jc w:val="right"/>
        <w:rPr>
          <w:rFonts w:ascii="Times New Roman" w:hAnsi="Times New Roman" w:cs="Times New Roman"/>
          <w:sz w:val="24"/>
          <w:szCs w:val="24"/>
        </w:rPr>
      </w:pPr>
      <w:r>
        <w:br w:type="column"/>
      </w:r>
      <w:r w:rsidRPr="00420A67">
        <w:rPr>
          <w:rFonts w:ascii="Times New Roman" w:hAnsi="Times New Roman" w:cs="Times New Roman"/>
          <w:sz w:val="24"/>
          <w:szCs w:val="24"/>
        </w:rPr>
        <w:lastRenderedPageBreak/>
        <w:t>Продолжение таблицы 4.2</w:t>
      </w:r>
    </w:p>
    <w:tbl>
      <w:tblPr>
        <w:tblStyle w:val="a3"/>
        <w:tblW w:w="0" w:type="auto"/>
        <w:tblLook w:val="04A0" w:firstRow="1" w:lastRow="0" w:firstColumn="1" w:lastColumn="0" w:noHBand="0" w:noVBand="1"/>
      </w:tblPr>
      <w:tblGrid>
        <w:gridCol w:w="562"/>
        <w:gridCol w:w="6663"/>
        <w:gridCol w:w="1060"/>
        <w:gridCol w:w="1060"/>
      </w:tblGrid>
      <w:tr w:rsidR="00420A67" w:rsidRPr="002B1643" w:rsidTr="009D36CF">
        <w:tc>
          <w:tcPr>
            <w:tcW w:w="562" w:type="dxa"/>
          </w:tcPr>
          <w:p w:rsidR="00420A67" w:rsidRDefault="00420A67" w:rsidP="00420A67">
            <w:pPr>
              <w:jc w:val="center"/>
              <w:rPr>
                <w:rFonts w:ascii="Times New Roman" w:hAnsi="Times New Roman" w:cs="Times New Roman"/>
                <w:sz w:val="24"/>
                <w:szCs w:val="24"/>
              </w:rPr>
            </w:pPr>
            <w:r>
              <w:rPr>
                <w:rFonts w:ascii="Times New Roman" w:hAnsi="Times New Roman" w:cs="Times New Roman"/>
                <w:sz w:val="24"/>
                <w:szCs w:val="24"/>
              </w:rPr>
              <w:t>1</w:t>
            </w:r>
          </w:p>
        </w:tc>
        <w:tc>
          <w:tcPr>
            <w:tcW w:w="6663" w:type="dxa"/>
          </w:tcPr>
          <w:p w:rsidR="00420A67" w:rsidRDefault="00420A67" w:rsidP="00420A67">
            <w:pPr>
              <w:jc w:val="center"/>
              <w:rPr>
                <w:rFonts w:ascii="Times New Roman" w:hAnsi="Times New Roman" w:cs="Times New Roman"/>
                <w:sz w:val="24"/>
                <w:szCs w:val="24"/>
              </w:rPr>
            </w:pPr>
            <w:r>
              <w:rPr>
                <w:rFonts w:ascii="Times New Roman" w:hAnsi="Times New Roman" w:cs="Times New Roman"/>
                <w:sz w:val="24"/>
                <w:szCs w:val="24"/>
              </w:rPr>
              <w:t>2</w:t>
            </w:r>
          </w:p>
        </w:tc>
        <w:tc>
          <w:tcPr>
            <w:tcW w:w="1060" w:type="dxa"/>
          </w:tcPr>
          <w:p w:rsidR="00420A67" w:rsidRDefault="00420A67" w:rsidP="00420A67">
            <w:pPr>
              <w:jc w:val="center"/>
              <w:rPr>
                <w:rFonts w:ascii="Times New Roman" w:hAnsi="Times New Roman" w:cs="Times New Roman"/>
                <w:sz w:val="24"/>
                <w:szCs w:val="24"/>
              </w:rPr>
            </w:pPr>
            <w:r>
              <w:rPr>
                <w:rFonts w:ascii="Times New Roman" w:hAnsi="Times New Roman" w:cs="Times New Roman"/>
                <w:sz w:val="24"/>
                <w:szCs w:val="24"/>
              </w:rPr>
              <w:t>3</w:t>
            </w:r>
          </w:p>
        </w:tc>
        <w:tc>
          <w:tcPr>
            <w:tcW w:w="1060" w:type="dxa"/>
          </w:tcPr>
          <w:p w:rsidR="00420A67" w:rsidRDefault="00420A67" w:rsidP="00420A67">
            <w:pPr>
              <w:jc w:val="center"/>
              <w:rPr>
                <w:rFonts w:ascii="Times New Roman" w:hAnsi="Times New Roman" w:cs="Times New Roman"/>
                <w:sz w:val="24"/>
                <w:szCs w:val="24"/>
              </w:rPr>
            </w:pPr>
            <w:r>
              <w:rPr>
                <w:rFonts w:ascii="Times New Roman" w:hAnsi="Times New Roman" w:cs="Times New Roman"/>
                <w:sz w:val="24"/>
                <w:szCs w:val="24"/>
              </w:rPr>
              <w:t>4</w:t>
            </w:r>
          </w:p>
        </w:tc>
      </w:tr>
      <w:tr w:rsidR="009D36CF" w:rsidRPr="002B1643" w:rsidTr="009D36CF">
        <w:tc>
          <w:tcPr>
            <w:tcW w:w="562" w:type="dxa"/>
          </w:tcPr>
          <w:p w:rsidR="009D36CF" w:rsidRPr="002B1643" w:rsidRDefault="009D36CF" w:rsidP="009D36CF">
            <w:pPr>
              <w:jc w:val="both"/>
              <w:rPr>
                <w:rFonts w:ascii="Times New Roman" w:hAnsi="Times New Roman" w:cs="Times New Roman"/>
                <w:sz w:val="24"/>
                <w:szCs w:val="24"/>
              </w:rPr>
            </w:pPr>
            <w:r>
              <w:rPr>
                <w:rFonts w:ascii="Times New Roman" w:hAnsi="Times New Roman" w:cs="Times New Roman"/>
                <w:sz w:val="24"/>
                <w:szCs w:val="24"/>
              </w:rPr>
              <w:t>9</w:t>
            </w:r>
          </w:p>
        </w:tc>
        <w:tc>
          <w:tcPr>
            <w:tcW w:w="6663"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Определен ли круг лиц, имеющих право доступа к документации?</w:t>
            </w:r>
          </w:p>
        </w:tc>
        <w:tc>
          <w:tcPr>
            <w:tcW w:w="1060" w:type="dxa"/>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tcPr>
          <w:p w:rsidR="009D36CF" w:rsidRDefault="009D36CF" w:rsidP="009D36CF">
            <w:pPr>
              <w:jc w:val="center"/>
              <w:rPr>
                <w:rFonts w:ascii="Times New Roman" w:hAnsi="Times New Roman" w:cs="Times New Roman"/>
                <w:sz w:val="24"/>
                <w:szCs w:val="24"/>
              </w:rPr>
            </w:pPr>
          </w:p>
        </w:tc>
      </w:tr>
      <w:tr w:rsidR="009D36CF" w:rsidRPr="002B1643" w:rsidTr="009D36CF">
        <w:tc>
          <w:tcPr>
            <w:tcW w:w="562" w:type="dxa"/>
          </w:tcPr>
          <w:p w:rsidR="009D36CF" w:rsidRPr="002B1643" w:rsidRDefault="009D36CF" w:rsidP="009D36CF">
            <w:pPr>
              <w:jc w:val="both"/>
              <w:rPr>
                <w:rFonts w:ascii="Times New Roman" w:hAnsi="Times New Roman" w:cs="Times New Roman"/>
                <w:sz w:val="24"/>
                <w:szCs w:val="24"/>
              </w:rPr>
            </w:pPr>
            <w:r>
              <w:rPr>
                <w:rFonts w:ascii="Times New Roman" w:hAnsi="Times New Roman" w:cs="Times New Roman"/>
                <w:sz w:val="24"/>
                <w:szCs w:val="24"/>
              </w:rPr>
              <w:t>10</w:t>
            </w:r>
          </w:p>
        </w:tc>
        <w:tc>
          <w:tcPr>
            <w:tcW w:w="6663" w:type="dxa"/>
          </w:tcPr>
          <w:p w:rsidR="009D36CF" w:rsidRPr="002B1643" w:rsidRDefault="009D36CF" w:rsidP="009D36CF">
            <w:pPr>
              <w:jc w:val="both"/>
              <w:rPr>
                <w:rFonts w:ascii="Times New Roman" w:hAnsi="Times New Roman" w:cs="Times New Roman"/>
                <w:sz w:val="24"/>
                <w:szCs w:val="24"/>
              </w:rPr>
            </w:pPr>
            <w:r>
              <w:rPr>
                <w:rFonts w:ascii="Times New Roman" w:hAnsi="Times New Roman" w:cs="Times New Roman"/>
                <w:sz w:val="24"/>
                <w:szCs w:val="24"/>
              </w:rPr>
              <w:t>Порядок хранения бухгалтерских документов соответствует требованиям?</w:t>
            </w:r>
          </w:p>
        </w:tc>
        <w:tc>
          <w:tcPr>
            <w:tcW w:w="1060" w:type="dxa"/>
          </w:tcPr>
          <w:p w:rsidR="009D36CF" w:rsidRPr="002B1643" w:rsidRDefault="009D36CF" w:rsidP="009D36CF">
            <w:pPr>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tcPr>
          <w:p w:rsidR="009D36CF" w:rsidRPr="002B1643" w:rsidRDefault="009D36CF" w:rsidP="009D36CF">
            <w:pPr>
              <w:jc w:val="center"/>
              <w:rPr>
                <w:rFonts w:ascii="Times New Roman" w:hAnsi="Times New Roman" w:cs="Times New Roman"/>
                <w:sz w:val="24"/>
                <w:szCs w:val="24"/>
              </w:rPr>
            </w:pPr>
          </w:p>
        </w:tc>
      </w:tr>
    </w:tbl>
    <w:p w:rsidR="00803881" w:rsidRDefault="00803881" w:rsidP="009D36CF">
      <w:pPr>
        <w:spacing w:after="0" w:line="360" w:lineRule="auto"/>
        <w:ind w:firstLine="708"/>
        <w:jc w:val="both"/>
        <w:rPr>
          <w:rFonts w:ascii="Times New Roman" w:hAnsi="Times New Roman" w:cs="Times New Roman"/>
          <w:sz w:val="28"/>
          <w:szCs w:val="28"/>
        </w:rPr>
      </w:pP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тестирования видно, что в ООО «СХП «Мир» имеются все первичные документы по учету затрат на производство продукции зерновых культур, также документы составляются своевременно и согласно всем установленным требованиям.</w:t>
      </w:r>
    </w:p>
    <w:p w:rsidR="003E3481" w:rsidRDefault="003E3481" w:rsidP="003E34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таблицах </w:t>
      </w:r>
      <w:r w:rsidR="00D12703">
        <w:rPr>
          <w:rFonts w:ascii="Times New Roman" w:hAnsi="Times New Roman" w:cs="Times New Roman"/>
          <w:sz w:val="28"/>
          <w:szCs w:val="28"/>
        </w:rPr>
        <w:t>приложения Д</w:t>
      </w:r>
      <w:r>
        <w:rPr>
          <w:rFonts w:ascii="Times New Roman" w:hAnsi="Times New Roman" w:cs="Times New Roman"/>
          <w:sz w:val="28"/>
          <w:szCs w:val="28"/>
        </w:rPr>
        <w:t xml:space="preserve"> представлены план и программа внутрихозяйственного контроля.</w:t>
      </w:r>
    </w:p>
    <w:p w:rsidR="009D36CF" w:rsidRDefault="009D36CF" w:rsidP="003E34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Исходя из общего плана внутрихозяйственного контроля необходимо разработать программу контрольных процедур, которая определяет характер, временные рамки и объем запланированных процедур, необходимых для осуществления общего плана контроля. </w:t>
      </w:r>
    </w:p>
    <w:p w:rsidR="009D36CF" w:rsidRDefault="009D36CF" w:rsidP="003E34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разработке программы контроля следует обратить внимание на:</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характер деятельности ООО «СХП «Мир»;</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систему бухгалтерского учета;</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систему внутреннего контроля;</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объем и временные рамки проводимых процедур;</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направление работы, текущий контроль и проверку выполненной работы;</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прочие аспекты (например, операции, требующие особого внимания, особенности договоров об оказании услуг внутрихозяйственного контроля и т.д.).</w:t>
      </w:r>
    </w:p>
    <w:p w:rsidR="009D36CF" w:rsidRPr="00887F45" w:rsidRDefault="009D36CF" w:rsidP="00887F45">
      <w:pPr>
        <w:spacing w:line="360" w:lineRule="auto"/>
        <w:ind w:firstLine="708"/>
        <w:jc w:val="both"/>
        <w:rPr>
          <w:rFonts w:ascii="Times New Roman" w:hAnsi="Times New Roman" w:cs="Times New Roman"/>
          <w:sz w:val="24"/>
          <w:szCs w:val="24"/>
        </w:rPr>
      </w:pPr>
      <w:r>
        <w:rPr>
          <w:rFonts w:ascii="Times New Roman" w:hAnsi="Times New Roman" w:cs="Times New Roman"/>
          <w:sz w:val="28"/>
          <w:szCs w:val="28"/>
        </w:rPr>
        <w:t>Программа внутрихозяйственного контроля затрат на производство продукции зерновых культур представляет собой детальный перечень процедур. Контролер согласует с руководством предприятия план и программу внутрихозяйственного контроля. Следует отметить, что в своей работе контролер является независимым при выборе методов и способов проведения внутрихозяйственного контроля. Чтобы более точно рассмотреть методику проведения внутрихозяйственного контроля перейдем к следующему параграфу.</w:t>
      </w:r>
    </w:p>
    <w:p w:rsidR="009D36CF" w:rsidRDefault="009D36CF" w:rsidP="004E3A00">
      <w:pPr>
        <w:spacing w:after="0" w:line="360" w:lineRule="auto"/>
        <w:jc w:val="center"/>
        <w:rPr>
          <w:rFonts w:ascii="Times New Roman" w:hAnsi="Times New Roman" w:cs="Times New Roman"/>
          <w:b/>
          <w:sz w:val="28"/>
          <w:szCs w:val="28"/>
        </w:rPr>
      </w:pPr>
      <w:r w:rsidRPr="00EE7AEF">
        <w:rPr>
          <w:rFonts w:ascii="Times New Roman" w:hAnsi="Times New Roman" w:cs="Times New Roman"/>
          <w:b/>
          <w:sz w:val="28"/>
          <w:szCs w:val="28"/>
        </w:rPr>
        <w:lastRenderedPageBreak/>
        <w:t>4.3 Метод</w:t>
      </w:r>
      <w:r>
        <w:rPr>
          <w:rFonts w:ascii="Times New Roman" w:hAnsi="Times New Roman" w:cs="Times New Roman"/>
          <w:b/>
          <w:sz w:val="28"/>
          <w:szCs w:val="28"/>
        </w:rPr>
        <w:t xml:space="preserve">ика </w:t>
      </w:r>
      <w:r w:rsidRPr="00EE7AEF">
        <w:rPr>
          <w:rFonts w:ascii="Times New Roman" w:hAnsi="Times New Roman" w:cs="Times New Roman"/>
          <w:b/>
          <w:sz w:val="28"/>
          <w:szCs w:val="28"/>
        </w:rPr>
        <w:t>проведения внутрихозяйственного контроля</w:t>
      </w:r>
    </w:p>
    <w:p w:rsidR="00233797" w:rsidRDefault="00233797" w:rsidP="009D36CF">
      <w:pPr>
        <w:spacing w:after="0" w:line="360" w:lineRule="auto"/>
        <w:ind w:firstLine="708"/>
        <w:jc w:val="both"/>
        <w:rPr>
          <w:rFonts w:ascii="Times New Roman" w:hAnsi="Times New Roman" w:cs="Times New Roman"/>
          <w:sz w:val="28"/>
          <w:szCs w:val="28"/>
        </w:rPr>
      </w:pP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Внутрихозяйственный контроль проводится на основании общего плана и программы контроля затрат на производство продукции зерновых культур. В основе методики лежит принцип классификации затрат на отдельные статьи калькуляции. </w:t>
      </w:r>
    </w:p>
    <w:p w:rsidR="009D36CF" w:rsidRP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и методы своей работы контролер выбирает самостоятельно исходя из технологических особенностей предприятия.</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сбора необходимой информации и ее изучения при внутрихозяйственном контроле контролер в ходе своей работы может использовать общенаучные и собственные методические приемы внутрихозяйственного контроля. </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общенаучным методам относят:</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синтез;</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анализ;</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индукция;</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дедукция;</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моделирование.</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 собственным методическим приемам относят:</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приемы фактического контроля;</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проверка документов;</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прослеживание;</w:t>
      </w:r>
    </w:p>
    <w:p w:rsidR="009D36CF" w:rsidRPr="00932D49"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-сканирование и др.</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 начала проверки целесообразно проводить аналитические процедуры отдельно по каждому виду производства. Это поспособствует контролеру сделать выводы и дать рекомендации по использованию обнаруженных резервов роста объемов производства и минимизации себестоимости. К аналитическим процедурам относят:</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метод цепных подстановок;</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реляционно-регрессивный метод;</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индексный метод и др.</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Аналитические процедуры необходимо проводить отдельно по каждому виду производства, так как это позволит контролеру более полно и точно рассмотреть факторы, выявить резервы, а также сделать правильные выводы. </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Дальнейшие действия должны быть направлены на проверку использования материальных ресурсов предприятия по различным направлениям. Данная проверка предполагает:</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контроль за организацией складского хозяйства;</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контроль за движением материалов (поступления и выбытия);</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контроль за отпуск материалов в производство продукции;</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контроль за проведением инвентаризации. </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контролеру следует обратить внимание на:</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состояние складских помещений и оборудования;</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состояние весовых помещений;</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определен ли круг материально-ответственных лиц за хранение продукции растениеводства;</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заключены ли с ними договора о материальной ответственности;</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обеспечивается ли надлежащее хранение материальных ценностей при смене, уходе в отпуск или болезни материально-ответственных лиц.</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Методика контроля затрат на производство продукции зерновых культур включат в себя:</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1.проверка соблюдения Положения об учетной политике ООО «СХП «Мир» в части чета затрат на производство продукции зерновых культур;</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2.проверка правильности начисления амортизации на объекты основных средств;</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3.инспектирование договоров о полной материальной ответственности работников бухгалтерии, на которых возложена обязанность учета затрат на производство продукции;</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4.проверка правильности оформления документов и корреспонденции счетов;</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5.проверка соответствия отчетных показателей бухгалтерского баланса и приложения к бухгалтерскому балансу показателям Главной книги.</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Контролеру необходимо проверить на основании актов на сортировку и сушку продукции зерновых культур правильности списание зерна на усушку. Определить, что списано в пределах норм естественной убыли. Использование семян и посадочного материала выявляется путем сверки первичных документов на отпуск семян и посадочного материала (ведомостей и накладных) и актов расхода семян и посадочного материала. Также контролер сравнивает количество израсходованного и фактически списанного зерна на посев. </w:t>
      </w:r>
    </w:p>
    <w:p w:rsidR="00D12703" w:rsidRDefault="00D12703" w:rsidP="00E83252">
      <w:pPr>
        <w:spacing w:after="0" w:line="360" w:lineRule="auto"/>
        <w:ind w:firstLine="708"/>
        <w:jc w:val="both"/>
        <w:rPr>
          <w:rFonts w:ascii="Times New Roman" w:hAnsi="Times New Roman" w:cs="Times New Roman"/>
          <w:sz w:val="28"/>
          <w:szCs w:val="28"/>
        </w:rPr>
      </w:pPr>
    </w:p>
    <w:p w:rsidR="009D36CF" w:rsidRDefault="004E3A00" w:rsidP="00E8325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4.3</w:t>
      </w:r>
      <w:r w:rsidR="009D36CF">
        <w:rPr>
          <w:rFonts w:ascii="Times New Roman" w:hAnsi="Times New Roman" w:cs="Times New Roman"/>
          <w:sz w:val="28"/>
          <w:szCs w:val="28"/>
        </w:rPr>
        <w:t xml:space="preserve"> – Выявленные расхождения и действия контролера </w:t>
      </w:r>
    </w:p>
    <w:tbl>
      <w:tblPr>
        <w:tblStyle w:val="a3"/>
        <w:tblW w:w="8926" w:type="dxa"/>
        <w:tblLook w:val="04A0" w:firstRow="1" w:lastRow="0" w:firstColumn="1" w:lastColumn="0" w:noHBand="0" w:noVBand="1"/>
      </w:tblPr>
      <w:tblGrid>
        <w:gridCol w:w="3114"/>
        <w:gridCol w:w="5812"/>
      </w:tblGrid>
      <w:tr w:rsidR="009D36CF" w:rsidRPr="004E29F1" w:rsidTr="009D36CF">
        <w:trPr>
          <w:trHeight w:val="278"/>
        </w:trPr>
        <w:tc>
          <w:tcPr>
            <w:tcW w:w="3114" w:type="dxa"/>
            <w:vMerge w:val="restart"/>
          </w:tcPr>
          <w:p w:rsidR="009D36CF" w:rsidRPr="004E29F1" w:rsidRDefault="009D36CF" w:rsidP="00E83252">
            <w:pPr>
              <w:jc w:val="center"/>
              <w:rPr>
                <w:rFonts w:ascii="Times New Roman" w:hAnsi="Times New Roman" w:cs="Times New Roman"/>
                <w:sz w:val="24"/>
                <w:szCs w:val="24"/>
              </w:rPr>
            </w:pPr>
            <w:r>
              <w:rPr>
                <w:rFonts w:ascii="Times New Roman" w:hAnsi="Times New Roman" w:cs="Times New Roman"/>
                <w:sz w:val="24"/>
                <w:szCs w:val="24"/>
              </w:rPr>
              <w:t>Выявленные расхождения</w:t>
            </w:r>
          </w:p>
        </w:tc>
        <w:tc>
          <w:tcPr>
            <w:tcW w:w="5812" w:type="dxa"/>
            <w:vMerge w:val="restart"/>
          </w:tcPr>
          <w:p w:rsidR="009D36CF" w:rsidRPr="004E29F1" w:rsidRDefault="009D36CF" w:rsidP="00E83252">
            <w:pPr>
              <w:jc w:val="center"/>
              <w:rPr>
                <w:rFonts w:ascii="Times New Roman" w:hAnsi="Times New Roman" w:cs="Times New Roman"/>
                <w:sz w:val="24"/>
                <w:szCs w:val="24"/>
              </w:rPr>
            </w:pPr>
            <w:r>
              <w:rPr>
                <w:rFonts w:ascii="Times New Roman" w:hAnsi="Times New Roman" w:cs="Times New Roman"/>
                <w:sz w:val="24"/>
                <w:szCs w:val="24"/>
              </w:rPr>
              <w:t>Действия контролера</w:t>
            </w:r>
          </w:p>
        </w:tc>
      </w:tr>
      <w:tr w:rsidR="009D36CF" w:rsidRPr="004E29F1" w:rsidTr="009D36CF">
        <w:trPr>
          <w:trHeight w:val="277"/>
        </w:trPr>
        <w:tc>
          <w:tcPr>
            <w:tcW w:w="3114" w:type="dxa"/>
            <w:vMerge/>
          </w:tcPr>
          <w:p w:rsidR="009D36CF" w:rsidRDefault="009D36CF" w:rsidP="009D36CF">
            <w:pPr>
              <w:jc w:val="both"/>
              <w:rPr>
                <w:rFonts w:ascii="Times New Roman" w:hAnsi="Times New Roman" w:cs="Times New Roman"/>
                <w:sz w:val="24"/>
                <w:szCs w:val="24"/>
              </w:rPr>
            </w:pPr>
          </w:p>
        </w:tc>
        <w:tc>
          <w:tcPr>
            <w:tcW w:w="5812" w:type="dxa"/>
            <w:vMerge/>
          </w:tcPr>
          <w:p w:rsidR="009D36CF" w:rsidRDefault="009D36CF" w:rsidP="009D36CF">
            <w:pPr>
              <w:jc w:val="both"/>
              <w:rPr>
                <w:rFonts w:ascii="Times New Roman" w:hAnsi="Times New Roman" w:cs="Times New Roman"/>
                <w:sz w:val="24"/>
                <w:szCs w:val="24"/>
              </w:rPr>
            </w:pPr>
          </w:p>
        </w:tc>
      </w:tr>
      <w:tr w:rsidR="00E83252" w:rsidRPr="004E29F1" w:rsidTr="009D36CF">
        <w:tc>
          <w:tcPr>
            <w:tcW w:w="3114" w:type="dxa"/>
          </w:tcPr>
          <w:p w:rsidR="00E83252" w:rsidRDefault="00E83252" w:rsidP="00E83252">
            <w:pPr>
              <w:jc w:val="center"/>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E83252" w:rsidRDefault="00E83252" w:rsidP="00E83252">
            <w:pPr>
              <w:jc w:val="center"/>
              <w:rPr>
                <w:rFonts w:ascii="Times New Roman" w:hAnsi="Times New Roman" w:cs="Times New Roman"/>
                <w:sz w:val="24"/>
                <w:szCs w:val="24"/>
              </w:rPr>
            </w:pPr>
            <w:r>
              <w:rPr>
                <w:rFonts w:ascii="Times New Roman" w:hAnsi="Times New Roman" w:cs="Times New Roman"/>
                <w:sz w:val="24"/>
                <w:szCs w:val="24"/>
              </w:rPr>
              <w:t>2</w:t>
            </w:r>
          </w:p>
        </w:tc>
      </w:tr>
      <w:tr w:rsidR="009D36CF" w:rsidRPr="004E29F1" w:rsidTr="009D36CF">
        <w:tc>
          <w:tcPr>
            <w:tcW w:w="3114" w:type="dxa"/>
          </w:tcPr>
          <w:p w:rsidR="009D36CF" w:rsidRPr="004E29F1" w:rsidRDefault="009D36CF" w:rsidP="009D36CF">
            <w:pPr>
              <w:jc w:val="both"/>
              <w:rPr>
                <w:rFonts w:ascii="Times New Roman" w:hAnsi="Times New Roman" w:cs="Times New Roman"/>
                <w:sz w:val="24"/>
                <w:szCs w:val="24"/>
              </w:rPr>
            </w:pPr>
            <w:r>
              <w:rPr>
                <w:rFonts w:ascii="Times New Roman" w:hAnsi="Times New Roman" w:cs="Times New Roman"/>
                <w:sz w:val="24"/>
                <w:szCs w:val="24"/>
              </w:rPr>
              <w:t xml:space="preserve">Семян списано меньше, чем выдано со склада </w:t>
            </w:r>
          </w:p>
        </w:tc>
        <w:tc>
          <w:tcPr>
            <w:tcW w:w="5812" w:type="dxa"/>
          </w:tcPr>
          <w:p w:rsidR="009D36CF" w:rsidRPr="004E29F1" w:rsidRDefault="009D36CF" w:rsidP="009D36CF">
            <w:pPr>
              <w:jc w:val="both"/>
              <w:rPr>
                <w:rFonts w:ascii="Times New Roman" w:hAnsi="Times New Roman" w:cs="Times New Roman"/>
                <w:sz w:val="24"/>
                <w:szCs w:val="24"/>
              </w:rPr>
            </w:pPr>
            <w:r>
              <w:rPr>
                <w:rFonts w:ascii="Times New Roman" w:hAnsi="Times New Roman" w:cs="Times New Roman"/>
                <w:sz w:val="24"/>
                <w:szCs w:val="24"/>
              </w:rPr>
              <w:t>Остаток зерна необходимо возвратить, или оно должно числиться в подотчете у бригадира и быть в наличии</w:t>
            </w:r>
          </w:p>
        </w:tc>
      </w:tr>
      <w:tr w:rsidR="009D36CF" w:rsidRPr="004E29F1" w:rsidTr="009D36CF">
        <w:tc>
          <w:tcPr>
            <w:tcW w:w="3114" w:type="dxa"/>
          </w:tcPr>
          <w:p w:rsidR="009D36CF" w:rsidRPr="004E29F1" w:rsidRDefault="009D36CF" w:rsidP="009D36CF">
            <w:pPr>
              <w:jc w:val="both"/>
              <w:rPr>
                <w:rFonts w:ascii="Times New Roman" w:hAnsi="Times New Roman" w:cs="Times New Roman"/>
                <w:sz w:val="24"/>
                <w:szCs w:val="24"/>
              </w:rPr>
            </w:pPr>
            <w:r>
              <w:rPr>
                <w:rFonts w:ascii="Times New Roman" w:hAnsi="Times New Roman" w:cs="Times New Roman"/>
                <w:sz w:val="24"/>
                <w:szCs w:val="24"/>
              </w:rPr>
              <w:t>Семян списано больше, чем получено со склада</w:t>
            </w:r>
          </w:p>
        </w:tc>
        <w:tc>
          <w:tcPr>
            <w:tcW w:w="5812" w:type="dxa"/>
          </w:tcPr>
          <w:p w:rsidR="009D36CF" w:rsidRPr="004E29F1" w:rsidRDefault="009D36CF" w:rsidP="009D36CF">
            <w:pPr>
              <w:jc w:val="both"/>
              <w:rPr>
                <w:rFonts w:ascii="Times New Roman" w:hAnsi="Times New Roman" w:cs="Times New Roman"/>
                <w:sz w:val="24"/>
                <w:szCs w:val="24"/>
              </w:rPr>
            </w:pPr>
            <w:r>
              <w:rPr>
                <w:rFonts w:ascii="Times New Roman" w:hAnsi="Times New Roman" w:cs="Times New Roman"/>
                <w:sz w:val="24"/>
                <w:szCs w:val="24"/>
              </w:rPr>
              <w:t>Сопоставить количество списанного зерна с его нормативным количеством, которое определяется путем умножения фактически засеянных площадей, отраженных в учете, на нормы высева семян, взятых из установленного плана</w:t>
            </w:r>
          </w:p>
        </w:tc>
      </w:tr>
    </w:tbl>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проверки контролер выбирает методы своей работы. Прослеживанию и пересчету подвергаются распределяемые расходы с целью выявления: правильности разграничения в учете затрат, относящихся к продукции урожая текущего года и будущих периодов; правильности отнесения на отдельные учетные объекты других распределяемых затрат (амортизация, затраты на орошение земель); случаев выявления неправомерного перенесения части затрат с одного объекта на другой.</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проверки является контроль полноты и своевременности оприходования продукции зерновых культур, а также </w:t>
      </w:r>
      <w:proofErr w:type="spellStart"/>
      <w:r>
        <w:rPr>
          <w:rFonts w:ascii="Times New Roman" w:hAnsi="Times New Roman" w:cs="Times New Roman"/>
          <w:sz w:val="28"/>
          <w:szCs w:val="28"/>
        </w:rPr>
        <w:t>калькулирование</w:t>
      </w:r>
      <w:proofErr w:type="spellEnd"/>
      <w:r>
        <w:rPr>
          <w:rFonts w:ascii="Times New Roman" w:hAnsi="Times New Roman" w:cs="Times New Roman"/>
          <w:sz w:val="28"/>
          <w:szCs w:val="28"/>
        </w:rPr>
        <w:t xml:space="preserve"> себестоимости. При проверке затрат на производство продукции зерновых культур необходимо проверить документы, по которым исчислялась себестоимость продукции. Особое внимание нужно уделить первичным документам, которые подтверждают совершение операций. В ходе проверки во внимание следует принять проблему снижения себестоимости продукции. Для этого на этапе планирования необходимо провести специальные процедуры для выявления закономерностей </w:t>
      </w:r>
      <w:r>
        <w:rPr>
          <w:rFonts w:ascii="Times New Roman" w:hAnsi="Times New Roman" w:cs="Times New Roman"/>
          <w:sz w:val="28"/>
          <w:szCs w:val="28"/>
        </w:rPr>
        <w:lastRenderedPageBreak/>
        <w:t xml:space="preserve">и взаимосвязей между основными факторами производства и определения суммового значения отдельных факторов, которые влияют на себестоимость продукции. </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последнем этапе проверки контролер проверяет правильность корреспонденции счетов бухгалтерского учета в части учета затрат на производство и выход продукции, оприходования возвратных отходов, списания калькуляционных разниц и проверка соответствия записей аналитического учета в лицевых счетах (производственных отчетах) с записями в журнале-ордере № 10-АПК, Главной книге и данными бухгалтерской отчетности.</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проведения данной проверки могут быть выявлены нарушени</w:t>
      </w:r>
      <w:r w:rsidR="004E3A00">
        <w:rPr>
          <w:rFonts w:ascii="Times New Roman" w:hAnsi="Times New Roman" w:cs="Times New Roman"/>
          <w:sz w:val="28"/>
          <w:szCs w:val="28"/>
        </w:rPr>
        <w:t>я, представленные в таблице  4.4</w:t>
      </w:r>
      <w:r>
        <w:rPr>
          <w:rFonts w:ascii="Times New Roman" w:hAnsi="Times New Roman" w:cs="Times New Roman"/>
          <w:sz w:val="28"/>
          <w:szCs w:val="28"/>
        </w:rPr>
        <w:t>.</w:t>
      </w:r>
    </w:p>
    <w:p w:rsidR="009D36CF" w:rsidRDefault="004E3A00" w:rsidP="00D127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4.4</w:t>
      </w:r>
      <w:r w:rsidR="009D36CF">
        <w:rPr>
          <w:rFonts w:ascii="Times New Roman" w:hAnsi="Times New Roman" w:cs="Times New Roman"/>
          <w:sz w:val="28"/>
          <w:szCs w:val="28"/>
        </w:rPr>
        <w:t xml:space="preserve"> – Возможные нарушения и их влияние на финансовый результат.</w:t>
      </w:r>
    </w:p>
    <w:tbl>
      <w:tblPr>
        <w:tblStyle w:val="a3"/>
        <w:tblW w:w="0" w:type="auto"/>
        <w:tblLook w:val="04A0" w:firstRow="1" w:lastRow="0" w:firstColumn="1" w:lastColumn="0" w:noHBand="0" w:noVBand="1"/>
      </w:tblPr>
      <w:tblGrid>
        <w:gridCol w:w="4672"/>
        <w:gridCol w:w="4673"/>
      </w:tblGrid>
      <w:tr w:rsidR="009D36CF" w:rsidRPr="00140883" w:rsidTr="009D36CF">
        <w:tc>
          <w:tcPr>
            <w:tcW w:w="4672" w:type="dxa"/>
          </w:tcPr>
          <w:p w:rsidR="009D36CF" w:rsidRPr="00140883" w:rsidRDefault="009D36CF" w:rsidP="009D36CF">
            <w:pPr>
              <w:jc w:val="center"/>
              <w:rPr>
                <w:rFonts w:ascii="Times New Roman" w:hAnsi="Times New Roman" w:cs="Times New Roman"/>
                <w:sz w:val="24"/>
                <w:szCs w:val="24"/>
              </w:rPr>
            </w:pPr>
            <w:r>
              <w:rPr>
                <w:rFonts w:ascii="Times New Roman" w:hAnsi="Times New Roman" w:cs="Times New Roman"/>
                <w:sz w:val="24"/>
                <w:szCs w:val="24"/>
              </w:rPr>
              <w:t>Характер нарушений</w:t>
            </w:r>
          </w:p>
        </w:tc>
        <w:tc>
          <w:tcPr>
            <w:tcW w:w="4673" w:type="dxa"/>
          </w:tcPr>
          <w:p w:rsidR="00233797" w:rsidRDefault="009D36CF" w:rsidP="009D36CF">
            <w:pPr>
              <w:jc w:val="center"/>
              <w:rPr>
                <w:rFonts w:ascii="Times New Roman" w:hAnsi="Times New Roman" w:cs="Times New Roman"/>
                <w:sz w:val="24"/>
                <w:szCs w:val="24"/>
              </w:rPr>
            </w:pPr>
            <w:r>
              <w:rPr>
                <w:rFonts w:ascii="Times New Roman" w:hAnsi="Times New Roman" w:cs="Times New Roman"/>
                <w:sz w:val="24"/>
                <w:szCs w:val="24"/>
              </w:rPr>
              <w:t xml:space="preserve">Влияние нарушений на финансовый </w:t>
            </w:r>
          </w:p>
          <w:p w:rsidR="009D36CF" w:rsidRPr="00140883" w:rsidRDefault="009D36CF" w:rsidP="009D36CF">
            <w:pPr>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9D36CF" w:rsidRPr="00140883" w:rsidTr="009D36CF">
        <w:tc>
          <w:tcPr>
            <w:tcW w:w="4672" w:type="dxa"/>
          </w:tcPr>
          <w:p w:rsidR="009D36CF" w:rsidRPr="00140883" w:rsidRDefault="009D36CF" w:rsidP="009D36CF">
            <w:pPr>
              <w:jc w:val="center"/>
              <w:rPr>
                <w:rFonts w:ascii="Times New Roman" w:hAnsi="Times New Roman" w:cs="Times New Roman"/>
                <w:sz w:val="24"/>
                <w:szCs w:val="24"/>
              </w:rPr>
            </w:pPr>
            <w:r>
              <w:rPr>
                <w:rFonts w:ascii="Times New Roman" w:hAnsi="Times New Roman" w:cs="Times New Roman"/>
                <w:sz w:val="24"/>
                <w:szCs w:val="24"/>
              </w:rPr>
              <w:t>1</w:t>
            </w:r>
          </w:p>
        </w:tc>
        <w:tc>
          <w:tcPr>
            <w:tcW w:w="4673" w:type="dxa"/>
          </w:tcPr>
          <w:p w:rsidR="009D36CF" w:rsidRPr="00140883" w:rsidRDefault="009D36CF" w:rsidP="009D36CF">
            <w:pPr>
              <w:jc w:val="center"/>
              <w:rPr>
                <w:rFonts w:ascii="Times New Roman" w:hAnsi="Times New Roman" w:cs="Times New Roman"/>
                <w:sz w:val="24"/>
                <w:szCs w:val="24"/>
              </w:rPr>
            </w:pPr>
            <w:r>
              <w:rPr>
                <w:rFonts w:ascii="Times New Roman" w:hAnsi="Times New Roman" w:cs="Times New Roman"/>
                <w:sz w:val="24"/>
                <w:szCs w:val="24"/>
              </w:rPr>
              <w:t>2</w:t>
            </w:r>
          </w:p>
        </w:tc>
      </w:tr>
      <w:tr w:rsidR="009D36CF" w:rsidRPr="00140883" w:rsidTr="00233797">
        <w:trPr>
          <w:trHeight w:val="946"/>
        </w:trPr>
        <w:tc>
          <w:tcPr>
            <w:tcW w:w="4672" w:type="dxa"/>
          </w:tcPr>
          <w:p w:rsidR="009D36CF" w:rsidRPr="00140883" w:rsidRDefault="009D36CF" w:rsidP="009D36CF">
            <w:pPr>
              <w:jc w:val="both"/>
              <w:rPr>
                <w:rFonts w:ascii="Times New Roman" w:hAnsi="Times New Roman" w:cs="Times New Roman"/>
                <w:sz w:val="24"/>
                <w:szCs w:val="24"/>
              </w:rPr>
            </w:pPr>
            <w:r>
              <w:rPr>
                <w:rFonts w:ascii="Times New Roman" w:hAnsi="Times New Roman" w:cs="Times New Roman"/>
                <w:sz w:val="24"/>
                <w:szCs w:val="24"/>
              </w:rPr>
              <w:t>Пропущены данные в описях инвентаризации</w:t>
            </w:r>
          </w:p>
        </w:tc>
        <w:tc>
          <w:tcPr>
            <w:tcW w:w="4673" w:type="dxa"/>
          </w:tcPr>
          <w:p w:rsidR="009D36CF" w:rsidRPr="00140883" w:rsidRDefault="009D36CF" w:rsidP="009D36CF">
            <w:pPr>
              <w:jc w:val="both"/>
              <w:rPr>
                <w:rFonts w:ascii="Times New Roman" w:hAnsi="Times New Roman" w:cs="Times New Roman"/>
                <w:sz w:val="24"/>
                <w:szCs w:val="24"/>
              </w:rPr>
            </w:pPr>
            <w:r>
              <w:rPr>
                <w:rFonts w:ascii="Times New Roman" w:hAnsi="Times New Roman" w:cs="Times New Roman"/>
                <w:sz w:val="24"/>
                <w:szCs w:val="24"/>
              </w:rPr>
              <w:t>Может быть выявлена нереальная недостача, подлежащая списанию на финансовый результат</w:t>
            </w:r>
          </w:p>
        </w:tc>
      </w:tr>
      <w:tr w:rsidR="009D36CF" w:rsidRPr="00140883" w:rsidTr="00233797">
        <w:trPr>
          <w:trHeight w:val="675"/>
        </w:trPr>
        <w:tc>
          <w:tcPr>
            <w:tcW w:w="4672" w:type="dxa"/>
          </w:tcPr>
          <w:p w:rsidR="009D36CF" w:rsidRPr="00140883" w:rsidRDefault="009D36CF" w:rsidP="009D36CF">
            <w:pPr>
              <w:jc w:val="both"/>
              <w:rPr>
                <w:rFonts w:ascii="Times New Roman" w:hAnsi="Times New Roman" w:cs="Times New Roman"/>
                <w:sz w:val="24"/>
                <w:szCs w:val="24"/>
              </w:rPr>
            </w:pPr>
            <w:r>
              <w:rPr>
                <w:rFonts w:ascii="Times New Roman" w:hAnsi="Times New Roman" w:cs="Times New Roman"/>
                <w:sz w:val="24"/>
                <w:szCs w:val="24"/>
              </w:rPr>
              <w:t>Излишки, выявленные в ходе инвентаризации, не поставлены на баланс</w:t>
            </w:r>
          </w:p>
        </w:tc>
        <w:tc>
          <w:tcPr>
            <w:tcW w:w="4673" w:type="dxa"/>
          </w:tcPr>
          <w:p w:rsidR="009D36CF" w:rsidRPr="00140883" w:rsidRDefault="009D36CF" w:rsidP="009D36CF">
            <w:pPr>
              <w:jc w:val="both"/>
              <w:rPr>
                <w:rFonts w:ascii="Times New Roman" w:hAnsi="Times New Roman" w:cs="Times New Roman"/>
                <w:sz w:val="24"/>
                <w:szCs w:val="24"/>
              </w:rPr>
            </w:pPr>
            <w:r>
              <w:rPr>
                <w:rFonts w:ascii="Times New Roman" w:hAnsi="Times New Roman" w:cs="Times New Roman"/>
                <w:sz w:val="24"/>
                <w:szCs w:val="24"/>
              </w:rPr>
              <w:t>Занижение фактического остатка ресурсов</w:t>
            </w:r>
          </w:p>
        </w:tc>
      </w:tr>
      <w:tr w:rsidR="009D36CF" w:rsidRPr="00140883" w:rsidTr="00233797">
        <w:trPr>
          <w:trHeight w:val="952"/>
        </w:trPr>
        <w:tc>
          <w:tcPr>
            <w:tcW w:w="4672" w:type="dxa"/>
          </w:tcPr>
          <w:p w:rsidR="009D36CF" w:rsidRPr="00140883" w:rsidRDefault="009D36CF" w:rsidP="009D36CF">
            <w:pPr>
              <w:jc w:val="both"/>
              <w:rPr>
                <w:rFonts w:ascii="Times New Roman" w:hAnsi="Times New Roman" w:cs="Times New Roman"/>
                <w:sz w:val="24"/>
                <w:szCs w:val="24"/>
              </w:rPr>
            </w:pPr>
            <w:r>
              <w:rPr>
                <w:rFonts w:ascii="Times New Roman" w:hAnsi="Times New Roman" w:cs="Times New Roman"/>
                <w:sz w:val="24"/>
                <w:szCs w:val="24"/>
              </w:rPr>
              <w:t xml:space="preserve">Излишки, выявленные в ходе инвентаризации не отнесены на увеличение финансового результата </w:t>
            </w:r>
          </w:p>
        </w:tc>
        <w:tc>
          <w:tcPr>
            <w:tcW w:w="4673" w:type="dxa"/>
          </w:tcPr>
          <w:p w:rsidR="009D36CF" w:rsidRPr="00140883" w:rsidRDefault="009D36CF" w:rsidP="009D36CF">
            <w:pPr>
              <w:jc w:val="both"/>
              <w:rPr>
                <w:rFonts w:ascii="Times New Roman" w:hAnsi="Times New Roman" w:cs="Times New Roman"/>
                <w:sz w:val="24"/>
                <w:szCs w:val="24"/>
              </w:rPr>
            </w:pPr>
            <w:r>
              <w:rPr>
                <w:rFonts w:ascii="Times New Roman" w:hAnsi="Times New Roman" w:cs="Times New Roman"/>
                <w:sz w:val="24"/>
                <w:szCs w:val="24"/>
              </w:rPr>
              <w:t>Занижение финансового результата</w:t>
            </w:r>
          </w:p>
        </w:tc>
      </w:tr>
      <w:tr w:rsidR="009D36CF" w:rsidRPr="00140883" w:rsidTr="00233797">
        <w:trPr>
          <w:trHeight w:val="964"/>
        </w:trPr>
        <w:tc>
          <w:tcPr>
            <w:tcW w:w="4672" w:type="dxa"/>
          </w:tcPr>
          <w:p w:rsidR="009D36CF" w:rsidRPr="00140883" w:rsidRDefault="009D36CF" w:rsidP="009D36CF">
            <w:pPr>
              <w:jc w:val="both"/>
              <w:rPr>
                <w:rFonts w:ascii="Times New Roman" w:hAnsi="Times New Roman" w:cs="Times New Roman"/>
                <w:sz w:val="24"/>
                <w:szCs w:val="24"/>
              </w:rPr>
            </w:pPr>
            <w:r>
              <w:rPr>
                <w:rFonts w:ascii="Times New Roman" w:hAnsi="Times New Roman" w:cs="Times New Roman"/>
                <w:sz w:val="24"/>
                <w:szCs w:val="24"/>
              </w:rPr>
              <w:t xml:space="preserve">Неверный подсчет затрат </w:t>
            </w:r>
          </w:p>
        </w:tc>
        <w:tc>
          <w:tcPr>
            <w:tcW w:w="4673" w:type="dxa"/>
          </w:tcPr>
          <w:p w:rsidR="009D36CF" w:rsidRPr="00140883" w:rsidRDefault="009D36CF" w:rsidP="009D36CF">
            <w:pPr>
              <w:jc w:val="both"/>
              <w:rPr>
                <w:rFonts w:ascii="Times New Roman" w:hAnsi="Times New Roman" w:cs="Times New Roman"/>
                <w:sz w:val="24"/>
                <w:szCs w:val="24"/>
              </w:rPr>
            </w:pPr>
            <w:r>
              <w:rPr>
                <w:rFonts w:ascii="Times New Roman" w:hAnsi="Times New Roman" w:cs="Times New Roman"/>
                <w:sz w:val="24"/>
                <w:szCs w:val="24"/>
              </w:rPr>
              <w:t>Может привести к излишкам или недостаче, уменьшающие или увеличивающие конечный финансовый результат</w:t>
            </w:r>
          </w:p>
        </w:tc>
      </w:tr>
      <w:tr w:rsidR="009D36CF" w:rsidRPr="00140883" w:rsidTr="00233797">
        <w:trPr>
          <w:trHeight w:val="976"/>
        </w:trPr>
        <w:tc>
          <w:tcPr>
            <w:tcW w:w="4672" w:type="dxa"/>
          </w:tcPr>
          <w:p w:rsidR="009D36CF" w:rsidRPr="00140883" w:rsidRDefault="009D36CF" w:rsidP="009D36CF">
            <w:pPr>
              <w:jc w:val="both"/>
              <w:rPr>
                <w:rFonts w:ascii="Times New Roman" w:hAnsi="Times New Roman" w:cs="Times New Roman"/>
                <w:sz w:val="24"/>
                <w:szCs w:val="24"/>
              </w:rPr>
            </w:pPr>
            <w:r>
              <w:rPr>
                <w:rFonts w:ascii="Times New Roman" w:hAnsi="Times New Roman" w:cs="Times New Roman"/>
                <w:sz w:val="24"/>
                <w:szCs w:val="24"/>
              </w:rPr>
              <w:t>Неверный данные при взвешивании</w:t>
            </w:r>
          </w:p>
        </w:tc>
        <w:tc>
          <w:tcPr>
            <w:tcW w:w="4673" w:type="dxa"/>
          </w:tcPr>
          <w:p w:rsidR="009D36CF" w:rsidRPr="00140883" w:rsidRDefault="009D36CF" w:rsidP="009D36CF">
            <w:pPr>
              <w:jc w:val="both"/>
              <w:rPr>
                <w:rFonts w:ascii="Times New Roman" w:hAnsi="Times New Roman" w:cs="Times New Roman"/>
                <w:sz w:val="24"/>
                <w:szCs w:val="24"/>
              </w:rPr>
            </w:pPr>
            <w:r>
              <w:rPr>
                <w:rFonts w:ascii="Times New Roman" w:hAnsi="Times New Roman" w:cs="Times New Roman"/>
                <w:sz w:val="24"/>
                <w:szCs w:val="24"/>
              </w:rPr>
              <w:t>Может привести к излишкам или недостаче, уменьшающие или увеличивающие конечный финансовый результат</w:t>
            </w:r>
          </w:p>
        </w:tc>
      </w:tr>
      <w:tr w:rsidR="009D36CF" w:rsidRPr="00140883" w:rsidTr="00233797">
        <w:trPr>
          <w:trHeight w:val="1002"/>
        </w:trPr>
        <w:tc>
          <w:tcPr>
            <w:tcW w:w="4672"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 xml:space="preserve">Неверный пересчет отпуска материалов в производство продукции </w:t>
            </w:r>
          </w:p>
        </w:tc>
        <w:tc>
          <w:tcPr>
            <w:tcW w:w="4673"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Удорожание или удешевление готовой продукции, искажение конечного финансового результата</w:t>
            </w:r>
          </w:p>
        </w:tc>
      </w:tr>
      <w:tr w:rsidR="009D36CF" w:rsidRPr="00140883" w:rsidTr="00233797">
        <w:trPr>
          <w:trHeight w:val="1015"/>
        </w:trPr>
        <w:tc>
          <w:tcPr>
            <w:tcW w:w="4672"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Исправленные записи</w:t>
            </w:r>
          </w:p>
        </w:tc>
        <w:tc>
          <w:tcPr>
            <w:tcW w:w="4673"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Удорожание или удешевление готовой продукции, искажение конечного финансового результата</w:t>
            </w:r>
          </w:p>
        </w:tc>
      </w:tr>
      <w:tr w:rsidR="009D36CF" w:rsidRPr="00140883" w:rsidTr="00233797">
        <w:trPr>
          <w:trHeight w:val="1168"/>
        </w:trPr>
        <w:tc>
          <w:tcPr>
            <w:tcW w:w="4672"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Сумма выявленной недостачи отнесена на издержки обращения для целей бухгалтерского учета и налогообложения при наличии виновных лиц</w:t>
            </w:r>
          </w:p>
        </w:tc>
        <w:tc>
          <w:tcPr>
            <w:tcW w:w="4673"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Необоснованное увеличение себестоимости продукции для целей налогообложения, что повлечет за собой занижение налогооблагаемой прибыли</w:t>
            </w:r>
          </w:p>
        </w:tc>
      </w:tr>
    </w:tbl>
    <w:p w:rsidR="00233797" w:rsidRDefault="00233797" w:rsidP="00233797">
      <w:pPr>
        <w:spacing w:after="0" w:line="240" w:lineRule="auto"/>
        <w:jc w:val="both"/>
        <w:rPr>
          <w:rFonts w:ascii="Times New Roman" w:hAnsi="Times New Roman" w:cs="Times New Roman"/>
          <w:sz w:val="28"/>
          <w:szCs w:val="28"/>
        </w:rPr>
      </w:pPr>
    </w:p>
    <w:p w:rsidR="009D36CF" w:rsidRDefault="009D36CF" w:rsidP="0023379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Обратив особое внимание на возможные нарушения здесь проводится проверка документов, то есть контролеру необходимо проверить первичные документы, в которых отражаются затраты на производство продукции зерновых культур. Результаты проверки </w:t>
      </w:r>
      <w:r w:rsidR="00233797">
        <w:rPr>
          <w:rFonts w:ascii="Times New Roman" w:hAnsi="Times New Roman" w:cs="Times New Roman"/>
          <w:sz w:val="28"/>
          <w:szCs w:val="28"/>
        </w:rPr>
        <w:t xml:space="preserve">на производство продукции зерновых культур в ООО «СХП «Мир» </w:t>
      </w:r>
      <w:r w:rsidR="00C20F4D">
        <w:rPr>
          <w:rFonts w:ascii="Times New Roman" w:hAnsi="Times New Roman" w:cs="Times New Roman"/>
          <w:sz w:val="28"/>
          <w:szCs w:val="28"/>
        </w:rPr>
        <w:t>представлены в таблице 4.5</w:t>
      </w:r>
      <w:r>
        <w:rPr>
          <w:rFonts w:ascii="Times New Roman" w:hAnsi="Times New Roman" w:cs="Times New Roman"/>
          <w:sz w:val="28"/>
          <w:szCs w:val="28"/>
        </w:rPr>
        <w:t>.</w:t>
      </w:r>
    </w:p>
    <w:p w:rsidR="00233797" w:rsidRDefault="00233797" w:rsidP="0023379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проверке первичных документов были обнаружены искажения, что противоречит Федеральному закону № 402-ФЗ «О бухгалтерском учете». Отсюда следует, что работникам бухгалтерии следует более внимательно заполнять первичные документы, чтобы это не привело к искажению конечного финансового результата.</w:t>
      </w:r>
    </w:p>
    <w:p w:rsidR="009D36CF" w:rsidRDefault="004E3A00" w:rsidP="0023379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4.5 – Р</w:t>
      </w:r>
      <w:r w:rsidR="009D36CF">
        <w:rPr>
          <w:rFonts w:ascii="Times New Roman" w:hAnsi="Times New Roman" w:cs="Times New Roman"/>
          <w:sz w:val="28"/>
          <w:szCs w:val="28"/>
        </w:rPr>
        <w:t>езультаты проверки правильности оформления первичных документов на производство продукции зерновых культур в ООО «СХП «Мир»</w:t>
      </w:r>
    </w:p>
    <w:tbl>
      <w:tblPr>
        <w:tblStyle w:val="a3"/>
        <w:tblW w:w="0" w:type="auto"/>
        <w:tblLook w:val="04A0" w:firstRow="1" w:lastRow="0" w:firstColumn="1" w:lastColumn="0" w:noHBand="0" w:noVBand="1"/>
      </w:tblPr>
      <w:tblGrid>
        <w:gridCol w:w="562"/>
        <w:gridCol w:w="3176"/>
        <w:gridCol w:w="1644"/>
        <w:gridCol w:w="1276"/>
        <w:gridCol w:w="2687"/>
      </w:tblGrid>
      <w:tr w:rsidR="009D36CF" w:rsidRPr="007A62EC" w:rsidTr="009D36CF">
        <w:tc>
          <w:tcPr>
            <w:tcW w:w="562" w:type="dxa"/>
          </w:tcPr>
          <w:p w:rsidR="009D36CF" w:rsidRPr="007A62EC" w:rsidRDefault="009D36CF" w:rsidP="009D36CF">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3176" w:type="dxa"/>
          </w:tcPr>
          <w:p w:rsidR="009D36CF" w:rsidRPr="007A62EC" w:rsidRDefault="009D36CF" w:rsidP="009D36CF">
            <w:pPr>
              <w:jc w:val="center"/>
              <w:rPr>
                <w:rFonts w:ascii="Times New Roman" w:hAnsi="Times New Roman" w:cs="Times New Roman"/>
                <w:sz w:val="24"/>
                <w:szCs w:val="24"/>
              </w:rPr>
            </w:pPr>
            <w:r>
              <w:rPr>
                <w:rFonts w:ascii="Times New Roman" w:hAnsi="Times New Roman" w:cs="Times New Roman"/>
                <w:sz w:val="24"/>
                <w:szCs w:val="24"/>
              </w:rPr>
              <w:t>Проверяемый первичный документ</w:t>
            </w:r>
          </w:p>
        </w:tc>
        <w:tc>
          <w:tcPr>
            <w:tcW w:w="1644" w:type="dxa"/>
          </w:tcPr>
          <w:p w:rsidR="009D36CF" w:rsidRPr="007A62EC" w:rsidRDefault="009D36CF" w:rsidP="009D36CF">
            <w:pPr>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c>
          <w:tcPr>
            <w:tcW w:w="1276" w:type="dxa"/>
          </w:tcPr>
          <w:p w:rsidR="009D36CF" w:rsidRPr="007A62EC" w:rsidRDefault="009D36CF" w:rsidP="009D36CF">
            <w:pPr>
              <w:jc w:val="center"/>
              <w:rPr>
                <w:rFonts w:ascii="Times New Roman" w:hAnsi="Times New Roman" w:cs="Times New Roman"/>
                <w:sz w:val="24"/>
                <w:szCs w:val="24"/>
              </w:rPr>
            </w:pPr>
            <w:r>
              <w:rPr>
                <w:rFonts w:ascii="Times New Roman" w:hAnsi="Times New Roman" w:cs="Times New Roman"/>
                <w:sz w:val="24"/>
                <w:szCs w:val="24"/>
              </w:rPr>
              <w:t>Номер документа</w:t>
            </w:r>
          </w:p>
        </w:tc>
        <w:tc>
          <w:tcPr>
            <w:tcW w:w="2687" w:type="dxa"/>
          </w:tcPr>
          <w:p w:rsidR="009D36CF" w:rsidRPr="007A62EC" w:rsidRDefault="009D36CF" w:rsidP="009D36CF">
            <w:pPr>
              <w:jc w:val="center"/>
              <w:rPr>
                <w:rFonts w:ascii="Times New Roman" w:hAnsi="Times New Roman" w:cs="Times New Roman"/>
                <w:sz w:val="24"/>
                <w:szCs w:val="24"/>
              </w:rPr>
            </w:pPr>
            <w:r>
              <w:rPr>
                <w:rFonts w:ascii="Times New Roman" w:hAnsi="Times New Roman" w:cs="Times New Roman"/>
                <w:sz w:val="24"/>
                <w:szCs w:val="24"/>
              </w:rPr>
              <w:t>Заключение контролера</w:t>
            </w:r>
          </w:p>
        </w:tc>
      </w:tr>
      <w:tr w:rsidR="009D36CF" w:rsidRPr="007A62EC" w:rsidTr="009D36CF">
        <w:tc>
          <w:tcPr>
            <w:tcW w:w="562" w:type="dxa"/>
          </w:tcPr>
          <w:p w:rsidR="009D36CF" w:rsidRPr="007A62EC" w:rsidRDefault="009D36CF" w:rsidP="009D36CF">
            <w:pPr>
              <w:jc w:val="center"/>
              <w:rPr>
                <w:rFonts w:ascii="Times New Roman" w:hAnsi="Times New Roman" w:cs="Times New Roman"/>
                <w:sz w:val="24"/>
                <w:szCs w:val="24"/>
              </w:rPr>
            </w:pPr>
            <w:r>
              <w:rPr>
                <w:rFonts w:ascii="Times New Roman" w:hAnsi="Times New Roman" w:cs="Times New Roman"/>
                <w:sz w:val="24"/>
                <w:szCs w:val="24"/>
              </w:rPr>
              <w:t>1</w:t>
            </w:r>
          </w:p>
        </w:tc>
        <w:tc>
          <w:tcPr>
            <w:tcW w:w="3176" w:type="dxa"/>
          </w:tcPr>
          <w:p w:rsidR="009D36CF" w:rsidRPr="007A62EC" w:rsidRDefault="009D36CF" w:rsidP="009D36CF">
            <w:pPr>
              <w:jc w:val="center"/>
              <w:rPr>
                <w:rFonts w:ascii="Times New Roman" w:hAnsi="Times New Roman" w:cs="Times New Roman"/>
                <w:sz w:val="24"/>
                <w:szCs w:val="24"/>
              </w:rPr>
            </w:pPr>
            <w:r>
              <w:rPr>
                <w:rFonts w:ascii="Times New Roman" w:hAnsi="Times New Roman" w:cs="Times New Roman"/>
                <w:sz w:val="24"/>
                <w:szCs w:val="24"/>
              </w:rPr>
              <w:t>2</w:t>
            </w:r>
          </w:p>
        </w:tc>
        <w:tc>
          <w:tcPr>
            <w:tcW w:w="1644" w:type="dxa"/>
          </w:tcPr>
          <w:p w:rsidR="009D36CF" w:rsidRPr="007A62EC" w:rsidRDefault="009D36CF" w:rsidP="009D36CF">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9D36CF" w:rsidRPr="007A62EC" w:rsidRDefault="009D36CF" w:rsidP="009D36CF">
            <w:pPr>
              <w:jc w:val="center"/>
              <w:rPr>
                <w:rFonts w:ascii="Times New Roman" w:hAnsi="Times New Roman" w:cs="Times New Roman"/>
                <w:sz w:val="24"/>
                <w:szCs w:val="24"/>
              </w:rPr>
            </w:pPr>
            <w:r>
              <w:rPr>
                <w:rFonts w:ascii="Times New Roman" w:hAnsi="Times New Roman" w:cs="Times New Roman"/>
                <w:sz w:val="24"/>
                <w:szCs w:val="24"/>
              </w:rPr>
              <w:t>4</w:t>
            </w:r>
          </w:p>
        </w:tc>
        <w:tc>
          <w:tcPr>
            <w:tcW w:w="2687" w:type="dxa"/>
          </w:tcPr>
          <w:p w:rsidR="009D36CF" w:rsidRPr="007A62EC" w:rsidRDefault="009D36CF" w:rsidP="009D36CF">
            <w:pPr>
              <w:jc w:val="center"/>
              <w:rPr>
                <w:rFonts w:ascii="Times New Roman" w:hAnsi="Times New Roman" w:cs="Times New Roman"/>
                <w:sz w:val="24"/>
                <w:szCs w:val="24"/>
              </w:rPr>
            </w:pPr>
            <w:r>
              <w:rPr>
                <w:rFonts w:ascii="Times New Roman" w:hAnsi="Times New Roman" w:cs="Times New Roman"/>
                <w:sz w:val="24"/>
                <w:szCs w:val="24"/>
              </w:rPr>
              <w:t>5</w:t>
            </w:r>
          </w:p>
        </w:tc>
      </w:tr>
      <w:tr w:rsidR="009D36CF" w:rsidRPr="007A62EC" w:rsidTr="00233797">
        <w:trPr>
          <w:trHeight w:val="770"/>
        </w:trPr>
        <w:tc>
          <w:tcPr>
            <w:tcW w:w="562"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1</w:t>
            </w:r>
          </w:p>
        </w:tc>
        <w:tc>
          <w:tcPr>
            <w:tcW w:w="3176"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 xml:space="preserve">Учетный лист тракториста-машиниста </w:t>
            </w:r>
          </w:p>
        </w:tc>
        <w:tc>
          <w:tcPr>
            <w:tcW w:w="1644"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22.07.2015</w:t>
            </w:r>
          </w:p>
        </w:tc>
        <w:tc>
          <w:tcPr>
            <w:tcW w:w="1276"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15</w:t>
            </w:r>
          </w:p>
        </w:tc>
        <w:tc>
          <w:tcPr>
            <w:tcW w:w="2687"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 xml:space="preserve">Есть исправления, зачеркивания </w:t>
            </w:r>
          </w:p>
        </w:tc>
      </w:tr>
      <w:tr w:rsidR="009D36CF" w:rsidRPr="007A62EC" w:rsidTr="00233797">
        <w:trPr>
          <w:trHeight w:val="1264"/>
        </w:trPr>
        <w:tc>
          <w:tcPr>
            <w:tcW w:w="562"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2</w:t>
            </w:r>
          </w:p>
        </w:tc>
        <w:tc>
          <w:tcPr>
            <w:tcW w:w="3176"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 xml:space="preserve">Реестр отправки зерна </w:t>
            </w:r>
          </w:p>
        </w:tc>
        <w:tc>
          <w:tcPr>
            <w:tcW w:w="1644"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23.07.2015</w:t>
            </w:r>
          </w:p>
        </w:tc>
        <w:tc>
          <w:tcPr>
            <w:tcW w:w="1276"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7</w:t>
            </w:r>
          </w:p>
        </w:tc>
        <w:tc>
          <w:tcPr>
            <w:tcW w:w="2687"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 xml:space="preserve">Исправлена поставленная изначально масса зерна, отсутствуют подписи </w:t>
            </w:r>
          </w:p>
        </w:tc>
      </w:tr>
      <w:tr w:rsidR="009D36CF" w:rsidRPr="007A62EC" w:rsidTr="00233797">
        <w:trPr>
          <w:trHeight w:val="701"/>
        </w:trPr>
        <w:tc>
          <w:tcPr>
            <w:tcW w:w="562"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3</w:t>
            </w:r>
          </w:p>
        </w:tc>
        <w:tc>
          <w:tcPr>
            <w:tcW w:w="3176"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 xml:space="preserve">Акт на сортировку и сушку продукции </w:t>
            </w:r>
          </w:p>
        </w:tc>
        <w:tc>
          <w:tcPr>
            <w:tcW w:w="1644"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31.08.2015</w:t>
            </w:r>
          </w:p>
        </w:tc>
        <w:tc>
          <w:tcPr>
            <w:tcW w:w="1276"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223</w:t>
            </w:r>
          </w:p>
        </w:tc>
        <w:tc>
          <w:tcPr>
            <w:tcW w:w="2687"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 xml:space="preserve">Не четко проставлены печать и подпись </w:t>
            </w:r>
          </w:p>
        </w:tc>
      </w:tr>
      <w:tr w:rsidR="009D36CF" w:rsidRPr="007A62EC" w:rsidTr="00233797">
        <w:trPr>
          <w:trHeight w:val="683"/>
        </w:trPr>
        <w:tc>
          <w:tcPr>
            <w:tcW w:w="562"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4</w:t>
            </w:r>
          </w:p>
        </w:tc>
        <w:tc>
          <w:tcPr>
            <w:tcW w:w="3176" w:type="dxa"/>
          </w:tcPr>
          <w:p w:rsidR="009D36CF" w:rsidRPr="007A62EC" w:rsidRDefault="009D36CF" w:rsidP="009D36CF">
            <w:pPr>
              <w:jc w:val="both"/>
              <w:rPr>
                <w:rFonts w:ascii="Times New Roman" w:hAnsi="Times New Roman" w:cs="Times New Roman"/>
                <w:sz w:val="24"/>
                <w:szCs w:val="24"/>
              </w:rPr>
            </w:pPr>
            <w:proofErr w:type="spellStart"/>
            <w:r>
              <w:rPr>
                <w:rFonts w:ascii="Times New Roman" w:hAnsi="Times New Roman" w:cs="Times New Roman"/>
                <w:sz w:val="24"/>
                <w:szCs w:val="24"/>
              </w:rPr>
              <w:t>Лимитно</w:t>
            </w:r>
            <w:proofErr w:type="spellEnd"/>
            <w:r>
              <w:rPr>
                <w:rFonts w:ascii="Times New Roman" w:hAnsi="Times New Roman" w:cs="Times New Roman"/>
                <w:sz w:val="24"/>
                <w:szCs w:val="24"/>
              </w:rPr>
              <w:t xml:space="preserve">-заборная ведомость </w:t>
            </w:r>
          </w:p>
        </w:tc>
        <w:tc>
          <w:tcPr>
            <w:tcW w:w="1644"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1.06.2015</w:t>
            </w:r>
          </w:p>
        </w:tc>
        <w:tc>
          <w:tcPr>
            <w:tcW w:w="1276"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21</w:t>
            </w:r>
          </w:p>
        </w:tc>
        <w:tc>
          <w:tcPr>
            <w:tcW w:w="2687" w:type="dxa"/>
          </w:tcPr>
          <w:p w:rsidR="009D36CF" w:rsidRPr="007A62EC" w:rsidRDefault="009D36CF" w:rsidP="009D36CF">
            <w:pPr>
              <w:jc w:val="both"/>
              <w:rPr>
                <w:rFonts w:ascii="Times New Roman" w:hAnsi="Times New Roman" w:cs="Times New Roman"/>
                <w:sz w:val="24"/>
                <w:szCs w:val="24"/>
              </w:rPr>
            </w:pPr>
            <w:r>
              <w:rPr>
                <w:rFonts w:ascii="Times New Roman" w:hAnsi="Times New Roman" w:cs="Times New Roman"/>
                <w:sz w:val="24"/>
                <w:szCs w:val="24"/>
              </w:rPr>
              <w:t xml:space="preserve">Указана неправильная масса зерна </w:t>
            </w:r>
          </w:p>
        </w:tc>
      </w:tr>
      <w:tr w:rsidR="009D36CF" w:rsidRPr="007A62EC" w:rsidTr="00233797">
        <w:trPr>
          <w:trHeight w:val="706"/>
        </w:trPr>
        <w:tc>
          <w:tcPr>
            <w:tcW w:w="562"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5</w:t>
            </w:r>
          </w:p>
        </w:tc>
        <w:tc>
          <w:tcPr>
            <w:tcW w:w="3176"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Накладная внутрихозяйственного назначения</w:t>
            </w:r>
          </w:p>
        </w:tc>
        <w:tc>
          <w:tcPr>
            <w:tcW w:w="1644"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2.06.2015</w:t>
            </w:r>
          </w:p>
        </w:tc>
        <w:tc>
          <w:tcPr>
            <w:tcW w:w="1276"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321</w:t>
            </w:r>
          </w:p>
        </w:tc>
        <w:tc>
          <w:tcPr>
            <w:tcW w:w="2687"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Указана неправильная масса зерна</w:t>
            </w:r>
          </w:p>
        </w:tc>
      </w:tr>
    </w:tbl>
    <w:p w:rsidR="00233797"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Обратить внимание на имеющиеся недостатки и устранить их по мере возникновения.</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Проверив первичные документы, контролеру следует проверить правильность отражения на счетах бухгалтерского учета операций по учету затрат на производство продукции зерновых культур. При этом проверке подлежат счета </w:t>
      </w:r>
      <w:r>
        <w:rPr>
          <w:rFonts w:ascii="Times New Roman" w:hAnsi="Times New Roman" w:cs="Times New Roman"/>
          <w:sz w:val="28"/>
          <w:szCs w:val="28"/>
        </w:rPr>
        <w:lastRenderedPageBreak/>
        <w:t xml:space="preserve">20 «Основное производство» </w:t>
      </w:r>
      <w:proofErr w:type="spellStart"/>
      <w:r>
        <w:rPr>
          <w:rFonts w:ascii="Times New Roman" w:hAnsi="Times New Roman" w:cs="Times New Roman"/>
          <w:sz w:val="28"/>
          <w:szCs w:val="28"/>
        </w:rPr>
        <w:t>субсчет</w:t>
      </w:r>
      <w:proofErr w:type="spellEnd"/>
      <w:r>
        <w:rPr>
          <w:rFonts w:ascii="Times New Roman" w:hAnsi="Times New Roman" w:cs="Times New Roman"/>
          <w:sz w:val="28"/>
          <w:szCs w:val="28"/>
        </w:rPr>
        <w:t xml:space="preserve"> 1 «Растениеводство», 10 «Материалы»,  01 «Основные средства», 02 «Амортизация основных средств», 70 «Расчеты с персоналом по оплате труда», 69 «Расчеты по социальному страхованию и обеспечению» и  др. Результаты</w:t>
      </w:r>
      <w:r w:rsidR="004E3A00">
        <w:rPr>
          <w:rFonts w:ascii="Times New Roman" w:hAnsi="Times New Roman" w:cs="Times New Roman"/>
          <w:sz w:val="28"/>
          <w:szCs w:val="28"/>
        </w:rPr>
        <w:t xml:space="preserve"> проверки отражены в таблице 4.6</w:t>
      </w:r>
      <w:r>
        <w:rPr>
          <w:rFonts w:ascii="Times New Roman" w:hAnsi="Times New Roman" w:cs="Times New Roman"/>
          <w:sz w:val="28"/>
          <w:szCs w:val="28"/>
        </w:rPr>
        <w:t>.</w:t>
      </w:r>
    </w:p>
    <w:p w:rsidR="00233797" w:rsidRDefault="00233797" w:rsidP="002337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Из таблицы можно сделать вывод о том, что корреспонденции счетов отражены верны, то есть бухгалтерский учет ведется в соответствии с Планом счетов, все затраты ведутся на соответствующих счетах бухгалтерского учета</w:t>
      </w:r>
    </w:p>
    <w:p w:rsidR="00233797" w:rsidRDefault="00233797" w:rsidP="009D36CF">
      <w:pPr>
        <w:spacing w:after="0" w:line="240" w:lineRule="auto"/>
        <w:jc w:val="both"/>
        <w:rPr>
          <w:rFonts w:ascii="Times New Roman" w:hAnsi="Times New Roman" w:cs="Times New Roman"/>
          <w:sz w:val="28"/>
          <w:szCs w:val="28"/>
        </w:rPr>
      </w:pPr>
    </w:p>
    <w:p w:rsidR="009D36CF" w:rsidRDefault="009D36CF" w:rsidP="004E3A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E3A00">
        <w:rPr>
          <w:rFonts w:ascii="Times New Roman" w:hAnsi="Times New Roman" w:cs="Times New Roman"/>
          <w:sz w:val="28"/>
          <w:szCs w:val="28"/>
        </w:rPr>
        <w:t>Таблица 4.6 – П</w:t>
      </w:r>
      <w:r>
        <w:rPr>
          <w:rFonts w:ascii="Times New Roman" w:hAnsi="Times New Roman" w:cs="Times New Roman"/>
          <w:sz w:val="28"/>
          <w:szCs w:val="28"/>
        </w:rPr>
        <w:t>роверка правильности отражения хозяйственных операций на счетах бухгалтерского учета в ООО «СХП «Мир»</w:t>
      </w:r>
    </w:p>
    <w:tbl>
      <w:tblPr>
        <w:tblStyle w:val="a3"/>
        <w:tblW w:w="9393" w:type="dxa"/>
        <w:tblLook w:val="04A0" w:firstRow="1" w:lastRow="0" w:firstColumn="1" w:lastColumn="0" w:noHBand="0" w:noVBand="1"/>
      </w:tblPr>
      <w:tblGrid>
        <w:gridCol w:w="2547"/>
        <w:gridCol w:w="1984"/>
        <w:gridCol w:w="1134"/>
        <w:gridCol w:w="899"/>
        <w:gridCol w:w="1134"/>
        <w:gridCol w:w="1695"/>
      </w:tblGrid>
      <w:tr w:rsidR="009D36CF" w:rsidRPr="00FF6B6B" w:rsidTr="009D36CF">
        <w:trPr>
          <w:trHeight w:val="555"/>
        </w:trPr>
        <w:tc>
          <w:tcPr>
            <w:tcW w:w="2547" w:type="dxa"/>
            <w:vMerge w:val="restart"/>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Содержание хозяйственной операции</w:t>
            </w:r>
          </w:p>
        </w:tc>
        <w:tc>
          <w:tcPr>
            <w:tcW w:w="1984" w:type="dxa"/>
            <w:vMerge w:val="restart"/>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Документ, на основании которого совершилась операция</w:t>
            </w:r>
          </w:p>
        </w:tc>
        <w:tc>
          <w:tcPr>
            <w:tcW w:w="1134" w:type="dxa"/>
            <w:vMerge w:val="restart"/>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Сумма, руб.</w:t>
            </w:r>
          </w:p>
        </w:tc>
        <w:tc>
          <w:tcPr>
            <w:tcW w:w="2033" w:type="dxa"/>
            <w:gridSpan w:val="2"/>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Корреспонденция счетов</w:t>
            </w:r>
          </w:p>
        </w:tc>
        <w:tc>
          <w:tcPr>
            <w:tcW w:w="1695" w:type="dxa"/>
            <w:vMerge w:val="restart"/>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 xml:space="preserve">Замечания контролера </w:t>
            </w:r>
          </w:p>
        </w:tc>
      </w:tr>
      <w:tr w:rsidR="009D36CF" w:rsidRPr="00FF6B6B" w:rsidTr="009D36CF">
        <w:trPr>
          <w:trHeight w:val="555"/>
        </w:trPr>
        <w:tc>
          <w:tcPr>
            <w:tcW w:w="2547" w:type="dxa"/>
            <w:vMerge/>
          </w:tcPr>
          <w:p w:rsidR="009D36CF" w:rsidRDefault="009D36CF" w:rsidP="009D36CF">
            <w:pPr>
              <w:jc w:val="both"/>
              <w:rPr>
                <w:rFonts w:ascii="Times New Roman" w:hAnsi="Times New Roman" w:cs="Times New Roman"/>
                <w:sz w:val="24"/>
                <w:szCs w:val="24"/>
              </w:rPr>
            </w:pPr>
          </w:p>
        </w:tc>
        <w:tc>
          <w:tcPr>
            <w:tcW w:w="1984" w:type="dxa"/>
            <w:vMerge/>
          </w:tcPr>
          <w:p w:rsidR="009D36CF" w:rsidRDefault="009D36CF" w:rsidP="009D36CF">
            <w:pPr>
              <w:jc w:val="both"/>
              <w:rPr>
                <w:rFonts w:ascii="Times New Roman" w:hAnsi="Times New Roman" w:cs="Times New Roman"/>
                <w:sz w:val="24"/>
                <w:szCs w:val="24"/>
              </w:rPr>
            </w:pPr>
          </w:p>
        </w:tc>
        <w:tc>
          <w:tcPr>
            <w:tcW w:w="1134" w:type="dxa"/>
            <w:vMerge/>
          </w:tcPr>
          <w:p w:rsidR="009D36CF" w:rsidRDefault="009D36CF" w:rsidP="009D36CF">
            <w:pPr>
              <w:jc w:val="both"/>
              <w:rPr>
                <w:rFonts w:ascii="Times New Roman" w:hAnsi="Times New Roman" w:cs="Times New Roman"/>
                <w:sz w:val="24"/>
                <w:szCs w:val="24"/>
              </w:rPr>
            </w:pPr>
          </w:p>
        </w:tc>
        <w:tc>
          <w:tcPr>
            <w:tcW w:w="899" w:type="dxa"/>
          </w:tcPr>
          <w:p w:rsidR="009D36CF" w:rsidRDefault="009D36CF" w:rsidP="009D36CF">
            <w:pPr>
              <w:jc w:val="both"/>
              <w:rPr>
                <w:rFonts w:ascii="Times New Roman" w:hAnsi="Times New Roman" w:cs="Times New Roman"/>
                <w:sz w:val="24"/>
                <w:szCs w:val="24"/>
              </w:rPr>
            </w:pPr>
            <w:r>
              <w:rPr>
                <w:rFonts w:ascii="Times New Roman" w:hAnsi="Times New Roman" w:cs="Times New Roman"/>
                <w:sz w:val="24"/>
                <w:szCs w:val="24"/>
              </w:rPr>
              <w:t>дебет</w:t>
            </w:r>
          </w:p>
        </w:tc>
        <w:tc>
          <w:tcPr>
            <w:tcW w:w="1134" w:type="dxa"/>
          </w:tcPr>
          <w:p w:rsidR="009D36CF" w:rsidRDefault="004E3A00" w:rsidP="009D36CF">
            <w:pPr>
              <w:jc w:val="both"/>
              <w:rPr>
                <w:rFonts w:ascii="Times New Roman" w:hAnsi="Times New Roman" w:cs="Times New Roman"/>
                <w:sz w:val="24"/>
                <w:szCs w:val="24"/>
              </w:rPr>
            </w:pPr>
            <w:r>
              <w:rPr>
                <w:rFonts w:ascii="Times New Roman" w:hAnsi="Times New Roman" w:cs="Times New Roman"/>
                <w:sz w:val="24"/>
                <w:szCs w:val="24"/>
              </w:rPr>
              <w:t>К</w:t>
            </w:r>
            <w:r w:rsidR="009D36CF">
              <w:rPr>
                <w:rFonts w:ascii="Times New Roman" w:hAnsi="Times New Roman" w:cs="Times New Roman"/>
                <w:sz w:val="24"/>
                <w:szCs w:val="24"/>
              </w:rPr>
              <w:t>редит</w:t>
            </w:r>
          </w:p>
        </w:tc>
        <w:tc>
          <w:tcPr>
            <w:tcW w:w="1695" w:type="dxa"/>
            <w:vMerge/>
          </w:tcPr>
          <w:p w:rsidR="009D36CF" w:rsidRPr="00FF6B6B" w:rsidRDefault="009D36CF" w:rsidP="009D36CF">
            <w:pPr>
              <w:jc w:val="both"/>
              <w:rPr>
                <w:rFonts w:ascii="Times New Roman" w:hAnsi="Times New Roman" w:cs="Times New Roman"/>
                <w:sz w:val="24"/>
                <w:szCs w:val="24"/>
              </w:rPr>
            </w:pPr>
          </w:p>
        </w:tc>
      </w:tr>
      <w:tr w:rsidR="009D36CF" w:rsidRPr="00FF6B6B" w:rsidTr="009D36CF">
        <w:tc>
          <w:tcPr>
            <w:tcW w:w="2547" w:type="dxa"/>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Начислена оплата работникам растениеводства</w:t>
            </w:r>
          </w:p>
        </w:tc>
        <w:tc>
          <w:tcPr>
            <w:tcW w:w="1984" w:type="dxa"/>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Расчетная ведомость</w:t>
            </w:r>
          </w:p>
        </w:tc>
        <w:tc>
          <w:tcPr>
            <w:tcW w:w="1134" w:type="dxa"/>
          </w:tcPr>
          <w:p w:rsidR="009D36CF" w:rsidRPr="00FF6B6B" w:rsidRDefault="009D36CF" w:rsidP="004E3A00">
            <w:pPr>
              <w:jc w:val="center"/>
              <w:rPr>
                <w:rFonts w:ascii="Times New Roman" w:hAnsi="Times New Roman" w:cs="Times New Roman"/>
                <w:sz w:val="24"/>
                <w:szCs w:val="24"/>
              </w:rPr>
            </w:pPr>
            <w:r>
              <w:rPr>
                <w:rFonts w:ascii="Times New Roman" w:hAnsi="Times New Roman" w:cs="Times New Roman"/>
                <w:sz w:val="24"/>
                <w:szCs w:val="24"/>
              </w:rPr>
              <w:t>118564</w:t>
            </w:r>
          </w:p>
        </w:tc>
        <w:tc>
          <w:tcPr>
            <w:tcW w:w="899" w:type="dxa"/>
          </w:tcPr>
          <w:p w:rsidR="009D36CF" w:rsidRPr="00FF6B6B" w:rsidRDefault="009D36CF" w:rsidP="004E3A00">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9D36CF" w:rsidRPr="00FF6B6B" w:rsidRDefault="009D36CF" w:rsidP="004E3A00">
            <w:pPr>
              <w:jc w:val="center"/>
              <w:rPr>
                <w:rFonts w:ascii="Times New Roman" w:hAnsi="Times New Roman" w:cs="Times New Roman"/>
                <w:sz w:val="24"/>
                <w:szCs w:val="24"/>
              </w:rPr>
            </w:pPr>
            <w:r>
              <w:rPr>
                <w:rFonts w:ascii="Times New Roman" w:hAnsi="Times New Roman" w:cs="Times New Roman"/>
                <w:sz w:val="24"/>
                <w:szCs w:val="24"/>
              </w:rPr>
              <w:t>70</w:t>
            </w:r>
          </w:p>
        </w:tc>
        <w:tc>
          <w:tcPr>
            <w:tcW w:w="1695" w:type="dxa"/>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 xml:space="preserve">Не указан </w:t>
            </w:r>
            <w:proofErr w:type="spellStart"/>
            <w:r>
              <w:rPr>
                <w:rFonts w:ascii="Times New Roman" w:hAnsi="Times New Roman" w:cs="Times New Roman"/>
                <w:sz w:val="24"/>
                <w:szCs w:val="24"/>
              </w:rPr>
              <w:t>субсчет</w:t>
            </w:r>
            <w:proofErr w:type="spellEnd"/>
            <w:r>
              <w:rPr>
                <w:rFonts w:ascii="Times New Roman" w:hAnsi="Times New Roman" w:cs="Times New Roman"/>
                <w:sz w:val="24"/>
                <w:szCs w:val="24"/>
              </w:rPr>
              <w:t xml:space="preserve"> </w:t>
            </w:r>
          </w:p>
        </w:tc>
      </w:tr>
      <w:tr w:rsidR="009D36CF" w:rsidRPr="00FF6B6B" w:rsidTr="009D36CF">
        <w:tc>
          <w:tcPr>
            <w:tcW w:w="2547" w:type="dxa"/>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Начислены отчисления на социальные нужды</w:t>
            </w:r>
          </w:p>
        </w:tc>
        <w:tc>
          <w:tcPr>
            <w:tcW w:w="1984" w:type="dxa"/>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Бухгалтерская справка</w:t>
            </w:r>
          </w:p>
        </w:tc>
        <w:tc>
          <w:tcPr>
            <w:tcW w:w="1134" w:type="dxa"/>
          </w:tcPr>
          <w:p w:rsidR="009D36CF" w:rsidRPr="00FF6B6B" w:rsidRDefault="009D36CF" w:rsidP="004E3A00">
            <w:pPr>
              <w:jc w:val="center"/>
              <w:rPr>
                <w:rFonts w:ascii="Times New Roman" w:hAnsi="Times New Roman" w:cs="Times New Roman"/>
                <w:sz w:val="24"/>
                <w:szCs w:val="24"/>
              </w:rPr>
            </w:pPr>
            <w:r>
              <w:rPr>
                <w:rFonts w:ascii="Times New Roman" w:hAnsi="Times New Roman" w:cs="Times New Roman"/>
                <w:sz w:val="24"/>
                <w:szCs w:val="24"/>
              </w:rPr>
              <w:t>35569,2</w:t>
            </w:r>
          </w:p>
        </w:tc>
        <w:tc>
          <w:tcPr>
            <w:tcW w:w="899" w:type="dxa"/>
          </w:tcPr>
          <w:p w:rsidR="009D36CF" w:rsidRPr="00FF6B6B" w:rsidRDefault="009D36CF" w:rsidP="004E3A00">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9D36CF" w:rsidRPr="00FF6B6B" w:rsidRDefault="009D36CF" w:rsidP="004E3A00">
            <w:pPr>
              <w:jc w:val="center"/>
              <w:rPr>
                <w:rFonts w:ascii="Times New Roman" w:hAnsi="Times New Roman" w:cs="Times New Roman"/>
                <w:sz w:val="24"/>
                <w:szCs w:val="24"/>
              </w:rPr>
            </w:pPr>
            <w:r>
              <w:rPr>
                <w:rFonts w:ascii="Times New Roman" w:hAnsi="Times New Roman" w:cs="Times New Roman"/>
                <w:sz w:val="24"/>
                <w:szCs w:val="24"/>
              </w:rPr>
              <w:t>69</w:t>
            </w:r>
          </w:p>
        </w:tc>
        <w:tc>
          <w:tcPr>
            <w:tcW w:w="1695" w:type="dxa"/>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 xml:space="preserve">Не указан </w:t>
            </w:r>
            <w:proofErr w:type="spellStart"/>
            <w:r>
              <w:rPr>
                <w:rFonts w:ascii="Times New Roman" w:hAnsi="Times New Roman" w:cs="Times New Roman"/>
                <w:sz w:val="24"/>
                <w:szCs w:val="24"/>
              </w:rPr>
              <w:t>субсчет</w:t>
            </w:r>
            <w:proofErr w:type="spellEnd"/>
          </w:p>
        </w:tc>
      </w:tr>
      <w:tr w:rsidR="009D36CF" w:rsidRPr="00FF6B6B" w:rsidTr="009D36CF">
        <w:tc>
          <w:tcPr>
            <w:tcW w:w="2547" w:type="dxa"/>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Начислена амортизация на трактор</w:t>
            </w:r>
          </w:p>
        </w:tc>
        <w:tc>
          <w:tcPr>
            <w:tcW w:w="1984" w:type="dxa"/>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Ведомость начисления амортизации</w:t>
            </w:r>
          </w:p>
        </w:tc>
        <w:tc>
          <w:tcPr>
            <w:tcW w:w="1134" w:type="dxa"/>
          </w:tcPr>
          <w:p w:rsidR="009D36CF" w:rsidRPr="00FF6B6B" w:rsidRDefault="009D36CF" w:rsidP="004E3A00">
            <w:pPr>
              <w:jc w:val="center"/>
              <w:rPr>
                <w:rFonts w:ascii="Times New Roman" w:hAnsi="Times New Roman" w:cs="Times New Roman"/>
                <w:sz w:val="24"/>
                <w:szCs w:val="24"/>
              </w:rPr>
            </w:pPr>
            <w:r>
              <w:rPr>
                <w:rFonts w:ascii="Times New Roman" w:hAnsi="Times New Roman" w:cs="Times New Roman"/>
                <w:sz w:val="24"/>
                <w:szCs w:val="24"/>
              </w:rPr>
              <w:t>14869</w:t>
            </w:r>
          </w:p>
        </w:tc>
        <w:tc>
          <w:tcPr>
            <w:tcW w:w="899" w:type="dxa"/>
          </w:tcPr>
          <w:p w:rsidR="009D36CF" w:rsidRPr="00FF6B6B" w:rsidRDefault="009D36CF" w:rsidP="004E3A00">
            <w:pPr>
              <w:jc w:val="center"/>
              <w:rPr>
                <w:rFonts w:ascii="Times New Roman" w:hAnsi="Times New Roman" w:cs="Times New Roman"/>
                <w:sz w:val="24"/>
                <w:szCs w:val="24"/>
              </w:rPr>
            </w:pPr>
            <w:r>
              <w:rPr>
                <w:rFonts w:ascii="Times New Roman" w:hAnsi="Times New Roman" w:cs="Times New Roman"/>
                <w:sz w:val="24"/>
                <w:szCs w:val="24"/>
              </w:rPr>
              <w:t>20.1</w:t>
            </w:r>
          </w:p>
        </w:tc>
        <w:tc>
          <w:tcPr>
            <w:tcW w:w="1134" w:type="dxa"/>
          </w:tcPr>
          <w:p w:rsidR="009D36CF" w:rsidRPr="00FF6B6B" w:rsidRDefault="009D36CF" w:rsidP="004E3A00">
            <w:pPr>
              <w:jc w:val="center"/>
              <w:rPr>
                <w:rFonts w:ascii="Times New Roman" w:hAnsi="Times New Roman" w:cs="Times New Roman"/>
                <w:sz w:val="24"/>
                <w:szCs w:val="24"/>
              </w:rPr>
            </w:pPr>
            <w:r>
              <w:rPr>
                <w:rFonts w:ascii="Times New Roman" w:hAnsi="Times New Roman" w:cs="Times New Roman"/>
                <w:sz w:val="24"/>
                <w:szCs w:val="24"/>
              </w:rPr>
              <w:t>02</w:t>
            </w:r>
          </w:p>
        </w:tc>
        <w:tc>
          <w:tcPr>
            <w:tcW w:w="1695" w:type="dxa"/>
            <w:vMerge w:val="restart"/>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Корреспонденция счетов верна</w:t>
            </w:r>
          </w:p>
        </w:tc>
      </w:tr>
      <w:tr w:rsidR="009D36CF" w:rsidRPr="00FF6B6B" w:rsidTr="009D36CF">
        <w:tc>
          <w:tcPr>
            <w:tcW w:w="2547" w:type="dxa"/>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Списан инвентарь</w:t>
            </w:r>
          </w:p>
        </w:tc>
        <w:tc>
          <w:tcPr>
            <w:tcW w:w="1984" w:type="dxa"/>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Акт на списание инвентаря</w:t>
            </w:r>
          </w:p>
        </w:tc>
        <w:tc>
          <w:tcPr>
            <w:tcW w:w="1134" w:type="dxa"/>
          </w:tcPr>
          <w:p w:rsidR="009D36CF" w:rsidRPr="00FF6B6B" w:rsidRDefault="009D36CF" w:rsidP="004E3A00">
            <w:pPr>
              <w:jc w:val="center"/>
              <w:rPr>
                <w:rFonts w:ascii="Times New Roman" w:hAnsi="Times New Roman" w:cs="Times New Roman"/>
                <w:sz w:val="24"/>
                <w:szCs w:val="24"/>
              </w:rPr>
            </w:pPr>
            <w:r>
              <w:rPr>
                <w:rFonts w:ascii="Times New Roman" w:hAnsi="Times New Roman" w:cs="Times New Roman"/>
                <w:sz w:val="24"/>
                <w:szCs w:val="24"/>
              </w:rPr>
              <w:t>6549</w:t>
            </w:r>
          </w:p>
        </w:tc>
        <w:tc>
          <w:tcPr>
            <w:tcW w:w="899" w:type="dxa"/>
          </w:tcPr>
          <w:p w:rsidR="009D36CF" w:rsidRPr="00FF6B6B" w:rsidRDefault="009D36CF" w:rsidP="004E3A00">
            <w:pPr>
              <w:jc w:val="center"/>
              <w:rPr>
                <w:rFonts w:ascii="Times New Roman" w:hAnsi="Times New Roman" w:cs="Times New Roman"/>
                <w:sz w:val="24"/>
                <w:szCs w:val="24"/>
              </w:rPr>
            </w:pPr>
            <w:r>
              <w:rPr>
                <w:rFonts w:ascii="Times New Roman" w:hAnsi="Times New Roman" w:cs="Times New Roman"/>
                <w:sz w:val="24"/>
                <w:szCs w:val="24"/>
              </w:rPr>
              <w:t>20.1</w:t>
            </w:r>
          </w:p>
        </w:tc>
        <w:tc>
          <w:tcPr>
            <w:tcW w:w="1134" w:type="dxa"/>
          </w:tcPr>
          <w:p w:rsidR="009D36CF" w:rsidRPr="00FF6B6B" w:rsidRDefault="00F03FB0" w:rsidP="004E3A00">
            <w:pPr>
              <w:jc w:val="center"/>
              <w:rPr>
                <w:rFonts w:ascii="Times New Roman" w:hAnsi="Times New Roman" w:cs="Times New Roman"/>
                <w:sz w:val="24"/>
                <w:szCs w:val="24"/>
              </w:rPr>
            </w:pPr>
            <w:r>
              <w:rPr>
                <w:rFonts w:ascii="Times New Roman" w:hAnsi="Times New Roman" w:cs="Times New Roman"/>
                <w:sz w:val="24"/>
                <w:szCs w:val="24"/>
              </w:rPr>
              <w:t>10.9</w:t>
            </w:r>
          </w:p>
        </w:tc>
        <w:tc>
          <w:tcPr>
            <w:tcW w:w="1695" w:type="dxa"/>
            <w:vMerge/>
          </w:tcPr>
          <w:p w:rsidR="009D36CF" w:rsidRPr="00FF6B6B" w:rsidRDefault="009D36CF" w:rsidP="009D36CF">
            <w:pPr>
              <w:jc w:val="both"/>
              <w:rPr>
                <w:rFonts w:ascii="Times New Roman" w:hAnsi="Times New Roman" w:cs="Times New Roman"/>
                <w:sz w:val="24"/>
                <w:szCs w:val="24"/>
              </w:rPr>
            </w:pPr>
          </w:p>
        </w:tc>
      </w:tr>
      <w:tr w:rsidR="009D36CF" w:rsidRPr="00FF6B6B" w:rsidTr="009D36CF">
        <w:tc>
          <w:tcPr>
            <w:tcW w:w="2547" w:type="dxa"/>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Отпущены минеральные удобрения</w:t>
            </w:r>
          </w:p>
        </w:tc>
        <w:tc>
          <w:tcPr>
            <w:tcW w:w="1984" w:type="dxa"/>
          </w:tcPr>
          <w:p w:rsidR="009D36CF" w:rsidRPr="00FF6B6B" w:rsidRDefault="009D36CF" w:rsidP="009D36CF">
            <w:pPr>
              <w:jc w:val="both"/>
              <w:rPr>
                <w:rFonts w:ascii="Times New Roman" w:hAnsi="Times New Roman" w:cs="Times New Roman"/>
                <w:sz w:val="24"/>
                <w:szCs w:val="24"/>
              </w:rPr>
            </w:pPr>
            <w:r>
              <w:rPr>
                <w:rFonts w:ascii="Times New Roman" w:hAnsi="Times New Roman" w:cs="Times New Roman"/>
                <w:sz w:val="24"/>
                <w:szCs w:val="24"/>
              </w:rPr>
              <w:t>Акт по расходу семян и посадочного материала</w:t>
            </w:r>
          </w:p>
        </w:tc>
        <w:tc>
          <w:tcPr>
            <w:tcW w:w="1134" w:type="dxa"/>
          </w:tcPr>
          <w:p w:rsidR="009D36CF" w:rsidRPr="00FF6B6B" w:rsidRDefault="009D36CF" w:rsidP="004E3A00">
            <w:pPr>
              <w:jc w:val="center"/>
              <w:rPr>
                <w:rFonts w:ascii="Times New Roman" w:hAnsi="Times New Roman" w:cs="Times New Roman"/>
                <w:sz w:val="24"/>
                <w:szCs w:val="24"/>
              </w:rPr>
            </w:pPr>
            <w:r>
              <w:rPr>
                <w:rFonts w:ascii="Times New Roman" w:hAnsi="Times New Roman" w:cs="Times New Roman"/>
                <w:sz w:val="24"/>
                <w:szCs w:val="24"/>
              </w:rPr>
              <w:t>11600</w:t>
            </w:r>
          </w:p>
        </w:tc>
        <w:tc>
          <w:tcPr>
            <w:tcW w:w="899" w:type="dxa"/>
          </w:tcPr>
          <w:p w:rsidR="009D36CF" w:rsidRPr="00FF6B6B" w:rsidRDefault="009D36CF" w:rsidP="004E3A00">
            <w:pPr>
              <w:jc w:val="center"/>
              <w:rPr>
                <w:rFonts w:ascii="Times New Roman" w:hAnsi="Times New Roman" w:cs="Times New Roman"/>
                <w:sz w:val="24"/>
                <w:szCs w:val="24"/>
              </w:rPr>
            </w:pPr>
            <w:r>
              <w:rPr>
                <w:rFonts w:ascii="Times New Roman" w:hAnsi="Times New Roman" w:cs="Times New Roman"/>
                <w:sz w:val="24"/>
                <w:szCs w:val="24"/>
              </w:rPr>
              <w:t>20.1</w:t>
            </w:r>
          </w:p>
        </w:tc>
        <w:tc>
          <w:tcPr>
            <w:tcW w:w="1134" w:type="dxa"/>
          </w:tcPr>
          <w:p w:rsidR="009D36CF" w:rsidRPr="00FF6B6B" w:rsidRDefault="00F03FB0" w:rsidP="004E3A00">
            <w:pPr>
              <w:jc w:val="center"/>
              <w:rPr>
                <w:rFonts w:ascii="Times New Roman" w:hAnsi="Times New Roman" w:cs="Times New Roman"/>
                <w:sz w:val="24"/>
                <w:szCs w:val="24"/>
              </w:rPr>
            </w:pPr>
            <w:r>
              <w:rPr>
                <w:rFonts w:ascii="Times New Roman" w:hAnsi="Times New Roman" w:cs="Times New Roman"/>
                <w:sz w:val="24"/>
                <w:szCs w:val="24"/>
              </w:rPr>
              <w:t>10.</w:t>
            </w:r>
            <w:r w:rsidR="004E3A00">
              <w:rPr>
                <w:rFonts w:ascii="Times New Roman" w:hAnsi="Times New Roman" w:cs="Times New Roman"/>
                <w:sz w:val="24"/>
                <w:szCs w:val="24"/>
              </w:rPr>
              <w:t>2</w:t>
            </w:r>
          </w:p>
        </w:tc>
        <w:tc>
          <w:tcPr>
            <w:tcW w:w="1695" w:type="dxa"/>
            <w:vMerge/>
          </w:tcPr>
          <w:p w:rsidR="009D36CF" w:rsidRPr="00FF6B6B" w:rsidRDefault="009D36CF" w:rsidP="009D36CF">
            <w:pPr>
              <w:jc w:val="both"/>
              <w:rPr>
                <w:rFonts w:ascii="Times New Roman" w:hAnsi="Times New Roman" w:cs="Times New Roman"/>
                <w:sz w:val="24"/>
                <w:szCs w:val="24"/>
              </w:rPr>
            </w:pPr>
          </w:p>
        </w:tc>
      </w:tr>
    </w:tbl>
    <w:p w:rsidR="009D36CF" w:rsidRDefault="009D36CF" w:rsidP="0023379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Стоит отметить, что работникам бухгалтерии следует обратить внимание на проставление </w:t>
      </w:r>
      <w:proofErr w:type="spellStart"/>
      <w:r>
        <w:rPr>
          <w:rFonts w:ascii="Times New Roman" w:hAnsi="Times New Roman" w:cs="Times New Roman"/>
          <w:sz w:val="28"/>
          <w:szCs w:val="28"/>
        </w:rPr>
        <w:t>субсчетов</w:t>
      </w:r>
      <w:proofErr w:type="spellEnd"/>
      <w:r>
        <w:rPr>
          <w:rFonts w:ascii="Times New Roman" w:hAnsi="Times New Roman" w:cs="Times New Roman"/>
          <w:sz w:val="28"/>
          <w:szCs w:val="28"/>
        </w:rPr>
        <w:t>.</w:t>
      </w:r>
    </w:p>
    <w:p w:rsidR="009D36CF" w:rsidRDefault="009D36CF" w:rsidP="009D36CF">
      <w:pPr>
        <w:spacing w:after="0" w:line="240" w:lineRule="auto"/>
        <w:rPr>
          <w:rFonts w:ascii="Times New Roman" w:hAnsi="Times New Roman" w:cs="Times New Roman"/>
          <w:sz w:val="28"/>
          <w:szCs w:val="28"/>
        </w:rPr>
      </w:pPr>
    </w:p>
    <w:p w:rsidR="00233797" w:rsidRDefault="00233797" w:rsidP="009D36CF">
      <w:pPr>
        <w:spacing w:after="0" w:line="240" w:lineRule="auto"/>
        <w:rPr>
          <w:rFonts w:ascii="Times New Roman" w:hAnsi="Times New Roman" w:cs="Times New Roman"/>
          <w:sz w:val="28"/>
          <w:szCs w:val="28"/>
        </w:rPr>
      </w:pPr>
    </w:p>
    <w:p w:rsidR="009D36CF" w:rsidRDefault="009D36CF" w:rsidP="009D36CF">
      <w:pPr>
        <w:spacing w:after="0" w:line="240" w:lineRule="auto"/>
        <w:jc w:val="center"/>
        <w:rPr>
          <w:rFonts w:ascii="Times New Roman" w:hAnsi="Times New Roman" w:cs="Times New Roman"/>
          <w:b/>
          <w:sz w:val="28"/>
          <w:szCs w:val="28"/>
        </w:rPr>
      </w:pPr>
      <w:r w:rsidRPr="00EB6943">
        <w:rPr>
          <w:rFonts w:ascii="Times New Roman" w:hAnsi="Times New Roman" w:cs="Times New Roman"/>
          <w:b/>
          <w:sz w:val="28"/>
          <w:szCs w:val="28"/>
        </w:rPr>
        <w:t>4.4 Оформление результатов контроля и определение путей устранения</w:t>
      </w:r>
      <w:r w:rsidR="00EE0434">
        <w:rPr>
          <w:rFonts w:ascii="Times New Roman" w:hAnsi="Times New Roman" w:cs="Times New Roman"/>
          <w:b/>
          <w:sz w:val="28"/>
          <w:szCs w:val="28"/>
        </w:rPr>
        <w:t xml:space="preserve"> </w:t>
      </w:r>
      <w:r w:rsidRPr="00EB6943">
        <w:rPr>
          <w:rFonts w:ascii="Times New Roman" w:hAnsi="Times New Roman" w:cs="Times New Roman"/>
          <w:b/>
          <w:sz w:val="28"/>
          <w:szCs w:val="28"/>
        </w:rPr>
        <w:t xml:space="preserve"> недостатков</w:t>
      </w:r>
    </w:p>
    <w:p w:rsidR="009D36CF" w:rsidRPr="00EE0434" w:rsidRDefault="00EE0434" w:rsidP="00EE0434">
      <w:pPr>
        <w:spacing w:after="0" w:line="360" w:lineRule="auto"/>
        <w:ind w:firstLine="708"/>
        <w:jc w:val="both"/>
        <w:rPr>
          <w:rFonts w:ascii="Times New Roman" w:hAnsi="Times New Roman" w:cs="Times New Roman"/>
          <w:color w:val="000000" w:themeColor="text1"/>
          <w:sz w:val="28"/>
          <w:szCs w:val="28"/>
        </w:rPr>
      </w:pPr>
      <w:r w:rsidRPr="00EE0434">
        <w:rPr>
          <w:rFonts w:ascii="Times New Roman" w:hAnsi="Times New Roman" w:cs="Times New Roman"/>
          <w:color w:val="000000" w:themeColor="text1"/>
          <w:sz w:val="28"/>
          <w:szCs w:val="28"/>
        </w:rPr>
        <w:t>Р</w:t>
      </w:r>
      <w:r w:rsidR="00F12116" w:rsidRPr="00EE0434">
        <w:rPr>
          <w:rFonts w:ascii="Times New Roman" w:hAnsi="Times New Roman" w:cs="Times New Roman"/>
          <w:color w:val="000000" w:themeColor="text1"/>
          <w:sz w:val="28"/>
          <w:szCs w:val="28"/>
        </w:rPr>
        <w:t>езультаты проведенного контроля офор</w:t>
      </w:r>
      <w:r w:rsidRPr="00EE0434">
        <w:rPr>
          <w:rFonts w:ascii="Times New Roman" w:hAnsi="Times New Roman" w:cs="Times New Roman"/>
          <w:color w:val="000000" w:themeColor="text1"/>
          <w:sz w:val="28"/>
          <w:szCs w:val="28"/>
        </w:rPr>
        <w:t>мляют</w:t>
      </w:r>
      <w:r>
        <w:rPr>
          <w:rFonts w:ascii="Times New Roman" w:hAnsi="Times New Roman" w:cs="Times New Roman"/>
          <w:color w:val="000000" w:themeColor="text1"/>
          <w:sz w:val="28"/>
          <w:szCs w:val="28"/>
        </w:rPr>
        <w:t>с</w:t>
      </w:r>
      <w:r w:rsidRPr="00EE0434">
        <w:rPr>
          <w:rFonts w:ascii="Times New Roman" w:hAnsi="Times New Roman" w:cs="Times New Roman"/>
          <w:color w:val="000000" w:themeColor="text1"/>
          <w:sz w:val="28"/>
          <w:szCs w:val="28"/>
        </w:rPr>
        <w:t>я в виде отчета о проделанной проверке.</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Обязанность контролера заключалась в том, чтобы выразить мнение о достоверности бухгалтерской (финансовой) отчетности предприятия. Внутрихозяйственный контроль проводился в соответствии Федеральным законом № 402-ФЗ «О бухгалтерском учете». </w:t>
      </w:r>
    </w:p>
    <w:p w:rsidR="009D36CF" w:rsidRDefault="009D36CF"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контрольной проверки контролером было установлено, что учет затрат на производство продукции ведется в соответствии с Положением об учетной политике предприятия. Проверены первичные документы, на основании которых оформляются хозяйственные предприятия; документы заполнены верно, но обнаружены некоторые недостатки, такие как недостающие подписи, исправления и помарки. Хозяйственные операции ведутся на соответствующих счетах бухгалтерского учета в соответствии с Планом счетов и инструкцией по его применению. В процедурах по </w:t>
      </w:r>
      <w:proofErr w:type="spellStart"/>
      <w:r>
        <w:rPr>
          <w:rFonts w:ascii="Times New Roman" w:hAnsi="Times New Roman" w:cs="Times New Roman"/>
          <w:sz w:val="28"/>
          <w:szCs w:val="28"/>
        </w:rPr>
        <w:t>калькулированию</w:t>
      </w:r>
      <w:proofErr w:type="spellEnd"/>
      <w:r>
        <w:rPr>
          <w:rFonts w:ascii="Times New Roman" w:hAnsi="Times New Roman" w:cs="Times New Roman"/>
          <w:sz w:val="28"/>
          <w:szCs w:val="28"/>
        </w:rPr>
        <w:t xml:space="preserve"> себестоимости продукции все данные исчислены верно. Таким образом, бухгалтерская отчетность предприятия ООО «СХП «Мир» существенных искажений не имеет. Финансовое положение устойчивое и не вызывает опасений.</w:t>
      </w:r>
    </w:p>
    <w:p w:rsidR="009D36CF" w:rsidRDefault="00D12703" w:rsidP="009D36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Проверив правильность учета и контроля затрат на производство продукции зерновых культур</w:t>
      </w:r>
      <w:r w:rsidR="009D36CF">
        <w:rPr>
          <w:rFonts w:ascii="Times New Roman" w:hAnsi="Times New Roman" w:cs="Times New Roman"/>
          <w:sz w:val="28"/>
          <w:szCs w:val="28"/>
        </w:rPr>
        <w:t>, рекомендуем следующее:</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1.при приеме первичных документов следует обращать внимание на их заполнение, то есть проверять все надлежащие реквизиты и своевременно устранять все недостатки;</w:t>
      </w:r>
    </w:p>
    <w:p w:rsidR="009D36C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2.при оформлении хозяйственных операций проверять наличие сопроводительных документов, а также следить, чтобы были проставлены </w:t>
      </w:r>
      <w:proofErr w:type="spellStart"/>
      <w:r>
        <w:rPr>
          <w:rFonts w:ascii="Times New Roman" w:hAnsi="Times New Roman" w:cs="Times New Roman"/>
          <w:sz w:val="28"/>
          <w:szCs w:val="28"/>
        </w:rPr>
        <w:t>субсчета</w:t>
      </w:r>
      <w:proofErr w:type="spellEnd"/>
      <w:r>
        <w:rPr>
          <w:rFonts w:ascii="Times New Roman" w:hAnsi="Times New Roman" w:cs="Times New Roman"/>
          <w:sz w:val="28"/>
          <w:szCs w:val="28"/>
        </w:rPr>
        <w:t>;</w:t>
      </w:r>
    </w:p>
    <w:p w:rsidR="009D36CF" w:rsidRPr="00865E5F" w:rsidRDefault="009D36CF" w:rsidP="009D3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3.усилить контр</w:t>
      </w:r>
      <w:r w:rsidRPr="00865E5F">
        <w:rPr>
          <w:rFonts w:ascii="Times New Roman" w:hAnsi="Times New Roman" w:cs="Times New Roman"/>
          <w:sz w:val="28"/>
          <w:szCs w:val="28"/>
        </w:rPr>
        <w:t>ольную среду на предприятии;</w:t>
      </w:r>
    </w:p>
    <w:p w:rsidR="009D36CF" w:rsidRPr="00233797" w:rsidRDefault="009D36CF" w:rsidP="009D36CF">
      <w:pPr>
        <w:spacing w:after="0" w:line="360" w:lineRule="auto"/>
        <w:jc w:val="both"/>
        <w:rPr>
          <w:rFonts w:ascii="Times New Roman" w:hAnsi="Times New Roman" w:cs="Times New Roman"/>
          <w:sz w:val="20"/>
          <w:szCs w:val="20"/>
        </w:rPr>
      </w:pPr>
      <w:r w:rsidRPr="00865E5F">
        <w:rPr>
          <w:rFonts w:ascii="Times New Roman" w:hAnsi="Times New Roman" w:cs="Times New Roman"/>
          <w:sz w:val="28"/>
          <w:szCs w:val="28"/>
        </w:rPr>
        <w:t>4.при совершении хозяйственных операций руководствоваться нормативно-правовыми актами.</w:t>
      </w:r>
      <w:r w:rsidR="00233797">
        <w:rPr>
          <w:rFonts w:ascii="Times New Roman" w:hAnsi="Times New Roman" w:cs="Times New Roman"/>
          <w:sz w:val="28"/>
          <w:szCs w:val="28"/>
        </w:rPr>
        <w:t xml:space="preserve"> </w:t>
      </w:r>
    </w:p>
    <w:p w:rsidR="009D36CF" w:rsidRDefault="009D36CF" w:rsidP="009D36CF">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sidRPr="00865E5F">
        <w:rPr>
          <w:rFonts w:ascii="Times New Roman" w:hAnsi="Times New Roman" w:cs="Times New Roman"/>
          <w:sz w:val="28"/>
          <w:szCs w:val="28"/>
        </w:rPr>
        <w:tab/>
        <w:t>Контроль планировался и проводился таким образом, чтобы получить уверенную уверенность в том, что</w:t>
      </w:r>
      <w:r w:rsidR="00D12703">
        <w:rPr>
          <w:rFonts w:ascii="Times New Roman" w:hAnsi="Times New Roman" w:cs="Times New Roman"/>
          <w:sz w:val="28"/>
          <w:szCs w:val="28"/>
        </w:rPr>
        <w:t xml:space="preserve"> затраты на производство продукции исчислены верно.</w:t>
      </w:r>
      <w:r w:rsidRPr="00865E5F">
        <w:rPr>
          <w:rFonts w:ascii="Times New Roman" w:hAnsi="Times New Roman" w:cs="Times New Roman"/>
          <w:sz w:val="28"/>
          <w:szCs w:val="28"/>
        </w:rPr>
        <w:t xml:space="preserve"> Контроль проводился на выборочной основе и включал в себя</w:t>
      </w:r>
      <w:r w:rsidR="00433E39">
        <w:rPr>
          <w:rFonts w:ascii="Times New Roman" w:hAnsi="Times New Roman" w:cs="Times New Roman"/>
          <w:sz w:val="28"/>
          <w:szCs w:val="28"/>
        </w:rPr>
        <w:t xml:space="preserve"> </w:t>
      </w:r>
      <w:r w:rsidRPr="00865E5F">
        <w:rPr>
          <w:rFonts w:ascii="Times New Roman" w:eastAsia="Times New Roman" w:hAnsi="Times New Roman" w:cs="Times New Roman"/>
          <w:color w:val="000000"/>
          <w:sz w:val="28"/>
          <w:szCs w:val="28"/>
          <w:lang w:eastAsia="ru-RU"/>
        </w:rPr>
        <w:t xml:space="preserve">изучение на основе тестирования доказательств, подтверждающих значение и раскрытие </w:t>
      </w:r>
      <w:r w:rsidRPr="00865E5F">
        <w:rPr>
          <w:rFonts w:ascii="Times New Roman" w:eastAsia="Times New Roman" w:hAnsi="Times New Roman" w:cs="Times New Roman"/>
          <w:color w:val="000000"/>
          <w:sz w:val="28"/>
          <w:szCs w:val="28"/>
          <w:lang w:eastAsia="ru-RU"/>
        </w:rPr>
        <w:lastRenderedPageBreak/>
        <w:t>в бухгалтерской (финансовой) отчетности  информации о финансово-хозяйственной деятельности, оценку принципов и методов бухгалтерского учета, правил подготовки финансовой (бухгалтерской) отчетности, определение главных оценочных значений, полученн</w:t>
      </w:r>
      <w:r>
        <w:rPr>
          <w:rFonts w:ascii="Times New Roman" w:eastAsia="Times New Roman" w:hAnsi="Times New Roman" w:cs="Times New Roman"/>
          <w:color w:val="000000"/>
          <w:sz w:val="28"/>
          <w:szCs w:val="28"/>
          <w:lang w:eastAsia="ru-RU"/>
        </w:rPr>
        <w:t>ых руководством проверяемого предприятия</w:t>
      </w:r>
      <w:r w:rsidR="00D1270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Из вышесказанного следует что</w:t>
      </w:r>
      <w:r w:rsidR="00D12703">
        <w:rPr>
          <w:rFonts w:ascii="Times New Roman" w:eastAsia="Times New Roman" w:hAnsi="Times New Roman" w:cs="Times New Roman"/>
          <w:color w:val="000000"/>
          <w:sz w:val="28"/>
          <w:szCs w:val="28"/>
          <w:lang w:eastAsia="ru-RU"/>
        </w:rPr>
        <w:t xml:space="preserve"> затраты на производство</w:t>
      </w:r>
      <w:r w:rsidR="00D12703" w:rsidRPr="00865E5F">
        <w:rPr>
          <w:rFonts w:ascii="Times New Roman" w:eastAsia="Times New Roman" w:hAnsi="Times New Roman" w:cs="Times New Roman"/>
          <w:color w:val="000000"/>
          <w:sz w:val="28"/>
          <w:szCs w:val="28"/>
          <w:lang w:eastAsia="ru-RU"/>
        </w:rPr>
        <w:t xml:space="preserve"> </w:t>
      </w:r>
      <w:r w:rsidR="00D12703">
        <w:rPr>
          <w:rFonts w:ascii="Times New Roman" w:eastAsia="Times New Roman" w:hAnsi="Times New Roman" w:cs="Times New Roman"/>
          <w:color w:val="000000"/>
          <w:sz w:val="28"/>
          <w:szCs w:val="28"/>
          <w:lang w:eastAsia="ru-RU"/>
        </w:rPr>
        <w:t xml:space="preserve"> продукции зерновых культур в</w:t>
      </w:r>
      <w:r w:rsidR="00D12703" w:rsidRPr="00D12703">
        <w:rPr>
          <w:rFonts w:ascii="Times New Roman" w:eastAsia="Times New Roman" w:hAnsi="Times New Roman" w:cs="Times New Roman"/>
          <w:color w:val="000000"/>
          <w:sz w:val="28"/>
          <w:szCs w:val="28"/>
          <w:lang w:eastAsia="ru-RU"/>
        </w:rPr>
        <w:t xml:space="preserve"> </w:t>
      </w:r>
      <w:r w:rsidR="00D12703" w:rsidRPr="00865E5F">
        <w:rPr>
          <w:rFonts w:ascii="Times New Roman" w:eastAsia="Times New Roman" w:hAnsi="Times New Roman" w:cs="Times New Roman"/>
          <w:color w:val="000000"/>
          <w:sz w:val="28"/>
          <w:szCs w:val="28"/>
          <w:lang w:eastAsia="ru-RU"/>
        </w:rPr>
        <w:t>ООО «СХП «Мир»</w:t>
      </w:r>
      <w:r w:rsidR="00D12703">
        <w:rPr>
          <w:rFonts w:ascii="Times New Roman" w:eastAsia="Times New Roman" w:hAnsi="Times New Roman" w:cs="Times New Roman"/>
          <w:color w:val="000000"/>
          <w:sz w:val="28"/>
          <w:szCs w:val="28"/>
          <w:lang w:eastAsia="ru-RU"/>
        </w:rPr>
        <w:t xml:space="preserve"> исчислены верно и</w:t>
      </w:r>
      <w:r w:rsidRPr="00865E5F">
        <w:rPr>
          <w:rFonts w:ascii="Times New Roman" w:eastAsia="Times New Roman" w:hAnsi="Times New Roman" w:cs="Times New Roman"/>
          <w:color w:val="000000"/>
          <w:sz w:val="28"/>
          <w:szCs w:val="28"/>
          <w:lang w:eastAsia="ru-RU"/>
        </w:rPr>
        <w:t xml:space="preserve"> </w:t>
      </w:r>
      <w:r w:rsidR="00D12703">
        <w:rPr>
          <w:rFonts w:ascii="Times New Roman" w:eastAsia="Times New Roman" w:hAnsi="Times New Roman" w:cs="Times New Roman"/>
          <w:color w:val="000000"/>
          <w:sz w:val="28"/>
          <w:szCs w:val="28"/>
          <w:lang w:eastAsia="ru-RU"/>
        </w:rPr>
        <w:t>отражаются</w:t>
      </w:r>
      <w:r w:rsidRPr="00865E5F">
        <w:rPr>
          <w:rFonts w:ascii="Times New Roman" w:eastAsia="Times New Roman" w:hAnsi="Times New Roman" w:cs="Times New Roman"/>
          <w:color w:val="000000"/>
          <w:sz w:val="28"/>
          <w:szCs w:val="28"/>
          <w:lang w:eastAsia="ru-RU"/>
        </w:rPr>
        <w:t xml:space="preserve"> достоверно во всех существенных отношениях</w:t>
      </w:r>
      <w:r w:rsidR="00D12703">
        <w:rPr>
          <w:rFonts w:ascii="Times New Roman" w:eastAsia="Times New Roman" w:hAnsi="Times New Roman" w:cs="Times New Roman"/>
          <w:color w:val="000000"/>
          <w:sz w:val="28"/>
          <w:szCs w:val="28"/>
          <w:lang w:eastAsia="ru-RU"/>
        </w:rPr>
        <w:t>.</w:t>
      </w:r>
      <w:r w:rsidRPr="00865E5F">
        <w:rPr>
          <w:rFonts w:ascii="Times New Roman" w:eastAsia="Times New Roman" w:hAnsi="Times New Roman" w:cs="Times New Roman"/>
          <w:color w:val="000000"/>
          <w:sz w:val="28"/>
          <w:szCs w:val="28"/>
          <w:lang w:eastAsia="ru-RU"/>
        </w:rPr>
        <w:t xml:space="preserve"> </w:t>
      </w:r>
    </w:p>
    <w:p w:rsidR="00C46A82" w:rsidRPr="00EE0434" w:rsidRDefault="00C46A82" w:rsidP="00EE0434">
      <w:pPr>
        <w:spacing w:after="0" w:line="360" w:lineRule="auto"/>
        <w:ind w:firstLine="547"/>
        <w:jc w:val="both"/>
        <w:rPr>
          <w:rFonts w:ascii="Times New Roman" w:hAnsi="Times New Roman" w:cs="Times New Roman"/>
          <w:color w:val="000000" w:themeColor="text1"/>
          <w:sz w:val="28"/>
        </w:rPr>
      </w:pPr>
      <w:r w:rsidRPr="00EE0434">
        <w:rPr>
          <w:rFonts w:ascii="Times New Roman" w:hAnsi="Times New Roman" w:cs="Times New Roman"/>
          <w:color w:val="000000" w:themeColor="text1"/>
          <w:sz w:val="28"/>
        </w:rPr>
        <w:t xml:space="preserve">Для  устранения выявленных в ходе </w:t>
      </w:r>
      <w:r w:rsidR="00DD4D00" w:rsidRPr="00EE0434">
        <w:rPr>
          <w:rFonts w:ascii="Times New Roman" w:hAnsi="Times New Roman" w:cs="Times New Roman"/>
          <w:color w:val="000000" w:themeColor="text1"/>
          <w:sz w:val="28"/>
        </w:rPr>
        <w:t>проверки ошибок ОО</w:t>
      </w:r>
      <w:r w:rsidRPr="00EE0434">
        <w:rPr>
          <w:rFonts w:ascii="Times New Roman" w:hAnsi="Times New Roman" w:cs="Times New Roman"/>
          <w:color w:val="000000" w:themeColor="text1"/>
          <w:sz w:val="28"/>
        </w:rPr>
        <w:t>О «</w:t>
      </w:r>
      <w:r w:rsidR="00DD4D00" w:rsidRPr="00EE0434">
        <w:rPr>
          <w:rFonts w:ascii="Times New Roman" w:hAnsi="Times New Roman" w:cs="Times New Roman"/>
          <w:color w:val="000000" w:themeColor="text1"/>
          <w:sz w:val="28"/>
        </w:rPr>
        <w:t>СХП «Мир</w:t>
      </w:r>
      <w:r w:rsidRPr="00EE0434">
        <w:rPr>
          <w:rFonts w:ascii="Times New Roman" w:hAnsi="Times New Roman" w:cs="Times New Roman"/>
          <w:color w:val="000000" w:themeColor="text1"/>
          <w:sz w:val="28"/>
        </w:rPr>
        <w:t xml:space="preserve">» рекомендуется провести следующие </w:t>
      </w:r>
      <w:r w:rsidR="00DD4D00" w:rsidRPr="00EE0434">
        <w:rPr>
          <w:rFonts w:ascii="Times New Roman" w:hAnsi="Times New Roman" w:cs="Times New Roman"/>
          <w:color w:val="000000" w:themeColor="text1"/>
          <w:sz w:val="28"/>
        </w:rPr>
        <w:t>действия:</w:t>
      </w:r>
    </w:p>
    <w:p w:rsidR="00C46A82" w:rsidRPr="00EE0434" w:rsidRDefault="00EE0434" w:rsidP="00EE0434">
      <w:pPr>
        <w:tabs>
          <w:tab w:val="left" w:pos="284"/>
        </w:tabs>
        <w:spacing w:after="0" w:line="360" w:lineRule="auto"/>
        <w:jc w:val="both"/>
        <w:rPr>
          <w:rFonts w:ascii="Times New Roman" w:hAnsi="Times New Roman" w:cs="Times New Roman"/>
          <w:color w:val="000000" w:themeColor="text1"/>
          <w:sz w:val="28"/>
        </w:rPr>
      </w:pPr>
      <w:r w:rsidRPr="00EE0434">
        <w:rPr>
          <w:rFonts w:ascii="Times New Roman" w:hAnsi="Times New Roman" w:cs="Times New Roman"/>
          <w:color w:val="000000" w:themeColor="text1"/>
          <w:sz w:val="28"/>
        </w:rPr>
        <w:tab/>
      </w:r>
      <w:r w:rsidRPr="00EE0434">
        <w:rPr>
          <w:rFonts w:ascii="Times New Roman" w:hAnsi="Times New Roman" w:cs="Times New Roman"/>
          <w:color w:val="000000" w:themeColor="text1"/>
          <w:sz w:val="28"/>
        </w:rPr>
        <w:tab/>
        <w:t>- вести учет на первичных документах</w:t>
      </w:r>
      <w:r w:rsidR="00C46A82" w:rsidRPr="00EE0434">
        <w:rPr>
          <w:rFonts w:ascii="Times New Roman" w:hAnsi="Times New Roman" w:cs="Times New Roman"/>
          <w:color w:val="000000" w:themeColor="text1"/>
          <w:sz w:val="28"/>
        </w:rPr>
        <w:t xml:space="preserve">, </w:t>
      </w:r>
      <w:r w:rsidRPr="00EE0434">
        <w:rPr>
          <w:rFonts w:ascii="Times New Roman" w:hAnsi="Times New Roman" w:cs="Times New Roman"/>
          <w:color w:val="000000" w:themeColor="text1"/>
          <w:sz w:val="28"/>
        </w:rPr>
        <w:t xml:space="preserve">разработанных </w:t>
      </w:r>
      <w:r w:rsidR="00C46A82" w:rsidRPr="00EE0434">
        <w:rPr>
          <w:rFonts w:ascii="Times New Roman" w:hAnsi="Times New Roman" w:cs="Times New Roman"/>
          <w:color w:val="000000" w:themeColor="text1"/>
          <w:sz w:val="28"/>
        </w:rPr>
        <w:t>утвержденных руководством</w:t>
      </w:r>
      <w:r w:rsidRPr="00EE0434">
        <w:rPr>
          <w:rFonts w:ascii="Times New Roman" w:hAnsi="Times New Roman" w:cs="Times New Roman"/>
          <w:color w:val="000000" w:themeColor="text1"/>
          <w:sz w:val="28"/>
        </w:rPr>
        <w:t xml:space="preserve"> ООО «СХП «Мир»</w:t>
      </w:r>
      <w:r w:rsidR="00C46A82" w:rsidRPr="00EE0434">
        <w:rPr>
          <w:rFonts w:ascii="Times New Roman" w:hAnsi="Times New Roman" w:cs="Times New Roman"/>
          <w:color w:val="000000" w:themeColor="text1"/>
          <w:sz w:val="28"/>
        </w:rPr>
        <w:t>, и следить за заполнением всех обязательных реквизитов;</w:t>
      </w:r>
    </w:p>
    <w:p w:rsidR="00C46A82" w:rsidRPr="00EE0434" w:rsidRDefault="00EE0434" w:rsidP="00EE0434">
      <w:pPr>
        <w:tabs>
          <w:tab w:val="left" w:pos="284"/>
        </w:tabs>
        <w:spacing w:after="0" w:line="360" w:lineRule="auto"/>
        <w:ind w:left="360"/>
        <w:jc w:val="both"/>
        <w:rPr>
          <w:rFonts w:ascii="Times New Roman" w:hAnsi="Times New Roman" w:cs="Times New Roman"/>
          <w:color w:val="000000" w:themeColor="text1"/>
          <w:sz w:val="28"/>
        </w:rPr>
      </w:pPr>
      <w:r w:rsidRPr="00EE0434">
        <w:rPr>
          <w:rFonts w:ascii="Times New Roman" w:hAnsi="Times New Roman" w:cs="Times New Roman"/>
          <w:color w:val="000000" w:themeColor="text1"/>
          <w:sz w:val="28"/>
        </w:rPr>
        <w:tab/>
        <w:t>- в</w:t>
      </w:r>
      <w:r w:rsidR="00C46A82" w:rsidRPr="00EE0434">
        <w:rPr>
          <w:rFonts w:ascii="Times New Roman" w:hAnsi="Times New Roman" w:cs="Times New Roman"/>
          <w:color w:val="000000" w:themeColor="text1"/>
          <w:sz w:val="28"/>
        </w:rPr>
        <w:t>вести пункт в учетную политику, характеризующий метод учета затрат;</w:t>
      </w:r>
    </w:p>
    <w:p w:rsidR="00C46A82" w:rsidRPr="00EE0434" w:rsidRDefault="00C46A82" w:rsidP="00EE0434">
      <w:pPr>
        <w:tabs>
          <w:tab w:val="left" w:pos="284"/>
        </w:tabs>
        <w:spacing w:after="0" w:line="360" w:lineRule="auto"/>
        <w:ind w:left="360"/>
        <w:jc w:val="both"/>
        <w:rPr>
          <w:rFonts w:ascii="Times New Roman" w:hAnsi="Times New Roman" w:cs="Times New Roman"/>
          <w:color w:val="000000" w:themeColor="text1"/>
          <w:sz w:val="28"/>
        </w:rPr>
      </w:pPr>
      <w:r w:rsidRPr="00EE0434">
        <w:rPr>
          <w:rFonts w:ascii="Times New Roman" w:hAnsi="Times New Roman" w:cs="Times New Roman"/>
          <w:color w:val="000000" w:themeColor="text1"/>
          <w:sz w:val="28"/>
        </w:rPr>
        <w:tab/>
        <w:t xml:space="preserve">- </w:t>
      </w:r>
      <w:r w:rsidR="00EE0434" w:rsidRPr="00EE0434">
        <w:rPr>
          <w:rFonts w:ascii="Times New Roman" w:hAnsi="Times New Roman" w:cs="Times New Roman"/>
          <w:color w:val="000000" w:themeColor="text1"/>
          <w:sz w:val="28"/>
          <w:szCs w:val="28"/>
        </w:rPr>
        <w:t>п</w:t>
      </w:r>
      <w:r w:rsidRPr="00EE0434">
        <w:rPr>
          <w:rFonts w:ascii="Times New Roman" w:hAnsi="Times New Roman" w:cs="Times New Roman"/>
          <w:color w:val="000000" w:themeColor="text1"/>
          <w:sz w:val="28"/>
          <w:szCs w:val="28"/>
        </w:rPr>
        <w:t>роводить сверку су</w:t>
      </w:r>
      <w:r w:rsidR="00EE0434" w:rsidRPr="00EE0434">
        <w:rPr>
          <w:rFonts w:ascii="Times New Roman" w:hAnsi="Times New Roman" w:cs="Times New Roman"/>
          <w:color w:val="000000" w:themeColor="text1"/>
          <w:sz w:val="28"/>
          <w:szCs w:val="28"/>
        </w:rPr>
        <w:t>мм в расчетах с целью исключить</w:t>
      </w:r>
      <w:r w:rsidRPr="00EE0434">
        <w:rPr>
          <w:rFonts w:ascii="Times New Roman" w:hAnsi="Times New Roman" w:cs="Times New Roman"/>
          <w:color w:val="000000" w:themeColor="text1"/>
          <w:sz w:val="28"/>
          <w:szCs w:val="28"/>
        </w:rPr>
        <w:t xml:space="preserve"> арифметиче</w:t>
      </w:r>
      <w:r w:rsidR="00EE0434" w:rsidRPr="00EE0434">
        <w:rPr>
          <w:rFonts w:ascii="Times New Roman" w:hAnsi="Times New Roman" w:cs="Times New Roman"/>
          <w:color w:val="000000" w:themeColor="text1"/>
          <w:sz w:val="28"/>
          <w:szCs w:val="28"/>
        </w:rPr>
        <w:t>ские ошибки при расчетах</w:t>
      </w:r>
      <w:r w:rsidRPr="00EE0434">
        <w:rPr>
          <w:rFonts w:ascii="Times New Roman" w:hAnsi="Times New Roman" w:cs="Times New Roman"/>
          <w:color w:val="000000" w:themeColor="text1"/>
          <w:sz w:val="28"/>
          <w:szCs w:val="28"/>
        </w:rPr>
        <w:t>;</w:t>
      </w:r>
    </w:p>
    <w:p w:rsidR="00C46A82" w:rsidRPr="00EE0434" w:rsidRDefault="00C46A82" w:rsidP="00EE0434">
      <w:pPr>
        <w:tabs>
          <w:tab w:val="left" w:pos="284"/>
        </w:tabs>
        <w:spacing w:after="0" w:line="360" w:lineRule="auto"/>
        <w:ind w:left="360"/>
        <w:jc w:val="both"/>
        <w:rPr>
          <w:rFonts w:ascii="Times New Roman" w:hAnsi="Times New Roman" w:cs="Times New Roman"/>
          <w:color w:val="000000" w:themeColor="text1"/>
          <w:sz w:val="28"/>
        </w:rPr>
      </w:pPr>
      <w:r w:rsidRPr="00EE0434">
        <w:rPr>
          <w:rFonts w:ascii="Times New Roman" w:hAnsi="Times New Roman" w:cs="Times New Roman"/>
          <w:color w:val="000000" w:themeColor="text1"/>
          <w:sz w:val="28"/>
        </w:rPr>
        <w:tab/>
        <w:t xml:space="preserve">- </w:t>
      </w:r>
      <w:r w:rsidR="00EE0434" w:rsidRPr="00EE0434">
        <w:rPr>
          <w:rFonts w:ascii="Times New Roman" w:hAnsi="Times New Roman" w:cs="Times New Roman"/>
          <w:color w:val="000000" w:themeColor="text1"/>
          <w:sz w:val="28"/>
          <w:szCs w:val="28"/>
        </w:rPr>
        <w:t>с целью правильности</w:t>
      </w:r>
      <w:r w:rsidRPr="00EE0434">
        <w:rPr>
          <w:rFonts w:ascii="Times New Roman" w:hAnsi="Times New Roman" w:cs="Times New Roman"/>
          <w:color w:val="000000" w:themeColor="text1"/>
          <w:sz w:val="28"/>
          <w:szCs w:val="28"/>
        </w:rPr>
        <w:t xml:space="preserve"> исчисления себестоимости готовой продукции необходимо более строгое применение норм расхода сырья.</w:t>
      </w:r>
    </w:p>
    <w:p w:rsidR="00D12703" w:rsidRDefault="00C46A82" w:rsidP="00EE0434">
      <w:pPr>
        <w:tabs>
          <w:tab w:val="num" w:pos="180"/>
        </w:tabs>
        <w:spacing w:after="0" w:line="360" w:lineRule="auto"/>
        <w:jc w:val="both"/>
        <w:rPr>
          <w:rFonts w:ascii="Times New Roman" w:hAnsi="Times New Roman" w:cs="Times New Roman"/>
          <w:color w:val="000000" w:themeColor="text1"/>
          <w:sz w:val="28"/>
        </w:rPr>
      </w:pPr>
      <w:r w:rsidRPr="00EE0434">
        <w:rPr>
          <w:rFonts w:ascii="Times New Roman" w:hAnsi="Times New Roman" w:cs="Times New Roman"/>
          <w:color w:val="000000" w:themeColor="text1"/>
          <w:sz w:val="28"/>
        </w:rPr>
        <w:tab/>
      </w:r>
      <w:r w:rsidRPr="00EE0434">
        <w:rPr>
          <w:rFonts w:ascii="Times New Roman" w:hAnsi="Times New Roman" w:cs="Times New Roman"/>
          <w:color w:val="000000" w:themeColor="text1"/>
          <w:sz w:val="28"/>
        </w:rPr>
        <w:tab/>
        <w:t xml:space="preserve">Таким образом, учёт затрат на производство продукции в </w:t>
      </w:r>
      <w:r w:rsidR="00EE0434" w:rsidRPr="00EE0434">
        <w:rPr>
          <w:rFonts w:ascii="Times New Roman" w:hAnsi="Times New Roman" w:cs="Times New Roman"/>
          <w:color w:val="000000" w:themeColor="text1"/>
          <w:sz w:val="28"/>
        </w:rPr>
        <w:t>ООО «СХП «Мир» достаточно хорошо</w:t>
      </w:r>
      <w:r w:rsidRPr="00EE0434">
        <w:rPr>
          <w:rFonts w:ascii="Times New Roman" w:hAnsi="Times New Roman" w:cs="Times New Roman"/>
          <w:color w:val="000000" w:themeColor="text1"/>
          <w:sz w:val="28"/>
        </w:rPr>
        <w:t xml:space="preserve">. </w:t>
      </w:r>
      <w:r w:rsidR="00EE0434" w:rsidRPr="00EE0434">
        <w:rPr>
          <w:rFonts w:ascii="Times New Roman" w:hAnsi="Times New Roman" w:cs="Times New Roman"/>
          <w:color w:val="000000" w:themeColor="text1"/>
          <w:sz w:val="28"/>
        </w:rPr>
        <w:t>Работникам</w:t>
      </w:r>
      <w:r w:rsidRPr="00EE0434">
        <w:rPr>
          <w:rFonts w:ascii="Times New Roman" w:hAnsi="Times New Roman" w:cs="Times New Roman"/>
          <w:color w:val="000000" w:themeColor="text1"/>
          <w:sz w:val="28"/>
        </w:rPr>
        <w:t xml:space="preserve"> бухгалт</w:t>
      </w:r>
      <w:r w:rsidR="00EE0434" w:rsidRPr="00EE0434">
        <w:rPr>
          <w:rFonts w:ascii="Times New Roman" w:hAnsi="Times New Roman" w:cs="Times New Roman"/>
          <w:color w:val="000000" w:themeColor="text1"/>
          <w:sz w:val="28"/>
        </w:rPr>
        <w:t>ерии ОО</w:t>
      </w:r>
      <w:r w:rsidRPr="00EE0434">
        <w:rPr>
          <w:rFonts w:ascii="Times New Roman" w:hAnsi="Times New Roman" w:cs="Times New Roman"/>
          <w:color w:val="000000" w:themeColor="text1"/>
          <w:sz w:val="28"/>
        </w:rPr>
        <w:t>О «</w:t>
      </w:r>
      <w:r w:rsidR="00EE0434" w:rsidRPr="00EE0434">
        <w:rPr>
          <w:rFonts w:ascii="Times New Roman" w:hAnsi="Times New Roman" w:cs="Times New Roman"/>
          <w:color w:val="000000" w:themeColor="text1"/>
          <w:sz w:val="28"/>
        </w:rPr>
        <w:t>СХП «Мир</w:t>
      </w:r>
      <w:r w:rsidRPr="00EE0434">
        <w:rPr>
          <w:rFonts w:ascii="Times New Roman" w:hAnsi="Times New Roman" w:cs="Times New Roman"/>
          <w:color w:val="000000" w:themeColor="text1"/>
          <w:sz w:val="28"/>
        </w:rPr>
        <w:t>» в ближайшее время необходимо ис</w:t>
      </w:r>
      <w:r w:rsidR="00EE0434" w:rsidRPr="00EE0434">
        <w:rPr>
          <w:rFonts w:ascii="Times New Roman" w:hAnsi="Times New Roman" w:cs="Times New Roman"/>
          <w:color w:val="000000" w:themeColor="text1"/>
          <w:sz w:val="28"/>
        </w:rPr>
        <w:t>править все выявленные недостатки для того, чтобы не привести предприятие к негативным финансовым последствиям</w:t>
      </w:r>
      <w:r w:rsidR="00D12703">
        <w:rPr>
          <w:rFonts w:ascii="Times New Roman" w:hAnsi="Times New Roman" w:cs="Times New Roman"/>
          <w:color w:val="000000" w:themeColor="text1"/>
          <w:sz w:val="28"/>
        </w:rPr>
        <w:t xml:space="preserve">. </w:t>
      </w:r>
    </w:p>
    <w:p w:rsidR="00EE0434" w:rsidRDefault="00EE0434" w:rsidP="00EE0434">
      <w:pPr>
        <w:tabs>
          <w:tab w:val="num" w:pos="180"/>
        </w:tabs>
        <w:spacing w:after="0" w:line="360" w:lineRule="auto"/>
        <w:jc w:val="both"/>
        <w:rPr>
          <w:rFonts w:ascii="Times New Roman" w:hAnsi="Times New Roman" w:cs="Times New Roman"/>
          <w:color w:val="000000" w:themeColor="text1"/>
          <w:sz w:val="28"/>
        </w:rPr>
      </w:pPr>
    </w:p>
    <w:p w:rsidR="00D12703" w:rsidRDefault="00D12703" w:rsidP="00EE0434">
      <w:pPr>
        <w:tabs>
          <w:tab w:val="num" w:pos="180"/>
        </w:tabs>
        <w:spacing w:after="0" w:line="360" w:lineRule="auto"/>
        <w:jc w:val="center"/>
        <w:rPr>
          <w:rFonts w:ascii="Times New Roman" w:eastAsia="Times New Roman" w:hAnsi="Times New Roman" w:cs="Times New Roman"/>
          <w:b/>
          <w:color w:val="000000"/>
          <w:sz w:val="28"/>
          <w:szCs w:val="28"/>
          <w:lang w:eastAsia="ru-RU"/>
        </w:rPr>
      </w:pPr>
    </w:p>
    <w:p w:rsidR="00D12703" w:rsidRDefault="00D12703" w:rsidP="00EE0434">
      <w:pPr>
        <w:tabs>
          <w:tab w:val="num" w:pos="180"/>
        </w:tabs>
        <w:spacing w:after="0" w:line="360" w:lineRule="auto"/>
        <w:jc w:val="center"/>
        <w:rPr>
          <w:rFonts w:ascii="Times New Roman" w:eastAsia="Times New Roman" w:hAnsi="Times New Roman" w:cs="Times New Roman"/>
          <w:b/>
          <w:color w:val="000000"/>
          <w:sz w:val="28"/>
          <w:szCs w:val="28"/>
          <w:lang w:eastAsia="ru-RU"/>
        </w:rPr>
      </w:pPr>
    </w:p>
    <w:p w:rsidR="00D12703" w:rsidRDefault="00D12703" w:rsidP="00EE0434">
      <w:pPr>
        <w:tabs>
          <w:tab w:val="num" w:pos="180"/>
        </w:tabs>
        <w:spacing w:after="0" w:line="360" w:lineRule="auto"/>
        <w:jc w:val="center"/>
        <w:rPr>
          <w:rFonts w:ascii="Times New Roman" w:eastAsia="Times New Roman" w:hAnsi="Times New Roman" w:cs="Times New Roman"/>
          <w:b/>
          <w:color w:val="000000"/>
          <w:sz w:val="28"/>
          <w:szCs w:val="28"/>
          <w:lang w:eastAsia="ru-RU"/>
        </w:rPr>
      </w:pPr>
    </w:p>
    <w:p w:rsidR="00D12703" w:rsidRDefault="00D12703" w:rsidP="00EE0434">
      <w:pPr>
        <w:tabs>
          <w:tab w:val="num" w:pos="180"/>
        </w:tabs>
        <w:spacing w:after="0" w:line="360" w:lineRule="auto"/>
        <w:jc w:val="center"/>
        <w:rPr>
          <w:rFonts w:ascii="Times New Roman" w:eastAsia="Times New Roman" w:hAnsi="Times New Roman" w:cs="Times New Roman"/>
          <w:b/>
          <w:color w:val="000000"/>
          <w:sz w:val="28"/>
          <w:szCs w:val="28"/>
          <w:lang w:eastAsia="ru-RU"/>
        </w:rPr>
      </w:pPr>
    </w:p>
    <w:p w:rsidR="00D12703" w:rsidRDefault="00D12703" w:rsidP="00EE0434">
      <w:pPr>
        <w:tabs>
          <w:tab w:val="num" w:pos="180"/>
        </w:tabs>
        <w:spacing w:after="0" w:line="360" w:lineRule="auto"/>
        <w:jc w:val="center"/>
        <w:rPr>
          <w:rFonts w:ascii="Times New Roman" w:eastAsia="Times New Roman" w:hAnsi="Times New Roman" w:cs="Times New Roman"/>
          <w:b/>
          <w:color w:val="000000"/>
          <w:sz w:val="28"/>
          <w:szCs w:val="28"/>
          <w:lang w:eastAsia="ru-RU"/>
        </w:rPr>
      </w:pPr>
    </w:p>
    <w:p w:rsidR="00D12703" w:rsidRDefault="00D12703" w:rsidP="00EE0434">
      <w:pPr>
        <w:tabs>
          <w:tab w:val="num" w:pos="180"/>
        </w:tabs>
        <w:spacing w:after="0" w:line="360" w:lineRule="auto"/>
        <w:jc w:val="center"/>
        <w:rPr>
          <w:rFonts w:ascii="Times New Roman" w:eastAsia="Times New Roman" w:hAnsi="Times New Roman" w:cs="Times New Roman"/>
          <w:b/>
          <w:color w:val="000000"/>
          <w:sz w:val="28"/>
          <w:szCs w:val="28"/>
          <w:lang w:eastAsia="ru-RU"/>
        </w:rPr>
      </w:pPr>
    </w:p>
    <w:p w:rsidR="00D12703" w:rsidRDefault="00D12703" w:rsidP="00EE0434">
      <w:pPr>
        <w:tabs>
          <w:tab w:val="num" w:pos="180"/>
        </w:tabs>
        <w:spacing w:after="0" w:line="360" w:lineRule="auto"/>
        <w:jc w:val="center"/>
        <w:rPr>
          <w:rFonts w:ascii="Times New Roman" w:eastAsia="Times New Roman" w:hAnsi="Times New Roman" w:cs="Times New Roman"/>
          <w:b/>
          <w:color w:val="000000"/>
          <w:sz w:val="28"/>
          <w:szCs w:val="28"/>
          <w:lang w:eastAsia="ru-RU"/>
        </w:rPr>
      </w:pPr>
    </w:p>
    <w:p w:rsidR="00D12703" w:rsidRDefault="00D12703" w:rsidP="00EE0434">
      <w:pPr>
        <w:tabs>
          <w:tab w:val="num" w:pos="180"/>
        </w:tabs>
        <w:spacing w:after="0" w:line="360" w:lineRule="auto"/>
        <w:jc w:val="center"/>
        <w:rPr>
          <w:rFonts w:ascii="Times New Roman" w:eastAsia="Times New Roman" w:hAnsi="Times New Roman" w:cs="Times New Roman"/>
          <w:b/>
          <w:color w:val="000000"/>
          <w:sz w:val="28"/>
          <w:szCs w:val="28"/>
          <w:lang w:eastAsia="ru-RU"/>
        </w:rPr>
      </w:pPr>
    </w:p>
    <w:p w:rsidR="00433E39" w:rsidRPr="00EE0434" w:rsidRDefault="00433E39" w:rsidP="003E6459">
      <w:pPr>
        <w:tabs>
          <w:tab w:val="num" w:pos="180"/>
          <w:tab w:val="left" w:pos="2685"/>
          <w:tab w:val="center" w:pos="4819"/>
        </w:tabs>
        <w:spacing w:after="0" w:line="360" w:lineRule="auto"/>
        <w:jc w:val="center"/>
        <w:rPr>
          <w:rFonts w:ascii="Times New Roman" w:hAnsi="Times New Roman" w:cs="Times New Roman"/>
          <w:color w:val="000000" w:themeColor="text1"/>
          <w:sz w:val="28"/>
        </w:rPr>
      </w:pPr>
      <w:r>
        <w:rPr>
          <w:rFonts w:ascii="Times New Roman" w:eastAsia="Times New Roman" w:hAnsi="Times New Roman" w:cs="Times New Roman"/>
          <w:b/>
          <w:color w:val="000000"/>
          <w:sz w:val="28"/>
          <w:szCs w:val="28"/>
          <w:lang w:eastAsia="ru-RU"/>
        </w:rPr>
        <w:lastRenderedPageBreak/>
        <w:t>ВЫВОДЫ И ПРЕДЛОЖЕНИЯ</w:t>
      </w:r>
    </w:p>
    <w:p w:rsidR="00233797" w:rsidRDefault="00233797" w:rsidP="004C7D64">
      <w:pPr>
        <w:spacing w:after="0" w:line="360" w:lineRule="auto"/>
        <w:ind w:firstLine="547"/>
        <w:jc w:val="both"/>
        <w:rPr>
          <w:rFonts w:ascii="Times New Roman" w:hAnsi="Times New Roman" w:cs="Times New Roman"/>
          <w:sz w:val="28"/>
          <w:szCs w:val="28"/>
        </w:rPr>
      </w:pPr>
    </w:p>
    <w:p w:rsidR="00433E39" w:rsidRDefault="00433E39" w:rsidP="004C7D64">
      <w:pPr>
        <w:spacing w:after="0" w:line="360" w:lineRule="auto"/>
        <w:ind w:firstLine="54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Отрасль растениеводства на сегодняшний день является одним и главных направлений развития сельского хозяйства, так как именно от количества выращенных культур, а в дальнейшем убранного урожая зависит обеспеченность продуктами питания. </w:t>
      </w:r>
      <w:r>
        <w:rPr>
          <w:rFonts w:ascii="Times New Roman" w:eastAsia="Calibri" w:hAnsi="Times New Roman" w:cs="Times New Roman"/>
          <w:sz w:val="28"/>
          <w:szCs w:val="28"/>
          <w:lang w:eastAsia="ru-RU"/>
        </w:rPr>
        <w:t xml:space="preserve">Продукция зерновых культур занимает главное </w:t>
      </w:r>
      <w:r w:rsidRPr="00611E4D">
        <w:rPr>
          <w:rFonts w:ascii="Times New Roman" w:eastAsia="Calibri" w:hAnsi="Times New Roman" w:cs="Times New Roman"/>
          <w:sz w:val="28"/>
          <w:szCs w:val="28"/>
          <w:lang w:eastAsia="ru-RU"/>
        </w:rPr>
        <w:t>место в рационе каждого человека. Поэтому, повышение экономической эффективности зернового производства является важной задачей экономики.</w:t>
      </w:r>
    </w:p>
    <w:p w:rsidR="00433E39" w:rsidRDefault="00433E39" w:rsidP="00433E39">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Объектом исследования является сельскохозяйственная организация ООО «СХП «Мир», основным видом деятельности которого является производство продукции растениеводства и животноводства, а также реализация продукции за пределы хозяйства.</w:t>
      </w:r>
    </w:p>
    <w:p w:rsidR="004C7D64" w:rsidRPr="004C7D64" w:rsidRDefault="00433E39" w:rsidP="004C7D64">
      <w:pPr>
        <w:spacing w:after="0" w:line="36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Целью написания выпускной квалификационной работы является изучение теоретических основ и практических аспектов учета и </w:t>
      </w:r>
      <w:r w:rsidRPr="004C7D64">
        <w:rPr>
          <w:rFonts w:ascii="Times New Roman" w:eastAsia="Calibri" w:hAnsi="Times New Roman" w:cs="Times New Roman"/>
          <w:sz w:val="28"/>
          <w:szCs w:val="28"/>
          <w:lang w:eastAsia="ru-RU"/>
        </w:rPr>
        <w:t>внутрихозяйственного контроля затрат на производство продукции зерновых культур.</w:t>
      </w:r>
    </w:p>
    <w:p w:rsidR="00433E39" w:rsidRPr="004C7D64" w:rsidRDefault="004C7D64" w:rsidP="004C7D64">
      <w:pPr>
        <w:spacing w:after="0" w:line="360" w:lineRule="auto"/>
        <w:ind w:firstLine="708"/>
        <w:jc w:val="both"/>
        <w:rPr>
          <w:rFonts w:cs="Times New Roman"/>
          <w:sz w:val="28"/>
          <w:szCs w:val="28"/>
        </w:rPr>
      </w:pPr>
      <w:r w:rsidRPr="004C7D64">
        <w:rPr>
          <w:rFonts w:ascii="Times New Roman" w:hAnsi="Times New Roman" w:cs="Times New Roman"/>
          <w:sz w:val="28"/>
          <w:szCs w:val="28"/>
        </w:rPr>
        <w:t xml:space="preserve"> Результат деятельности ООО «СХП «Мир»</w:t>
      </w:r>
      <w:r w:rsidR="00651660">
        <w:rPr>
          <w:rFonts w:ascii="Times New Roman" w:hAnsi="Times New Roman" w:cs="Times New Roman"/>
          <w:sz w:val="28"/>
          <w:szCs w:val="28"/>
        </w:rPr>
        <w:t xml:space="preserve"> </w:t>
      </w:r>
      <w:r w:rsidRPr="004C7D64">
        <w:rPr>
          <w:rFonts w:ascii="Times New Roman" w:hAnsi="Times New Roman" w:cs="Times New Roman"/>
          <w:sz w:val="28"/>
          <w:szCs w:val="28"/>
        </w:rPr>
        <w:t>положительный. Хозяйство является прибыльным, финансово устойчивым и в состоянии рассчитаться по своим обязательствам.</w:t>
      </w:r>
      <w:r>
        <w:rPr>
          <w:rFonts w:ascii="Times New Roman" w:hAnsi="Times New Roman" w:cs="Times New Roman"/>
          <w:sz w:val="28"/>
          <w:szCs w:val="28"/>
        </w:rPr>
        <w:t xml:space="preserve"> </w:t>
      </w:r>
      <w:r w:rsidR="00433E39" w:rsidRPr="004C7D64">
        <w:rPr>
          <w:rFonts w:ascii="Times New Roman" w:eastAsia="Calibri" w:hAnsi="Times New Roman" w:cs="Times New Roman"/>
          <w:sz w:val="28"/>
          <w:szCs w:val="28"/>
          <w:lang w:eastAsia="ru-RU"/>
        </w:rPr>
        <w:t xml:space="preserve">В ходе анализа основных экономических показателей было выявлено, что </w:t>
      </w:r>
      <w:r w:rsidR="00433E39" w:rsidRPr="004C7D64">
        <w:rPr>
          <w:rFonts w:ascii="Times New Roman" w:eastAsia="MS Mincho" w:hAnsi="Times New Roman" w:cs="Times New Roman"/>
          <w:sz w:val="28"/>
          <w:szCs w:val="28"/>
        </w:rPr>
        <w:t>производство продукции</w:t>
      </w:r>
      <w:r>
        <w:rPr>
          <w:rFonts w:ascii="Times New Roman" w:eastAsia="MS Mincho" w:hAnsi="Times New Roman" w:cs="Times New Roman"/>
          <w:sz w:val="28"/>
          <w:szCs w:val="28"/>
        </w:rPr>
        <w:t xml:space="preserve"> в целом за три года снизилось, но незначительно, соответственно снизилась и урожайность зерна.</w:t>
      </w:r>
      <w:r w:rsidR="00433E39" w:rsidRPr="004C7D64">
        <w:rPr>
          <w:rFonts w:ascii="Times New Roman" w:eastAsia="MS Mincho" w:hAnsi="Times New Roman" w:cs="Times New Roman"/>
          <w:sz w:val="28"/>
          <w:szCs w:val="28"/>
        </w:rPr>
        <w:t xml:space="preserve"> Площадь </w:t>
      </w:r>
      <w:r w:rsidR="00D11C08">
        <w:rPr>
          <w:rFonts w:ascii="Times New Roman" w:eastAsia="MS Mincho" w:hAnsi="Times New Roman" w:cs="Times New Roman"/>
          <w:sz w:val="28"/>
          <w:szCs w:val="28"/>
        </w:rPr>
        <w:t>сельскохозяйственных</w:t>
      </w:r>
      <w:r w:rsidR="00433E39" w:rsidRPr="004C7D64">
        <w:rPr>
          <w:rFonts w:ascii="Times New Roman" w:eastAsia="MS Mincho" w:hAnsi="Times New Roman" w:cs="Times New Roman"/>
          <w:sz w:val="28"/>
          <w:szCs w:val="28"/>
        </w:rPr>
        <w:t xml:space="preserve"> угодий</w:t>
      </w:r>
      <w:r>
        <w:rPr>
          <w:rFonts w:ascii="Times New Roman" w:eastAsia="MS Mincho" w:hAnsi="Times New Roman" w:cs="Times New Roman"/>
          <w:sz w:val="28"/>
          <w:szCs w:val="28"/>
        </w:rPr>
        <w:t xml:space="preserve"> </w:t>
      </w:r>
      <w:r w:rsidR="00D11C08">
        <w:rPr>
          <w:rFonts w:ascii="Times New Roman" w:eastAsia="MS Mincho" w:hAnsi="Times New Roman" w:cs="Times New Roman"/>
          <w:sz w:val="28"/>
          <w:szCs w:val="28"/>
        </w:rPr>
        <w:t>не изменилась.</w:t>
      </w:r>
    </w:p>
    <w:p w:rsidR="00433E39" w:rsidRDefault="00433E39" w:rsidP="00433E39">
      <w:pPr>
        <w:spacing w:after="0" w:line="360" w:lineRule="auto"/>
        <w:ind w:firstLine="720"/>
        <w:jc w:val="both"/>
        <w:rPr>
          <w:rFonts w:ascii="Times New Roman" w:eastAsia="MS Mincho" w:hAnsi="Times New Roman" w:cs="Times New Roman"/>
          <w:color w:val="000000"/>
          <w:sz w:val="28"/>
          <w:szCs w:val="28"/>
          <w:shd w:val="clear" w:color="auto" w:fill="FFFFFF"/>
        </w:rPr>
      </w:pPr>
      <w:r w:rsidRPr="00C543E8">
        <w:rPr>
          <w:rFonts w:ascii="Times New Roman" w:eastAsia="MS Mincho" w:hAnsi="Times New Roman" w:cs="Times New Roman"/>
          <w:sz w:val="28"/>
          <w:szCs w:val="28"/>
        </w:rPr>
        <w:t>Отметим, что</w:t>
      </w:r>
      <w:r>
        <w:rPr>
          <w:rFonts w:ascii="Times New Roman" w:eastAsia="MS Mincho" w:hAnsi="Times New Roman" w:cs="Times New Roman"/>
          <w:sz w:val="28"/>
          <w:szCs w:val="28"/>
        </w:rPr>
        <w:t>,</w:t>
      </w:r>
      <w:r w:rsidRPr="00C543E8">
        <w:rPr>
          <w:rFonts w:ascii="Times New Roman" w:eastAsia="MS Mincho" w:hAnsi="Times New Roman" w:cs="Times New Roman"/>
          <w:sz w:val="28"/>
          <w:szCs w:val="28"/>
        </w:rPr>
        <w:t xml:space="preserve"> несмотря</w:t>
      </w:r>
      <w:r>
        <w:rPr>
          <w:rFonts w:ascii="Times New Roman" w:eastAsia="MS Mincho" w:hAnsi="Times New Roman" w:cs="Times New Roman"/>
          <w:sz w:val="28"/>
          <w:szCs w:val="28"/>
        </w:rPr>
        <w:t>,</w:t>
      </w:r>
      <w:r w:rsidRPr="00C543E8">
        <w:rPr>
          <w:rFonts w:ascii="Times New Roman" w:eastAsia="MS Mincho" w:hAnsi="Times New Roman" w:cs="Times New Roman"/>
          <w:sz w:val="28"/>
          <w:szCs w:val="28"/>
        </w:rPr>
        <w:t xml:space="preserve"> на </w:t>
      </w:r>
      <w:r w:rsidR="004C7D64">
        <w:rPr>
          <w:rFonts w:ascii="Times New Roman" w:eastAsia="MS Mincho" w:hAnsi="Times New Roman" w:cs="Times New Roman"/>
          <w:sz w:val="28"/>
          <w:szCs w:val="28"/>
        </w:rPr>
        <w:t>незначительное уменьшение</w:t>
      </w:r>
      <w:r w:rsidRPr="00C543E8">
        <w:rPr>
          <w:rFonts w:ascii="Times New Roman" w:eastAsia="MS Mincho" w:hAnsi="Times New Roman" w:cs="Times New Roman"/>
          <w:sz w:val="28"/>
          <w:szCs w:val="28"/>
        </w:rPr>
        <w:t xml:space="preserve"> выручки в </w:t>
      </w:r>
      <w:smartTag w:uri="urn:schemas-microsoft-com:office:smarttags" w:element="metricconverter">
        <w:smartTagPr>
          <w:attr w:name="ProductID" w:val="2015 г"/>
        </w:smartTagPr>
        <w:r w:rsidRPr="00C543E8">
          <w:rPr>
            <w:rFonts w:ascii="Times New Roman" w:eastAsia="MS Mincho" w:hAnsi="Times New Roman" w:cs="Times New Roman"/>
            <w:sz w:val="28"/>
            <w:szCs w:val="28"/>
          </w:rPr>
          <w:t>2015 г</w:t>
        </w:r>
      </w:smartTag>
      <w:r>
        <w:rPr>
          <w:rFonts w:ascii="Times New Roman" w:eastAsia="MS Mincho" w:hAnsi="Times New Roman" w:cs="Times New Roman"/>
          <w:sz w:val="28"/>
          <w:szCs w:val="28"/>
        </w:rPr>
        <w:t xml:space="preserve">. </w:t>
      </w:r>
      <w:r w:rsidR="004C7D64">
        <w:rPr>
          <w:rFonts w:ascii="Times New Roman" w:eastAsia="MS Mincho" w:hAnsi="Times New Roman" w:cs="Times New Roman"/>
          <w:sz w:val="28"/>
          <w:szCs w:val="28"/>
        </w:rPr>
        <w:t>общество получило прибыль от продаж в размере 16579</w:t>
      </w:r>
      <w:r w:rsidRPr="00C543E8">
        <w:rPr>
          <w:rFonts w:ascii="Times New Roman" w:eastAsia="MS Mincho" w:hAnsi="Times New Roman" w:cs="Times New Roman"/>
          <w:sz w:val="28"/>
          <w:szCs w:val="28"/>
        </w:rPr>
        <w:t xml:space="preserve"> тыс.  руб. за счет более существенного по сравнению с выручкой ростом себестоимости.</w:t>
      </w:r>
      <w:r>
        <w:rPr>
          <w:rFonts w:ascii="Times New Roman" w:eastAsia="MS Mincho" w:hAnsi="Times New Roman" w:cs="Times New Roman"/>
          <w:sz w:val="28"/>
          <w:szCs w:val="28"/>
        </w:rPr>
        <w:t xml:space="preserve"> </w:t>
      </w:r>
      <w:r w:rsidRPr="00C543E8">
        <w:rPr>
          <w:rFonts w:ascii="Times New Roman" w:eastAsia="MS Mincho" w:hAnsi="Times New Roman" w:cs="Times New Roman"/>
          <w:sz w:val="28"/>
          <w:szCs w:val="28"/>
        </w:rPr>
        <w:t>За счет прочих доходов общество смогло все же закончить 2015 год прибыль</w:t>
      </w:r>
      <w:r w:rsidR="004C7D64">
        <w:rPr>
          <w:rFonts w:ascii="Times New Roman" w:eastAsia="MS Mincho" w:hAnsi="Times New Roman" w:cs="Times New Roman"/>
          <w:sz w:val="28"/>
          <w:szCs w:val="28"/>
        </w:rPr>
        <w:t xml:space="preserve">но - чистая прибыль составила 35674 тыс. руб., что почти в два раза выше, чем в 2014 году. </w:t>
      </w:r>
      <w:r>
        <w:rPr>
          <w:rFonts w:ascii="Times New Roman" w:eastAsia="MS Mincho" w:hAnsi="Times New Roman" w:cs="Times New Roman"/>
          <w:sz w:val="28"/>
          <w:szCs w:val="28"/>
        </w:rPr>
        <w:t xml:space="preserve">Также было выявлено, что </w:t>
      </w:r>
      <w:r w:rsidRPr="00C543E8">
        <w:rPr>
          <w:rFonts w:ascii="Times New Roman" w:eastAsia="MS Mincho" w:hAnsi="Times New Roman" w:cs="Times New Roman"/>
          <w:color w:val="000000"/>
          <w:sz w:val="28"/>
          <w:szCs w:val="28"/>
          <w:shd w:val="clear" w:color="auto" w:fill="FFFFFF"/>
        </w:rPr>
        <w:t xml:space="preserve">организация </w:t>
      </w:r>
      <w:r w:rsidR="004C7D64">
        <w:rPr>
          <w:rFonts w:ascii="Times New Roman" w:eastAsia="MS Mincho" w:hAnsi="Times New Roman" w:cs="Times New Roman"/>
          <w:color w:val="000000"/>
          <w:sz w:val="28"/>
          <w:szCs w:val="28"/>
          <w:shd w:val="clear" w:color="auto" w:fill="FFFFFF"/>
        </w:rPr>
        <w:t>не</w:t>
      </w:r>
      <w:r w:rsidRPr="00C543E8">
        <w:rPr>
          <w:rFonts w:ascii="Times New Roman" w:eastAsia="MS Mincho" w:hAnsi="Times New Roman" w:cs="Times New Roman"/>
          <w:color w:val="000000"/>
          <w:sz w:val="28"/>
          <w:szCs w:val="28"/>
          <w:shd w:val="clear" w:color="auto" w:fill="FFFFFF"/>
        </w:rPr>
        <w:t>зависима от заемных источников</w:t>
      </w:r>
      <w:r w:rsidR="004C7D64">
        <w:rPr>
          <w:rFonts w:ascii="Times New Roman" w:eastAsia="MS Mincho" w:hAnsi="Times New Roman" w:cs="Times New Roman"/>
          <w:color w:val="000000"/>
          <w:sz w:val="28"/>
          <w:szCs w:val="28"/>
          <w:shd w:val="clear" w:color="auto" w:fill="FFFFFF"/>
        </w:rPr>
        <w:t xml:space="preserve"> финансирование и находится в </w:t>
      </w:r>
      <w:r w:rsidRPr="00C543E8">
        <w:rPr>
          <w:rFonts w:ascii="Times New Roman" w:eastAsia="MS Mincho" w:hAnsi="Times New Roman" w:cs="Times New Roman"/>
          <w:color w:val="000000"/>
          <w:sz w:val="28"/>
          <w:szCs w:val="28"/>
          <w:shd w:val="clear" w:color="auto" w:fill="FFFFFF"/>
        </w:rPr>
        <w:t>устойчивом финансовом положении</w:t>
      </w:r>
      <w:r>
        <w:rPr>
          <w:rFonts w:ascii="Times New Roman" w:eastAsia="MS Mincho" w:hAnsi="Times New Roman" w:cs="Times New Roman"/>
          <w:color w:val="000000"/>
          <w:sz w:val="28"/>
          <w:szCs w:val="28"/>
          <w:shd w:val="clear" w:color="auto" w:fill="FFFFFF"/>
        </w:rPr>
        <w:t>.</w:t>
      </w:r>
    </w:p>
    <w:p w:rsidR="006F1755" w:rsidRDefault="006F1755" w:rsidP="00433E39">
      <w:pPr>
        <w:spacing w:after="0" w:line="360" w:lineRule="auto"/>
        <w:ind w:firstLine="720"/>
        <w:jc w:val="both"/>
        <w:rPr>
          <w:rFonts w:ascii="Times New Roman" w:eastAsia="MS Mincho" w:hAnsi="Times New Roman" w:cs="Times New Roman"/>
          <w:color w:val="000000" w:themeColor="text1"/>
          <w:sz w:val="28"/>
          <w:szCs w:val="28"/>
          <w:shd w:val="clear" w:color="auto" w:fill="FFFFFF"/>
        </w:rPr>
      </w:pPr>
      <w:r w:rsidRPr="00EE0434">
        <w:rPr>
          <w:rFonts w:ascii="Times New Roman" w:eastAsia="MS Mincho" w:hAnsi="Times New Roman" w:cs="Times New Roman"/>
          <w:color w:val="000000" w:themeColor="text1"/>
          <w:sz w:val="28"/>
          <w:szCs w:val="28"/>
          <w:shd w:val="clear" w:color="auto" w:fill="FFFFFF"/>
        </w:rPr>
        <w:t xml:space="preserve">Для эффективного использования имеющихся резервов нами разработаны и предложены </w:t>
      </w:r>
      <w:r w:rsidR="00EE0434">
        <w:rPr>
          <w:rFonts w:ascii="Times New Roman" w:eastAsia="MS Mincho" w:hAnsi="Times New Roman" w:cs="Times New Roman"/>
          <w:color w:val="000000" w:themeColor="text1"/>
          <w:sz w:val="28"/>
          <w:szCs w:val="28"/>
          <w:shd w:val="clear" w:color="auto" w:fill="FFFFFF"/>
        </w:rPr>
        <w:t>следующие мероприятия:</w:t>
      </w:r>
    </w:p>
    <w:p w:rsidR="00EE0434" w:rsidRDefault="00EE0434" w:rsidP="00433E39">
      <w:pPr>
        <w:spacing w:after="0" w:line="360" w:lineRule="auto"/>
        <w:ind w:firstLine="720"/>
        <w:jc w:val="both"/>
        <w:rPr>
          <w:rFonts w:ascii="Times New Roman" w:eastAsia="MS Mincho" w:hAnsi="Times New Roman" w:cs="Times New Roman"/>
          <w:color w:val="000000" w:themeColor="text1"/>
          <w:sz w:val="28"/>
          <w:szCs w:val="28"/>
          <w:shd w:val="clear" w:color="auto" w:fill="FFFFFF"/>
        </w:rPr>
      </w:pPr>
      <w:r>
        <w:rPr>
          <w:rFonts w:ascii="Times New Roman" w:eastAsia="MS Mincho" w:hAnsi="Times New Roman" w:cs="Times New Roman"/>
          <w:color w:val="000000" w:themeColor="text1"/>
          <w:sz w:val="28"/>
          <w:szCs w:val="28"/>
          <w:shd w:val="clear" w:color="auto" w:fill="FFFFFF"/>
        </w:rPr>
        <w:lastRenderedPageBreak/>
        <w:t>1)внедрить экономически обоснованные нормы запасов;</w:t>
      </w:r>
    </w:p>
    <w:p w:rsidR="00EE0434" w:rsidRDefault="00EE0434" w:rsidP="00433E39">
      <w:pPr>
        <w:spacing w:after="0" w:line="360" w:lineRule="auto"/>
        <w:ind w:firstLine="720"/>
        <w:jc w:val="both"/>
        <w:rPr>
          <w:rFonts w:ascii="Times New Roman" w:eastAsia="MS Mincho" w:hAnsi="Times New Roman" w:cs="Times New Roman"/>
          <w:color w:val="000000" w:themeColor="text1"/>
          <w:sz w:val="28"/>
          <w:szCs w:val="28"/>
          <w:shd w:val="clear" w:color="auto" w:fill="FFFFFF"/>
        </w:rPr>
      </w:pPr>
      <w:r>
        <w:rPr>
          <w:rFonts w:ascii="Times New Roman" w:eastAsia="MS Mincho" w:hAnsi="Times New Roman" w:cs="Times New Roman"/>
          <w:color w:val="000000" w:themeColor="text1"/>
          <w:sz w:val="28"/>
          <w:szCs w:val="28"/>
          <w:shd w:val="clear" w:color="auto" w:fill="FFFFFF"/>
        </w:rPr>
        <w:t>2)провести комплексную механизацию и автоматизацию погрузочно</w:t>
      </w:r>
      <w:r w:rsidR="00521228">
        <w:rPr>
          <w:rFonts w:ascii="Times New Roman" w:eastAsia="MS Mincho" w:hAnsi="Times New Roman" w:cs="Times New Roman"/>
          <w:color w:val="000000" w:themeColor="text1"/>
          <w:sz w:val="28"/>
          <w:szCs w:val="28"/>
          <w:shd w:val="clear" w:color="auto" w:fill="FFFFFF"/>
        </w:rPr>
        <w:t>-</w:t>
      </w:r>
      <w:r>
        <w:rPr>
          <w:rFonts w:ascii="Times New Roman" w:eastAsia="MS Mincho" w:hAnsi="Times New Roman" w:cs="Times New Roman"/>
          <w:color w:val="000000" w:themeColor="text1"/>
          <w:sz w:val="28"/>
          <w:szCs w:val="28"/>
          <w:shd w:val="clear" w:color="auto" w:fill="FFFFFF"/>
        </w:rPr>
        <w:t>разгрузочных работ</w:t>
      </w:r>
      <w:r w:rsidR="00521228">
        <w:rPr>
          <w:rFonts w:ascii="Times New Roman" w:eastAsia="MS Mincho" w:hAnsi="Times New Roman" w:cs="Times New Roman"/>
          <w:color w:val="000000" w:themeColor="text1"/>
          <w:sz w:val="28"/>
          <w:szCs w:val="28"/>
          <w:shd w:val="clear" w:color="auto" w:fill="FFFFFF"/>
        </w:rPr>
        <w:t xml:space="preserve"> на складах предприятия ООО «СХП «Мир»;</w:t>
      </w:r>
    </w:p>
    <w:p w:rsidR="00521228" w:rsidRDefault="00521228" w:rsidP="00433E39">
      <w:pPr>
        <w:spacing w:after="0" w:line="360" w:lineRule="auto"/>
        <w:ind w:firstLine="720"/>
        <w:jc w:val="both"/>
        <w:rPr>
          <w:rFonts w:ascii="Times New Roman" w:eastAsia="MS Mincho" w:hAnsi="Times New Roman" w:cs="Times New Roman"/>
          <w:color w:val="000000" w:themeColor="text1"/>
          <w:sz w:val="28"/>
          <w:szCs w:val="28"/>
          <w:shd w:val="clear" w:color="auto" w:fill="FFFFFF"/>
        </w:rPr>
      </w:pPr>
      <w:r>
        <w:rPr>
          <w:rFonts w:ascii="Times New Roman" w:eastAsia="MS Mincho" w:hAnsi="Times New Roman" w:cs="Times New Roman"/>
          <w:color w:val="000000" w:themeColor="text1"/>
          <w:sz w:val="28"/>
          <w:szCs w:val="28"/>
          <w:shd w:val="clear" w:color="auto" w:fill="FFFFFF"/>
        </w:rPr>
        <w:t>3)использовать сырьевые  и топливно-энергетические ресурсы более экономно;</w:t>
      </w:r>
    </w:p>
    <w:p w:rsidR="00521228" w:rsidRDefault="00521228" w:rsidP="00433E39">
      <w:pPr>
        <w:spacing w:after="0" w:line="360" w:lineRule="auto"/>
        <w:ind w:firstLine="720"/>
        <w:jc w:val="both"/>
        <w:rPr>
          <w:rFonts w:ascii="Times New Roman" w:eastAsia="MS Mincho" w:hAnsi="Times New Roman" w:cs="Times New Roman"/>
          <w:color w:val="000000" w:themeColor="text1"/>
          <w:sz w:val="28"/>
          <w:szCs w:val="28"/>
          <w:shd w:val="clear" w:color="auto" w:fill="FFFFFF"/>
        </w:rPr>
      </w:pPr>
      <w:r>
        <w:rPr>
          <w:rFonts w:ascii="Times New Roman" w:eastAsia="MS Mincho" w:hAnsi="Times New Roman" w:cs="Times New Roman"/>
          <w:color w:val="000000" w:themeColor="text1"/>
          <w:sz w:val="28"/>
          <w:szCs w:val="28"/>
          <w:shd w:val="clear" w:color="auto" w:fill="FFFFFF"/>
        </w:rPr>
        <w:t>4)увеличить объемы реализованной продукции вследствие выполнения заказов по прямым связям, досрочного выпуска продукции, изготовления продукции из сэкономленных материалов;</w:t>
      </w:r>
    </w:p>
    <w:p w:rsidR="00521228" w:rsidRDefault="00521228" w:rsidP="00521228">
      <w:pPr>
        <w:spacing w:after="0" w:line="360" w:lineRule="auto"/>
        <w:ind w:firstLine="720"/>
        <w:jc w:val="both"/>
        <w:rPr>
          <w:rFonts w:ascii="Times New Roman" w:eastAsia="MS Mincho" w:hAnsi="Times New Roman" w:cs="Times New Roman"/>
          <w:color w:val="000000" w:themeColor="text1"/>
          <w:sz w:val="28"/>
          <w:szCs w:val="28"/>
          <w:shd w:val="clear" w:color="auto" w:fill="FFFFFF"/>
        </w:rPr>
      </w:pPr>
      <w:r>
        <w:rPr>
          <w:rFonts w:ascii="Times New Roman" w:eastAsia="MS Mincho" w:hAnsi="Times New Roman" w:cs="Times New Roman"/>
          <w:color w:val="000000" w:themeColor="text1"/>
          <w:sz w:val="28"/>
          <w:szCs w:val="28"/>
          <w:shd w:val="clear" w:color="auto" w:fill="FFFFFF"/>
        </w:rPr>
        <w:t>5)тщательно и своевременно подбирать отгружаемую продукцию по партиям  и отгружать ее в строгом соответствии с заключенными договорами.</w:t>
      </w:r>
    </w:p>
    <w:p w:rsidR="00433E39" w:rsidRPr="00521228" w:rsidRDefault="00433E39" w:rsidP="00521228">
      <w:pPr>
        <w:spacing w:after="0" w:line="360" w:lineRule="auto"/>
        <w:ind w:firstLine="720"/>
        <w:jc w:val="both"/>
        <w:rPr>
          <w:rFonts w:ascii="Times New Roman" w:eastAsia="MS Mincho" w:hAnsi="Times New Roman" w:cs="Times New Roman"/>
          <w:color w:val="000000" w:themeColor="text1"/>
          <w:sz w:val="28"/>
          <w:szCs w:val="28"/>
          <w:shd w:val="clear" w:color="auto" w:fill="FFFFFF"/>
        </w:rPr>
      </w:pPr>
      <w:r>
        <w:rPr>
          <w:rFonts w:ascii="Times New Roman" w:hAnsi="Times New Roman" w:cs="Times New Roman"/>
          <w:sz w:val="28"/>
          <w:szCs w:val="28"/>
        </w:rPr>
        <w:t xml:space="preserve">Первичный учёт затрат на выращивание продукции зерновых культур в ООО </w:t>
      </w:r>
      <w:r w:rsidR="004C7D64">
        <w:rPr>
          <w:rFonts w:ascii="Times New Roman" w:hAnsi="Times New Roman" w:cs="Times New Roman"/>
          <w:sz w:val="28"/>
          <w:szCs w:val="28"/>
        </w:rPr>
        <w:t>«СХП «Мир» налажен</w:t>
      </w:r>
      <w:r w:rsidR="00521228">
        <w:rPr>
          <w:rFonts w:ascii="Times New Roman" w:hAnsi="Times New Roman" w:cs="Times New Roman"/>
          <w:sz w:val="28"/>
          <w:szCs w:val="28"/>
        </w:rPr>
        <w:t xml:space="preserve"> достаточно хорошо, но тем не менее</w:t>
      </w:r>
      <w:r w:rsidR="004C7D64">
        <w:rPr>
          <w:rFonts w:ascii="Times New Roman" w:hAnsi="Times New Roman" w:cs="Times New Roman"/>
          <w:sz w:val="28"/>
          <w:szCs w:val="28"/>
        </w:rPr>
        <w:t xml:space="preserve"> есть некоторые недостатки.</w:t>
      </w:r>
      <w:r>
        <w:rPr>
          <w:rFonts w:ascii="Times New Roman" w:hAnsi="Times New Roman" w:cs="Times New Roman"/>
          <w:sz w:val="28"/>
          <w:szCs w:val="28"/>
        </w:rPr>
        <w:t xml:space="preserve"> </w:t>
      </w:r>
      <w:r w:rsidR="00D4380B">
        <w:rPr>
          <w:rFonts w:ascii="Times New Roman" w:hAnsi="Times New Roman" w:cs="Times New Roman"/>
          <w:sz w:val="28"/>
          <w:szCs w:val="28"/>
        </w:rPr>
        <w:t>Разнообразие</w:t>
      </w:r>
      <w:r>
        <w:rPr>
          <w:rFonts w:ascii="Times New Roman" w:hAnsi="Times New Roman" w:cs="Times New Roman"/>
          <w:sz w:val="28"/>
          <w:szCs w:val="28"/>
        </w:rPr>
        <w:t xml:space="preserve"> форм первичных документов и качество их заполнения позволяет довольно точно калькулировать себестоимость зерновых культур и вести учёт выпуска продукции.</w:t>
      </w:r>
    </w:p>
    <w:p w:rsidR="00433E39" w:rsidRDefault="00433E39" w:rsidP="00433E39">
      <w:pPr>
        <w:tabs>
          <w:tab w:val="left" w:pos="3600"/>
        </w:tabs>
        <w:spacing w:after="0" w:line="360" w:lineRule="auto"/>
        <w:ind w:firstLine="709"/>
        <w:contextualSpacing/>
        <w:jc w:val="both"/>
        <w:rPr>
          <w:rFonts w:ascii="Times New Roman" w:hAnsi="Times New Roman" w:cs="Times New Roman"/>
          <w:sz w:val="28"/>
          <w:szCs w:val="28"/>
        </w:rPr>
      </w:pPr>
      <w:r w:rsidRPr="00C363F4">
        <w:rPr>
          <w:rFonts w:ascii="Times New Roman" w:hAnsi="Times New Roman" w:cs="Times New Roman"/>
          <w:sz w:val="28"/>
          <w:szCs w:val="28"/>
        </w:rPr>
        <w:t xml:space="preserve">В </w:t>
      </w:r>
      <w:r>
        <w:rPr>
          <w:rFonts w:ascii="Times New Roman" w:hAnsi="Times New Roman" w:cs="Times New Roman"/>
          <w:sz w:val="28"/>
          <w:szCs w:val="28"/>
        </w:rPr>
        <w:t xml:space="preserve">ООО </w:t>
      </w:r>
      <w:r w:rsidR="00D4380B">
        <w:rPr>
          <w:rFonts w:ascii="Times New Roman" w:hAnsi="Times New Roman" w:cs="Times New Roman"/>
          <w:sz w:val="28"/>
          <w:szCs w:val="28"/>
        </w:rPr>
        <w:t xml:space="preserve">«СХП </w:t>
      </w:r>
      <w:r>
        <w:rPr>
          <w:rFonts w:ascii="Times New Roman" w:hAnsi="Times New Roman" w:cs="Times New Roman"/>
          <w:sz w:val="28"/>
          <w:szCs w:val="28"/>
        </w:rPr>
        <w:t>«Мир»</w:t>
      </w:r>
      <w:r w:rsidRPr="00C363F4">
        <w:rPr>
          <w:rFonts w:ascii="Times New Roman" w:hAnsi="Times New Roman" w:cs="Times New Roman"/>
          <w:sz w:val="28"/>
          <w:szCs w:val="28"/>
        </w:rPr>
        <w:t xml:space="preserve"> учет затрат и выхода продукции </w:t>
      </w:r>
      <w:r>
        <w:rPr>
          <w:rFonts w:ascii="Times New Roman" w:hAnsi="Times New Roman" w:cs="Times New Roman"/>
          <w:sz w:val="28"/>
          <w:szCs w:val="28"/>
        </w:rPr>
        <w:t>зерновых культур ведётся</w:t>
      </w:r>
      <w:r w:rsidRPr="00C363F4">
        <w:rPr>
          <w:rFonts w:ascii="Times New Roman" w:hAnsi="Times New Roman" w:cs="Times New Roman"/>
          <w:sz w:val="28"/>
          <w:szCs w:val="28"/>
        </w:rPr>
        <w:t xml:space="preserve"> на счете 20, </w:t>
      </w:r>
      <w:proofErr w:type="spellStart"/>
      <w:r w:rsidRPr="00C363F4">
        <w:rPr>
          <w:rFonts w:ascii="Times New Roman" w:hAnsi="Times New Roman" w:cs="Times New Roman"/>
          <w:sz w:val="28"/>
          <w:szCs w:val="28"/>
        </w:rPr>
        <w:t>субсчет</w:t>
      </w:r>
      <w:proofErr w:type="spellEnd"/>
      <w:r w:rsidRPr="00C363F4">
        <w:rPr>
          <w:rFonts w:ascii="Times New Roman" w:hAnsi="Times New Roman" w:cs="Times New Roman"/>
          <w:sz w:val="28"/>
          <w:szCs w:val="28"/>
        </w:rPr>
        <w:t xml:space="preserve"> </w:t>
      </w:r>
      <w:r w:rsidR="00D4380B">
        <w:rPr>
          <w:rFonts w:ascii="Times New Roman" w:hAnsi="Times New Roman" w:cs="Times New Roman"/>
          <w:sz w:val="28"/>
          <w:szCs w:val="28"/>
        </w:rPr>
        <w:t>1</w:t>
      </w:r>
      <w:r>
        <w:rPr>
          <w:rFonts w:ascii="Times New Roman" w:hAnsi="Times New Roman" w:cs="Times New Roman"/>
          <w:sz w:val="28"/>
          <w:szCs w:val="28"/>
        </w:rPr>
        <w:t xml:space="preserve">. </w:t>
      </w:r>
    </w:p>
    <w:p w:rsidR="00433E39" w:rsidRDefault="00433E39" w:rsidP="00433E39">
      <w:pPr>
        <w:tabs>
          <w:tab w:val="left" w:pos="360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Синтетический и аналитический учет затрат на производство зерновых культур в ООО </w:t>
      </w:r>
      <w:r w:rsidR="00D4380B">
        <w:rPr>
          <w:rFonts w:ascii="Times New Roman" w:hAnsi="Times New Roman" w:cs="Times New Roman"/>
          <w:sz w:val="28"/>
          <w:szCs w:val="28"/>
        </w:rPr>
        <w:t xml:space="preserve">«СХП </w:t>
      </w:r>
      <w:r>
        <w:rPr>
          <w:rFonts w:ascii="Times New Roman" w:hAnsi="Times New Roman" w:cs="Times New Roman"/>
          <w:sz w:val="28"/>
          <w:szCs w:val="28"/>
        </w:rPr>
        <w:t>«Мир» введется правильно и своевременно, на основании Федерального закона РФ от 06.12.2011г. №402-ФЗ «О бухгалтерском учете».</w:t>
      </w:r>
    </w:p>
    <w:p w:rsidR="00433E39" w:rsidRDefault="00D4380B" w:rsidP="00433E39">
      <w:pPr>
        <w:tabs>
          <w:tab w:val="left" w:pos="360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Главный </w:t>
      </w:r>
      <w:r w:rsidR="00433E39">
        <w:rPr>
          <w:rFonts w:ascii="Times New Roman" w:hAnsi="Times New Roman" w:cs="Times New Roman"/>
          <w:sz w:val="28"/>
          <w:szCs w:val="28"/>
        </w:rPr>
        <w:t xml:space="preserve"> недостаток </w:t>
      </w:r>
      <w:r>
        <w:rPr>
          <w:rFonts w:ascii="Times New Roman" w:hAnsi="Times New Roman" w:cs="Times New Roman"/>
          <w:sz w:val="28"/>
          <w:szCs w:val="28"/>
        </w:rPr>
        <w:t>при исчислении</w:t>
      </w:r>
      <w:r w:rsidR="00433E39">
        <w:rPr>
          <w:rFonts w:ascii="Times New Roman" w:hAnsi="Times New Roman" w:cs="Times New Roman"/>
          <w:sz w:val="28"/>
          <w:szCs w:val="28"/>
        </w:rPr>
        <w:t xml:space="preserve"> себестоимости</w:t>
      </w:r>
      <w:r>
        <w:rPr>
          <w:rFonts w:ascii="Times New Roman" w:hAnsi="Times New Roman" w:cs="Times New Roman"/>
          <w:sz w:val="28"/>
          <w:szCs w:val="28"/>
        </w:rPr>
        <w:t xml:space="preserve"> продукции</w:t>
      </w:r>
      <w:r w:rsidR="00433E39">
        <w:rPr>
          <w:rFonts w:ascii="Times New Roman" w:hAnsi="Times New Roman" w:cs="Times New Roman"/>
          <w:sz w:val="28"/>
          <w:szCs w:val="28"/>
        </w:rPr>
        <w:t xml:space="preserve"> зерновых культур в ООО </w:t>
      </w:r>
      <w:r>
        <w:rPr>
          <w:rFonts w:ascii="Times New Roman" w:hAnsi="Times New Roman" w:cs="Times New Roman"/>
          <w:sz w:val="28"/>
          <w:szCs w:val="28"/>
        </w:rPr>
        <w:t xml:space="preserve">«СХП </w:t>
      </w:r>
      <w:r w:rsidR="00433E39">
        <w:rPr>
          <w:rFonts w:ascii="Times New Roman" w:hAnsi="Times New Roman" w:cs="Times New Roman"/>
          <w:sz w:val="28"/>
          <w:szCs w:val="28"/>
        </w:rPr>
        <w:t xml:space="preserve">«Мир» состоит в том, что в организации не учитывают </w:t>
      </w:r>
      <w:proofErr w:type="spellStart"/>
      <w:r w:rsidR="00433E39" w:rsidRPr="00DF46CE">
        <w:rPr>
          <w:rFonts w:ascii="Times New Roman" w:hAnsi="Times New Roman" w:cs="Times New Roman"/>
          <w:sz w:val="28"/>
          <w:szCs w:val="28"/>
        </w:rPr>
        <w:t>зерноотходы</w:t>
      </w:r>
      <w:proofErr w:type="spellEnd"/>
      <w:r w:rsidR="00433E39">
        <w:rPr>
          <w:rFonts w:ascii="Times New Roman" w:hAnsi="Times New Roman" w:cs="Times New Roman"/>
          <w:sz w:val="28"/>
          <w:szCs w:val="28"/>
        </w:rPr>
        <w:t>, которые содержат примесь</w:t>
      </w:r>
      <w:r w:rsidR="00433E39" w:rsidRPr="00DF46CE">
        <w:rPr>
          <w:rFonts w:ascii="Times New Roman" w:hAnsi="Times New Roman" w:cs="Times New Roman"/>
          <w:sz w:val="28"/>
          <w:szCs w:val="28"/>
        </w:rPr>
        <w:t xml:space="preserve"> зерна</w:t>
      </w:r>
      <w:r w:rsidR="00433E39">
        <w:rPr>
          <w:rFonts w:ascii="Times New Roman" w:hAnsi="Times New Roman" w:cs="Times New Roman"/>
          <w:sz w:val="28"/>
          <w:szCs w:val="28"/>
        </w:rPr>
        <w:t>, пригодного для применения.</w:t>
      </w:r>
    </w:p>
    <w:p w:rsidR="00433E39" w:rsidRDefault="00D4380B" w:rsidP="00D4380B">
      <w:pPr>
        <w:pStyle w:val="ab"/>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w:t>
      </w:r>
      <w:r w:rsidR="00433E39" w:rsidRPr="00A63243">
        <w:rPr>
          <w:rFonts w:ascii="Times New Roman" w:hAnsi="Times New Roman"/>
          <w:sz w:val="28"/>
          <w:szCs w:val="28"/>
        </w:rPr>
        <w:t>учета</w:t>
      </w:r>
      <w:r w:rsidR="00433E39">
        <w:rPr>
          <w:rFonts w:ascii="Times New Roman" w:hAnsi="Times New Roman"/>
          <w:sz w:val="28"/>
          <w:szCs w:val="28"/>
        </w:rPr>
        <w:t xml:space="preserve"> затрат на производство</w:t>
      </w:r>
      <w:r w:rsidR="00433E39" w:rsidRPr="00A63243">
        <w:rPr>
          <w:rFonts w:ascii="Times New Roman" w:hAnsi="Times New Roman"/>
          <w:sz w:val="28"/>
          <w:szCs w:val="28"/>
        </w:rPr>
        <w:t xml:space="preserve"> зерновых культур в ООО </w:t>
      </w:r>
      <w:r w:rsidR="001562B6">
        <w:rPr>
          <w:rFonts w:ascii="Times New Roman" w:hAnsi="Times New Roman"/>
          <w:sz w:val="28"/>
          <w:szCs w:val="28"/>
        </w:rPr>
        <w:t xml:space="preserve">«СХП </w:t>
      </w:r>
      <w:r w:rsidR="00433E39">
        <w:rPr>
          <w:rFonts w:ascii="Times New Roman" w:hAnsi="Times New Roman"/>
          <w:sz w:val="28"/>
          <w:szCs w:val="28"/>
        </w:rPr>
        <w:t>«Мир»</w:t>
      </w:r>
      <w:r w:rsidR="00433E39" w:rsidRPr="00A63243">
        <w:rPr>
          <w:rFonts w:ascii="Times New Roman" w:hAnsi="Times New Roman"/>
          <w:sz w:val="28"/>
          <w:szCs w:val="28"/>
        </w:rPr>
        <w:t xml:space="preserve"> </w:t>
      </w:r>
      <w:r>
        <w:rPr>
          <w:rFonts w:ascii="Times New Roman" w:hAnsi="Times New Roman"/>
          <w:sz w:val="28"/>
          <w:szCs w:val="28"/>
        </w:rPr>
        <w:t>показал</w:t>
      </w:r>
      <w:r w:rsidR="00433E39" w:rsidRPr="00A63243">
        <w:rPr>
          <w:rFonts w:ascii="Times New Roman" w:hAnsi="Times New Roman"/>
          <w:sz w:val="28"/>
          <w:szCs w:val="28"/>
        </w:rPr>
        <w:t xml:space="preserve"> недостатки и</w:t>
      </w:r>
      <w:r>
        <w:rPr>
          <w:rFonts w:ascii="Times New Roman" w:hAnsi="Times New Roman"/>
          <w:sz w:val="28"/>
          <w:szCs w:val="28"/>
        </w:rPr>
        <w:t xml:space="preserve"> позволил</w:t>
      </w:r>
      <w:r w:rsidR="00433E39" w:rsidRPr="00A63243">
        <w:rPr>
          <w:rFonts w:ascii="Times New Roman" w:hAnsi="Times New Roman"/>
          <w:sz w:val="28"/>
          <w:szCs w:val="28"/>
        </w:rPr>
        <w:t xml:space="preserve"> сформулирова</w:t>
      </w:r>
      <w:r>
        <w:rPr>
          <w:rFonts w:ascii="Times New Roman" w:hAnsi="Times New Roman"/>
          <w:sz w:val="28"/>
          <w:szCs w:val="28"/>
        </w:rPr>
        <w:t>ть способы совершенствования</w:t>
      </w:r>
      <w:r w:rsidR="00433E39" w:rsidRPr="00A63243">
        <w:rPr>
          <w:rFonts w:ascii="Times New Roman" w:hAnsi="Times New Roman"/>
          <w:sz w:val="28"/>
          <w:szCs w:val="28"/>
        </w:rPr>
        <w:t xml:space="preserve"> организации учета затрат на производство и исчисление себестоимости</w:t>
      </w:r>
      <w:r>
        <w:rPr>
          <w:rFonts w:ascii="Times New Roman" w:hAnsi="Times New Roman"/>
          <w:sz w:val="28"/>
          <w:szCs w:val="28"/>
        </w:rPr>
        <w:t xml:space="preserve"> продукции</w:t>
      </w:r>
      <w:r w:rsidR="00433E39" w:rsidRPr="00A63243">
        <w:rPr>
          <w:rFonts w:ascii="Times New Roman" w:hAnsi="Times New Roman"/>
          <w:sz w:val="28"/>
          <w:szCs w:val="28"/>
        </w:rPr>
        <w:t xml:space="preserve"> зерновых культур</w:t>
      </w:r>
      <w:r w:rsidR="00433E39">
        <w:rPr>
          <w:rFonts w:ascii="Times New Roman" w:hAnsi="Times New Roman"/>
          <w:sz w:val="28"/>
          <w:szCs w:val="28"/>
        </w:rPr>
        <w:t xml:space="preserve"> в ООО </w:t>
      </w:r>
      <w:r>
        <w:rPr>
          <w:rFonts w:ascii="Times New Roman" w:hAnsi="Times New Roman"/>
          <w:sz w:val="28"/>
          <w:szCs w:val="28"/>
        </w:rPr>
        <w:t xml:space="preserve">«СХП </w:t>
      </w:r>
      <w:r w:rsidR="00433E39">
        <w:rPr>
          <w:rFonts w:ascii="Times New Roman" w:hAnsi="Times New Roman"/>
          <w:sz w:val="28"/>
          <w:szCs w:val="28"/>
        </w:rPr>
        <w:t>«Мир</w:t>
      </w:r>
      <w:r w:rsidR="00433E39" w:rsidRPr="00A63243">
        <w:rPr>
          <w:rFonts w:ascii="Times New Roman" w:hAnsi="Times New Roman"/>
          <w:sz w:val="28"/>
          <w:szCs w:val="28"/>
        </w:rPr>
        <w:t xml:space="preserve">». </w:t>
      </w:r>
    </w:p>
    <w:p w:rsidR="00433E39" w:rsidRPr="0018445A" w:rsidRDefault="00433E39" w:rsidP="00420A67">
      <w:pPr>
        <w:spacing w:after="0" w:line="360" w:lineRule="auto"/>
        <w:ind w:firstLine="720"/>
        <w:jc w:val="both"/>
        <w:rPr>
          <w:rFonts w:ascii="Times New Roman" w:hAnsi="Times New Roman" w:cs="Times New Roman"/>
          <w:sz w:val="28"/>
          <w:szCs w:val="28"/>
        </w:rPr>
      </w:pPr>
      <w:r w:rsidRPr="0018445A">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внутрихозяйственным контролем </w:t>
      </w:r>
      <w:r w:rsidRPr="0018445A">
        <w:rPr>
          <w:rFonts w:ascii="Times New Roman" w:hAnsi="Times New Roman" w:cs="Times New Roman"/>
          <w:sz w:val="28"/>
          <w:szCs w:val="28"/>
        </w:rPr>
        <w:t xml:space="preserve">затрат на производство зерновых культур в ООО </w:t>
      </w:r>
      <w:r w:rsidR="00D4380B">
        <w:rPr>
          <w:rFonts w:ascii="Times New Roman" w:hAnsi="Times New Roman" w:cs="Times New Roman"/>
          <w:sz w:val="28"/>
          <w:szCs w:val="28"/>
        </w:rPr>
        <w:t xml:space="preserve">«СХП </w:t>
      </w:r>
      <w:r w:rsidRPr="0018445A">
        <w:rPr>
          <w:rFonts w:ascii="Times New Roman" w:hAnsi="Times New Roman" w:cs="Times New Roman"/>
          <w:sz w:val="28"/>
          <w:szCs w:val="28"/>
        </w:rPr>
        <w:t>«</w:t>
      </w:r>
      <w:r>
        <w:rPr>
          <w:rFonts w:ascii="Times New Roman" w:hAnsi="Times New Roman" w:cs="Times New Roman"/>
          <w:sz w:val="28"/>
          <w:szCs w:val="28"/>
        </w:rPr>
        <w:t>Мир</w:t>
      </w:r>
      <w:r w:rsidRPr="0018445A">
        <w:rPr>
          <w:rFonts w:ascii="Times New Roman" w:hAnsi="Times New Roman" w:cs="Times New Roman"/>
          <w:sz w:val="28"/>
          <w:szCs w:val="28"/>
        </w:rPr>
        <w:t>» было установлено:</w:t>
      </w:r>
      <w:r w:rsidR="00420A67">
        <w:rPr>
          <w:rFonts w:ascii="Times New Roman" w:hAnsi="Times New Roman" w:cs="Times New Roman"/>
          <w:sz w:val="28"/>
          <w:szCs w:val="28"/>
        </w:rPr>
        <w:t xml:space="preserve"> </w:t>
      </w:r>
      <w:r w:rsidRPr="0018445A">
        <w:rPr>
          <w:rFonts w:ascii="Times New Roman" w:hAnsi="Times New Roman" w:cs="Times New Roman"/>
          <w:sz w:val="28"/>
          <w:szCs w:val="28"/>
        </w:rPr>
        <w:t>1) составлены план и программа</w:t>
      </w:r>
      <w:r>
        <w:rPr>
          <w:rFonts w:ascii="Times New Roman" w:hAnsi="Times New Roman" w:cs="Times New Roman"/>
          <w:sz w:val="28"/>
          <w:szCs w:val="28"/>
        </w:rPr>
        <w:t xml:space="preserve"> контроля</w:t>
      </w:r>
      <w:r w:rsidRPr="0018445A">
        <w:rPr>
          <w:rFonts w:ascii="Times New Roman" w:hAnsi="Times New Roman" w:cs="Times New Roman"/>
          <w:sz w:val="28"/>
          <w:szCs w:val="28"/>
        </w:rPr>
        <w:t xml:space="preserve"> затрат на производство зерновых культур;</w:t>
      </w:r>
    </w:p>
    <w:p w:rsidR="00433E39" w:rsidRDefault="00433E39" w:rsidP="00433E39">
      <w:pPr>
        <w:spacing w:after="0" w:line="360" w:lineRule="auto"/>
        <w:ind w:firstLine="720"/>
        <w:jc w:val="both"/>
        <w:rPr>
          <w:rFonts w:ascii="Times New Roman" w:hAnsi="Times New Roman" w:cs="Times New Roman"/>
          <w:color w:val="000000"/>
          <w:sz w:val="28"/>
          <w:szCs w:val="28"/>
        </w:rPr>
      </w:pPr>
      <w:r w:rsidRPr="0018445A">
        <w:rPr>
          <w:rFonts w:ascii="Times New Roman" w:hAnsi="Times New Roman" w:cs="Times New Roman"/>
          <w:sz w:val="28"/>
          <w:szCs w:val="28"/>
        </w:rPr>
        <w:lastRenderedPageBreak/>
        <w:t xml:space="preserve">2) в ходе проверки правильности оформления первичных документов по учету затрат на производство зерновых культур найдены ошибки, такие как, </w:t>
      </w:r>
      <w:r w:rsidRPr="0018445A">
        <w:rPr>
          <w:rFonts w:ascii="Times New Roman" w:hAnsi="Times New Roman" w:cs="Times New Roman"/>
          <w:color w:val="000000"/>
          <w:sz w:val="28"/>
          <w:szCs w:val="28"/>
        </w:rPr>
        <w:t xml:space="preserve">незаполненные реквизиты, а именно отсутствие подписей на первичных документах по учету затрат на производство </w:t>
      </w:r>
      <w:r w:rsidRPr="0018445A">
        <w:rPr>
          <w:rFonts w:ascii="Times New Roman" w:hAnsi="Times New Roman" w:cs="Times New Roman"/>
          <w:sz w:val="28"/>
          <w:szCs w:val="28"/>
        </w:rPr>
        <w:t>зерновых культур</w:t>
      </w:r>
      <w:r w:rsidRPr="0018445A">
        <w:rPr>
          <w:rFonts w:ascii="Times New Roman" w:hAnsi="Times New Roman" w:cs="Times New Roman"/>
          <w:color w:val="000000"/>
          <w:sz w:val="28"/>
          <w:szCs w:val="28"/>
        </w:rPr>
        <w:t>, а также есть арифметические ошибки и помарки в документах, что противоречит Федеральному закону № 402-ФЗ от 06.12</w:t>
      </w:r>
      <w:r w:rsidR="00D4380B">
        <w:rPr>
          <w:rFonts w:ascii="Times New Roman" w:hAnsi="Times New Roman" w:cs="Times New Roman"/>
          <w:color w:val="000000"/>
          <w:sz w:val="28"/>
          <w:szCs w:val="28"/>
        </w:rPr>
        <w:t>.2011г. «О бухгалтерском учете».</w:t>
      </w:r>
    </w:p>
    <w:p w:rsidR="00706DE9" w:rsidRPr="009F1F58" w:rsidRDefault="00706DE9" w:rsidP="00706DE9">
      <w:pPr>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3)при учете затрат ввести систему «Директ-костинг», подразделяя ее на </w:t>
      </w:r>
      <w:r>
        <w:rPr>
          <w:rFonts w:ascii="Times New Roman" w:eastAsia="Times New Roman" w:hAnsi="Times New Roman" w:cs="Times New Roman"/>
          <w:color w:val="000000"/>
          <w:sz w:val="28"/>
          <w:szCs w:val="28"/>
          <w:lang w:eastAsia="ru-RU"/>
        </w:rPr>
        <w:t xml:space="preserve">то </w:t>
      </w:r>
      <w:proofErr w:type="spellStart"/>
      <w:r>
        <w:rPr>
          <w:rFonts w:ascii="Times New Roman" w:eastAsia="Times New Roman" w:hAnsi="Times New Roman" w:cs="Times New Roman"/>
          <w:color w:val="000000"/>
          <w:sz w:val="28"/>
          <w:szCs w:val="28"/>
          <w:lang w:eastAsia="ru-RU"/>
        </w:rPr>
        <w:t>таргет-костин</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кайзен-костинг</w:t>
      </w:r>
      <w:proofErr w:type="spellEnd"/>
      <w:r w:rsidRPr="009F1F58">
        <w:rPr>
          <w:rFonts w:ascii="Times New Roman" w:eastAsia="Times New Roman" w:hAnsi="Times New Roman" w:cs="Times New Roman"/>
          <w:color w:val="000000"/>
          <w:sz w:val="28"/>
          <w:szCs w:val="28"/>
          <w:lang w:eastAsia="ru-RU"/>
        </w:rPr>
        <w:t>. Вместе обе системы дают предприятию весьма ценное конкурентное преимущество, состоящее в достижении более низкого по отношению к конкурентам уровня себестоимости и возможности выбирать удобную ценовую политику для удержания соответствующих секторов рынка.</w:t>
      </w:r>
    </w:p>
    <w:p w:rsidR="00706DE9" w:rsidRDefault="00706DE9" w:rsidP="00433E39">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20A67">
        <w:rPr>
          <w:rFonts w:ascii="Times New Roman" w:hAnsi="Times New Roman" w:cs="Times New Roman"/>
          <w:color w:val="000000"/>
          <w:sz w:val="28"/>
          <w:szCs w:val="28"/>
        </w:rPr>
        <w:t>4</w:t>
      </w:r>
      <w:r>
        <w:rPr>
          <w:rFonts w:ascii="Times New Roman" w:hAnsi="Times New Roman" w:cs="Times New Roman"/>
          <w:color w:val="000000"/>
          <w:sz w:val="28"/>
          <w:szCs w:val="28"/>
        </w:rPr>
        <w:t>)ввести карточки хозрасчета по центрам ответственности, что позволит избежать нерационального использования ресурсов на предприятии ООО «СХП «Мир».</w:t>
      </w:r>
    </w:p>
    <w:p w:rsidR="00433E39" w:rsidRPr="0018445A" w:rsidRDefault="00433E39" w:rsidP="00433E39">
      <w:pPr>
        <w:widowControl w:val="0"/>
        <w:spacing w:after="0" w:line="360" w:lineRule="auto"/>
        <w:ind w:firstLine="720"/>
        <w:jc w:val="both"/>
        <w:rPr>
          <w:rFonts w:ascii="Times New Roman" w:hAnsi="Times New Roman" w:cs="Times New Roman"/>
          <w:sz w:val="28"/>
          <w:szCs w:val="28"/>
        </w:rPr>
      </w:pPr>
      <w:r w:rsidRPr="0018445A">
        <w:rPr>
          <w:rFonts w:ascii="Times New Roman" w:hAnsi="Times New Roman" w:cs="Times New Roman"/>
          <w:sz w:val="28"/>
          <w:szCs w:val="28"/>
        </w:rPr>
        <w:t xml:space="preserve">Исходя из результатов </w:t>
      </w:r>
      <w:r>
        <w:rPr>
          <w:rFonts w:ascii="Times New Roman" w:hAnsi="Times New Roman" w:cs="Times New Roman"/>
          <w:sz w:val="28"/>
          <w:szCs w:val="28"/>
        </w:rPr>
        <w:t>контроля</w:t>
      </w:r>
      <w:r w:rsidRPr="0018445A">
        <w:rPr>
          <w:rFonts w:ascii="Times New Roman" w:hAnsi="Times New Roman" w:cs="Times New Roman"/>
          <w:sz w:val="28"/>
          <w:szCs w:val="28"/>
        </w:rPr>
        <w:t xml:space="preserve"> затрат на производство зерновых культур ООО </w:t>
      </w:r>
      <w:r w:rsidR="00D4380B">
        <w:rPr>
          <w:rFonts w:ascii="Times New Roman" w:hAnsi="Times New Roman" w:cs="Times New Roman"/>
          <w:sz w:val="28"/>
          <w:szCs w:val="28"/>
        </w:rPr>
        <w:t xml:space="preserve">«СХП </w:t>
      </w:r>
      <w:r w:rsidRPr="0018445A">
        <w:rPr>
          <w:rFonts w:ascii="Times New Roman" w:hAnsi="Times New Roman" w:cs="Times New Roman"/>
          <w:sz w:val="28"/>
          <w:szCs w:val="28"/>
        </w:rPr>
        <w:t>«</w:t>
      </w:r>
      <w:r>
        <w:rPr>
          <w:rFonts w:ascii="Times New Roman" w:hAnsi="Times New Roman" w:cs="Times New Roman"/>
          <w:sz w:val="28"/>
          <w:szCs w:val="28"/>
        </w:rPr>
        <w:t>Мир», рекомендуем следующие предложения:</w:t>
      </w:r>
    </w:p>
    <w:p w:rsidR="00433E39" w:rsidRPr="0018445A" w:rsidRDefault="00433E39" w:rsidP="00433E39">
      <w:pPr>
        <w:widowControl w:val="0"/>
        <w:spacing w:after="0" w:line="360" w:lineRule="auto"/>
        <w:ind w:firstLine="720"/>
        <w:jc w:val="both"/>
        <w:rPr>
          <w:rFonts w:ascii="Times New Roman" w:hAnsi="Times New Roman" w:cs="Times New Roman"/>
          <w:sz w:val="28"/>
          <w:szCs w:val="28"/>
        </w:rPr>
      </w:pPr>
      <w:r w:rsidRPr="0018445A">
        <w:rPr>
          <w:rFonts w:ascii="Times New Roman" w:hAnsi="Times New Roman" w:cs="Times New Roman"/>
          <w:sz w:val="28"/>
          <w:szCs w:val="28"/>
        </w:rPr>
        <w:t>1. При составлении приложений к учетной политике нужно руководствоваться ПБУ 1/2008, а также методическими указаниями по проведению инвентаризации имущества и финансовых обязательств;</w:t>
      </w:r>
    </w:p>
    <w:p w:rsidR="00433E39" w:rsidRPr="0018445A" w:rsidRDefault="00433E39" w:rsidP="00433E39">
      <w:pPr>
        <w:widowControl w:val="0"/>
        <w:spacing w:after="0" w:line="360" w:lineRule="auto"/>
        <w:ind w:firstLine="720"/>
        <w:jc w:val="both"/>
        <w:rPr>
          <w:rFonts w:ascii="Times New Roman" w:hAnsi="Times New Roman" w:cs="Times New Roman"/>
          <w:sz w:val="28"/>
          <w:szCs w:val="28"/>
        </w:rPr>
      </w:pPr>
      <w:r w:rsidRPr="0018445A">
        <w:rPr>
          <w:rFonts w:ascii="Times New Roman" w:hAnsi="Times New Roman" w:cs="Times New Roman"/>
          <w:sz w:val="28"/>
          <w:szCs w:val="28"/>
        </w:rPr>
        <w:t>2. При составлении бухгалтерских записей работникам бухгалтерии необходимо руководствоваться Планом счетов бухгалтерского учета и инструкции по его применению, утв. Приказом Минфина РФ от 31.10.2000 № 94н;</w:t>
      </w:r>
    </w:p>
    <w:p w:rsidR="00706DE9" w:rsidRDefault="00433E39" w:rsidP="00433E39">
      <w:pPr>
        <w:widowControl w:val="0"/>
        <w:spacing w:after="0" w:line="360" w:lineRule="auto"/>
        <w:ind w:firstLine="720"/>
        <w:jc w:val="both"/>
        <w:rPr>
          <w:rFonts w:ascii="Times New Roman" w:hAnsi="Times New Roman" w:cs="Times New Roman"/>
          <w:sz w:val="28"/>
          <w:szCs w:val="28"/>
        </w:rPr>
      </w:pPr>
      <w:r w:rsidRPr="0018445A">
        <w:rPr>
          <w:rFonts w:ascii="Times New Roman" w:hAnsi="Times New Roman" w:cs="Times New Roman"/>
          <w:sz w:val="28"/>
          <w:szCs w:val="28"/>
        </w:rPr>
        <w:t>3. При приеме первичной документации в бухгалтерии необходимо проверять на наличие всех ук</w:t>
      </w:r>
      <w:r w:rsidR="00420A67">
        <w:rPr>
          <w:rFonts w:ascii="Times New Roman" w:hAnsi="Times New Roman" w:cs="Times New Roman"/>
          <w:sz w:val="28"/>
          <w:szCs w:val="28"/>
        </w:rPr>
        <w:t>азанных в документах реквизитов</w:t>
      </w:r>
      <w:r>
        <w:rPr>
          <w:rFonts w:ascii="Times New Roman" w:hAnsi="Times New Roman" w:cs="Times New Roman"/>
          <w:sz w:val="28"/>
          <w:szCs w:val="28"/>
        </w:rPr>
        <w:t xml:space="preserve">. </w:t>
      </w:r>
      <w:r w:rsidRPr="0018445A">
        <w:rPr>
          <w:rFonts w:ascii="Times New Roman" w:hAnsi="Times New Roman" w:cs="Times New Roman"/>
          <w:sz w:val="28"/>
          <w:szCs w:val="28"/>
        </w:rPr>
        <w:t xml:space="preserve">Также руководству ООО </w:t>
      </w:r>
      <w:r w:rsidR="00706DE9">
        <w:rPr>
          <w:rFonts w:ascii="Times New Roman" w:hAnsi="Times New Roman" w:cs="Times New Roman"/>
          <w:sz w:val="28"/>
          <w:szCs w:val="28"/>
        </w:rPr>
        <w:t>«</w:t>
      </w:r>
      <w:r w:rsidR="001562B6">
        <w:rPr>
          <w:rFonts w:ascii="Times New Roman" w:hAnsi="Times New Roman" w:cs="Times New Roman"/>
          <w:sz w:val="28"/>
          <w:szCs w:val="28"/>
        </w:rPr>
        <w:t xml:space="preserve">СХП </w:t>
      </w:r>
      <w:r w:rsidRPr="0018445A">
        <w:rPr>
          <w:rFonts w:ascii="Times New Roman" w:hAnsi="Times New Roman" w:cs="Times New Roman"/>
          <w:sz w:val="28"/>
          <w:szCs w:val="28"/>
        </w:rPr>
        <w:t>«</w:t>
      </w:r>
      <w:r>
        <w:rPr>
          <w:rFonts w:ascii="Times New Roman" w:hAnsi="Times New Roman" w:cs="Times New Roman"/>
          <w:sz w:val="28"/>
          <w:szCs w:val="28"/>
        </w:rPr>
        <w:t>Мир</w:t>
      </w:r>
      <w:r w:rsidRPr="0018445A">
        <w:rPr>
          <w:rFonts w:ascii="Times New Roman" w:hAnsi="Times New Roman" w:cs="Times New Roman"/>
          <w:sz w:val="28"/>
          <w:szCs w:val="28"/>
        </w:rPr>
        <w:t>» необходимо усиливать контрольную среду</w:t>
      </w:r>
      <w:r w:rsidR="00706DE9">
        <w:rPr>
          <w:rFonts w:ascii="Times New Roman" w:hAnsi="Times New Roman" w:cs="Times New Roman"/>
          <w:sz w:val="28"/>
          <w:szCs w:val="28"/>
        </w:rPr>
        <w:t>, то есть необходимо установить круг лиц, которым был бы разрешен доступ к документации.</w:t>
      </w:r>
    </w:p>
    <w:p w:rsidR="009D36CF" w:rsidRPr="00706DE9" w:rsidRDefault="00433E39" w:rsidP="00706DE9">
      <w:pPr>
        <w:widowControl w:val="0"/>
        <w:spacing w:after="0" w:line="360" w:lineRule="auto"/>
        <w:ind w:firstLine="720"/>
        <w:jc w:val="both"/>
        <w:rPr>
          <w:rFonts w:ascii="Times New Roman" w:hAnsi="Times New Roman" w:cs="Times New Roman"/>
          <w:sz w:val="28"/>
          <w:szCs w:val="28"/>
        </w:rPr>
      </w:pPr>
      <w:r w:rsidRPr="0018445A">
        <w:rPr>
          <w:rFonts w:ascii="Times New Roman" w:hAnsi="Times New Roman" w:cs="Times New Roman"/>
          <w:sz w:val="28"/>
          <w:szCs w:val="28"/>
        </w:rPr>
        <w:t xml:space="preserve">В целях улучшения бухгалтерского и </w:t>
      </w:r>
      <w:r>
        <w:rPr>
          <w:rFonts w:ascii="Times New Roman" w:hAnsi="Times New Roman" w:cs="Times New Roman"/>
          <w:sz w:val="28"/>
          <w:szCs w:val="28"/>
        </w:rPr>
        <w:t>внутрихозяйственного</w:t>
      </w:r>
      <w:r w:rsidRPr="0018445A">
        <w:rPr>
          <w:rFonts w:ascii="Times New Roman" w:hAnsi="Times New Roman" w:cs="Times New Roman"/>
          <w:sz w:val="28"/>
          <w:szCs w:val="28"/>
        </w:rPr>
        <w:t xml:space="preserve"> учета затрат на производство зерновых культур</w:t>
      </w:r>
      <w:r>
        <w:rPr>
          <w:rFonts w:ascii="Times New Roman" w:hAnsi="Times New Roman" w:cs="Times New Roman"/>
          <w:sz w:val="28"/>
          <w:szCs w:val="28"/>
        </w:rPr>
        <w:t xml:space="preserve"> в</w:t>
      </w:r>
      <w:r w:rsidRPr="0018445A">
        <w:rPr>
          <w:rFonts w:ascii="Times New Roman" w:hAnsi="Times New Roman" w:cs="Times New Roman"/>
          <w:sz w:val="28"/>
          <w:szCs w:val="28"/>
        </w:rPr>
        <w:t xml:space="preserve"> ООО </w:t>
      </w:r>
      <w:r w:rsidR="001562B6">
        <w:rPr>
          <w:rFonts w:ascii="Times New Roman" w:hAnsi="Times New Roman" w:cs="Times New Roman"/>
          <w:sz w:val="28"/>
          <w:szCs w:val="28"/>
        </w:rPr>
        <w:t xml:space="preserve">«СХП </w:t>
      </w:r>
      <w:r w:rsidRPr="0018445A">
        <w:rPr>
          <w:rFonts w:ascii="Times New Roman" w:hAnsi="Times New Roman" w:cs="Times New Roman"/>
          <w:sz w:val="28"/>
          <w:szCs w:val="28"/>
        </w:rPr>
        <w:t>«</w:t>
      </w:r>
      <w:r>
        <w:rPr>
          <w:rFonts w:ascii="Times New Roman" w:hAnsi="Times New Roman" w:cs="Times New Roman"/>
          <w:sz w:val="28"/>
          <w:szCs w:val="28"/>
        </w:rPr>
        <w:t>Мир</w:t>
      </w:r>
      <w:r w:rsidRPr="0018445A">
        <w:rPr>
          <w:rFonts w:ascii="Times New Roman" w:hAnsi="Times New Roman" w:cs="Times New Roman"/>
          <w:sz w:val="28"/>
          <w:szCs w:val="28"/>
        </w:rPr>
        <w:t>», рекомендуе</w:t>
      </w:r>
      <w:r>
        <w:rPr>
          <w:rFonts w:ascii="Times New Roman" w:hAnsi="Times New Roman" w:cs="Times New Roman"/>
          <w:sz w:val="28"/>
          <w:szCs w:val="28"/>
        </w:rPr>
        <w:t>м</w:t>
      </w:r>
      <w:r w:rsidRPr="0018445A">
        <w:rPr>
          <w:rFonts w:ascii="Times New Roman" w:hAnsi="Times New Roman" w:cs="Times New Roman"/>
          <w:sz w:val="28"/>
          <w:szCs w:val="28"/>
        </w:rPr>
        <w:t xml:space="preserve"> учесть отмеченные недостатки и предложен</w:t>
      </w:r>
      <w:r w:rsidR="00706DE9">
        <w:rPr>
          <w:rFonts w:ascii="Times New Roman" w:hAnsi="Times New Roman" w:cs="Times New Roman"/>
          <w:sz w:val="28"/>
          <w:szCs w:val="28"/>
        </w:rPr>
        <w:t>ия по их устранению.</w:t>
      </w:r>
    </w:p>
    <w:p w:rsidR="00420A67" w:rsidRDefault="00420A67" w:rsidP="00420A67">
      <w:pPr>
        <w:spacing w:after="0" w:line="240" w:lineRule="auto"/>
        <w:rPr>
          <w:rFonts w:ascii="Times New Roman" w:eastAsia="Times New Roman" w:hAnsi="Times New Roman" w:cs="Times New Roman"/>
          <w:sz w:val="28"/>
          <w:szCs w:val="28"/>
          <w:lang w:eastAsia="ru-RU"/>
        </w:rPr>
      </w:pPr>
    </w:p>
    <w:p w:rsidR="00420A67" w:rsidRDefault="00420A67" w:rsidP="00420A67">
      <w:pPr>
        <w:spacing w:after="0" w:line="240" w:lineRule="auto"/>
        <w:rPr>
          <w:rFonts w:ascii="Times New Roman" w:eastAsia="Times New Roman" w:hAnsi="Times New Roman" w:cs="Times New Roman"/>
          <w:sz w:val="28"/>
          <w:szCs w:val="28"/>
          <w:lang w:eastAsia="ru-RU"/>
        </w:rPr>
      </w:pPr>
    </w:p>
    <w:p w:rsidR="00382683" w:rsidRDefault="00706DE9" w:rsidP="00420A67">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СПИСОК ИСПОЛЬЗОВАННОЙ ЛИТЕРАТУРЫ</w:t>
      </w:r>
    </w:p>
    <w:p w:rsidR="00A06BAA" w:rsidRPr="00D11C08" w:rsidRDefault="00A06BAA" w:rsidP="00D11C08">
      <w:pPr>
        <w:pStyle w:val="a4"/>
        <w:numPr>
          <w:ilvl w:val="0"/>
          <w:numId w:val="18"/>
        </w:numPr>
        <w:spacing w:line="360" w:lineRule="auto"/>
        <w:jc w:val="both"/>
        <w:rPr>
          <w:sz w:val="28"/>
          <w:szCs w:val="28"/>
        </w:rPr>
      </w:pPr>
      <w:r w:rsidRPr="00D11C08">
        <w:rPr>
          <w:sz w:val="28"/>
          <w:szCs w:val="28"/>
        </w:rPr>
        <w:t>Налоговый кодекс РФ (часть вторая) от 05.08.2000 №117-ФЗ (ред. от 03.04.2017)</w:t>
      </w:r>
    </w:p>
    <w:p w:rsidR="00A06BAA" w:rsidRPr="00D11C08" w:rsidRDefault="00A06BAA" w:rsidP="00D11C08">
      <w:pPr>
        <w:pStyle w:val="a4"/>
        <w:numPr>
          <w:ilvl w:val="0"/>
          <w:numId w:val="18"/>
        </w:numPr>
        <w:spacing w:line="360" w:lineRule="auto"/>
        <w:jc w:val="both"/>
        <w:rPr>
          <w:sz w:val="28"/>
          <w:szCs w:val="28"/>
        </w:rPr>
      </w:pPr>
      <w:r w:rsidRPr="00D11C08">
        <w:rPr>
          <w:sz w:val="28"/>
          <w:szCs w:val="28"/>
        </w:rPr>
        <w:t>Федеральный закон от 06.12.2011 № 402-ФЗ (ред. от 23.05.2016) «О бухгалтерском учете»</w:t>
      </w:r>
    </w:p>
    <w:p w:rsidR="00A06BAA" w:rsidRPr="00D11C08" w:rsidRDefault="00A06BAA" w:rsidP="00D11C08">
      <w:pPr>
        <w:pStyle w:val="a4"/>
        <w:numPr>
          <w:ilvl w:val="0"/>
          <w:numId w:val="18"/>
        </w:numPr>
        <w:spacing w:line="360" w:lineRule="auto"/>
        <w:jc w:val="both"/>
        <w:rPr>
          <w:sz w:val="28"/>
          <w:szCs w:val="28"/>
        </w:rPr>
      </w:pPr>
      <w:r w:rsidRPr="00D11C08">
        <w:rPr>
          <w:sz w:val="28"/>
          <w:szCs w:val="28"/>
        </w:rPr>
        <w:t>Федеральный закон от 30.12.2008 № 307-ФЗ (ред. от 01.05.2017) «Об аудиторской деятельности»</w:t>
      </w:r>
    </w:p>
    <w:p w:rsidR="00A06BAA" w:rsidRPr="00D11C08" w:rsidRDefault="00A06BAA" w:rsidP="00D11C08">
      <w:pPr>
        <w:pStyle w:val="a4"/>
        <w:numPr>
          <w:ilvl w:val="0"/>
          <w:numId w:val="18"/>
        </w:numPr>
        <w:spacing w:line="360" w:lineRule="auto"/>
        <w:jc w:val="both"/>
        <w:rPr>
          <w:sz w:val="28"/>
          <w:szCs w:val="28"/>
        </w:rPr>
      </w:pPr>
      <w:r w:rsidRPr="00D11C08">
        <w:rPr>
          <w:sz w:val="28"/>
          <w:szCs w:val="28"/>
        </w:rPr>
        <w:t>Приказ Минфина России от 06.05.1999 №33н (ред. от 06.04.2015) «Об утверждении положения по бухгалтерскому учету  «Расходы организации» ПБУ 10/99» (Зарегистрировано  в Минюсте России  31.05.1999 № 1790)</w:t>
      </w:r>
    </w:p>
    <w:p w:rsidR="00A06BAA" w:rsidRPr="00D11C08" w:rsidRDefault="00A06BAA" w:rsidP="00D11C08">
      <w:pPr>
        <w:pStyle w:val="a4"/>
        <w:numPr>
          <w:ilvl w:val="0"/>
          <w:numId w:val="18"/>
        </w:numPr>
        <w:spacing w:line="360" w:lineRule="auto"/>
        <w:jc w:val="both"/>
        <w:rPr>
          <w:sz w:val="28"/>
          <w:szCs w:val="28"/>
        </w:rPr>
      </w:pPr>
      <w:r w:rsidRPr="00D11C08">
        <w:rPr>
          <w:sz w:val="28"/>
          <w:szCs w:val="28"/>
        </w:rPr>
        <w:t>План счетов бухгалтерского учета. Инструкция по применению (утверждены приказом Министерства финансов РФ от 31.10.2000 № 94н.) (ред. от 08.11.2010г. №142 н.)</w:t>
      </w:r>
    </w:p>
    <w:p w:rsidR="00A06BAA" w:rsidRPr="00D11C08" w:rsidRDefault="00A06BAA" w:rsidP="00D11C08">
      <w:pPr>
        <w:pStyle w:val="a4"/>
        <w:numPr>
          <w:ilvl w:val="0"/>
          <w:numId w:val="18"/>
        </w:numPr>
        <w:spacing w:line="360" w:lineRule="auto"/>
        <w:jc w:val="both"/>
        <w:rPr>
          <w:sz w:val="28"/>
          <w:szCs w:val="28"/>
        </w:rPr>
      </w:pPr>
      <w:r w:rsidRPr="00D11C08">
        <w:rPr>
          <w:sz w:val="28"/>
          <w:szCs w:val="28"/>
        </w:rPr>
        <w:t xml:space="preserve">Методические рекомендации по бухгалтерскому учету затрат и выхода продукции в растениеводстве (утв. Минсельхозом РФ от 22.10.2008) </w:t>
      </w:r>
    </w:p>
    <w:p w:rsidR="00A06BAA" w:rsidRPr="00D11C08" w:rsidRDefault="00A06BAA" w:rsidP="00D11C08">
      <w:pPr>
        <w:pStyle w:val="a4"/>
        <w:numPr>
          <w:ilvl w:val="0"/>
          <w:numId w:val="18"/>
        </w:numPr>
        <w:shd w:val="clear" w:color="auto" w:fill="FFFFFF"/>
        <w:spacing w:line="360" w:lineRule="auto"/>
        <w:jc w:val="both"/>
        <w:outlineLvl w:val="0"/>
        <w:rPr>
          <w:bCs/>
          <w:kern w:val="36"/>
          <w:sz w:val="28"/>
          <w:szCs w:val="28"/>
        </w:rPr>
      </w:pPr>
      <w:r w:rsidRPr="00D11C08">
        <w:rPr>
          <w:bCs/>
          <w:kern w:val="36"/>
          <w:sz w:val="28"/>
          <w:szCs w:val="28"/>
        </w:rPr>
        <w:t>Международный стандарт финансовой отчетности (IAS) 2 "Запасы" (введен в действие на территории Российской Федерации Приказом Минфина России от 28.12.2015 N 217н) (ред. от 27.06.2016)</w:t>
      </w:r>
    </w:p>
    <w:p w:rsidR="00D11C08" w:rsidRPr="00D11C08" w:rsidRDefault="00D11C08" w:rsidP="00D11C08">
      <w:pPr>
        <w:pStyle w:val="a4"/>
        <w:numPr>
          <w:ilvl w:val="0"/>
          <w:numId w:val="18"/>
        </w:numPr>
        <w:spacing w:line="360" w:lineRule="auto"/>
        <w:jc w:val="both"/>
        <w:rPr>
          <w:rFonts w:eastAsia="Calibri"/>
          <w:sz w:val="28"/>
          <w:szCs w:val="28"/>
        </w:rPr>
      </w:pPr>
      <w:proofErr w:type="spellStart"/>
      <w:r w:rsidRPr="00D11C08">
        <w:rPr>
          <w:rFonts w:eastAsia="Calibri"/>
          <w:sz w:val="28"/>
          <w:szCs w:val="28"/>
        </w:rPr>
        <w:t>Алборов</w:t>
      </w:r>
      <w:proofErr w:type="spellEnd"/>
      <w:r w:rsidRPr="00D11C08">
        <w:rPr>
          <w:rFonts w:eastAsia="Calibri"/>
          <w:sz w:val="28"/>
          <w:szCs w:val="28"/>
        </w:rPr>
        <w:t xml:space="preserve"> Р.А. Учет затрат и контроль эффективности производства продукции в сельском хозяйстве / </w:t>
      </w:r>
      <w:proofErr w:type="spellStart"/>
      <w:r w:rsidRPr="00D11C08">
        <w:rPr>
          <w:rFonts w:eastAsia="Calibri"/>
          <w:sz w:val="28"/>
          <w:szCs w:val="28"/>
        </w:rPr>
        <w:t>Алборов</w:t>
      </w:r>
      <w:proofErr w:type="spellEnd"/>
      <w:r w:rsidRPr="00D11C08">
        <w:rPr>
          <w:rFonts w:eastAsia="Calibri"/>
          <w:sz w:val="28"/>
          <w:szCs w:val="28"/>
        </w:rPr>
        <w:t xml:space="preserve"> Р.А., Селезнева И.А., Селезнева И.П. – Ижевск.: </w:t>
      </w:r>
      <w:proofErr w:type="spellStart"/>
      <w:r w:rsidRPr="00D11C08">
        <w:rPr>
          <w:rFonts w:eastAsia="Calibri"/>
          <w:sz w:val="28"/>
          <w:szCs w:val="28"/>
        </w:rPr>
        <w:t>Шеп</w:t>
      </w:r>
      <w:proofErr w:type="spellEnd"/>
      <w:r w:rsidRPr="00D11C08">
        <w:rPr>
          <w:rFonts w:eastAsia="Calibri"/>
          <w:sz w:val="28"/>
          <w:szCs w:val="28"/>
        </w:rPr>
        <w:t xml:space="preserve"> (“Колос”), 2000.- 166с.;</w:t>
      </w:r>
    </w:p>
    <w:p w:rsidR="00D11C08" w:rsidRPr="00D11C08" w:rsidRDefault="00D11C08" w:rsidP="00D11C08">
      <w:pPr>
        <w:pStyle w:val="a4"/>
        <w:numPr>
          <w:ilvl w:val="0"/>
          <w:numId w:val="18"/>
        </w:numPr>
        <w:spacing w:line="360" w:lineRule="auto"/>
        <w:jc w:val="both"/>
        <w:rPr>
          <w:rFonts w:eastAsia="Calibri"/>
          <w:sz w:val="28"/>
          <w:szCs w:val="28"/>
        </w:rPr>
      </w:pPr>
      <w:proofErr w:type="spellStart"/>
      <w:r w:rsidRPr="00D11C08">
        <w:rPr>
          <w:rFonts w:eastAsia="Calibri"/>
          <w:sz w:val="28"/>
          <w:szCs w:val="28"/>
        </w:rPr>
        <w:t>Алборов</w:t>
      </w:r>
      <w:proofErr w:type="spellEnd"/>
      <w:r w:rsidRPr="00D11C08">
        <w:rPr>
          <w:rFonts w:eastAsia="Calibri"/>
          <w:sz w:val="28"/>
          <w:szCs w:val="28"/>
        </w:rPr>
        <w:t xml:space="preserve"> Р.А., Концевая С.М., </w:t>
      </w:r>
      <w:proofErr w:type="spellStart"/>
      <w:r w:rsidRPr="00D11C08">
        <w:rPr>
          <w:rFonts w:eastAsia="Calibri"/>
          <w:sz w:val="28"/>
          <w:szCs w:val="28"/>
        </w:rPr>
        <w:t>Остаев</w:t>
      </w:r>
      <w:proofErr w:type="spellEnd"/>
      <w:r w:rsidRPr="00D11C08">
        <w:rPr>
          <w:rFonts w:eastAsia="Calibri"/>
          <w:sz w:val="28"/>
          <w:szCs w:val="28"/>
        </w:rPr>
        <w:t xml:space="preserve"> Г.Я. Моделирование управленческого учета и контроля затрат в кормопроизводстве // Вестник </w:t>
      </w:r>
      <w:proofErr w:type="spellStart"/>
      <w:r w:rsidRPr="00D11C08">
        <w:rPr>
          <w:rFonts w:eastAsia="Calibri"/>
          <w:sz w:val="28"/>
          <w:szCs w:val="28"/>
        </w:rPr>
        <w:t>ИжГСХА</w:t>
      </w:r>
      <w:proofErr w:type="spellEnd"/>
      <w:r w:rsidRPr="00D11C08">
        <w:rPr>
          <w:rFonts w:eastAsia="Calibri"/>
          <w:sz w:val="28"/>
          <w:szCs w:val="28"/>
        </w:rPr>
        <w:t>. 2006. N 1. С. 49 - 54.;</w:t>
      </w:r>
    </w:p>
    <w:p w:rsidR="00D11C08" w:rsidRPr="00D11C08" w:rsidRDefault="00D11C08" w:rsidP="00D11C08">
      <w:pPr>
        <w:pStyle w:val="a4"/>
        <w:numPr>
          <w:ilvl w:val="0"/>
          <w:numId w:val="18"/>
        </w:numPr>
        <w:spacing w:line="360" w:lineRule="auto"/>
        <w:jc w:val="both"/>
        <w:rPr>
          <w:rFonts w:eastAsia="Calibri"/>
          <w:sz w:val="28"/>
          <w:szCs w:val="28"/>
        </w:rPr>
      </w:pPr>
      <w:proofErr w:type="spellStart"/>
      <w:r w:rsidRPr="00D11C08">
        <w:rPr>
          <w:color w:val="000000"/>
          <w:sz w:val="27"/>
          <w:szCs w:val="27"/>
        </w:rPr>
        <w:t>Алборов</w:t>
      </w:r>
      <w:proofErr w:type="spellEnd"/>
      <w:r w:rsidRPr="00D11C08">
        <w:rPr>
          <w:color w:val="000000"/>
          <w:sz w:val="27"/>
          <w:szCs w:val="27"/>
        </w:rPr>
        <w:t xml:space="preserve"> Р.А., </w:t>
      </w:r>
      <w:proofErr w:type="spellStart"/>
      <w:r w:rsidRPr="00D11C08">
        <w:rPr>
          <w:color w:val="000000"/>
          <w:sz w:val="27"/>
          <w:szCs w:val="27"/>
        </w:rPr>
        <w:t>Ливенская</w:t>
      </w:r>
      <w:proofErr w:type="spellEnd"/>
      <w:r w:rsidRPr="00D11C08">
        <w:rPr>
          <w:color w:val="000000"/>
          <w:sz w:val="27"/>
          <w:szCs w:val="27"/>
        </w:rPr>
        <w:t xml:space="preserve"> Г.Н. Управленческий учет затрат по центрам ответственности в производственных организациях: Монография / Р.А. </w:t>
      </w:r>
      <w:proofErr w:type="spellStart"/>
      <w:r w:rsidRPr="00D11C08">
        <w:rPr>
          <w:color w:val="000000"/>
          <w:sz w:val="27"/>
          <w:szCs w:val="27"/>
        </w:rPr>
        <w:t>Алборов</w:t>
      </w:r>
      <w:proofErr w:type="spellEnd"/>
      <w:r w:rsidRPr="00D11C08">
        <w:rPr>
          <w:color w:val="000000"/>
          <w:sz w:val="27"/>
          <w:szCs w:val="27"/>
        </w:rPr>
        <w:t xml:space="preserve">, С.М., Г.Н. </w:t>
      </w:r>
      <w:proofErr w:type="spellStart"/>
      <w:r w:rsidRPr="00D11C08">
        <w:rPr>
          <w:color w:val="000000"/>
          <w:sz w:val="27"/>
          <w:szCs w:val="27"/>
        </w:rPr>
        <w:t>Ливенская</w:t>
      </w:r>
      <w:proofErr w:type="spellEnd"/>
      <w:r w:rsidRPr="00D11C08">
        <w:rPr>
          <w:color w:val="000000"/>
          <w:sz w:val="27"/>
          <w:szCs w:val="27"/>
        </w:rPr>
        <w:t xml:space="preserve">. – Ижевск: </w:t>
      </w:r>
      <w:proofErr w:type="spellStart"/>
      <w:r w:rsidRPr="00D11C08">
        <w:rPr>
          <w:color w:val="000000"/>
          <w:sz w:val="27"/>
          <w:szCs w:val="27"/>
        </w:rPr>
        <w:t>Изд</w:t>
      </w:r>
      <w:proofErr w:type="spellEnd"/>
      <w:r w:rsidRPr="00D11C08">
        <w:rPr>
          <w:color w:val="000000"/>
          <w:sz w:val="27"/>
          <w:szCs w:val="27"/>
        </w:rPr>
        <w:t xml:space="preserve"> –во « Удмуртский </w:t>
      </w:r>
      <w:proofErr w:type="spellStart"/>
      <w:r w:rsidRPr="00D11C08">
        <w:rPr>
          <w:color w:val="000000"/>
          <w:sz w:val="27"/>
          <w:szCs w:val="27"/>
        </w:rPr>
        <w:t>униерситет</w:t>
      </w:r>
      <w:proofErr w:type="spellEnd"/>
      <w:r w:rsidRPr="00D11C08">
        <w:rPr>
          <w:color w:val="000000"/>
          <w:sz w:val="27"/>
          <w:szCs w:val="27"/>
        </w:rPr>
        <w:t>» 2013. – 108 с.</w:t>
      </w:r>
    </w:p>
    <w:p w:rsidR="00D11C08" w:rsidRPr="00D11C08" w:rsidRDefault="00D11C08" w:rsidP="00D11C08">
      <w:pPr>
        <w:pStyle w:val="a4"/>
        <w:numPr>
          <w:ilvl w:val="0"/>
          <w:numId w:val="18"/>
        </w:numPr>
        <w:spacing w:line="360" w:lineRule="auto"/>
        <w:jc w:val="both"/>
        <w:rPr>
          <w:sz w:val="28"/>
          <w:szCs w:val="28"/>
        </w:rPr>
      </w:pPr>
      <w:proofErr w:type="spellStart"/>
      <w:r w:rsidRPr="00D11C08">
        <w:rPr>
          <w:sz w:val="28"/>
          <w:szCs w:val="28"/>
        </w:rPr>
        <w:t>Алибеков</w:t>
      </w:r>
      <w:proofErr w:type="spellEnd"/>
      <w:r w:rsidRPr="00D11C08">
        <w:rPr>
          <w:sz w:val="28"/>
          <w:szCs w:val="28"/>
        </w:rPr>
        <w:t xml:space="preserve"> М.И. Аудит затрат на производство / М.ИМ. </w:t>
      </w:r>
      <w:proofErr w:type="spellStart"/>
      <w:r w:rsidRPr="00D11C08">
        <w:rPr>
          <w:sz w:val="28"/>
          <w:szCs w:val="28"/>
        </w:rPr>
        <w:t>Алибеков</w:t>
      </w:r>
      <w:proofErr w:type="spellEnd"/>
      <w:r w:rsidRPr="00D11C08">
        <w:rPr>
          <w:sz w:val="28"/>
          <w:szCs w:val="28"/>
        </w:rPr>
        <w:t>. – 1-е изд. – С-Пб.: Изд. дом Питер, 2012. – 128 с.</w:t>
      </w:r>
    </w:p>
    <w:p w:rsidR="00D11C08" w:rsidRPr="00D11C08" w:rsidRDefault="00D11C08" w:rsidP="00D11C08">
      <w:pPr>
        <w:pStyle w:val="a4"/>
        <w:numPr>
          <w:ilvl w:val="0"/>
          <w:numId w:val="18"/>
        </w:numPr>
        <w:spacing w:line="360" w:lineRule="auto"/>
        <w:jc w:val="both"/>
        <w:rPr>
          <w:sz w:val="28"/>
          <w:szCs w:val="28"/>
        </w:rPr>
      </w:pPr>
      <w:proofErr w:type="spellStart"/>
      <w:r w:rsidRPr="00D11C08">
        <w:rPr>
          <w:sz w:val="28"/>
          <w:szCs w:val="28"/>
        </w:rPr>
        <w:lastRenderedPageBreak/>
        <w:t>Арабян</w:t>
      </w:r>
      <w:proofErr w:type="spellEnd"/>
      <w:r w:rsidRPr="00D11C08">
        <w:rPr>
          <w:sz w:val="28"/>
          <w:szCs w:val="28"/>
        </w:rPr>
        <w:t xml:space="preserve"> К.К. Особенности развития российского аудита и внутреннего контроля // Аудитор, 2014 № 3. С. 33</w:t>
      </w:r>
    </w:p>
    <w:p w:rsidR="00D11C08" w:rsidRPr="00D11C08" w:rsidRDefault="00D11C08" w:rsidP="00D11C08">
      <w:pPr>
        <w:pStyle w:val="a4"/>
        <w:numPr>
          <w:ilvl w:val="0"/>
          <w:numId w:val="18"/>
        </w:numPr>
        <w:autoSpaceDE w:val="0"/>
        <w:autoSpaceDN w:val="0"/>
        <w:adjustRightInd w:val="0"/>
        <w:spacing w:line="360" w:lineRule="auto"/>
        <w:jc w:val="both"/>
        <w:outlineLvl w:val="0"/>
        <w:rPr>
          <w:sz w:val="28"/>
          <w:szCs w:val="28"/>
        </w:rPr>
      </w:pPr>
      <w:proofErr w:type="spellStart"/>
      <w:r w:rsidRPr="00D11C08">
        <w:rPr>
          <w:sz w:val="28"/>
          <w:szCs w:val="28"/>
        </w:rPr>
        <w:t>Аренс</w:t>
      </w:r>
      <w:proofErr w:type="spellEnd"/>
      <w:r w:rsidRPr="00D11C08">
        <w:rPr>
          <w:sz w:val="28"/>
          <w:szCs w:val="28"/>
        </w:rPr>
        <w:t xml:space="preserve"> А., </w:t>
      </w:r>
      <w:proofErr w:type="spellStart"/>
      <w:r w:rsidRPr="00D11C08">
        <w:rPr>
          <w:sz w:val="28"/>
          <w:szCs w:val="28"/>
        </w:rPr>
        <w:t>Лоббен</w:t>
      </w:r>
      <w:proofErr w:type="spellEnd"/>
      <w:r w:rsidRPr="00D11C08">
        <w:rPr>
          <w:sz w:val="28"/>
          <w:szCs w:val="28"/>
        </w:rPr>
        <w:t xml:space="preserve"> Дж. Аудит: пер. с англ.; гл. редактор серии проф. Я.В. Соколов. – М.: Финансы и статистика, 2011. – 560с.</w:t>
      </w:r>
    </w:p>
    <w:p w:rsidR="00D11C08" w:rsidRPr="00D11C08" w:rsidRDefault="00D11C08" w:rsidP="00D11C08">
      <w:pPr>
        <w:pStyle w:val="a4"/>
        <w:numPr>
          <w:ilvl w:val="0"/>
          <w:numId w:val="18"/>
        </w:numPr>
        <w:spacing w:line="360" w:lineRule="auto"/>
        <w:jc w:val="both"/>
        <w:rPr>
          <w:sz w:val="28"/>
          <w:szCs w:val="28"/>
        </w:rPr>
      </w:pPr>
      <w:r w:rsidRPr="00D11C08">
        <w:rPr>
          <w:sz w:val="28"/>
          <w:szCs w:val="28"/>
        </w:rPr>
        <w:t>Афанасьев П.А. Мельницы мукомольные: учебник/ П.А. Афанасьев. – СПб.: Техника, 2012. – 246с.</w:t>
      </w:r>
    </w:p>
    <w:p w:rsidR="00D11C08" w:rsidRPr="00D11C08" w:rsidRDefault="00D11C08" w:rsidP="00D11C08">
      <w:pPr>
        <w:pStyle w:val="a4"/>
        <w:numPr>
          <w:ilvl w:val="0"/>
          <w:numId w:val="18"/>
        </w:numPr>
        <w:spacing w:line="360" w:lineRule="auto"/>
        <w:jc w:val="both"/>
        <w:rPr>
          <w:sz w:val="28"/>
          <w:szCs w:val="28"/>
        </w:rPr>
      </w:pPr>
      <w:r w:rsidRPr="00D11C08">
        <w:rPr>
          <w:sz w:val="28"/>
          <w:szCs w:val="28"/>
        </w:rPr>
        <w:t>Бабаев Ю.А. Бухгалтерский учет/ Ю.А. Бабаев. – М.: Изд-во Проспект, 2008. – 384 с.</w:t>
      </w:r>
    </w:p>
    <w:p w:rsidR="00D11C08" w:rsidRPr="00D11C08" w:rsidRDefault="00D11C08" w:rsidP="00D11C08">
      <w:pPr>
        <w:pStyle w:val="a4"/>
        <w:numPr>
          <w:ilvl w:val="0"/>
          <w:numId w:val="18"/>
        </w:numPr>
        <w:spacing w:line="360" w:lineRule="auto"/>
        <w:jc w:val="both"/>
        <w:rPr>
          <w:sz w:val="28"/>
          <w:szCs w:val="28"/>
        </w:rPr>
      </w:pPr>
      <w:r w:rsidRPr="00D11C08">
        <w:rPr>
          <w:sz w:val="28"/>
          <w:szCs w:val="28"/>
        </w:rPr>
        <w:t xml:space="preserve">Белов Н.Г. Контроль и ревизия в сельском хозяйстве: Учебник.- 4-е изд., </w:t>
      </w:r>
      <w:proofErr w:type="spellStart"/>
      <w:r w:rsidRPr="00D11C08">
        <w:rPr>
          <w:sz w:val="28"/>
          <w:szCs w:val="28"/>
        </w:rPr>
        <w:t>перераб</w:t>
      </w:r>
      <w:proofErr w:type="spellEnd"/>
      <w:r w:rsidRPr="00D11C08">
        <w:rPr>
          <w:sz w:val="28"/>
          <w:szCs w:val="28"/>
        </w:rPr>
        <w:t>. и доп. – М.: Финансы и статистика, 2005. – 392с. ;</w:t>
      </w:r>
    </w:p>
    <w:p w:rsidR="00D11C08" w:rsidRPr="00D11C08" w:rsidRDefault="00D11C08" w:rsidP="00D11C08">
      <w:pPr>
        <w:pStyle w:val="a4"/>
        <w:numPr>
          <w:ilvl w:val="0"/>
          <w:numId w:val="18"/>
        </w:numPr>
        <w:spacing w:line="360" w:lineRule="auto"/>
        <w:jc w:val="both"/>
        <w:rPr>
          <w:color w:val="000000"/>
          <w:sz w:val="28"/>
          <w:szCs w:val="28"/>
        </w:rPr>
      </w:pPr>
      <w:r w:rsidRPr="00D11C08">
        <w:rPr>
          <w:color w:val="000000"/>
          <w:sz w:val="28"/>
          <w:szCs w:val="28"/>
        </w:rPr>
        <w:t xml:space="preserve">Богатая И.Н. Бухгалтерский учет: учеб. Пособие / И.Н. Богатая, Н.Н. </w:t>
      </w:r>
      <w:proofErr w:type="spellStart"/>
      <w:r w:rsidRPr="00D11C08">
        <w:rPr>
          <w:color w:val="000000"/>
          <w:sz w:val="28"/>
          <w:szCs w:val="28"/>
        </w:rPr>
        <w:t>Хахонова</w:t>
      </w:r>
      <w:proofErr w:type="spellEnd"/>
      <w:r w:rsidRPr="00D11C08">
        <w:rPr>
          <w:color w:val="000000"/>
          <w:sz w:val="28"/>
          <w:szCs w:val="28"/>
        </w:rPr>
        <w:t xml:space="preserve"> – 4-е изд., </w:t>
      </w:r>
      <w:proofErr w:type="spellStart"/>
      <w:r w:rsidRPr="00D11C08">
        <w:rPr>
          <w:color w:val="000000"/>
          <w:sz w:val="28"/>
          <w:szCs w:val="28"/>
        </w:rPr>
        <w:t>перераб</w:t>
      </w:r>
      <w:proofErr w:type="spellEnd"/>
      <w:r w:rsidRPr="00D11C08">
        <w:rPr>
          <w:color w:val="000000"/>
          <w:sz w:val="28"/>
          <w:szCs w:val="28"/>
        </w:rPr>
        <w:t>. И доп. – Ростов н/Д: Феникс, 2011</w:t>
      </w:r>
    </w:p>
    <w:p w:rsidR="00D11C08" w:rsidRPr="00D11C08" w:rsidRDefault="00D11C08" w:rsidP="00D11C08">
      <w:pPr>
        <w:pStyle w:val="a4"/>
        <w:numPr>
          <w:ilvl w:val="0"/>
          <w:numId w:val="18"/>
        </w:numPr>
        <w:spacing w:line="360" w:lineRule="auto"/>
        <w:jc w:val="both"/>
        <w:rPr>
          <w:color w:val="000000"/>
          <w:sz w:val="28"/>
          <w:szCs w:val="28"/>
        </w:rPr>
      </w:pPr>
      <w:r w:rsidRPr="00D11C08">
        <w:rPr>
          <w:sz w:val="28"/>
          <w:szCs w:val="28"/>
        </w:rPr>
        <w:t>Бородина, В.В. Документирование в бухгалтерском учете: учеб. пособие / В.В. Бородина - М.: ИД "ФОРУМ": ИНФРА-М, 2008. - 304 с.;</w:t>
      </w:r>
    </w:p>
    <w:p w:rsidR="00D11C08" w:rsidRPr="00D11C08" w:rsidRDefault="00D11C08" w:rsidP="00D11C08">
      <w:pPr>
        <w:pStyle w:val="a4"/>
        <w:numPr>
          <w:ilvl w:val="0"/>
          <w:numId w:val="18"/>
        </w:numPr>
        <w:spacing w:line="360" w:lineRule="auto"/>
        <w:jc w:val="both"/>
        <w:rPr>
          <w:sz w:val="28"/>
          <w:szCs w:val="28"/>
        </w:rPr>
      </w:pPr>
      <w:r w:rsidRPr="00D11C08">
        <w:rPr>
          <w:sz w:val="28"/>
          <w:szCs w:val="28"/>
        </w:rPr>
        <w:t>Бочкарева И. И. Бухгалтерский учет: учебник для вузов / Бочкарева И. И., Левина Г. Г.  – М.: Проспект, 2007. – 368 с;</w:t>
      </w:r>
    </w:p>
    <w:p w:rsidR="00D11C08" w:rsidRPr="00D11C08" w:rsidRDefault="00D11C08" w:rsidP="00D11C08">
      <w:pPr>
        <w:pStyle w:val="a4"/>
        <w:numPr>
          <w:ilvl w:val="0"/>
          <w:numId w:val="18"/>
        </w:numPr>
        <w:tabs>
          <w:tab w:val="left" w:pos="1260"/>
        </w:tabs>
        <w:spacing w:line="360" w:lineRule="auto"/>
        <w:jc w:val="both"/>
        <w:rPr>
          <w:sz w:val="28"/>
          <w:szCs w:val="28"/>
        </w:rPr>
      </w:pPr>
      <w:r w:rsidRPr="00D11C08">
        <w:rPr>
          <w:sz w:val="28"/>
          <w:szCs w:val="28"/>
        </w:rPr>
        <w:t>Булычева Т.В. Отраслевые особенности учета затрат на производство продукции в сельском хозяйстве. Н. Новгород, 2012. С.12-23</w:t>
      </w:r>
    </w:p>
    <w:p w:rsidR="00D11C08" w:rsidRPr="00D11C08" w:rsidRDefault="00D11C08" w:rsidP="00D11C08">
      <w:pPr>
        <w:pStyle w:val="a4"/>
        <w:numPr>
          <w:ilvl w:val="0"/>
          <w:numId w:val="18"/>
        </w:numPr>
        <w:spacing w:line="360" w:lineRule="auto"/>
        <w:jc w:val="both"/>
        <w:rPr>
          <w:sz w:val="28"/>
          <w:szCs w:val="28"/>
        </w:rPr>
      </w:pPr>
      <w:proofErr w:type="spellStart"/>
      <w:r w:rsidRPr="00D11C08">
        <w:rPr>
          <w:sz w:val="28"/>
          <w:szCs w:val="28"/>
        </w:rPr>
        <w:t>Буранцев</w:t>
      </w:r>
      <w:proofErr w:type="spellEnd"/>
      <w:r w:rsidRPr="00D11C08">
        <w:rPr>
          <w:sz w:val="28"/>
          <w:szCs w:val="28"/>
        </w:rPr>
        <w:t xml:space="preserve"> В.В. Организация системы внутреннего контроля коммерческой организации. М.: Экзамен, 2013, 320 с.</w:t>
      </w:r>
    </w:p>
    <w:p w:rsidR="00D11C08" w:rsidRPr="00D11C08" w:rsidRDefault="00D11C08" w:rsidP="00D11C08">
      <w:pPr>
        <w:pStyle w:val="a4"/>
        <w:numPr>
          <w:ilvl w:val="0"/>
          <w:numId w:val="18"/>
        </w:numPr>
        <w:spacing w:line="360" w:lineRule="auto"/>
        <w:jc w:val="both"/>
        <w:rPr>
          <w:sz w:val="28"/>
          <w:szCs w:val="28"/>
        </w:rPr>
      </w:pPr>
      <w:r w:rsidRPr="00D11C08">
        <w:rPr>
          <w:sz w:val="28"/>
          <w:szCs w:val="28"/>
        </w:rPr>
        <w:t>Бурцев В.В. Организация системы внутреннего контроля в коммерческой организации / В.В. Бурцев. – М.: Экзамен, 2012. 320 с.</w:t>
      </w:r>
    </w:p>
    <w:p w:rsidR="00D11C08" w:rsidRPr="00D11C08" w:rsidRDefault="00D11C08" w:rsidP="00D11C08">
      <w:pPr>
        <w:pStyle w:val="a4"/>
        <w:widowControl w:val="0"/>
        <w:numPr>
          <w:ilvl w:val="0"/>
          <w:numId w:val="18"/>
        </w:numPr>
        <w:tabs>
          <w:tab w:val="num" w:pos="426"/>
        </w:tabs>
        <w:spacing w:line="360" w:lineRule="auto"/>
        <w:jc w:val="both"/>
        <w:rPr>
          <w:sz w:val="28"/>
          <w:szCs w:val="28"/>
        </w:rPr>
      </w:pPr>
      <w:r w:rsidRPr="00D11C08">
        <w:rPr>
          <w:sz w:val="28"/>
          <w:szCs w:val="28"/>
        </w:rPr>
        <w:t>Вахрушина М.А. Бухгалтерский управленческий учет: Учеб. пособие / ВЗФЭИ. – М.: ЗАО «</w:t>
      </w:r>
      <w:proofErr w:type="spellStart"/>
      <w:r w:rsidRPr="00D11C08">
        <w:rPr>
          <w:sz w:val="28"/>
          <w:szCs w:val="28"/>
        </w:rPr>
        <w:t>Финстатинформ</w:t>
      </w:r>
      <w:proofErr w:type="spellEnd"/>
      <w:r w:rsidRPr="00D11C08">
        <w:rPr>
          <w:sz w:val="28"/>
          <w:szCs w:val="28"/>
        </w:rPr>
        <w:t>», 2000. – 359 с.</w:t>
      </w:r>
    </w:p>
    <w:p w:rsidR="00D11C08" w:rsidRPr="00D11C08" w:rsidRDefault="00D11C08" w:rsidP="00D11C08">
      <w:pPr>
        <w:pStyle w:val="a4"/>
        <w:numPr>
          <w:ilvl w:val="0"/>
          <w:numId w:val="18"/>
        </w:numPr>
        <w:spacing w:line="360" w:lineRule="auto"/>
        <w:jc w:val="both"/>
        <w:rPr>
          <w:sz w:val="28"/>
          <w:szCs w:val="28"/>
        </w:rPr>
      </w:pPr>
      <w:proofErr w:type="spellStart"/>
      <w:r w:rsidRPr="00D11C08">
        <w:rPr>
          <w:sz w:val="28"/>
          <w:szCs w:val="28"/>
        </w:rPr>
        <w:t>Ветрова</w:t>
      </w:r>
      <w:proofErr w:type="spellEnd"/>
      <w:r w:rsidRPr="00D11C08">
        <w:rPr>
          <w:sz w:val="28"/>
          <w:szCs w:val="28"/>
        </w:rPr>
        <w:t xml:space="preserve"> Л.Н. Управленческий учет в растениеводческих организациях/ Л.Н. </w:t>
      </w:r>
      <w:proofErr w:type="spellStart"/>
      <w:r w:rsidRPr="00D11C08">
        <w:rPr>
          <w:sz w:val="28"/>
          <w:szCs w:val="28"/>
        </w:rPr>
        <w:t>Ветрова</w:t>
      </w:r>
      <w:proofErr w:type="spellEnd"/>
      <w:r w:rsidRPr="00D11C08">
        <w:rPr>
          <w:sz w:val="28"/>
          <w:szCs w:val="28"/>
        </w:rPr>
        <w:t xml:space="preserve"> - М.: Издательство Альфа-Пресс. – 2013. - № 4. – с. 89 ;</w:t>
      </w:r>
    </w:p>
    <w:p w:rsidR="00D11C08" w:rsidRPr="00D11C08" w:rsidRDefault="00D11C08" w:rsidP="00D11C08">
      <w:pPr>
        <w:pStyle w:val="a4"/>
        <w:numPr>
          <w:ilvl w:val="0"/>
          <w:numId w:val="18"/>
        </w:numPr>
        <w:spacing w:line="360" w:lineRule="auto"/>
        <w:jc w:val="both"/>
        <w:rPr>
          <w:color w:val="000000"/>
          <w:sz w:val="28"/>
          <w:szCs w:val="28"/>
        </w:rPr>
      </w:pPr>
      <w:r w:rsidRPr="00D11C08">
        <w:rPr>
          <w:color w:val="000000"/>
          <w:sz w:val="28"/>
          <w:szCs w:val="28"/>
        </w:rPr>
        <w:t>Гололобова И.В. Методика проведения аудита затрат на производство продукции // В курсе правового дела № 17, 2012. – С. 21-24.</w:t>
      </w:r>
    </w:p>
    <w:p w:rsidR="00D11C08" w:rsidRPr="00D11C08" w:rsidRDefault="00D11C08" w:rsidP="00D11C08">
      <w:pPr>
        <w:pStyle w:val="a4"/>
        <w:numPr>
          <w:ilvl w:val="0"/>
          <w:numId w:val="18"/>
        </w:numPr>
        <w:autoSpaceDE w:val="0"/>
        <w:autoSpaceDN w:val="0"/>
        <w:adjustRightInd w:val="0"/>
        <w:spacing w:line="360" w:lineRule="auto"/>
        <w:outlineLvl w:val="0"/>
        <w:rPr>
          <w:sz w:val="28"/>
          <w:szCs w:val="28"/>
        </w:rPr>
      </w:pPr>
      <w:proofErr w:type="spellStart"/>
      <w:r w:rsidRPr="00D11C08">
        <w:rPr>
          <w:sz w:val="28"/>
          <w:szCs w:val="28"/>
        </w:rPr>
        <w:t>Друри</w:t>
      </w:r>
      <w:proofErr w:type="spellEnd"/>
      <w:r w:rsidRPr="00D11C08">
        <w:rPr>
          <w:sz w:val="28"/>
          <w:szCs w:val="28"/>
        </w:rPr>
        <w:t xml:space="preserve"> К. Управленческий и производственный учет: учеб. / пер. с англ. М.: 2012. 1071 с.</w:t>
      </w:r>
    </w:p>
    <w:p w:rsidR="00D11C08" w:rsidRPr="00D11C08" w:rsidRDefault="00D11C08" w:rsidP="00D11C08">
      <w:pPr>
        <w:pStyle w:val="a4"/>
        <w:numPr>
          <w:ilvl w:val="0"/>
          <w:numId w:val="18"/>
        </w:numPr>
        <w:spacing w:line="360" w:lineRule="auto"/>
        <w:jc w:val="both"/>
        <w:rPr>
          <w:color w:val="000000" w:themeColor="text1"/>
          <w:sz w:val="28"/>
          <w:szCs w:val="28"/>
          <w:shd w:val="clear" w:color="auto" w:fill="FFFFFF"/>
        </w:rPr>
      </w:pPr>
      <w:proofErr w:type="spellStart"/>
      <w:r w:rsidRPr="00D11C08">
        <w:rPr>
          <w:color w:val="000000" w:themeColor="text1"/>
          <w:sz w:val="28"/>
          <w:szCs w:val="28"/>
          <w:shd w:val="clear" w:color="auto" w:fill="FFFFFF"/>
        </w:rPr>
        <w:lastRenderedPageBreak/>
        <w:t>Замбржицкая</w:t>
      </w:r>
      <w:proofErr w:type="spellEnd"/>
      <w:r w:rsidRPr="00D11C08">
        <w:rPr>
          <w:color w:val="000000" w:themeColor="text1"/>
          <w:sz w:val="28"/>
          <w:szCs w:val="28"/>
          <w:shd w:val="clear" w:color="auto" w:fill="FFFFFF"/>
        </w:rPr>
        <w:t xml:space="preserve"> Е. С., </w:t>
      </w:r>
      <w:proofErr w:type="spellStart"/>
      <w:r w:rsidRPr="00D11C08">
        <w:rPr>
          <w:color w:val="000000" w:themeColor="text1"/>
          <w:sz w:val="28"/>
          <w:szCs w:val="28"/>
          <w:shd w:val="clear" w:color="auto" w:fill="FFFFFF"/>
        </w:rPr>
        <w:t>Щепотьева</w:t>
      </w:r>
      <w:proofErr w:type="spellEnd"/>
      <w:r w:rsidRPr="00D11C08">
        <w:rPr>
          <w:color w:val="000000" w:themeColor="text1"/>
          <w:sz w:val="28"/>
          <w:szCs w:val="28"/>
          <w:shd w:val="clear" w:color="auto" w:fill="FFFFFF"/>
        </w:rPr>
        <w:t xml:space="preserve"> Е. Ю., </w:t>
      </w:r>
      <w:proofErr w:type="spellStart"/>
      <w:r w:rsidRPr="00D11C08">
        <w:rPr>
          <w:color w:val="000000" w:themeColor="text1"/>
          <w:sz w:val="28"/>
          <w:szCs w:val="28"/>
          <w:shd w:val="clear" w:color="auto" w:fill="FFFFFF"/>
        </w:rPr>
        <w:t>Точилкина</w:t>
      </w:r>
      <w:proofErr w:type="spellEnd"/>
      <w:r w:rsidRPr="00D11C08">
        <w:rPr>
          <w:color w:val="000000" w:themeColor="text1"/>
          <w:sz w:val="28"/>
          <w:szCs w:val="28"/>
          <w:shd w:val="clear" w:color="auto" w:fill="FFFFFF"/>
        </w:rPr>
        <w:t xml:space="preserve"> В. П. Современные системы учета затрат и особенности их применения в деревообрабатывающей промышленности // Молодой ученый. — 2015. — №1. — С. 212-217.</w:t>
      </w:r>
    </w:p>
    <w:p w:rsidR="00D11C08" w:rsidRPr="00D11C08" w:rsidRDefault="00D11C08" w:rsidP="00D11C08">
      <w:pPr>
        <w:pStyle w:val="a4"/>
        <w:numPr>
          <w:ilvl w:val="0"/>
          <w:numId w:val="18"/>
        </w:numPr>
        <w:spacing w:line="360" w:lineRule="auto"/>
        <w:jc w:val="both"/>
        <w:rPr>
          <w:sz w:val="28"/>
          <w:szCs w:val="28"/>
        </w:rPr>
      </w:pPr>
      <w:r w:rsidRPr="00D11C08">
        <w:rPr>
          <w:sz w:val="28"/>
          <w:szCs w:val="28"/>
        </w:rPr>
        <w:t>Зубкова Т.В. Внутренний контроль затрат на производство продукции зерновых культур/ Зубкова Т.В.// Экономические наки.-2013. №9. С.23 – 27;</w:t>
      </w:r>
    </w:p>
    <w:p w:rsidR="00D11C08" w:rsidRPr="00D11C08" w:rsidRDefault="00D11C08" w:rsidP="00D11C08">
      <w:pPr>
        <w:pStyle w:val="a4"/>
        <w:numPr>
          <w:ilvl w:val="0"/>
          <w:numId w:val="18"/>
        </w:numPr>
        <w:spacing w:line="360" w:lineRule="auto"/>
        <w:jc w:val="both"/>
        <w:rPr>
          <w:sz w:val="28"/>
          <w:szCs w:val="28"/>
          <w:shd w:val="clear" w:color="auto" w:fill="FFFFFF"/>
        </w:rPr>
      </w:pPr>
      <w:proofErr w:type="spellStart"/>
      <w:r w:rsidRPr="00D11C08">
        <w:rPr>
          <w:sz w:val="28"/>
          <w:szCs w:val="28"/>
          <w:shd w:val="clear" w:color="auto" w:fill="FFFFFF"/>
        </w:rPr>
        <w:t>Игуменников</w:t>
      </w:r>
      <w:proofErr w:type="spellEnd"/>
      <w:r w:rsidRPr="00D11C08">
        <w:rPr>
          <w:sz w:val="28"/>
          <w:szCs w:val="28"/>
          <w:shd w:val="clear" w:color="auto" w:fill="FFFFFF"/>
        </w:rPr>
        <w:t xml:space="preserve"> А. С. Различие понятий «затраты» и «расходы» // Молодой ученый. — 2015. — №5. — С. 275-278.</w:t>
      </w:r>
    </w:p>
    <w:p w:rsidR="00D11C08" w:rsidRPr="00D11C08" w:rsidRDefault="00D11C08" w:rsidP="00D11C08">
      <w:pPr>
        <w:pStyle w:val="a4"/>
        <w:numPr>
          <w:ilvl w:val="0"/>
          <w:numId w:val="18"/>
        </w:numPr>
        <w:spacing w:line="360" w:lineRule="auto"/>
        <w:jc w:val="both"/>
        <w:rPr>
          <w:sz w:val="28"/>
          <w:szCs w:val="28"/>
        </w:rPr>
      </w:pPr>
      <w:r w:rsidRPr="00D11C08">
        <w:rPr>
          <w:sz w:val="28"/>
          <w:szCs w:val="28"/>
        </w:rPr>
        <w:t>Каверина О.Д. Управленческий учет: системы, методы, процедуры. – М.: Финансы и статистика 2013. – 352 с.</w:t>
      </w:r>
    </w:p>
    <w:p w:rsidR="00D11C08" w:rsidRPr="00D11C08" w:rsidRDefault="00D11C08" w:rsidP="00D11C08">
      <w:pPr>
        <w:pStyle w:val="a4"/>
        <w:numPr>
          <w:ilvl w:val="0"/>
          <w:numId w:val="18"/>
        </w:numPr>
        <w:spacing w:line="360" w:lineRule="auto"/>
        <w:jc w:val="both"/>
        <w:rPr>
          <w:sz w:val="28"/>
          <w:szCs w:val="28"/>
          <w:shd w:val="clear" w:color="auto" w:fill="FFFFFF"/>
        </w:rPr>
      </w:pPr>
      <w:r w:rsidRPr="00D11C08">
        <w:rPr>
          <w:sz w:val="28"/>
          <w:szCs w:val="28"/>
        </w:rPr>
        <w:t>Карпова Т.П. Управленческий учет: учеб для вузов, М.: 2012. 350 С.</w:t>
      </w:r>
    </w:p>
    <w:p w:rsidR="00D11C08" w:rsidRPr="00D11C08" w:rsidRDefault="00D11C08" w:rsidP="00D11C08">
      <w:pPr>
        <w:pStyle w:val="a4"/>
        <w:numPr>
          <w:ilvl w:val="0"/>
          <w:numId w:val="18"/>
        </w:numPr>
        <w:spacing w:line="360" w:lineRule="auto"/>
        <w:jc w:val="both"/>
        <w:rPr>
          <w:sz w:val="28"/>
          <w:szCs w:val="28"/>
        </w:rPr>
      </w:pPr>
      <w:proofErr w:type="spellStart"/>
      <w:r w:rsidRPr="00D11C08">
        <w:rPr>
          <w:sz w:val="28"/>
          <w:szCs w:val="28"/>
        </w:rPr>
        <w:t>Кашаев</w:t>
      </w:r>
      <w:proofErr w:type="spellEnd"/>
      <w:r w:rsidRPr="00D11C08">
        <w:rPr>
          <w:sz w:val="28"/>
          <w:szCs w:val="28"/>
        </w:rPr>
        <w:t xml:space="preserve"> А.Н. О группировке затрат в производственном учете //Бухгалтерский учет. 2013. №9. С.15.</w:t>
      </w:r>
    </w:p>
    <w:p w:rsidR="00D11C08" w:rsidRPr="00D11C08" w:rsidRDefault="003E6459" w:rsidP="00D11C08">
      <w:pPr>
        <w:pStyle w:val="a4"/>
        <w:numPr>
          <w:ilvl w:val="0"/>
          <w:numId w:val="18"/>
        </w:numPr>
        <w:spacing w:line="360" w:lineRule="auto"/>
        <w:jc w:val="both"/>
        <w:rPr>
          <w:rStyle w:val="af1"/>
          <w:color w:val="auto"/>
          <w:sz w:val="28"/>
          <w:szCs w:val="28"/>
          <w:u w:val="none"/>
        </w:rPr>
      </w:pPr>
      <w:hyperlink r:id="rId9" w:anchor="journal_article_name" w:tgtFrame="_blank" w:history="1">
        <w:proofErr w:type="spellStart"/>
        <w:r w:rsidR="00D11C08" w:rsidRPr="00D11C08">
          <w:rPr>
            <w:rStyle w:val="af1"/>
            <w:color w:val="auto"/>
            <w:sz w:val="28"/>
            <w:szCs w:val="28"/>
            <w:u w:val="none"/>
          </w:rPr>
          <w:t>Конкина</w:t>
        </w:r>
        <w:proofErr w:type="spellEnd"/>
        <w:r w:rsidR="00D11C08" w:rsidRPr="00D11C08">
          <w:rPr>
            <w:rStyle w:val="af1"/>
            <w:color w:val="auto"/>
            <w:sz w:val="28"/>
            <w:szCs w:val="28"/>
            <w:u w:val="none"/>
          </w:rPr>
          <w:t xml:space="preserve"> В.С. - Сравнительный анализ основных подходов к управлению затратами в отрасли молочного скотоводства</w:t>
        </w:r>
      </w:hyperlink>
      <w:r w:rsidR="00D11C08" w:rsidRPr="00D11C08">
        <w:rPr>
          <w:rStyle w:val="af1"/>
          <w:color w:val="auto"/>
          <w:sz w:val="28"/>
          <w:szCs w:val="28"/>
          <w:u w:val="none"/>
        </w:rPr>
        <w:t xml:space="preserve">. </w:t>
      </w:r>
      <w:hyperlink r:id="rId10" w:anchor="journal_name" w:tgtFrame="_blank" w:history="1">
        <w:r w:rsidR="00D11C08" w:rsidRPr="00D11C08">
          <w:rPr>
            <w:rStyle w:val="af1"/>
            <w:color w:val="auto"/>
            <w:sz w:val="28"/>
            <w:szCs w:val="28"/>
            <w:u w:val="none"/>
          </w:rPr>
          <w:t xml:space="preserve">Вестник </w:t>
        </w:r>
        <w:proofErr w:type="spellStart"/>
        <w:r w:rsidR="00D11C08" w:rsidRPr="00D11C08">
          <w:rPr>
            <w:rStyle w:val="af1"/>
            <w:color w:val="auto"/>
            <w:sz w:val="28"/>
            <w:szCs w:val="28"/>
            <w:u w:val="none"/>
          </w:rPr>
          <w:t>ОрелГАУ</w:t>
        </w:r>
        <w:proofErr w:type="spellEnd"/>
      </w:hyperlink>
      <w:r w:rsidR="00D11C08" w:rsidRPr="00D11C08">
        <w:rPr>
          <w:rStyle w:val="apple-converted-space"/>
          <w:sz w:val="28"/>
          <w:szCs w:val="28"/>
        </w:rPr>
        <w:t> </w:t>
      </w:r>
      <w:r w:rsidR="00D11C08" w:rsidRPr="00D11C08">
        <w:rPr>
          <w:sz w:val="28"/>
          <w:szCs w:val="28"/>
        </w:rPr>
        <w:t>-</w:t>
      </w:r>
      <w:r w:rsidR="00D11C08" w:rsidRPr="00D11C08">
        <w:rPr>
          <w:rStyle w:val="apple-converted-space"/>
          <w:sz w:val="28"/>
          <w:szCs w:val="28"/>
        </w:rPr>
        <w:t> </w:t>
      </w:r>
      <w:hyperlink r:id="rId11" w:anchor="journal_issue" w:tgtFrame="_blank" w:history="1">
        <w:r w:rsidR="00D11C08" w:rsidRPr="00D11C08">
          <w:rPr>
            <w:rStyle w:val="af1"/>
            <w:color w:val="auto"/>
            <w:sz w:val="28"/>
            <w:szCs w:val="28"/>
            <w:u w:val="none"/>
          </w:rPr>
          <w:t>2013г. №1</w:t>
        </w:r>
      </w:hyperlink>
    </w:p>
    <w:p w:rsidR="00D11C08" w:rsidRPr="00D11C08" w:rsidRDefault="00D11C08" w:rsidP="00D11C08">
      <w:pPr>
        <w:pStyle w:val="a4"/>
        <w:numPr>
          <w:ilvl w:val="0"/>
          <w:numId w:val="18"/>
        </w:numPr>
        <w:spacing w:line="360" w:lineRule="auto"/>
        <w:jc w:val="both"/>
        <w:rPr>
          <w:sz w:val="28"/>
          <w:szCs w:val="28"/>
          <w:shd w:val="clear" w:color="auto" w:fill="FFFFFF"/>
        </w:rPr>
      </w:pPr>
      <w:r w:rsidRPr="00D11C08">
        <w:rPr>
          <w:sz w:val="28"/>
          <w:szCs w:val="28"/>
          <w:shd w:val="clear" w:color="auto" w:fill="FFFFFF"/>
        </w:rPr>
        <w:t>Лебедев В. Г. Управление затратами на предприятии. / В. Г. Лебедев, Т. Г. Дроздова и В. П. Кустарев — СПб.: изд. Дом «Бизнес-пресса», 2006, 352 с.</w:t>
      </w:r>
    </w:p>
    <w:p w:rsidR="00D11C08" w:rsidRPr="00D11C08" w:rsidRDefault="00D11C08" w:rsidP="00D11C08">
      <w:pPr>
        <w:pStyle w:val="a4"/>
        <w:numPr>
          <w:ilvl w:val="0"/>
          <w:numId w:val="18"/>
        </w:numPr>
        <w:spacing w:line="360" w:lineRule="auto"/>
        <w:jc w:val="both"/>
        <w:rPr>
          <w:sz w:val="28"/>
          <w:szCs w:val="28"/>
        </w:rPr>
      </w:pPr>
      <w:proofErr w:type="spellStart"/>
      <w:r w:rsidRPr="00D11C08">
        <w:rPr>
          <w:sz w:val="28"/>
          <w:szCs w:val="28"/>
        </w:rPr>
        <w:t>Лисович</w:t>
      </w:r>
      <w:proofErr w:type="spellEnd"/>
      <w:r w:rsidRPr="00D11C08">
        <w:rPr>
          <w:sz w:val="28"/>
          <w:szCs w:val="28"/>
        </w:rPr>
        <w:t xml:space="preserve"> Г.М. Бухгалтерский (управленческий) учет в сельском хозяйстве. Учебное пособие/ Г.М. </w:t>
      </w:r>
      <w:proofErr w:type="spellStart"/>
      <w:r w:rsidRPr="00D11C08">
        <w:rPr>
          <w:sz w:val="28"/>
          <w:szCs w:val="28"/>
        </w:rPr>
        <w:t>Лисович</w:t>
      </w:r>
      <w:proofErr w:type="spellEnd"/>
      <w:r w:rsidRPr="00D11C08">
        <w:rPr>
          <w:sz w:val="28"/>
          <w:szCs w:val="28"/>
        </w:rPr>
        <w:t xml:space="preserve"> - М.: ИНФРА-М, 2012.– 168 с. ;</w:t>
      </w:r>
    </w:p>
    <w:p w:rsidR="00D11C08" w:rsidRPr="00D11C08" w:rsidRDefault="00D11C08" w:rsidP="00D11C08">
      <w:pPr>
        <w:pStyle w:val="a4"/>
        <w:numPr>
          <w:ilvl w:val="0"/>
          <w:numId w:val="18"/>
        </w:numPr>
        <w:spacing w:line="360" w:lineRule="auto"/>
        <w:jc w:val="both"/>
        <w:rPr>
          <w:sz w:val="28"/>
          <w:szCs w:val="28"/>
        </w:rPr>
      </w:pPr>
      <w:r w:rsidRPr="00D11C08">
        <w:rPr>
          <w:sz w:val="28"/>
          <w:szCs w:val="28"/>
        </w:rPr>
        <w:t>Макаренко Е.Н. / Информационные потоки, формирующие процедуры внутреннего аудита: формат МСФО / Управленческий учет, 2014. № 1. С. 94.</w:t>
      </w:r>
    </w:p>
    <w:p w:rsidR="00D11C08" w:rsidRPr="00D11C08" w:rsidRDefault="00D11C08" w:rsidP="00D11C08">
      <w:pPr>
        <w:pStyle w:val="a4"/>
        <w:numPr>
          <w:ilvl w:val="0"/>
          <w:numId w:val="18"/>
        </w:numPr>
        <w:autoSpaceDE w:val="0"/>
        <w:autoSpaceDN w:val="0"/>
        <w:adjustRightInd w:val="0"/>
        <w:spacing w:line="360" w:lineRule="auto"/>
        <w:jc w:val="both"/>
        <w:rPr>
          <w:sz w:val="28"/>
          <w:szCs w:val="28"/>
        </w:rPr>
      </w:pPr>
      <w:r w:rsidRPr="00D11C08">
        <w:rPr>
          <w:rFonts w:eastAsia="TimesNewRomanPSMT"/>
          <w:sz w:val="28"/>
          <w:szCs w:val="28"/>
        </w:rPr>
        <w:t xml:space="preserve">Мамаева У.З.  </w:t>
      </w:r>
      <w:proofErr w:type="spellStart"/>
      <w:r w:rsidRPr="00D11C08">
        <w:rPr>
          <w:rFonts w:eastAsia="TimesNewRomanPSMT"/>
          <w:sz w:val="28"/>
          <w:szCs w:val="28"/>
        </w:rPr>
        <w:t>Мустофаева</w:t>
      </w:r>
      <w:proofErr w:type="spellEnd"/>
      <w:r w:rsidRPr="00D11C08">
        <w:rPr>
          <w:rFonts w:eastAsia="TimesNewRomanPSMT"/>
          <w:sz w:val="28"/>
          <w:szCs w:val="28"/>
        </w:rPr>
        <w:t xml:space="preserve"> Х.Д. – Исчисление затрат на производство продукции. </w:t>
      </w:r>
      <w:r w:rsidRPr="00D11C08">
        <w:rPr>
          <w:sz w:val="28"/>
          <w:szCs w:val="28"/>
        </w:rPr>
        <w:t>Учебник для вузов. 2-е изд., доп. И пер. – М.: Омега-Л, 2015. – 528с.</w:t>
      </w:r>
      <w:bookmarkStart w:id="0" w:name="_GoBack"/>
      <w:bookmarkEnd w:id="0"/>
    </w:p>
    <w:p w:rsidR="00D11C08" w:rsidRPr="00D11C08" w:rsidRDefault="00D11C08" w:rsidP="00D11C08">
      <w:pPr>
        <w:pStyle w:val="a4"/>
        <w:numPr>
          <w:ilvl w:val="0"/>
          <w:numId w:val="18"/>
        </w:numPr>
        <w:spacing w:line="360" w:lineRule="auto"/>
        <w:jc w:val="both"/>
        <w:rPr>
          <w:sz w:val="28"/>
          <w:szCs w:val="28"/>
        </w:rPr>
      </w:pPr>
      <w:proofErr w:type="spellStart"/>
      <w:r w:rsidRPr="00D11C08">
        <w:rPr>
          <w:sz w:val="28"/>
          <w:szCs w:val="28"/>
        </w:rPr>
        <w:t>Маркарьян</w:t>
      </w:r>
      <w:proofErr w:type="spellEnd"/>
      <w:r w:rsidRPr="00D11C08">
        <w:rPr>
          <w:sz w:val="28"/>
          <w:szCs w:val="28"/>
        </w:rPr>
        <w:t xml:space="preserve"> Э.А. Экономический анализ хозяйственной деятельности: Учебное пособие/ Э.А. </w:t>
      </w:r>
      <w:proofErr w:type="spellStart"/>
      <w:r w:rsidRPr="00D11C08">
        <w:rPr>
          <w:sz w:val="28"/>
          <w:szCs w:val="28"/>
        </w:rPr>
        <w:t>Маркарьян</w:t>
      </w:r>
      <w:proofErr w:type="spellEnd"/>
      <w:r w:rsidRPr="00D11C08">
        <w:rPr>
          <w:sz w:val="28"/>
          <w:szCs w:val="28"/>
        </w:rPr>
        <w:t>, Г.П. Герасименко. -. М.: КНОРУС, 2013 – 552 с.</w:t>
      </w:r>
    </w:p>
    <w:p w:rsidR="00D11C08" w:rsidRPr="00D11C08" w:rsidRDefault="00D11C08" w:rsidP="00D11C08">
      <w:pPr>
        <w:pStyle w:val="a4"/>
        <w:numPr>
          <w:ilvl w:val="0"/>
          <w:numId w:val="18"/>
        </w:numPr>
        <w:tabs>
          <w:tab w:val="left" w:pos="1260"/>
        </w:tabs>
        <w:spacing w:line="360" w:lineRule="auto"/>
        <w:jc w:val="both"/>
        <w:rPr>
          <w:sz w:val="28"/>
          <w:szCs w:val="28"/>
        </w:rPr>
      </w:pPr>
      <w:proofErr w:type="spellStart"/>
      <w:r w:rsidRPr="00D11C08">
        <w:rPr>
          <w:sz w:val="28"/>
          <w:szCs w:val="28"/>
        </w:rPr>
        <w:t>Остаев</w:t>
      </w:r>
      <w:proofErr w:type="spellEnd"/>
      <w:r w:rsidRPr="00D11C08">
        <w:rPr>
          <w:sz w:val="28"/>
          <w:szCs w:val="28"/>
        </w:rPr>
        <w:t xml:space="preserve"> Г.Я. Управленческий учет: учебник / Г.Я. </w:t>
      </w:r>
      <w:proofErr w:type="spellStart"/>
      <w:r w:rsidRPr="00D11C08">
        <w:rPr>
          <w:sz w:val="28"/>
          <w:szCs w:val="28"/>
        </w:rPr>
        <w:t>Остаев</w:t>
      </w:r>
      <w:proofErr w:type="spellEnd"/>
      <w:r w:rsidRPr="00D11C08">
        <w:rPr>
          <w:sz w:val="28"/>
          <w:szCs w:val="28"/>
        </w:rPr>
        <w:t>. – Ижевск, ФГБОУ ВПО Ижевская ГСХА, 2012</w:t>
      </w:r>
    </w:p>
    <w:p w:rsidR="00D11C08" w:rsidRPr="00D11C08" w:rsidRDefault="00D11C08" w:rsidP="00D11C08">
      <w:pPr>
        <w:pStyle w:val="a4"/>
        <w:numPr>
          <w:ilvl w:val="0"/>
          <w:numId w:val="18"/>
        </w:numPr>
        <w:autoSpaceDE w:val="0"/>
        <w:autoSpaceDN w:val="0"/>
        <w:adjustRightInd w:val="0"/>
        <w:spacing w:line="360" w:lineRule="auto"/>
        <w:jc w:val="both"/>
        <w:rPr>
          <w:rFonts w:eastAsia="TimesNewRomanPSMT"/>
          <w:sz w:val="28"/>
          <w:szCs w:val="28"/>
        </w:rPr>
      </w:pPr>
      <w:proofErr w:type="spellStart"/>
      <w:r w:rsidRPr="00D11C08">
        <w:rPr>
          <w:rFonts w:eastAsia="TimesNewRomanPSMT"/>
          <w:sz w:val="28"/>
          <w:szCs w:val="28"/>
        </w:rPr>
        <w:lastRenderedPageBreak/>
        <w:t>Повадырева</w:t>
      </w:r>
      <w:proofErr w:type="spellEnd"/>
      <w:r w:rsidRPr="00D11C08">
        <w:rPr>
          <w:rFonts w:eastAsia="TimesNewRomanPSMT"/>
          <w:sz w:val="28"/>
          <w:szCs w:val="28"/>
        </w:rPr>
        <w:t xml:space="preserve"> М.С. - Методика аудита исчисления себестоимости сельскохозяйственной продукции // Фундаментальные исследования.- 2013.- № 4-5.- С. 119-124.</w:t>
      </w:r>
    </w:p>
    <w:p w:rsidR="00D11C08" w:rsidRPr="00D11C08" w:rsidRDefault="00D11C08" w:rsidP="00D11C08">
      <w:pPr>
        <w:pStyle w:val="a4"/>
        <w:numPr>
          <w:ilvl w:val="0"/>
          <w:numId w:val="18"/>
        </w:numPr>
        <w:spacing w:line="360" w:lineRule="auto"/>
        <w:jc w:val="both"/>
        <w:rPr>
          <w:sz w:val="28"/>
          <w:szCs w:val="28"/>
        </w:rPr>
      </w:pPr>
      <w:r w:rsidRPr="00D11C08">
        <w:rPr>
          <w:sz w:val="28"/>
          <w:szCs w:val="28"/>
        </w:rPr>
        <w:t>Подольский В.И. Аудит: учебник/ В.И. Подольский, Г.Б. Поляк, А.А. Савин. – М.: ЮНИТИ – ДАНА, 2012. – 655с.</w:t>
      </w:r>
    </w:p>
    <w:p w:rsidR="00D11C08" w:rsidRPr="00D11C08" w:rsidRDefault="00D11C08" w:rsidP="00D11C08">
      <w:pPr>
        <w:pStyle w:val="a4"/>
        <w:numPr>
          <w:ilvl w:val="0"/>
          <w:numId w:val="18"/>
        </w:numPr>
        <w:spacing w:line="360" w:lineRule="auto"/>
        <w:jc w:val="both"/>
        <w:rPr>
          <w:sz w:val="28"/>
          <w:szCs w:val="28"/>
        </w:rPr>
      </w:pPr>
      <w:r w:rsidRPr="00D11C08">
        <w:rPr>
          <w:sz w:val="28"/>
          <w:szCs w:val="28"/>
        </w:rPr>
        <w:t xml:space="preserve">Пупко Г.М. Аудит и ревизия: учебное пособие 2-е изд., стереотип. – Мн.: Книжный Дом, </w:t>
      </w:r>
      <w:proofErr w:type="spellStart"/>
      <w:r w:rsidRPr="00D11C08">
        <w:rPr>
          <w:sz w:val="28"/>
          <w:szCs w:val="28"/>
        </w:rPr>
        <w:t>Мисанта</w:t>
      </w:r>
      <w:proofErr w:type="spellEnd"/>
      <w:r w:rsidRPr="00D11C08">
        <w:rPr>
          <w:sz w:val="28"/>
          <w:szCs w:val="28"/>
        </w:rPr>
        <w:t>, 2004. – 429с.</w:t>
      </w:r>
    </w:p>
    <w:p w:rsidR="00D11C08" w:rsidRPr="00D11C08" w:rsidRDefault="00D11C08" w:rsidP="00D11C08">
      <w:pPr>
        <w:pStyle w:val="a4"/>
        <w:numPr>
          <w:ilvl w:val="0"/>
          <w:numId w:val="18"/>
        </w:numPr>
        <w:spacing w:line="360" w:lineRule="auto"/>
        <w:jc w:val="both"/>
        <w:rPr>
          <w:sz w:val="28"/>
          <w:szCs w:val="28"/>
        </w:rPr>
      </w:pPr>
      <w:proofErr w:type="spellStart"/>
      <w:r w:rsidRPr="00D11C08">
        <w:rPr>
          <w:sz w:val="28"/>
          <w:szCs w:val="28"/>
        </w:rPr>
        <w:t>Пястолов</w:t>
      </w:r>
      <w:proofErr w:type="spellEnd"/>
      <w:r w:rsidRPr="00D11C08">
        <w:rPr>
          <w:sz w:val="28"/>
          <w:szCs w:val="28"/>
        </w:rPr>
        <w:t xml:space="preserve"> С.М. Анализ финансово – хозяйственной деятельности предприятия: Учебник/ С.М. </w:t>
      </w:r>
      <w:proofErr w:type="spellStart"/>
      <w:r w:rsidRPr="00D11C08">
        <w:rPr>
          <w:sz w:val="28"/>
          <w:szCs w:val="28"/>
        </w:rPr>
        <w:t>Пястолов</w:t>
      </w:r>
      <w:proofErr w:type="spellEnd"/>
      <w:r w:rsidRPr="00D11C08">
        <w:rPr>
          <w:sz w:val="28"/>
          <w:szCs w:val="28"/>
        </w:rPr>
        <w:t>. – М.: Изд. Центр «Академия», 2002. – 237с.</w:t>
      </w:r>
    </w:p>
    <w:p w:rsidR="00D11C08" w:rsidRPr="00D11C08" w:rsidRDefault="00D11C08" w:rsidP="00D11C08">
      <w:pPr>
        <w:pStyle w:val="a4"/>
        <w:numPr>
          <w:ilvl w:val="0"/>
          <w:numId w:val="18"/>
        </w:numPr>
        <w:spacing w:line="360" w:lineRule="auto"/>
        <w:jc w:val="both"/>
        <w:rPr>
          <w:sz w:val="28"/>
          <w:szCs w:val="28"/>
        </w:rPr>
      </w:pPr>
      <w:r w:rsidRPr="00D11C08">
        <w:rPr>
          <w:sz w:val="28"/>
          <w:szCs w:val="28"/>
        </w:rPr>
        <w:t>Савицкая Г.В. Анализ  хозяйственной деятельности предприятий АПК: Учебник/ Г.В. Савицкая. – Мн.: Новое знание, 2009. – 687с.</w:t>
      </w:r>
    </w:p>
    <w:p w:rsidR="00D11C08" w:rsidRPr="00D11C08" w:rsidRDefault="00D11C08" w:rsidP="00D11C08">
      <w:pPr>
        <w:pStyle w:val="a4"/>
        <w:numPr>
          <w:ilvl w:val="0"/>
          <w:numId w:val="18"/>
        </w:numPr>
        <w:spacing w:line="360" w:lineRule="auto"/>
        <w:jc w:val="both"/>
        <w:rPr>
          <w:sz w:val="28"/>
          <w:szCs w:val="28"/>
        </w:rPr>
      </w:pPr>
      <w:r w:rsidRPr="00D11C08">
        <w:rPr>
          <w:sz w:val="28"/>
          <w:szCs w:val="28"/>
        </w:rPr>
        <w:t xml:space="preserve">Сотникова Л.В. Оценка состояния внутреннего аудита: </w:t>
      </w:r>
      <w:proofErr w:type="spellStart"/>
      <w:r w:rsidRPr="00D11C08">
        <w:rPr>
          <w:sz w:val="28"/>
          <w:szCs w:val="28"/>
        </w:rPr>
        <w:t>практ</w:t>
      </w:r>
      <w:proofErr w:type="spellEnd"/>
      <w:r w:rsidRPr="00D11C08">
        <w:rPr>
          <w:sz w:val="28"/>
          <w:szCs w:val="28"/>
        </w:rPr>
        <w:t>. пособие / под ред. В.И. Подольского, М.: ЮНИТИ-ДАНА, 2014, 144 с.</w:t>
      </w:r>
    </w:p>
    <w:p w:rsidR="00D11C08" w:rsidRPr="00D11C08" w:rsidRDefault="00D11C08" w:rsidP="00D11C08">
      <w:pPr>
        <w:pStyle w:val="a4"/>
        <w:numPr>
          <w:ilvl w:val="0"/>
          <w:numId w:val="18"/>
        </w:numPr>
        <w:spacing w:line="360" w:lineRule="auto"/>
        <w:jc w:val="both"/>
        <w:rPr>
          <w:sz w:val="28"/>
          <w:szCs w:val="28"/>
        </w:rPr>
      </w:pPr>
      <w:proofErr w:type="spellStart"/>
      <w:r w:rsidRPr="00D11C08">
        <w:rPr>
          <w:sz w:val="28"/>
          <w:szCs w:val="28"/>
        </w:rPr>
        <w:t>Стешиц</w:t>
      </w:r>
      <w:proofErr w:type="spellEnd"/>
      <w:r w:rsidRPr="00D11C08">
        <w:rPr>
          <w:sz w:val="28"/>
          <w:szCs w:val="28"/>
        </w:rPr>
        <w:t xml:space="preserve"> Л.И. Бухгалтерский учёт и аудит в АПК : учебник / Л.И. </w:t>
      </w:r>
      <w:proofErr w:type="spellStart"/>
      <w:r w:rsidRPr="00D11C08">
        <w:rPr>
          <w:sz w:val="28"/>
          <w:szCs w:val="28"/>
        </w:rPr>
        <w:t>Стешиц</w:t>
      </w:r>
      <w:proofErr w:type="spellEnd"/>
      <w:r w:rsidRPr="00D11C08">
        <w:rPr>
          <w:sz w:val="28"/>
          <w:szCs w:val="28"/>
        </w:rPr>
        <w:t xml:space="preserve"> - 2-е изд. – МН.: ИВЦ Минфина, 2013. – 226 с.;</w:t>
      </w:r>
    </w:p>
    <w:p w:rsidR="00D11C08" w:rsidRPr="00D11C08" w:rsidRDefault="00D11C08" w:rsidP="00D11C08">
      <w:pPr>
        <w:pStyle w:val="a4"/>
        <w:numPr>
          <w:ilvl w:val="0"/>
          <w:numId w:val="18"/>
        </w:numPr>
        <w:spacing w:line="360" w:lineRule="auto"/>
        <w:jc w:val="both"/>
        <w:rPr>
          <w:sz w:val="28"/>
          <w:szCs w:val="28"/>
        </w:rPr>
      </w:pPr>
      <w:proofErr w:type="spellStart"/>
      <w:r w:rsidRPr="00D11C08">
        <w:rPr>
          <w:sz w:val="28"/>
          <w:szCs w:val="28"/>
        </w:rPr>
        <w:t>Тунегова</w:t>
      </w:r>
      <w:proofErr w:type="spellEnd"/>
      <w:r w:rsidRPr="00D11C08">
        <w:rPr>
          <w:sz w:val="28"/>
          <w:szCs w:val="28"/>
        </w:rPr>
        <w:t xml:space="preserve"> В.Н. Роль внутреннего аудита и повышения эффективности деятельности организации / Вектор науки ТГУ, 2013 № 4. С. 268</w:t>
      </w:r>
    </w:p>
    <w:p w:rsidR="00D11C08" w:rsidRPr="00D11C08" w:rsidRDefault="003E6459" w:rsidP="00D11C08">
      <w:pPr>
        <w:pStyle w:val="a4"/>
        <w:numPr>
          <w:ilvl w:val="0"/>
          <w:numId w:val="18"/>
        </w:numPr>
        <w:spacing w:line="360" w:lineRule="auto"/>
        <w:jc w:val="both"/>
        <w:rPr>
          <w:rStyle w:val="af1"/>
          <w:color w:val="auto"/>
          <w:sz w:val="28"/>
          <w:szCs w:val="28"/>
          <w:u w:val="none"/>
        </w:rPr>
      </w:pPr>
      <w:hyperlink r:id="rId12" w:anchor="journal_article_name" w:tgtFrame="_blank" w:history="1">
        <w:proofErr w:type="spellStart"/>
        <w:r w:rsidR="00D11C08" w:rsidRPr="00D11C08">
          <w:rPr>
            <w:rStyle w:val="af1"/>
            <w:color w:val="auto"/>
            <w:sz w:val="28"/>
            <w:szCs w:val="28"/>
            <w:u w:val="none"/>
          </w:rPr>
          <w:t>Тунин</w:t>
        </w:r>
        <w:proofErr w:type="spellEnd"/>
        <w:r w:rsidR="00D11C08" w:rsidRPr="00D11C08">
          <w:rPr>
            <w:rStyle w:val="af1"/>
            <w:color w:val="auto"/>
            <w:sz w:val="28"/>
            <w:szCs w:val="28"/>
            <w:u w:val="none"/>
          </w:rPr>
          <w:t xml:space="preserve">  С.А. – Бюджетирование затрат как элемент управления сельскохозяйственной  организацией</w:t>
        </w:r>
      </w:hyperlink>
      <w:r w:rsidR="00D11C08" w:rsidRPr="00D11C08">
        <w:rPr>
          <w:sz w:val="28"/>
          <w:szCs w:val="28"/>
        </w:rPr>
        <w:t xml:space="preserve">. </w:t>
      </w:r>
      <w:hyperlink r:id="rId13" w:anchor="journal_name" w:tgtFrame="_blank" w:history="1">
        <w:r w:rsidR="00D11C08" w:rsidRPr="00D11C08">
          <w:rPr>
            <w:rStyle w:val="af1"/>
            <w:color w:val="auto"/>
            <w:sz w:val="28"/>
            <w:szCs w:val="28"/>
            <w:u w:val="none"/>
          </w:rPr>
          <w:t>Вестник АПК Ставрополья</w:t>
        </w:r>
      </w:hyperlink>
      <w:r w:rsidR="00D11C08" w:rsidRPr="00D11C08">
        <w:rPr>
          <w:rStyle w:val="apple-converted-space"/>
          <w:sz w:val="28"/>
          <w:szCs w:val="28"/>
        </w:rPr>
        <w:t> </w:t>
      </w:r>
      <w:r w:rsidR="00D11C08" w:rsidRPr="00D11C08">
        <w:rPr>
          <w:sz w:val="28"/>
          <w:szCs w:val="28"/>
        </w:rPr>
        <w:t>-</w:t>
      </w:r>
      <w:r w:rsidR="00D11C08" w:rsidRPr="00D11C08">
        <w:rPr>
          <w:rStyle w:val="apple-converted-space"/>
          <w:sz w:val="28"/>
          <w:szCs w:val="28"/>
        </w:rPr>
        <w:t> </w:t>
      </w:r>
      <w:hyperlink r:id="rId14" w:anchor="journal_issue" w:tgtFrame="_blank" w:history="1">
        <w:r w:rsidR="00D11C08" w:rsidRPr="00D11C08">
          <w:rPr>
            <w:rStyle w:val="af1"/>
            <w:color w:val="auto"/>
            <w:sz w:val="28"/>
            <w:szCs w:val="28"/>
            <w:u w:val="none"/>
          </w:rPr>
          <w:t>2012г. №2</w:t>
        </w:r>
      </w:hyperlink>
    </w:p>
    <w:p w:rsidR="00D11C08" w:rsidRPr="00D11C08" w:rsidRDefault="00D11C08" w:rsidP="00D11C08">
      <w:pPr>
        <w:pStyle w:val="a4"/>
        <w:numPr>
          <w:ilvl w:val="0"/>
          <w:numId w:val="18"/>
        </w:numPr>
        <w:spacing w:line="360" w:lineRule="auto"/>
        <w:jc w:val="both"/>
        <w:rPr>
          <w:color w:val="000000" w:themeColor="text1"/>
          <w:sz w:val="28"/>
          <w:szCs w:val="28"/>
          <w:shd w:val="clear" w:color="auto" w:fill="FFFFFF"/>
        </w:rPr>
      </w:pPr>
      <w:r w:rsidRPr="00D11C08">
        <w:rPr>
          <w:color w:val="000000" w:themeColor="text1"/>
          <w:sz w:val="28"/>
          <w:szCs w:val="28"/>
          <w:shd w:val="clear" w:color="auto" w:fill="FFFFFF"/>
        </w:rPr>
        <w:t>Фирсов С.А. Стратегические действия компаний в условиях структурных изменений отраслей // Научно-технические ведомости Санкт-Петербургского государственного политехнического университета. Экономические науки. – 2013 - №6 – С. 119-120.</w:t>
      </w:r>
    </w:p>
    <w:p w:rsidR="00D11C08" w:rsidRPr="00D11C08" w:rsidRDefault="00D11C08" w:rsidP="00D11C08">
      <w:pPr>
        <w:pStyle w:val="a4"/>
        <w:numPr>
          <w:ilvl w:val="0"/>
          <w:numId w:val="18"/>
        </w:numPr>
        <w:spacing w:line="360" w:lineRule="auto"/>
        <w:jc w:val="both"/>
        <w:rPr>
          <w:sz w:val="28"/>
          <w:szCs w:val="28"/>
        </w:rPr>
      </w:pPr>
      <w:proofErr w:type="spellStart"/>
      <w:r w:rsidRPr="00D11C08">
        <w:rPr>
          <w:sz w:val="28"/>
          <w:szCs w:val="28"/>
        </w:rPr>
        <w:t>Хонгрен</w:t>
      </w:r>
      <w:proofErr w:type="spellEnd"/>
      <w:r w:rsidRPr="00D11C08">
        <w:rPr>
          <w:sz w:val="28"/>
          <w:szCs w:val="28"/>
        </w:rPr>
        <w:t xml:space="preserve"> Ч.Т. Бухгалтерский учет: управленческий аспект: пер. с англ. / Ч.Т. </w:t>
      </w:r>
      <w:proofErr w:type="spellStart"/>
      <w:r w:rsidRPr="00D11C08">
        <w:rPr>
          <w:sz w:val="28"/>
          <w:szCs w:val="28"/>
        </w:rPr>
        <w:t>Хонгрен</w:t>
      </w:r>
      <w:proofErr w:type="spellEnd"/>
      <w:r w:rsidRPr="00D11C08">
        <w:rPr>
          <w:sz w:val="28"/>
          <w:szCs w:val="28"/>
        </w:rPr>
        <w:t xml:space="preserve">, Дж. </w:t>
      </w:r>
      <w:proofErr w:type="spellStart"/>
      <w:r w:rsidRPr="00D11C08">
        <w:rPr>
          <w:sz w:val="28"/>
          <w:szCs w:val="28"/>
        </w:rPr>
        <w:t>Фостер</w:t>
      </w:r>
      <w:proofErr w:type="spellEnd"/>
      <w:r w:rsidRPr="00D11C08">
        <w:rPr>
          <w:sz w:val="28"/>
          <w:szCs w:val="28"/>
        </w:rPr>
        <w:t xml:space="preserve"> под ред. Я.В. Соколова – М.: Финансы и статистика, 2012. 416 с.</w:t>
      </w:r>
    </w:p>
    <w:p w:rsidR="00D11C08" w:rsidRPr="00D11C08" w:rsidRDefault="00D11C08" w:rsidP="00D11C08">
      <w:pPr>
        <w:pStyle w:val="a4"/>
        <w:numPr>
          <w:ilvl w:val="0"/>
          <w:numId w:val="18"/>
        </w:numPr>
        <w:spacing w:line="360" w:lineRule="auto"/>
        <w:jc w:val="both"/>
        <w:rPr>
          <w:sz w:val="28"/>
          <w:szCs w:val="28"/>
        </w:rPr>
      </w:pPr>
      <w:proofErr w:type="spellStart"/>
      <w:r w:rsidRPr="00D11C08">
        <w:rPr>
          <w:sz w:val="28"/>
          <w:szCs w:val="28"/>
        </w:rPr>
        <w:t>Хоружий</w:t>
      </w:r>
      <w:proofErr w:type="spellEnd"/>
      <w:r w:rsidRPr="00D11C08">
        <w:rPr>
          <w:sz w:val="28"/>
          <w:szCs w:val="28"/>
        </w:rPr>
        <w:t xml:space="preserve"> Л.И. Бухгалтерский учет затрат на производство и </w:t>
      </w:r>
      <w:proofErr w:type="spellStart"/>
      <w:r w:rsidRPr="00D11C08">
        <w:rPr>
          <w:sz w:val="28"/>
          <w:szCs w:val="28"/>
        </w:rPr>
        <w:t>калькулирование</w:t>
      </w:r>
      <w:proofErr w:type="spellEnd"/>
      <w:r w:rsidRPr="00D11C08">
        <w:rPr>
          <w:sz w:val="28"/>
          <w:szCs w:val="28"/>
        </w:rPr>
        <w:t xml:space="preserve"> себестоимости продукции в сельскохозяйственных организациях: учеб. Пособие для вузов / Л.И. </w:t>
      </w:r>
      <w:proofErr w:type="spellStart"/>
      <w:r w:rsidRPr="00D11C08">
        <w:rPr>
          <w:sz w:val="28"/>
          <w:szCs w:val="28"/>
        </w:rPr>
        <w:t>Хоружий</w:t>
      </w:r>
      <w:proofErr w:type="spellEnd"/>
      <w:r w:rsidRPr="00D11C08">
        <w:rPr>
          <w:sz w:val="28"/>
          <w:szCs w:val="28"/>
        </w:rPr>
        <w:t xml:space="preserve"> – М.: Издательство Альфа-Пресс. 2010. – 224 с.;</w:t>
      </w:r>
    </w:p>
    <w:p w:rsidR="00D11C08" w:rsidRPr="00D11C08" w:rsidRDefault="00D11C08" w:rsidP="00D11C08">
      <w:pPr>
        <w:pStyle w:val="a4"/>
        <w:numPr>
          <w:ilvl w:val="0"/>
          <w:numId w:val="18"/>
        </w:numPr>
        <w:spacing w:line="360" w:lineRule="auto"/>
        <w:jc w:val="both"/>
        <w:rPr>
          <w:sz w:val="28"/>
          <w:szCs w:val="28"/>
        </w:rPr>
      </w:pPr>
      <w:proofErr w:type="spellStart"/>
      <w:r w:rsidRPr="00D11C08">
        <w:rPr>
          <w:sz w:val="28"/>
          <w:szCs w:val="28"/>
        </w:rPr>
        <w:lastRenderedPageBreak/>
        <w:t>Шеремет</w:t>
      </w:r>
      <w:proofErr w:type="spellEnd"/>
      <w:r w:rsidRPr="00D11C08">
        <w:rPr>
          <w:sz w:val="28"/>
          <w:szCs w:val="28"/>
        </w:rPr>
        <w:t xml:space="preserve"> А.Д.  Управленческий учёт: Учебное пособие - 2-е изд., </w:t>
      </w:r>
      <w:proofErr w:type="spellStart"/>
      <w:r w:rsidRPr="00D11C08">
        <w:rPr>
          <w:sz w:val="28"/>
          <w:szCs w:val="28"/>
        </w:rPr>
        <w:t>испр</w:t>
      </w:r>
      <w:proofErr w:type="spellEnd"/>
      <w:r w:rsidRPr="00D11C08">
        <w:rPr>
          <w:sz w:val="28"/>
          <w:szCs w:val="28"/>
        </w:rPr>
        <w:t xml:space="preserve">./ А.Д. </w:t>
      </w:r>
      <w:proofErr w:type="spellStart"/>
      <w:r w:rsidRPr="00D11C08">
        <w:rPr>
          <w:sz w:val="28"/>
          <w:szCs w:val="28"/>
        </w:rPr>
        <w:t>Шеремет</w:t>
      </w:r>
      <w:proofErr w:type="spellEnd"/>
      <w:r w:rsidRPr="00D11C08">
        <w:rPr>
          <w:sz w:val="28"/>
          <w:szCs w:val="28"/>
        </w:rPr>
        <w:t xml:space="preserve"> - М.: ИД ФБК-ПРЕСС, 2002.;</w:t>
      </w:r>
    </w:p>
    <w:p w:rsidR="00D11C08" w:rsidRPr="00D11C08" w:rsidRDefault="00D11C08" w:rsidP="00D11C08">
      <w:pPr>
        <w:pStyle w:val="a4"/>
        <w:numPr>
          <w:ilvl w:val="0"/>
          <w:numId w:val="18"/>
        </w:numPr>
        <w:spacing w:line="360" w:lineRule="auto"/>
        <w:jc w:val="both"/>
        <w:rPr>
          <w:sz w:val="28"/>
          <w:szCs w:val="28"/>
        </w:rPr>
      </w:pPr>
      <w:proofErr w:type="spellStart"/>
      <w:r w:rsidRPr="00D11C08">
        <w:rPr>
          <w:sz w:val="28"/>
          <w:szCs w:val="28"/>
        </w:rPr>
        <w:t>Шишкоедова</w:t>
      </w:r>
      <w:proofErr w:type="spellEnd"/>
      <w:r w:rsidRPr="00D11C08">
        <w:rPr>
          <w:sz w:val="28"/>
          <w:szCs w:val="28"/>
        </w:rPr>
        <w:t xml:space="preserve"> Н.Н. Как рассчитать себестоимость и продажную цену продукции /</w:t>
      </w:r>
      <w:proofErr w:type="spellStart"/>
      <w:r w:rsidRPr="00D11C08">
        <w:rPr>
          <w:sz w:val="28"/>
          <w:szCs w:val="28"/>
        </w:rPr>
        <w:t>Н.Н.Шишкоедова</w:t>
      </w:r>
      <w:proofErr w:type="spellEnd"/>
      <w:r w:rsidRPr="00D11C08">
        <w:rPr>
          <w:sz w:val="28"/>
          <w:szCs w:val="28"/>
        </w:rPr>
        <w:t>//Главбух.-2012.- №3.-С.108.;</w:t>
      </w:r>
    </w:p>
    <w:p w:rsidR="00D11C08" w:rsidRPr="00D11C08" w:rsidRDefault="00D11C08" w:rsidP="00D11C08">
      <w:pPr>
        <w:pStyle w:val="a4"/>
        <w:numPr>
          <w:ilvl w:val="0"/>
          <w:numId w:val="18"/>
        </w:numPr>
        <w:spacing w:line="360" w:lineRule="auto"/>
        <w:jc w:val="both"/>
        <w:rPr>
          <w:sz w:val="28"/>
          <w:szCs w:val="28"/>
        </w:rPr>
      </w:pPr>
      <w:r w:rsidRPr="00D11C08">
        <w:rPr>
          <w:color w:val="000000"/>
          <w:sz w:val="28"/>
          <w:szCs w:val="28"/>
        </w:rPr>
        <w:t>Шумкова Т.Н.,</w:t>
      </w:r>
      <w:proofErr w:type="spellStart"/>
      <w:r w:rsidRPr="00D11C08">
        <w:rPr>
          <w:color w:val="000000"/>
          <w:sz w:val="28"/>
          <w:szCs w:val="28"/>
        </w:rPr>
        <w:t>Мосунова</w:t>
      </w:r>
      <w:proofErr w:type="spellEnd"/>
      <w:r w:rsidRPr="00D11C08">
        <w:rPr>
          <w:color w:val="000000"/>
          <w:sz w:val="28"/>
          <w:szCs w:val="28"/>
        </w:rPr>
        <w:t xml:space="preserve"> Е.Л. Бюджетирование как основа контроля </w:t>
      </w:r>
      <w:r w:rsidRPr="00D11C08">
        <w:rPr>
          <w:sz w:val="28"/>
          <w:szCs w:val="28"/>
        </w:rPr>
        <w:t xml:space="preserve">исполнения производственных заданий в растениеводстве / Т.Н. Шумкова, Е.Л. </w:t>
      </w:r>
      <w:proofErr w:type="spellStart"/>
      <w:r w:rsidRPr="00D11C08">
        <w:rPr>
          <w:sz w:val="28"/>
          <w:szCs w:val="28"/>
        </w:rPr>
        <w:t>Мосунова</w:t>
      </w:r>
      <w:proofErr w:type="spellEnd"/>
      <w:r w:rsidRPr="00D11C08">
        <w:rPr>
          <w:sz w:val="28"/>
          <w:szCs w:val="28"/>
        </w:rPr>
        <w:t>// Аграрная наука-инновационному развитию АПК в современных условиях: материалы Всероссийской научно-</w:t>
      </w:r>
      <w:proofErr w:type="spellStart"/>
      <w:r w:rsidRPr="00D11C08">
        <w:rPr>
          <w:sz w:val="28"/>
          <w:szCs w:val="28"/>
        </w:rPr>
        <w:t>практич.конф</w:t>
      </w:r>
      <w:proofErr w:type="spellEnd"/>
      <w:r w:rsidRPr="00D11C08">
        <w:rPr>
          <w:sz w:val="28"/>
          <w:szCs w:val="28"/>
        </w:rPr>
        <w:t>. в 3-х т. Т3\ Ижевск: ФГБОУ ВПО Ижевская ГСХА, 2013г. - С. 5 стр.</w:t>
      </w:r>
    </w:p>
    <w:p w:rsidR="00D11C08" w:rsidRPr="00D11C08" w:rsidRDefault="00D11C08" w:rsidP="00D11C08">
      <w:pPr>
        <w:pStyle w:val="a4"/>
        <w:numPr>
          <w:ilvl w:val="0"/>
          <w:numId w:val="18"/>
        </w:numPr>
        <w:spacing w:line="360" w:lineRule="auto"/>
        <w:jc w:val="both"/>
        <w:rPr>
          <w:sz w:val="28"/>
          <w:szCs w:val="28"/>
        </w:rPr>
      </w:pPr>
      <w:r w:rsidRPr="00D11C08">
        <w:rPr>
          <w:sz w:val="28"/>
          <w:szCs w:val="28"/>
          <w:shd w:val="clear" w:color="auto" w:fill="FFFFFF"/>
        </w:rPr>
        <w:t xml:space="preserve">Юсупова А. В., </w:t>
      </w:r>
      <w:proofErr w:type="spellStart"/>
      <w:r w:rsidRPr="00D11C08">
        <w:rPr>
          <w:sz w:val="28"/>
          <w:szCs w:val="28"/>
          <w:shd w:val="clear" w:color="auto" w:fill="FFFFFF"/>
        </w:rPr>
        <w:t>Хоружий</w:t>
      </w:r>
      <w:proofErr w:type="spellEnd"/>
      <w:r w:rsidRPr="00D11C08">
        <w:rPr>
          <w:sz w:val="28"/>
          <w:szCs w:val="28"/>
          <w:shd w:val="clear" w:color="auto" w:fill="FFFFFF"/>
        </w:rPr>
        <w:t xml:space="preserve"> Л. И. Различия понятий «издержки», «затраты», «расходы», их отражение в российских и международных стандартах бухгалтерского учета.// Время бухгалтера, 2012 г. — № 11. 25–31.</w:t>
      </w:r>
    </w:p>
    <w:p w:rsidR="00420A67" w:rsidRDefault="00D11C08" w:rsidP="00420A67">
      <w:pPr>
        <w:pStyle w:val="a4"/>
        <w:numPr>
          <w:ilvl w:val="0"/>
          <w:numId w:val="18"/>
        </w:numPr>
        <w:spacing w:line="360" w:lineRule="auto"/>
        <w:jc w:val="both"/>
        <w:rPr>
          <w:sz w:val="28"/>
          <w:szCs w:val="28"/>
        </w:rPr>
      </w:pPr>
      <w:r w:rsidRPr="00D11C08">
        <w:rPr>
          <w:sz w:val="28"/>
          <w:szCs w:val="28"/>
        </w:rPr>
        <w:t>Юшкова С.Д. Предмет особого внимания: система внутреннего контроля // Аудитор, 2012. № 6. С. 40</w:t>
      </w:r>
    </w:p>
    <w:p w:rsidR="00420A67" w:rsidRDefault="00420A67" w:rsidP="00420A67">
      <w:pPr>
        <w:pStyle w:val="a4"/>
        <w:spacing w:line="360" w:lineRule="auto"/>
        <w:jc w:val="both"/>
        <w:rPr>
          <w:sz w:val="28"/>
          <w:szCs w:val="28"/>
        </w:rPr>
      </w:pPr>
    </w:p>
    <w:p w:rsidR="00420A67" w:rsidRDefault="00420A67" w:rsidP="00420A67">
      <w:pPr>
        <w:spacing w:line="360" w:lineRule="auto"/>
        <w:ind w:left="360"/>
        <w:jc w:val="both"/>
        <w:rPr>
          <w:sz w:val="28"/>
          <w:szCs w:val="28"/>
        </w:rPr>
      </w:pPr>
    </w:p>
    <w:p w:rsidR="00420A67" w:rsidRDefault="00420A67" w:rsidP="00420A67">
      <w:pPr>
        <w:spacing w:line="360" w:lineRule="auto"/>
        <w:ind w:left="360"/>
        <w:jc w:val="both"/>
        <w:rPr>
          <w:sz w:val="28"/>
          <w:szCs w:val="28"/>
        </w:rPr>
      </w:pPr>
    </w:p>
    <w:p w:rsidR="00420A67" w:rsidRDefault="00420A67" w:rsidP="00420A67">
      <w:pPr>
        <w:spacing w:line="360" w:lineRule="auto"/>
        <w:ind w:left="360"/>
        <w:jc w:val="both"/>
        <w:rPr>
          <w:sz w:val="28"/>
          <w:szCs w:val="28"/>
        </w:rPr>
      </w:pPr>
    </w:p>
    <w:p w:rsidR="00420A67" w:rsidRDefault="00420A67" w:rsidP="00420A67">
      <w:pPr>
        <w:spacing w:line="360" w:lineRule="auto"/>
        <w:ind w:left="360"/>
        <w:jc w:val="both"/>
        <w:rPr>
          <w:sz w:val="28"/>
          <w:szCs w:val="28"/>
        </w:rPr>
      </w:pPr>
    </w:p>
    <w:p w:rsidR="00420A67" w:rsidRDefault="00420A67" w:rsidP="00420A67">
      <w:pPr>
        <w:spacing w:line="360" w:lineRule="auto"/>
        <w:ind w:left="360"/>
        <w:jc w:val="both"/>
        <w:rPr>
          <w:sz w:val="28"/>
          <w:szCs w:val="28"/>
        </w:rPr>
      </w:pPr>
    </w:p>
    <w:p w:rsidR="00420A67" w:rsidRDefault="00420A67" w:rsidP="00420A67">
      <w:pPr>
        <w:spacing w:line="360" w:lineRule="auto"/>
        <w:ind w:left="360"/>
        <w:jc w:val="both"/>
        <w:rPr>
          <w:sz w:val="28"/>
          <w:szCs w:val="28"/>
        </w:rPr>
      </w:pPr>
    </w:p>
    <w:p w:rsidR="00420A67" w:rsidRDefault="00420A67" w:rsidP="00420A67">
      <w:pPr>
        <w:spacing w:line="360" w:lineRule="auto"/>
        <w:ind w:left="360"/>
        <w:jc w:val="both"/>
        <w:rPr>
          <w:sz w:val="28"/>
          <w:szCs w:val="28"/>
        </w:rPr>
      </w:pPr>
    </w:p>
    <w:p w:rsidR="00420A67" w:rsidRDefault="00420A67" w:rsidP="00420A67">
      <w:pPr>
        <w:spacing w:line="360" w:lineRule="auto"/>
        <w:ind w:left="360"/>
        <w:jc w:val="both"/>
        <w:rPr>
          <w:sz w:val="28"/>
          <w:szCs w:val="28"/>
        </w:rPr>
      </w:pPr>
    </w:p>
    <w:p w:rsidR="004E3A00" w:rsidRDefault="004E3A00" w:rsidP="004E3A00">
      <w:pPr>
        <w:spacing w:line="360" w:lineRule="auto"/>
        <w:rPr>
          <w:sz w:val="28"/>
          <w:szCs w:val="28"/>
        </w:rPr>
      </w:pPr>
    </w:p>
    <w:p w:rsidR="004E3A00" w:rsidRDefault="004E3A00" w:rsidP="004E3A00">
      <w:pPr>
        <w:spacing w:line="360" w:lineRule="auto"/>
        <w:rPr>
          <w:sz w:val="28"/>
          <w:szCs w:val="28"/>
        </w:rPr>
      </w:pPr>
    </w:p>
    <w:p w:rsidR="004E3A00" w:rsidRDefault="004E3A00" w:rsidP="004E3A00">
      <w:pPr>
        <w:spacing w:line="360" w:lineRule="auto"/>
        <w:rPr>
          <w:sz w:val="28"/>
          <w:szCs w:val="28"/>
        </w:rPr>
      </w:pPr>
    </w:p>
    <w:p w:rsidR="00A915A3" w:rsidRPr="00420A67" w:rsidRDefault="004E3A00" w:rsidP="004E3A00">
      <w:pPr>
        <w:spacing w:line="360" w:lineRule="auto"/>
        <w:jc w:val="center"/>
        <w:rPr>
          <w:rFonts w:ascii="Times New Roman" w:hAnsi="Times New Roman" w:cs="Times New Roman"/>
          <w:sz w:val="28"/>
          <w:szCs w:val="28"/>
        </w:rPr>
      </w:pPr>
      <w:r>
        <w:rPr>
          <w:sz w:val="28"/>
          <w:szCs w:val="28"/>
        </w:rPr>
        <w:lastRenderedPageBreak/>
        <w:t xml:space="preserve">                              </w:t>
      </w:r>
      <w:r w:rsidR="00A915A3" w:rsidRPr="00420A67">
        <w:rPr>
          <w:rFonts w:ascii="Times New Roman" w:hAnsi="Times New Roman" w:cs="Times New Roman"/>
          <w:sz w:val="28"/>
          <w:szCs w:val="28"/>
        </w:rPr>
        <w:t>Приложение А</w:t>
      </w:r>
    </w:p>
    <w:p w:rsidR="00A915A3" w:rsidRPr="00473034" w:rsidRDefault="00A915A3" w:rsidP="00A915A3">
      <w:pPr>
        <w:spacing w:line="240" w:lineRule="auto"/>
        <w:rPr>
          <w:rFonts w:ascii="Times New Roman" w:hAnsi="Times New Roman" w:cs="Times New Roman"/>
          <w:sz w:val="28"/>
          <w:szCs w:val="28"/>
        </w:rPr>
      </w:pPr>
      <w:r w:rsidRPr="00473034">
        <w:rPr>
          <w:rFonts w:ascii="Times New Roman" w:hAnsi="Times New Roman" w:cs="Times New Roman"/>
          <w:sz w:val="28"/>
          <w:szCs w:val="28"/>
        </w:rPr>
        <w:t xml:space="preserve">Таблица </w:t>
      </w:r>
      <w:r>
        <w:rPr>
          <w:rFonts w:ascii="Times New Roman" w:hAnsi="Times New Roman" w:cs="Times New Roman"/>
          <w:sz w:val="28"/>
          <w:szCs w:val="28"/>
        </w:rPr>
        <w:t xml:space="preserve">1.1 </w:t>
      </w:r>
      <w:r w:rsidRPr="00473034">
        <w:rPr>
          <w:rFonts w:ascii="Times New Roman" w:hAnsi="Times New Roman" w:cs="Times New Roman"/>
          <w:sz w:val="28"/>
          <w:szCs w:val="28"/>
        </w:rPr>
        <w:t>–</w:t>
      </w:r>
      <w:r>
        <w:rPr>
          <w:rFonts w:ascii="Times New Roman" w:hAnsi="Times New Roman" w:cs="Times New Roman"/>
          <w:sz w:val="28"/>
          <w:szCs w:val="28"/>
        </w:rPr>
        <w:t xml:space="preserve"> К</w:t>
      </w:r>
      <w:r w:rsidRPr="00473034">
        <w:rPr>
          <w:rFonts w:ascii="Times New Roman" w:hAnsi="Times New Roman" w:cs="Times New Roman"/>
          <w:sz w:val="28"/>
          <w:szCs w:val="28"/>
        </w:rPr>
        <w:t xml:space="preserve">лассификация затрат </w:t>
      </w:r>
    </w:p>
    <w:tbl>
      <w:tblPr>
        <w:tblStyle w:val="a3"/>
        <w:tblW w:w="9817" w:type="dxa"/>
        <w:tblLook w:val="04A0" w:firstRow="1" w:lastRow="0" w:firstColumn="1" w:lastColumn="0" w:noHBand="0" w:noVBand="1"/>
      </w:tblPr>
      <w:tblGrid>
        <w:gridCol w:w="2689"/>
        <w:gridCol w:w="7128"/>
      </w:tblGrid>
      <w:tr w:rsidR="00A915A3" w:rsidTr="001562B6">
        <w:tc>
          <w:tcPr>
            <w:tcW w:w="2689" w:type="dxa"/>
          </w:tcPr>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xml:space="preserve">Автор </w:t>
            </w:r>
          </w:p>
        </w:tc>
        <w:tc>
          <w:tcPr>
            <w:tcW w:w="7128" w:type="dxa"/>
          </w:tcPr>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Предложенный способ классификации затрат</w:t>
            </w:r>
          </w:p>
        </w:tc>
      </w:tr>
      <w:tr w:rsidR="00A915A3" w:rsidTr="001562B6">
        <w:tc>
          <w:tcPr>
            <w:tcW w:w="2689" w:type="dxa"/>
          </w:tcPr>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xml:space="preserve">М.С. </w:t>
            </w:r>
            <w:proofErr w:type="spellStart"/>
            <w:r>
              <w:rPr>
                <w:rFonts w:ascii="Times New Roman" w:hAnsi="Times New Roman" w:cs="Times New Roman"/>
                <w:sz w:val="24"/>
                <w:szCs w:val="24"/>
              </w:rPr>
              <w:t>Повадырева</w:t>
            </w:r>
            <w:proofErr w:type="spellEnd"/>
          </w:p>
        </w:tc>
        <w:tc>
          <w:tcPr>
            <w:tcW w:w="7128" w:type="dxa"/>
          </w:tcPr>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1. по экономическому элементу:</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материальные затраты</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затраты на оплату труда</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отчисления на социальные нужды</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амортизация</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прочие затраты</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2. калькуляционная статья:</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сырье и материалы;</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возвратные отходы (за вычетом);</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xml:space="preserve">- </w:t>
            </w:r>
            <w:r w:rsidRPr="006C29D1">
              <w:rPr>
                <w:rFonts w:ascii="Times New Roman" w:hAnsi="Times New Roman" w:cs="Times New Roman"/>
                <w:sz w:val="24"/>
                <w:szCs w:val="24"/>
              </w:rPr>
              <w:t>покупные изделия, полуфабрикаты и услуги производственного характера сторонних организаций; топливо и энергия на технологические цели;</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заработная плата основных производственных расчетов;</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отчисления во внебюджетные фонды;</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общепроизводственные и общехозяйственные расходы;</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3. в зависимости от объема производства:</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постоянные;</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переменные;</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условно-постоянные;</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условно переменные</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4. способ включения в себестоимость продукции:</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прямые;</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косвенные</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5. сложность затрат:</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прямые;</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косвенные</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6. периодичность возникновения:</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единовременные;</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периодические</w:t>
            </w:r>
          </w:p>
          <w:p w:rsidR="00A915A3" w:rsidRPr="006C29D1" w:rsidRDefault="00A915A3" w:rsidP="001562B6">
            <w:pPr>
              <w:rPr>
                <w:rFonts w:ascii="Times New Roman" w:hAnsi="Times New Roman" w:cs="Times New Roman"/>
                <w:sz w:val="24"/>
                <w:szCs w:val="24"/>
              </w:rPr>
            </w:pPr>
          </w:p>
        </w:tc>
      </w:tr>
      <w:tr w:rsidR="00A915A3" w:rsidTr="001562B6">
        <w:tc>
          <w:tcPr>
            <w:tcW w:w="2689" w:type="dxa"/>
          </w:tcPr>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xml:space="preserve">У.З. Мамаева, Х.Д. </w:t>
            </w:r>
            <w:proofErr w:type="spellStart"/>
            <w:r>
              <w:rPr>
                <w:rFonts w:ascii="Times New Roman" w:hAnsi="Times New Roman" w:cs="Times New Roman"/>
                <w:sz w:val="24"/>
                <w:szCs w:val="24"/>
              </w:rPr>
              <w:t>Мустафаева</w:t>
            </w:r>
            <w:proofErr w:type="spellEnd"/>
          </w:p>
        </w:tc>
        <w:tc>
          <w:tcPr>
            <w:tcW w:w="7128" w:type="dxa"/>
          </w:tcPr>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Учет затрат вести по элементам и статьям затрат, центрам ответственности в разрезе объектов учета</w:t>
            </w:r>
          </w:p>
        </w:tc>
      </w:tr>
      <w:tr w:rsidR="00A915A3" w:rsidTr="001562B6">
        <w:tc>
          <w:tcPr>
            <w:tcW w:w="2689" w:type="dxa"/>
          </w:tcPr>
          <w:p w:rsidR="00A915A3" w:rsidRPr="007800AF" w:rsidRDefault="00A915A3" w:rsidP="001562B6">
            <w:pPr>
              <w:rPr>
                <w:rFonts w:ascii="Times New Roman" w:hAnsi="Times New Roman" w:cs="Times New Roman"/>
                <w:sz w:val="24"/>
                <w:szCs w:val="24"/>
              </w:rPr>
            </w:pPr>
            <w:r>
              <w:rPr>
                <w:rFonts w:ascii="Times New Roman" w:hAnsi="Times New Roman" w:cs="Times New Roman"/>
                <w:sz w:val="24"/>
                <w:szCs w:val="24"/>
              </w:rPr>
              <w:t>ПБУ 10</w:t>
            </w:r>
            <w:r>
              <w:rPr>
                <w:rFonts w:ascii="Times New Roman" w:hAnsi="Times New Roman" w:cs="Times New Roman"/>
                <w:sz w:val="24"/>
                <w:szCs w:val="24"/>
                <w:lang w:val="en-US"/>
              </w:rPr>
              <w:t xml:space="preserve">/99 </w:t>
            </w:r>
            <w:r>
              <w:rPr>
                <w:rFonts w:ascii="Times New Roman" w:hAnsi="Times New Roman" w:cs="Times New Roman"/>
                <w:sz w:val="24"/>
                <w:szCs w:val="24"/>
              </w:rPr>
              <w:t>«Расходы организации»</w:t>
            </w:r>
          </w:p>
        </w:tc>
        <w:tc>
          <w:tcPr>
            <w:tcW w:w="7128" w:type="dxa"/>
          </w:tcPr>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1.материальные затраты;</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2.затраты на оплату труда;</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3.отчисления на социальные нужды;</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4.амортизация;</w:t>
            </w:r>
          </w:p>
          <w:p w:rsidR="00A915A3" w:rsidRPr="00FD5147" w:rsidRDefault="00A915A3" w:rsidP="001562B6">
            <w:pPr>
              <w:rPr>
                <w:rFonts w:ascii="Times New Roman" w:hAnsi="Times New Roman" w:cs="Times New Roman"/>
                <w:sz w:val="24"/>
                <w:szCs w:val="24"/>
              </w:rPr>
            </w:pPr>
            <w:r>
              <w:rPr>
                <w:rFonts w:ascii="Times New Roman" w:hAnsi="Times New Roman" w:cs="Times New Roman"/>
                <w:sz w:val="24"/>
                <w:szCs w:val="24"/>
              </w:rPr>
              <w:t>5.прочие затраты</w:t>
            </w:r>
          </w:p>
        </w:tc>
      </w:tr>
      <w:tr w:rsidR="00A915A3" w:rsidTr="001562B6">
        <w:tc>
          <w:tcPr>
            <w:tcW w:w="2689" w:type="dxa"/>
          </w:tcPr>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МСФО «Затраты»</w:t>
            </w:r>
          </w:p>
        </w:tc>
        <w:tc>
          <w:tcPr>
            <w:tcW w:w="7128" w:type="dxa"/>
          </w:tcPr>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1.производственные переменные прямые затраты;</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2.производственные переменные косвенные затраты;</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3.производственные постоянные косвенные затраты</w:t>
            </w:r>
          </w:p>
        </w:tc>
      </w:tr>
      <w:tr w:rsidR="00A915A3" w:rsidTr="001562B6">
        <w:tc>
          <w:tcPr>
            <w:tcW w:w="2689" w:type="dxa"/>
          </w:tcPr>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О.Д. Каверина</w:t>
            </w:r>
          </w:p>
        </w:tc>
        <w:tc>
          <w:tcPr>
            <w:tcW w:w="7128" w:type="dxa"/>
          </w:tcPr>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xml:space="preserve">1. для целей </w:t>
            </w:r>
            <w:proofErr w:type="spellStart"/>
            <w:r>
              <w:rPr>
                <w:rFonts w:ascii="Times New Roman" w:hAnsi="Times New Roman" w:cs="Times New Roman"/>
                <w:sz w:val="24"/>
                <w:szCs w:val="24"/>
              </w:rPr>
              <w:t>калькулирования</w:t>
            </w:r>
            <w:proofErr w:type="spellEnd"/>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2.для принятия оперативных и стратегических решений;</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3.для целей контроля</w:t>
            </w:r>
          </w:p>
        </w:tc>
      </w:tr>
      <w:tr w:rsidR="00A915A3" w:rsidTr="001562B6">
        <w:tc>
          <w:tcPr>
            <w:tcW w:w="2689" w:type="dxa"/>
          </w:tcPr>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 xml:space="preserve">К. </w:t>
            </w:r>
            <w:proofErr w:type="spellStart"/>
            <w:r>
              <w:rPr>
                <w:rFonts w:ascii="Times New Roman" w:hAnsi="Times New Roman" w:cs="Times New Roman"/>
                <w:sz w:val="24"/>
                <w:szCs w:val="24"/>
              </w:rPr>
              <w:t>Друри</w:t>
            </w:r>
            <w:proofErr w:type="spellEnd"/>
          </w:p>
        </w:tc>
        <w:tc>
          <w:tcPr>
            <w:tcW w:w="7128" w:type="dxa"/>
          </w:tcPr>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1.для определения себестоимости продукции и полученной прибыли;</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2.для принятия решений и планирования;</w:t>
            </w:r>
          </w:p>
          <w:p w:rsidR="00A915A3" w:rsidRDefault="00A915A3" w:rsidP="001562B6">
            <w:pPr>
              <w:rPr>
                <w:rFonts w:ascii="Times New Roman" w:hAnsi="Times New Roman" w:cs="Times New Roman"/>
                <w:sz w:val="24"/>
                <w:szCs w:val="24"/>
              </w:rPr>
            </w:pPr>
            <w:r>
              <w:rPr>
                <w:rFonts w:ascii="Times New Roman" w:hAnsi="Times New Roman" w:cs="Times New Roman"/>
                <w:sz w:val="24"/>
                <w:szCs w:val="24"/>
              </w:rPr>
              <w:t>3.для осуществления процесса контроля и регулирования</w:t>
            </w:r>
          </w:p>
        </w:tc>
      </w:tr>
    </w:tbl>
    <w:p w:rsidR="00A915A3" w:rsidRPr="00395920" w:rsidRDefault="00A915A3" w:rsidP="00A915A3">
      <w:pPr>
        <w:tabs>
          <w:tab w:val="left" w:pos="708"/>
          <w:tab w:val="left" w:pos="1416"/>
          <w:tab w:val="left" w:pos="2124"/>
          <w:tab w:val="left" w:pos="5798"/>
        </w:tabs>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Таблица 1.2 – </w:t>
      </w:r>
      <w:r w:rsidRPr="00395920">
        <w:rPr>
          <w:rFonts w:ascii="Times New Roman" w:hAnsi="Times New Roman" w:cs="Times New Roman"/>
          <w:sz w:val="28"/>
          <w:szCs w:val="28"/>
        </w:rPr>
        <w:t>Классификация затрат в управленческом учете сельск</w:t>
      </w:r>
      <w:r>
        <w:rPr>
          <w:rFonts w:ascii="Times New Roman" w:hAnsi="Times New Roman" w:cs="Times New Roman"/>
          <w:sz w:val="28"/>
          <w:szCs w:val="28"/>
        </w:rPr>
        <w:t xml:space="preserve">охозяйственного производства по мнению Р.А. </w:t>
      </w:r>
      <w:proofErr w:type="spellStart"/>
      <w:r>
        <w:rPr>
          <w:rFonts w:ascii="Times New Roman" w:hAnsi="Times New Roman" w:cs="Times New Roman"/>
          <w:sz w:val="28"/>
          <w:szCs w:val="28"/>
        </w:rPr>
        <w:t>Алборова</w:t>
      </w:r>
      <w:proofErr w:type="spellEnd"/>
      <w:r>
        <w:rPr>
          <w:rFonts w:ascii="Times New Roman" w:hAnsi="Times New Roman" w:cs="Times New Roman"/>
          <w:sz w:val="28"/>
          <w:szCs w:val="28"/>
        </w:rPr>
        <w:t>.</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
        <w:gridCol w:w="4532"/>
        <w:gridCol w:w="4571"/>
      </w:tblGrid>
      <w:tr w:rsidR="00A915A3" w:rsidRPr="00B72141" w:rsidTr="001562B6">
        <w:tc>
          <w:tcPr>
            <w:tcW w:w="468" w:type="dxa"/>
          </w:tcPr>
          <w:p w:rsidR="00A915A3" w:rsidRPr="00B72141" w:rsidRDefault="00A915A3" w:rsidP="001562B6">
            <w:pPr>
              <w:spacing w:after="0" w:line="240" w:lineRule="auto"/>
              <w:jc w:val="both"/>
              <w:rPr>
                <w:rFonts w:ascii="Times New Roman" w:hAnsi="Times New Roman"/>
                <w:sz w:val="24"/>
                <w:szCs w:val="24"/>
              </w:rPr>
            </w:pPr>
            <w:r w:rsidRPr="00B72141">
              <w:rPr>
                <w:rFonts w:ascii="Times New Roman" w:hAnsi="Times New Roman"/>
                <w:sz w:val="24"/>
                <w:szCs w:val="24"/>
              </w:rPr>
              <w:t xml:space="preserve">№ </w:t>
            </w:r>
          </w:p>
        </w:tc>
        <w:tc>
          <w:tcPr>
            <w:tcW w:w="4532" w:type="dxa"/>
          </w:tcPr>
          <w:p w:rsidR="00A915A3" w:rsidRPr="00B72141" w:rsidRDefault="00A915A3" w:rsidP="001562B6">
            <w:pPr>
              <w:spacing w:after="0" w:line="240" w:lineRule="auto"/>
              <w:jc w:val="both"/>
              <w:rPr>
                <w:rFonts w:ascii="Times New Roman" w:hAnsi="Times New Roman"/>
                <w:sz w:val="24"/>
                <w:szCs w:val="24"/>
              </w:rPr>
            </w:pPr>
            <w:r w:rsidRPr="00B72141">
              <w:rPr>
                <w:rFonts w:ascii="Times New Roman" w:hAnsi="Times New Roman"/>
                <w:sz w:val="24"/>
                <w:szCs w:val="24"/>
              </w:rPr>
              <w:t>Признак классификации</w:t>
            </w:r>
          </w:p>
        </w:tc>
        <w:tc>
          <w:tcPr>
            <w:tcW w:w="4571" w:type="dxa"/>
          </w:tcPr>
          <w:p w:rsidR="00A915A3" w:rsidRPr="00B72141" w:rsidRDefault="00A915A3" w:rsidP="001562B6">
            <w:pPr>
              <w:spacing w:after="0" w:line="240" w:lineRule="auto"/>
              <w:jc w:val="both"/>
              <w:rPr>
                <w:rFonts w:ascii="Times New Roman" w:hAnsi="Times New Roman"/>
                <w:sz w:val="24"/>
                <w:szCs w:val="24"/>
              </w:rPr>
            </w:pPr>
            <w:r w:rsidRPr="00B72141">
              <w:rPr>
                <w:rFonts w:ascii="Times New Roman" w:hAnsi="Times New Roman"/>
                <w:sz w:val="24"/>
                <w:szCs w:val="24"/>
              </w:rPr>
              <w:t>Группы затрат</w:t>
            </w:r>
          </w:p>
        </w:tc>
      </w:tr>
      <w:tr w:rsidR="00A915A3" w:rsidRPr="006B577F" w:rsidTr="001562B6">
        <w:tc>
          <w:tcPr>
            <w:tcW w:w="468" w:type="dxa"/>
          </w:tcPr>
          <w:p w:rsidR="00A915A3" w:rsidRPr="006B577F" w:rsidRDefault="00A915A3" w:rsidP="001562B6">
            <w:pPr>
              <w:spacing w:after="0" w:line="240" w:lineRule="auto"/>
              <w:jc w:val="center"/>
              <w:rPr>
                <w:rFonts w:ascii="Times New Roman" w:hAnsi="Times New Roman"/>
                <w:sz w:val="24"/>
                <w:szCs w:val="24"/>
              </w:rPr>
            </w:pPr>
            <w:r w:rsidRPr="006B577F">
              <w:rPr>
                <w:rFonts w:ascii="Times New Roman" w:hAnsi="Times New Roman"/>
                <w:sz w:val="24"/>
                <w:szCs w:val="24"/>
              </w:rPr>
              <w:t>1</w:t>
            </w:r>
          </w:p>
        </w:tc>
        <w:tc>
          <w:tcPr>
            <w:tcW w:w="4532" w:type="dxa"/>
          </w:tcPr>
          <w:p w:rsidR="00A915A3" w:rsidRPr="006B577F" w:rsidRDefault="00A915A3" w:rsidP="001562B6">
            <w:pPr>
              <w:spacing w:after="0" w:line="240" w:lineRule="auto"/>
              <w:jc w:val="center"/>
              <w:rPr>
                <w:rFonts w:ascii="Times New Roman" w:hAnsi="Times New Roman"/>
                <w:sz w:val="24"/>
                <w:szCs w:val="24"/>
              </w:rPr>
            </w:pPr>
            <w:r w:rsidRPr="006B577F">
              <w:rPr>
                <w:rFonts w:ascii="Times New Roman" w:hAnsi="Times New Roman"/>
                <w:sz w:val="24"/>
                <w:szCs w:val="24"/>
              </w:rPr>
              <w:t>2</w:t>
            </w:r>
          </w:p>
        </w:tc>
        <w:tc>
          <w:tcPr>
            <w:tcW w:w="4571" w:type="dxa"/>
          </w:tcPr>
          <w:p w:rsidR="00A915A3" w:rsidRPr="006B577F" w:rsidRDefault="00A915A3" w:rsidP="001562B6">
            <w:pPr>
              <w:spacing w:after="0" w:line="240" w:lineRule="auto"/>
              <w:jc w:val="center"/>
              <w:rPr>
                <w:rFonts w:ascii="Times New Roman" w:hAnsi="Times New Roman"/>
                <w:sz w:val="24"/>
                <w:szCs w:val="24"/>
              </w:rPr>
            </w:pPr>
            <w:r w:rsidRPr="006B577F">
              <w:rPr>
                <w:rFonts w:ascii="Times New Roman" w:hAnsi="Times New Roman"/>
                <w:sz w:val="24"/>
                <w:szCs w:val="24"/>
              </w:rPr>
              <w:t>3</w:t>
            </w:r>
          </w:p>
        </w:tc>
      </w:tr>
      <w:tr w:rsidR="00A915A3" w:rsidRPr="006B577F" w:rsidTr="001562B6">
        <w:trPr>
          <w:trHeight w:val="1080"/>
        </w:trPr>
        <w:tc>
          <w:tcPr>
            <w:tcW w:w="468" w:type="dxa"/>
            <w:tcBorders>
              <w:bottom w:val="single" w:sz="4" w:space="0" w:color="auto"/>
            </w:tcBorders>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1</w:t>
            </w:r>
          </w:p>
        </w:tc>
        <w:tc>
          <w:tcPr>
            <w:tcW w:w="4532" w:type="dxa"/>
            <w:tcBorders>
              <w:bottom w:val="single" w:sz="4" w:space="0" w:color="auto"/>
            </w:tcBorders>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По экономическому содержанию</w:t>
            </w:r>
          </w:p>
        </w:tc>
        <w:tc>
          <w:tcPr>
            <w:tcW w:w="4571" w:type="dxa"/>
            <w:tcBorders>
              <w:bottom w:val="single" w:sz="4" w:space="0" w:color="auto"/>
            </w:tcBorders>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на потребление средств труда;</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на потребление предметов труда;</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на оплату живого труда;</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на воспроизводство рабочей силы.</w:t>
            </w:r>
          </w:p>
        </w:tc>
      </w:tr>
      <w:tr w:rsidR="00A915A3" w:rsidRPr="006B577F" w:rsidTr="001562B6">
        <w:tc>
          <w:tcPr>
            <w:tcW w:w="468"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2</w:t>
            </w:r>
          </w:p>
        </w:tc>
        <w:tc>
          <w:tcPr>
            <w:tcW w:w="4532"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По отношению к производственному (технологическому) процессу</w:t>
            </w:r>
          </w:p>
        </w:tc>
        <w:tc>
          <w:tcPr>
            <w:tcW w:w="4571"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основные (технологические);</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организационно – управленческие</w:t>
            </w:r>
          </w:p>
        </w:tc>
      </w:tr>
      <w:tr w:rsidR="00A915A3" w:rsidRPr="006B577F" w:rsidTr="001562B6">
        <w:tc>
          <w:tcPr>
            <w:tcW w:w="468"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3</w:t>
            </w:r>
          </w:p>
        </w:tc>
        <w:tc>
          <w:tcPr>
            <w:tcW w:w="4532"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По отношению к объему производства</w:t>
            </w:r>
          </w:p>
        </w:tc>
        <w:tc>
          <w:tcPr>
            <w:tcW w:w="4571"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переменные;</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условно – переменные;</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смешанные;</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постоянные.</w:t>
            </w:r>
          </w:p>
        </w:tc>
      </w:tr>
      <w:tr w:rsidR="00A915A3" w:rsidRPr="006B577F" w:rsidTr="001562B6">
        <w:tc>
          <w:tcPr>
            <w:tcW w:w="468"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4</w:t>
            </w:r>
          </w:p>
        </w:tc>
        <w:tc>
          <w:tcPr>
            <w:tcW w:w="4532"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По месту возникновения, видам продукции, работ, услуг</w:t>
            </w:r>
          </w:p>
        </w:tc>
        <w:tc>
          <w:tcPr>
            <w:tcW w:w="4571"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хозрасчетные (центра ответственности);</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отраслевые (отрасли);</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хозяйственные (организации);</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единицы продукции, работ, услуг.</w:t>
            </w:r>
          </w:p>
        </w:tc>
      </w:tr>
      <w:tr w:rsidR="00A915A3" w:rsidRPr="006B577F" w:rsidTr="001562B6">
        <w:tc>
          <w:tcPr>
            <w:tcW w:w="468"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5</w:t>
            </w:r>
          </w:p>
        </w:tc>
        <w:tc>
          <w:tcPr>
            <w:tcW w:w="4532"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По составу и степени однородности ( по статьям) затрат</w:t>
            </w:r>
          </w:p>
        </w:tc>
        <w:tc>
          <w:tcPr>
            <w:tcW w:w="4571"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простые статьи затрат;</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комплексные статьи затрат (элементы).</w:t>
            </w:r>
          </w:p>
        </w:tc>
      </w:tr>
      <w:tr w:rsidR="00A915A3" w:rsidRPr="006B577F" w:rsidTr="001562B6">
        <w:tc>
          <w:tcPr>
            <w:tcW w:w="468" w:type="dxa"/>
          </w:tcPr>
          <w:p w:rsidR="00A915A3" w:rsidRPr="006B577F" w:rsidRDefault="00492636" w:rsidP="001562B6">
            <w:pPr>
              <w:spacing w:after="0" w:line="240" w:lineRule="auto"/>
              <w:jc w:val="both"/>
              <w:rPr>
                <w:rFonts w:ascii="Times New Roman" w:hAnsi="Times New Roman"/>
                <w:sz w:val="24"/>
                <w:szCs w:val="24"/>
              </w:rPr>
            </w:pPr>
            <w:r>
              <w:br w:type="column"/>
            </w:r>
            <w:r w:rsidR="00420A67" w:rsidRPr="006B577F">
              <w:rPr>
                <w:rFonts w:ascii="Times New Roman" w:hAnsi="Times New Roman"/>
                <w:sz w:val="24"/>
                <w:szCs w:val="24"/>
              </w:rPr>
              <w:t xml:space="preserve"> </w:t>
            </w:r>
            <w:r w:rsidR="00A915A3" w:rsidRPr="006B577F">
              <w:rPr>
                <w:rFonts w:ascii="Times New Roman" w:hAnsi="Times New Roman"/>
                <w:sz w:val="24"/>
                <w:szCs w:val="24"/>
              </w:rPr>
              <w:t>6</w:t>
            </w:r>
          </w:p>
        </w:tc>
        <w:tc>
          <w:tcPr>
            <w:tcW w:w="4532"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По способу распределения и отнесения на объекты производства, учета и калькуляции</w:t>
            </w:r>
          </w:p>
        </w:tc>
        <w:tc>
          <w:tcPr>
            <w:tcW w:w="4571"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прямые;</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косвенные.</w:t>
            </w:r>
          </w:p>
        </w:tc>
      </w:tr>
      <w:tr w:rsidR="00A915A3" w:rsidRPr="006B577F" w:rsidTr="001562B6">
        <w:tc>
          <w:tcPr>
            <w:tcW w:w="468" w:type="dxa"/>
          </w:tcPr>
          <w:p w:rsidR="00A915A3" w:rsidRPr="006B577F" w:rsidRDefault="00A915A3" w:rsidP="001562B6">
            <w:pPr>
              <w:spacing w:after="0" w:line="240" w:lineRule="auto"/>
              <w:jc w:val="both"/>
              <w:rPr>
                <w:rFonts w:ascii="Times New Roman" w:hAnsi="Times New Roman"/>
                <w:sz w:val="24"/>
                <w:szCs w:val="24"/>
              </w:rPr>
            </w:pPr>
            <w:r>
              <w:br w:type="column"/>
            </w:r>
            <w:r w:rsidRPr="006B577F">
              <w:rPr>
                <w:rFonts w:ascii="Times New Roman" w:hAnsi="Times New Roman"/>
                <w:sz w:val="24"/>
                <w:szCs w:val="24"/>
              </w:rPr>
              <w:t>7</w:t>
            </w:r>
          </w:p>
        </w:tc>
        <w:tc>
          <w:tcPr>
            <w:tcW w:w="4532"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По длительности действия (отношению к времени определения фактов)</w:t>
            </w:r>
          </w:p>
        </w:tc>
        <w:tc>
          <w:tcPr>
            <w:tcW w:w="4571"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текущие;</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периодические;</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расходы будущих периодов;</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предстоящие.</w:t>
            </w:r>
          </w:p>
        </w:tc>
      </w:tr>
      <w:tr w:rsidR="00A915A3" w:rsidRPr="006B577F" w:rsidTr="001562B6">
        <w:tc>
          <w:tcPr>
            <w:tcW w:w="468"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8</w:t>
            </w:r>
          </w:p>
        </w:tc>
        <w:tc>
          <w:tcPr>
            <w:tcW w:w="4532"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По отношению к планированию (нормированию)</w:t>
            </w:r>
          </w:p>
        </w:tc>
        <w:tc>
          <w:tcPr>
            <w:tcW w:w="4571"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плановые (нормативные) затраты;</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отклонение от плановых  затрат.</w:t>
            </w:r>
          </w:p>
        </w:tc>
      </w:tr>
      <w:tr w:rsidR="00A915A3" w:rsidRPr="006B577F" w:rsidTr="001562B6">
        <w:tc>
          <w:tcPr>
            <w:tcW w:w="468"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9</w:t>
            </w:r>
          </w:p>
        </w:tc>
        <w:tc>
          <w:tcPr>
            <w:tcW w:w="4532"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По роли (участию) и целесообразности расходов в производственном  процессе</w:t>
            </w:r>
          </w:p>
        </w:tc>
        <w:tc>
          <w:tcPr>
            <w:tcW w:w="4571"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производственные;</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внепроизводственные (коммерческие) расходы;</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производительные;</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непроизводительные.</w:t>
            </w:r>
          </w:p>
        </w:tc>
      </w:tr>
      <w:tr w:rsidR="00A915A3" w:rsidRPr="006B577F" w:rsidTr="001562B6">
        <w:trPr>
          <w:trHeight w:val="796"/>
        </w:trPr>
        <w:tc>
          <w:tcPr>
            <w:tcW w:w="468" w:type="dxa"/>
            <w:tcBorders>
              <w:bottom w:val="single" w:sz="4" w:space="0" w:color="auto"/>
            </w:tcBorders>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10</w:t>
            </w:r>
          </w:p>
        </w:tc>
        <w:tc>
          <w:tcPr>
            <w:tcW w:w="4532" w:type="dxa"/>
            <w:tcBorders>
              <w:bottom w:val="single" w:sz="4" w:space="0" w:color="auto"/>
            </w:tcBorders>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По отношению к доходности производства продукции</w:t>
            </w:r>
          </w:p>
        </w:tc>
        <w:tc>
          <w:tcPr>
            <w:tcW w:w="4571" w:type="dxa"/>
            <w:tcBorders>
              <w:bottom w:val="single" w:sz="4" w:space="0" w:color="auto"/>
            </w:tcBorders>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предельные (маржинальные);</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приростные (инкрементные);</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инфляционные расходы.</w:t>
            </w:r>
          </w:p>
        </w:tc>
      </w:tr>
      <w:tr w:rsidR="00A915A3" w:rsidRPr="006B577F" w:rsidTr="001562B6">
        <w:tc>
          <w:tcPr>
            <w:tcW w:w="468"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11</w:t>
            </w:r>
          </w:p>
        </w:tc>
        <w:tc>
          <w:tcPr>
            <w:tcW w:w="4532"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По отношению к биологическим активам и их продуктивности</w:t>
            </w:r>
          </w:p>
        </w:tc>
        <w:tc>
          <w:tcPr>
            <w:tcW w:w="4571" w:type="dxa"/>
          </w:tcPr>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материальные поддерживающие;</w:t>
            </w:r>
          </w:p>
          <w:p w:rsidR="00A915A3" w:rsidRPr="006B577F" w:rsidRDefault="00A915A3" w:rsidP="001562B6">
            <w:pPr>
              <w:spacing w:after="0" w:line="240" w:lineRule="auto"/>
              <w:jc w:val="both"/>
              <w:rPr>
                <w:rFonts w:ascii="Times New Roman" w:hAnsi="Times New Roman"/>
                <w:sz w:val="24"/>
                <w:szCs w:val="24"/>
              </w:rPr>
            </w:pPr>
            <w:r w:rsidRPr="006B577F">
              <w:rPr>
                <w:rFonts w:ascii="Times New Roman" w:hAnsi="Times New Roman"/>
                <w:sz w:val="24"/>
                <w:szCs w:val="24"/>
              </w:rPr>
              <w:t>- материальные продуктивные.</w:t>
            </w:r>
          </w:p>
        </w:tc>
      </w:tr>
    </w:tbl>
    <w:p w:rsidR="00A915A3" w:rsidRDefault="00A915A3" w:rsidP="00A915A3">
      <w:pPr>
        <w:spacing w:line="240" w:lineRule="auto"/>
        <w:rPr>
          <w:rFonts w:ascii="Times New Roman" w:hAnsi="Times New Roman" w:cs="Times New Roman"/>
          <w:sz w:val="24"/>
          <w:szCs w:val="24"/>
        </w:rPr>
      </w:pPr>
    </w:p>
    <w:p w:rsidR="00A915A3" w:rsidRDefault="00A915A3" w:rsidP="00A915A3">
      <w:pPr>
        <w:spacing w:line="240" w:lineRule="auto"/>
        <w:rPr>
          <w:rFonts w:ascii="Times New Roman" w:hAnsi="Times New Roman" w:cs="Times New Roman"/>
          <w:sz w:val="24"/>
          <w:szCs w:val="24"/>
        </w:rPr>
      </w:pPr>
    </w:p>
    <w:p w:rsidR="00A915A3" w:rsidRDefault="00A915A3" w:rsidP="00A915A3">
      <w:pPr>
        <w:spacing w:line="240" w:lineRule="auto"/>
        <w:rPr>
          <w:rFonts w:ascii="Times New Roman" w:hAnsi="Times New Roman" w:cs="Times New Roman"/>
          <w:sz w:val="24"/>
          <w:szCs w:val="24"/>
        </w:rPr>
      </w:pPr>
    </w:p>
    <w:p w:rsidR="00A915A3" w:rsidRDefault="00A915A3" w:rsidP="00696086">
      <w:pPr>
        <w:tabs>
          <w:tab w:val="left" w:pos="1260"/>
        </w:tabs>
        <w:spacing w:after="0" w:line="360" w:lineRule="auto"/>
        <w:jc w:val="both"/>
        <w:rPr>
          <w:rFonts w:ascii="Times New Roman" w:eastAsia="Times New Roman" w:hAnsi="Times New Roman" w:cs="Times New Roman"/>
          <w:sz w:val="28"/>
          <w:szCs w:val="28"/>
          <w:lang w:eastAsia="ru-RU"/>
        </w:rPr>
      </w:pPr>
    </w:p>
    <w:p w:rsidR="00A915A3" w:rsidRDefault="00A915A3" w:rsidP="00696086">
      <w:pPr>
        <w:tabs>
          <w:tab w:val="left" w:pos="1260"/>
        </w:tabs>
        <w:spacing w:after="0" w:line="360" w:lineRule="auto"/>
        <w:jc w:val="both"/>
        <w:rPr>
          <w:rFonts w:ascii="Times New Roman" w:eastAsia="Times New Roman" w:hAnsi="Times New Roman" w:cs="Times New Roman"/>
          <w:sz w:val="28"/>
          <w:szCs w:val="28"/>
          <w:lang w:eastAsia="ru-RU"/>
        </w:rPr>
      </w:pPr>
    </w:p>
    <w:p w:rsidR="00A915A3" w:rsidRDefault="00A915A3" w:rsidP="00696086">
      <w:pPr>
        <w:tabs>
          <w:tab w:val="left" w:pos="1260"/>
        </w:tabs>
        <w:spacing w:after="0" w:line="360" w:lineRule="auto"/>
        <w:jc w:val="both"/>
        <w:rPr>
          <w:rFonts w:ascii="Times New Roman" w:eastAsia="Times New Roman" w:hAnsi="Times New Roman" w:cs="Times New Roman"/>
          <w:sz w:val="28"/>
          <w:szCs w:val="28"/>
          <w:lang w:eastAsia="ru-RU"/>
        </w:rPr>
      </w:pPr>
    </w:p>
    <w:p w:rsidR="00A915A3" w:rsidRDefault="00A915A3" w:rsidP="00696086">
      <w:pPr>
        <w:tabs>
          <w:tab w:val="left" w:pos="1260"/>
        </w:tabs>
        <w:spacing w:after="0" w:line="360" w:lineRule="auto"/>
        <w:jc w:val="both"/>
        <w:rPr>
          <w:rFonts w:ascii="Times New Roman" w:eastAsia="Times New Roman" w:hAnsi="Times New Roman" w:cs="Times New Roman"/>
          <w:sz w:val="28"/>
          <w:szCs w:val="28"/>
          <w:lang w:eastAsia="ru-RU"/>
        </w:rPr>
      </w:pPr>
    </w:p>
    <w:p w:rsidR="00706DE9" w:rsidRDefault="006F1755" w:rsidP="001450E6">
      <w:pPr>
        <w:tabs>
          <w:tab w:val="left" w:pos="126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706DE9" w:rsidRDefault="00706DE9" w:rsidP="004E6B5D">
      <w:pPr>
        <w:tabs>
          <w:tab w:val="left" w:pos="126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706DE9" w:rsidRDefault="00706DE9"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p>
    <w:p w:rsidR="004E3A00" w:rsidRDefault="004E3A00" w:rsidP="004E3A00">
      <w:pPr>
        <w:spacing w:line="360" w:lineRule="auto"/>
        <w:contextualSpacing/>
        <w:rPr>
          <w:rFonts w:ascii="Times New Roman" w:eastAsia="Times New Roman" w:hAnsi="Times New Roman" w:cs="Times New Roman"/>
          <w:sz w:val="28"/>
          <w:szCs w:val="28"/>
          <w:lang w:eastAsia="ru-RU"/>
        </w:rPr>
      </w:pPr>
    </w:p>
    <w:p w:rsidR="004E6B5D" w:rsidRPr="004E3A00" w:rsidRDefault="00420A67" w:rsidP="004E3A00">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E6B5D">
        <w:rPr>
          <w:rFonts w:ascii="Times New Roman" w:eastAsia="Times New Roman" w:hAnsi="Times New Roman" w:cs="Times New Roman"/>
          <w:sz w:val="28"/>
          <w:szCs w:val="28"/>
          <w:lang w:eastAsia="ru-RU"/>
        </w:rPr>
        <w:t>Приложение В</w:t>
      </w:r>
    </w:p>
    <w:p w:rsidR="004E6B5D" w:rsidRDefault="00C95BF8" w:rsidP="004E6B5D">
      <w:pPr>
        <w:jc w:val="center"/>
        <w:rPr>
          <w:b/>
          <w:sz w:val="28"/>
          <w:szCs w:val="28"/>
        </w:rPr>
      </w:pPr>
      <w:r>
        <w:rPr>
          <w:b/>
          <w:noProof/>
          <w:sz w:val="28"/>
          <w:szCs w:val="28"/>
          <w:lang w:eastAsia="ru-RU"/>
        </w:rPr>
        <mc:AlternateContent>
          <mc:Choice Requires="wps">
            <w:drawing>
              <wp:anchor distT="0" distB="0" distL="114300" distR="114300" simplePos="0" relativeHeight="251672064" behindDoc="0" locked="0" layoutInCell="1" allowOverlap="1">
                <wp:simplePos x="0" y="0"/>
                <wp:positionH relativeFrom="column">
                  <wp:posOffset>1684020</wp:posOffset>
                </wp:positionH>
                <wp:positionV relativeFrom="paragraph">
                  <wp:posOffset>95250</wp:posOffset>
                </wp:positionV>
                <wp:extent cx="2732405" cy="297815"/>
                <wp:effectExtent l="11430" t="13335" r="8890" b="12700"/>
                <wp:wrapNone/>
                <wp:docPr id="5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297815"/>
                        </a:xfrm>
                        <a:prstGeom prst="rect">
                          <a:avLst/>
                        </a:prstGeom>
                        <a:solidFill>
                          <a:srgbClr val="FFFFFF"/>
                        </a:solidFill>
                        <a:ln w="9525">
                          <a:solidFill>
                            <a:srgbClr val="000000"/>
                          </a:solidFill>
                          <a:miter lim="800000"/>
                          <a:headEnd/>
                          <a:tailEnd/>
                        </a:ln>
                      </wps:spPr>
                      <wps:txbx>
                        <w:txbxContent>
                          <w:p w:rsidR="00A14A73" w:rsidRPr="00DC75AC" w:rsidRDefault="00A14A73" w:rsidP="004E6B5D">
                            <w:pPr>
                              <w:jc w:val="center"/>
                              <w:rPr>
                                <w:b/>
                              </w:rPr>
                            </w:pPr>
                            <w:r w:rsidRPr="00DC75AC">
                              <w:rPr>
                                <w:b/>
                              </w:rPr>
                              <w:t>Первичные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73" style="position:absolute;left:0;text-align:left;margin-left:132.6pt;margin-top:7.5pt;width:215.15pt;height:23.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">
                <v:textbox>
                  <w:txbxContent>
                    <w:p w:rsidR="00A14A73" w:rsidRPr="00DC75AC" w:rsidRDefault="00A14A73" w:rsidP="004E6B5D">
                      <w:pPr>
                        <w:jc w:val="center"/>
                        <w:rPr>
                          <w:b/>
                        </w:rPr>
                      </w:pPr>
                      <w:r w:rsidRPr="00DC75AC">
                        <w:rPr>
                          <w:b/>
                        </w:rPr>
                        <w:t>Первичные документы</w:t>
                      </w:r>
                    </w:p>
                  </w:txbxContent>
                </v:textbox>
              </v:rect>
            </w:pict>
          </mc:Fallback>
        </mc:AlternateContent>
      </w:r>
    </w:p>
    <w:p w:rsidR="004E6B5D" w:rsidRDefault="00C95BF8" w:rsidP="004E6B5D">
      <w:pPr>
        <w:jc w:val="center"/>
        <w:rPr>
          <w:b/>
          <w:sz w:val="28"/>
          <w:szCs w:val="28"/>
        </w:rPr>
      </w:pPr>
      <w:r>
        <w:rPr>
          <w:b/>
          <w:noProof/>
          <w:sz w:val="28"/>
          <w:szCs w:val="28"/>
          <w:lang w:eastAsia="ru-RU"/>
        </w:rPr>
        <mc:AlternateContent>
          <mc:Choice Requires="wps">
            <w:drawing>
              <wp:anchor distT="0" distB="0" distL="114300" distR="114300" simplePos="0" relativeHeight="251680256" behindDoc="0" locked="0" layoutInCell="1" allowOverlap="1">
                <wp:simplePos x="0" y="0"/>
                <wp:positionH relativeFrom="column">
                  <wp:posOffset>3045460</wp:posOffset>
                </wp:positionH>
                <wp:positionV relativeFrom="paragraph">
                  <wp:posOffset>189230</wp:posOffset>
                </wp:positionV>
                <wp:extent cx="0" cy="227330"/>
                <wp:effectExtent l="58420" t="13970" r="55880" b="15875"/>
                <wp:wrapNone/>
                <wp:docPr id="5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29282" id="AutoShape 139" o:spid="_x0000_s1026" type="#_x0000_t32" style="position:absolute;margin-left:239.8pt;margin-top:14.9pt;width:0;height:17.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6P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">
                <v:stroke endarrow="block"/>
              </v:shape>
            </w:pict>
          </mc:Fallback>
        </mc:AlternateContent>
      </w:r>
    </w:p>
    <w:p w:rsidR="004E6B5D" w:rsidRDefault="00C95BF8" w:rsidP="004E6B5D">
      <w:pPr>
        <w:jc w:val="center"/>
        <w:rPr>
          <w:b/>
          <w:sz w:val="28"/>
          <w:szCs w:val="28"/>
        </w:rPr>
      </w:pPr>
      <w:r>
        <w:rPr>
          <w:b/>
          <w:noProof/>
          <w:sz w:val="28"/>
          <w:szCs w:val="28"/>
          <w:lang w:eastAsia="ru-RU"/>
        </w:rPr>
        <mc:AlternateContent>
          <mc:Choice Requires="wps">
            <w:drawing>
              <wp:anchor distT="0" distB="0" distL="114300" distR="114300" simplePos="0" relativeHeight="251682304" behindDoc="0" locked="0" layoutInCell="1" allowOverlap="1">
                <wp:simplePos x="0" y="0"/>
                <wp:positionH relativeFrom="column">
                  <wp:posOffset>955040</wp:posOffset>
                </wp:positionH>
                <wp:positionV relativeFrom="paragraph">
                  <wp:posOffset>80010</wp:posOffset>
                </wp:positionV>
                <wp:extent cx="0" cy="142875"/>
                <wp:effectExtent l="53975" t="12065" r="60325" b="16510"/>
                <wp:wrapNone/>
                <wp:docPr id="55"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AF88B" id="AutoShape 141" o:spid="_x0000_s1026" type="#_x0000_t32" style="position:absolute;margin-left:75.2pt;margin-top:6.3pt;width:0;height:11.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XXUMg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">
                <v:stroke endarrow="block"/>
              </v:shape>
            </w:pict>
          </mc:Fallback>
        </mc:AlternateContent>
      </w:r>
      <w:r>
        <w:rPr>
          <w:b/>
          <w:noProof/>
          <w:sz w:val="28"/>
          <w:szCs w:val="28"/>
          <w:lang w:eastAsia="ru-RU"/>
        </w:rPr>
        <mc:AlternateContent>
          <mc:Choice Requires="wps">
            <w:drawing>
              <wp:anchor distT="0" distB="0" distL="114300" distR="114300" simplePos="0" relativeHeight="251683328" behindDoc="0" locked="0" layoutInCell="1" allowOverlap="1">
                <wp:simplePos x="0" y="0"/>
                <wp:positionH relativeFrom="column">
                  <wp:posOffset>5076190</wp:posOffset>
                </wp:positionH>
                <wp:positionV relativeFrom="paragraph">
                  <wp:posOffset>69850</wp:posOffset>
                </wp:positionV>
                <wp:extent cx="635" cy="142240"/>
                <wp:effectExtent l="60325" t="11430" r="53340" b="17780"/>
                <wp:wrapNone/>
                <wp:docPr id="54"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DCB1A" id="AutoShape 142" o:spid="_x0000_s1026" type="#_x0000_t32" style="position:absolute;margin-left:399.7pt;margin-top:5.5pt;width:.05pt;height:11.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0AOAIAAGE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">
                <v:stroke endarrow="block"/>
              </v:shape>
            </w:pict>
          </mc:Fallback>
        </mc:AlternateContent>
      </w:r>
      <w:r>
        <w:rPr>
          <w:b/>
          <w:noProof/>
          <w:sz w:val="28"/>
          <w:szCs w:val="28"/>
          <w:lang w:eastAsia="ru-RU"/>
        </w:rPr>
        <mc:AlternateContent>
          <mc:Choice Requires="wps">
            <w:drawing>
              <wp:anchor distT="0" distB="0" distL="114300" distR="114300" simplePos="0" relativeHeight="251681280" behindDoc="0" locked="0" layoutInCell="1" allowOverlap="1">
                <wp:simplePos x="0" y="0"/>
                <wp:positionH relativeFrom="column">
                  <wp:posOffset>951865</wp:posOffset>
                </wp:positionH>
                <wp:positionV relativeFrom="paragraph">
                  <wp:posOffset>68580</wp:posOffset>
                </wp:positionV>
                <wp:extent cx="4124960" cy="635"/>
                <wp:effectExtent l="12700" t="10160" r="5715" b="8255"/>
                <wp:wrapNone/>
                <wp:docPr id="53"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E552D" id="AutoShape 140" o:spid="_x0000_s1026" type="#_x0000_t32" style="position:absolute;margin-left:74.95pt;margin-top:5.4pt;width:324.8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"/>
            </w:pict>
          </mc:Fallback>
        </mc:AlternateContent>
      </w:r>
    </w:p>
    <w:p w:rsidR="004E6B5D" w:rsidRDefault="00C95BF8" w:rsidP="004E6B5D">
      <w:pPr>
        <w:jc w:val="center"/>
        <w:rPr>
          <w:b/>
          <w:sz w:val="28"/>
          <w:szCs w:val="28"/>
        </w:rPr>
      </w:pPr>
      <w:r>
        <w:rPr>
          <w:b/>
          <w:noProof/>
          <w:sz w:val="28"/>
          <w:szCs w:val="28"/>
          <w:lang w:eastAsia="ru-RU"/>
        </w:rPr>
        <mc:AlternateContent>
          <mc:Choice Requires="wps">
            <w:drawing>
              <wp:anchor distT="0" distB="0" distL="114300" distR="114300" simplePos="0" relativeHeight="251675136" behindDoc="0" locked="0" layoutInCell="1" allowOverlap="1">
                <wp:simplePos x="0" y="0"/>
                <wp:positionH relativeFrom="column">
                  <wp:posOffset>4126865</wp:posOffset>
                </wp:positionH>
                <wp:positionV relativeFrom="paragraph">
                  <wp:posOffset>7620</wp:posOffset>
                </wp:positionV>
                <wp:extent cx="1913890" cy="495300"/>
                <wp:effectExtent l="6350" t="8890" r="13335" b="10160"/>
                <wp:wrapNone/>
                <wp:docPr id="5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495300"/>
                        </a:xfrm>
                        <a:prstGeom prst="rect">
                          <a:avLst/>
                        </a:prstGeom>
                        <a:solidFill>
                          <a:srgbClr val="FFFFFF"/>
                        </a:solidFill>
                        <a:ln w="9525">
                          <a:solidFill>
                            <a:srgbClr val="000000"/>
                          </a:solidFill>
                          <a:miter lim="800000"/>
                          <a:headEnd/>
                          <a:tailEnd/>
                        </a:ln>
                      </wps:spPr>
                      <wps:txbx>
                        <w:txbxContent>
                          <w:p w:rsidR="00A14A73" w:rsidRPr="00DC75AC" w:rsidRDefault="00A14A73" w:rsidP="004E6B5D">
                            <w:pPr>
                              <w:jc w:val="center"/>
                              <w:rPr>
                                <w:b/>
                              </w:rPr>
                            </w:pPr>
                            <w:r w:rsidRPr="00DC75AC">
                              <w:rPr>
                                <w:b/>
                              </w:rPr>
                              <w:t>Карточки аналитического учета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74" style="position:absolute;left:0;text-align:left;margin-left:324.95pt;margin-top:.6pt;width:150.7pt;height:3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">
                <v:textbox>
                  <w:txbxContent>
                    <w:p w:rsidR="00A14A73" w:rsidRPr="00DC75AC" w:rsidRDefault="00A14A73" w:rsidP="004E6B5D">
                      <w:pPr>
                        <w:jc w:val="center"/>
                        <w:rPr>
                          <w:b/>
                        </w:rPr>
                      </w:pPr>
                      <w:r w:rsidRPr="00DC75AC">
                        <w:rPr>
                          <w:b/>
                        </w:rPr>
                        <w:t>Карточки аналитического учета</w:t>
                      </w:r>
                    </w:p>
                  </w:txbxContent>
                </v:textbox>
              </v:rect>
            </w:pict>
          </mc:Fallback>
        </mc:AlternateContent>
      </w:r>
      <w:r>
        <w:rPr>
          <w:b/>
          <w:noProof/>
          <w:sz w:val="28"/>
          <w:szCs w:val="28"/>
          <w:lang w:eastAsia="ru-RU"/>
        </w:rPr>
        <mc:AlternateContent>
          <mc:Choice Requires="wps">
            <w:drawing>
              <wp:anchor distT="0" distB="0" distL="114300" distR="114300" simplePos="0" relativeHeight="251674112" behindDoc="0" locked="0" layoutInCell="1" allowOverlap="1">
                <wp:simplePos x="0" y="0"/>
                <wp:positionH relativeFrom="column">
                  <wp:posOffset>30480</wp:posOffset>
                </wp:positionH>
                <wp:positionV relativeFrom="paragraph">
                  <wp:posOffset>18415</wp:posOffset>
                </wp:positionV>
                <wp:extent cx="1868170" cy="495300"/>
                <wp:effectExtent l="5715" t="10160" r="12065" b="8890"/>
                <wp:wrapNone/>
                <wp:docPr id="5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170" cy="495300"/>
                        </a:xfrm>
                        <a:prstGeom prst="rect">
                          <a:avLst/>
                        </a:prstGeom>
                        <a:solidFill>
                          <a:srgbClr val="FFFFFF"/>
                        </a:solidFill>
                        <a:ln w="9525">
                          <a:solidFill>
                            <a:srgbClr val="000000"/>
                          </a:solidFill>
                          <a:miter lim="800000"/>
                          <a:headEnd/>
                          <a:tailEnd/>
                        </a:ln>
                      </wps:spPr>
                      <wps:txbx>
                        <w:txbxContent>
                          <w:p w:rsidR="00A14A73" w:rsidRPr="00DC75AC" w:rsidRDefault="00A14A73" w:rsidP="004E6B5D">
                            <w:pPr>
                              <w:jc w:val="center"/>
                              <w:rPr>
                                <w:b/>
                              </w:rPr>
                            </w:pPr>
                            <w:r w:rsidRPr="00DC75AC">
                              <w:rPr>
                                <w:b/>
                              </w:rPr>
                              <w:t>Регистрационный      журнал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75" style="position:absolute;left:0;text-align:left;margin-left:2.4pt;margin-top:1.45pt;width:147.1pt;height:3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">
                <v:textbox>
                  <w:txbxContent>
                    <w:p w:rsidR="00A14A73" w:rsidRPr="00DC75AC" w:rsidRDefault="00A14A73" w:rsidP="004E6B5D">
                      <w:pPr>
                        <w:jc w:val="center"/>
                        <w:rPr>
                          <w:b/>
                        </w:rPr>
                      </w:pPr>
                      <w:r w:rsidRPr="00DC75AC">
                        <w:rPr>
                          <w:b/>
                        </w:rPr>
                        <w:t>Регистрационный      журнал</w:t>
                      </w:r>
                    </w:p>
                  </w:txbxContent>
                </v:textbox>
              </v:rect>
            </w:pict>
          </mc:Fallback>
        </mc:AlternateContent>
      </w:r>
      <w:r>
        <w:rPr>
          <w:b/>
          <w:noProof/>
          <w:sz w:val="28"/>
          <w:szCs w:val="28"/>
          <w:lang w:eastAsia="ru-RU"/>
        </w:rPr>
        <mc:AlternateContent>
          <mc:Choice Requires="wps">
            <w:drawing>
              <wp:anchor distT="0" distB="0" distL="114300" distR="114300" simplePos="0" relativeHeight="251673088" behindDoc="0" locked="0" layoutInCell="1" allowOverlap="1">
                <wp:simplePos x="0" y="0"/>
                <wp:positionH relativeFrom="column">
                  <wp:posOffset>2039620</wp:posOffset>
                </wp:positionH>
                <wp:positionV relativeFrom="paragraph">
                  <wp:posOffset>7620</wp:posOffset>
                </wp:positionV>
                <wp:extent cx="2002155" cy="495300"/>
                <wp:effectExtent l="5080" t="8890" r="12065" b="10160"/>
                <wp:wrapNone/>
                <wp:docPr id="5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495300"/>
                        </a:xfrm>
                        <a:prstGeom prst="rect">
                          <a:avLst/>
                        </a:prstGeom>
                        <a:solidFill>
                          <a:srgbClr val="FFFFFF"/>
                        </a:solidFill>
                        <a:ln w="9525">
                          <a:solidFill>
                            <a:srgbClr val="000000"/>
                          </a:solidFill>
                          <a:miter lim="800000"/>
                          <a:headEnd/>
                          <a:tailEnd/>
                        </a:ln>
                      </wps:spPr>
                      <wps:txbx>
                        <w:txbxContent>
                          <w:p w:rsidR="00A14A73" w:rsidRPr="00DC75AC" w:rsidRDefault="00A14A73" w:rsidP="004E6B5D">
                            <w:pPr>
                              <w:jc w:val="center"/>
                              <w:rPr>
                                <w:b/>
                              </w:rPr>
                            </w:pPr>
                            <w:r w:rsidRPr="00DC75AC">
                              <w:rPr>
                                <w:b/>
                              </w:rPr>
                              <w:t xml:space="preserve">Накопительные            </w:t>
                            </w:r>
                            <w:proofErr w:type="spellStart"/>
                            <w:r w:rsidRPr="00DC75AC">
                              <w:rPr>
                                <w:b/>
                              </w:rPr>
                              <w:t>группировочные</w:t>
                            </w:r>
                            <w:proofErr w:type="spellEnd"/>
                            <w:r w:rsidRPr="00DC75AC">
                              <w:rPr>
                                <w:b/>
                              </w:rPr>
                              <w:t xml:space="preserve"> ведомости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76" style="position:absolute;left:0;text-align:left;margin-left:160.6pt;margin-top:.6pt;width:157.65pt;height:3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">
                <v:textbox>
                  <w:txbxContent>
                    <w:p w:rsidR="00A14A73" w:rsidRPr="00DC75AC" w:rsidRDefault="00A14A73" w:rsidP="004E6B5D">
                      <w:pPr>
                        <w:jc w:val="center"/>
                        <w:rPr>
                          <w:b/>
                        </w:rPr>
                      </w:pPr>
                      <w:r w:rsidRPr="00DC75AC">
                        <w:rPr>
                          <w:b/>
                        </w:rPr>
                        <w:t xml:space="preserve">Накопительные            </w:t>
                      </w:r>
                      <w:proofErr w:type="spellStart"/>
                      <w:r w:rsidRPr="00DC75AC">
                        <w:rPr>
                          <w:b/>
                        </w:rPr>
                        <w:t>группировочные</w:t>
                      </w:r>
                      <w:proofErr w:type="spellEnd"/>
                      <w:r w:rsidRPr="00DC75AC">
                        <w:rPr>
                          <w:b/>
                        </w:rPr>
                        <w:t xml:space="preserve"> ведомости</w:t>
                      </w:r>
                    </w:p>
                  </w:txbxContent>
                </v:textbox>
              </v:rect>
            </w:pict>
          </mc:Fallback>
        </mc:AlternateContent>
      </w:r>
    </w:p>
    <w:p w:rsidR="004E6B5D" w:rsidRDefault="00C95BF8" w:rsidP="004E6B5D">
      <w:pPr>
        <w:jc w:val="center"/>
        <w:rPr>
          <w:b/>
          <w:sz w:val="28"/>
          <w:szCs w:val="28"/>
        </w:rPr>
      </w:pPr>
      <w:r>
        <w:rPr>
          <w:b/>
          <w:noProof/>
          <w:sz w:val="28"/>
          <w:szCs w:val="28"/>
          <w:lang w:eastAsia="ru-RU"/>
        </w:rPr>
        <mc:AlternateContent>
          <mc:Choice Requires="wps">
            <w:drawing>
              <wp:anchor distT="0" distB="0" distL="114300" distR="114300" simplePos="0" relativeHeight="251684352" behindDoc="0" locked="0" layoutInCell="1" allowOverlap="1">
                <wp:simplePos x="0" y="0"/>
                <wp:positionH relativeFrom="column">
                  <wp:posOffset>951865</wp:posOffset>
                </wp:positionH>
                <wp:positionV relativeFrom="paragraph">
                  <wp:posOffset>212090</wp:posOffset>
                </wp:positionV>
                <wp:extent cx="3175" cy="574675"/>
                <wp:effectExtent l="88900" t="25400" r="88900" b="38100"/>
                <wp:wrapNone/>
                <wp:docPr id="49"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46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593E5" id="AutoShape 143" o:spid="_x0000_s1026" type="#_x0000_t32" style="position:absolute;margin-left:74.95pt;margin-top:16.7pt;width:.25pt;height:45.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" strokeweight="3pt">
                <v:stroke endarrow="block"/>
              </v:shape>
            </w:pict>
          </mc:Fallback>
        </mc:AlternateContent>
      </w:r>
      <w:r>
        <w:rPr>
          <w:b/>
          <w:noProof/>
          <w:sz w:val="28"/>
          <w:szCs w:val="28"/>
          <w:lang w:eastAsia="ru-RU"/>
        </w:rPr>
        <mc:AlternateContent>
          <mc:Choice Requires="wps">
            <w:drawing>
              <wp:anchor distT="0" distB="0" distL="114300" distR="114300" simplePos="0" relativeHeight="251692544" behindDoc="0" locked="0" layoutInCell="1" allowOverlap="1">
                <wp:simplePos x="0" y="0"/>
                <wp:positionH relativeFrom="column">
                  <wp:posOffset>-99060</wp:posOffset>
                </wp:positionH>
                <wp:positionV relativeFrom="paragraph">
                  <wp:posOffset>113030</wp:posOffset>
                </wp:positionV>
                <wp:extent cx="635" cy="2641600"/>
                <wp:effectExtent l="9525" t="12065" r="8890" b="13335"/>
                <wp:wrapNone/>
                <wp:docPr id="48"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416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FEBAF" id="AutoShape 151" o:spid="_x0000_s1026" type="#_x0000_t32" style="position:absolute;margin-left:-7.8pt;margin-top:8.9pt;width:.05pt;height:20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">
                <v:stroke dashstyle="dash"/>
              </v:shape>
            </w:pict>
          </mc:Fallback>
        </mc:AlternateContent>
      </w:r>
      <w:r>
        <w:rPr>
          <w:b/>
          <w:noProof/>
          <w:sz w:val="28"/>
          <w:szCs w:val="28"/>
          <w:lang w:eastAsia="ru-RU"/>
        </w:rPr>
        <mc:AlternateContent>
          <mc:Choice Requires="wps">
            <w:drawing>
              <wp:anchor distT="0" distB="0" distL="114300" distR="114300" simplePos="0" relativeHeight="251694592" behindDoc="0" locked="0" layoutInCell="1" allowOverlap="1">
                <wp:simplePos x="0" y="0"/>
                <wp:positionH relativeFrom="column">
                  <wp:posOffset>-80645</wp:posOffset>
                </wp:positionH>
                <wp:positionV relativeFrom="paragraph">
                  <wp:posOffset>113030</wp:posOffset>
                </wp:positionV>
                <wp:extent cx="148590" cy="0"/>
                <wp:effectExtent l="8890" t="59690" r="23495" b="54610"/>
                <wp:wrapNone/>
                <wp:docPr id="4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22F24" id="AutoShape 153" o:spid="_x0000_s1026" type="#_x0000_t32" style="position:absolute;margin-left:-6.35pt;margin-top:8.9pt;width:11.7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U0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">
                <v:stroke endarrow="block"/>
              </v:shape>
            </w:pict>
          </mc:Fallback>
        </mc:AlternateContent>
      </w:r>
    </w:p>
    <w:p w:rsidR="004E6B5D" w:rsidRDefault="00C95BF8" w:rsidP="004E6B5D">
      <w:pPr>
        <w:jc w:val="center"/>
        <w:rPr>
          <w:b/>
          <w:sz w:val="28"/>
          <w:szCs w:val="28"/>
        </w:rPr>
      </w:pPr>
      <w:r>
        <w:rPr>
          <w:b/>
          <w:noProof/>
          <w:sz w:val="28"/>
          <w:szCs w:val="28"/>
          <w:lang w:eastAsia="ru-RU"/>
        </w:rPr>
        <mc:AlternateContent>
          <mc:Choice Requires="wps">
            <w:drawing>
              <wp:anchor distT="0" distB="0" distL="114300" distR="114300" simplePos="0" relativeHeight="251685376" behindDoc="0" locked="0" layoutInCell="1" allowOverlap="1">
                <wp:simplePos x="0" y="0"/>
                <wp:positionH relativeFrom="column">
                  <wp:posOffset>5076825</wp:posOffset>
                </wp:positionH>
                <wp:positionV relativeFrom="paragraph">
                  <wp:posOffset>93980</wp:posOffset>
                </wp:positionV>
                <wp:extent cx="10160" cy="1153160"/>
                <wp:effectExtent l="89535" t="24130" r="81280" b="32385"/>
                <wp:wrapNone/>
                <wp:docPr id="4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115316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93276" id="AutoShape 144" o:spid="_x0000_s1026" type="#_x0000_t32" style="position:absolute;margin-left:399.75pt;margin-top:7.4pt;width:.8pt;height:90.8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" strokeweight="3pt">
                <v:stroke endarrow="block"/>
              </v:shape>
            </w:pict>
          </mc:Fallback>
        </mc:AlternateContent>
      </w:r>
    </w:p>
    <w:p w:rsidR="004E6B5D" w:rsidRDefault="00C95BF8" w:rsidP="004E6B5D">
      <w:pPr>
        <w:jc w:val="center"/>
        <w:rPr>
          <w:b/>
          <w:sz w:val="28"/>
          <w:szCs w:val="28"/>
        </w:rPr>
      </w:pPr>
      <w:r>
        <w:rPr>
          <w:b/>
          <w:noProof/>
          <w:sz w:val="28"/>
          <w:szCs w:val="28"/>
          <w:lang w:eastAsia="ru-RU"/>
        </w:rPr>
        <mc:AlternateContent>
          <mc:Choice Requires="wps">
            <w:drawing>
              <wp:anchor distT="0" distB="0" distL="114300" distR="114300" simplePos="0" relativeHeight="251688448" behindDoc="0" locked="0" layoutInCell="1" allowOverlap="1">
                <wp:simplePos x="0" y="0"/>
                <wp:positionH relativeFrom="column">
                  <wp:posOffset>944245</wp:posOffset>
                </wp:positionH>
                <wp:positionV relativeFrom="paragraph">
                  <wp:posOffset>316230</wp:posOffset>
                </wp:positionV>
                <wp:extent cx="10795" cy="501015"/>
                <wp:effectExtent l="43180" t="10795" r="60325" b="21590"/>
                <wp:wrapNone/>
                <wp:docPr id="45"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501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88C03" id="AutoShape 147" o:spid="_x0000_s1026" type="#_x0000_t32" style="position:absolute;margin-left:74.35pt;margin-top:24.9pt;width:.85pt;height:39.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">
                <v:stroke endarrow="block"/>
              </v:shape>
            </w:pict>
          </mc:Fallback>
        </mc:AlternateContent>
      </w:r>
      <w:r>
        <w:rPr>
          <w:b/>
          <w:noProof/>
          <w:sz w:val="28"/>
          <w:szCs w:val="28"/>
          <w:lang w:eastAsia="ru-RU"/>
        </w:rPr>
        <mc:AlternateContent>
          <mc:Choice Requires="wps">
            <w:drawing>
              <wp:anchor distT="0" distB="0" distL="114300" distR="114300" simplePos="0" relativeHeight="251676160" behindDoc="0" locked="0" layoutInCell="1" allowOverlap="1">
                <wp:simplePos x="0" y="0"/>
                <wp:positionH relativeFrom="column">
                  <wp:posOffset>67945</wp:posOffset>
                </wp:positionH>
                <wp:positionV relativeFrom="paragraph">
                  <wp:posOffset>74930</wp:posOffset>
                </wp:positionV>
                <wp:extent cx="1868170" cy="290830"/>
                <wp:effectExtent l="5080" t="7620" r="12700" b="6350"/>
                <wp:wrapNone/>
                <wp:docPr id="4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170" cy="290830"/>
                        </a:xfrm>
                        <a:prstGeom prst="rect">
                          <a:avLst/>
                        </a:prstGeom>
                        <a:solidFill>
                          <a:srgbClr val="FFFFFF"/>
                        </a:solidFill>
                        <a:ln w="9525">
                          <a:solidFill>
                            <a:srgbClr val="000000"/>
                          </a:solidFill>
                          <a:miter lim="800000"/>
                          <a:headEnd/>
                          <a:tailEnd/>
                        </a:ln>
                      </wps:spPr>
                      <wps:txbx>
                        <w:txbxContent>
                          <w:p w:rsidR="00A14A73" w:rsidRPr="00DC75AC" w:rsidRDefault="00A14A73" w:rsidP="004E6B5D">
                            <w:pPr>
                              <w:jc w:val="center"/>
                              <w:rPr>
                                <w:b/>
                              </w:rPr>
                            </w:pPr>
                            <w:r w:rsidRPr="00DC75AC">
                              <w:rPr>
                                <w:b/>
                              </w:rPr>
                              <w:t>Журнал - ордер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77" style="position:absolute;left:0;text-align:left;margin-left:5.35pt;margin-top:5.9pt;width:147.1pt;height:22.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">
                <v:textbox>
                  <w:txbxContent>
                    <w:p w:rsidR="00A14A73" w:rsidRPr="00DC75AC" w:rsidRDefault="00A14A73" w:rsidP="004E6B5D">
                      <w:pPr>
                        <w:jc w:val="center"/>
                        <w:rPr>
                          <w:b/>
                        </w:rPr>
                      </w:pPr>
                      <w:r w:rsidRPr="00DC75AC">
                        <w:rPr>
                          <w:b/>
                        </w:rPr>
                        <w:t>Журнал - ордер</w:t>
                      </w:r>
                    </w:p>
                  </w:txbxContent>
                </v:textbox>
              </v:rect>
            </w:pict>
          </mc:Fallback>
        </mc:AlternateContent>
      </w:r>
    </w:p>
    <w:p w:rsidR="004E6B5D" w:rsidRDefault="004E6B5D" w:rsidP="004E6B5D">
      <w:pPr>
        <w:jc w:val="center"/>
        <w:rPr>
          <w:b/>
          <w:sz w:val="28"/>
          <w:szCs w:val="28"/>
        </w:rPr>
      </w:pPr>
    </w:p>
    <w:p w:rsidR="004E6B5D" w:rsidRDefault="00C95BF8" w:rsidP="004E6B5D">
      <w:pPr>
        <w:jc w:val="center"/>
        <w:rPr>
          <w:b/>
          <w:sz w:val="28"/>
          <w:szCs w:val="28"/>
        </w:rPr>
      </w:pPr>
      <w:r>
        <w:rPr>
          <w:b/>
          <w:noProof/>
          <w:sz w:val="28"/>
          <w:szCs w:val="28"/>
          <w:lang w:eastAsia="ru-RU"/>
        </w:rPr>
        <mc:AlternateContent>
          <mc:Choice Requires="wps">
            <w:drawing>
              <wp:anchor distT="0" distB="0" distL="114300" distR="114300" simplePos="0" relativeHeight="251677184" behindDoc="0" locked="0" layoutInCell="1" allowOverlap="1">
                <wp:simplePos x="0" y="0"/>
                <wp:positionH relativeFrom="column">
                  <wp:posOffset>30480</wp:posOffset>
                </wp:positionH>
                <wp:positionV relativeFrom="paragraph">
                  <wp:posOffset>133985</wp:posOffset>
                </wp:positionV>
                <wp:extent cx="1921510" cy="329565"/>
                <wp:effectExtent l="5715" t="13970" r="6350" b="8890"/>
                <wp:wrapNone/>
                <wp:docPr id="43"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329565"/>
                        </a:xfrm>
                        <a:prstGeom prst="rect">
                          <a:avLst/>
                        </a:prstGeom>
                        <a:solidFill>
                          <a:srgbClr val="FFFFFF"/>
                        </a:solidFill>
                        <a:ln w="9525">
                          <a:solidFill>
                            <a:srgbClr val="000000"/>
                          </a:solidFill>
                          <a:miter lim="800000"/>
                          <a:headEnd/>
                          <a:tailEnd/>
                        </a:ln>
                      </wps:spPr>
                      <wps:txbx>
                        <w:txbxContent>
                          <w:p w:rsidR="00A14A73" w:rsidRPr="00DC75AC" w:rsidRDefault="00A14A73" w:rsidP="004E6B5D">
                            <w:pPr>
                              <w:jc w:val="center"/>
                              <w:rPr>
                                <w:b/>
                              </w:rPr>
                            </w:pPr>
                            <w:r w:rsidRPr="00DC75AC">
                              <w:rPr>
                                <w:b/>
                              </w:rPr>
                              <w:t>Главная книга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78" style="position:absolute;left:0;text-align:left;margin-left:2.4pt;margin-top:10.55pt;width:151.3pt;height:25.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">
                <v:textbox>
                  <w:txbxContent>
                    <w:p w:rsidR="00A14A73" w:rsidRPr="00DC75AC" w:rsidRDefault="00A14A73" w:rsidP="004E6B5D">
                      <w:pPr>
                        <w:jc w:val="center"/>
                        <w:rPr>
                          <w:b/>
                        </w:rPr>
                      </w:pPr>
                      <w:r w:rsidRPr="00DC75AC">
                        <w:rPr>
                          <w:b/>
                        </w:rPr>
                        <w:t>Главная книга</w:t>
                      </w:r>
                    </w:p>
                  </w:txbxContent>
                </v:textbox>
              </v:rect>
            </w:pict>
          </mc:Fallback>
        </mc:AlternateContent>
      </w:r>
    </w:p>
    <w:p w:rsidR="004E6B5D" w:rsidRDefault="00C95BF8" w:rsidP="004E6B5D">
      <w:pPr>
        <w:jc w:val="center"/>
        <w:rPr>
          <w:b/>
          <w:sz w:val="28"/>
          <w:szCs w:val="28"/>
        </w:rPr>
      </w:pPr>
      <w:r>
        <w:rPr>
          <w:b/>
          <w:noProof/>
          <w:sz w:val="28"/>
          <w:szCs w:val="28"/>
          <w:lang w:eastAsia="ru-RU"/>
        </w:rPr>
        <mc:AlternateContent>
          <mc:Choice Requires="wps">
            <w:drawing>
              <wp:anchor distT="0" distB="0" distL="114300" distR="114300" simplePos="0" relativeHeight="251686400" behindDoc="0" locked="0" layoutInCell="1" allowOverlap="1">
                <wp:simplePos x="0" y="0"/>
                <wp:positionH relativeFrom="column">
                  <wp:posOffset>941070</wp:posOffset>
                </wp:positionH>
                <wp:positionV relativeFrom="paragraph">
                  <wp:posOffset>127635</wp:posOffset>
                </wp:positionV>
                <wp:extent cx="4445" cy="605790"/>
                <wp:effectExtent l="87630" t="19685" r="88900" b="31750"/>
                <wp:wrapNone/>
                <wp:docPr id="4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60579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52907" id="AutoShape 145" o:spid="_x0000_s1026" type="#_x0000_t32" style="position:absolute;margin-left:74.1pt;margin-top:10.05pt;width:.35pt;height:47.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BJOg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" strokeweight="3pt">
                <v:stroke endarrow="block"/>
              </v:shape>
            </w:pict>
          </mc:Fallback>
        </mc:AlternateContent>
      </w:r>
    </w:p>
    <w:p w:rsidR="004E6B5D" w:rsidRDefault="004E6B5D" w:rsidP="004E6B5D">
      <w:pPr>
        <w:jc w:val="center"/>
        <w:rPr>
          <w:b/>
          <w:sz w:val="28"/>
          <w:szCs w:val="28"/>
        </w:rPr>
      </w:pPr>
    </w:p>
    <w:p w:rsidR="004E6B5D" w:rsidRDefault="00C95BF8" w:rsidP="004E6B5D">
      <w:pPr>
        <w:jc w:val="center"/>
        <w:rPr>
          <w:b/>
          <w:sz w:val="28"/>
          <w:szCs w:val="28"/>
        </w:rPr>
      </w:pPr>
      <w:r>
        <w:rPr>
          <w:b/>
          <w:noProof/>
          <w:sz w:val="28"/>
          <w:szCs w:val="28"/>
          <w:lang w:eastAsia="ru-RU"/>
        </w:rPr>
        <mc:AlternateContent>
          <mc:Choice Requires="wps">
            <w:drawing>
              <wp:anchor distT="0" distB="0" distL="114300" distR="114300" simplePos="0" relativeHeight="251679232" behindDoc="0" locked="0" layoutInCell="1" allowOverlap="1">
                <wp:simplePos x="0" y="0"/>
                <wp:positionH relativeFrom="column">
                  <wp:posOffset>4041775</wp:posOffset>
                </wp:positionH>
                <wp:positionV relativeFrom="paragraph">
                  <wp:posOffset>20320</wp:posOffset>
                </wp:positionV>
                <wp:extent cx="1998980" cy="477520"/>
                <wp:effectExtent l="6985" t="12700" r="13335" b="5080"/>
                <wp:wrapNone/>
                <wp:docPr id="4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980" cy="477520"/>
                        </a:xfrm>
                        <a:prstGeom prst="rect">
                          <a:avLst/>
                        </a:prstGeom>
                        <a:solidFill>
                          <a:srgbClr val="FFFFFF"/>
                        </a:solidFill>
                        <a:ln w="9525">
                          <a:solidFill>
                            <a:srgbClr val="000000"/>
                          </a:solidFill>
                          <a:miter lim="800000"/>
                          <a:headEnd/>
                          <a:tailEnd/>
                        </a:ln>
                      </wps:spPr>
                      <wps:txbx>
                        <w:txbxContent>
                          <w:p w:rsidR="00A14A73" w:rsidRPr="00DC75AC" w:rsidRDefault="00A14A73" w:rsidP="004E6B5D">
                            <w:pPr>
                              <w:ind w:left="-142" w:right="-198"/>
                              <w:jc w:val="center"/>
                              <w:rPr>
                                <w:b/>
                              </w:rPr>
                            </w:pPr>
                            <w:r w:rsidRPr="00DC75AC">
                              <w:rPr>
                                <w:b/>
                              </w:rPr>
                              <w:t xml:space="preserve">Оборотные ведомости </w:t>
                            </w:r>
                            <w:proofErr w:type="gramStart"/>
                            <w:r w:rsidRPr="00DC75AC">
                              <w:rPr>
                                <w:b/>
                              </w:rPr>
                              <w:t>по  счетам</w:t>
                            </w:r>
                            <w:proofErr w:type="gramEnd"/>
                            <w:r w:rsidRPr="00DC75AC">
                              <w:rPr>
                                <w:b/>
                              </w:rPr>
                              <w:t xml:space="preserve"> аналитического учета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79" style="position:absolute;left:0;text-align:left;margin-left:318.25pt;margin-top:1.6pt;width:157.4pt;height:37.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">
                <v:textbox>
                  <w:txbxContent>
                    <w:p w:rsidR="00A14A73" w:rsidRPr="00DC75AC" w:rsidRDefault="00A14A73" w:rsidP="004E6B5D">
                      <w:pPr>
                        <w:ind w:left="-142" w:right="-198"/>
                        <w:jc w:val="center"/>
                        <w:rPr>
                          <w:b/>
                        </w:rPr>
                      </w:pPr>
                      <w:r w:rsidRPr="00DC75AC">
                        <w:rPr>
                          <w:b/>
                        </w:rPr>
                        <w:t xml:space="preserve">Оборотные ведомости </w:t>
                      </w:r>
                      <w:proofErr w:type="gramStart"/>
                      <w:r w:rsidRPr="00DC75AC">
                        <w:rPr>
                          <w:b/>
                        </w:rPr>
                        <w:t>по  счетам</w:t>
                      </w:r>
                      <w:proofErr w:type="gramEnd"/>
                      <w:r w:rsidRPr="00DC75AC">
                        <w:rPr>
                          <w:b/>
                        </w:rPr>
                        <w:t xml:space="preserve"> аналитического учета</w:t>
                      </w:r>
                    </w:p>
                  </w:txbxContent>
                </v:textbox>
              </v:rect>
            </w:pict>
          </mc:Fallback>
        </mc:AlternateContent>
      </w:r>
      <w:r>
        <w:rPr>
          <w:b/>
          <w:noProof/>
          <w:sz w:val="28"/>
          <w:szCs w:val="28"/>
          <w:lang w:eastAsia="ru-RU"/>
        </w:rPr>
        <mc:AlternateContent>
          <mc:Choice Requires="wps">
            <w:drawing>
              <wp:anchor distT="0" distB="0" distL="114300" distR="114300" simplePos="0" relativeHeight="251678208" behindDoc="0" locked="0" layoutInCell="1" allowOverlap="1">
                <wp:simplePos x="0" y="0"/>
                <wp:positionH relativeFrom="column">
                  <wp:posOffset>30480</wp:posOffset>
                </wp:positionH>
                <wp:positionV relativeFrom="paragraph">
                  <wp:posOffset>20320</wp:posOffset>
                </wp:positionV>
                <wp:extent cx="1921510" cy="485775"/>
                <wp:effectExtent l="5715" t="12700" r="6350" b="6350"/>
                <wp:wrapNone/>
                <wp:docPr id="4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485775"/>
                        </a:xfrm>
                        <a:prstGeom prst="rect">
                          <a:avLst/>
                        </a:prstGeom>
                        <a:solidFill>
                          <a:srgbClr val="FFFFFF"/>
                        </a:solidFill>
                        <a:ln w="9525">
                          <a:solidFill>
                            <a:srgbClr val="000000"/>
                          </a:solidFill>
                          <a:miter lim="800000"/>
                          <a:headEnd/>
                          <a:tailEnd/>
                        </a:ln>
                      </wps:spPr>
                      <wps:txbx>
                        <w:txbxContent>
                          <w:p w:rsidR="00A14A73" w:rsidRPr="00DC75AC" w:rsidRDefault="00A14A73" w:rsidP="004E6B5D">
                            <w:pPr>
                              <w:ind w:left="-142" w:right="-114"/>
                              <w:jc w:val="center"/>
                              <w:rPr>
                                <w:b/>
                              </w:rPr>
                            </w:pPr>
                            <w:r w:rsidRPr="00DC75AC">
                              <w:rPr>
                                <w:b/>
                              </w:rPr>
                              <w:t>Оборотная ведомость по счетам синтетического учета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80" style="position:absolute;left:0;text-align:left;margin-left:2.4pt;margin-top:1.6pt;width:151.3pt;height:38.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">
                <v:textbox>
                  <w:txbxContent>
                    <w:p w:rsidR="00A14A73" w:rsidRPr="00DC75AC" w:rsidRDefault="00A14A73" w:rsidP="004E6B5D">
                      <w:pPr>
                        <w:ind w:left="-142" w:right="-114"/>
                        <w:jc w:val="center"/>
                        <w:rPr>
                          <w:b/>
                        </w:rPr>
                      </w:pPr>
                      <w:r w:rsidRPr="00DC75AC">
                        <w:rPr>
                          <w:b/>
                        </w:rPr>
                        <w:t>Оборотная ведомость по счетам синтетического учета</w:t>
                      </w:r>
                    </w:p>
                  </w:txbxContent>
                </v:textbox>
              </v:rect>
            </w:pict>
          </mc:Fallback>
        </mc:AlternateContent>
      </w:r>
      <w:r w:rsidR="004E6B5D">
        <w:rPr>
          <w:b/>
          <w:sz w:val="28"/>
          <w:szCs w:val="28"/>
        </w:rPr>
        <w:t xml:space="preserve">                                 </w:t>
      </w:r>
    </w:p>
    <w:p w:rsidR="004E6B5D" w:rsidRDefault="00C95BF8" w:rsidP="004E6B5D">
      <w:pPr>
        <w:spacing w:line="276" w:lineRule="auto"/>
        <w:jc w:val="center"/>
        <w:rPr>
          <w:b/>
          <w:sz w:val="28"/>
          <w:szCs w:val="28"/>
        </w:rPr>
      </w:pPr>
      <w:r w:rsidRPr="001B44D2">
        <w:rPr>
          <w:b/>
          <w:noProof/>
          <w:sz w:val="28"/>
          <w:szCs w:val="28"/>
          <w:lang w:eastAsia="ru-RU"/>
        </w:rPr>
        <mc:AlternateContent>
          <mc:Choice Requires="wps">
            <w:drawing>
              <wp:anchor distT="0" distB="0" distL="114300" distR="114300" simplePos="0" relativeHeight="251687424" behindDoc="0" locked="0" layoutInCell="1" allowOverlap="1">
                <wp:simplePos x="0" y="0"/>
                <wp:positionH relativeFrom="column">
                  <wp:posOffset>951865</wp:posOffset>
                </wp:positionH>
                <wp:positionV relativeFrom="paragraph">
                  <wp:posOffset>191770</wp:posOffset>
                </wp:positionV>
                <wp:extent cx="635" cy="557530"/>
                <wp:effectExtent l="88900" t="24765" r="91440" b="36830"/>
                <wp:wrapNone/>
                <wp:docPr id="39"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1FF33" id="AutoShape 146" o:spid="_x0000_s1026" type="#_x0000_t32" style="position:absolute;margin-left:74.95pt;margin-top:15.1pt;width:.05pt;height:43.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B9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" strokeweight="3pt">
                <v:stroke endarrow="block"/>
              </v:shape>
            </w:pict>
          </mc:Fallback>
        </mc:AlternateContent>
      </w:r>
      <w:r>
        <w:rPr>
          <w:bCs/>
          <w:noProof/>
          <w:sz w:val="28"/>
          <w:szCs w:val="28"/>
          <w:lang w:eastAsia="ru-RU"/>
        </w:rPr>
        <mc:AlternateContent>
          <mc:Choice Requires="wps">
            <w:drawing>
              <wp:anchor distT="0" distB="0" distL="114300" distR="114300" simplePos="0" relativeHeight="251691520" behindDoc="0" locked="0" layoutInCell="1" allowOverlap="1">
                <wp:simplePos x="0" y="0"/>
                <wp:positionH relativeFrom="column">
                  <wp:posOffset>3895725</wp:posOffset>
                </wp:positionH>
                <wp:positionV relativeFrom="paragraph">
                  <wp:posOffset>34290</wp:posOffset>
                </wp:positionV>
                <wp:extent cx="148590" cy="0"/>
                <wp:effectExtent l="13335" t="57785" r="19050" b="56515"/>
                <wp:wrapNone/>
                <wp:docPr id="11"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6FFD1" id="AutoShape 150" o:spid="_x0000_s1026" type="#_x0000_t32" style="position:absolute;margin-left:306.75pt;margin-top:2.7pt;width:11.7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">
                <v:stroke endarrow="block"/>
              </v:shape>
            </w:pict>
          </mc:Fallback>
        </mc:AlternateContent>
      </w:r>
      <w:r>
        <w:rPr>
          <w:bCs/>
          <w:noProof/>
          <w:sz w:val="28"/>
          <w:szCs w:val="28"/>
          <w:lang w:eastAsia="ru-RU"/>
        </w:rPr>
        <mc:AlternateContent>
          <mc:Choice Requires="wps">
            <w:drawing>
              <wp:anchor distT="0" distB="0" distL="114300" distR="114300" simplePos="0" relativeHeight="251689472" behindDoc="0" locked="0" layoutInCell="1" allowOverlap="1">
                <wp:simplePos x="0" y="0"/>
                <wp:positionH relativeFrom="column">
                  <wp:posOffset>2039620</wp:posOffset>
                </wp:positionH>
                <wp:positionV relativeFrom="paragraph">
                  <wp:posOffset>34290</wp:posOffset>
                </wp:positionV>
                <wp:extent cx="1856105" cy="1905"/>
                <wp:effectExtent l="5080" t="10160" r="5715" b="6985"/>
                <wp:wrapNone/>
                <wp:docPr id="10"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6105" cy="19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5D40D" id="AutoShape 148" o:spid="_x0000_s1026" type="#_x0000_t32" style="position:absolute;margin-left:160.6pt;margin-top:2.7pt;width:146.15pt;height:.15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">
                <v:stroke dashstyle="dash"/>
              </v:shape>
            </w:pict>
          </mc:Fallback>
        </mc:AlternateContent>
      </w:r>
      <w:r>
        <w:rPr>
          <w:b/>
          <w:noProof/>
          <w:sz w:val="28"/>
          <w:szCs w:val="28"/>
          <w:lang w:eastAsia="ru-RU"/>
        </w:rPr>
        <mc:AlternateContent>
          <mc:Choice Requires="wps">
            <w:drawing>
              <wp:anchor distT="0" distB="0" distL="114300" distR="114300" simplePos="0" relativeHeight="251693568" behindDoc="0" locked="0" layoutInCell="1" allowOverlap="1">
                <wp:simplePos x="0" y="0"/>
                <wp:positionH relativeFrom="column">
                  <wp:posOffset>-80645</wp:posOffset>
                </wp:positionH>
                <wp:positionV relativeFrom="paragraph">
                  <wp:posOffset>34290</wp:posOffset>
                </wp:positionV>
                <wp:extent cx="148590" cy="635"/>
                <wp:effectExtent l="8890" t="57785" r="23495" b="55880"/>
                <wp:wrapNone/>
                <wp:docPr id="9"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F4053" id="AutoShape 152" o:spid="_x0000_s1026" type="#_x0000_t32" style="position:absolute;margin-left:-6.35pt;margin-top:2.7pt;width:11.7pt;height:.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">
                <v:stroke endarrow="block"/>
              </v:shape>
            </w:pict>
          </mc:Fallback>
        </mc:AlternateContent>
      </w:r>
      <w:r>
        <w:rPr>
          <w:b/>
          <w:noProof/>
          <w:sz w:val="28"/>
          <w:szCs w:val="28"/>
          <w:lang w:eastAsia="ru-RU"/>
        </w:rPr>
        <mc:AlternateContent>
          <mc:Choice Requires="wps">
            <w:drawing>
              <wp:anchor distT="0" distB="0" distL="114300" distR="114300" simplePos="0" relativeHeight="251690496" behindDoc="0" locked="0" layoutInCell="1" allowOverlap="1">
                <wp:simplePos x="0" y="0"/>
                <wp:positionH relativeFrom="column">
                  <wp:posOffset>1951990</wp:posOffset>
                </wp:positionH>
                <wp:positionV relativeFrom="paragraph">
                  <wp:posOffset>34925</wp:posOffset>
                </wp:positionV>
                <wp:extent cx="162560" cy="635"/>
                <wp:effectExtent l="22225" t="58420" r="5715" b="55245"/>
                <wp:wrapNone/>
                <wp:docPr id="8"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5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40A5A" id="AutoShape 149" o:spid="_x0000_s1026" type="#_x0000_t32" style="position:absolute;margin-left:153.7pt;margin-top:2.75pt;width:12.8pt;height:.05p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">
                <v:stroke endarrow="block"/>
              </v:shape>
            </w:pict>
          </mc:Fallback>
        </mc:AlternateContent>
      </w:r>
      <w:r w:rsidR="004E6B5D">
        <w:rPr>
          <w:b/>
          <w:sz w:val="28"/>
          <w:szCs w:val="28"/>
        </w:rPr>
        <w:t xml:space="preserve">                                                           </w:t>
      </w:r>
    </w:p>
    <w:p w:rsidR="004E6B5D" w:rsidRDefault="004E6B5D" w:rsidP="004E6B5D">
      <w:pPr>
        <w:spacing w:line="276" w:lineRule="auto"/>
        <w:jc w:val="center"/>
        <w:rPr>
          <w:b/>
          <w:sz w:val="28"/>
          <w:szCs w:val="28"/>
        </w:rPr>
      </w:pPr>
    </w:p>
    <w:p w:rsidR="004E6B5D" w:rsidRDefault="00C95BF8" w:rsidP="004E6B5D">
      <w:pPr>
        <w:spacing w:line="276" w:lineRule="auto"/>
        <w:jc w:val="center"/>
        <w:rPr>
          <w:b/>
          <w:sz w:val="28"/>
          <w:szCs w:val="28"/>
        </w:rPr>
      </w:pPr>
      <w:r w:rsidRPr="001B44D2">
        <w:rPr>
          <w:b/>
          <w:noProof/>
          <w:sz w:val="28"/>
          <w:szCs w:val="28"/>
          <w:lang w:eastAsia="ru-RU"/>
        </w:rPr>
        <mc:AlternateContent>
          <mc:Choice Requires="wps">
            <w:drawing>
              <wp:anchor distT="0" distB="0" distL="114300" distR="114300" simplePos="0" relativeHeight="251695616" behindDoc="0" locked="0" layoutInCell="1" allowOverlap="1">
                <wp:simplePos x="0" y="0"/>
                <wp:positionH relativeFrom="column">
                  <wp:posOffset>14605</wp:posOffset>
                </wp:positionH>
                <wp:positionV relativeFrom="paragraph">
                  <wp:posOffset>36195</wp:posOffset>
                </wp:positionV>
                <wp:extent cx="1921510" cy="464185"/>
                <wp:effectExtent l="8890" t="9525" r="12700" b="12065"/>
                <wp:wrapNone/>
                <wp:docPr id="7"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464185"/>
                        </a:xfrm>
                        <a:prstGeom prst="rect">
                          <a:avLst/>
                        </a:prstGeom>
                        <a:solidFill>
                          <a:srgbClr val="FFFFFF"/>
                        </a:solidFill>
                        <a:ln w="9525">
                          <a:solidFill>
                            <a:srgbClr val="000000"/>
                          </a:solidFill>
                          <a:miter lim="800000"/>
                          <a:headEnd/>
                          <a:tailEnd/>
                        </a:ln>
                      </wps:spPr>
                      <wps:txbx>
                        <w:txbxContent>
                          <w:p w:rsidR="00A14A73" w:rsidRPr="00DC75AC" w:rsidRDefault="00A14A73" w:rsidP="004E6B5D">
                            <w:pPr>
                              <w:jc w:val="center"/>
                              <w:rPr>
                                <w:b/>
                              </w:rPr>
                            </w:pPr>
                            <w:r w:rsidRPr="00DC75AC">
                              <w:rPr>
                                <w:b/>
                              </w:rPr>
                              <w:t>Баланс и другие формы отчетности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81" style="position:absolute;left:0;text-align:left;margin-left:1.15pt;margin-top:2.85pt;width:151.3pt;height:36.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">
                <v:textbox>
                  <w:txbxContent>
                    <w:p w:rsidR="00A14A73" w:rsidRPr="00DC75AC" w:rsidRDefault="00A14A73" w:rsidP="004E6B5D">
                      <w:pPr>
                        <w:jc w:val="center"/>
                        <w:rPr>
                          <w:b/>
                        </w:rPr>
                      </w:pPr>
                      <w:r w:rsidRPr="00DC75AC">
                        <w:rPr>
                          <w:b/>
                        </w:rPr>
                        <w:t>Баланс и другие формы отчетности</w:t>
                      </w:r>
                    </w:p>
                  </w:txbxContent>
                </v:textbox>
              </v:rect>
            </w:pict>
          </mc:Fallback>
        </mc:AlternateContent>
      </w:r>
    </w:p>
    <w:p w:rsidR="004E6B5D" w:rsidRDefault="004E6B5D" w:rsidP="004E6B5D">
      <w:pPr>
        <w:spacing w:line="276" w:lineRule="auto"/>
        <w:jc w:val="center"/>
        <w:rPr>
          <w:b/>
          <w:sz w:val="28"/>
          <w:szCs w:val="28"/>
        </w:rPr>
      </w:pPr>
    </w:p>
    <w:p w:rsidR="004E6B5D" w:rsidRDefault="004E6B5D" w:rsidP="004E6B5D">
      <w:pPr>
        <w:spacing w:line="276" w:lineRule="auto"/>
        <w:jc w:val="center"/>
        <w:rPr>
          <w:b/>
          <w:sz w:val="28"/>
          <w:szCs w:val="28"/>
        </w:rPr>
      </w:pPr>
    </w:p>
    <w:p w:rsidR="004E6B5D" w:rsidRPr="001B44D2" w:rsidRDefault="004E6B5D" w:rsidP="004E6B5D">
      <w:pPr>
        <w:spacing w:line="276" w:lineRule="auto"/>
        <w:jc w:val="center"/>
        <w:rPr>
          <w:b/>
          <w:sz w:val="28"/>
          <w:szCs w:val="28"/>
        </w:rPr>
      </w:pPr>
      <w:r>
        <w:rPr>
          <w:b/>
          <w:sz w:val="28"/>
          <w:szCs w:val="28"/>
        </w:rPr>
        <w:t xml:space="preserve">                                                                  </w:t>
      </w:r>
      <w:r w:rsidRPr="001B44D2">
        <w:rPr>
          <w:b/>
          <w:sz w:val="28"/>
          <w:szCs w:val="28"/>
        </w:rPr>
        <w:t>Условные обозначения</w:t>
      </w:r>
    </w:p>
    <w:p w:rsidR="004E6B5D" w:rsidRPr="00E44767" w:rsidRDefault="00C95BF8" w:rsidP="004E6B5D">
      <w:pPr>
        <w:pStyle w:val="a4"/>
        <w:spacing w:line="276" w:lineRule="auto"/>
        <w:ind w:left="0" w:firstLine="720"/>
        <w:jc w:val="center"/>
        <w:rPr>
          <w:sz w:val="28"/>
          <w:szCs w:val="28"/>
        </w:rPr>
      </w:pPr>
      <w:r w:rsidRPr="00E44767">
        <w:rPr>
          <w:noProof/>
          <w:sz w:val="28"/>
          <w:szCs w:val="28"/>
        </w:rPr>
        <mc:AlternateContent>
          <mc:Choice Requires="wps">
            <w:drawing>
              <wp:anchor distT="0" distB="0" distL="114300" distR="114300" simplePos="0" relativeHeight="251699712" behindDoc="0" locked="0" layoutInCell="1" allowOverlap="1">
                <wp:simplePos x="0" y="0"/>
                <wp:positionH relativeFrom="column">
                  <wp:posOffset>3651885</wp:posOffset>
                </wp:positionH>
                <wp:positionV relativeFrom="paragraph">
                  <wp:posOffset>122555</wp:posOffset>
                </wp:positionV>
                <wp:extent cx="717550" cy="0"/>
                <wp:effectExtent l="7620" t="52705" r="17780" b="61595"/>
                <wp:wrapNone/>
                <wp:docPr id="6"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D8F7D" id="AutoShape 158" o:spid="_x0000_s1026" type="#_x0000_t32" style="position:absolute;margin-left:287.55pt;margin-top:9.65pt;width:56.5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">
                <v:stroke endarrow="block"/>
              </v:shape>
            </w:pict>
          </mc:Fallback>
        </mc:AlternateContent>
      </w:r>
      <w:r w:rsidR="004E6B5D">
        <w:rPr>
          <w:sz w:val="28"/>
          <w:szCs w:val="28"/>
        </w:rPr>
        <w:t xml:space="preserve">                                                                              </w:t>
      </w:r>
      <w:r w:rsidR="004E6B5D" w:rsidRPr="00E44767">
        <w:rPr>
          <w:sz w:val="28"/>
          <w:szCs w:val="28"/>
        </w:rPr>
        <w:t>текущие записи</w:t>
      </w:r>
    </w:p>
    <w:p w:rsidR="004E6B5D" w:rsidRPr="00E44767" w:rsidRDefault="00C95BF8" w:rsidP="004E6B5D">
      <w:pPr>
        <w:pStyle w:val="a4"/>
        <w:spacing w:line="276" w:lineRule="auto"/>
        <w:ind w:left="0" w:firstLine="720"/>
        <w:jc w:val="right"/>
        <w:rPr>
          <w:sz w:val="28"/>
          <w:szCs w:val="28"/>
        </w:rPr>
      </w:pPr>
      <w:r w:rsidRPr="00E44767">
        <w:rPr>
          <w:noProof/>
          <w:sz w:val="28"/>
          <w:szCs w:val="28"/>
        </w:rPr>
        <mc:AlternateContent>
          <mc:Choice Requires="wps">
            <w:drawing>
              <wp:anchor distT="0" distB="0" distL="114300" distR="114300" simplePos="0" relativeHeight="251698688" behindDoc="0" locked="0" layoutInCell="1" allowOverlap="1">
                <wp:simplePos x="0" y="0"/>
                <wp:positionH relativeFrom="column">
                  <wp:posOffset>3669665</wp:posOffset>
                </wp:positionH>
                <wp:positionV relativeFrom="paragraph">
                  <wp:posOffset>121285</wp:posOffset>
                </wp:positionV>
                <wp:extent cx="717550" cy="0"/>
                <wp:effectExtent l="25400" t="88900" r="28575" b="92075"/>
                <wp:wrapNone/>
                <wp:docPr id="5"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2BB3F" id="AutoShape 157" o:spid="_x0000_s1026" type="#_x0000_t32" style="position:absolute;margin-left:288.95pt;margin-top:9.55pt;width:56.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" strokeweight="3pt">
                <v:stroke endarrow="block"/>
              </v:shape>
            </w:pict>
          </mc:Fallback>
        </mc:AlternateContent>
      </w:r>
      <w:r w:rsidR="004E6B5D">
        <w:rPr>
          <w:sz w:val="28"/>
          <w:szCs w:val="28"/>
        </w:rPr>
        <w:t xml:space="preserve">                  </w:t>
      </w:r>
      <w:r w:rsidR="004E6B5D" w:rsidRPr="00E44767">
        <w:rPr>
          <w:sz w:val="28"/>
          <w:szCs w:val="28"/>
        </w:rPr>
        <w:t>однократные записи</w:t>
      </w:r>
    </w:p>
    <w:p w:rsidR="004E6B5D" w:rsidRPr="00E44767" w:rsidRDefault="00C95BF8" w:rsidP="004E6B5D">
      <w:pPr>
        <w:pStyle w:val="a4"/>
        <w:spacing w:line="276" w:lineRule="auto"/>
        <w:ind w:left="0" w:firstLine="720"/>
        <w:jc w:val="center"/>
        <w:rPr>
          <w:sz w:val="28"/>
          <w:szCs w:val="28"/>
        </w:rPr>
      </w:pPr>
      <w:r w:rsidRPr="00E44767">
        <w:rPr>
          <w:noProof/>
          <w:sz w:val="28"/>
          <w:szCs w:val="28"/>
        </w:rPr>
        <mc:AlternateContent>
          <mc:Choice Requires="wps">
            <w:drawing>
              <wp:anchor distT="0" distB="0" distL="114300" distR="114300" simplePos="0" relativeHeight="251696640" behindDoc="0" locked="0" layoutInCell="1" allowOverlap="1">
                <wp:simplePos x="0" y="0"/>
                <wp:positionH relativeFrom="column">
                  <wp:posOffset>3669665</wp:posOffset>
                </wp:positionH>
                <wp:positionV relativeFrom="paragraph">
                  <wp:posOffset>105410</wp:posOffset>
                </wp:positionV>
                <wp:extent cx="621665" cy="635"/>
                <wp:effectExtent l="6350" t="12700" r="10160" b="5715"/>
                <wp:wrapNone/>
                <wp:docPr id="4"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D3FA5" id="AutoShape 155" o:spid="_x0000_s1026" type="#_x0000_t32" style="position:absolute;margin-left:288.95pt;margin-top:8.3pt;width:48.95pt;height:.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">
                <v:stroke dashstyle="dash"/>
              </v:shape>
            </w:pict>
          </mc:Fallback>
        </mc:AlternateContent>
      </w:r>
      <w:r w:rsidRPr="00E44767">
        <w:rPr>
          <w:noProof/>
          <w:sz w:val="28"/>
          <w:szCs w:val="28"/>
        </w:rPr>
        <mc:AlternateContent>
          <mc:Choice Requires="wps">
            <w:drawing>
              <wp:anchor distT="0" distB="0" distL="114300" distR="114300" simplePos="0" relativeHeight="251697664" behindDoc="0" locked="0" layoutInCell="1" allowOverlap="1">
                <wp:simplePos x="0" y="0"/>
                <wp:positionH relativeFrom="column">
                  <wp:posOffset>4267835</wp:posOffset>
                </wp:positionH>
                <wp:positionV relativeFrom="paragraph">
                  <wp:posOffset>109220</wp:posOffset>
                </wp:positionV>
                <wp:extent cx="148590" cy="0"/>
                <wp:effectExtent l="13970" t="54610" r="18415" b="59690"/>
                <wp:wrapNone/>
                <wp:docPr id="3"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7A414" id="AutoShape 156" o:spid="_x0000_s1026" type="#_x0000_t32" style="position:absolute;margin-left:336.05pt;margin-top:8.6pt;width:11.7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">
                <v:stroke endarrow="block"/>
              </v:shape>
            </w:pict>
          </mc:Fallback>
        </mc:AlternateContent>
      </w:r>
      <w:r w:rsidR="004E6B5D">
        <w:rPr>
          <w:sz w:val="28"/>
          <w:szCs w:val="28"/>
        </w:rPr>
        <w:t xml:space="preserve">                                                                             </w:t>
      </w:r>
      <w:r w:rsidR="004E6B5D" w:rsidRPr="00E44767">
        <w:rPr>
          <w:sz w:val="28"/>
          <w:szCs w:val="28"/>
        </w:rPr>
        <w:t>сверка данных</w:t>
      </w:r>
    </w:p>
    <w:p w:rsidR="004E6B5D" w:rsidRDefault="004E6B5D" w:rsidP="001450E6">
      <w:pPr>
        <w:tabs>
          <w:tab w:val="left" w:pos="126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6DE9">
        <w:rPr>
          <w:rFonts w:ascii="Times New Roman" w:eastAsia="Times New Roman" w:hAnsi="Times New Roman" w:cs="Times New Roman"/>
          <w:sz w:val="28"/>
          <w:szCs w:val="28"/>
          <w:lang w:eastAsia="ru-RU"/>
        </w:rPr>
        <w:t xml:space="preserve">   </w:t>
      </w:r>
    </w:p>
    <w:p w:rsidR="004E6B5D" w:rsidRPr="004E6B5D" w:rsidRDefault="004E6B5D" w:rsidP="004E6B5D">
      <w:pPr>
        <w:jc w:val="center"/>
        <w:rPr>
          <w:rFonts w:ascii="Times New Roman" w:hAnsi="Times New Roman" w:cs="Times New Roman"/>
          <w:sz w:val="28"/>
          <w:szCs w:val="28"/>
        </w:rPr>
      </w:pPr>
      <w:r>
        <w:rPr>
          <w:rFonts w:ascii="Times New Roman" w:hAnsi="Times New Roman" w:cs="Times New Roman"/>
          <w:sz w:val="28"/>
          <w:szCs w:val="28"/>
        </w:rPr>
        <w:t xml:space="preserve">Рисунок 1 – </w:t>
      </w:r>
      <w:r w:rsidRPr="004E6B5D">
        <w:rPr>
          <w:rFonts w:ascii="Times New Roman" w:hAnsi="Times New Roman" w:cs="Times New Roman"/>
          <w:sz w:val="28"/>
          <w:szCs w:val="28"/>
        </w:rPr>
        <w:t xml:space="preserve"> Общая схема документооборота</w:t>
      </w:r>
    </w:p>
    <w:p w:rsidR="004E6B5D" w:rsidRDefault="004E6B5D" w:rsidP="004E6B5D">
      <w:pPr>
        <w:spacing w:line="360" w:lineRule="auto"/>
        <w:ind w:firstLine="709"/>
        <w:contextualSpacing/>
        <w:rPr>
          <w:b/>
          <w:bCs/>
          <w:sz w:val="28"/>
          <w:szCs w:val="28"/>
        </w:rPr>
        <w:sectPr w:rsidR="004E6B5D" w:rsidSect="00C20F4D">
          <w:headerReference w:type="default" r:id="rId15"/>
          <w:pgSz w:w="11906" w:h="16838"/>
          <w:pgMar w:top="1134" w:right="567" w:bottom="1021" w:left="1701" w:header="709" w:footer="709" w:gutter="0"/>
          <w:cols w:space="708"/>
          <w:titlePg/>
          <w:docGrid w:linePitch="360"/>
        </w:sectPr>
      </w:pPr>
    </w:p>
    <w:p w:rsidR="004E6B5D" w:rsidRDefault="004E6B5D" w:rsidP="004E6B5D">
      <w:pPr>
        <w:tabs>
          <w:tab w:val="left" w:pos="1260"/>
        </w:tabs>
        <w:spacing w:after="0" w:line="360" w:lineRule="auto"/>
        <w:rPr>
          <w:rFonts w:ascii="Times New Roman" w:eastAsia="Times New Roman" w:hAnsi="Times New Roman" w:cs="Times New Roman"/>
          <w:sz w:val="28"/>
          <w:szCs w:val="28"/>
          <w:lang w:eastAsia="ru-RU"/>
        </w:rPr>
      </w:pPr>
    </w:p>
    <w:p w:rsidR="00A915A3" w:rsidRDefault="004E6B5D" w:rsidP="004E6B5D">
      <w:pPr>
        <w:tabs>
          <w:tab w:val="left" w:pos="126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Г</w:t>
      </w:r>
    </w:p>
    <w:p w:rsidR="009F1F58" w:rsidRDefault="009F1F58" w:rsidP="006F1755">
      <w:pPr>
        <w:pStyle w:val="a5"/>
        <w:spacing w:before="0" w:beforeAutospacing="0" w:after="0" w:afterAutospacing="0"/>
        <w:jc w:val="both"/>
        <w:rPr>
          <w:color w:val="000000"/>
          <w:sz w:val="28"/>
          <w:szCs w:val="28"/>
        </w:rPr>
      </w:pPr>
      <w:r>
        <w:rPr>
          <w:color w:val="000000"/>
          <w:sz w:val="28"/>
          <w:szCs w:val="28"/>
        </w:rPr>
        <w:t xml:space="preserve">Таблица 1 – </w:t>
      </w:r>
      <w:r w:rsidR="00706DE9">
        <w:rPr>
          <w:color w:val="000000"/>
          <w:sz w:val="28"/>
          <w:szCs w:val="28"/>
        </w:rPr>
        <w:t>Регистрационный журнал хозяйственных операций</w:t>
      </w:r>
      <w:r w:rsidR="004E6B5D">
        <w:rPr>
          <w:color w:val="000000"/>
          <w:sz w:val="28"/>
          <w:szCs w:val="28"/>
        </w:rPr>
        <w:t xml:space="preserve"> за 2015 год</w:t>
      </w:r>
    </w:p>
    <w:tbl>
      <w:tblPr>
        <w:tblStyle w:val="a3"/>
        <w:tblW w:w="0" w:type="auto"/>
        <w:tblLayout w:type="fixed"/>
        <w:tblLook w:val="04A0" w:firstRow="1" w:lastRow="0" w:firstColumn="1" w:lastColumn="0" w:noHBand="0" w:noVBand="1"/>
      </w:tblPr>
      <w:tblGrid>
        <w:gridCol w:w="547"/>
        <w:gridCol w:w="2963"/>
        <w:gridCol w:w="2552"/>
        <w:gridCol w:w="1417"/>
        <w:gridCol w:w="1133"/>
        <w:gridCol w:w="959"/>
      </w:tblGrid>
      <w:tr w:rsidR="009F1F58" w:rsidRPr="00222736" w:rsidTr="006F1755">
        <w:trPr>
          <w:trHeight w:val="690"/>
        </w:trPr>
        <w:tc>
          <w:tcPr>
            <w:tcW w:w="547" w:type="dxa"/>
            <w:vMerge w:val="restart"/>
          </w:tcPr>
          <w:p w:rsidR="009F1F58" w:rsidRPr="00222736" w:rsidRDefault="009F1F58" w:rsidP="006A22DB">
            <w:pPr>
              <w:pStyle w:val="a5"/>
              <w:spacing w:before="0" w:beforeAutospacing="0" w:after="0" w:afterAutospacing="0"/>
              <w:jc w:val="center"/>
              <w:rPr>
                <w:color w:val="000000"/>
              </w:rPr>
            </w:pPr>
            <w:r>
              <w:rPr>
                <w:color w:val="000000"/>
              </w:rPr>
              <w:t>№</w:t>
            </w:r>
          </w:p>
        </w:tc>
        <w:tc>
          <w:tcPr>
            <w:tcW w:w="2963" w:type="dxa"/>
            <w:vMerge w:val="restart"/>
          </w:tcPr>
          <w:p w:rsidR="009F1F58" w:rsidRPr="00222736" w:rsidRDefault="009F1F58" w:rsidP="006A22DB">
            <w:pPr>
              <w:pStyle w:val="a5"/>
              <w:spacing w:before="0" w:beforeAutospacing="0" w:after="0" w:afterAutospacing="0"/>
              <w:jc w:val="center"/>
              <w:rPr>
                <w:color w:val="000000"/>
              </w:rPr>
            </w:pPr>
            <w:r>
              <w:rPr>
                <w:color w:val="000000"/>
              </w:rPr>
              <w:t>Содержание операции</w:t>
            </w:r>
          </w:p>
        </w:tc>
        <w:tc>
          <w:tcPr>
            <w:tcW w:w="2552" w:type="dxa"/>
            <w:vMerge w:val="restart"/>
          </w:tcPr>
          <w:p w:rsidR="009F1F58" w:rsidRPr="00222736" w:rsidRDefault="009F1F58" w:rsidP="006A22DB">
            <w:pPr>
              <w:pStyle w:val="a5"/>
              <w:spacing w:before="0" w:beforeAutospacing="0" w:after="0" w:afterAutospacing="0"/>
              <w:jc w:val="center"/>
              <w:rPr>
                <w:color w:val="000000"/>
              </w:rPr>
            </w:pPr>
            <w:r>
              <w:rPr>
                <w:color w:val="000000"/>
              </w:rPr>
              <w:t>Документы, на основании которых осуществляются бухгалтерские записи</w:t>
            </w:r>
          </w:p>
        </w:tc>
        <w:tc>
          <w:tcPr>
            <w:tcW w:w="1417" w:type="dxa"/>
            <w:vMerge w:val="restart"/>
          </w:tcPr>
          <w:p w:rsidR="009F1F58" w:rsidRPr="00222736" w:rsidRDefault="009F1F58" w:rsidP="006A22DB">
            <w:pPr>
              <w:pStyle w:val="a5"/>
              <w:spacing w:before="0" w:beforeAutospacing="0" w:after="0" w:afterAutospacing="0"/>
              <w:jc w:val="center"/>
              <w:rPr>
                <w:color w:val="000000"/>
              </w:rPr>
            </w:pPr>
            <w:r>
              <w:rPr>
                <w:color w:val="000000"/>
              </w:rPr>
              <w:t>Сумма, руб.</w:t>
            </w:r>
          </w:p>
        </w:tc>
        <w:tc>
          <w:tcPr>
            <w:tcW w:w="2092" w:type="dxa"/>
            <w:gridSpan w:val="2"/>
          </w:tcPr>
          <w:p w:rsidR="009F1F58" w:rsidRPr="00222736" w:rsidRDefault="009F1F58" w:rsidP="006A22DB">
            <w:pPr>
              <w:pStyle w:val="a5"/>
              <w:spacing w:before="0" w:beforeAutospacing="0" w:after="0" w:afterAutospacing="0"/>
              <w:jc w:val="center"/>
              <w:rPr>
                <w:color w:val="000000"/>
              </w:rPr>
            </w:pPr>
            <w:r>
              <w:rPr>
                <w:color w:val="000000"/>
              </w:rPr>
              <w:t>Корреспонденция</w:t>
            </w:r>
          </w:p>
        </w:tc>
      </w:tr>
      <w:tr w:rsidR="009F1F58" w:rsidRPr="00222736" w:rsidTr="006F1755">
        <w:trPr>
          <w:trHeight w:val="690"/>
        </w:trPr>
        <w:tc>
          <w:tcPr>
            <w:tcW w:w="547" w:type="dxa"/>
            <w:vMerge/>
          </w:tcPr>
          <w:p w:rsidR="009F1F58" w:rsidRDefault="009F1F58" w:rsidP="006A22DB">
            <w:pPr>
              <w:pStyle w:val="a5"/>
              <w:spacing w:before="0" w:beforeAutospacing="0" w:after="0" w:afterAutospacing="0"/>
              <w:jc w:val="center"/>
              <w:rPr>
                <w:color w:val="000000"/>
              </w:rPr>
            </w:pPr>
          </w:p>
        </w:tc>
        <w:tc>
          <w:tcPr>
            <w:tcW w:w="2963" w:type="dxa"/>
            <w:vMerge/>
          </w:tcPr>
          <w:p w:rsidR="009F1F58" w:rsidRDefault="009F1F58" w:rsidP="006A22DB">
            <w:pPr>
              <w:pStyle w:val="a5"/>
              <w:spacing w:before="0" w:beforeAutospacing="0" w:after="0" w:afterAutospacing="0"/>
              <w:jc w:val="center"/>
              <w:rPr>
                <w:color w:val="000000"/>
              </w:rPr>
            </w:pPr>
          </w:p>
        </w:tc>
        <w:tc>
          <w:tcPr>
            <w:tcW w:w="2552" w:type="dxa"/>
            <w:vMerge/>
          </w:tcPr>
          <w:p w:rsidR="009F1F58" w:rsidRDefault="009F1F58" w:rsidP="006A22DB">
            <w:pPr>
              <w:pStyle w:val="a5"/>
              <w:spacing w:before="0" w:beforeAutospacing="0" w:after="0" w:afterAutospacing="0"/>
              <w:jc w:val="center"/>
              <w:rPr>
                <w:color w:val="000000"/>
              </w:rPr>
            </w:pPr>
          </w:p>
        </w:tc>
        <w:tc>
          <w:tcPr>
            <w:tcW w:w="1417" w:type="dxa"/>
            <w:vMerge/>
          </w:tcPr>
          <w:p w:rsidR="009F1F58" w:rsidRDefault="009F1F58" w:rsidP="006A22DB">
            <w:pPr>
              <w:pStyle w:val="a5"/>
              <w:spacing w:before="0" w:beforeAutospacing="0" w:after="0" w:afterAutospacing="0"/>
              <w:jc w:val="center"/>
              <w:rPr>
                <w:color w:val="000000"/>
              </w:rPr>
            </w:pPr>
          </w:p>
        </w:tc>
        <w:tc>
          <w:tcPr>
            <w:tcW w:w="1133" w:type="dxa"/>
          </w:tcPr>
          <w:p w:rsidR="009F1F58" w:rsidRDefault="009F1F58" w:rsidP="006A22DB">
            <w:pPr>
              <w:pStyle w:val="a5"/>
              <w:spacing w:before="0" w:beforeAutospacing="0" w:after="0" w:afterAutospacing="0"/>
              <w:jc w:val="center"/>
              <w:rPr>
                <w:color w:val="000000"/>
              </w:rPr>
            </w:pPr>
            <w:r>
              <w:rPr>
                <w:color w:val="000000"/>
              </w:rPr>
              <w:t>Дебет счета</w:t>
            </w:r>
          </w:p>
        </w:tc>
        <w:tc>
          <w:tcPr>
            <w:tcW w:w="959" w:type="dxa"/>
          </w:tcPr>
          <w:p w:rsidR="009F1F58" w:rsidRDefault="009F1F58" w:rsidP="006A22DB">
            <w:pPr>
              <w:pStyle w:val="a5"/>
              <w:spacing w:before="0" w:beforeAutospacing="0" w:after="0" w:afterAutospacing="0"/>
              <w:jc w:val="center"/>
              <w:rPr>
                <w:color w:val="000000"/>
              </w:rPr>
            </w:pPr>
            <w:r>
              <w:rPr>
                <w:color w:val="000000"/>
              </w:rPr>
              <w:t>Кредит счета</w:t>
            </w:r>
          </w:p>
        </w:tc>
      </w:tr>
      <w:tr w:rsidR="009F1F58" w:rsidRPr="00222736" w:rsidTr="006F1755">
        <w:tc>
          <w:tcPr>
            <w:tcW w:w="547" w:type="dxa"/>
          </w:tcPr>
          <w:p w:rsidR="009F1F58" w:rsidRPr="00222736" w:rsidRDefault="009F1F58" w:rsidP="006A22DB">
            <w:pPr>
              <w:pStyle w:val="a5"/>
              <w:spacing w:before="0" w:beforeAutospacing="0" w:after="0" w:afterAutospacing="0"/>
              <w:jc w:val="center"/>
              <w:rPr>
                <w:color w:val="000000"/>
              </w:rPr>
            </w:pPr>
            <w:r>
              <w:rPr>
                <w:color w:val="000000"/>
              </w:rPr>
              <w:t>1</w:t>
            </w:r>
          </w:p>
        </w:tc>
        <w:tc>
          <w:tcPr>
            <w:tcW w:w="2963" w:type="dxa"/>
          </w:tcPr>
          <w:p w:rsidR="009F1F58" w:rsidRPr="00222736" w:rsidRDefault="009F1F58" w:rsidP="006A22DB">
            <w:pPr>
              <w:pStyle w:val="a5"/>
              <w:spacing w:before="0" w:beforeAutospacing="0" w:after="0" w:afterAutospacing="0"/>
              <w:jc w:val="center"/>
              <w:rPr>
                <w:color w:val="000000"/>
              </w:rPr>
            </w:pPr>
            <w:r>
              <w:rPr>
                <w:color w:val="000000"/>
              </w:rPr>
              <w:t>2</w:t>
            </w:r>
          </w:p>
        </w:tc>
        <w:tc>
          <w:tcPr>
            <w:tcW w:w="2552" w:type="dxa"/>
          </w:tcPr>
          <w:p w:rsidR="009F1F58" w:rsidRPr="00222736" w:rsidRDefault="009F1F58" w:rsidP="006A22DB">
            <w:pPr>
              <w:pStyle w:val="a5"/>
              <w:spacing w:before="0" w:beforeAutospacing="0" w:after="0" w:afterAutospacing="0"/>
              <w:jc w:val="center"/>
              <w:rPr>
                <w:color w:val="000000"/>
              </w:rPr>
            </w:pPr>
            <w:r>
              <w:rPr>
                <w:color w:val="000000"/>
              </w:rPr>
              <w:t>3</w:t>
            </w:r>
          </w:p>
        </w:tc>
        <w:tc>
          <w:tcPr>
            <w:tcW w:w="1417" w:type="dxa"/>
          </w:tcPr>
          <w:p w:rsidR="009F1F58" w:rsidRPr="00222736" w:rsidRDefault="009F1F58" w:rsidP="006A22DB">
            <w:pPr>
              <w:pStyle w:val="a5"/>
              <w:spacing w:before="0" w:beforeAutospacing="0" w:after="0" w:afterAutospacing="0"/>
              <w:jc w:val="center"/>
              <w:rPr>
                <w:color w:val="000000"/>
              </w:rPr>
            </w:pPr>
            <w:r>
              <w:rPr>
                <w:color w:val="000000"/>
              </w:rPr>
              <w:t>4</w:t>
            </w:r>
          </w:p>
        </w:tc>
        <w:tc>
          <w:tcPr>
            <w:tcW w:w="1133" w:type="dxa"/>
          </w:tcPr>
          <w:p w:rsidR="009F1F58" w:rsidRPr="00222736" w:rsidRDefault="009F1F58" w:rsidP="006A22DB">
            <w:pPr>
              <w:pStyle w:val="a5"/>
              <w:spacing w:before="0" w:beforeAutospacing="0" w:after="0" w:afterAutospacing="0"/>
              <w:jc w:val="center"/>
              <w:rPr>
                <w:color w:val="000000"/>
              </w:rPr>
            </w:pPr>
            <w:r>
              <w:rPr>
                <w:color w:val="000000"/>
              </w:rPr>
              <w:t>5</w:t>
            </w:r>
          </w:p>
        </w:tc>
        <w:tc>
          <w:tcPr>
            <w:tcW w:w="959" w:type="dxa"/>
          </w:tcPr>
          <w:p w:rsidR="009F1F58" w:rsidRPr="00222736" w:rsidRDefault="009F1F58" w:rsidP="006A22DB">
            <w:pPr>
              <w:pStyle w:val="a5"/>
              <w:spacing w:before="0" w:beforeAutospacing="0" w:after="0" w:afterAutospacing="0"/>
              <w:jc w:val="center"/>
              <w:rPr>
                <w:color w:val="000000"/>
              </w:rPr>
            </w:pPr>
            <w:r>
              <w:rPr>
                <w:color w:val="000000"/>
              </w:rPr>
              <w:t>6</w:t>
            </w:r>
          </w:p>
        </w:tc>
      </w:tr>
      <w:tr w:rsidR="009F1F58" w:rsidRPr="00222736" w:rsidTr="006F1755">
        <w:tc>
          <w:tcPr>
            <w:tcW w:w="547" w:type="dxa"/>
          </w:tcPr>
          <w:p w:rsidR="009F1F58" w:rsidRPr="00222736" w:rsidRDefault="009F1F58" w:rsidP="006A22DB">
            <w:pPr>
              <w:pStyle w:val="a5"/>
              <w:spacing w:before="0" w:beforeAutospacing="0" w:after="0" w:afterAutospacing="0"/>
              <w:jc w:val="both"/>
              <w:rPr>
                <w:color w:val="000000"/>
              </w:rPr>
            </w:pPr>
            <w:r>
              <w:rPr>
                <w:color w:val="000000"/>
              </w:rPr>
              <w:t>1</w:t>
            </w:r>
          </w:p>
        </w:tc>
        <w:tc>
          <w:tcPr>
            <w:tcW w:w="2963" w:type="dxa"/>
          </w:tcPr>
          <w:p w:rsidR="009F1F58" w:rsidRPr="00222736" w:rsidRDefault="009F1F58" w:rsidP="006A22DB">
            <w:pPr>
              <w:pStyle w:val="a5"/>
              <w:spacing w:before="0" w:beforeAutospacing="0" w:after="0" w:afterAutospacing="0"/>
              <w:jc w:val="both"/>
              <w:rPr>
                <w:color w:val="000000"/>
              </w:rPr>
            </w:pPr>
            <w:r>
              <w:rPr>
                <w:color w:val="000000"/>
              </w:rPr>
              <w:t>Отпущены семена на посев озимой пшеницы</w:t>
            </w:r>
          </w:p>
        </w:tc>
        <w:tc>
          <w:tcPr>
            <w:tcW w:w="2552" w:type="dxa"/>
          </w:tcPr>
          <w:p w:rsidR="009F1F58" w:rsidRPr="00222736" w:rsidRDefault="009F1F58" w:rsidP="006A22DB">
            <w:pPr>
              <w:pStyle w:val="a5"/>
              <w:spacing w:before="0" w:beforeAutospacing="0" w:after="0" w:afterAutospacing="0"/>
              <w:jc w:val="both"/>
              <w:rPr>
                <w:color w:val="000000"/>
              </w:rPr>
            </w:pPr>
            <w:r>
              <w:rPr>
                <w:color w:val="000000"/>
              </w:rPr>
              <w:t>Акт по расходу семян и посадочного материала</w:t>
            </w:r>
          </w:p>
        </w:tc>
        <w:tc>
          <w:tcPr>
            <w:tcW w:w="1417" w:type="dxa"/>
          </w:tcPr>
          <w:p w:rsidR="009F1F58" w:rsidRPr="00222736" w:rsidRDefault="009F1F58" w:rsidP="006A22DB">
            <w:pPr>
              <w:pStyle w:val="a5"/>
              <w:spacing w:before="0" w:beforeAutospacing="0" w:after="0" w:afterAutospacing="0"/>
              <w:jc w:val="both"/>
              <w:rPr>
                <w:color w:val="000000"/>
              </w:rPr>
            </w:pPr>
            <w:r>
              <w:rPr>
                <w:color w:val="000000"/>
              </w:rPr>
              <w:t>14328900</w:t>
            </w:r>
          </w:p>
        </w:tc>
        <w:tc>
          <w:tcPr>
            <w:tcW w:w="1133" w:type="dxa"/>
          </w:tcPr>
          <w:p w:rsidR="009F1F58" w:rsidRPr="00222736" w:rsidRDefault="009F1F58" w:rsidP="006A22DB">
            <w:pPr>
              <w:pStyle w:val="a5"/>
              <w:spacing w:before="0" w:beforeAutospacing="0" w:after="0" w:afterAutospacing="0"/>
              <w:jc w:val="both"/>
              <w:rPr>
                <w:color w:val="000000"/>
              </w:rPr>
            </w:pPr>
            <w:r>
              <w:rPr>
                <w:color w:val="000000"/>
              </w:rPr>
              <w:t>20.01.1</w:t>
            </w:r>
          </w:p>
        </w:tc>
        <w:tc>
          <w:tcPr>
            <w:tcW w:w="959" w:type="dxa"/>
          </w:tcPr>
          <w:p w:rsidR="009F1F58" w:rsidRPr="00222736" w:rsidRDefault="009F1F58" w:rsidP="006A22DB">
            <w:pPr>
              <w:pStyle w:val="a5"/>
              <w:spacing w:before="0" w:beforeAutospacing="0" w:after="0" w:afterAutospacing="0"/>
              <w:jc w:val="both"/>
              <w:rPr>
                <w:color w:val="000000"/>
              </w:rPr>
            </w:pPr>
            <w:r>
              <w:rPr>
                <w:color w:val="000000"/>
              </w:rPr>
              <w:t>10.2</w:t>
            </w:r>
          </w:p>
        </w:tc>
      </w:tr>
      <w:tr w:rsidR="009F1F58" w:rsidRPr="00222736" w:rsidTr="006F1755">
        <w:tc>
          <w:tcPr>
            <w:tcW w:w="547" w:type="dxa"/>
          </w:tcPr>
          <w:p w:rsidR="009F1F58" w:rsidRPr="00222736" w:rsidRDefault="009F1F58" w:rsidP="006A22DB">
            <w:pPr>
              <w:pStyle w:val="a5"/>
              <w:spacing w:before="0" w:beforeAutospacing="0" w:after="0" w:afterAutospacing="0"/>
              <w:jc w:val="both"/>
              <w:rPr>
                <w:color w:val="000000"/>
              </w:rPr>
            </w:pPr>
            <w:r>
              <w:rPr>
                <w:color w:val="000000"/>
              </w:rPr>
              <w:t>2</w:t>
            </w:r>
          </w:p>
        </w:tc>
        <w:tc>
          <w:tcPr>
            <w:tcW w:w="2963" w:type="dxa"/>
          </w:tcPr>
          <w:p w:rsidR="009F1F58" w:rsidRPr="00222736" w:rsidRDefault="009F1F58" w:rsidP="006A22DB">
            <w:pPr>
              <w:pStyle w:val="a5"/>
              <w:spacing w:before="0" w:beforeAutospacing="0" w:after="0" w:afterAutospacing="0"/>
              <w:jc w:val="both"/>
              <w:rPr>
                <w:color w:val="000000"/>
              </w:rPr>
            </w:pPr>
            <w:r>
              <w:rPr>
                <w:color w:val="000000"/>
              </w:rPr>
              <w:t>Отпущены минеральные удобрения, внесенные под озимую пшеницу</w:t>
            </w:r>
          </w:p>
        </w:tc>
        <w:tc>
          <w:tcPr>
            <w:tcW w:w="2552" w:type="dxa"/>
          </w:tcPr>
          <w:p w:rsidR="009F1F58" w:rsidRPr="00222736" w:rsidRDefault="009F1F58" w:rsidP="006A22DB">
            <w:pPr>
              <w:pStyle w:val="a5"/>
              <w:spacing w:before="0" w:beforeAutospacing="0" w:after="0" w:afterAutospacing="0"/>
              <w:jc w:val="both"/>
              <w:rPr>
                <w:color w:val="000000"/>
              </w:rPr>
            </w:pPr>
            <w:r>
              <w:rPr>
                <w:color w:val="000000"/>
              </w:rPr>
              <w:t>Акт по использованию минеральных удобрений</w:t>
            </w:r>
          </w:p>
        </w:tc>
        <w:tc>
          <w:tcPr>
            <w:tcW w:w="1417" w:type="dxa"/>
          </w:tcPr>
          <w:p w:rsidR="009F1F58" w:rsidRPr="00222736" w:rsidRDefault="009F1F58" w:rsidP="006A22DB">
            <w:pPr>
              <w:pStyle w:val="a5"/>
              <w:spacing w:before="0" w:beforeAutospacing="0" w:after="0" w:afterAutospacing="0"/>
              <w:jc w:val="both"/>
              <w:rPr>
                <w:color w:val="000000"/>
              </w:rPr>
            </w:pPr>
            <w:r>
              <w:rPr>
                <w:color w:val="000000"/>
              </w:rPr>
              <w:t>2088000</w:t>
            </w:r>
          </w:p>
        </w:tc>
        <w:tc>
          <w:tcPr>
            <w:tcW w:w="1133" w:type="dxa"/>
          </w:tcPr>
          <w:p w:rsidR="009F1F58" w:rsidRPr="00222736" w:rsidRDefault="009F1F58" w:rsidP="006A22DB">
            <w:pPr>
              <w:pStyle w:val="a5"/>
              <w:spacing w:before="0" w:beforeAutospacing="0" w:after="0" w:afterAutospacing="0"/>
              <w:jc w:val="both"/>
              <w:rPr>
                <w:color w:val="000000"/>
              </w:rPr>
            </w:pPr>
            <w:r>
              <w:rPr>
                <w:color w:val="000000"/>
              </w:rPr>
              <w:t>20.01.1</w:t>
            </w:r>
          </w:p>
        </w:tc>
        <w:tc>
          <w:tcPr>
            <w:tcW w:w="959" w:type="dxa"/>
          </w:tcPr>
          <w:p w:rsidR="009F1F58" w:rsidRPr="00222736" w:rsidRDefault="009F1F58" w:rsidP="006A22DB">
            <w:pPr>
              <w:pStyle w:val="a5"/>
              <w:spacing w:before="0" w:beforeAutospacing="0" w:after="0" w:afterAutospacing="0"/>
              <w:jc w:val="both"/>
              <w:rPr>
                <w:color w:val="000000"/>
              </w:rPr>
            </w:pPr>
            <w:r>
              <w:rPr>
                <w:color w:val="000000"/>
              </w:rPr>
              <w:t>10.3</w:t>
            </w:r>
          </w:p>
        </w:tc>
      </w:tr>
      <w:tr w:rsidR="009F1F58" w:rsidRPr="00222736" w:rsidTr="006F1755">
        <w:tc>
          <w:tcPr>
            <w:tcW w:w="547" w:type="dxa"/>
          </w:tcPr>
          <w:p w:rsidR="009F1F58" w:rsidRPr="00222736" w:rsidRDefault="009F1F58" w:rsidP="006A22DB">
            <w:pPr>
              <w:pStyle w:val="a5"/>
              <w:spacing w:before="0" w:beforeAutospacing="0" w:after="0" w:afterAutospacing="0"/>
              <w:jc w:val="both"/>
              <w:rPr>
                <w:color w:val="000000"/>
              </w:rPr>
            </w:pPr>
            <w:r>
              <w:rPr>
                <w:color w:val="000000"/>
              </w:rPr>
              <w:t>3</w:t>
            </w:r>
          </w:p>
        </w:tc>
        <w:tc>
          <w:tcPr>
            <w:tcW w:w="2963" w:type="dxa"/>
          </w:tcPr>
          <w:p w:rsidR="009F1F58" w:rsidRPr="00222736" w:rsidRDefault="009F1F58" w:rsidP="006A22DB">
            <w:pPr>
              <w:pStyle w:val="a5"/>
              <w:spacing w:before="0" w:beforeAutospacing="0" w:after="0" w:afterAutospacing="0"/>
              <w:jc w:val="both"/>
              <w:rPr>
                <w:color w:val="000000"/>
              </w:rPr>
            </w:pPr>
            <w:r>
              <w:rPr>
                <w:color w:val="000000"/>
              </w:rPr>
              <w:t>Начислена заработная плата работникам, занятым при возделывании озимой пшеницы</w:t>
            </w:r>
          </w:p>
        </w:tc>
        <w:tc>
          <w:tcPr>
            <w:tcW w:w="2552" w:type="dxa"/>
          </w:tcPr>
          <w:p w:rsidR="009F1F58" w:rsidRPr="00222736" w:rsidRDefault="009F1F58" w:rsidP="006A22DB">
            <w:pPr>
              <w:pStyle w:val="a5"/>
              <w:spacing w:before="0" w:beforeAutospacing="0" w:after="0" w:afterAutospacing="0"/>
              <w:jc w:val="both"/>
              <w:rPr>
                <w:color w:val="000000"/>
              </w:rPr>
            </w:pPr>
            <w:r>
              <w:rPr>
                <w:color w:val="000000"/>
              </w:rPr>
              <w:t>Учетный лист тракториста машиниста, табель учета рабочего времени</w:t>
            </w:r>
          </w:p>
        </w:tc>
        <w:tc>
          <w:tcPr>
            <w:tcW w:w="1417" w:type="dxa"/>
          </w:tcPr>
          <w:p w:rsidR="009F1F58" w:rsidRPr="00222736" w:rsidRDefault="009F1F58" w:rsidP="006A22DB">
            <w:pPr>
              <w:pStyle w:val="a5"/>
              <w:spacing w:before="0" w:beforeAutospacing="0" w:after="0" w:afterAutospacing="0"/>
              <w:jc w:val="both"/>
              <w:rPr>
                <w:color w:val="000000"/>
              </w:rPr>
            </w:pPr>
            <w:r>
              <w:rPr>
                <w:color w:val="000000"/>
              </w:rPr>
              <w:t>1812800</w:t>
            </w:r>
          </w:p>
        </w:tc>
        <w:tc>
          <w:tcPr>
            <w:tcW w:w="1133" w:type="dxa"/>
          </w:tcPr>
          <w:p w:rsidR="009F1F58" w:rsidRPr="00222736" w:rsidRDefault="009F1F58" w:rsidP="006A22DB">
            <w:pPr>
              <w:pStyle w:val="a5"/>
              <w:spacing w:before="0" w:beforeAutospacing="0" w:after="0" w:afterAutospacing="0"/>
              <w:jc w:val="both"/>
              <w:rPr>
                <w:color w:val="000000"/>
              </w:rPr>
            </w:pPr>
            <w:r>
              <w:rPr>
                <w:color w:val="000000"/>
              </w:rPr>
              <w:t>20.01.1</w:t>
            </w:r>
          </w:p>
        </w:tc>
        <w:tc>
          <w:tcPr>
            <w:tcW w:w="959" w:type="dxa"/>
          </w:tcPr>
          <w:p w:rsidR="009F1F58" w:rsidRPr="00222736" w:rsidRDefault="009F1F58" w:rsidP="006A22DB">
            <w:pPr>
              <w:pStyle w:val="a5"/>
              <w:spacing w:before="0" w:beforeAutospacing="0" w:after="0" w:afterAutospacing="0"/>
              <w:jc w:val="both"/>
              <w:rPr>
                <w:color w:val="000000"/>
              </w:rPr>
            </w:pPr>
            <w:r>
              <w:rPr>
                <w:color w:val="000000"/>
              </w:rPr>
              <w:t>70</w:t>
            </w:r>
          </w:p>
        </w:tc>
      </w:tr>
      <w:tr w:rsidR="009F1F58" w:rsidRPr="00222736" w:rsidTr="006F1755">
        <w:tc>
          <w:tcPr>
            <w:tcW w:w="547" w:type="dxa"/>
          </w:tcPr>
          <w:p w:rsidR="009F1F58" w:rsidRPr="00222736" w:rsidRDefault="009F1F58" w:rsidP="006A22DB">
            <w:pPr>
              <w:pStyle w:val="a5"/>
              <w:spacing w:before="0" w:beforeAutospacing="0" w:after="0" w:afterAutospacing="0"/>
              <w:jc w:val="both"/>
              <w:rPr>
                <w:color w:val="000000"/>
              </w:rPr>
            </w:pPr>
            <w:r>
              <w:rPr>
                <w:color w:val="000000"/>
              </w:rPr>
              <w:t>4</w:t>
            </w:r>
          </w:p>
        </w:tc>
        <w:tc>
          <w:tcPr>
            <w:tcW w:w="2963" w:type="dxa"/>
          </w:tcPr>
          <w:p w:rsidR="009F1F58" w:rsidRPr="00222736" w:rsidRDefault="009F1F58" w:rsidP="006A22DB">
            <w:pPr>
              <w:pStyle w:val="a5"/>
              <w:spacing w:before="0" w:beforeAutospacing="0" w:after="0" w:afterAutospacing="0"/>
              <w:jc w:val="both"/>
              <w:rPr>
                <w:color w:val="000000"/>
              </w:rPr>
            </w:pPr>
            <w:r>
              <w:rPr>
                <w:color w:val="000000"/>
              </w:rPr>
              <w:t>Начислены страховые платежи во внебюджетные фонды</w:t>
            </w:r>
          </w:p>
        </w:tc>
        <w:tc>
          <w:tcPr>
            <w:tcW w:w="2552" w:type="dxa"/>
          </w:tcPr>
          <w:p w:rsidR="009F1F58" w:rsidRPr="00222736" w:rsidRDefault="009F1F58" w:rsidP="006A22DB">
            <w:pPr>
              <w:pStyle w:val="a5"/>
              <w:spacing w:before="0" w:beforeAutospacing="0" w:after="0" w:afterAutospacing="0"/>
              <w:jc w:val="both"/>
              <w:rPr>
                <w:color w:val="000000"/>
              </w:rPr>
            </w:pPr>
            <w:r>
              <w:rPr>
                <w:color w:val="000000"/>
              </w:rPr>
              <w:t>Бухгалтерская справка-расчет</w:t>
            </w:r>
          </w:p>
        </w:tc>
        <w:tc>
          <w:tcPr>
            <w:tcW w:w="1417" w:type="dxa"/>
          </w:tcPr>
          <w:p w:rsidR="009F1F58" w:rsidRPr="00222736" w:rsidRDefault="009F1F58" w:rsidP="006A22DB">
            <w:pPr>
              <w:pStyle w:val="a5"/>
              <w:spacing w:before="0" w:beforeAutospacing="0" w:after="0" w:afterAutospacing="0"/>
              <w:jc w:val="both"/>
              <w:rPr>
                <w:color w:val="000000"/>
              </w:rPr>
            </w:pPr>
            <w:r>
              <w:rPr>
                <w:color w:val="000000"/>
              </w:rPr>
              <w:t>543840</w:t>
            </w:r>
          </w:p>
        </w:tc>
        <w:tc>
          <w:tcPr>
            <w:tcW w:w="1133" w:type="dxa"/>
          </w:tcPr>
          <w:p w:rsidR="009F1F58" w:rsidRPr="00222736" w:rsidRDefault="009F1F58" w:rsidP="006A22DB">
            <w:pPr>
              <w:pStyle w:val="a5"/>
              <w:spacing w:before="0" w:beforeAutospacing="0" w:after="0" w:afterAutospacing="0"/>
              <w:jc w:val="both"/>
              <w:rPr>
                <w:color w:val="000000"/>
              </w:rPr>
            </w:pPr>
            <w:r>
              <w:rPr>
                <w:color w:val="000000"/>
              </w:rPr>
              <w:t>20.01.1</w:t>
            </w:r>
          </w:p>
        </w:tc>
        <w:tc>
          <w:tcPr>
            <w:tcW w:w="959" w:type="dxa"/>
          </w:tcPr>
          <w:p w:rsidR="009F1F58" w:rsidRPr="00222736" w:rsidRDefault="009F1F58" w:rsidP="006A22DB">
            <w:pPr>
              <w:pStyle w:val="a5"/>
              <w:spacing w:before="0" w:beforeAutospacing="0" w:after="0" w:afterAutospacing="0"/>
              <w:jc w:val="both"/>
              <w:rPr>
                <w:color w:val="000000"/>
              </w:rPr>
            </w:pPr>
            <w:r>
              <w:rPr>
                <w:color w:val="000000"/>
              </w:rPr>
              <w:t>69</w:t>
            </w:r>
          </w:p>
        </w:tc>
      </w:tr>
      <w:tr w:rsidR="009F1F58" w:rsidRPr="00222736" w:rsidTr="006F1755">
        <w:tc>
          <w:tcPr>
            <w:tcW w:w="547" w:type="dxa"/>
          </w:tcPr>
          <w:p w:rsidR="009F1F58" w:rsidRPr="00222736" w:rsidRDefault="009F1F58" w:rsidP="006A22DB">
            <w:pPr>
              <w:pStyle w:val="a5"/>
              <w:spacing w:before="0" w:beforeAutospacing="0" w:after="0" w:afterAutospacing="0"/>
              <w:jc w:val="both"/>
              <w:rPr>
                <w:color w:val="000000"/>
              </w:rPr>
            </w:pPr>
            <w:r>
              <w:rPr>
                <w:color w:val="000000"/>
              </w:rPr>
              <w:t>5</w:t>
            </w:r>
          </w:p>
        </w:tc>
        <w:tc>
          <w:tcPr>
            <w:tcW w:w="2963" w:type="dxa"/>
          </w:tcPr>
          <w:p w:rsidR="009F1F58" w:rsidRPr="00222736" w:rsidRDefault="009F1F58" w:rsidP="006A22DB">
            <w:pPr>
              <w:pStyle w:val="a5"/>
              <w:spacing w:before="0" w:beforeAutospacing="0" w:after="0" w:afterAutospacing="0"/>
              <w:jc w:val="both"/>
              <w:rPr>
                <w:color w:val="000000"/>
              </w:rPr>
            </w:pPr>
            <w:r>
              <w:rPr>
                <w:color w:val="000000"/>
              </w:rPr>
              <w:t>Начислена амортизация основных средств, занятых при возделывании озимой пшеницы</w:t>
            </w:r>
          </w:p>
        </w:tc>
        <w:tc>
          <w:tcPr>
            <w:tcW w:w="2552" w:type="dxa"/>
          </w:tcPr>
          <w:p w:rsidR="009F1F58" w:rsidRPr="00222736" w:rsidRDefault="009F1F58" w:rsidP="006A22DB">
            <w:pPr>
              <w:pStyle w:val="a5"/>
              <w:spacing w:before="0" w:beforeAutospacing="0" w:after="0" w:afterAutospacing="0"/>
              <w:jc w:val="both"/>
              <w:rPr>
                <w:color w:val="000000"/>
              </w:rPr>
            </w:pPr>
            <w:r>
              <w:rPr>
                <w:color w:val="000000"/>
              </w:rPr>
              <w:t xml:space="preserve">Ведомость начисления амортизации </w:t>
            </w:r>
          </w:p>
        </w:tc>
        <w:tc>
          <w:tcPr>
            <w:tcW w:w="1417" w:type="dxa"/>
          </w:tcPr>
          <w:p w:rsidR="009F1F58" w:rsidRPr="00222736" w:rsidRDefault="009F1F58" w:rsidP="006A22DB">
            <w:pPr>
              <w:pStyle w:val="a5"/>
              <w:spacing w:before="0" w:beforeAutospacing="0" w:after="0" w:afterAutospacing="0"/>
              <w:jc w:val="both"/>
              <w:rPr>
                <w:color w:val="000000"/>
              </w:rPr>
            </w:pPr>
            <w:r>
              <w:rPr>
                <w:color w:val="000000"/>
              </w:rPr>
              <w:t>586000</w:t>
            </w:r>
          </w:p>
        </w:tc>
        <w:tc>
          <w:tcPr>
            <w:tcW w:w="1133" w:type="dxa"/>
          </w:tcPr>
          <w:p w:rsidR="009F1F58" w:rsidRPr="00222736" w:rsidRDefault="009F1F58" w:rsidP="006A22DB">
            <w:pPr>
              <w:pStyle w:val="a5"/>
              <w:spacing w:before="0" w:beforeAutospacing="0" w:after="0" w:afterAutospacing="0"/>
              <w:jc w:val="both"/>
              <w:rPr>
                <w:color w:val="000000"/>
              </w:rPr>
            </w:pPr>
            <w:r>
              <w:rPr>
                <w:color w:val="000000"/>
              </w:rPr>
              <w:t>20.01.1</w:t>
            </w:r>
          </w:p>
        </w:tc>
        <w:tc>
          <w:tcPr>
            <w:tcW w:w="959" w:type="dxa"/>
          </w:tcPr>
          <w:p w:rsidR="009F1F58" w:rsidRPr="00222736" w:rsidRDefault="009F1F58" w:rsidP="006A22DB">
            <w:pPr>
              <w:pStyle w:val="a5"/>
              <w:spacing w:before="0" w:beforeAutospacing="0" w:after="0" w:afterAutospacing="0"/>
              <w:jc w:val="both"/>
              <w:rPr>
                <w:color w:val="000000"/>
              </w:rPr>
            </w:pPr>
            <w:r>
              <w:rPr>
                <w:color w:val="000000"/>
              </w:rPr>
              <w:t>02</w:t>
            </w:r>
          </w:p>
        </w:tc>
      </w:tr>
      <w:tr w:rsidR="009F1F58" w:rsidRPr="00222736" w:rsidTr="006F1755">
        <w:tc>
          <w:tcPr>
            <w:tcW w:w="547" w:type="dxa"/>
          </w:tcPr>
          <w:p w:rsidR="009F1F58" w:rsidRPr="00222736" w:rsidRDefault="009F1F58" w:rsidP="006A22DB">
            <w:pPr>
              <w:pStyle w:val="a5"/>
              <w:spacing w:before="0" w:beforeAutospacing="0" w:after="0" w:afterAutospacing="0"/>
              <w:jc w:val="both"/>
              <w:rPr>
                <w:color w:val="000000"/>
              </w:rPr>
            </w:pPr>
            <w:r>
              <w:rPr>
                <w:color w:val="000000"/>
              </w:rPr>
              <w:t>6</w:t>
            </w:r>
          </w:p>
        </w:tc>
        <w:tc>
          <w:tcPr>
            <w:tcW w:w="2963" w:type="dxa"/>
          </w:tcPr>
          <w:p w:rsidR="009F1F58" w:rsidRPr="00222736" w:rsidRDefault="009F1F58" w:rsidP="006A22DB">
            <w:pPr>
              <w:pStyle w:val="a5"/>
              <w:spacing w:before="0" w:beforeAutospacing="0" w:after="0" w:afterAutospacing="0"/>
              <w:jc w:val="both"/>
              <w:rPr>
                <w:color w:val="000000"/>
              </w:rPr>
            </w:pPr>
            <w:r>
              <w:rPr>
                <w:color w:val="000000"/>
              </w:rPr>
              <w:t>Отпущено топливо, используемое при возделывании озимой пшеницы</w:t>
            </w:r>
          </w:p>
        </w:tc>
        <w:tc>
          <w:tcPr>
            <w:tcW w:w="2552" w:type="dxa"/>
          </w:tcPr>
          <w:p w:rsidR="009F1F58" w:rsidRPr="00222736" w:rsidRDefault="009F1F58" w:rsidP="006A22DB">
            <w:pPr>
              <w:pStyle w:val="a5"/>
              <w:spacing w:before="0" w:beforeAutospacing="0" w:after="0" w:afterAutospacing="0"/>
              <w:jc w:val="both"/>
              <w:rPr>
                <w:color w:val="000000"/>
              </w:rPr>
            </w:pPr>
            <w:proofErr w:type="spellStart"/>
            <w:r>
              <w:rPr>
                <w:color w:val="000000"/>
              </w:rPr>
              <w:t>Лимитно</w:t>
            </w:r>
            <w:proofErr w:type="spellEnd"/>
            <w:r>
              <w:rPr>
                <w:color w:val="000000"/>
              </w:rPr>
              <w:t>-заборная карта</w:t>
            </w:r>
          </w:p>
        </w:tc>
        <w:tc>
          <w:tcPr>
            <w:tcW w:w="1417" w:type="dxa"/>
          </w:tcPr>
          <w:p w:rsidR="009F1F58" w:rsidRPr="00222736" w:rsidRDefault="009F1F58" w:rsidP="006A22DB">
            <w:pPr>
              <w:pStyle w:val="a5"/>
              <w:spacing w:before="0" w:beforeAutospacing="0" w:after="0" w:afterAutospacing="0"/>
              <w:jc w:val="both"/>
              <w:rPr>
                <w:color w:val="000000"/>
              </w:rPr>
            </w:pPr>
            <w:r>
              <w:rPr>
                <w:color w:val="000000"/>
              </w:rPr>
              <w:t>198800</w:t>
            </w:r>
          </w:p>
        </w:tc>
        <w:tc>
          <w:tcPr>
            <w:tcW w:w="1133" w:type="dxa"/>
          </w:tcPr>
          <w:p w:rsidR="009F1F58" w:rsidRPr="00222736" w:rsidRDefault="009F1F58" w:rsidP="006A22DB">
            <w:pPr>
              <w:pStyle w:val="a5"/>
              <w:spacing w:before="0" w:beforeAutospacing="0" w:after="0" w:afterAutospacing="0"/>
              <w:jc w:val="both"/>
              <w:rPr>
                <w:color w:val="000000"/>
              </w:rPr>
            </w:pPr>
            <w:r>
              <w:rPr>
                <w:color w:val="000000"/>
              </w:rPr>
              <w:t>20.01.1</w:t>
            </w:r>
          </w:p>
        </w:tc>
        <w:tc>
          <w:tcPr>
            <w:tcW w:w="959" w:type="dxa"/>
          </w:tcPr>
          <w:p w:rsidR="009F1F58" w:rsidRPr="00222736" w:rsidRDefault="009F1F58" w:rsidP="006A22DB">
            <w:pPr>
              <w:pStyle w:val="a5"/>
              <w:spacing w:before="0" w:beforeAutospacing="0" w:after="0" w:afterAutospacing="0"/>
              <w:jc w:val="both"/>
              <w:rPr>
                <w:color w:val="000000"/>
              </w:rPr>
            </w:pPr>
            <w:r>
              <w:rPr>
                <w:color w:val="000000"/>
              </w:rPr>
              <w:t>10.4</w:t>
            </w:r>
          </w:p>
        </w:tc>
      </w:tr>
      <w:tr w:rsidR="009F1F58" w:rsidRPr="00222736" w:rsidTr="006F1755">
        <w:tc>
          <w:tcPr>
            <w:tcW w:w="547" w:type="dxa"/>
          </w:tcPr>
          <w:p w:rsidR="009F1F58" w:rsidRPr="00222736" w:rsidRDefault="009F1F58" w:rsidP="006A22DB">
            <w:pPr>
              <w:pStyle w:val="a5"/>
              <w:spacing w:before="0" w:beforeAutospacing="0" w:after="0" w:afterAutospacing="0"/>
              <w:jc w:val="both"/>
              <w:rPr>
                <w:color w:val="000000"/>
              </w:rPr>
            </w:pPr>
            <w:r>
              <w:rPr>
                <w:color w:val="000000"/>
              </w:rPr>
              <w:t>7</w:t>
            </w:r>
          </w:p>
        </w:tc>
        <w:tc>
          <w:tcPr>
            <w:tcW w:w="2963" w:type="dxa"/>
          </w:tcPr>
          <w:p w:rsidR="009F1F58" w:rsidRPr="00222736" w:rsidRDefault="009F1F58" w:rsidP="006A22DB">
            <w:pPr>
              <w:pStyle w:val="a5"/>
              <w:spacing w:before="0" w:beforeAutospacing="0" w:after="0" w:afterAutospacing="0"/>
              <w:jc w:val="both"/>
              <w:rPr>
                <w:color w:val="000000"/>
              </w:rPr>
            </w:pPr>
            <w:r>
              <w:rPr>
                <w:color w:val="000000"/>
              </w:rPr>
              <w:t>Израсходованы запасные  части на ремонт комбайна, ремонтные и строительные материалы</w:t>
            </w:r>
          </w:p>
        </w:tc>
        <w:tc>
          <w:tcPr>
            <w:tcW w:w="2552" w:type="dxa"/>
          </w:tcPr>
          <w:p w:rsidR="009F1F58" w:rsidRPr="00222736" w:rsidRDefault="009F1F58" w:rsidP="006A22DB">
            <w:pPr>
              <w:pStyle w:val="a5"/>
              <w:spacing w:before="0" w:beforeAutospacing="0" w:after="0" w:afterAutospacing="0"/>
              <w:jc w:val="both"/>
              <w:rPr>
                <w:color w:val="000000"/>
              </w:rPr>
            </w:pPr>
            <w:proofErr w:type="spellStart"/>
            <w:r>
              <w:rPr>
                <w:color w:val="000000"/>
              </w:rPr>
              <w:t>Лимитно</w:t>
            </w:r>
            <w:proofErr w:type="spellEnd"/>
            <w:r>
              <w:rPr>
                <w:color w:val="000000"/>
              </w:rPr>
              <w:t xml:space="preserve">-заборная карта, накладная внутрихозяйственного назначения </w:t>
            </w:r>
          </w:p>
        </w:tc>
        <w:tc>
          <w:tcPr>
            <w:tcW w:w="1417" w:type="dxa"/>
          </w:tcPr>
          <w:p w:rsidR="009F1F58" w:rsidRPr="00222736" w:rsidRDefault="009F1F58" w:rsidP="006A22DB">
            <w:pPr>
              <w:pStyle w:val="a5"/>
              <w:spacing w:before="0" w:beforeAutospacing="0" w:after="0" w:afterAutospacing="0"/>
              <w:jc w:val="both"/>
              <w:rPr>
                <w:color w:val="000000"/>
              </w:rPr>
            </w:pPr>
            <w:r>
              <w:rPr>
                <w:color w:val="000000"/>
              </w:rPr>
              <w:t>990658</w:t>
            </w:r>
          </w:p>
        </w:tc>
        <w:tc>
          <w:tcPr>
            <w:tcW w:w="1133" w:type="dxa"/>
          </w:tcPr>
          <w:p w:rsidR="009F1F58" w:rsidRPr="00222736" w:rsidRDefault="009F1F58" w:rsidP="006A22DB">
            <w:pPr>
              <w:pStyle w:val="a5"/>
              <w:spacing w:before="0" w:beforeAutospacing="0" w:after="0" w:afterAutospacing="0"/>
              <w:jc w:val="both"/>
              <w:rPr>
                <w:color w:val="000000"/>
              </w:rPr>
            </w:pPr>
            <w:r>
              <w:rPr>
                <w:color w:val="000000"/>
              </w:rPr>
              <w:t>20.01.1</w:t>
            </w:r>
          </w:p>
        </w:tc>
        <w:tc>
          <w:tcPr>
            <w:tcW w:w="959" w:type="dxa"/>
          </w:tcPr>
          <w:p w:rsidR="009F1F58" w:rsidRPr="00222736" w:rsidRDefault="009F1F58" w:rsidP="006A22DB">
            <w:pPr>
              <w:pStyle w:val="a5"/>
              <w:spacing w:before="0" w:beforeAutospacing="0" w:after="0" w:afterAutospacing="0"/>
              <w:jc w:val="both"/>
              <w:rPr>
                <w:color w:val="000000"/>
              </w:rPr>
            </w:pPr>
            <w:r>
              <w:rPr>
                <w:color w:val="000000"/>
              </w:rPr>
              <w:t>10.5</w:t>
            </w:r>
          </w:p>
        </w:tc>
      </w:tr>
      <w:tr w:rsidR="009F1F58" w:rsidRPr="00222736" w:rsidTr="006F1755">
        <w:tc>
          <w:tcPr>
            <w:tcW w:w="547" w:type="dxa"/>
          </w:tcPr>
          <w:p w:rsidR="009F1F58" w:rsidRPr="00222736" w:rsidRDefault="009F1F58" w:rsidP="006A22DB">
            <w:pPr>
              <w:pStyle w:val="a5"/>
              <w:spacing w:before="0" w:beforeAutospacing="0" w:after="0" w:afterAutospacing="0"/>
              <w:jc w:val="both"/>
              <w:rPr>
                <w:color w:val="000000"/>
              </w:rPr>
            </w:pPr>
            <w:r>
              <w:rPr>
                <w:color w:val="000000"/>
              </w:rPr>
              <w:t>8</w:t>
            </w:r>
          </w:p>
        </w:tc>
        <w:tc>
          <w:tcPr>
            <w:tcW w:w="2963" w:type="dxa"/>
          </w:tcPr>
          <w:p w:rsidR="009F1F58" w:rsidRPr="00222736" w:rsidRDefault="009F1F58" w:rsidP="006A22DB">
            <w:pPr>
              <w:pStyle w:val="a5"/>
              <w:spacing w:before="0" w:beforeAutospacing="0" w:after="0" w:afterAutospacing="0"/>
              <w:jc w:val="both"/>
              <w:rPr>
                <w:color w:val="000000"/>
              </w:rPr>
            </w:pPr>
            <w:r>
              <w:rPr>
                <w:color w:val="000000"/>
              </w:rPr>
              <w:t>Списана доля расходов будущих периодов</w:t>
            </w:r>
          </w:p>
        </w:tc>
        <w:tc>
          <w:tcPr>
            <w:tcW w:w="2552" w:type="dxa"/>
          </w:tcPr>
          <w:p w:rsidR="009F1F58" w:rsidRPr="00222736" w:rsidRDefault="009F1F58" w:rsidP="006A22DB">
            <w:pPr>
              <w:pStyle w:val="a5"/>
              <w:spacing w:before="0" w:beforeAutospacing="0" w:after="0" w:afterAutospacing="0"/>
              <w:jc w:val="both"/>
              <w:rPr>
                <w:color w:val="000000"/>
              </w:rPr>
            </w:pPr>
            <w:r>
              <w:rPr>
                <w:color w:val="000000"/>
              </w:rPr>
              <w:t>Бухгалтерская справка</w:t>
            </w:r>
          </w:p>
        </w:tc>
        <w:tc>
          <w:tcPr>
            <w:tcW w:w="1417" w:type="dxa"/>
          </w:tcPr>
          <w:p w:rsidR="009F1F58" w:rsidRPr="00222736" w:rsidRDefault="009F1F58" w:rsidP="006A22DB">
            <w:pPr>
              <w:pStyle w:val="a5"/>
              <w:spacing w:before="0" w:beforeAutospacing="0" w:after="0" w:afterAutospacing="0"/>
              <w:jc w:val="both"/>
              <w:rPr>
                <w:color w:val="000000"/>
              </w:rPr>
            </w:pPr>
            <w:r>
              <w:rPr>
                <w:color w:val="000000"/>
              </w:rPr>
              <w:t>600000</w:t>
            </w:r>
          </w:p>
        </w:tc>
        <w:tc>
          <w:tcPr>
            <w:tcW w:w="1133" w:type="dxa"/>
          </w:tcPr>
          <w:p w:rsidR="009F1F58" w:rsidRPr="00222736" w:rsidRDefault="009F1F58" w:rsidP="006A22DB">
            <w:pPr>
              <w:pStyle w:val="a5"/>
              <w:spacing w:before="0" w:beforeAutospacing="0" w:after="0" w:afterAutospacing="0"/>
              <w:jc w:val="both"/>
              <w:rPr>
                <w:color w:val="000000"/>
              </w:rPr>
            </w:pPr>
            <w:r>
              <w:rPr>
                <w:color w:val="000000"/>
              </w:rPr>
              <w:t>20.01.1</w:t>
            </w:r>
          </w:p>
        </w:tc>
        <w:tc>
          <w:tcPr>
            <w:tcW w:w="959" w:type="dxa"/>
          </w:tcPr>
          <w:p w:rsidR="009F1F58" w:rsidRPr="00222736" w:rsidRDefault="009F1F58" w:rsidP="006A22DB">
            <w:pPr>
              <w:pStyle w:val="a5"/>
              <w:spacing w:before="0" w:beforeAutospacing="0" w:after="0" w:afterAutospacing="0"/>
              <w:jc w:val="both"/>
              <w:rPr>
                <w:color w:val="000000"/>
              </w:rPr>
            </w:pPr>
            <w:r>
              <w:rPr>
                <w:color w:val="000000"/>
              </w:rPr>
              <w:t>97</w:t>
            </w:r>
          </w:p>
        </w:tc>
      </w:tr>
      <w:tr w:rsidR="009F1F58" w:rsidRPr="00222736" w:rsidTr="006F1755">
        <w:tc>
          <w:tcPr>
            <w:tcW w:w="547" w:type="dxa"/>
          </w:tcPr>
          <w:p w:rsidR="009F1F58" w:rsidRPr="00222736" w:rsidRDefault="009F1F58" w:rsidP="006A22DB">
            <w:pPr>
              <w:pStyle w:val="a5"/>
              <w:spacing w:before="0" w:beforeAutospacing="0" w:after="0" w:afterAutospacing="0"/>
              <w:jc w:val="both"/>
              <w:rPr>
                <w:color w:val="000000"/>
              </w:rPr>
            </w:pPr>
            <w:r>
              <w:rPr>
                <w:color w:val="000000"/>
              </w:rPr>
              <w:t>9</w:t>
            </w:r>
          </w:p>
        </w:tc>
        <w:tc>
          <w:tcPr>
            <w:tcW w:w="2963" w:type="dxa"/>
          </w:tcPr>
          <w:p w:rsidR="009F1F58" w:rsidRPr="00222736" w:rsidRDefault="009F1F58" w:rsidP="006A22DB">
            <w:pPr>
              <w:pStyle w:val="a5"/>
              <w:spacing w:before="0" w:beforeAutospacing="0" w:after="0" w:afterAutospacing="0"/>
              <w:jc w:val="both"/>
              <w:rPr>
                <w:color w:val="000000"/>
              </w:rPr>
            </w:pPr>
            <w:r>
              <w:rPr>
                <w:color w:val="000000"/>
              </w:rPr>
              <w:t xml:space="preserve">Выполнен ремонт основных средств </w:t>
            </w:r>
          </w:p>
        </w:tc>
        <w:tc>
          <w:tcPr>
            <w:tcW w:w="2552" w:type="dxa"/>
          </w:tcPr>
          <w:p w:rsidR="009F1F58" w:rsidRPr="00222736" w:rsidRDefault="009F1F58" w:rsidP="006A22DB">
            <w:pPr>
              <w:pStyle w:val="a5"/>
              <w:spacing w:before="0" w:beforeAutospacing="0" w:after="0" w:afterAutospacing="0"/>
              <w:jc w:val="both"/>
              <w:rPr>
                <w:color w:val="000000"/>
              </w:rPr>
            </w:pPr>
            <w:r>
              <w:rPr>
                <w:color w:val="000000"/>
              </w:rPr>
              <w:t xml:space="preserve">Акт выполненных работ </w:t>
            </w:r>
          </w:p>
        </w:tc>
        <w:tc>
          <w:tcPr>
            <w:tcW w:w="1417" w:type="dxa"/>
          </w:tcPr>
          <w:p w:rsidR="009F1F58" w:rsidRPr="00222736" w:rsidRDefault="009F1F58" w:rsidP="006A22DB">
            <w:pPr>
              <w:pStyle w:val="a5"/>
              <w:spacing w:before="0" w:beforeAutospacing="0" w:after="0" w:afterAutospacing="0"/>
              <w:jc w:val="both"/>
              <w:rPr>
                <w:color w:val="000000"/>
              </w:rPr>
            </w:pPr>
            <w:r>
              <w:rPr>
                <w:color w:val="000000"/>
              </w:rPr>
              <w:t>16750</w:t>
            </w:r>
          </w:p>
        </w:tc>
        <w:tc>
          <w:tcPr>
            <w:tcW w:w="1133" w:type="dxa"/>
          </w:tcPr>
          <w:p w:rsidR="009F1F58" w:rsidRPr="00222736" w:rsidRDefault="009F1F58" w:rsidP="006A22DB">
            <w:pPr>
              <w:pStyle w:val="a5"/>
              <w:spacing w:before="0" w:beforeAutospacing="0" w:after="0" w:afterAutospacing="0"/>
              <w:jc w:val="both"/>
              <w:rPr>
                <w:color w:val="000000"/>
              </w:rPr>
            </w:pPr>
            <w:r>
              <w:rPr>
                <w:color w:val="000000"/>
              </w:rPr>
              <w:t>20.01.1</w:t>
            </w:r>
          </w:p>
        </w:tc>
        <w:tc>
          <w:tcPr>
            <w:tcW w:w="959" w:type="dxa"/>
          </w:tcPr>
          <w:p w:rsidR="009F1F58" w:rsidRPr="00222736" w:rsidRDefault="009F1F58" w:rsidP="006A22DB">
            <w:pPr>
              <w:pStyle w:val="a5"/>
              <w:spacing w:before="0" w:beforeAutospacing="0" w:after="0" w:afterAutospacing="0"/>
              <w:jc w:val="both"/>
              <w:rPr>
                <w:color w:val="000000"/>
              </w:rPr>
            </w:pPr>
            <w:r>
              <w:rPr>
                <w:color w:val="000000"/>
              </w:rPr>
              <w:t>23</w:t>
            </w:r>
          </w:p>
        </w:tc>
      </w:tr>
      <w:tr w:rsidR="009F1F58" w:rsidRPr="00222736" w:rsidTr="006F1755">
        <w:tc>
          <w:tcPr>
            <w:tcW w:w="547" w:type="dxa"/>
          </w:tcPr>
          <w:p w:rsidR="009F1F58" w:rsidRPr="00222736" w:rsidRDefault="009F1F58" w:rsidP="006A22DB">
            <w:pPr>
              <w:pStyle w:val="a5"/>
              <w:spacing w:before="0" w:beforeAutospacing="0" w:after="0" w:afterAutospacing="0"/>
              <w:jc w:val="both"/>
              <w:rPr>
                <w:color w:val="000000"/>
              </w:rPr>
            </w:pPr>
            <w:r>
              <w:rPr>
                <w:color w:val="000000"/>
              </w:rPr>
              <w:t>10</w:t>
            </w:r>
          </w:p>
        </w:tc>
        <w:tc>
          <w:tcPr>
            <w:tcW w:w="2963" w:type="dxa"/>
          </w:tcPr>
          <w:p w:rsidR="009F1F58" w:rsidRPr="00222736" w:rsidRDefault="009F1F58" w:rsidP="006A22DB">
            <w:pPr>
              <w:pStyle w:val="a5"/>
              <w:spacing w:before="0" w:beforeAutospacing="0" w:after="0" w:afterAutospacing="0"/>
              <w:jc w:val="both"/>
              <w:rPr>
                <w:color w:val="000000"/>
              </w:rPr>
            </w:pPr>
            <w:r>
              <w:rPr>
                <w:color w:val="000000"/>
              </w:rPr>
              <w:t xml:space="preserve">Отражены услуги сторонней организации  </w:t>
            </w:r>
          </w:p>
        </w:tc>
        <w:tc>
          <w:tcPr>
            <w:tcW w:w="2552" w:type="dxa"/>
          </w:tcPr>
          <w:p w:rsidR="009F1F58" w:rsidRPr="00222736" w:rsidRDefault="009F1F58" w:rsidP="006A22DB">
            <w:pPr>
              <w:pStyle w:val="a5"/>
              <w:spacing w:before="0" w:beforeAutospacing="0" w:after="0" w:afterAutospacing="0"/>
              <w:jc w:val="both"/>
              <w:rPr>
                <w:color w:val="000000"/>
              </w:rPr>
            </w:pPr>
            <w:r>
              <w:rPr>
                <w:color w:val="000000"/>
              </w:rPr>
              <w:t xml:space="preserve">Товарно-транспортная накладная </w:t>
            </w:r>
          </w:p>
        </w:tc>
        <w:tc>
          <w:tcPr>
            <w:tcW w:w="1417" w:type="dxa"/>
          </w:tcPr>
          <w:p w:rsidR="009F1F58" w:rsidRPr="00222736" w:rsidRDefault="009F1F58" w:rsidP="006A22DB">
            <w:pPr>
              <w:pStyle w:val="a5"/>
              <w:spacing w:before="0" w:beforeAutospacing="0" w:after="0" w:afterAutospacing="0"/>
              <w:jc w:val="both"/>
              <w:rPr>
                <w:color w:val="000000"/>
              </w:rPr>
            </w:pPr>
            <w:r>
              <w:rPr>
                <w:color w:val="000000"/>
              </w:rPr>
              <w:t>4370984</w:t>
            </w:r>
          </w:p>
        </w:tc>
        <w:tc>
          <w:tcPr>
            <w:tcW w:w="1133" w:type="dxa"/>
          </w:tcPr>
          <w:p w:rsidR="009F1F58" w:rsidRPr="00222736" w:rsidRDefault="009F1F58" w:rsidP="006A22DB">
            <w:pPr>
              <w:pStyle w:val="a5"/>
              <w:spacing w:before="0" w:beforeAutospacing="0" w:after="0" w:afterAutospacing="0"/>
              <w:jc w:val="both"/>
              <w:rPr>
                <w:color w:val="000000"/>
              </w:rPr>
            </w:pPr>
            <w:r>
              <w:rPr>
                <w:color w:val="000000"/>
              </w:rPr>
              <w:t>20.01.1</w:t>
            </w:r>
          </w:p>
        </w:tc>
        <w:tc>
          <w:tcPr>
            <w:tcW w:w="959" w:type="dxa"/>
          </w:tcPr>
          <w:p w:rsidR="009F1F58" w:rsidRPr="00222736" w:rsidRDefault="009F1F58" w:rsidP="006A22DB">
            <w:pPr>
              <w:pStyle w:val="a5"/>
              <w:spacing w:before="0" w:beforeAutospacing="0" w:after="0" w:afterAutospacing="0"/>
              <w:jc w:val="both"/>
              <w:rPr>
                <w:color w:val="000000"/>
              </w:rPr>
            </w:pPr>
            <w:r>
              <w:rPr>
                <w:color w:val="000000"/>
              </w:rPr>
              <w:t>60</w:t>
            </w:r>
          </w:p>
        </w:tc>
      </w:tr>
      <w:tr w:rsidR="009F1F58" w:rsidRPr="00222736" w:rsidTr="006F1755">
        <w:tc>
          <w:tcPr>
            <w:tcW w:w="547" w:type="dxa"/>
          </w:tcPr>
          <w:p w:rsidR="009F1F58" w:rsidRPr="00222736" w:rsidRDefault="009F1F58" w:rsidP="006A22DB">
            <w:pPr>
              <w:pStyle w:val="a5"/>
              <w:spacing w:before="0" w:beforeAutospacing="0" w:after="0" w:afterAutospacing="0"/>
              <w:jc w:val="both"/>
              <w:rPr>
                <w:color w:val="000000"/>
              </w:rPr>
            </w:pPr>
            <w:r>
              <w:rPr>
                <w:color w:val="000000"/>
              </w:rPr>
              <w:t>11</w:t>
            </w:r>
          </w:p>
        </w:tc>
        <w:tc>
          <w:tcPr>
            <w:tcW w:w="2963" w:type="dxa"/>
          </w:tcPr>
          <w:p w:rsidR="009F1F58" w:rsidRPr="00222736" w:rsidRDefault="009F1F58" w:rsidP="006A22DB">
            <w:pPr>
              <w:pStyle w:val="a5"/>
              <w:spacing w:before="0" w:beforeAutospacing="0" w:after="0" w:afterAutospacing="0"/>
              <w:jc w:val="both"/>
              <w:rPr>
                <w:color w:val="000000"/>
              </w:rPr>
            </w:pPr>
            <w:r>
              <w:rPr>
                <w:color w:val="000000"/>
              </w:rPr>
              <w:t>Списаны общепроизводственные расходы</w:t>
            </w:r>
          </w:p>
        </w:tc>
        <w:tc>
          <w:tcPr>
            <w:tcW w:w="2552" w:type="dxa"/>
          </w:tcPr>
          <w:p w:rsidR="009F1F58" w:rsidRPr="00222736" w:rsidRDefault="009F1F58" w:rsidP="006A22DB">
            <w:pPr>
              <w:pStyle w:val="a5"/>
              <w:spacing w:before="0" w:beforeAutospacing="0" w:after="0" w:afterAutospacing="0"/>
              <w:jc w:val="both"/>
              <w:rPr>
                <w:color w:val="000000"/>
              </w:rPr>
            </w:pPr>
            <w:r>
              <w:rPr>
                <w:color w:val="000000"/>
              </w:rPr>
              <w:t>Бухгалтерская справка</w:t>
            </w:r>
          </w:p>
        </w:tc>
        <w:tc>
          <w:tcPr>
            <w:tcW w:w="1417" w:type="dxa"/>
          </w:tcPr>
          <w:p w:rsidR="009F1F58" w:rsidRPr="00222736" w:rsidRDefault="009F1F58" w:rsidP="006A22DB">
            <w:pPr>
              <w:pStyle w:val="a5"/>
              <w:spacing w:before="0" w:beforeAutospacing="0" w:after="0" w:afterAutospacing="0"/>
              <w:jc w:val="both"/>
              <w:rPr>
                <w:color w:val="000000"/>
              </w:rPr>
            </w:pPr>
            <w:r>
              <w:rPr>
                <w:color w:val="000000"/>
              </w:rPr>
              <w:t>2654986</w:t>
            </w:r>
          </w:p>
        </w:tc>
        <w:tc>
          <w:tcPr>
            <w:tcW w:w="1133" w:type="dxa"/>
          </w:tcPr>
          <w:p w:rsidR="009F1F58" w:rsidRPr="00222736" w:rsidRDefault="009F1F58" w:rsidP="006A22DB">
            <w:pPr>
              <w:pStyle w:val="a5"/>
              <w:spacing w:before="0" w:beforeAutospacing="0" w:after="0" w:afterAutospacing="0"/>
              <w:jc w:val="both"/>
              <w:rPr>
                <w:color w:val="000000"/>
              </w:rPr>
            </w:pPr>
            <w:r>
              <w:rPr>
                <w:color w:val="000000"/>
              </w:rPr>
              <w:t>20.01.1</w:t>
            </w:r>
          </w:p>
        </w:tc>
        <w:tc>
          <w:tcPr>
            <w:tcW w:w="959" w:type="dxa"/>
          </w:tcPr>
          <w:p w:rsidR="009F1F58" w:rsidRPr="00222736" w:rsidRDefault="009F1F58" w:rsidP="006A22DB">
            <w:pPr>
              <w:pStyle w:val="a5"/>
              <w:spacing w:before="0" w:beforeAutospacing="0" w:after="0" w:afterAutospacing="0"/>
              <w:jc w:val="both"/>
              <w:rPr>
                <w:color w:val="000000"/>
              </w:rPr>
            </w:pPr>
            <w:r>
              <w:rPr>
                <w:color w:val="000000"/>
              </w:rPr>
              <w:t>25</w:t>
            </w:r>
          </w:p>
        </w:tc>
      </w:tr>
      <w:tr w:rsidR="009F1F58" w:rsidRPr="00222736" w:rsidTr="006F1755">
        <w:tc>
          <w:tcPr>
            <w:tcW w:w="547" w:type="dxa"/>
          </w:tcPr>
          <w:p w:rsidR="009F1F58" w:rsidRPr="00222736" w:rsidRDefault="009F1F58" w:rsidP="006A22DB">
            <w:pPr>
              <w:pStyle w:val="a5"/>
              <w:spacing w:before="0" w:beforeAutospacing="0" w:after="0" w:afterAutospacing="0"/>
              <w:jc w:val="both"/>
              <w:rPr>
                <w:color w:val="000000"/>
              </w:rPr>
            </w:pPr>
            <w:r>
              <w:rPr>
                <w:color w:val="000000"/>
              </w:rPr>
              <w:t>12</w:t>
            </w:r>
          </w:p>
        </w:tc>
        <w:tc>
          <w:tcPr>
            <w:tcW w:w="2963" w:type="dxa"/>
          </w:tcPr>
          <w:p w:rsidR="009F1F58" w:rsidRPr="00222736" w:rsidRDefault="009F1F58" w:rsidP="006A22DB">
            <w:pPr>
              <w:pStyle w:val="a5"/>
              <w:spacing w:before="0" w:beforeAutospacing="0" w:after="0" w:afterAutospacing="0"/>
              <w:jc w:val="both"/>
              <w:rPr>
                <w:color w:val="000000"/>
              </w:rPr>
            </w:pPr>
            <w:r>
              <w:rPr>
                <w:color w:val="000000"/>
              </w:rPr>
              <w:t xml:space="preserve">Списаны общехозяйственные  расходы </w:t>
            </w:r>
          </w:p>
        </w:tc>
        <w:tc>
          <w:tcPr>
            <w:tcW w:w="2552" w:type="dxa"/>
          </w:tcPr>
          <w:p w:rsidR="009F1F58" w:rsidRPr="00222736" w:rsidRDefault="009F1F58" w:rsidP="006A22DB">
            <w:pPr>
              <w:pStyle w:val="a5"/>
              <w:spacing w:before="0" w:beforeAutospacing="0" w:after="0" w:afterAutospacing="0"/>
              <w:jc w:val="both"/>
              <w:rPr>
                <w:color w:val="000000"/>
              </w:rPr>
            </w:pPr>
            <w:r>
              <w:rPr>
                <w:color w:val="000000"/>
              </w:rPr>
              <w:t>Бухгалтерская справка</w:t>
            </w:r>
          </w:p>
        </w:tc>
        <w:tc>
          <w:tcPr>
            <w:tcW w:w="1417" w:type="dxa"/>
          </w:tcPr>
          <w:p w:rsidR="009F1F58" w:rsidRPr="00222736" w:rsidRDefault="009F1F58" w:rsidP="006A22DB">
            <w:pPr>
              <w:pStyle w:val="a5"/>
              <w:spacing w:before="0" w:beforeAutospacing="0" w:after="0" w:afterAutospacing="0"/>
              <w:jc w:val="both"/>
              <w:rPr>
                <w:color w:val="000000"/>
              </w:rPr>
            </w:pPr>
            <w:r>
              <w:rPr>
                <w:color w:val="000000"/>
              </w:rPr>
              <w:t>1456862</w:t>
            </w:r>
          </w:p>
        </w:tc>
        <w:tc>
          <w:tcPr>
            <w:tcW w:w="1133" w:type="dxa"/>
          </w:tcPr>
          <w:p w:rsidR="009F1F58" w:rsidRPr="00222736" w:rsidRDefault="009F1F58" w:rsidP="006A22DB">
            <w:pPr>
              <w:pStyle w:val="a5"/>
              <w:spacing w:before="0" w:beforeAutospacing="0" w:after="0" w:afterAutospacing="0"/>
              <w:jc w:val="both"/>
              <w:rPr>
                <w:color w:val="000000"/>
              </w:rPr>
            </w:pPr>
            <w:r>
              <w:rPr>
                <w:color w:val="000000"/>
              </w:rPr>
              <w:t>20.01.1</w:t>
            </w:r>
          </w:p>
        </w:tc>
        <w:tc>
          <w:tcPr>
            <w:tcW w:w="959" w:type="dxa"/>
          </w:tcPr>
          <w:p w:rsidR="009F1F58" w:rsidRPr="00222736" w:rsidRDefault="009F1F58" w:rsidP="006A22DB">
            <w:pPr>
              <w:pStyle w:val="a5"/>
              <w:spacing w:before="0" w:beforeAutospacing="0" w:after="0" w:afterAutospacing="0"/>
              <w:jc w:val="both"/>
              <w:rPr>
                <w:color w:val="000000"/>
              </w:rPr>
            </w:pPr>
            <w:r>
              <w:rPr>
                <w:color w:val="000000"/>
              </w:rPr>
              <w:t>26</w:t>
            </w:r>
          </w:p>
        </w:tc>
      </w:tr>
      <w:tr w:rsidR="009F1F58" w:rsidRPr="00222736" w:rsidTr="006F1755">
        <w:tc>
          <w:tcPr>
            <w:tcW w:w="547" w:type="dxa"/>
          </w:tcPr>
          <w:p w:rsidR="009F1F58" w:rsidRDefault="009F1F58" w:rsidP="006A22DB">
            <w:pPr>
              <w:pStyle w:val="a5"/>
              <w:spacing w:before="0" w:beforeAutospacing="0" w:after="0" w:afterAutospacing="0"/>
              <w:jc w:val="both"/>
              <w:rPr>
                <w:color w:val="000000"/>
              </w:rPr>
            </w:pPr>
            <w:r>
              <w:rPr>
                <w:color w:val="000000"/>
              </w:rPr>
              <w:t>13</w:t>
            </w:r>
          </w:p>
        </w:tc>
        <w:tc>
          <w:tcPr>
            <w:tcW w:w="2963" w:type="dxa"/>
          </w:tcPr>
          <w:p w:rsidR="009F1F58" w:rsidRDefault="009F1F58" w:rsidP="006A22DB">
            <w:pPr>
              <w:pStyle w:val="a5"/>
              <w:spacing w:before="0" w:beforeAutospacing="0" w:after="0" w:afterAutospacing="0"/>
              <w:jc w:val="both"/>
              <w:rPr>
                <w:color w:val="000000"/>
              </w:rPr>
            </w:pPr>
            <w:r>
              <w:rPr>
                <w:color w:val="000000"/>
              </w:rPr>
              <w:t>Оприходовано в течение года по плановой себестоимости:</w:t>
            </w:r>
          </w:p>
          <w:p w:rsidR="009F1F58" w:rsidRDefault="009F1F58" w:rsidP="006A22DB">
            <w:pPr>
              <w:pStyle w:val="a5"/>
              <w:spacing w:before="0" w:beforeAutospacing="0" w:after="0" w:afterAutospacing="0"/>
              <w:jc w:val="both"/>
              <w:rPr>
                <w:color w:val="000000"/>
              </w:rPr>
            </w:pPr>
            <w:r>
              <w:rPr>
                <w:color w:val="000000"/>
              </w:rPr>
              <w:t xml:space="preserve">- зерно </w:t>
            </w:r>
            <w:r w:rsidRPr="00105A5E">
              <w:t>357363</w:t>
            </w:r>
            <w:r>
              <w:t xml:space="preserve"> ц по цене</w:t>
            </w:r>
            <w:r>
              <w:rPr>
                <w:color w:val="000000"/>
              </w:rPr>
              <w:t xml:space="preserve"> 964 руб. за 1 ц. </w:t>
            </w:r>
          </w:p>
          <w:p w:rsidR="009F1F58" w:rsidRDefault="009F1F58" w:rsidP="006A22DB">
            <w:pPr>
              <w:pStyle w:val="a5"/>
              <w:spacing w:before="0" w:beforeAutospacing="0" w:after="0" w:afterAutospacing="0"/>
              <w:jc w:val="both"/>
              <w:rPr>
                <w:color w:val="000000"/>
              </w:rPr>
            </w:pPr>
            <w:r>
              <w:rPr>
                <w:color w:val="000000"/>
              </w:rPr>
              <w:t>- солома 15600 ц по цене  290 руб. за 1 ц.</w:t>
            </w:r>
          </w:p>
        </w:tc>
        <w:tc>
          <w:tcPr>
            <w:tcW w:w="2552" w:type="dxa"/>
          </w:tcPr>
          <w:p w:rsidR="009F1F58" w:rsidRDefault="009F1F58" w:rsidP="006A22DB">
            <w:pPr>
              <w:pStyle w:val="a5"/>
              <w:spacing w:before="0" w:beforeAutospacing="0" w:after="0" w:afterAutospacing="0"/>
              <w:jc w:val="both"/>
              <w:rPr>
                <w:color w:val="000000"/>
              </w:rPr>
            </w:pPr>
            <w:r>
              <w:rPr>
                <w:color w:val="000000"/>
              </w:rPr>
              <w:t>Накладная, акт на оприходование грубых и сочных кормов</w:t>
            </w:r>
          </w:p>
        </w:tc>
        <w:tc>
          <w:tcPr>
            <w:tcW w:w="1417" w:type="dxa"/>
          </w:tcPr>
          <w:p w:rsidR="009F1F58" w:rsidRDefault="009F1F58" w:rsidP="006A22DB">
            <w:pPr>
              <w:pStyle w:val="a5"/>
              <w:spacing w:before="0" w:beforeAutospacing="0" w:after="0" w:afterAutospacing="0"/>
              <w:jc w:val="both"/>
              <w:rPr>
                <w:color w:val="000000"/>
              </w:rPr>
            </w:pPr>
          </w:p>
          <w:p w:rsidR="009F1F58" w:rsidRDefault="009F1F58" w:rsidP="006A22DB">
            <w:pPr>
              <w:pStyle w:val="a5"/>
              <w:spacing w:before="0" w:beforeAutospacing="0" w:after="0" w:afterAutospacing="0"/>
              <w:jc w:val="both"/>
              <w:rPr>
                <w:color w:val="000000"/>
              </w:rPr>
            </w:pPr>
          </w:p>
          <w:p w:rsidR="009F1F58" w:rsidRDefault="009F1F58" w:rsidP="006A22DB">
            <w:pPr>
              <w:pStyle w:val="a5"/>
              <w:spacing w:before="0" w:beforeAutospacing="0" w:after="0" w:afterAutospacing="0"/>
              <w:jc w:val="both"/>
              <w:rPr>
                <w:color w:val="000000"/>
              </w:rPr>
            </w:pPr>
          </w:p>
          <w:p w:rsidR="009F1F58" w:rsidRDefault="009F1F58" w:rsidP="006A22DB">
            <w:pPr>
              <w:pStyle w:val="a5"/>
              <w:spacing w:before="0" w:beforeAutospacing="0" w:after="0" w:afterAutospacing="0"/>
              <w:jc w:val="both"/>
              <w:rPr>
                <w:color w:val="000000"/>
              </w:rPr>
            </w:pPr>
            <w:r>
              <w:rPr>
                <w:color w:val="000000"/>
              </w:rPr>
              <w:t>344497932</w:t>
            </w:r>
          </w:p>
          <w:p w:rsidR="009F1F58" w:rsidRDefault="009F1F58" w:rsidP="006A22DB">
            <w:pPr>
              <w:pStyle w:val="a5"/>
              <w:spacing w:before="0" w:beforeAutospacing="0" w:after="0" w:afterAutospacing="0"/>
              <w:jc w:val="both"/>
              <w:rPr>
                <w:color w:val="000000"/>
              </w:rPr>
            </w:pPr>
          </w:p>
          <w:p w:rsidR="009F1F58" w:rsidRDefault="009F1F58" w:rsidP="006A22DB">
            <w:pPr>
              <w:pStyle w:val="a5"/>
              <w:spacing w:before="0" w:beforeAutospacing="0" w:after="0" w:afterAutospacing="0"/>
              <w:jc w:val="both"/>
              <w:rPr>
                <w:color w:val="000000"/>
              </w:rPr>
            </w:pPr>
            <w:r>
              <w:rPr>
                <w:color w:val="000000"/>
              </w:rPr>
              <w:t>4524000</w:t>
            </w:r>
          </w:p>
        </w:tc>
        <w:tc>
          <w:tcPr>
            <w:tcW w:w="1133" w:type="dxa"/>
          </w:tcPr>
          <w:p w:rsidR="009F1F58" w:rsidRDefault="009F1F58" w:rsidP="006A22DB">
            <w:pPr>
              <w:pStyle w:val="a5"/>
              <w:spacing w:before="0" w:beforeAutospacing="0" w:after="0" w:afterAutospacing="0"/>
              <w:jc w:val="both"/>
              <w:rPr>
                <w:color w:val="000000"/>
              </w:rPr>
            </w:pPr>
          </w:p>
          <w:p w:rsidR="009F1F58" w:rsidRDefault="009F1F58" w:rsidP="006A22DB">
            <w:pPr>
              <w:pStyle w:val="a5"/>
              <w:spacing w:before="0" w:beforeAutospacing="0" w:after="0" w:afterAutospacing="0"/>
              <w:jc w:val="both"/>
              <w:rPr>
                <w:color w:val="000000"/>
              </w:rPr>
            </w:pPr>
          </w:p>
          <w:p w:rsidR="009F1F58" w:rsidRDefault="009F1F58" w:rsidP="006A22DB">
            <w:pPr>
              <w:pStyle w:val="a5"/>
              <w:spacing w:before="0" w:beforeAutospacing="0" w:after="0" w:afterAutospacing="0"/>
              <w:jc w:val="both"/>
              <w:rPr>
                <w:color w:val="000000"/>
              </w:rPr>
            </w:pPr>
          </w:p>
          <w:p w:rsidR="009F1F58" w:rsidRDefault="009F1F58" w:rsidP="006A22DB">
            <w:pPr>
              <w:pStyle w:val="a5"/>
              <w:spacing w:before="0" w:beforeAutospacing="0" w:after="0" w:afterAutospacing="0"/>
              <w:jc w:val="both"/>
              <w:rPr>
                <w:color w:val="000000"/>
              </w:rPr>
            </w:pPr>
            <w:r>
              <w:rPr>
                <w:color w:val="000000"/>
              </w:rPr>
              <w:t>43</w:t>
            </w:r>
          </w:p>
          <w:p w:rsidR="009F1F58" w:rsidRDefault="009F1F58" w:rsidP="006A22DB">
            <w:pPr>
              <w:pStyle w:val="a5"/>
              <w:spacing w:before="0" w:beforeAutospacing="0" w:after="0" w:afterAutospacing="0"/>
              <w:jc w:val="both"/>
              <w:rPr>
                <w:color w:val="000000"/>
              </w:rPr>
            </w:pPr>
          </w:p>
          <w:p w:rsidR="009F1F58" w:rsidRDefault="009F1F58" w:rsidP="006A22DB">
            <w:pPr>
              <w:pStyle w:val="a5"/>
              <w:spacing w:before="0" w:beforeAutospacing="0" w:after="0" w:afterAutospacing="0"/>
              <w:jc w:val="both"/>
              <w:rPr>
                <w:color w:val="000000"/>
              </w:rPr>
            </w:pPr>
            <w:r>
              <w:rPr>
                <w:color w:val="000000"/>
              </w:rPr>
              <w:t>10</w:t>
            </w:r>
          </w:p>
        </w:tc>
        <w:tc>
          <w:tcPr>
            <w:tcW w:w="959" w:type="dxa"/>
          </w:tcPr>
          <w:p w:rsidR="009F1F58" w:rsidRDefault="009F1F58" w:rsidP="006A22DB">
            <w:pPr>
              <w:pStyle w:val="a5"/>
              <w:spacing w:before="0" w:beforeAutospacing="0" w:after="0" w:afterAutospacing="0"/>
              <w:jc w:val="both"/>
              <w:rPr>
                <w:color w:val="000000"/>
              </w:rPr>
            </w:pPr>
          </w:p>
          <w:p w:rsidR="009F1F58" w:rsidRDefault="009F1F58" w:rsidP="006A22DB">
            <w:pPr>
              <w:pStyle w:val="a5"/>
              <w:spacing w:before="0" w:beforeAutospacing="0" w:after="0" w:afterAutospacing="0"/>
              <w:jc w:val="both"/>
              <w:rPr>
                <w:color w:val="000000"/>
              </w:rPr>
            </w:pPr>
          </w:p>
          <w:p w:rsidR="009F1F58" w:rsidRDefault="009F1F58" w:rsidP="006A22DB">
            <w:pPr>
              <w:pStyle w:val="a5"/>
              <w:spacing w:before="0" w:beforeAutospacing="0" w:after="0" w:afterAutospacing="0"/>
              <w:jc w:val="both"/>
              <w:rPr>
                <w:color w:val="000000"/>
              </w:rPr>
            </w:pPr>
          </w:p>
          <w:p w:rsidR="009F1F58" w:rsidRDefault="009F1F58" w:rsidP="006A22DB">
            <w:pPr>
              <w:pStyle w:val="a5"/>
              <w:spacing w:before="0" w:beforeAutospacing="0" w:after="0" w:afterAutospacing="0"/>
              <w:jc w:val="both"/>
              <w:rPr>
                <w:color w:val="000000"/>
              </w:rPr>
            </w:pPr>
            <w:r>
              <w:rPr>
                <w:color w:val="000000"/>
              </w:rPr>
              <w:t>20.01.1</w:t>
            </w:r>
          </w:p>
          <w:p w:rsidR="009F1F58" w:rsidRDefault="009F1F58" w:rsidP="006A22DB">
            <w:pPr>
              <w:pStyle w:val="a5"/>
              <w:spacing w:before="0" w:beforeAutospacing="0" w:after="0" w:afterAutospacing="0"/>
              <w:jc w:val="both"/>
              <w:rPr>
                <w:color w:val="000000"/>
              </w:rPr>
            </w:pPr>
          </w:p>
          <w:p w:rsidR="009F1F58" w:rsidRDefault="009F1F58" w:rsidP="006A22DB">
            <w:pPr>
              <w:pStyle w:val="a5"/>
              <w:spacing w:before="0" w:beforeAutospacing="0" w:after="0" w:afterAutospacing="0"/>
              <w:jc w:val="both"/>
              <w:rPr>
                <w:color w:val="000000"/>
              </w:rPr>
            </w:pPr>
            <w:r>
              <w:rPr>
                <w:color w:val="000000"/>
              </w:rPr>
              <w:t>20.01.5</w:t>
            </w:r>
          </w:p>
        </w:tc>
      </w:tr>
    </w:tbl>
    <w:p w:rsidR="00706DE9" w:rsidRDefault="006F1755" w:rsidP="009F1F58">
      <w:pPr>
        <w:tabs>
          <w:tab w:val="left" w:pos="126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706DE9" w:rsidRDefault="00706DE9" w:rsidP="009F1F58">
      <w:pPr>
        <w:tabs>
          <w:tab w:val="left" w:pos="1260"/>
        </w:tabs>
        <w:spacing w:after="0" w:line="360" w:lineRule="auto"/>
        <w:jc w:val="center"/>
        <w:rPr>
          <w:rFonts w:ascii="Times New Roman" w:eastAsia="Times New Roman" w:hAnsi="Times New Roman" w:cs="Times New Roman"/>
          <w:sz w:val="28"/>
          <w:szCs w:val="28"/>
          <w:lang w:eastAsia="ru-RU"/>
        </w:rPr>
      </w:pPr>
    </w:p>
    <w:p w:rsidR="008F2AA7" w:rsidRDefault="008F2AA7" w:rsidP="008F2A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Д</w:t>
      </w:r>
    </w:p>
    <w:p w:rsidR="008F2AA7" w:rsidRDefault="008F2AA7" w:rsidP="008F2A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1.1 –  План внутрихозяйственного контроля затрат на производство продукции зерновых культур в ООО «СХП «Мир»</w:t>
      </w:r>
    </w:p>
    <w:p w:rsidR="008F2AA7" w:rsidRDefault="008F2AA7" w:rsidP="008F2AA7">
      <w:pPr>
        <w:spacing w:after="0" w:line="240" w:lineRule="auto"/>
        <w:jc w:val="both"/>
        <w:rPr>
          <w:rFonts w:ascii="Times New Roman" w:hAnsi="Times New Roman" w:cs="Times New Roman"/>
          <w:sz w:val="28"/>
          <w:szCs w:val="28"/>
        </w:rPr>
      </w:pPr>
    </w:p>
    <w:p w:rsidR="008F2AA7" w:rsidRDefault="008F2AA7" w:rsidP="008F2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Проверяемая организация                             ООО «СХП «Мир»</w:t>
      </w:r>
    </w:p>
    <w:p w:rsidR="008F2AA7" w:rsidRDefault="008F2AA7" w:rsidP="008F2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Период контроля                                             01.01.2015 – 31.12.2015</w:t>
      </w:r>
    </w:p>
    <w:p w:rsidR="008F2AA7" w:rsidRDefault="008F2AA7" w:rsidP="008F2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человеко-часов                           25</w:t>
      </w:r>
    </w:p>
    <w:p w:rsidR="008F2AA7" w:rsidRDefault="008F2AA7" w:rsidP="008F2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группы контроля                     А.В. Пономарева</w:t>
      </w:r>
    </w:p>
    <w:p w:rsidR="008F2AA7" w:rsidRDefault="008F2AA7" w:rsidP="008F2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 группы контроля                                 М.Ю. Петрова, Н.П. Широкова</w:t>
      </w:r>
    </w:p>
    <w:p w:rsidR="008F2AA7" w:rsidRDefault="008F2AA7" w:rsidP="008F2AA7">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62"/>
        <w:gridCol w:w="4962"/>
        <w:gridCol w:w="1559"/>
        <w:gridCol w:w="2262"/>
      </w:tblGrid>
      <w:tr w:rsidR="008F2AA7" w:rsidRPr="00D2687D" w:rsidTr="00437A87">
        <w:tc>
          <w:tcPr>
            <w:tcW w:w="562" w:type="dxa"/>
          </w:tcPr>
          <w:p w:rsidR="008F2AA7" w:rsidRPr="00D2687D" w:rsidRDefault="008F2AA7" w:rsidP="00437A87">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4962" w:type="dxa"/>
          </w:tcPr>
          <w:p w:rsidR="008F2AA7" w:rsidRPr="00D2687D" w:rsidRDefault="008F2AA7" w:rsidP="00437A87">
            <w:pPr>
              <w:jc w:val="center"/>
              <w:rPr>
                <w:rFonts w:ascii="Times New Roman" w:hAnsi="Times New Roman" w:cs="Times New Roman"/>
                <w:sz w:val="24"/>
                <w:szCs w:val="24"/>
              </w:rPr>
            </w:pPr>
            <w:r>
              <w:rPr>
                <w:rFonts w:ascii="Times New Roman" w:hAnsi="Times New Roman" w:cs="Times New Roman"/>
                <w:sz w:val="24"/>
                <w:szCs w:val="24"/>
              </w:rPr>
              <w:t>Перечень процедур</w:t>
            </w:r>
          </w:p>
        </w:tc>
        <w:tc>
          <w:tcPr>
            <w:tcW w:w="1559" w:type="dxa"/>
          </w:tcPr>
          <w:p w:rsidR="008F2AA7" w:rsidRPr="00D2687D" w:rsidRDefault="008F2AA7" w:rsidP="00437A87">
            <w:pPr>
              <w:jc w:val="center"/>
              <w:rPr>
                <w:rFonts w:ascii="Times New Roman" w:hAnsi="Times New Roman" w:cs="Times New Roman"/>
                <w:sz w:val="24"/>
                <w:szCs w:val="24"/>
              </w:rPr>
            </w:pPr>
            <w:r>
              <w:rPr>
                <w:rFonts w:ascii="Times New Roman" w:hAnsi="Times New Roman" w:cs="Times New Roman"/>
                <w:sz w:val="24"/>
                <w:szCs w:val="24"/>
              </w:rPr>
              <w:t>Период проведения</w:t>
            </w:r>
          </w:p>
        </w:tc>
        <w:tc>
          <w:tcPr>
            <w:tcW w:w="2262" w:type="dxa"/>
          </w:tcPr>
          <w:p w:rsidR="008F2AA7" w:rsidRPr="00D2687D" w:rsidRDefault="008F2AA7" w:rsidP="00437A87">
            <w:pPr>
              <w:jc w:val="center"/>
              <w:rPr>
                <w:rFonts w:ascii="Times New Roman" w:hAnsi="Times New Roman" w:cs="Times New Roman"/>
                <w:sz w:val="24"/>
                <w:szCs w:val="24"/>
              </w:rPr>
            </w:pPr>
            <w:r>
              <w:rPr>
                <w:rFonts w:ascii="Times New Roman" w:hAnsi="Times New Roman" w:cs="Times New Roman"/>
                <w:sz w:val="24"/>
                <w:szCs w:val="24"/>
              </w:rPr>
              <w:t>ФИО исполнителя</w:t>
            </w:r>
          </w:p>
        </w:tc>
      </w:tr>
      <w:tr w:rsidR="008F2AA7" w:rsidRPr="00D2687D" w:rsidTr="00437A87">
        <w:tc>
          <w:tcPr>
            <w:tcW w:w="562" w:type="dxa"/>
          </w:tcPr>
          <w:p w:rsidR="008F2AA7" w:rsidRPr="00D2687D" w:rsidRDefault="008F2AA7" w:rsidP="00437A87">
            <w:pPr>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rsidR="008F2AA7" w:rsidRPr="00D2687D" w:rsidRDefault="008F2AA7" w:rsidP="00437A87">
            <w:pPr>
              <w:ind w:firstLine="708"/>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8F2AA7" w:rsidRPr="00D2687D" w:rsidRDefault="008F2AA7" w:rsidP="00437A87">
            <w:pPr>
              <w:jc w:val="center"/>
              <w:rPr>
                <w:rFonts w:ascii="Times New Roman" w:hAnsi="Times New Roman" w:cs="Times New Roman"/>
                <w:sz w:val="24"/>
                <w:szCs w:val="24"/>
              </w:rPr>
            </w:pPr>
            <w:r>
              <w:rPr>
                <w:rFonts w:ascii="Times New Roman" w:hAnsi="Times New Roman" w:cs="Times New Roman"/>
                <w:sz w:val="24"/>
                <w:szCs w:val="24"/>
              </w:rPr>
              <w:t>3</w:t>
            </w:r>
          </w:p>
        </w:tc>
        <w:tc>
          <w:tcPr>
            <w:tcW w:w="2262" w:type="dxa"/>
          </w:tcPr>
          <w:p w:rsidR="008F2AA7" w:rsidRPr="00D2687D" w:rsidRDefault="008F2AA7" w:rsidP="00437A87">
            <w:pPr>
              <w:jc w:val="center"/>
              <w:rPr>
                <w:rFonts w:ascii="Times New Roman" w:hAnsi="Times New Roman" w:cs="Times New Roman"/>
                <w:sz w:val="24"/>
                <w:szCs w:val="24"/>
              </w:rPr>
            </w:pPr>
            <w:r>
              <w:rPr>
                <w:rFonts w:ascii="Times New Roman" w:hAnsi="Times New Roman" w:cs="Times New Roman"/>
                <w:sz w:val="24"/>
                <w:szCs w:val="24"/>
              </w:rPr>
              <w:t>4</w:t>
            </w:r>
          </w:p>
        </w:tc>
      </w:tr>
      <w:tr w:rsidR="008F2AA7" w:rsidRPr="00D2687D" w:rsidTr="00437A87">
        <w:tc>
          <w:tcPr>
            <w:tcW w:w="562" w:type="dxa"/>
          </w:tcPr>
          <w:p w:rsidR="008F2AA7" w:rsidRPr="00D2687D" w:rsidRDefault="008F2AA7" w:rsidP="00437A87">
            <w:pPr>
              <w:jc w:val="both"/>
              <w:rPr>
                <w:rFonts w:ascii="Times New Roman" w:hAnsi="Times New Roman" w:cs="Times New Roman"/>
                <w:sz w:val="24"/>
                <w:szCs w:val="24"/>
              </w:rPr>
            </w:pPr>
            <w:r>
              <w:rPr>
                <w:rFonts w:ascii="Times New Roman" w:hAnsi="Times New Roman" w:cs="Times New Roman"/>
                <w:sz w:val="24"/>
                <w:szCs w:val="24"/>
              </w:rPr>
              <w:t>1</w:t>
            </w:r>
          </w:p>
        </w:tc>
        <w:tc>
          <w:tcPr>
            <w:tcW w:w="4962" w:type="dxa"/>
          </w:tcPr>
          <w:p w:rsidR="008F2AA7" w:rsidRDefault="008F2AA7" w:rsidP="00437A87">
            <w:pPr>
              <w:jc w:val="both"/>
              <w:rPr>
                <w:rFonts w:ascii="Times New Roman" w:hAnsi="Times New Roman" w:cs="Times New Roman"/>
                <w:sz w:val="24"/>
                <w:szCs w:val="24"/>
              </w:rPr>
            </w:pPr>
            <w:r>
              <w:rPr>
                <w:rFonts w:ascii="Times New Roman" w:hAnsi="Times New Roman" w:cs="Times New Roman"/>
                <w:sz w:val="24"/>
                <w:szCs w:val="24"/>
              </w:rPr>
              <w:t>Проверка учета основных средств</w:t>
            </w:r>
          </w:p>
          <w:p w:rsidR="008F2AA7" w:rsidRPr="00932D49" w:rsidRDefault="008F2AA7" w:rsidP="00437A87">
            <w:pPr>
              <w:jc w:val="both"/>
              <w:rPr>
                <w:rFonts w:ascii="Times New Roman" w:hAnsi="Times New Roman" w:cs="Times New Roman"/>
                <w:sz w:val="24"/>
                <w:szCs w:val="24"/>
              </w:rPr>
            </w:pPr>
          </w:p>
        </w:tc>
        <w:tc>
          <w:tcPr>
            <w:tcW w:w="1559" w:type="dxa"/>
          </w:tcPr>
          <w:p w:rsidR="008F2AA7" w:rsidRPr="00D2687D" w:rsidRDefault="008F2AA7" w:rsidP="00437A87">
            <w:pPr>
              <w:jc w:val="both"/>
              <w:rPr>
                <w:rFonts w:ascii="Times New Roman" w:hAnsi="Times New Roman" w:cs="Times New Roman"/>
                <w:sz w:val="24"/>
                <w:szCs w:val="24"/>
              </w:rPr>
            </w:pPr>
            <w:r>
              <w:rPr>
                <w:rFonts w:ascii="Times New Roman" w:hAnsi="Times New Roman" w:cs="Times New Roman"/>
                <w:sz w:val="24"/>
                <w:szCs w:val="24"/>
              </w:rPr>
              <w:t>01.04.2016 – 12.04.2016</w:t>
            </w:r>
          </w:p>
        </w:tc>
        <w:tc>
          <w:tcPr>
            <w:tcW w:w="2262" w:type="dxa"/>
          </w:tcPr>
          <w:p w:rsidR="008F2AA7" w:rsidRPr="00D2687D" w:rsidRDefault="008F2AA7" w:rsidP="00437A87">
            <w:pPr>
              <w:jc w:val="both"/>
              <w:rPr>
                <w:rFonts w:ascii="Times New Roman" w:hAnsi="Times New Roman" w:cs="Times New Roman"/>
                <w:sz w:val="24"/>
                <w:szCs w:val="24"/>
              </w:rPr>
            </w:pPr>
            <w:r>
              <w:rPr>
                <w:rFonts w:ascii="Times New Roman" w:hAnsi="Times New Roman" w:cs="Times New Roman"/>
                <w:sz w:val="24"/>
                <w:szCs w:val="24"/>
              </w:rPr>
              <w:t>М.Ю. Петрова</w:t>
            </w:r>
          </w:p>
        </w:tc>
      </w:tr>
      <w:tr w:rsidR="008F2AA7" w:rsidRPr="00D2687D" w:rsidTr="00437A87">
        <w:tc>
          <w:tcPr>
            <w:tcW w:w="562" w:type="dxa"/>
          </w:tcPr>
          <w:p w:rsidR="008F2AA7" w:rsidRPr="00D2687D" w:rsidRDefault="008F2AA7" w:rsidP="00437A87">
            <w:pPr>
              <w:jc w:val="both"/>
              <w:rPr>
                <w:rFonts w:ascii="Times New Roman" w:hAnsi="Times New Roman" w:cs="Times New Roman"/>
                <w:sz w:val="24"/>
                <w:szCs w:val="24"/>
              </w:rPr>
            </w:pPr>
            <w:r>
              <w:rPr>
                <w:rFonts w:ascii="Times New Roman" w:hAnsi="Times New Roman" w:cs="Times New Roman"/>
                <w:sz w:val="24"/>
                <w:szCs w:val="24"/>
              </w:rPr>
              <w:t>2</w:t>
            </w:r>
          </w:p>
        </w:tc>
        <w:tc>
          <w:tcPr>
            <w:tcW w:w="4962" w:type="dxa"/>
          </w:tcPr>
          <w:p w:rsidR="008F2AA7" w:rsidRPr="00D2687D" w:rsidRDefault="008F2AA7" w:rsidP="00437A87">
            <w:pPr>
              <w:jc w:val="both"/>
              <w:rPr>
                <w:rFonts w:ascii="Times New Roman" w:hAnsi="Times New Roman" w:cs="Times New Roman"/>
                <w:sz w:val="24"/>
                <w:szCs w:val="24"/>
              </w:rPr>
            </w:pPr>
            <w:r>
              <w:rPr>
                <w:rFonts w:ascii="Times New Roman" w:hAnsi="Times New Roman" w:cs="Times New Roman"/>
                <w:sz w:val="24"/>
                <w:szCs w:val="24"/>
              </w:rPr>
              <w:t>Проверка учета накладных расходов</w:t>
            </w:r>
          </w:p>
        </w:tc>
        <w:tc>
          <w:tcPr>
            <w:tcW w:w="1559" w:type="dxa"/>
          </w:tcPr>
          <w:p w:rsidR="008F2AA7" w:rsidRPr="00D2687D" w:rsidRDefault="008F2AA7" w:rsidP="00437A87">
            <w:pPr>
              <w:jc w:val="both"/>
              <w:rPr>
                <w:rFonts w:ascii="Times New Roman" w:hAnsi="Times New Roman" w:cs="Times New Roman"/>
                <w:sz w:val="24"/>
                <w:szCs w:val="24"/>
              </w:rPr>
            </w:pPr>
            <w:r>
              <w:rPr>
                <w:rFonts w:ascii="Times New Roman" w:hAnsi="Times New Roman" w:cs="Times New Roman"/>
                <w:sz w:val="24"/>
                <w:szCs w:val="24"/>
              </w:rPr>
              <w:t xml:space="preserve">01.04.2016 – 15.04.2016 </w:t>
            </w:r>
          </w:p>
        </w:tc>
        <w:tc>
          <w:tcPr>
            <w:tcW w:w="2262" w:type="dxa"/>
          </w:tcPr>
          <w:p w:rsidR="008F2AA7" w:rsidRPr="00D2687D" w:rsidRDefault="008F2AA7" w:rsidP="00437A87">
            <w:pPr>
              <w:jc w:val="both"/>
              <w:rPr>
                <w:rFonts w:ascii="Times New Roman" w:hAnsi="Times New Roman" w:cs="Times New Roman"/>
                <w:sz w:val="24"/>
                <w:szCs w:val="24"/>
              </w:rPr>
            </w:pPr>
            <w:r>
              <w:rPr>
                <w:rFonts w:ascii="Times New Roman" w:hAnsi="Times New Roman" w:cs="Times New Roman"/>
                <w:sz w:val="24"/>
                <w:szCs w:val="24"/>
              </w:rPr>
              <w:t>Н.П. Широкова</w:t>
            </w:r>
          </w:p>
        </w:tc>
      </w:tr>
      <w:tr w:rsidR="008F2AA7" w:rsidRPr="00D2687D" w:rsidTr="00437A87">
        <w:tc>
          <w:tcPr>
            <w:tcW w:w="562" w:type="dxa"/>
          </w:tcPr>
          <w:p w:rsidR="008F2AA7" w:rsidRPr="00D2687D" w:rsidRDefault="008F2AA7" w:rsidP="00437A87">
            <w:pPr>
              <w:jc w:val="both"/>
              <w:rPr>
                <w:rFonts w:ascii="Times New Roman" w:hAnsi="Times New Roman" w:cs="Times New Roman"/>
                <w:sz w:val="24"/>
                <w:szCs w:val="24"/>
              </w:rPr>
            </w:pPr>
            <w:r>
              <w:rPr>
                <w:rFonts w:ascii="Times New Roman" w:hAnsi="Times New Roman" w:cs="Times New Roman"/>
                <w:sz w:val="24"/>
                <w:szCs w:val="24"/>
              </w:rPr>
              <w:t>3</w:t>
            </w:r>
          </w:p>
        </w:tc>
        <w:tc>
          <w:tcPr>
            <w:tcW w:w="4962" w:type="dxa"/>
          </w:tcPr>
          <w:p w:rsidR="008F2AA7" w:rsidRPr="00D2687D" w:rsidRDefault="008F2AA7" w:rsidP="00437A87">
            <w:pPr>
              <w:jc w:val="both"/>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калькулирования</w:t>
            </w:r>
            <w:proofErr w:type="spellEnd"/>
            <w:r>
              <w:rPr>
                <w:rFonts w:ascii="Times New Roman" w:hAnsi="Times New Roman" w:cs="Times New Roman"/>
                <w:sz w:val="24"/>
                <w:szCs w:val="24"/>
              </w:rPr>
              <w:t xml:space="preserve"> себестоимости продукции</w:t>
            </w:r>
          </w:p>
        </w:tc>
        <w:tc>
          <w:tcPr>
            <w:tcW w:w="1559" w:type="dxa"/>
          </w:tcPr>
          <w:p w:rsidR="008F2AA7" w:rsidRPr="00D2687D" w:rsidRDefault="008F2AA7" w:rsidP="00437A87">
            <w:pPr>
              <w:jc w:val="both"/>
              <w:rPr>
                <w:rFonts w:ascii="Times New Roman" w:hAnsi="Times New Roman" w:cs="Times New Roman"/>
                <w:sz w:val="24"/>
                <w:szCs w:val="24"/>
              </w:rPr>
            </w:pPr>
            <w:r>
              <w:rPr>
                <w:rFonts w:ascii="Times New Roman" w:hAnsi="Times New Roman" w:cs="Times New Roman"/>
                <w:sz w:val="24"/>
                <w:szCs w:val="24"/>
              </w:rPr>
              <w:t>16.04.2016 – 30.04.2016</w:t>
            </w:r>
          </w:p>
        </w:tc>
        <w:tc>
          <w:tcPr>
            <w:tcW w:w="2262" w:type="dxa"/>
          </w:tcPr>
          <w:p w:rsidR="008F2AA7" w:rsidRDefault="008F2AA7" w:rsidP="00437A87">
            <w:pPr>
              <w:jc w:val="both"/>
              <w:rPr>
                <w:rFonts w:ascii="Times New Roman" w:hAnsi="Times New Roman" w:cs="Times New Roman"/>
                <w:sz w:val="24"/>
                <w:szCs w:val="24"/>
              </w:rPr>
            </w:pPr>
            <w:r>
              <w:rPr>
                <w:rFonts w:ascii="Times New Roman" w:hAnsi="Times New Roman" w:cs="Times New Roman"/>
                <w:sz w:val="24"/>
                <w:szCs w:val="24"/>
              </w:rPr>
              <w:t>М.Ю.  Петрова</w:t>
            </w:r>
          </w:p>
          <w:p w:rsidR="008F2AA7" w:rsidRDefault="008F2AA7" w:rsidP="00437A87">
            <w:pPr>
              <w:jc w:val="both"/>
              <w:rPr>
                <w:rFonts w:ascii="Times New Roman" w:hAnsi="Times New Roman" w:cs="Times New Roman"/>
                <w:sz w:val="24"/>
                <w:szCs w:val="24"/>
              </w:rPr>
            </w:pPr>
            <w:r>
              <w:rPr>
                <w:rFonts w:ascii="Times New Roman" w:hAnsi="Times New Roman" w:cs="Times New Roman"/>
                <w:sz w:val="24"/>
                <w:szCs w:val="24"/>
              </w:rPr>
              <w:t>Н.П. Широкова</w:t>
            </w:r>
          </w:p>
          <w:p w:rsidR="008F2AA7" w:rsidRPr="008F2AA7" w:rsidRDefault="008F2AA7" w:rsidP="00437A87">
            <w:pPr>
              <w:jc w:val="both"/>
              <w:rPr>
                <w:rFonts w:ascii="Times New Roman" w:hAnsi="Times New Roman" w:cs="Times New Roman"/>
                <w:sz w:val="24"/>
                <w:szCs w:val="24"/>
              </w:rPr>
            </w:pPr>
            <w:r w:rsidRPr="008F2AA7">
              <w:rPr>
                <w:rFonts w:ascii="Times New Roman" w:hAnsi="Times New Roman" w:cs="Times New Roman"/>
                <w:sz w:val="24"/>
                <w:szCs w:val="24"/>
              </w:rPr>
              <w:t>А.В. Пономарева</w:t>
            </w:r>
          </w:p>
        </w:tc>
      </w:tr>
    </w:tbl>
    <w:p w:rsidR="008F2AA7" w:rsidRDefault="008F2AA7" w:rsidP="008F2AA7">
      <w:pPr>
        <w:spacing w:line="240" w:lineRule="auto"/>
        <w:jc w:val="both"/>
        <w:rPr>
          <w:rFonts w:ascii="Times New Roman" w:hAnsi="Times New Roman" w:cs="Times New Roman"/>
          <w:sz w:val="24"/>
          <w:szCs w:val="24"/>
        </w:rPr>
      </w:pPr>
    </w:p>
    <w:p w:rsidR="008F2AA7" w:rsidRDefault="008F2AA7" w:rsidP="008F2AA7">
      <w:pPr>
        <w:spacing w:after="0" w:line="240" w:lineRule="auto"/>
        <w:jc w:val="both"/>
        <w:rPr>
          <w:rFonts w:ascii="Times New Roman" w:hAnsi="Times New Roman" w:cs="Times New Roman"/>
          <w:sz w:val="28"/>
          <w:szCs w:val="28"/>
        </w:rPr>
      </w:pPr>
    </w:p>
    <w:p w:rsidR="008F2AA7" w:rsidRDefault="008F2AA7" w:rsidP="008F2A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1.2 – Программа внутрихозяйственного контроля в ООО «СХП «Мир»</w:t>
      </w:r>
    </w:p>
    <w:p w:rsidR="008F2AA7" w:rsidRDefault="008F2AA7" w:rsidP="008F2AA7">
      <w:pPr>
        <w:spacing w:after="0" w:line="240" w:lineRule="auto"/>
        <w:ind w:firstLine="708"/>
        <w:jc w:val="both"/>
        <w:rPr>
          <w:rFonts w:ascii="Times New Roman" w:hAnsi="Times New Roman" w:cs="Times New Roman"/>
          <w:sz w:val="28"/>
          <w:szCs w:val="28"/>
        </w:rPr>
      </w:pPr>
    </w:p>
    <w:p w:rsidR="008F2AA7" w:rsidRDefault="008F2AA7" w:rsidP="008F2A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КОНТРОЛЯ УЧЕТА ЗАТРАТ НА ПРОИЗВОДСТВО ПРОДУКЦИИ ЗЕРНОВЫХ КУЛЬТУР</w:t>
      </w:r>
    </w:p>
    <w:p w:rsidR="008F2AA7" w:rsidRDefault="008F2AA7" w:rsidP="008F2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ООО «СХП «Мир»</w:t>
      </w:r>
    </w:p>
    <w:p w:rsidR="008F2AA7" w:rsidRDefault="008F2AA7" w:rsidP="008F2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 директора организации: В.А. Сомов</w:t>
      </w:r>
    </w:p>
    <w:p w:rsidR="008F2AA7" w:rsidRDefault="008F2AA7" w:rsidP="008F2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Проверяемый участок учета: затраты на производство продукции зерновых культур</w:t>
      </w:r>
    </w:p>
    <w:p w:rsidR="008F2AA7" w:rsidRDefault="008F2AA7" w:rsidP="008F2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Проверяемый период: 01.01.2015 – 31.12.2015</w:t>
      </w:r>
    </w:p>
    <w:p w:rsidR="008F2AA7" w:rsidRDefault="008F2AA7" w:rsidP="008F2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Контролер: А.В. Пономарева</w:t>
      </w:r>
    </w:p>
    <w:p w:rsidR="008F2AA7" w:rsidRDefault="008F2AA7" w:rsidP="008F2AA7">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62"/>
        <w:gridCol w:w="2835"/>
        <w:gridCol w:w="1560"/>
        <w:gridCol w:w="1842"/>
        <w:gridCol w:w="2546"/>
      </w:tblGrid>
      <w:tr w:rsidR="008F2AA7" w:rsidRPr="009C261A" w:rsidTr="00437A87">
        <w:tc>
          <w:tcPr>
            <w:tcW w:w="562" w:type="dxa"/>
          </w:tcPr>
          <w:p w:rsidR="008F2AA7" w:rsidRPr="009C261A" w:rsidRDefault="008F2AA7" w:rsidP="00437A87">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2835" w:type="dxa"/>
          </w:tcPr>
          <w:p w:rsidR="008F2AA7" w:rsidRPr="009C261A" w:rsidRDefault="008F2AA7" w:rsidP="00437A87">
            <w:pPr>
              <w:jc w:val="center"/>
              <w:rPr>
                <w:rFonts w:ascii="Times New Roman" w:hAnsi="Times New Roman" w:cs="Times New Roman"/>
                <w:sz w:val="24"/>
                <w:szCs w:val="24"/>
              </w:rPr>
            </w:pPr>
            <w:r>
              <w:rPr>
                <w:rFonts w:ascii="Times New Roman" w:hAnsi="Times New Roman" w:cs="Times New Roman"/>
                <w:sz w:val="24"/>
                <w:szCs w:val="24"/>
              </w:rPr>
              <w:t>Перечень контрольных процедур</w:t>
            </w:r>
          </w:p>
        </w:tc>
        <w:tc>
          <w:tcPr>
            <w:tcW w:w="1560" w:type="dxa"/>
          </w:tcPr>
          <w:p w:rsidR="008F2AA7" w:rsidRPr="009C261A" w:rsidRDefault="008F2AA7" w:rsidP="00437A87">
            <w:pPr>
              <w:jc w:val="center"/>
              <w:rPr>
                <w:rFonts w:ascii="Times New Roman" w:hAnsi="Times New Roman" w:cs="Times New Roman"/>
                <w:sz w:val="24"/>
                <w:szCs w:val="24"/>
              </w:rPr>
            </w:pPr>
            <w:r>
              <w:rPr>
                <w:rFonts w:ascii="Times New Roman" w:hAnsi="Times New Roman" w:cs="Times New Roman"/>
                <w:sz w:val="24"/>
                <w:szCs w:val="24"/>
              </w:rPr>
              <w:t>Период проведения</w:t>
            </w:r>
          </w:p>
        </w:tc>
        <w:tc>
          <w:tcPr>
            <w:tcW w:w="1842" w:type="dxa"/>
          </w:tcPr>
          <w:p w:rsidR="008F2AA7" w:rsidRPr="009C261A" w:rsidRDefault="008F2AA7" w:rsidP="00437A87">
            <w:pPr>
              <w:jc w:val="center"/>
              <w:rPr>
                <w:rFonts w:ascii="Times New Roman" w:hAnsi="Times New Roman" w:cs="Times New Roman"/>
                <w:sz w:val="24"/>
                <w:szCs w:val="24"/>
              </w:rPr>
            </w:pPr>
            <w:r>
              <w:rPr>
                <w:rFonts w:ascii="Times New Roman" w:hAnsi="Times New Roman" w:cs="Times New Roman"/>
                <w:sz w:val="24"/>
                <w:szCs w:val="24"/>
              </w:rPr>
              <w:t>Исполнитель</w:t>
            </w:r>
          </w:p>
        </w:tc>
        <w:tc>
          <w:tcPr>
            <w:tcW w:w="2546" w:type="dxa"/>
          </w:tcPr>
          <w:p w:rsidR="008F2AA7" w:rsidRPr="009C261A" w:rsidRDefault="008F2AA7" w:rsidP="00437A87">
            <w:pPr>
              <w:jc w:val="center"/>
              <w:rPr>
                <w:rFonts w:ascii="Times New Roman" w:hAnsi="Times New Roman" w:cs="Times New Roman"/>
                <w:sz w:val="24"/>
                <w:szCs w:val="24"/>
              </w:rPr>
            </w:pPr>
            <w:r>
              <w:rPr>
                <w:rFonts w:ascii="Times New Roman" w:hAnsi="Times New Roman" w:cs="Times New Roman"/>
                <w:sz w:val="24"/>
                <w:szCs w:val="24"/>
              </w:rPr>
              <w:t>Рабочие документы контролера</w:t>
            </w:r>
          </w:p>
        </w:tc>
      </w:tr>
      <w:tr w:rsidR="008F2AA7" w:rsidRPr="009C261A" w:rsidTr="00437A87">
        <w:tc>
          <w:tcPr>
            <w:tcW w:w="562" w:type="dxa"/>
          </w:tcPr>
          <w:p w:rsidR="008F2AA7" w:rsidRPr="009C261A" w:rsidRDefault="008F2AA7" w:rsidP="00437A87">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8F2AA7" w:rsidRPr="009C261A" w:rsidRDefault="008F2AA7" w:rsidP="00437A87">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8F2AA7" w:rsidRPr="009C261A" w:rsidRDefault="008F2AA7" w:rsidP="00437A87">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8F2AA7" w:rsidRPr="009C261A" w:rsidRDefault="008F2AA7" w:rsidP="00437A87">
            <w:pPr>
              <w:jc w:val="center"/>
              <w:rPr>
                <w:rFonts w:ascii="Times New Roman" w:hAnsi="Times New Roman" w:cs="Times New Roman"/>
                <w:sz w:val="24"/>
                <w:szCs w:val="24"/>
              </w:rPr>
            </w:pPr>
            <w:r>
              <w:rPr>
                <w:rFonts w:ascii="Times New Roman" w:hAnsi="Times New Roman" w:cs="Times New Roman"/>
                <w:sz w:val="24"/>
                <w:szCs w:val="24"/>
              </w:rPr>
              <w:t>4</w:t>
            </w:r>
          </w:p>
        </w:tc>
        <w:tc>
          <w:tcPr>
            <w:tcW w:w="2546" w:type="dxa"/>
          </w:tcPr>
          <w:p w:rsidR="008F2AA7" w:rsidRPr="009C261A" w:rsidRDefault="008F2AA7" w:rsidP="00437A87">
            <w:pPr>
              <w:jc w:val="center"/>
              <w:rPr>
                <w:rFonts w:ascii="Times New Roman" w:hAnsi="Times New Roman" w:cs="Times New Roman"/>
                <w:sz w:val="24"/>
                <w:szCs w:val="24"/>
              </w:rPr>
            </w:pPr>
            <w:r>
              <w:rPr>
                <w:rFonts w:ascii="Times New Roman" w:hAnsi="Times New Roman" w:cs="Times New Roman"/>
                <w:sz w:val="24"/>
                <w:szCs w:val="24"/>
              </w:rPr>
              <w:t>5</w:t>
            </w:r>
          </w:p>
        </w:tc>
      </w:tr>
      <w:tr w:rsidR="008F2AA7" w:rsidRPr="009C261A" w:rsidTr="00437A87">
        <w:tc>
          <w:tcPr>
            <w:tcW w:w="562" w:type="dxa"/>
          </w:tcPr>
          <w:p w:rsidR="008F2AA7" w:rsidRDefault="008F2AA7" w:rsidP="00437A87">
            <w:pPr>
              <w:jc w:val="both"/>
              <w:rPr>
                <w:rFonts w:ascii="Times New Roman" w:hAnsi="Times New Roman" w:cs="Times New Roman"/>
                <w:sz w:val="24"/>
                <w:szCs w:val="24"/>
              </w:rPr>
            </w:pPr>
            <w:r>
              <w:rPr>
                <w:rFonts w:ascii="Times New Roman" w:hAnsi="Times New Roman" w:cs="Times New Roman"/>
                <w:sz w:val="24"/>
                <w:szCs w:val="24"/>
              </w:rPr>
              <w:t>1</w:t>
            </w:r>
          </w:p>
          <w:p w:rsidR="008F2AA7" w:rsidRDefault="008F2AA7" w:rsidP="00437A87">
            <w:pPr>
              <w:jc w:val="both"/>
              <w:rPr>
                <w:rFonts w:ascii="Times New Roman" w:hAnsi="Times New Roman" w:cs="Times New Roman"/>
                <w:sz w:val="24"/>
                <w:szCs w:val="24"/>
              </w:rPr>
            </w:pPr>
          </w:p>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1.1</w:t>
            </w:r>
          </w:p>
        </w:tc>
        <w:tc>
          <w:tcPr>
            <w:tcW w:w="2835" w:type="dxa"/>
          </w:tcPr>
          <w:p w:rsidR="008F2AA7" w:rsidRPr="009C261A" w:rsidRDefault="008F2AA7" w:rsidP="00437A87">
            <w:pPr>
              <w:jc w:val="both"/>
              <w:rPr>
                <w:rFonts w:ascii="Times New Roman" w:hAnsi="Times New Roman" w:cs="Times New Roman"/>
                <w:b/>
                <w:sz w:val="24"/>
                <w:szCs w:val="24"/>
              </w:rPr>
            </w:pPr>
            <w:r>
              <w:rPr>
                <w:rFonts w:ascii="Times New Roman" w:hAnsi="Times New Roman" w:cs="Times New Roman"/>
                <w:b/>
                <w:sz w:val="24"/>
                <w:szCs w:val="24"/>
              </w:rPr>
              <w:t>Контроль</w:t>
            </w:r>
            <w:r w:rsidRPr="009C261A">
              <w:rPr>
                <w:rFonts w:ascii="Times New Roman" w:hAnsi="Times New Roman" w:cs="Times New Roman"/>
                <w:b/>
                <w:sz w:val="24"/>
                <w:szCs w:val="24"/>
              </w:rPr>
              <w:t xml:space="preserve"> учета основных средств</w:t>
            </w:r>
          </w:p>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Проверка оформления первичных ученых документов по учету основных затрат.</w:t>
            </w:r>
          </w:p>
        </w:tc>
        <w:tc>
          <w:tcPr>
            <w:tcW w:w="1560"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01.04.2016 – 12.04.2016</w:t>
            </w:r>
          </w:p>
        </w:tc>
        <w:tc>
          <w:tcPr>
            <w:tcW w:w="1842"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М.Ю. Петрова</w:t>
            </w:r>
          </w:p>
        </w:tc>
        <w:tc>
          <w:tcPr>
            <w:tcW w:w="2546" w:type="dxa"/>
          </w:tcPr>
          <w:p w:rsidR="008F2AA7" w:rsidRPr="009C261A" w:rsidRDefault="008F2AA7" w:rsidP="00437A87">
            <w:pPr>
              <w:jc w:val="both"/>
              <w:rPr>
                <w:rFonts w:ascii="Times New Roman" w:hAnsi="Times New Roman" w:cs="Times New Roman"/>
                <w:sz w:val="24"/>
                <w:szCs w:val="24"/>
              </w:rPr>
            </w:pPr>
            <w:proofErr w:type="spellStart"/>
            <w:r>
              <w:rPr>
                <w:rFonts w:ascii="Times New Roman" w:hAnsi="Times New Roman" w:cs="Times New Roman"/>
                <w:sz w:val="24"/>
                <w:szCs w:val="24"/>
              </w:rPr>
              <w:t>Лимитно</w:t>
            </w:r>
            <w:proofErr w:type="spellEnd"/>
            <w:r>
              <w:rPr>
                <w:rFonts w:ascii="Times New Roman" w:hAnsi="Times New Roman" w:cs="Times New Roman"/>
                <w:sz w:val="24"/>
                <w:szCs w:val="24"/>
              </w:rPr>
              <w:t>-заборные карты, требования-накладные</w:t>
            </w:r>
          </w:p>
        </w:tc>
      </w:tr>
    </w:tbl>
    <w:p w:rsidR="008F2AA7" w:rsidRDefault="008F2AA7" w:rsidP="008F2AA7"/>
    <w:p w:rsidR="008F2AA7" w:rsidRPr="003E3481" w:rsidRDefault="008F2AA7" w:rsidP="008F2AA7">
      <w:pPr>
        <w:jc w:val="right"/>
        <w:rPr>
          <w:rFonts w:ascii="Times New Roman" w:hAnsi="Times New Roman" w:cs="Times New Roman"/>
          <w:sz w:val="24"/>
          <w:szCs w:val="24"/>
        </w:rPr>
      </w:pPr>
      <w:r>
        <w:br w:type="column"/>
      </w:r>
      <w:r w:rsidRPr="003E3481">
        <w:rPr>
          <w:rFonts w:ascii="Times New Roman" w:hAnsi="Times New Roman" w:cs="Times New Roman"/>
          <w:sz w:val="24"/>
          <w:szCs w:val="24"/>
        </w:rPr>
        <w:lastRenderedPageBreak/>
        <w:t>Продолжение таблицы 1.2</w:t>
      </w:r>
    </w:p>
    <w:tbl>
      <w:tblPr>
        <w:tblStyle w:val="a3"/>
        <w:tblW w:w="0" w:type="auto"/>
        <w:tblLook w:val="04A0" w:firstRow="1" w:lastRow="0" w:firstColumn="1" w:lastColumn="0" w:noHBand="0" w:noVBand="1"/>
      </w:tblPr>
      <w:tblGrid>
        <w:gridCol w:w="562"/>
        <w:gridCol w:w="2835"/>
        <w:gridCol w:w="1560"/>
        <w:gridCol w:w="1842"/>
        <w:gridCol w:w="2546"/>
      </w:tblGrid>
      <w:tr w:rsidR="008F2AA7" w:rsidRPr="009C261A" w:rsidTr="00437A87">
        <w:tc>
          <w:tcPr>
            <w:tcW w:w="562" w:type="dxa"/>
          </w:tcPr>
          <w:p w:rsidR="008F2AA7" w:rsidRDefault="008F2AA7" w:rsidP="00437A87">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8F2AA7" w:rsidRDefault="008F2AA7" w:rsidP="00437A87">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8F2AA7" w:rsidRPr="009C261A" w:rsidRDefault="008F2AA7" w:rsidP="00437A87">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8F2AA7" w:rsidRDefault="008F2AA7" w:rsidP="00437A87">
            <w:pPr>
              <w:jc w:val="center"/>
              <w:rPr>
                <w:rFonts w:ascii="Times New Roman" w:hAnsi="Times New Roman" w:cs="Times New Roman"/>
                <w:sz w:val="24"/>
                <w:szCs w:val="24"/>
              </w:rPr>
            </w:pPr>
            <w:r>
              <w:rPr>
                <w:rFonts w:ascii="Times New Roman" w:hAnsi="Times New Roman" w:cs="Times New Roman"/>
                <w:sz w:val="24"/>
                <w:szCs w:val="24"/>
              </w:rPr>
              <w:t>4</w:t>
            </w:r>
          </w:p>
        </w:tc>
        <w:tc>
          <w:tcPr>
            <w:tcW w:w="2546" w:type="dxa"/>
          </w:tcPr>
          <w:p w:rsidR="008F2AA7" w:rsidRDefault="008F2AA7" w:rsidP="00437A87">
            <w:pPr>
              <w:jc w:val="center"/>
              <w:rPr>
                <w:rFonts w:ascii="Times New Roman" w:hAnsi="Times New Roman" w:cs="Times New Roman"/>
                <w:sz w:val="24"/>
                <w:szCs w:val="24"/>
              </w:rPr>
            </w:pPr>
            <w:r>
              <w:rPr>
                <w:rFonts w:ascii="Times New Roman" w:hAnsi="Times New Roman" w:cs="Times New Roman"/>
                <w:sz w:val="24"/>
                <w:szCs w:val="24"/>
              </w:rPr>
              <w:t>5</w:t>
            </w:r>
          </w:p>
        </w:tc>
      </w:tr>
      <w:tr w:rsidR="008F2AA7" w:rsidRPr="009C261A" w:rsidTr="00437A87">
        <w:tc>
          <w:tcPr>
            <w:tcW w:w="562"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1.2</w:t>
            </w:r>
          </w:p>
        </w:tc>
        <w:tc>
          <w:tcPr>
            <w:tcW w:w="2835"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Проверка правомерности затрат к основным</w:t>
            </w:r>
          </w:p>
        </w:tc>
        <w:tc>
          <w:tcPr>
            <w:tcW w:w="1560" w:type="dxa"/>
            <w:vMerge w:val="restart"/>
          </w:tcPr>
          <w:p w:rsidR="008F2AA7" w:rsidRPr="009C261A" w:rsidRDefault="008F2AA7" w:rsidP="00437A87">
            <w:pPr>
              <w:jc w:val="both"/>
              <w:rPr>
                <w:rFonts w:ascii="Times New Roman" w:hAnsi="Times New Roman" w:cs="Times New Roman"/>
                <w:sz w:val="24"/>
                <w:szCs w:val="24"/>
              </w:rPr>
            </w:pPr>
          </w:p>
        </w:tc>
        <w:tc>
          <w:tcPr>
            <w:tcW w:w="1842"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М.Ю. Петрова</w:t>
            </w:r>
          </w:p>
        </w:tc>
        <w:tc>
          <w:tcPr>
            <w:tcW w:w="2546"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Первичные учетные документы, ведомость начисления амортизации, расчетно-платежная ведомость, ведомость по счету 20 «Основное производство»</w:t>
            </w:r>
          </w:p>
        </w:tc>
      </w:tr>
      <w:tr w:rsidR="008F2AA7" w:rsidRPr="009C261A" w:rsidTr="00437A87">
        <w:tc>
          <w:tcPr>
            <w:tcW w:w="562"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1.3</w:t>
            </w:r>
          </w:p>
        </w:tc>
        <w:tc>
          <w:tcPr>
            <w:tcW w:w="2835"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Проверка правильности учета основных средств по статьям калькуляции</w:t>
            </w:r>
          </w:p>
        </w:tc>
        <w:tc>
          <w:tcPr>
            <w:tcW w:w="1560" w:type="dxa"/>
            <w:vMerge/>
          </w:tcPr>
          <w:p w:rsidR="008F2AA7" w:rsidRPr="009C261A" w:rsidRDefault="008F2AA7" w:rsidP="00437A87">
            <w:pPr>
              <w:jc w:val="both"/>
              <w:rPr>
                <w:rFonts w:ascii="Times New Roman" w:hAnsi="Times New Roman" w:cs="Times New Roman"/>
                <w:sz w:val="24"/>
                <w:szCs w:val="24"/>
              </w:rPr>
            </w:pPr>
          </w:p>
        </w:tc>
        <w:tc>
          <w:tcPr>
            <w:tcW w:w="1842"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М.Ю. Петрова</w:t>
            </w:r>
          </w:p>
        </w:tc>
        <w:tc>
          <w:tcPr>
            <w:tcW w:w="2546"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Первичные учетные документы, ведомость начисления амортизации, расчетно-платежная ведомость, ведомость по счету 20 «Основное производство</w:t>
            </w:r>
          </w:p>
        </w:tc>
      </w:tr>
      <w:tr w:rsidR="008F2AA7" w:rsidRPr="009C261A" w:rsidTr="00437A87">
        <w:tc>
          <w:tcPr>
            <w:tcW w:w="562" w:type="dxa"/>
          </w:tcPr>
          <w:p w:rsidR="008F2AA7" w:rsidRDefault="008F2AA7" w:rsidP="00437A87">
            <w:pPr>
              <w:jc w:val="both"/>
              <w:rPr>
                <w:rFonts w:ascii="Times New Roman" w:hAnsi="Times New Roman" w:cs="Times New Roman"/>
                <w:sz w:val="24"/>
                <w:szCs w:val="24"/>
              </w:rPr>
            </w:pPr>
            <w:r>
              <w:rPr>
                <w:rFonts w:ascii="Times New Roman" w:hAnsi="Times New Roman" w:cs="Times New Roman"/>
                <w:sz w:val="24"/>
                <w:szCs w:val="24"/>
              </w:rPr>
              <w:t>2</w:t>
            </w:r>
          </w:p>
          <w:p w:rsidR="008F2AA7" w:rsidRDefault="008F2AA7" w:rsidP="00437A87">
            <w:pPr>
              <w:jc w:val="both"/>
              <w:rPr>
                <w:rFonts w:ascii="Times New Roman" w:hAnsi="Times New Roman" w:cs="Times New Roman"/>
                <w:sz w:val="24"/>
                <w:szCs w:val="24"/>
              </w:rPr>
            </w:pPr>
          </w:p>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2.1</w:t>
            </w:r>
          </w:p>
        </w:tc>
        <w:tc>
          <w:tcPr>
            <w:tcW w:w="2835" w:type="dxa"/>
          </w:tcPr>
          <w:p w:rsidR="008F2AA7" w:rsidRPr="00431563" w:rsidRDefault="008F2AA7" w:rsidP="00437A87">
            <w:pPr>
              <w:jc w:val="both"/>
              <w:rPr>
                <w:rFonts w:ascii="Times New Roman" w:hAnsi="Times New Roman" w:cs="Times New Roman"/>
                <w:b/>
                <w:sz w:val="24"/>
                <w:szCs w:val="24"/>
              </w:rPr>
            </w:pPr>
            <w:r w:rsidRPr="00431563">
              <w:rPr>
                <w:rFonts w:ascii="Times New Roman" w:hAnsi="Times New Roman" w:cs="Times New Roman"/>
                <w:b/>
                <w:sz w:val="24"/>
                <w:szCs w:val="24"/>
              </w:rPr>
              <w:t>Контроль учета накладных расходов.</w:t>
            </w:r>
          </w:p>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Проверка оформления первичных учетных документов по учету накладных расходов</w:t>
            </w:r>
          </w:p>
        </w:tc>
        <w:tc>
          <w:tcPr>
            <w:tcW w:w="1560"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01.04.2016 – 15.04.2016</w:t>
            </w:r>
          </w:p>
        </w:tc>
        <w:tc>
          <w:tcPr>
            <w:tcW w:w="1842" w:type="dxa"/>
          </w:tcPr>
          <w:p w:rsidR="008F2AA7" w:rsidRDefault="008F2AA7" w:rsidP="00437A87">
            <w:pPr>
              <w:jc w:val="both"/>
              <w:rPr>
                <w:rFonts w:ascii="Times New Roman" w:hAnsi="Times New Roman" w:cs="Times New Roman"/>
                <w:sz w:val="24"/>
                <w:szCs w:val="24"/>
              </w:rPr>
            </w:pPr>
            <w:r>
              <w:rPr>
                <w:rFonts w:ascii="Times New Roman" w:hAnsi="Times New Roman" w:cs="Times New Roman"/>
                <w:sz w:val="24"/>
                <w:szCs w:val="24"/>
              </w:rPr>
              <w:t>Н.П. Широкова</w:t>
            </w:r>
          </w:p>
          <w:p w:rsidR="008F2AA7" w:rsidRPr="009C261A" w:rsidRDefault="008F2AA7" w:rsidP="00437A87">
            <w:pPr>
              <w:jc w:val="both"/>
              <w:rPr>
                <w:rFonts w:ascii="Times New Roman" w:hAnsi="Times New Roman" w:cs="Times New Roman"/>
                <w:sz w:val="24"/>
                <w:szCs w:val="24"/>
              </w:rPr>
            </w:pPr>
          </w:p>
        </w:tc>
        <w:tc>
          <w:tcPr>
            <w:tcW w:w="2546"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Первичные учетные документы (авансовые отчеты)</w:t>
            </w:r>
          </w:p>
        </w:tc>
      </w:tr>
      <w:tr w:rsidR="008F2AA7" w:rsidRPr="009C261A" w:rsidTr="00437A87">
        <w:tc>
          <w:tcPr>
            <w:tcW w:w="562" w:type="dxa"/>
          </w:tcPr>
          <w:p w:rsidR="008F2AA7" w:rsidRPr="009C261A" w:rsidRDefault="008F2AA7" w:rsidP="00437A87">
            <w:pPr>
              <w:jc w:val="both"/>
              <w:rPr>
                <w:rFonts w:ascii="Times New Roman" w:hAnsi="Times New Roman" w:cs="Times New Roman"/>
                <w:sz w:val="24"/>
                <w:szCs w:val="24"/>
              </w:rPr>
            </w:pPr>
            <w:r>
              <w:br w:type="column"/>
            </w:r>
            <w:r>
              <w:rPr>
                <w:rFonts w:ascii="Times New Roman" w:hAnsi="Times New Roman" w:cs="Times New Roman"/>
                <w:sz w:val="24"/>
                <w:szCs w:val="24"/>
              </w:rPr>
              <w:t xml:space="preserve"> 2.2</w:t>
            </w:r>
          </w:p>
        </w:tc>
        <w:tc>
          <w:tcPr>
            <w:tcW w:w="2835"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Проверка правомерности отнесения расходов к накладным</w:t>
            </w:r>
          </w:p>
        </w:tc>
        <w:tc>
          <w:tcPr>
            <w:tcW w:w="1560" w:type="dxa"/>
            <w:vMerge w:val="restart"/>
          </w:tcPr>
          <w:p w:rsidR="008F2AA7" w:rsidRDefault="008F2AA7" w:rsidP="00437A87">
            <w:pPr>
              <w:jc w:val="both"/>
              <w:rPr>
                <w:rFonts w:ascii="Times New Roman" w:hAnsi="Times New Roman" w:cs="Times New Roman"/>
                <w:sz w:val="24"/>
                <w:szCs w:val="24"/>
              </w:rPr>
            </w:pPr>
          </w:p>
        </w:tc>
        <w:tc>
          <w:tcPr>
            <w:tcW w:w="1842" w:type="dxa"/>
          </w:tcPr>
          <w:p w:rsidR="008F2AA7" w:rsidRDefault="008F2AA7" w:rsidP="00437A87">
            <w:pPr>
              <w:jc w:val="both"/>
              <w:rPr>
                <w:rFonts w:ascii="Times New Roman" w:hAnsi="Times New Roman" w:cs="Times New Roman"/>
                <w:sz w:val="24"/>
                <w:szCs w:val="24"/>
              </w:rPr>
            </w:pPr>
            <w:r>
              <w:rPr>
                <w:rFonts w:ascii="Times New Roman" w:hAnsi="Times New Roman" w:cs="Times New Roman"/>
                <w:sz w:val="24"/>
                <w:szCs w:val="24"/>
              </w:rPr>
              <w:t>Н.П. Широкова</w:t>
            </w:r>
          </w:p>
          <w:p w:rsidR="008F2AA7" w:rsidRPr="009C261A" w:rsidRDefault="008F2AA7" w:rsidP="00437A87">
            <w:pPr>
              <w:jc w:val="both"/>
              <w:rPr>
                <w:rFonts w:ascii="Times New Roman" w:hAnsi="Times New Roman" w:cs="Times New Roman"/>
                <w:sz w:val="24"/>
                <w:szCs w:val="24"/>
              </w:rPr>
            </w:pPr>
          </w:p>
        </w:tc>
        <w:tc>
          <w:tcPr>
            <w:tcW w:w="2546"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Первичные учетные документы, разработочные таблицы по расчету амортизации основных средств, расчетно-платежная ведомость, счета-фактуры, ведомость по счетам 25, 26.</w:t>
            </w:r>
          </w:p>
        </w:tc>
      </w:tr>
      <w:tr w:rsidR="008F2AA7" w:rsidRPr="009C261A" w:rsidTr="00437A87">
        <w:tc>
          <w:tcPr>
            <w:tcW w:w="562"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2.3</w:t>
            </w:r>
          </w:p>
        </w:tc>
        <w:tc>
          <w:tcPr>
            <w:tcW w:w="2835"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 xml:space="preserve">Проверка правильности учета накладных расходов по статьям калькуляции </w:t>
            </w:r>
          </w:p>
        </w:tc>
        <w:tc>
          <w:tcPr>
            <w:tcW w:w="1560" w:type="dxa"/>
            <w:vMerge/>
          </w:tcPr>
          <w:p w:rsidR="008F2AA7" w:rsidRDefault="008F2AA7" w:rsidP="00437A87">
            <w:pPr>
              <w:jc w:val="both"/>
              <w:rPr>
                <w:rFonts w:ascii="Times New Roman" w:hAnsi="Times New Roman" w:cs="Times New Roman"/>
                <w:sz w:val="24"/>
                <w:szCs w:val="24"/>
              </w:rPr>
            </w:pPr>
          </w:p>
        </w:tc>
        <w:tc>
          <w:tcPr>
            <w:tcW w:w="1842" w:type="dxa"/>
          </w:tcPr>
          <w:p w:rsidR="008F2AA7" w:rsidRDefault="008F2AA7" w:rsidP="00437A87">
            <w:pPr>
              <w:jc w:val="both"/>
              <w:rPr>
                <w:rFonts w:ascii="Times New Roman" w:hAnsi="Times New Roman" w:cs="Times New Roman"/>
                <w:sz w:val="24"/>
                <w:szCs w:val="24"/>
              </w:rPr>
            </w:pPr>
            <w:r>
              <w:rPr>
                <w:rFonts w:ascii="Times New Roman" w:hAnsi="Times New Roman" w:cs="Times New Roman"/>
                <w:sz w:val="24"/>
                <w:szCs w:val="24"/>
              </w:rPr>
              <w:t>Н.П. Широкова</w:t>
            </w:r>
          </w:p>
          <w:p w:rsidR="008F2AA7" w:rsidRPr="009C261A" w:rsidRDefault="008F2AA7" w:rsidP="00437A87">
            <w:pPr>
              <w:jc w:val="both"/>
              <w:rPr>
                <w:rFonts w:ascii="Times New Roman" w:hAnsi="Times New Roman" w:cs="Times New Roman"/>
                <w:sz w:val="24"/>
                <w:szCs w:val="24"/>
              </w:rPr>
            </w:pPr>
          </w:p>
        </w:tc>
        <w:tc>
          <w:tcPr>
            <w:tcW w:w="2546"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Первичные учетные документы, разработочные таблицы по расчету амортизации основных средств, расчетно-платежная ведомость, счета-фактуры, ведомость по счетам 25, 26.</w:t>
            </w:r>
          </w:p>
        </w:tc>
      </w:tr>
      <w:tr w:rsidR="008F2AA7" w:rsidRPr="009C261A" w:rsidTr="00437A87">
        <w:tc>
          <w:tcPr>
            <w:tcW w:w="562" w:type="dxa"/>
          </w:tcPr>
          <w:p w:rsidR="008F2AA7" w:rsidRDefault="008F2AA7" w:rsidP="00437A87">
            <w:pPr>
              <w:jc w:val="both"/>
              <w:rPr>
                <w:rFonts w:ascii="Times New Roman" w:hAnsi="Times New Roman" w:cs="Times New Roman"/>
                <w:sz w:val="24"/>
                <w:szCs w:val="24"/>
              </w:rPr>
            </w:pPr>
            <w:r>
              <w:rPr>
                <w:rFonts w:ascii="Times New Roman" w:hAnsi="Times New Roman" w:cs="Times New Roman"/>
                <w:sz w:val="24"/>
                <w:szCs w:val="24"/>
              </w:rPr>
              <w:t>3</w:t>
            </w:r>
          </w:p>
          <w:p w:rsidR="008F2AA7" w:rsidRDefault="008F2AA7" w:rsidP="00437A87">
            <w:pPr>
              <w:jc w:val="both"/>
              <w:rPr>
                <w:rFonts w:ascii="Times New Roman" w:hAnsi="Times New Roman" w:cs="Times New Roman"/>
                <w:sz w:val="24"/>
                <w:szCs w:val="24"/>
              </w:rPr>
            </w:pPr>
          </w:p>
          <w:p w:rsidR="008F2AA7" w:rsidRDefault="008F2AA7" w:rsidP="00437A87">
            <w:pPr>
              <w:jc w:val="both"/>
              <w:rPr>
                <w:rFonts w:ascii="Times New Roman" w:hAnsi="Times New Roman" w:cs="Times New Roman"/>
                <w:sz w:val="24"/>
                <w:szCs w:val="24"/>
              </w:rPr>
            </w:pPr>
          </w:p>
          <w:p w:rsidR="008F2AA7" w:rsidRDefault="008F2AA7" w:rsidP="00437A87">
            <w:pPr>
              <w:jc w:val="both"/>
              <w:rPr>
                <w:rFonts w:ascii="Times New Roman" w:hAnsi="Times New Roman" w:cs="Times New Roman"/>
                <w:sz w:val="24"/>
                <w:szCs w:val="24"/>
              </w:rPr>
            </w:pPr>
            <w:r>
              <w:rPr>
                <w:rFonts w:ascii="Times New Roman" w:hAnsi="Times New Roman" w:cs="Times New Roman"/>
                <w:sz w:val="24"/>
                <w:szCs w:val="24"/>
              </w:rPr>
              <w:t>3.1</w:t>
            </w:r>
          </w:p>
        </w:tc>
        <w:tc>
          <w:tcPr>
            <w:tcW w:w="2835" w:type="dxa"/>
          </w:tcPr>
          <w:p w:rsidR="008F2AA7" w:rsidRPr="00431563" w:rsidRDefault="008F2AA7" w:rsidP="00437A87">
            <w:pPr>
              <w:jc w:val="both"/>
              <w:rPr>
                <w:rFonts w:ascii="Times New Roman" w:hAnsi="Times New Roman" w:cs="Times New Roman"/>
                <w:b/>
                <w:sz w:val="24"/>
                <w:szCs w:val="24"/>
              </w:rPr>
            </w:pPr>
            <w:r>
              <w:rPr>
                <w:rFonts w:ascii="Times New Roman" w:hAnsi="Times New Roman" w:cs="Times New Roman"/>
                <w:b/>
                <w:sz w:val="24"/>
                <w:szCs w:val="24"/>
              </w:rPr>
              <w:t>Контроль</w:t>
            </w:r>
            <w:r w:rsidRPr="00431563">
              <w:rPr>
                <w:rFonts w:ascii="Times New Roman" w:hAnsi="Times New Roman" w:cs="Times New Roman"/>
                <w:b/>
                <w:sz w:val="24"/>
                <w:szCs w:val="24"/>
              </w:rPr>
              <w:t xml:space="preserve"> </w:t>
            </w:r>
            <w:proofErr w:type="spellStart"/>
            <w:r w:rsidRPr="00431563">
              <w:rPr>
                <w:rFonts w:ascii="Times New Roman" w:hAnsi="Times New Roman" w:cs="Times New Roman"/>
                <w:b/>
                <w:sz w:val="24"/>
                <w:szCs w:val="24"/>
              </w:rPr>
              <w:t>калькулирования</w:t>
            </w:r>
            <w:proofErr w:type="spellEnd"/>
            <w:r w:rsidRPr="00431563">
              <w:rPr>
                <w:rFonts w:ascii="Times New Roman" w:hAnsi="Times New Roman" w:cs="Times New Roman"/>
                <w:b/>
                <w:sz w:val="24"/>
                <w:szCs w:val="24"/>
              </w:rPr>
              <w:t xml:space="preserve"> себестоимости продукции</w:t>
            </w:r>
          </w:p>
          <w:p w:rsidR="008F2AA7" w:rsidRDefault="008F2AA7" w:rsidP="00437A87">
            <w:pPr>
              <w:jc w:val="both"/>
              <w:rPr>
                <w:rFonts w:ascii="Times New Roman" w:hAnsi="Times New Roman" w:cs="Times New Roman"/>
                <w:sz w:val="24"/>
                <w:szCs w:val="24"/>
              </w:rPr>
            </w:pPr>
            <w:r>
              <w:rPr>
                <w:rFonts w:ascii="Times New Roman" w:hAnsi="Times New Roman" w:cs="Times New Roman"/>
                <w:sz w:val="24"/>
                <w:szCs w:val="24"/>
              </w:rPr>
              <w:t xml:space="preserve">Проверка соблюдения выбранного метода учета затрат на производство и </w:t>
            </w:r>
            <w:proofErr w:type="spellStart"/>
            <w:r>
              <w:rPr>
                <w:rFonts w:ascii="Times New Roman" w:hAnsi="Times New Roman" w:cs="Times New Roman"/>
                <w:sz w:val="24"/>
                <w:szCs w:val="24"/>
              </w:rPr>
              <w:t>калькулирование</w:t>
            </w:r>
            <w:proofErr w:type="spellEnd"/>
            <w:r>
              <w:rPr>
                <w:rFonts w:ascii="Times New Roman" w:hAnsi="Times New Roman" w:cs="Times New Roman"/>
                <w:sz w:val="24"/>
                <w:szCs w:val="24"/>
              </w:rPr>
              <w:t xml:space="preserve"> себестоимости продукции</w:t>
            </w:r>
          </w:p>
        </w:tc>
        <w:tc>
          <w:tcPr>
            <w:tcW w:w="1560" w:type="dxa"/>
          </w:tcPr>
          <w:p w:rsidR="008F2AA7" w:rsidRDefault="008F2AA7" w:rsidP="00437A87">
            <w:pPr>
              <w:jc w:val="both"/>
              <w:rPr>
                <w:rFonts w:ascii="Times New Roman" w:hAnsi="Times New Roman" w:cs="Times New Roman"/>
                <w:sz w:val="24"/>
                <w:szCs w:val="24"/>
              </w:rPr>
            </w:pPr>
            <w:r>
              <w:rPr>
                <w:rFonts w:ascii="Times New Roman" w:hAnsi="Times New Roman" w:cs="Times New Roman"/>
                <w:sz w:val="24"/>
                <w:szCs w:val="24"/>
              </w:rPr>
              <w:t>16.04.2016 – 30.04.2016</w:t>
            </w:r>
          </w:p>
        </w:tc>
        <w:tc>
          <w:tcPr>
            <w:tcW w:w="1842"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М.Ю. Петрова</w:t>
            </w:r>
          </w:p>
        </w:tc>
        <w:tc>
          <w:tcPr>
            <w:tcW w:w="2546"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Положение об учетной политике ООО «СХП «Мир»</w:t>
            </w:r>
          </w:p>
        </w:tc>
      </w:tr>
    </w:tbl>
    <w:p w:rsidR="008F2AA7" w:rsidRDefault="008F2AA7" w:rsidP="008F2AA7"/>
    <w:p w:rsidR="008F2AA7" w:rsidRPr="003E3481" w:rsidRDefault="008F2AA7" w:rsidP="008F2AA7">
      <w:pPr>
        <w:jc w:val="right"/>
        <w:rPr>
          <w:rFonts w:ascii="Times New Roman" w:hAnsi="Times New Roman" w:cs="Times New Roman"/>
          <w:sz w:val="24"/>
          <w:szCs w:val="24"/>
        </w:rPr>
      </w:pPr>
      <w:r>
        <w:br w:type="column"/>
      </w:r>
      <w:r w:rsidRPr="003E3481">
        <w:rPr>
          <w:rFonts w:ascii="Times New Roman" w:hAnsi="Times New Roman" w:cs="Times New Roman"/>
          <w:sz w:val="24"/>
          <w:szCs w:val="24"/>
        </w:rPr>
        <w:lastRenderedPageBreak/>
        <w:t>Продолжение таблицы 1.2</w:t>
      </w:r>
    </w:p>
    <w:tbl>
      <w:tblPr>
        <w:tblStyle w:val="a3"/>
        <w:tblW w:w="0" w:type="auto"/>
        <w:tblLook w:val="04A0" w:firstRow="1" w:lastRow="0" w:firstColumn="1" w:lastColumn="0" w:noHBand="0" w:noVBand="1"/>
      </w:tblPr>
      <w:tblGrid>
        <w:gridCol w:w="562"/>
        <w:gridCol w:w="2835"/>
        <w:gridCol w:w="1560"/>
        <w:gridCol w:w="1842"/>
        <w:gridCol w:w="2546"/>
      </w:tblGrid>
      <w:tr w:rsidR="008F2AA7" w:rsidRPr="009C261A" w:rsidTr="00437A87">
        <w:tc>
          <w:tcPr>
            <w:tcW w:w="562" w:type="dxa"/>
          </w:tcPr>
          <w:p w:rsidR="008F2AA7" w:rsidRDefault="008F2AA7" w:rsidP="00437A87">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8F2AA7" w:rsidRDefault="008F2AA7" w:rsidP="00437A87">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8F2AA7" w:rsidRDefault="008F2AA7" w:rsidP="00437A87">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8F2AA7" w:rsidRDefault="008F2AA7" w:rsidP="00437A87">
            <w:pPr>
              <w:jc w:val="center"/>
              <w:rPr>
                <w:rFonts w:ascii="Times New Roman" w:hAnsi="Times New Roman" w:cs="Times New Roman"/>
                <w:sz w:val="24"/>
                <w:szCs w:val="24"/>
              </w:rPr>
            </w:pPr>
            <w:r>
              <w:rPr>
                <w:rFonts w:ascii="Times New Roman" w:hAnsi="Times New Roman" w:cs="Times New Roman"/>
                <w:sz w:val="24"/>
                <w:szCs w:val="24"/>
              </w:rPr>
              <w:t>4</w:t>
            </w:r>
          </w:p>
        </w:tc>
        <w:tc>
          <w:tcPr>
            <w:tcW w:w="2546" w:type="dxa"/>
          </w:tcPr>
          <w:p w:rsidR="008F2AA7" w:rsidRDefault="008F2AA7" w:rsidP="00437A87">
            <w:pPr>
              <w:jc w:val="center"/>
              <w:rPr>
                <w:rFonts w:ascii="Times New Roman" w:hAnsi="Times New Roman" w:cs="Times New Roman"/>
                <w:sz w:val="24"/>
                <w:szCs w:val="24"/>
              </w:rPr>
            </w:pPr>
            <w:r>
              <w:rPr>
                <w:rFonts w:ascii="Times New Roman" w:hAnsi="Times New Roman" w:cs="Times New Roman"/>
                <w:sz w:val="24"/>
                <w:szCs w:val="24"/>
              </w:rPr>
              <w:t>5</w:t>
            </w:r>
          </w:p>
        </w:tc>
      </w:tr>
      <w:tr w:rsidR="008F2AA7" w:rsidRPr="009C261A" w:rsidTr="00437A87">
        <w:tc>
          <w:tcPr>
            <w:tcW w:w="562"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3.2</w:t>
            </w:r>
          </w:p>
        </w:tc>
        <w:tc>
          <w:tcPr>
            <w:tcW w:w="2835"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 xml:space="preserve">Проверка обоснованности и правильности применения способа </w:t>
            </w:r>
            <w:proofErr w:type="spellStart"/>
            <w:r>
              <w:rPr>
                <w:rFonts w:ascii="Times New Roman" w:hAnsi="Times New Roman" w:cs="Times New Roman"/>
                <w:sz w:val="24"/>
                <w:szCs w:val="24"/>
              </w:rPr>
              <w:t>калькулирования</w:t>
            </w:r>
            <w:proofErr w:type="spellEnd"/>
            <w:r>
              <w:rPr>
                <w:rFonts w:ascii="Times New Roman" w:hAnsi="Times New Roman" w:cs="Times New Roman"/>
                <w:sz w:val="24"/>
                <w:szCs w:val="24"/>
              </w:rPr>
              <w:t xml:space="preserve"> себестоимости продукции</w:t>
            </w:r>
          </w:p>
        </w:tc>
        <w:tc>
          <w:tcPr>
            <w:tcW w:w="1560" w:type="dxa"/>
            <w:vMerge w:val="restart"/>
          </w:tcPr>
          <w:p w:rsidR="008F2AA7" w:rsidRDefault="008F2AA7" w:rsidP="00437A87">
            <w:pPr>
              <w:jc w:val="both"/>
              <w:rPr>
                <w:rFonts w:ascii="Times New Roman" w:hAnsi="Times New Roman" w:cs="Times New Roman"/>
                <w:sz w:val="24"/>
                <w:szCs w:val="24"/>
              </w:rPr>
            </w:pPr>
          </w:p>
        </w:tc>
        <w:tc>
          <w:tcPr>
            <w:tcW w:w="1842"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М.Ю. Петрова</w:t>
            </w:r>
          </w:p>
        </w:tc>
        <w:tc>
          <w:tcPr>
            <w:tcW w:w="2546"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Положение об учетной политике ООО «СХП «Мир»</w:t>
            </w:r>
          </w:p>
        </w:tc>
      </w:tr>
      <w:tr w:rsidR="008F2AA7" w:rsidRPr="009C261A" w:rsidTr="00437A87">
        <w:tc>
          <w:tcPr>
            <w:tcW w:w="562"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3.3</w:t>
            </w:r>
          </w:p>
        </w:tc>
        <w:tc>
          <w:tcPr>
            <w:tcW w:w="2835"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 xml:space="preserve">Проверка правильности выделения объектов </w:t>
            </w:r>
            <w:proofErr w:type="spellStart"/>
            <w:r>
              <w:rPr>
                <w:rFonts w:ascii="Times New Roman" w:hAnsi="Times New Roman" w:cs="Times New Roman"/>
                <w:sz w:val="24"/>
                <w:szCs w:val="24"/>
              </w:rPr>
              <w:t>калькулировани</w:t>
            </w:r>
            <w:proofErr w:type="spellEnd"/>
            <w:r>
              <w:rPr>
                <w:rFonts w:ascii="Times New Roman" w:hAnsi="Times New Roman" w:cs="Times New Roman"/>
                <w:sz w:val="24"/>
                <w:szCs w:val="24"/>
              </w:rPr>
              <w:t xml:space="preserve"> себестоимости продукции</w:t>
            </w:r>
          </w:p>
        </w:tc>
        <w:tc>
          <w:tcPr>
            <w:tcW w:w="1560" w:type="dxa"/>
            <w:vMerge/>
          </w:tcPr>
          <w:p w:rsidR="008F2AA7" w:rsidRDefault="008F2AA7" w:rsidP="00437A87">
            <w:pPr>
              <w:jc w:val="both"/>
              <w:rPr>
                <w:rFonts w:ascii="Times New Roman" w:hAnsi="Times New Roman" w:cs="Times New Roman"/>
                <w:sz w:val="24"/>
                <w:szCs w:val="24"/>
              </w:rPr>
            </w:pPr>
          </w:p>
        </w:tc>
        <w:tc>
          <w:tcPr>
            <w:tcW w:w="1842"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М.Ю. Петрова</w:t>
            </w:r>
          </w:p>
        </w:tc>
        <w:tc>
          <w:tcPr>
            <w:tcW w:w="2546"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Отчетная калькуляция за месяц</w:t>
            </w:r>
          </w:p>
        </w:tc>
      </w:tr>
      <w:tr w:rsidR="008F2AA7" w:rsidRPr="009C261A" w:rsidTr="00437A87">
        <w:tc>
          <w:tcPr>
            <w:tcW w:w="562" w:type="dxa"/>
          </w:tcPr>
          <w:p w:rsidR="008F2AA7" w:rsidRPr="009C261A" w:rsidRDefault="008F2AA7" w:rsidP="00437A87">
            <w:pPr>
              <w:jc w:val="both"/>
              <w:rPr>
                <w:rFonts w:ascii="Times New Roman" w:hAnsi="Times New Roman" w:cs="Times New Roman"/>
                <w:sz w:val="24"/>
                <w:szCs w:val="24"/>
              </w:rPr>
            </w:pPr>
            <w:r>
              <w:br w:type="column"/>
            </w:r>
            <w:r>
              <w:rPr>
                <w:rFonts w:ascii="Times New Roman" w:hAnsi="Times New Roman" w:cs="Times New Roman"/>
                <w:sz w:val="24"/>
                <w:szCs w:val="24"/>
              </w:rPr>
              <w:t xml:space="preserve"> 3.4</w:t>
            </w:r>
          </w:p>
        </w:tc>
        <w:tc>
          <w:tcPr>
            <w:tcW w:w="2835"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Проверка правильности разграничения производственных затрат по отчетным периодам</w:t>
            </w:r>
          </w:p>
        </w:tc>
        <w:tc>
          <w:tcPr>
            <w:tcW w:w="1560" w:type="dxa"/>
            <w:vMerge w:val="restart"/>
          </w:tcPr>
          <w:p w:rsidR="008F2AA7" w:rsidRDefault="008F2AA7" w:rsidP="00437A87">
            <w:pPr>
              <w:jc w:val="both"/>
              <w:rPr>
                <w:rFonts w:ascii="Times New Roman" w:hAnsi="Times New Roman" w:cs="Times New Roman"/>
                <w:sz w:val="24"/>
                <w:szCs w:val="24"/>
              </w:rPr>
            </w:pPr>
          </w:p>
        </w:tc>
        <w:tc>
          <w:tcPr>
            <w:tcW w:w="1842" w:type="dxa"/>
          </w:tcPr>
          <w:p w:rsidR="008F2AA7" w:rsidRPr="008F2AA7" w:rsidRDefault="008F2AA7" w:rsidP="00437A87">
            <w:pPr>
              <w:jc w:val="both"/>
              <w:rPr>
                <w:rFonts w:ascii="Times New Roman" w:hAnsi="Times New Roman" w:cs="Times New Roman"/>
                <w:sz w:val="24"/>
                <w:szCs w:val="24"/>
              </w:rPr>
            </w:pPr>
            <w:r w:rsidRPr="008F2AA7">
              <w:rPr>
                <w:rFonts w:ascii="Times New Roman" w:hAnsi="Times New Roman" w:cs="Times New Roman"/>
                <w:sz w:val="24"/>
                <w:szCs w:val="24"/>
              </w:rPr>
              <w:t>Н.П. Широкова</w:t>
            </w:r>
          </w:p>
          <w:p w:rsidR="008F2AA7" w:rsidRPr="008F2AA7" w:rsidRDefault="008F2AA7" w:rsidP="00437A87">
            <w:pPr>
              <w:jc w:val="both"/>
              <w:rPr>
                <w:rFonts w:ascii="Times New Roman" w:hAnsi="Times New Roman" w:cs="Times New Roman"/>
                <w:sz w:val="24"/>
                <w:szCs w:val="24"/>
              </w:rPr>
            </w:pPr>
            <w:r w:rsidRPr="008F2AA7">
              <w:rPr>
                <w:rFonts w:ascii="Times New Roman" w:hAnsi="Times New Roman" w:cs="Times New Roman"/>
                <w:sz w:val="24"/>
                <w:szCs w:val="24"/>
              </w:rPr>
              <w:t>А.В. Пономарева</w:t>
            </w:r>
          </w:p>
          <w:p w:rsidR="008F2AA7" w:rsidRPr="008F2AA7" w:rsidRDefault="008F2AA7" w:rsidP="00437A87">
            <w:pPr>
              <w:jc w:val="both"/>
              <w:rPr>
                <w:rFonts w:ascii="Times New Roman" w:hAnsi="Times New Roman" w:cs="Times New Roman"/>
                <w:sz w:val="24"/>
                <w:szCs w:val="24"/>
              </w:rPr>
            </w:pPr>
          </w:p>
        </w:tc>
        <w:tc>
          <w:tcPr>
            <w:tcW w:w="2546"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Ведомости по счетам учета затрат на производство продукции</w:t>
            </w:r>
          </w:p>
        </w:tc>
      </w:tr>
      <w:tr w:rsidR="008F2AA7" w:rsidRPr="009C261A" w:rsidTr="00437A87">
        <w:tc>
          <w:tcPr>
            <w:tcW w:w="562"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3.5</w:t>
            </w:r>
          </w:p>
        </w:tc>
        <w:tc>
          <w:tcPr>
            <w:tcW w:w="2835"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Проверка правильности распределения общепроизводственных и общехозяйственных расходов  между видами продукции</w:t>
            </w:r>
          </w:p>
        </w:tc>
        <w:tc>
          <w:tcPr>
            <w:tcW w:w="1560" w:type="dxa"/>
            <w:vMerge/>
          </w:tcPr>
          <w:p w:rsidR="008F2AA7" w:rsidRDefault="008F2AA7" w:rsidP="00437A87">
            <w:pPr>
              <w:jc w:val="both"/>
              <w:rPr>
                <w:rFonts w:ascii="Times New Roman" w:hAnsi="Times New Roman" w:cs="Times New Roman"/>
                <w:sz w:val="24"/>
                <w:szCs w:val="24"/>
              </w:rPr>
            </w:pPr>
          </w:p>
        </w:tc>
        <w:tc>
          <w:tcPr>
            <w:tcW w:w="1842" w:type="dxa"/>
          </w:tcPr>
          <w:p w:rsidR="008F2AA7" w:rsidRPr="008F2AA7" w:rsidRDefault="008F2AA7" w:rsidP="00437A87">
            <w:pPr>
              <w:jc w:val="both"/>
              <w:rPr>
                <w:rFonts w:ascii="Times New Roman" w:hAnsi="Times New Roman" w:cs="Times New Roman"/>
                <w:sz w:val="24"/>
                <w:szCs w:val="24"/>
              </w:rPr>
            </w:pPr>
            <w:r w:rsidRPr="008F2AA7">
              <w:rPr>
                <w:rFonts w:ascii="Times New Roman" w:hAnsi="Times New Roman" w:cs="Times New Roman"/>
                <w:sz w:val="24"/>
                <w:szCs w:val="24"/>
              </w:rPr>
              <w:t>Н.П. Широкова</w:t>
            </w:r>
          </w:p>
          <w:p w:rsidR="008F2AA7" w:rsidRPr="008F2AA7" w:rsidRDefault="008F2AA7" w:rsidP="00437A87">
            <w:pPr>
              <w:jc w:val="both"/>
              <w:rPr>
                <w:rFonts w:ascii="Times New Roman" w:hAnsi="Times New Roman" w:cs="Times New Roman"/>
                <w:sz w:val="24"/>
                <w:szCs w:val="24"/>
              </w:rPr>
            </w:pPr>
            <w:r w:rsidRPr="008F2AA7">
              <w:rPr>
                <w:rFonts w:ascii="Times New Roman" w:hAnsi="Times New Roman" w:cs="Times New Roman"/>
                <w:sz w:val="24"/>
                <w:szCs w:val="24"/>
              </w:rPr>
              <w:t>А.В. Пономарева</w:t>
            </w:r>
          </w:p>
        </w:tc>
        <w:tc>
          <w:tcPr>
            <w:tcW w:w="2546"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Ведомости распределения общепроизводственных и общехозяйственных расходов</w:t>
            </w:r>
          </w:p>
        </w:tc>
      </w:tr>
      <w:tr w:rsidR="008F2AA7" w:rsidRPr="009C261A" w:rsidTr="00437A87">
        <w:tc>
          <w:tcPr>
            <w:tcW w:w="562"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3.6</w:t>
            </w:r>
          </w:p>
        </w:tc>
        <w:tc>
          <w:tcPr>
            <w:tcW w:w="2835" w:type="dxa"/>
          </w:tcPr>
          <w:p w:rsidR="008F2AA7" w:rsidRPr="009C261A" w:rsidRDefault="008F2AA7" w:rsidP="00437A87">
            <w:pPr>
              <w:jc w:val="both"/>
              <w:rPr>
                <w:rFonts w:ascii="Times New Roman" w:hAnsi="Times New Roman" w:cs="Times New Roman"/>
                <w:sz w:val="24"/>
                <w:szCs w:val="24"/>
              </w:rPr>
            </w:pPr>
            <w:r>
              <w:rPr>
                <w:rFonts w:ascii="Times New Roman" w:hAnsi="Times New Roman" w:cs="Times New Roman"/>
                <w:sz w:val="24"/>
                <w:szCs w:val="24"/>
              </w:rPr>
              <w:t>Проверка правильности исчисления себестоимости продукции</w:t>
            </w:r>
          </w:p>
        </w:tc>
        <w:tc>
          <w:tcPr>
            <w:tcW w:w="1560" w:type="dxa"/>
            <w:vMerge/>
          </w:tcPr>
          <w:p w:rsidR="008F2AA7" w:rsidRDefault="008F2AA7" w:rsidP="00437A87">
            <w:pPr>
              <w:jc w:val="both"/>
              <w:rPr>
                <w:rFonts w:ascii="Times New Roman" w:hAnsi="Times New Roman" w:cs="Times New Roman"/>
                <w:sz w:val="24"/>
                <w:szCs w:val="24"/>
              </w:rPr>
            </w:pPr>
          </w:p>
        </w:tc>
        <w:tc>
          <w:tcPr>
            <w:tcW w:w="1842" w:type="dxa"/>
          </w:tcPr>
          <w:p w:rsidR="008F2AA7" w:rsidRPr="008F2AA7" w:rsidRDefault="008F2AA7" w:rsidP="00437A87">
            <w:pPr>
              <w:jc w:val="both"/>
              <w:rPr>
                <w:rFonts w:ascii="Times New Roman" w:hAnsi="Times New Roman" w:cs="Times New Roman"/>
                <w:sz w:val="24"/>
                <w:szCs w:val="24"/>
              </w:rPr>
            </w:pPr>
            <w:r w:rsidRPr="008F2AA7">
              <w:rPr>
                <w:rFonts w:ascii="Times New Roman" w:hAnsi="Times New Roman" w:cs="Times New Roman"/>
                <w:sz w:val="24"/>
                <w:szCs w:val="24"/>
              </w:rPr>
              <w:t>Н.П. Широкова</w:t>
            </w:r>
          </w:p>
          <w:p w:rsidR="008F2AA7" w:rsidRPr="008F2AA7" w:rsidRDefault="008F2AA7" w:rsidP="00437A87">
            <w:pPr>
              <w:jc w:val="both"/>
              <w:rPr>
                <w:rFonts w:ascii="Times New Roman" w:hAnsi="Times New Roman" w:cs="Times New Roman"/>
                <w:sz w:val="24"/>
                <w:szCs w:val="24"/>
              </w:rPr>
            </w:pPr>
            <w:r w:rsidRPr="008F2AA7">
              <w:rPr>
                <w:rFonts w:ascii="Times New Roman" w:hAnsi="Times New Roman" w:cs="Times New Roman"/>
                <w:sz w:val="24"/>
                <w:szCs w:val="24"/>
              </w:rPr>
              <w:t>А.В. Пономарева</w:t>
            </w:r>
          </w:p>
          <w:p w:rsidR="008F2AA7" w:rsidRPr="008F2AA7" w:rsidRDefault="008F2AA7" w:rsidP="00437A87">
            <w:pPr>
              <w:jc w:val="both"/>
              <w:rPr>
                <w:rFonts w:ascii="Times New Roman" w:hAnsi="Times New Roman" w:cs="Times New Roman"/>
                <w:sz w:val="24"/>
                <w:szCs w:val="24"/>
              </w:rPr>
            </w:pPr>
          </w:p>
        </w:tc>
        <w:tc>
          <w:tcPr>
            <w:tcW w:w="2546" w:type="dxa"/>
          </w:tcPr>
          <w:p w:rsidR="008F2AA7" w:rsidRPr="00EC15B6" w:rsidRDefault="008F2AA7" w:rsidP="00437A87">
            <w:pPr>
              <w:jc w:val="both"/>
              <w:rPr>
                <w:rFonts w:ascii="Times New Roman" w:hAnsi="Times New Roman" w:cs="Times New Roman"/>
                <w:sz w:val="24"/>
                <w:szCs w:val="24"/>
              </w:rPr>
            </w:pPr>
            <w:r>
              <w:rPr>
                <w:rFonts w:ascii="Times New Roman" w:hAnsi="Times New Roman" w:cs="Times New Roman"/>
                <w:sz w:val="24"/>
                <w:szCs w:val="24"/>
              </w:rPr>
              <w:t>Ведомости по счетам учета затрат,  отчетная калькуляция за месяц</w:t>
            </w:r>
          </w:p>
        </w:tc>
      </w:tr>
    </w:tbl>
    <w:p w:rsidR="008F2AA7" w:rsidRPr="009F1F58" w:rsidRDefault="008F2AA7" w:rsidP="008F2AA7">
      <w:pPr>
        <w:spacing w:line="240" w:lineRule="auto"/>
        <w:jc w:val="both"/>
        <w:rPr>
          <w:rFonts w:ascii="Times New Roman" w:hAnsi="Times New Roman" w:cs="Times New Roman"/>
          <w:sz w:val="24"/>
          <w:szCs w:val="24"/>
        </w:rPr>
      </w:pPr>
    </w:p>
    <w:p w:rsidR="001450E6" w:rsidRDefault="001450E6">
      <w:pPr>
        <w:jc w:val="both"/>
        <w:rPr>
          <w:rFonts w:ascii="Times New Roman" w:hAnsi="Times New Roman" w:cs="Times New Roman"/>
          <w:sz w:val="28"/>
          <w:szCs w:val="28"/>
        </w:rPr>
      </w:pPr>
    </w:p>
    <w:p w:rsidR="001450E6" w:rsidRDefault="001450E6">
      <w:pPr>
        <w:jc w:val="both"/>
        <w:rPr>
          <w:rFonts w:ascii="Times New Roman" w:hAnsi="Times New Roman" w:cs="Times New Roman"/>
          <w:sz w:val="28"/>
          <w:szCs w:val="28"/>
        </w:rPr>
      </w:pPr>
    </w:p>
    <w:p w:rsidR="001450E6" w:rsidRDefault="001450E6">
      <w:pPr>
        <w:jc w:val="both"/>
        <w:rPr>
          <w:rFonts w:ascii="Times New Roman" w:hAnsi="Times New Roman" w:cs="Times New Roman"/>
          <w:sz w:val="28"/>
          <w:szCs w:val="28"/>
        </w:rPr>
      </w:pPr>
    </w:p>
    <w:p w:rsidR="001450E6" w:rsidRDefault="001450E6">
      <w:pPr>
        <w:jc w:val="both"/>
        <w:rPr>
          <w:rFonts w:ascii="Times New Roman" w:hAnsi="Times New Roman" w:cs="Times New Roman"/>
          <w:sz w:val="28"/>
          <w:szCs w:val="28"/>
        </w:rPr>
      </w:pPr>
    </w:p>
    <w:p w:rsidR="001450E6" w:rsidRDefault="001450E6">
      <w:pPr>
        <w:jc w:val="both"/>
        <w:rPr>
          <w:rFonts w:ascii="Times New Roman" w:hAnsi="Times New Roman" w:cs="Times New Roman"/>
          <w:sz w:val="28"/>
          <w:szCs w:val="28"/>
        </w:rPr>
      </w:pPr>
    </w:p>
    <w:p w:rsidR="001450E6" w:rsidRDefault="001450E6">
      <w:pPr>
        <w:jc w:val="both"/>
        <w:rPr>
          <w:rFonts w:ascii="Times New Roman" w:hAnsi="Times New Roman" w:cs="Times New Roman"/>
          <w:sz w:val="28"/>
          <w:szCs w:val="28"/>
        </w:rPr>
      </w:pPr>
    </w:p>
    <w:p w:rsidR="001450E6" w:rsidRDefault="001450E6">
      <w:pPr>
        <w:jc w:val="both"/>
        <w:rPr>
          <w:rFonts w:ascii="Times New Roman" w:hAnsi="Times New Roman" w:cs="Times New Roman"/>
          <w:sz w:val="28"/>
          <w:szCs w:val="28"/>
        </w:rPr>
      </w:pPr>
    </w:p>
    <w:p w:rsidR="001450E6" w:rsidRDefault="001450E6">
      <w:pPr>
        <w:jc w:val="both"/>
        <w:rPr>
          <w:rFonts w:ascii="Times New Roman" w:hAnsi="Times New Roman" w:cs="Times New Roman"/>
          <w:sz w:val="28"/>
          <w:szCs w:val="28"/>
        </w:rPr>
      </w:pPr>
    </w:p>
    <w:p w:rsidR="001450E6" w:rsidRDefault="001450E6">
      <w:pPr>
        <w:jc w:val="both"/>
        <w:rPr>
          <w:rFonts w:ascii="Times New Roman" w:hAnsi="Times New Roman" w:cs="Times New Roman"/>
          <w:sz w:val="28"/>
          <w:szCs w:val="28"/>
        </w:rPr>
      </w:pPr>
    </w:p>
    <w:p w:rsidR="001450E6" w:rsidRDefault="001450E6">
      <w:pPr>
        <w:jc w:val="both"/>
        <w:rPr>
          <w:rFonts w:ascii="Times New Roman" w:hAnsi="Times New Roman" w:cs="Times New Roman"/>
          <w:sz w:val="28"/>
          <w:szCs w:val="28"/>
        </w:rPr>
      </w:pPr>
    </w:p>
    <w:p w:rsidR="001450E6" w:rsidRDefault="001450E6">
      <w:pPr>
        <w:jc w:val="both"/>
        <w:rPr>
          <w:rFonts w:ascii="Times New Roman" w:hAnsi="Times New Roman" w:cs="Times New Roman"/>
          <w:sz w:val="28"/>
          <w:szCs w:val="28"/>
        </w:rPr>
      </w:pPr>
    </w:p>
    <w:p w:rsidR="001450E6" w:rsidRDefault="001450E6">
      <w:pPr>
        <w:jc w:val="both"/>
        <w:rPr>
          <w:rFonts w:ascii="Times New Roman" w:hAnsi="Times New Roman" w:cs="Times New Roman"/>
          <w:sz w:val="28"/>
          <w:szCs w:val="28"/>
        </w:rPr>
      </w:pPr>
    </w:p>
    <w:p w:rsidR="001450E6" w:rsidRDefault="001450E6">
      <w:pPr>
        <w:jc w:val="both"/>
        <w:rPr>
          <w:rFonts w:ascii="Times New Roman" w:hAnsi="Times New Roman" w:cs="Times New Roman"/>
          <w:sz w:val="28"/>
          <w:szCs w:val="28"/>
        </w:rPr>
      </w:pPr>
    </w:p>
    <w:p w:rsidR="004E6B5D" w:rsidRDefault="004E6B5D" w:rsidP="005B62AE">
      <w:pPr>
        <w:ind w:left="2124" w:firstLine="708"/>
        <w:jc w:val="center"/>
        <w:rPr>
          <w:rFonts w:ascii="Times New Roman" w:hAnsi="Times New Roman" w:cs="Times New Roman"/>
          <w:sz w:val="28"/>
          <w:szCs w:val="28"/>
        </w:rPr>
      </w:pPr>
    </w:p>
    <w:p w:rsidR="008F2AA7" w:rsidRDefault="008F2AA7" w:rsidP="008F2AA7">
      <w:pPr>
        <w:rPr>
          <w:rFonts w:ascii="Times New Roman" w:hAnsi="Times New Roman" w:cs="Times New Roman"/>
          <w:sz w:val="28"/>
          <w:szCs w:val="28"/>
        </w:rPr>
      </w:pPr>
    </w:p>
    <w:p w:rsidR="001450E6" w:rsidRDefault="008F2AA7" w:rsidP="008F2AA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F1F58">
        <w:rPr>
          <w:rFonts w:ascii="Times New Roman" w:hAnsi="Times New Roman" w:cs="Times New Roman"/>
          <w:sz w:val="28"/>
          <w:szCs w:val="28"/>
        </w:rPr>
        <w:t xml:space="preserve">Приложение </w:t>
      </w:r>
      <w:r>
        <w:rPr>
          <w:rFonts w:ascii="Times New Roman" w:hAnsi="Times New Roman" w:cs="Times New Roman"/>
          <w:sz w:val="28"/>
          <w:szCs w:val="28"/>
        </w:rPr>
        <w:t>Е</w:t>
      </w:r>
    </w:p>
    <w:p w:rsidR="009F1F58" w:rsidRDefault="009F1F58">
      <w:pPr>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651660">
        <w:rPr>
          <w:rFonts w:ascii="Times New Roman" w:hAnsi="Times New Roman" w:cs="Times New Roman"/>
          <w:sz w:val="28"/>
          <w:szCs w:val="28"/>
        </w:rPr>
        <w:t>1 – Предложения по совершенствованию учета</w:t>
      </w:r>
      <w:r w:rsidR="008F2AA7">
        <w:rPr>
          <w:rFonts w:ascii="Times New Roman" w:hAnsi="Times New Roman" w:cs="Times New Roman"/>
          <w:sz w:val="28"/>
          <w:szCs w:val="28"/>
        </w:rPr>
        <w:t xml:space="preserve"> и контроля</w:t>
      </w:r>
      <w:r w:rsidR="00651660">
        <w:rPr>
          <w:rFonts w:ascii="Times New Roman" w:hAnsi="Times New Roman" w:cs="Times New Roman"/>
          <w:sz w:val="28"/>
          <w:szCs w:val="28"/>
        </w:rPr>
        <w:t xml:space="preserve"> затрат</w:t>
      </w:r>
    </w:p>
    <w:tbl>
      <w:tblPr>
        <w:tblStyle w:val="a3"/>
        <w:tblW w:w="0" w:type="auto"/>
        <w:tblLook w:val="04A0" w:firstRow="1" w:lastRow="0" w:firstColumn="1" w:lastColumn="0" w:noHBand="0" w:noVBand="1"/>
      </w:tblPr>
      <w:tblGrid>
        <w:gridCol w:w="4672"/>
        <w:gridCol w:w="4673"/>
      </w:tblGrid>
      <w:tr w:rsidR="009F1F58" w:rsidTr="009F1F58">
        <w:tc>
          <w:tcPr>
            <w:tcW w:w="4672" w:type="dxa"/>
          </w:tcPr>
          <w:p w:rsidR="009F1F58" w:rsidRPr="009F1F58" w:rsidRDefault="009F1F58" w:rsidP="00420A67">
            <w:pPr>
              <w:jc w:val="center"/>
              <w:rPr>
                <w:rFonts w:ascii="Times New Roman" w:hAnsi="Times New Roman" w:cs="Times New Roman"/>
                <w:sz w:val="24"/>
                <w:szCs w:val="24"/>
              </w:rPr>
            </w:pPr>
            <w:r>
              <w:rPr>
                <w:rFonts w:ascii="Times New Roman" w:hAnsi="Times New Roman" w:cs="Times New Roman"/>
                <w:sz w:val="24"/>
                <w:szCs w:val="24"/>
              </w:rPr>
              <w:t>Предложенный метод</w:t>
            </w:r>
          </w:p>
        </w:tc>
        <w:tc>
          <w:tcPr>
            <w:tcW w:w="4673" w:type="dxa"/>
          </w:tcPr>
          <w:p w:rsidR="009F1F58" w:rsidRPr="009F1F58" w:rsidRDefault="009F1F58" w:rsidP="00420A67">
            <w:pPr>
              <w:jc w:val="center"/>
              <w:rPr>
                <w:rFonts w:ascii="Times New Roman" w:hAnsi="Times New Roman" w:cs="Times New Roman"/>
                <w:sz w:val="24"/>
                <w:szCs w:val="24"/>
              </w:rPr>
            </w:pPr>
            <w:r w:rsidRPr="009F1F58">
              <w:rPr>
                <w:rFonts w:ascii="Times New Roman" w:hAnsi="Times New Roman" w:cs="Times New Roman"/>
                <w:sz w:val="24"/>
                <w:szCs w:val="24"/>
              </w:rPr>
              <w:t xml:space="preserve">Результат </w:t>
            </w:r>
            <w:r>
              <w:rPr>
                <w:rFonts w:ascii="Times New Roman" w:hAnsi="Times New Roman" w:cs="Times New Roman"/>
                <w:sz w:val="24"/>
                <w:szCs w:val="24"/>
              </w:rPr>
              <w:t>(что даст)</w:t>
            </w:r>
          </w:p>
        </w:tc>
      </w:tr>
      <w:tr w:rsidR="00492636" w:rsidRPr="009F1F58" w:rsidTr="00437A87">
        <w:tc>
          <w:tcPr>
            <w:tcW w:w="9345" w:type="dxa"/>
            <w:gridSpan w:val="2"/>
          </w:tcPr>
          <w:p w:rsidR="00492636" w:rsidRDefault="00492636" w:rsidP="00420A67">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части учета затрат на производство продукции зерновых  культур</w:t>
            </w:r>
          </w:p>
        </w:tc>
      </w:tr>
      <w:tr w:rsidR="009F1F58" w:rsidRPr="009F1F58" w:rsidTr="009F1F58">
        <w:tc>
          <w:tcPr>
            <w:tcW w:w="4672" w:type="dxa"/>
          </w:tcPr>
          <w:p w:rsidR="009F1F58" w:rsidRPr="00420A67" w:rsidRDefault="00751C46" w:rsidP="00751C46">
            <w:pPr>
              <w:jc w:val="both"/>
              <w:rPr>
                <w:rFonts w:ascii="Times New Roman" w:hAnsi="Times New Roman" w:cs="Times New Roman"/>
                <w:sz w:val="24"/>
                <w:szCs w:val="24"/>
              </w:rPr>
            </w:pPr>
            <w:r w:rsidRPr="00420A67">
              <w:rPr>
                <w:rFonts w:ascii="Times New Roman" w:hAnsi="Times New Roman" w:cs="Times New Roman"/>
                <w:bCs/>
                <w:sz w:val="24"/>
                <w:szCs w:val="24"/>
              </w:rPr>
              <w:t xml:space="preserve">1.Введение метода директ-костинг можно осуществить внедрением подсистем </w:t>
            </w:r>
            <w:proofErr w:type="spellStart"/>
            <w:r w:rsidRPr="00420A67">
              <w:rPr>
                <w:rFonts w:ascii="Times New Roman" w:hAnsi="Times New Roman" w:cs="Times New Roman"/>
                <w:bCs/>
                <w:sz w:val="24"/>
                <w:szCs w:val="24"/>
              </w:rPr>
              <w:t>кайзен-костинг</w:t>
            </w:r>
            <w:proofErr w:type="spellEnd"/>
            <w:r w:rsidRPr="00420A67">
              <w:rPr>
                <w:rFonts w:ascii="Times New Roman" w:hAnsi="Times New Roman" w:cs="Times New Roman"/>
                <w:bCs/>
                <w:sz w:val="24"/>
                <w:szCs w:val="24"/>
              </w:rPr>
              <w:t xml:space="preserve"> и </w:t>
            </w:r>
            <w:proofErr w:type="spellStart"/>
            <w:r w:rsidRPr="00420A67">
              <w:rPr>
                <w:rFonts w:ascii="Times New Roman" w:hAnsi="Times New Roman" w:cs="Times New Roman"/>
                <w:bCs/>
                <w:sz w:val="24"/>
                <w:szCs w:val="24"/>
              </w:rPr>
              <w:t>таргет-костинг</w:t>
            </w:r>
            <w:proofErr w:type="spellEnd"/>
            <w:r w:rsidRPr="00420A67">
              <w:rPr>
                <w:rFonts w:ascii="Times New Roman" w:hAnsi="Times New Roman" w:cs="Times New Roman"/>
                <w:bCs/>
                <w:sz w:val="24"/>
                <w:szCs w:val="24"/>
              </w:rPr>
              <w:t>.</w:t>
            </w:r>
          </w:p>
        </w:tc>
        <w:tc>
          <w:tcPr>
            <w:tcW w:w="4673" w:type="dxa"/>
          </w:tcPr>
          <w:p w:rsidR="009F1F58" w:rsidRPr="00420A67" w:rsidRDefault="00651660" w:rsidP="009F1F58">
            <w:pPr>
              <w:jc w:val="both"/>
              <w:rPr>
                <w:rFonts w:ascii="Times New Roman" w:hAnsi="Times New Roman" w:cs="Times New Roman"/>
                <w:sz w:val="24"/>
                <w:szCs w:val="24"/>
              </w:rPr>
            </w:pPr>
            <w:r w:rsidRPr="00420A67">
              <w:rPr>
                <w:rFonts w:ascii="Times New Roman" w:hAnsi="Times New Roman" w:cs="Times New Roman"/>
                <w:color w:val="000000"/>
                <w:sz w:val="24"/>
                <w:szCs w:val="24"/>
              </w:rPr>
              <w:t xml:space="preserve"> С</w:t>
            </w:r>
            <w:r w:rsidR="00751C46" w:rsidRPr="00420A67">
              <w:rPr>
                <w:rFonts w:ascii="Times New Roman" w:hAnsi="Times New Roman" w:cs="Times New Roman"/>
                <w:color w:val="000000"/>
                <w:sz w:val="24"/>
                <w:szCs w:val="24"/>
              </w:rPr>
              <w:t>нижения уровня отдельных статей затрат и себестоимости конечного продукта в целом до некоторого приемлемого уровня</w:t>
            </w:r>
          </w:p>
        </w:tc>
      </w:tr>
      <w:tr w:rsidR="009F1F58" w:rsidRPr="009F1F58" w:rsidTr="009F1F58">
        <w:tc>
          <w:tcPr>
            <w:tcW w:w="4672" w:type="dxa"/>
          </w:tcPr>
          <w:p w:rsidR="009F1F58" w:rsidRPr="00420A67" w:rsidRDefault="00651660" w:rsidP="009F1F58">
            <w:pPr>
              <w:jc w:val="both"/>
              <w:rPr>
                <w:rFonts w:ascii="Times New Roman" w:hAnsi="Times New Roman" w:cs="Times New Roman"/>
                <w:sz w:val="24"/>
                <w:szCs w:val="24"/>
              </w:rPr>
            </w:pPr>
            <w:r w:rsidRPr="00420A67">
              <w:rPr>
                <w:rFonts w:ascii="Times New Roman" w:hAnsi="Times New Roman" w:cs="Times New Roman"/>
                <w:sz w:val="24"/>
                <w:szCs w:val="24"/>
              </w:rPr>
              <w:t>2.В</w:t>
            </w:r>
            <w:r w:rsidR="00751C46" w:rsidRPr="00420A67">
              <w:rPr>
                <w:rFonts w:ascii="Times New Roman" w:hAnsi="Times New Roman" w:cs="Times New Roman"/>
                <w:sz w:val="24"/>
                <w:szCs w:val="24"/>
              </w:rPr>
              <w:t>ведение графика документооборота</w:t>
            </w:r>
          </w:p>
        </w:tc>
        <w:tc>
          <w:tcPr>
            <w:tcW w:w="4673" w:type="dxa"/>
          </w:tcPr>
          <w:p w:rsidR="009F1F58" w:rsidRPr="00420A67" w:rsidRDefault="00651660" w:rsidP="009F1F58">
            <w:pPr>
              <w:jc w:val="both"/>
              <w:rPr>
                <w:rFonts w:ascii="Times New Roman" w:hAnsi="Times New Roman" w:cs="Times New Roman"/>
                <w:sz w:val="24"/>
                <w:szCs w:val="24"/>
              </w:rPr>
            </w:pPr>
            <w:r w:rsidRPr="00420A67">
              <w:rPr>
                <w:rFonts w:ascii="Times New Roman" w:hAnsi="Times New Roman" w:cs="Times New Roman"/>
                <w:sz w:val="24"/>
                <w:szCs w:val="24"/>
              </w:rPr>
              <w:t>Контроль за поступлением документов</w:t>
            </w:r>
          </w:p>
        </w:tc>
      </w:tr>
      <w:tr w:rsidR="009F1F58" w:rsidRPr="009F1F58" w:rsidTr="009F1F58">
        <w:tc>
          <w:tcPr>
            <w:tcW w:w="4672" w:type="dxa"/>
          </w:tcPr>
          <w:p w:rsidR="009F1F58" w:rsidRPr="00420A67" w:rsidRDefault="00751C46" w:rsidP="009F1F58">
            <w:pPr>
              <w:jc w:val="both"/>
              <w:rPr>
                <w:rFonts w:ascii="Times New Roman" w:hAnsi="Times New Roman" w:cs="Times New Roman"/>
                <w:sz w:val="24"/>
                <w:szCs w:val="24"/>
              </w:rPr>
            </w:pPr>
            <w:r w:rsidRPr="00420A67">
              <w:rPr>
                <w:rFonts w:ascii="Times New Roman" w:hAnsi="Times New Roman" w:cs="Times New Roman"/>
                <w:sz w:val="24"/>
                <w:szCs w:val="24"/>
              </w:rPr>
              <w:t>3.Внедрение программы 1С: Бухгалтерия 8.3</w:t>
            </w:r>
          </w:p>
        </w:tc>
        <w:tc>
          <w:tcPr>
            <w:tcW w:w="4673" w:type="dxa"/>
          </w:tcPr>
          <w:p w:rsidR="00751C46" w:rsidRPr="00420A67" w:rsidRDefault="00651660" w:rsidP="00751C46">
            <w:pPr>
              <w:pStyle w:val="ab"/>
              <w:spacing w:after="0" w:line="240" w:lineRule="auto"/>
              <w:ind w:left="0"/>
              <w:rPr>
                <w:rFonts w:ascii="Times New Roman" w:hAnsi="Times New Roman"/>
                <w:bCs/>
                <w:sz w:val="24"/>
                <w:szCs w:val="24"/>
              </w:rPr>
            </w:pPr>
            <w:r w:rsidRPr="00420A67">
              <w:rPr>
                <w:rFonts w:ascii="Times New Roman" w:hAnsi="Times New Roman"/>
                <w:bCs/>
                <w:sz w:val="24"/>
                <w:szCs w:val="24"/>
              </w:rPr>
              <w:t>П</w:t>
            </w:r>
            <w:r w:rsidR="00751C46" w:rsidRPr="00420A67">
              <w:rPr>
                <w:rFonts w:ascii="Times New Roman" w:hAnsi="Times New Roman"/>
                <w:bCs/>
                <w:sz w:val="24"/>
                <w:szCs w:val="24"/>
              </w:rPr>
              <w:t>озволит облегчить трудоёмкий процесс работников бухгалтерии на данном участке бухгалтерского учёта.</w:t>
            </w:r>
          </w:p>
          <w:p w:rsidR="009F1F58" w:rsidRPr="00420A67" w:rsidRDefault="009F1F58" w:rsidP="00751C46">
            <w:pPr>
              <w:rPr>
                <w:rFonts w:ascii="Times New Roman" w:hAnsi="Times New Roman" w:cs="Times New Roman"/>
                <w:sz w:val="24"/>
                <w:szCs w:val="24"/>
              </w:rPr>
            </w:pPr>
          </w:p>
        </w:tc>
      </w:tr>
      <w:tr w:rsidR="009F1F58" w:rsidRPr="009F1F58" w:rsidTr="009F1F58">
        <w:tc>
          <w:tcPr>
            <w:tcW w:w="4672" w:type="dxa"/>
          </w:tcPr>
          <w:p w:rsidR="009F1F58" w:rsidRPr="00420A67" w:rsidRDefault="00751C46" w:rsidP="009F1F58">
            <w:pPr>
              <w:jc w:val="both"/>
              <w:rPr>
                <w:rFonts w:ascii="Times New Roman" w:hAnsi="Times New Roman" w:cs="Times New Roman"/>
                <w:sz w:val="24"/>
                <w:szCs w:val="24"/>
              </w:rPr>
            </w:pPr>
            <w:r w:rsidRPr="00420A67">
              <w:rPr>
                <w:rFonts w:ascii="Times New Roman" w:hAnsi="Times New Roman" w:cs="Times New Roman"/>
                <w:sz w:val="24"/>
                <w:szCs w:val="24"/>
              </w:rPr>
              <w:t>3.Утвердить реестр приемки зерна</w:t>
            </w:r>
          </w:p>
        </w:tc>
        <w:tc>
          <w:tcPr>
            <w:tcW w:w="4673" w:type="dxa"/>
          </w:tcPr>
          <w:p w:rsidR="009F1F58" w:rsidRPr="00420A67" w:rsidRDefault="00651660" w:rsidP="00751C46">
            <w:pPr>
              <w:rPr>
                <w:rFonts w:ascii="Times New Roman" w:hAnsi="Times New Roman" w:cs="Times New Roman"/>
                <w:sz w:val="24"/>
                <w:szCs w:val="24"/>
              </w:rPr>
            </w:pPr>
            <w:r w:rsidRPr="00420A67">
              <w:rPr>
                <w:rFonts w:ascii="Times New Roman" w:hAnsi="Times New Roman" w:cs="Times New Roman"/>
                <w:sz w:val="24"/>
                <w:szCs w:val="24"/>
              </w:rPr>
              <w:t>Позволит оформлять записи более точно</w:t>
            </w:r>
          </w:p>
        </w:tc>
      </w:tr>
      <w:tr w:rsidR="009F1F58" w:rsidRPr="009F1F58" w:rsidTr="009F1F58">
        <w:tc>
          <w:tcPr>
            <w:tcW w:w="4672" w:type="dxa"/>
          </w:tcPr>
          <w:p w:rsidR="009F1F58" w:rsidRPr="00420A67" w:rsidRDefault="00803881" w:rsidP="009F1F58">
            <w:pPr>
              <w:jc w:val="both"/>
              <w:rPr>
                <w:rFonts w:ascii="Times New Roman" w:hAnsi="Times New Roman" w:cs="Times New Roman"/>
                <w:sz w:val="24"/>
                <w:szCs w:val="24"/>
              </w:rPr>
            </w:pPr>
            <w:r w:rsidRPr="00420A67">
              <w:rPr>
                <w:rFonts w:ascii="Times New Roman" w:hAnsi="Times New Roman" w:cs="Times New Roman"/>
                <w:sz w:val="24"/>
                <w:szCs w:val="24"/>
              </w:rPr>
              <w:t>4. Т</w:t>
            </w:r>
            <w:r w:rsidR="00751C46" w:rsidRPr="00420A67">
              <w:rPr>
                <w:rFonts w:ascii="Times New Roman" w:hAnsi="Times New Roman" w:cs="Times New Roman"/>
                <w:sz w:val="24"/>
                <w:szCs w:val="24"/>
              </w:rPr>
              <w:t>очное отражение затрат по подразделениям организации</w:t>
            </w:r>
          </w:p>
        </w:tc>
        <w:tc>
          <w:tcPr>
            <w:tcW w:w="4673" w:type="dxa"/>
          </w:tcPr>
          <w:p w:rsidR="009F1F58" w:rsidRPr="00420A67" w:rsidRDefault="00751C46" w:rsidP="00751C46">
            <w:pPr>
              <w:rPr>
                <w:rFonts w:ascii="Times New Roman" w:hAnsi="Times New Roman" w:cs="Times New Roman"/>
                <w:sz w:val="24"/>
                <w:szCs w:val="24"/>
              </w:rPr>
            </w:pPr>
            <w:r w:rsidRPr="00420A67">
              <w:rPr>
                <w:rFonts w:ascii="Times New Roman" w:hAnsi="Times New Roman" w:cs="Times New Roman"/>
                <w:sz w:val="24"/>
                <w:szCs w:val="24"/>
              </w:rPr>
              <w:t>Позволит обеспечить контроль за эффективностью работы подразделений</w:t>
            </w:r>
          </w:p>
        </w:tc>
      </w:tr>
      <w:tr w:rsidR="009F1F58" w:rsidRPr="009F1F58" w:rsidTr="009F1F58">
        <w:tc>
          <w:tcPr>
            <w:tcW w:w="4672" w:type="dxa"/>
          </w:tcPr>
          <w:p w:rsidR="009F1F58" w:rsidRPr="00420A67" w:rsidRDefault="00751C46" w:rsidP="00803881">
            <w:pPr>
              <w:jc w:val="both"/>
              <w:rPr>
                <w:rFonts w:ascii="Times New Roman" w:hAnsi="Times New Roman" w:cs="Times New Roman"/>
                <w:sz w:val="24"/>
                <w:szCs w:val="24"/>
              </w:rPr>
            </w:pPr>
            <w:r w:rsidRPr="00420A67">
              <w:rPr>
                <w:rFonts w:ascii="Times New Roman" w:hAnsi="Times New Roman" w:cs="Times New Roman"/>
                <w:sz w:val="24"/>
                <w:szCs w:val="24"/>
              </w:rPr>
              <w:t xml:space="preserve">5. </w:t>
            </w:r>
            <w:r w:rsidR="00803881" w:rsidRPr="00420A67">
              <w:rPr>
                <w:rFonts w:ascii="Times New Roman" w:hAnsi="Times New Roman" w:cs="Times New Roman"/>
                <w:sz w:val="24"/>
                <w:szCs w:val="24"/>
              </w:rPr>
              <w:t>С</w:t>
            </w:r>
            <w:r w:rsidRPr="00420A67">
              <w:rPr>
                <w:rFonts w:ascii="Times New Roman" w:hAnsi="Times New Roman" w:cs="Times New Roman"/>
                <w:sz w:val="24"/>
                <w:szCs w:val="24"/>
              </w:rPr>
              <w:t>воевременно исчислять себестоимости основной, сопряженной и побочной продукции, исходя из информационных потребностей управления эффективностью производства</w:t>
            </w:r>
          </w:p>
        </w:tc>
        <w:tc>
          <w:tcPr>
            <w:tcW w:w="4673" w:type="dxa"/>
          </w:tcPr>
          <w:p w:rsidR="009F1F58" w:rsidRPr="00420A67" w:rsidRDefault="00751C46" w:rsidP="009F1F58">
            <w:pPr>
              <w:jc w:val="both"/>
              <w:rPr>
                <w:rFonts w:ascii="Times New Roman" w:hAnsi="Times New Roman" w:cs="Times New Roman"/>
                <w:sz w:val="24"/>
                <w:szCs w:val="24"/>
              </w:rPr>
            </w:pPr>
            <w:r w:rsidRPr="00420A67">
              <w:rPr>
                <w:rFonts w:ascii="Times New Roman" w:hAnsi="Times New Roman" w:cs="Times New Roman"/>
                <w:sz w:val="24"/>
                <w:szCs w:val="24"/>
              </w:rPr>
              <w:t>Точное распределение затрат между указанными видами продукции</w:t>
            </w:r>
          </w:p>
        </w:tc>
      </w:tr>
      <w:tr w:rsidR="00492636" w:rsidRPr="009F1F58" w:rsidTr="00492636">
        <w:trPr>
          <w:trHeight w:val="333"/>
        </w:trPr>
        <w:tc>
          <w:tcPr>
            <w:tcW w:w="9345" w:type="dxa"/>
            <w:gridSpan w:val="2"/>
          </w:tcPr>
          <w:p w:rsidR="00492636" w:rsidRPr="00420A67" w:rsidRDefault="00492636" w:rsidP="009F1F58">
            <w:pPr>
              <w:jc w:val="both"/>
              <w:rPr>
                <w:rFonts w:ascii="Times New Roman" w:hAnsi="Times New Roman" w:cs="Times New Roman"/>
                <w:sz w:val="24"/>
                <w:szCs w:val="24"/>
              </w:rPr>
            </w:pPr>
            <w:r w:rsidRPr="00420A67">
              <w:rPr>
                <w:rFonts w:ascii="Times New Roman" w:hAnsi="Times New Roman" w:cs="Times New Roman"/>
                <w:sz w:val="24"/>
                <w:szCs w:val="24"/>
              </w:rPr>
              <w:t>В части контроля затрат на производство продукции зерновых культур</w:t>
            </w:r>
          </w:p>
        </w:tc>
      </w:tr>
      <w:tr w:rsidR="009F1F58" w:rsidRPr="009F1F58" w:rsidTr="00492636">
        <w:trPr>
          <w:trHeight w:val="990"/>
        </w:trPr>
        <w:tc>
          <w:tcPr>
            <w:tcW w:w="4672" w:type="dxa"/>
          </w:tcPr>
          <w:p w:rsidR="009F1F58" w:rsidRPr="00420A67" w:rsidRDefault="00751C46" w:rsidP="00803881">
            <w:pPr>
              <w:jc w:val="both"/>
              <w:rPr>
                <w:rFonts w:ascii="Times New Roman" w:hAnsi="Times New Roman" w:cs="Times New Roman"/>
                <w:sz w:val="24"/>
                <w:szCs w:val="24"/>
              </w:rPr>
            </w:pPr>
            <w:r w:rsidRPr="00420A67">
              <w:rPr>
                <w:rFonts w:ascii="Times New Roman" w:hAnsi="Times New Roman" w:cs="Times New Roman"/>
                <w:sz w:val="24"/>
                <w:szCs w:val="24"/>
              </w:rPr>
              <w:t xml:space="preserve">6. </w:t>
            </w:r>
            <w:r w:rsidR="00803881" w:rsidRPr="00420A67">
              <w:rPr>
                <w:rFonts w:ascii="Times New Roman" w:hAnsi="Times New Roman" w:cs="Times New Roman"/>
                <w:sz w:val="24"/>
                <w:szCs w:val="24"/>
              </w:rPr>
              <w:t>П</w:t>
            </w:r>
            <w:r w:rsidRPr="00420A67">
              <w:rPr>
                <w:rFonts w:ascii="Times New Roman" w:hAnsi="Times New Roman" w:cs="Times New Roman"/>
                <w:sz w:val="24"/>
                <w:szCs w:val="24"/>
              </w:rPr>
              <w:t>роводить своевременный учет неправильно оформленных документов по учету затрат на производство зерновых культур</w:t>
            </w:r>
          </w:p>
        </w:tc>
        <w:tc>
          <w:tcPr>
            <w:tcW w:w="4673" w:type="dxa"/>
          </w:tcPr>
          <w:p w:rsidR="009F1F58" w:rsidRPr="00420A67" w:rsidRDefault="00751C46" w:rsidP="009F1F58">
            <w:pPr>
              <w:jc w:val="both"/>
              <w:rPr>
                <w:rFonts w:ascii="Times New Roman" w:hAnsi="Times New Roman" w:cs="Times New Roman"/>
                <w:sz w:val="24"/>
                <w:szCs w:val="24"/>
              </w:rPr>
            </w:pPr>
            <w:r w:rsidRPr="00420A67">
              <w:rPr>
                <w:rFonts w:ascii="Times New Roman" w:hAnsi="Times New Roman" w:cs="Times New Roman"/>
                <w:sz w:val="24"/>
                <w:szCs w:val="24"/>
              </w:rPr>
              <w:t>Поможет избежать финансовых потерь (штрафных санкций)</w:t>
            </w:r>
          </w:p>
        </w:tc>
      </w:tr>
      <w:tr w:rsidR="00492636" w:rsidRPr="009F1F58" w:rsidTr="00651660">
        <w:trPr>
          <w:trHeight w:val="1387"/>
        </w:trPr>
        <w:tc>
          <w:tcPr>
            <w:tcW w:w="4672" w:type="dxa"/>
          </w:tcPr>
          <w:p w:rsidR="00492636" w:rsidRPr="00420A67" w:rsidRDefault="00492636" w:rsidP="00492636">
            <w:pPr>
              <w:jc w:val="both"/>
              <w:rPr>
                <w:rFonts w:ascii="Times New Roman" w:hAnsi="Times New Roman" w:cs="Times New Roman"/>
                <w:sz w:val="24"/>
                <w:szCs w:val="24"/>
              </w:rPr>
            </w:pPr>
            <w:r w:rsidRPr="00420A67">
              <w:rPr>
                <w:rFonts w:ascii="Times New Roman" w:hAnsi="Times New Roman" w:cs="Times New Roman"/>
                <w:sz w:val="24"/>
                <w:szCs w:val="24"/>
              </w:rPr>
              <w:t>7.Ввести систему хозрасчетных операций, то есть составлять карточки в 2 экземплярах. Один экземпляр остается у лица, которому необходимо выдать материальные ценности, второй – у материально ответственного лица</w:t>
            </w:r>
          </w:p>
        </w:tc>
        <w:tc>
          <w:tcPr>
            <w:tcW w:w="4673" w:type="dxa"/>
          </w:tcPr>
          <w:p w:rsidR="00492636" w:rsidRPr="00420A67" w:rsidRDefault="00492636" w:rsidP="009F1F58">
            <w:pPr>
              <w:jc w:val="both"/>
              <w:rPr>
                <w:rFonts w:ascii="Times New Roman" w:hAnsi="Times New Roman" w:cs="Times New Roman"/>
                <w:sz w:val="24"/>
                <w:szCs w:val="24"/>
              </w:rPr>
            </w:pPr>
            <w:r w:rsidRPr="00420A67">
              <w:rPr>
                <w:rFonts w:ascii="Times New Roman" w:hAnsi="Times New Roman" w:cs="Times New Roman"/>
                <w:sz w:val="24"/>
                <w:szCs w:val="24"/>
              </w:rPr>
              <w:t>Позволит избежать нерационалного использования ресурсов предприятия</w:t>
            </w:r>
          </w:p>
        </w:tc>
      </w:tr>
      <w:tr w:rsidR="00492636" w:rsidRPr="009F1F58" w:rsidTr="00492636">
        <w:trPr>
          <w:trHeight w:val="854"/>
        </w:trPr>
        <w:tc>
          <w:tcPr>
            <w:tcW w:w="4672" w:type="dxa"/>
          </w:tcPr>
          <w:p w:rsidR="00492636" w:rsidRPr="00420A67" w:rsidRDefault="00492636" w:rsidP="00492636">
            <w:pPr>
              <w:jc w:val="both"/>
              <w:rPr>
                <w:rFonts w:ascii="Times New Roman" w:hAnsi="Times New Roman" w:cs="Times New Roman"/>
                <w:sz w:val="24"/>
                <w:szCs w:val="24"/>
              </w:rPr>
            </w:pPr>
            <w:r w:rsidRPr="00420A67">
              <w:rPr>
                <w:rFonts w:ascii="Times New Roman" w:hAnsi="Times New Roman" w:cs="Times New Roman"/>
                <w:sz w:val="24"/>
                <w:szCs w:val="24"/>
              </w:rPr>
              <w:t>8.Усилить контрольную среду на предприятии</w:t>
            </w:r>
          </w:p>
        </w:tc>
        <w:tc>
          <w:tcPr>
            <w:tcW w:w="4673" w:type="dxa"/>
          </w:tcPr>
          <w:p w:rsidR="00492636" w:rsidRPr="00420A67" w:rsidRDefault="00492636" w:rsidP="009F1F58">
            <w:pPr>
              <w:jc w:val="both"/>
              <w:rPr>
                <w:rFonts w:ascii="Times New Roman" w:hAnsi="Times New Roman" w:cs="Times New Roman"/>
                <w:sz w:val="24"/>
                <w:szCs w:val="24"/>
              </w:rPr>
            </w:pPr>
            <w:r w:rsidRPr="00420A67">
              <w:rPr>
                <w:rFonts w:ascii="Times New Roman" w:hAnsi="Times New Roman" w:cs="Times New Roman"/>
                <w:sz w:val="24"/>
                <w:szCs w:val="24"/>
              </w:rPr>
              <w:t>Ограничит круг лиц, которым будет разрешен доступ к документации предприятия.</w:t>
            </w:r>
          </w:p>
        </w:tc>
      </w:tr>
      <w:tr w:rsidR="00666824" w:rsidRPr="009F1F58" w:rsidTr="00492636">
        <w:trPr>
          <w:trHeight w:val="854"/>
        </w:trPr>
        <w:tc>
          <w:tcPr>
            <w:tcW w:w="4672" w:type="dxa"/>
          </w:tcPr>
          <w:p w:rsidR="00666824" w:rsidRPr="00666824" w:rsidRDefault="00666824" w:rsidP="00666824">
            <w:pPr>
              <w:jc w:val="both"/>
              <w:rPr>
                <w:rFonts w:ascii="Times New Roman" w:hAnsi="Times New Roman" w:cs="Times New Roman"/>
                <w:sz w:val="24"/>
                <w:szCs w:val="24"/>
              </w:rPr>
            </w:pPr>
            <w:r w:rsidRPr="00666824">
              <w:rPr>
                <w:rFonts w:ascii="Times New Roman" w:hAnsi="Times New Roman" w:cs="Times New Roman"/>
                <w:sz w:val="24"/>
                <w:szCs w:val="24"/>
              </w:rPr>
              <w:t>9.Поставить на компьютере защитные ключи, чтобы видеть кто из сотрудников занес проводку в какой-либо документ</w:t>
            </w:r>
          </w:p>
        </w:tc>
        <w:tc>
          <w:tcPr>
            <w:tcW w:w="4673" w:type="dxa"/>
          </w:tcPr>
          <w:p w:rsidR="00666824" w:rsidRPr="00420A67" w:rsidRDefault="00666824" w:rsidP="009F1F58">
            <w:pPr>
              <w:jc w:val="both"/>
              <w:rPr>
                <w:rFonts w:ascii="Times New Roman" w:hAnsi="Times New Roman" w:cs="Times New Roman"/>
                <w:sz w:val="24"/>
                <w:szCs w:val="24"/>
              </w:rPr>
            </w:pPr>
            <w:r>
              <w:rPr>
                <w:rFonts w:ascii="Times New Roman" w:hAnsi="Times New Roman" w:cs="Times New Roman"/>
                <w:sz w:val="24"/>
                <w:szCs w:val="24"/>
              </w:rPr>
              <w:t>Предотвратит внесение неверных проводок</w:t>
            </w:r>
          </w:p>
        </w:tc>
      </w:tr>
    </w:tbl>
    <w:p w:rsidR="009F1F58" w:rsidRDefault="009F1F58" w:rsidP="009F1F58">
      <w:pPr>
        <w:spacing w:line="240" w:lineRule="auto"/>
        <w:jc w:val="both"/>
        <w:rPr>
          <w:rFonts w:ascii="Times New Roman" w:hAnsi="Times New Roman" w:cs="Times New Roman"/>
          <w:sz w:val="24"/>
          <w:szCs w:val="24"/>
        </w:rPr>
      </w:pPr>
    </w:p>
    <w:p w:rsidR="003E3481" w:rsidRDefault="003E3481" w:rsidP="009F1F58">
      <w:pPr>
        <w:spacing w:line="240" w:lineRule="auto"/>
        <w:jc w:val="both"/>
        <w:rPr>
          <w:rFonts w:ascii="Times New Roman" w:hAnsi="Times New Roman" w:cs="Times New Roman"/>
          <w:sz w:val="24"/>
          <w:szCs w:val="24"/>
        </w:rPr>
      </w:pPr>
    </w:p>
    <w:p w:rsidR="003E3481" w:rsidRDefault="003E3481" w:rsidP="009F1F58">
      <w:pPr>
        <w:spacing w:line="240" w:lineRule="auto"/>
        <w:jc w:val="both"/>
        <w:rPr>
          <w:rFonts w:ascii="Times New Roman" w:hAnsi="Times New Roman" w:cs="Times New Roman"/>
          <w:sz w:val="24"/>
          <w:szCs w:val="24"/>
        </w:rPr>
      </w:pPr>
    </w:p>
    <w:p w:rsidR="003E3481" w:rsidRDefault="003E3481" w:rsidP="009F1F58">
      <w:pPr>
        <w:spacing w:line="240" w:lineRule="auto"/>
        <w:jc w:val="both"/>
        <w:rPr>
          <w:rFonts w:ascii="Times New Roman" w:hAnsi="Times New Roman" w:cs="Times New Roman"/>
          <w:sz w:val="24"/>
          <w:szCs w:val="24"/>
        </w:rPr>
      </w:pPr>
    </w:p>
    <w:p w:rsidR="003E3481" w:rsidRDefault="003E3481" w:rsidP="009F1F58">
      <w:pPr>
        <w:spacing w:line="240" w:lineRule="auto"/>
        <w:jc w:val="both"/>
        <w:rPr>
          <w:rFonts w:ascii="Times New Roman" w:hAnsi="Times New Roman" w:cs="Times New Roman"/>
          <w:sz w:val="24"/>
          <w:szCs w:val="24"/>
        </w:rPr>
      </w:pPr>
    </w:p>
    <w:p w:rsidR="003E3481" w:rsidRDefault="003E3481" w:rsidP="009F1F58">
      <w:pPr>
        <w:spacing w:line="240" w:lineRule="auto"/>
        <w:jc w:val="both"/>
        <w:rPr>
          <w:rFonts w:ascii="Times New Roman" w:hAnsi="Times New Roman" w:cs="Times New Roman"/>
          <w:sz w:val="24"/>
          <w:szCs w:val="24"/>
        </w:rPr>
      </w:pPr>
    </w:p>
    <w:p w:rsidR="003E3481" w:rsidRDefault="003E3481" w:rsidP="009F1F58">
      <w:pPr>
        <w:spacing w:line="240" w:lineRule="auto"/>
        <w:jc w:val="both"/>
        <w:rPr>
          <w:rFonts w:ascii="Times New Roman" w:hAnsi="Times New Roman" w:cs="Times New Roman"/>
          <w:sz w:val="24"/>
          <w:szCs w:val="24"/>
        </w:rPr>
      </w:pPr>
    </w:p>
    <w:p w:rsidR="003E3481" w:rsidRDefault="003E3481" w:rsidP="009F1F58">
      <w:pPr>
        <w:spacing w:line="240" w:lineRule="auto"/>
        <w:jc w:val="both"/>
        <w:rPr>
          <w:rFonts w:ascii="Times New Roman" w:hAnsi="Times New Roman" w:cs="Times New Roman"/>
          <w:sz w:val="24"/>
          <w:szCs w:val="24"/>
        </w:rPr>
      </w:pPr>
    </w:p>
    <w:p w:rsidR="003E3481" w:rsidRDefault="003E3481" w:rsidP="009F1F58">
      <w:pPr>
        <w:spacing w:line="240" w:lineRule="auto"/>
        <w:jc w:val="both"/>
        <w:rPr>
          <w:rFonts w:ascii="Times New Roman" w:hAnsi="Times New Roman" w:cs="Times New Roman"/>
          <w:sz w:val="24"/>
          <w:szCs w:val="24"/>
        </w:rPr>
      </w:pPr>
    </w:p>
    <w:p w:rsidR="003E3481" w:rsidRDefault="003E3481" w:rsidP="009F1F58">
      <w:pPr>
        <w:spacing w:line="240" w:lineRule="auto"/>
        <w:jc w:val="both"/>
        <w:rPr>
          <w:rFonts w:ascii="Times New Roman" w:hAnsi="Times New Roman" w:cs="Times New Roman"/>
          <w:sz w:val="24"/>
          <w:szCs w:val="24"/>
        </w:rPr>
      </w:pPr>
    </w:p>
    <w:p w:rsidR="003E3481" w:rsidRDefault="003E3481" w:rsidP="009F1F58">
      <w:pPr>
        <w:spacing w:line="240" w:lineRule="auto"/>
        <w:jc w:val="both"/>
        <w:rPr>
          <w:rFonts w:ascii="Times New Roman" w:hAnsi="Times New Roman" w:cs="Times New Roman"/>
          <w:sz w:val="24"/>
          <w:szCs w:val="24"/>
        </w:rPr>
      </w:pPr>
    </w:p>
    <w:p w:rsidR="003E3481" w:rsidRDefault="003E3481" w:rsidP="009F1F58">
      <w:pPr>
        <w:spacing w:line="240" w:lineRule="auto"/>
        <w:jc w:val="both"/>
        <w:rPr>
          <w:rFonts w:ascii="Times New Roman" w:hAnsi="Times New Roman" w:cs="Times New Roman"/>
          <w:sz w:val="24"/>
          <w:szCs w:val="24"/>
        </w:rPr>
      </w:pPr>
    </w:p>
    <w:p w:rsidR="003E3481" w:rsidRDefault="003E3481" w:rsidP="005B62AE">
      <w:pPr>
        <w:spacing w:line="240" w:lineRule="auto"/>
        <w:ind w:left="1416" w:firstLine="708"/>
        <w:jc w:val="center"/>
        <w:rPr>
          <w:rFonts w:ascii="Times New Roman" w:hAnsi="Times New Roman" w:cs="Times New Roman"/>
          <w:sz w:val="24"/>
          <w:szCs w:val="24"/>
        </w:rPr>
      </w:pPr>
    </w:p>
    <w:sectPr w:rsidR="003E3481" w:rsidSect="004212C1">
      <w:headerReference w:type="default" r:id="rId16"/>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F3D" w:rsidRDefault="00157F3D" w:rsidP="00D4380B">
      <w:pPr>
        <w:spacing w:after="0" w:line="240" w:lineRule="auto"/>
      </w:pPr>
      <w:r>
        <w:separator/>
      </w:r>
    </w:p>
  </w:endnote>
  <w:endnote w:type="continuationSeparator" w:id="0">
    <w:p w:rsidR="00157F3D" w:rsidRDefault="00157F3D" w:rsidP="00D4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F3D" w:rsidRDefault="00157F3D" w:rsidP="00D4380B">
      <w:pPr>
        <w:spacing w:after="0" w:line="240" w:lineRule="auto"/>
      </w:pPr>
      <w:r>
        <w:separator/>
      </w:r>
    </w:p>
  </w:footnote>
  <w:footnote w:type="continuationSeparator" w:id="0">
    <w:p w:rsidR="00157F3D" w:rsidRDefault="00157F3D" w:rsidP="00D43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946843"/>
      <w:docPartObj>
        <w:docPartGallery w:val="Page Numbers (Top of Page)"/>
        <w:docPartUnique/>
      </w:docPartObj>
    </w:sdtPr>
    <w:sdtEndPr/>
    <w:sdtContent>
      <w:p w:rsidR="00C20F4D" w:rsidRDefault="00C20F4D">
        <w:pPr>
          <w:pStyle w:val="ad"/>
          <w:jc w:val="center"/>
        </w:pPr>
        <w:r>
          <w:fldChar w:fldCharType="begin"/>
        </w:r>
        <w:r>
          <w:instrText>PAGE   \* MERGEFORMAT</w:instrText>
        </w:r>
        <w:r>
          <w:fldChar w:fldCharType="separate"/>
        </w:r>
        <w:r w:rsidR="003E6459">
          <w:rPr>
            <w:noProof/>
          </w:rPr>
          <w:t>88</w:t>
        </w:r>
        <w:r>
          <w:fldChar w:fldCharType="end"/>
        </w:r>
      </w:p>
    </w:sdtContent>
  </w:sdt>
  <w:p w:rsidR="00A14A73" w:rsidRPr="00FA3554" w:rsidRDefault="00A14A73" w:rsidP="00437A87">
    <w:pPr>
      <w:pStyle w:val="ad"/>
      <w:jc w:val="cent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257642"/>
      <w:docPartObj>
        <w:docPartGallery w:val="Page Numbers (Top of Page)"/>
        <w:docPartUnique/>
      </w:docPartObj>
    </w:sdtPr>
    <w:sdtEndPr/>
    <w:sdtContent>
      <w:p w:rsidR="00A14A73" w:rsidRDefault="00A14A73">
        <w:pPr>
          <w:pStyle w:val="ad"/>
          <w:jc w:val="center"/>
        </w:pPr>
        <w:r>
          <w:fldChar w:fldCharType="begin"/>
        </w:r>
        <w:r>
          <w:instrText>PAGE   \* MERGEFORMAT</w:instrText>
        </w:r>
        <w:r>
          <w:fldChar w:fldCharType="separate"/>
        </w:r>
        <w:r w:rsidR="003E6459">
          <w:rPr>
            <w:noProof/>
          </w:rPr>
          <w:t>95</w:t>
        </w:r>
        <w:r>
          <w:rPr>
            <w:noProof/>
          </w:rPr>
          <w:fldChar w:fldCharType="end"/>
        </w:r>
      </w:p>
    </w:sdtContent>
  </w:sdt>
  <w:p w:rsidR="00A14A73" w:rsidRDefault="00A14A7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E32"/>
    <w:multiLevelType w:val="hybridMultilevel"/>
    <w:tmpl w:val="6EF4E58C"/>
    <w:lvl w:ilvl="0" w:tplc="AEAA506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065A42"/>
    <w:multiLevelType w:val="multilevel"/>
    <w:tmpl w:val="1088B224"/>
    <w:lvl w:ilvl="0">
      <w:start w:val="1"/>
      <w:numFmt w:val="decimal"/>
      <w:lvlText w:val="%1."/>
      <w:lvlJc w:val="left"/>
      <w:pPr>
        <w:tabs>
          <w:tab w:val="num" w:pos="1743"/>
        </w:tabs>
        <w:ind w:left="1743" w:hanging="1035"/>
      </w:pPr>
      <w:rPr>
        <w:rFonts w:ascii="Times New Roman" w:eastAsia="Times New Roman" w:hAnsi="Times New Roman" w:cs="Times New Roman"/>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Zero"/>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 w15:restartNumberingAfterBreak="0">
    <w:nsid w:val="1230670B"/>
    <w:multiLevelType w:val="hybridMultilevel"/>
    <w:tmpl w:val="2D1E38E2"/>
    <w:lvl w:ilvl="0" w:tplc="654EBF7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B132F1"/>
    <w:multiLevelType w:val="hybridMultilevel"/>
    <w:tmpl w:val="1BD2C8B2"/>
    <w:lvl w:ilvl="0" w:tplc="DD3C043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E334BD"/>
    <w:multiLevelType w:val="multilevel"/>
    <w:tmpl w:val="1B5AB4E4"/>
    <w:lvl w:ilvl="0">
      <w:start w:val="1"/>
      <w:numFmt w:val="decimal"/>
      <w:lvlText w:val="%1."/>
      <w:lvlJc w:val="left"/>
      <w:pPr>
        <w:ind w:left="435" w:hanging="360"/>
      </w:pPr>
      <w:rPr>
        <w:rFonts w:hint="default"/>
      </w:rPr>
    </w:lvl>
    <w:lvl w:ilvl="1">
      <w:start w:val="2"/>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5" w15:restartNumberingAfterBreak="0">
    <w:nsid w:val="214B73A4"/>
    <w:multiLevelType w:val="hybridMultilevel"/>
    <w:tmpl w:val="3AE49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D2E43"/>
    <w:multiLevelType w:val="hybridMultilevel"/>
    <w:tmpl w:val="E3AA8022"/>
    <w:lvl w:ilvl="0" w:tplc="6D1EA4E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A9495C"/>
    <w:multiLevelType w:val="singleLevel"/>
    <w:tmpl w:val="135C31BE"/>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35400B09"/>
    <w:multiLevelType w:val="singleLevel"/>
    <w:tmpl w:val="8542A0DA"/>
    <w:lvl w:ilvl="0">
      <w:numFmt w:val="bullet"/>
      <w:lvlText w:val="-"/>
      <w:lvlJc w:val="left"/>
      <w:pPr>
        <w:tabs>
          <w:tab w:val="num" w:pos="360"/>
        </w:tabs>
        <w:ind w:left="360" w:hanging="360"/>
      </w:pPr>
      <w:rPr>
        <w:rFonts w:hint="default"/>
      </w:rPr>
    </w:lvl>
  </w:abstractNum>
  <w:abstractNum w:abstractNumId="9" w15:restartNumberingAfterBreak="0">
    <w:nsid w:val="36727074"/>
    <w:multiLevelType w:val="hybridMultilevel"/>
    <w:tmpl w:val="E0F0DFCE"/>
    <w:lvl w:ilvl="0" w:tplc="6D1EA4E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7202AC"/>
    <w:multiLevelType w:val="hybridMultilevel"/>
    <w:tmpl w:val="3E5A8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FB84621"/>
    <w:multiLevelType w:val="hybridMultilevel"/>
    <w:tmpl w:val="38CC4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84556B"/>
    <w:multiLevelType w:val="hybridMultilevel"/>
    <w:tmpl w:val="69B831E0"/>
    <w:lvl w:ilvl="0" w:tplc="79DA003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D556D2"/>
    <w:multiLevelType w:val="multilevel"/>
    <w:tmpl w:val="4978E014"/>
    <w:lvl w:ilvl="0">
      <w:start w:val="1"/>
      <w:numFmt w:val="decimal"/>
      <w:lvlText w:val="%1."/>
      <w:lvlJc w:val="left"/>
      <w:pPr>
        <w:ind w:left="1440" w:hanging="360"/>
      </w:pPr>
      <w:rPr>
        <w:rFonts w:hint="default"/>
      </w:rPr>
    </w:lvl>
    <w:lvl w:ilvl="1">
      <w:start w:val="2"/>
      <w:numFmt w:val="decimal"/>
      <w:isLgl/>
      <w:lvlText w:val="%1.%2"/>
      <w:lvlJc w:val="left"/>
      <w:pPr>
        <w:ind w:left="153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15:restartNumberingAfterBreak="0">
    <w:nsid w:val="4C935BC6"/>
    <w:multiLevelType w:val="hybridMultilevel"/>
    <w:tmpl w:val="0742ADC2"/>
    <w:lvl w:ilvl="0" w:tplc="6D1EA4E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FE66D6"/>
    <w:multiLevelType w:val="multilevel"/>
    <w:tmpl w:val="B9D01150"/>
    <w:lvl w:ilvl="0">
      <w:start w:val="1"/>
      <w:numFmt w:val="decimal"/>
      <w:lvlText w:val="%1"/>
      <w:lvlJc w:val="left"/>
      <w:pPr>
        <w:ind w:left="660" w:hanging="660"/>
      </w:pPr>
      <w:rPr>
        <w:rFonts w:eastAsiaTheme="minorHAnsi" w:hint="default"/>
        <w:color w:val="auto"/>
      </w:rPr>
    </w:lvl>
    <w:lvl w:ilvl="1">
      <w:start w:val="1"/>
      <w:numFmt w:val="decimal"/>
      <w:lvlText w:val="%1.%2"/>
      <w:lvlJc w:val="left"/>
      <w:pPr>
        <w:ind w:left="660" w:hanging="6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2160" w:hanging="2160"/>
      </w:pPr>
      <w:rPr>
        <w:rFonts w:eastAsiaTheme="minorHAnsi" w:hint="default"/>
        <w:color w:val="auto"/>
      </w:rPr>
    </w:lvl>
  </w:abstractNum>
  <w:abstractNum w:abstractNumId="16" w15:restartNumberingAfterBreak="0">
    <w:nsid w:val="58A61D88"/>
    <w:multiLevelType w:val="hybridMultilevel"/>
    <w:tmpl w:val="503A2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F431A1"/>
    <w:multiLevelType w:val="hybridMultilevel"/>
    <w:tmpl w:val="6C403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6D45BC"/>
    <w:multiLevelType w:val="hybridMultilevel"/>
    <w:tmpl w:val="7208F7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0141EE"/>
    <w:multiLevelType w:val="hybridMultilevel"/>
    <w:tmpl w:val="933A94AA"/>
    <w:lvl w:ilvl="0" w:tplc="6D1EA4E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1E120F"/>
    <w:multiLevelType w:val="multilevel"/>
    <w:tmpl w:val="E93E6B92"/>
    <w:lvl w:ilvl="0">
      <w:start w:val="1"/>
      <w:numFmt w:val="decimal"/>
      <w:lvlText w:val="%1"/>
      <w:lvlJc w:val="left"/>
      <w:pPr>
        <w:ind w:left="375" w:hanging="375"/>
      </w:pPr>
      <w:rPr>
        <w:rFonts w:hint="default"/>
      </w:rPr>
    </w:lvl>
    <w:lvl w:ilvl="1">
      <w:start w:val="1"/>
      <w:numFmt w:val="decimal"/>
      <w:lvlText w:val="%1.%2"/>
      <w:lvlJc w:val="left"/>
      <w:pPr>
        <w:ind w:left="900" w:hanging="37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1" w15:restartNumberingAfterBreak="0">
    <w:nsid w:val="69066883"/>
    <w:multiLevelType w:val="hybridMultilevel"/>
    <w:tmpl w:val="707CB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9E4A1F"/>
    <w:multiLevelType w:val="hybridMultilevel"/>
    <w:tmpl w:val="E9F2A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854265"/>
    <w:multiLevelType w:val="hybridMultilevel"/>
    <w:tmpl w:val="AE800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031A2C"/>
    <w:multiLevelType w:val="hybridMultilevel"/>
    <w:tmpl w:val="2F6820CA"/>
    <w:lvl w:ilvl="0" w:tplc="37A625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4"/>
  </w:num>
  <w:num w:numId="3">
    <w:abstractNumId w:val="6"/>
  </w:num>
  <w:num w:numId="4">
    <w:abstractNumId w:val="14"/>
  </w:num>
  <w:num w:numId="5">
    <w:abstractNumId w:val="9"/>
  </w:num>
  <w:num w:numId="6">
    <w:abstractNumId w:val="20"/>
  </w:num>
  <w:num w:numId="7">
    <w:abstractNumId w:val="3"/>
  </w:num>
  <w:num w:numId="8">
    <w:abstractNumId w:val="15"/>
  </w:num>
  <w:num w:numId="9">
    <w:abstractNumId w:val="8"/>
  </w:num>
  <w:num w:numId="10">
    <w:abstractNumId w:val="1"/>
  </w:num>
  <w:num w:numId="11">
    <w:abstractNumId w:val="0"/>
  </w:num>
  <w:num w:numId="12">
    <w:abstractNumId w:val="7"/>
    <w:lvlOverride w:ilvl="0">
      <w:lvl w:ilvl="0">
        <w:start w:val="2"/>
        <w:numFmt w:val="decimal"/>
        <w:lvlText w:val="%1)"/>
        <w:legacy w:legacy="1" w:legacySpace="0" w:legacyIndent="360"/>
        <w:lvlJc w:val="left"/>
        <w:rPr>
          <w:rFonts w:ascii="Times New Roman" w:hAnsi="Times New Roman" w:cs="Times New Roman" w:hint="default"/>
        </w:rPr>
      </w:lvl>
    </w:lvlOverride>
  </w:num>
  <w:num w:numId="13">
    <w:abstractNumId w:val="24"/>
  </w:num>
  <w:num w:numId="14">
    <w:abstractNumId w:val="21"/>
  </w:num>
  <w:num w:numId="15">
    <w:abstractNumId w:val="12"/>
  </w:num>
  <w:num w:numId="16">
    <w:abstractNumId w:val="10"/>
  </w:num>
  <w:num w:numId="17">
    <w:abstractNumId w:val="17"/>
  </w:num>
  <w:num w:numId="18">
    <w:abstractNumId w:val="11"/>
  </w:num>
  <w:num w:numId="19">
    <w:abstractNumId w:val="22"/>
  </w:num>
  <w:num w:numId="20">
    <w:abstractNumId w:val="18"/>
  </w:num>
  <w:num w:numId="21">
    <w:abstractNumId w:val="16"/>
  </w:num>
  <w:num w:numId="22">
    <w:abstractNumId w:val="2"/>
  </w:num>
  <w:num w:numId="23">
    <w:abstractNumId w:val="13"/>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50"/>
    <w:rsid w:val="000227BF"/>
    <w:rsid w:val="00022ACB"/>
    <w:rsid w:val="00030B13"/>
    <w:rsid w:val="00035F72"/>
    <w:rsid w:val="000368D9"/>
    <w:rsid w:val="00040343"/>
    <w:rsid w:val="000626AD"/>
    <w:rsid w:val="000F223B"/>
    <w:rsid w:val="00105A5E"/>
    <w:rsid w:val="0012193E"/>
    <w:rsid w:val="00130808"/>
    <w:rsid w:val="001450E6"/>
    <w:rsid w:val="00154C6B"/>
    <w:rsid w:val="001562B6"/>
    <w:rsid w:val="00157F3D"/>
    <w:rsid w:val="00157FFD"/>
    <w:rsid w:val="001654FD"/>
    <w:rsid w:val="00181493"/>
    <w:rsid w:val="001C3750"/>
    <w:rsid w:val="001D414A"/>
    <w:rsid w:val="001E20C6"/>
    <w:rsid w:val="002019C8"/>
    <w:rsid w:val="00202523"/>
    <w:rsid w:val="00233797"/>
    <w:rsid w:val="00267DDD"/>
    <w:rsid w:val="002D1823"/>
    <w:rsid w:val="002E712B"/>
    <w:rsid w:val="00341FA2"/>
    <w:rsid w:val="0034556F"/>
    <w:rsid w:val="00356526"/>
    <w:rsid w:val="00356930"/>
    <w:rsid w:val="00357BD0"/>
    <w:rsid w:val="00382683"/>
    <w:rsid w:val="003838E4"/>
    <w:rsid w:val="003B2EFC"/>
    <w:rsid w:val="003E3481"/>
    <w:rsid w:val="003E6459"/>
    <w:rsid w:val="00420A67"/>
    <w:rsid w:val="004212C1"/>
    <w:rsid w:val="00421BD7"/>
    <w:rsid w:val="00422009"/>
    <w:rsid w:val="00423278"/>
    <w:rsid w:val="00433E39"/>
    <w:rsid w:val="00437A87"/>
    <w:rsid w:val="0044508A"/>
    <w:rsid w:val="004450A2"/>
    <w:rsid w:val="00447916"/>
    <w:rsid w:val="00454FFD"/>
    <w:rsid w:val="00492636"/>
    <w:rsid w:val="004A0CD3"/>
    <w:rsid w:val="004C7D64"/>
    <w:rsid w:val="004D0974"/>
    <w:rsid w:val="004D1EDE"/>
    <w:rsid w:val="004E3A00"/>
    <w:rsid w:val="004E6B5D"/>
    <w:rsid w:val="00521228"/>
    <w:rsid w:val="00537905"/>
    <w:rsid w:val="00544816"/>
    <w:rsid w:val="00571E23"/>
    <w:rsid w:val="00574687"/>
    <w:rsid w:val="00597F92"/>
    <w:rsid w:val="005A3CDA"/>
    <w:rsid w:val="005B62AE"/>
    <w:rsid w:val="00612F70"/>
    <w:rsid w:val="00647F7C"/>
    <w:rsid w:val="00651660"/>
    <w:rsid w:val="00666824"/>
    <w:rsid w:val="00674E63"/>
    <w:rsid w:val="006923BB"/>
    <w:rsid w:val="00696086"/>
    <w:rsid w:val="006A22DB"/>
    <w:rsid w:val="006A2964"/>
    <w:rsid w:val="006A312D"/>
    <w:rsid w:val="006B08A2"/>
    <w:rsid w:val="006C1C0E"/>
    <w:rsid w:val="006D77C8"/>
    <w:rsid w:val="006F1755"/>
    <w:rsid w:val="00706DE9"/>
    <w:rsid w:val="00751C46"/>
    <w:rsid w:val="00765424"/>
    <w:rsid w:val="00772E28"/>
    <w:rsid w:val="007B0A64"/>
    <w:rsid w:val="007E3C51"/>
    <w:rsid w:val="007F3A6C"/>
    <w:rsid w:val="007F734E"/>
    <w:rsid w:val="00803881"/>
    <w:rsid w:val="0085534F"/>
    <w:rsid w:val="00857370"/>
    <w:rsid w:val="008740F3"/>
    <w:rsid w:val="0088615E"/>
    <w:rsid w:val="00887F45"/>
    <w:rsid w:val="008A25E8"/>
    <w:rsid w:val="008F2AA7"/>
    <w:rsid w:val="00964B6B"/>
    <w:rsid w:val="0099404D"/>
    <w:rsid w:val="009B4248"/>
    <w:rsid w:val="009D36CF"/>
    <w:rsid w:val="009E1BA6"/>
    <w:rsid w:val="009F1F58"/>
    <w:rsid w:val="00A06BAA"/>
    <w:rsid w:val="00A14A73"/>
    <w:rsid w:val="00A408EF"/>
    <w:rsid w:val="00A915A3"/>
    <w:rsid w:val="00A95A0D"/>
    <w:rsid w:val="00AC61FD"/>
    <w:rsid w:val="00AD5D13"/>
    <w:rsid w:val="00AE7A30"/>
    <w:rsid w:val="00AF0AE4"/>
    <w:rsid w:val="00B17176"/>
    <w:rsid w:val="00B17DFE"/>
    <w:rsid w:val="00B24D6A"/>
    <w:rsid w:val="00B343C8"/>
    <w:rsid w:val="00B37FB2"/>
    <w:rsid w:val="00B5648B"/>
    <w:rsid w:val="00B7301A"/>
    <w:rsid w:val="00B73A80"/>
    <w:rsid w:val="00B8785E"/>
    <w:rsid w:val="00C20F4D"/>
    <w:rsid w:val="00C262D4"/>
    <w:rsid w:val="00C27FE4"/>
    <w:rsid w:val="00C33506"/>
    <w:rsid w:val="00C46A82"/>
    <w:rsid w:val="00C9357B"/>
    <w:rsid w:val="00C95BF8"/>
    <w:rsid w:val="00CC4294"/>
    <w:rsid w:val="00CD3F5D"/>
    <w:rsid w:val="00CF36C5"/>
    <w:rsid w:val="00D11C08"/>
    <w:rsid w:val="00D12703"/>
    <w:rsid w:val="00D230BE"/>
    <w:rsid w:val="00D33E65"/>
    <w:rsid w:val="00D4380B"/>
    <w:rsid w:val="00DD4D00"/>
    <w:rsid w:val="00E07B7A"/>
    <w:rsid w:val="00E14731"/>
    <w:rsid w:val="00E258C1"/>
    <w:rsid w:val="00E602EE"/>
    <w:rsid w:val="00E83252"/>
    <w:rsid w:val="00E909C8"/>
    <w:rsid w:val="00EA2E3D"/>
    <w:rsid w:val="00EA342F"/>
    <w:rsid w:val="00EB40C0"/>
    <w:rsid w:val="00EB72CF"/>
    <w:rsid w:val="00EE0434"/>
    <w:rsid w:val="00EE51B4"/>
    <w:rsid w:val="00F03FB0"/>
    <w:rsid w:val="00F05134"/>
    <w:rsid w:val="00F12116"/>
    <w:rsid w:val="00F63487"/>
    <w:rsid w:val="00F70EEC"/>
    <w:rsid w:val="00F80349"/>
    <w:rsid w:val="00FB0FB5"/>
    <w:rsid w:val="00FB2F20"/>
    <w:rsid w:val="00FC0DE5"/>
    <w:rsid w:val="00FC3953"/>
    <w:rsid w:val="00FC6083"/>
    <w:rsid w:val="00FD40B7"/>
    <w:rsid w:val="00FF7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446A3F6-4269-4855-8264-E174468D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0C0"/>
  </w:style>
  <w:style w:type="paragraph" w:styleId="9">
    <w:name w:val="heading 9"/>
    <w:basedOn w:val="a"/>
    <w:next w:val="a"/>
    <w:link w:val="90"/>
    <w:uiPriority w:val="99"/>
    <w:qFormat/>
    <w:rsid w:val="00CD3F5D"/>
    <w:pPr>
      <w:keepNext/>
      <w:spacing w:after="0" w:line="360" w:lineRule="auto"/>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2F2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lk">
    <w:name w:val="blk"/>
    <w:basedOn w:val="a0"/>
    <w:rsid w:val="000368D9"/>
  </w:style>
  <w:style w:type="paragraph" w:styleId="a5">
    <w:name w:val="Normal (Web)"/>
    <w:basedOn w:val="a"/>
    <w:uiPriority w:val="99"/>
    <w:unhideWhenUsed/>
    <w:rsid w:val="006A2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2964"/>
  </w:style>
  <w:style w:type="character" w:customStyle="1" w:styleId="90">
    <w:name w:val="Заголовок 9 Знак"/>
    <w:basedOn w:val="a0"/>
    <w:link w:val="9"/>
    <w:uiPriority w:val="99"/>
    <w:rsid w:val="00CD3F5D"/>
    <w:rPr>
      <w:rFonts w:ascii="Times New Roman" w:eastAsia="Times New Roman" w:hAnsi="Times New Roman" w:cs="Times New Roman"/>
      <w:b/>
      <w:bCs/>
      <w:sz w:val="28"/>
      <w:szCs w:val="28"/>
      <w:lang w:eastAsia="ru-RU"/>
    </w:rPr>
  </w:style>
  <w:style w:type="paragraph" w:styleId="a6">
    <w:name w:val="Body Text"/>
    <w:basedOn w:val="a"/>
    <w:link w:val="a7"/>
    <w:uiPriority w:val="99"/>
    <w:rsid w:val="00CD3F5D"/>
    <w:pPr>
      <w:spacing w:after="0" w:line="36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CD3F5D"/>
    <w:rPr>
      <w:rFonts w:ascii="Times New Roman" w:eastAsia="Times New Roman" w:hAnsi="Times New Roman" w:cs="Times New Roman"/>
      <w:sz w:val="28"/>
      <w:szCs w:val="28"/>
      <w:lang w:eastAsia="ru-RU"/>
    </w:rPr>
  </w:style>
  <w:style w:type="character" w:styleId="a8">
    <w:name w:val="Subtle Emphasis"/>
    <w:basedOn w:val="a0"/>
    <w:uiPriority w:val="19"/>
    <w:qFormat/>
    <w:rsid w:val="007B0A64"/>
    <w:rPr>
      <w:i/>
      <w:iCs/>
      <w:color w:val="404040" w:themeColor="text1" w:themeTint="BF"/>
    </w:rPr>
  </w:style>
  <w:style w:type="paragraph" w:customStyle="1" w:styleId="1">
    <w:name w:val="Абзац списка1"/>
    <w:basedOn w:val="a"/>
    <w:rsid w:val="007B0A64"/>
    <w:pPr>
      <w:spacing w:after="200" w:line="276" w:lineRule="auto"/>
      <w:ind w:left="720"/>
      <w:contextualSpacing/>
    </w:pPr>
    <w:rPr>
      <w:rFonts w:ascii="Calibri" w:eastAsia="Times New Roman" w:hAnsi="Calibri" w:cs="Times New Roman"/>
    </w:rPr>
  </w:style>
  <w:style w:type="paragraph" w:customStyle="1" w:styleId="a9">
    <w:name w:val="Основной текст СГА"/>
    <w:basedOn w:val="a"/>
    <w:autoRedefine/>
    <w:rsid w:val="00341FA2"/>
    <w:pPr>
      <w:spacing w:after="0" w:line="360" w:lineRule="auto"/>
      <w:jc w:val="both"/>
    </w:pPr>
    <w:rPr>
      <w:rFonts w:ascii="Times New Roman" w:eastAsia="Times New Roman" w:hAnsi="Times New Roman" w:cs="Times New Roman"/>
      <w:snapToGrid w:val="0"/>
      <w:kern w:val="36"/>
      <w:sz w:val="28"/>
      <w:szCs w:val="20"/>
      <w:lang w:eastAsia="ru-RU"/>
    </w:rPr>
  </w:style>
  <w:style w:type="paragraph" w:customStyle="1" w:styleId="214">
    <w:name w:val="С2.14 б ОТ"/>
    <w:basedOn w:val="a"/>
    <w:link w:val="2140"/>
    <w:rsid w:val="00B5648B"/>
    <w:pPr>
      <w:widowControl w:val="0"/>
      <w:spacing w:after="0" w:line="240" w:lineRule="auto"/>
    </w:pPr>
    <w:rPr>
      <w:rFonts w:ascii="Times New Roman" w:eastAsia="Times New Roman" w:hAnsi="Times New Roman" w:cs="Times New Roman"/>
      <w:sz w:val="28"/>
      <w:szCs w:val="24"/>
      <w:lang w:eastAsia="ru-RU"/>
    </w:rPr>
  </w:style>
  <w:style w:type="character" w:customStyle="1" w:styleId="2140">
    <w:name w:val="С2.14 б ОТ Знак"/>
    <w:basedOn w:val="a0"/>
    <w:link w:val="214"/>
    <w:locked/>
    <w:rsid w:val="00B5648B"/>
    <w:rPr>
      <w:rFonts w:ascii="Times New Roman" w:eastAsia="Times New Roman" w:hAnsi="Times New Roman" w:cs="Times New Roman"/>
      <w:sz w:val="28"/>
      <w:szCs w:val="24"/>
      <w:lang w:eastAsia="ru-RU"/>
    </w:rPr>
  </w:style>
  <w:style w:type="paragraph" w:styleId="aa">
    <w:name w:val="No Spacing"/>
    <w:uiPriority w:val="1"/>
    <w:qFormat/>
    <w:rsid w:val="00357BD0"/>
    <w:pPr>
      <w:spacing w:after="0" w:line="240" w:lineRule="auto"/>
    </w:pPr>
    <w:rPr>
      <w:rFonts w:ascii="Times New Roman" w:eastAsia="Times New Roman" w:hAnsi="Times New Roman" w:cs="Times New Roman"/>
      <w:sz w:val="24"/>
      <w:szCs w:val="24"/>
      <w:lang w:eastAsia="ru-RU"/>
    </w:rPr>
  </w:style>
  <w:style w:type="paragraph" w:styleId="ab">
    <w:name w:val="Body Text Indent"/>
    <w:basedOn w:val="a"/>
    <w:link w:val="ac"/>
    <w:unhideWhenUsed/>
    <w:rsid w:val="00382683"/>
    <w:pPr>
      <w:spacing w:after="120" w:line="276" w:lineRule="auto"/>
      <w:ind w:left="283"/>
    </w:pPr>
    <w:rPr>
      <w:rFonts w:ascii="Calibri" w:eastAsia="Calibri" w:hAnsi="Calibri" w:cs="Times New Roman"/>
    </w:rPr>
  </w:style>
  <w:style w:type="character" w:customStyle="1" w:styleId="ac">
    <w:name w:val="Основной текст с отступом Знак"/>
    <w:basedOn w:val="a0"/>
    <w:link w:val="ab"/>
    <w:rsid w:val="00382683"/>
    <w:rPr>
      <w:rFonts w:ascii="Calibri" w:eastAsia="Calibri" w:hAnsi="Calibri" w:cs="Times New Roman"/>
    </w:rPr>
  </w:style>
  <w:style w:type="paragraph" w:styleId="3">
    <w:name w:val="Body Text Indent 3"/>
    <w:basedOn w:val="a"/>
    <w:link w:val="30"/>
    <w:uiPriority w:val="99"/>
    <w:unhideWhenUsed/>
    <w:rsid w:val="00382683"/>
    <w:pPr>
      <w:spacing w:after="120" w:line="276" w:lineRule="auto"/>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0"/>
    <w:link w:val="3"/>
    <w:uiPriority w:val="99"/>
    <w:rsid w:val="00382683"/>
    <w:rPr>
      <w:rFonts w:ascii="Calibri" w:eastAsia="Times New Roman" w:hAnsi="Calibri" w:cs="Times New Roman"/>
      <w:sz w:val="16"/>
      <w:szCs w:val="16"/>
      <w:lang w:eastAsia="ru-RU"/>
    </w:rPr>
  </w:style>
  <w:style w:type="paragraph" w:styleId="ad">
    <w:name w:val="header"/>
    <w:basedOn w:val="a"/>
    <w:link w:val="ae"/>
    <w:uiPriority w:val="99"/>
    <w:unhideWhenUsed/>
    <w:rsid w:val="00D4380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4380B"/>
  </w:style>
  <w:style w:type="paragraph" w:styleId="af">
    <w:name w:val="footer"/>
    <w:basedOn w:val="a"/>
    <w:link w:val="af0"/>
    <w:uiPriority w:val="99"/>
    <w:unhideWhenUsed/>
    <w:rsid w:val="00D4380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4380B"/>
  </w:style>
  <w:style w:type="character" w:styleId="af1">
    <w:name w:val="Hyperlink"/>
    <w:uiPriority w:val="99"/>
    <w:unhideWhenUsed/>
    <w:rsid w:val="00A06BAA"/>
    <w:rPr>
      <w:color w:val="0000FF"/>
      <w:u w:val="single"/>
    </w:rPr>
  </w:style>
  <w:style w:type="paragraph" w:styleId="HTML">
    <w:name w:val="HTML Preformatted"/>
    <w:basedOn w:val="a"/>
    <w:link w:val="HTML0"/>
    <w:uiPriority w:val="99"/>
    <w:rsid w:val="00B2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24D6A"/>
    <w:rPr>
      <w:rFonts w:ascii="Courier New" w:eastAsia="Times New Roman" w:hAnsi="Courier New" w:cs="Courier New"/>
      <w:sz w:val="20"/>
      <w:szCs w:val="20"/>
      <w:lang w:eastAsia="ru-RU"/>
    </w:rPr>
  </w:style>
  <w:style w:type="character" w:styleId="af2">
    <w:name w:val="Strong"/>
    <w:basedOn w:val="a0"/>
    <w:uiPriority w:val="22"/>
    <w:qFormat/>
    <w:rsid w:val="00A14A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3557">
      <w:bodyDiv w:val="1"/>
      <w:marLeft w:val="0"/>
      <w:marRight w:val="0"/>
      <w:marTop w:val="0"/>
      <w:marBottom w:val="0"/>
      <w:divBdr>
        <w:top w:val="none" w:sz="0" w:space="0" w:color="auto"/>
        <w:left w:val="none" w:sz="0" w:space="0" w:color="auto"/>
        <w:bottom w:val="none" w:sz="0" w:space="0" w:color="auto"/>
        <w:right w:val="none" w:sz="0" w:space="0" w:color="auto"/>
      </w:divBdr>
    </w:div>
    <w:div w:id="984508300">
      <w:bodyDiv w:val="1"/>
      <w:marLeft w:val="0"/>
      <w:marRight w:val="0"/>
      <w:marTop w:val="0"/>
      <w:marBottom w:val="0"/>
      <w:divBdr>
        <w:top w:val="none" w:sz="0" w:space="0" w:color="auto"/>
        <w:left w:val="none" w:sz="0" w:space="0" w:color="auto"/>
        <w:bottom w:val="none" w:sz="0" w:space="0" w:color="auto"/>
        <w:right w:val="none" w:sz="0" w:space="0" w:color="auto"/>
      </w:divBdr>
    </w:div>
    <w:div w:id="1162352593">
      <w:bodyDiv w:val="1"/>
      <w:marLeft w:val="0"/>
      <w:marRight w:val="0"/>
      <w:marTop w:val="0"/>
      <w:marBottom w:val="0"/>
      <w:divBdr>
        <w:top w:val="none" w:sz="0" w:space="0" w:color="auto"/>
        <w:left w:val="none" w:sz="0" w:space="0" w:color="auto"/>
        <w:bottom w:val="none" w:sz="0" w:space="0" w:color="auto"/>
        <w:right w:val="none" w:sz="0" w:space="0" w:color="auto"/>
      </w:divBdr>
    </w:div>
    <w:div w:id="169595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e.lanbook.com/reader/journalArticle/6459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reader/journalArticle/6459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reader/journalArticle/5634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lanbook.com/reader/journalArticle/56341/" TargetMode="External"/><Relationship Id="rId4" Type="http://schemas.openxmlformats.org/officeDocument/2006/relationships/settings" Target="settings.xml"/><Relationship Id="rId9" Type="http://schemas.openxmlformats.org/officeDocument/2006/relationships/hyperlink" Target="https://e.lanbook.com/reader/journalArticle/56341/" TargetMode="External"/><Relationship Id="rId14" Type="http://schemas.openxmlformats.org/officeDocument/2006/relationships/hyperlink" Target="https://e.lanbook.com/reader/journalArticle/6459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1075;&#1088;&#1072;&#1092;&#1080;&#108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чистой прибыли</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spPr>
            <a:ln w="28575" cap="rnd">
              <a:solidFill>
                <a:schemeClr val="accent1"/>
              </a:solidFill>
              <a:round/>
            </a:ln>
            <a:effectLst/>
          </c:spPr>
          <c:marker>
            <c:symbol val="none"/>
          </c:marker>
          <c:dPt>
            <c:idx val="1"/>
            <c:marker>
              <c:symbol val="none"/>
            </c:marker>
            <c:bubble3D val="0"/>
            <c:spPr>
              <a:ln w="28575" cap="rnd">
                <a:solidFill>
                  <a:schemeClr val="tx1"/>
                </a:solidFill>
                <a:round/>
              </a:ln>
              <a:effectLst/>
            </c:spPr>
          </c:dPt>
          <c:dPt>
            <c:idx val="2"/>
            <c:marker>
              <c:symbol val="none"/>
            </c:marker>
            <c:bubble3D val="0"/>
            <c:spPr>
              <a:ln w="28575" cap="rnd">
                <a:solidFill>
                  <a:schemeClr val="tx1"/>
                </a:solidFill>
                <a:round/>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Лист1!$A$1:$A$3</c:f>
              <c:strCache>
                <c:ptCount val="3"/>
                <c:pt idx="0">
                  <c:v>2013 год</c:v>
                </c:pt>
                <c:pt idx="1">
                  <c:v>2014 год</c:v>
                </c:pt>
                <c:pt idx="2">
                  <c:v>2015 год</c:v>
                </c:pt>
              </c:strCache>
            </c:strRef>
          </c:cat>
          <c:val>
            <c:numRef>
              <c:f>Лист1!$B$1:$B$3</c:f>
              <c:numCache>
                <c:formatCode>General</c:formatCode>
                <c:ptCount val="3"/>
                <c:pt idx="0">
                  <c:v>39157</c:v>
                </c:pt>
                <c:pt idx="1">
                  <c:v>19434</c:v>
                </c:pt>
                <c:pt idx="2">
                  <c:v>35674</c:v>
                </c:pt>
              </c:numCache>
            </c:numRef>
          </c:val>
          <c:smooth val="0"/>
        </c:ser>
        <c:dLbls>
          <c:dLblPos val="ctr"/>
          <c:showLegendKey val="0"/>
          <c:showVal val="1"/>
          <c:showCatName val="0"/>
          <c:showSerName val="0"/>
          <c:showPercent val="0"/>
          <c:showBubbleSize val="0"/>
        </c:dLbls>
        <c:smooth val="0"/>
        <c:axId val="568184712"/>
        <c:axId val="568184320"/>
      </c:lineChart>
      <c:catAx>
        <c:axId val="568184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8184320"/>
        <c:crosses val="autoZero"/>
        <c:auto val="1"/>
        <c:lblAlgn val="ctr"/>
        <c:lblOffset val="100"/>
        <c:noMultiLvlLbl val="0"/>
      </c:catAx>
      <c:valAx>
        <c:axId val="568184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8184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E24F2-6D62-4506-AEA3-E9ABD6D0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95</Pages>
  <Words>22150</Words>
  <Characters>126259</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2017-06-02T03:09:00Z</dcterms:created>
  <dcterms:modified xsi:type="dcterms:W3CDTF">2017-06-02T03:44:00Z</dcterms:modified>
</cp:coreProperties>
</file>