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6F1119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Малкова Анна Викторовна</w:t>
      </w:r>
    </w:p>
    <w:p w:rsidR="00243AA8" w:rsidRPr="006F1119" w:rsidRDefault="006F1119" w:rsidP="00DC5906">
      <w:pPr>
        <w:spacing w:line="360" w:lineRule="auto"/>
        <w:ind w:left="-284" w:right="-284" w:firstLine="851"/>
        <w:jc w:val="center"/>
        <w:rPr>
          <w:b/>
          <w:sz w:val="44"/>
          <w:szCs w:val="44"/>
        </w:rPr>
      </w:pPr>
      <w:r w:rsidRPr="006F1119">
        <w:rPr>
          <w:b/>
          <w:sz w:val="44"/>
          <w:szCs w:val="44"/>
        </w:rPr>
        <w:t xml:space="preserve">Выпускная квалификационная работа </w:t>
      </w:r>
    </w:p>
    <w:p w:rsidR="00243AA8" w:rsidRDefault="006F1119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Учет материалов в ООО «Горремстрой-2» г.Киров</w:t>
      </w:r>
    </w:p>
    <w:p w:rsidR="006F1119" w:rsidRDefault="006F1119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Оглавление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3013E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Введение………………………………………………………………………...4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 Теоретические аспекты учета материалов………………………………….6</w:t>
      </w:r>
    </w:p>
    <w:p w:rsidR="00243AA8" w:rsidRPr="0016145E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 Нормативно-правовое регулирование учета материалов…….……..…...6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Методика учета материалов……………………………………..………...9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 Организационно-экономическая характеристика ООО «Горремстрой-2»………………………………………………………………………………...……..27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 Учет материалов в ООО «Горремстрой-2»………………………………..38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 Организация бухгалтерского учета в части учета материалов………...38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 Первичный учет материалов……………………………………………..42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 Учет поступления материалов………………………………….………..45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Учет выбытия материалов………………………………………………..47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Порядок проведения инвентаризации материалов, отражение ее результатов в учете……………………………………………………………………55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3.6 Рекомендации по совершенствованию учета материалов в ООО «Горремстрой-2»………………………………………………………………………58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предложения………………………………………………………63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список………………………………………..…………66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Приложения…………………………………………………………………...71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8976D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8976D2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играют важную роль </w:t>
      </w:r>
      <w:r w:rsidRPr="008976D2">
        <w:rPr>
          <w:sz w:val="28"/>
          <w:szCs w:val="28"/>
        </w:rPr>
        <w:t>для нормальн</w:t>
      </w:r>
      <w:r>
        <w:rPr>
          <w:sz w:val="28"/>
          <w:szCs w:val="28"/>
        </w:rPr>
        <w:t xml:space="preserve">ого осуществления и расширения </w:t>
      </w:r>
      <w:r w:rsidRPr="008976D2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компании. </w:t>
      </w:r>
      <w:r w:rsidRPr="008976D2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являются материальной основой производства, они необходимы для процесса производства и формирования стоимости продукции компании.</w:t>
      </w:r>
      <w:r w:rsidRPr="008976D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Правильное определение потребности в материалах обеспечивает эффективную деятельность компании</w:t>
      </w:r>
      <w:r w:rsidRPr="008976D2">
        <w:rPr>
          <w:sz w:val="28"/>
          <w:szCs w:val="28"/>
        </w:rPr>
        <w:t>. Оптимальн</w:t>
      </w:r>
      <w:r>
        <w:rPr>
          <w:sz w:val="28"/>
          <w:szCs w:val="28"/>
        </w:rPr>
        <w:t>ое</w:t>
      </w:r>
      <w:r w:rsidRPr="008976D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Pr="008976D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 на складах организации</w:t>
      </w:r>
      <w:r w:rsidRPr="008976D2">
        <w:rPr>
          <w:sz w:val="28"/>
          <w:szCs w:val="28"/>
        </w:rPr>
        <w:t xml:space="preserve"> ведет к </w:t>
      </w:r>
      <w:r>
        <w:rPr>
          <w:sz w:val="28"/>
          <w:szCs w:val="28"/>
        </w:rPr>
        <w:t>уменьшению</w:t>
      </w:r>
      <w:r w:rsidRPr="008976D2">
        <w:rPr>
          <w:sz w:val="28"/>
          <w:szCs w:val="28"/>
        </w:rPr>
        <w:t xml:space="preserve"> затрат, </w:t>
      </w:r>
      <w:r>
        <w:rPr>
          <w:sz w:val="28"/>
          <w:szCs w:val="28"/>
        </w:rPr>
        <w:t>повышению</w:t>
      </w:r>
      <w:r w:rsidRPr="00897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 w:rsidRPr="008976D2">
        <w:rPr>
          <w:sz w:val="28"/>
          <w:szCs w:val="28"/>
        </w:rPr>
        <w:t xml:space="preserve">финансовых результатов, к ритмичности и слаженности работы предприятия. </w:t>
      </w:r>
      <w:r>
        <w:rPr>
          <w:sz w:val="28"/>
          <w:szCs w:val="28"/>
        </w:rPr>
        <w:t>Излишек</w:t>
      </w:r>
      <w:r w:rsidRPr="008976D2">
        <w:rPr>
          <w:sz w:val="28"/>
          <w:szCs w:val="28"/>
        </w:rPr>
        <w:t xml:space="preserve"> материалов ведет к замораживанию и омертвлению ресурсов. </w:t>
      </w:r>
    </w:p>
    <w:p w:rsidR="00243AA8" w:rsidRDefault="00243AA8" w:rsidP="008976D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Наименее ликвидной статьей </w:t>
      </w:r>
      <w:r w:rsidRPr="008976D2">
        <w:rPr>
          <w:sz w:val="28"/>
          <w:szCs w:val="28"/>
        </w:rPr>
        <w:t xml:space="preserve">среди статей оборотных активов </w:t>
      </w:r>
      <w:r>
        <w:rPr>
          <w:sz w:val="28"/>
          <w:szCs w:val="28"/>
        </w:rPr>
        <w:t xml:space="preserve"> являются м</w:t>
      </w:r>
      <w:r w:rsidRPr="008976D2">
        <w:rPr>
          <w:sz w:val="28"/>
          <w:szCs w:val="28"/>
        </w:rPr>
        <w:t xml:space="preserve">атериальные запасы. Для </w:t>
      </w:r>
      <w:r>
        <w:rPr>
          <w:sz w:val="28"/>
          <w:szCs w:val="28"/>
        </w:rPr>
        <w:t>перехода материалов</w:t>
      </w:r>
      <w:r w:rsidRPr="00897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количественного состояния в </w:t>
      </w:r>
      <w:r w:rsidRPr="008976D2">
        <w:rPr>
          <w:sz w:val="28"/>
          <w:szCs w:val="28"/>
        </w:rPr>
        <w:t xml:space="preserve"> денежные средства требуется время для того, чтобы найти покупателя, </w:t>
      </w:r>
      <w:r>
        <w:rPr>
          <w:sz w:val="28"/>
          <w:szCs w:val="28"/>
        </w:rPr>
        <w:t xml:space="preserve">а также </w:t>
      </w:r>
      <w:r w:rsidRPr="008976D2">
        <w:rPr>
          <w:sz w:val="28"/>
          <w:szCs w:val="28"/>
        </w:rPr>
        <w:t>чтобы получить с него впоследствии оплату за продукцию.</w:t>
      </w:r>
      <w:r>
        <w:rPr>
          <w:sz w:val="28"/>
          <w:szCs w:val="28"/>
        </w:rPr>
        <w:t xml:space="preserve"> Д</w:t>
      </w:r>
      <w:r w:rsidRPr="008976D2">
        <w:rPr>
          <w:sz w:val="28"/>
          <w:szCs w:val="28"/>
        </w:rPr>
        <w:t xml:space="preserve">ля эффективного финансового управления </w:t>
      </w:r>
      <w:r>
        <w:rPr>
          <w:sz w:val="28"/>
          <w:szCs w:val="28"/>
        </w:rPr>
        <w:t>необходимо осуществлять а</w:t>
      </w:r>
      <w:r w:rsidRPr="008976D2">
        <w:rPr>
          <w:sz w:val="28"/>
          <w:szCs w:val="28"/>
        </w:rPr>
        <w:t xml:space="preserve">нализ этой статьи.  </w:t>
      </w:r>
      <w:r>
        <w:rPr>
          <w:sz w:val="28"/>
          <w:szCs w:val="28"/>
        </w:rPr>
        <w:t>В</w:t>
      </w:r>
      <w:r w:rsidRPr="008976D2">
        <w:rPr>
          <w:sz w:val="28"/>
          <w:szCs w:val="28"/>
        </w:rPr>
        <w:t xml:space="preserve"> составе оборотных активов </w:t>
      </w:r>
      <w:r>
        <w:rPr>
          <w:sz w:val="28"/>
          <w:szCs w:val="28"/>
        </w:rPr>
        <w:t>м</w:t>
      </w:r>
      <w:r w:rsidRPr="008976D2">
        <w:rPr>
          <w:sz w:val="28"/>
          <w:szCs w:val="28"/>
        </w:rPr>
        <w:t>атериальные запасы могут составлять значительный удельный вес</w:t>
      </w:r>
      <w:r>
        <w:rPr>
          <w:sz w:val="28"/>
          <w:szCs w:val="28"/>
        </w:rPr>
        <w:t xml:space="preserve">, а также </w:t>
      </w:r>
      <w:r w:rsidRPr="008976D2">
        <w:rPr>
          <w:sz w:val="28"/>
          <w:szCs w:val="28"/>
        </w:rPr>
        <w:t xml:space="preserve"> и в целом в активах </w:t>
      </w:r>
      <w:r>
        <w:rPr>
          <w:sz w:val="28"/>
          <w:szCs w:val="28"/>
        </w:rPr>
        <w:t>компании</w:t>
      </w:r>
      <w:r w:rsidRPr="008976D2">
        <w:rPr>
          <w:sz w:val="28"/>
          <w:szCs w:val="28"/>
        </w:rPr>
        <w:t xml:space="preserve">. Это может </w:t>
      </w:r>
      <w:r>
        <w:rPr>
          <w:sz w:val="28"/>
          <w:szCs w:val="28"/>
        </w:rPr>
        <w:t>говорить</w:t>
      </w:r>
      <w:r w:rsidRPr="008976D2">
        <w:rPr>
          <w:sz w:val="28"/>
          <w:szCs w:val="28"/>
        </w:rPr>
        <w:t xml:space="preserve"> о том, что предприяти</w:t>
      </w:r>
      <w:r>
        <w:rPr>
          <w:sz w:val="28"/>
          <w:szCs w:val="28"/>
        </w:rPr>
        <w:t>е</w:t>
      </w:r>
      <w:r w:rsidRPr="008976D2">
        <w:rPr>
          <w:sz w:val="28"/>
          <w:szCs w:val="28"/>
        </w:rPr>
        <w:t xml:space="preserve"> испытыва</w:t>
      </w:r>
      <w:r>
        <w:rPr>
          <w:sz w:val="28"/>
          <w:szCs w:val="28"/>
        </w:rPr>
        <w:t>е</w:t>
      </w:r>
      <w:r w:rsidRPr="008976D2">
        <w:rPr>
          <w:sz w:val="28"/>
          <w:szCs w:val="28"/>
        </w:rPr>
        <w:t xml:space="preserve">т затруднения </w:t>
      </w:r>
      <w:r>
        <w:rPr>
          <w:sz w:val="28"/>
          <w:szCs w:val="28"/>
        </w:rPr>
        <w:t xml:space="preserve">с реализацией </w:t>
      </w:r>
      <w:r w:rsidRPr="008976D2">
        <w:rPr>
          <w:sz w:val="28"/>
          <w:szCs w:val="28"/>
        </w:rPr>
        <w:t xml:space="preserve">своей продукции, что может быть </w:t>
      </w:r>
      <w:r>
        <w:rPr>
          <w:sz w:val="28"/>
          <w:szCs w:val="28"/>
        </w:rPr>
        <w:t>вызвано</w:t>
      </w:r>
      <w:r w:rsidRPr="008976D2">
        <w:rPr>
          <w:sz w:val="28"/>
          <w:szCs w:val="28"/>
        </w:rPr>
        <w:t xml:space="preserve"> нарушением технологии производства и выбором неэффективных </w:t>
      </w:r>
      <w:r>
        <w:rPr>
          <w:sz w:val="28"/>
          <w:szCs w:val="28"/>
        </w:rPr>
        <w:t>способов</w:t>
      </w:r>
      <w:r w:rsidRPr="008976D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>,</w:t>
      </w:r>
      <w:r w:rsidRPr="008976D2">
        <w:rPr>
          <w:sz w:val="28"/>
          <w:szCs w:val="28"/>
        </w:rPr>
        <w:t xml:space="preserve"> низким качеством продукции</w:t>
      </w:r>
      <w:r>
        <w:rPr>
          <w:sz w:val="28"/>
          <w:szCs w:val="28"/>
        </w:rPr>
        <w:t>,</w:t>
      </w:r>
      <w:r w:rsidRPr="008976D2">
        <w:rPr>
          <w:sz w:val="28"/>
          <w:szCs w:val="28"/>
        </w:rPr>
        <w:t xml:space="preserve"> недостаточным изучением рыночного спроса и конъюнктуры</w:t>
      </w:r>
      <w:r>
        <w:rPr>
          <w:sz w:val="28"/>
          <w:szCs w:val="28"/>
        </w:rPr>
        <w:t xml:space="preserve"> рынка</w:t>
      </w:r>
      <w:r w:rsidRPr="008976D2">
        <w:rPr>
          <w:sz w:val="28"/>
          <w:szCs w:val="28"/>
        </w:rPr>
        <w:t>.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Цель выпускной квал</w:t>
      </w:r>
      <w:r>
        <w:rPr>
          <w:sz w:val="28"/>
          <w:szCs w:val="28"/>
        </w:rPr>
        <w:t>ификационной работы – изучить в</w:t>
      </w:r>
      <w:r w:rsidRPr="00051F99">
        <w:rPr>
          <w:sz w:val="28"/>
          <w:szCs w:val="28"/>
        </w:rPr>
        <w:t>едени</w:t>
      </w:r>
      <w:r>
        <w:rPr>
          <w:sz w:val="28"/>
          <w:szCs w:val="28"/>
        </w:rPr>
        <w:t>е учета материалов</w:t>
      </w:r>
      <w:r w:rsidRPr="00051F99">
        <w:rPr>
          <w:sz w:val="28"/>
          <w:szCs w:val="28"/>
        </w:rPr>
        <w:t xml:space="preserve"> и </w:t>
      </w:r>
      <w:r>
        <w:rPr>
          <w:sz w:val="28"/>
          <w:szCs w:val="28"/>
        </w:rPr>
        <w:t>разработать рекомендации по его улучшению в ООО «Горремстрой-2»</w:t>
      </w:r>
      <w:r w:rsidRPr="00051F99">
        <w:rPr>
          <w:sz w:val="28"/>
          <w:szCs w:val="28"/>
        </w:rPr>
        <w:t>.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Основными задачами в соответствии с целью работы являются: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51F99">
        <w:rPr>
          <w:sz w:val="28"/>
          <w:szCs w:val="28"/>
        </w:rPr>
        <w:t xml:space="preserve">Изучить нормативные документы и </w:t>
      </w:r>
      <w:r>
        <w:rPr>
          <w:sz w:val="28"/>
          <w:szCs w:val="28"/>
        </w:rPr>
        <w:t>существующие методики</w:t>
      </w:r>
      <w:r w:rsidRPr="00051F99">
        <w:rPr>
          <w:sz w:val="28"/>
          <w:szCs w:val="28"/>
        </w:rPr>
        <w:t xml:space="preserve"> по учету </w:t>
      </w:r>
      <w:r>
        <w:rPr>
          <w:sz w:val="28"/>
          <w:szCs w:val="28"/>
        </w:rPr>
        <w:t>материалов</w:t>
      </w:r>
      <w:r w:rsidRPr="00051F99">
        <w:rPr>
          <w:sz w:val="28"/>
          <w:szCs w:val="28"/>
        </w:rPr>
        <w:t>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51F99">
        <w:rPr>
          <w:sz w:val="28"/>
          <w:szCs w:val="28"/>
        </w:rPr>
        <w:t xml:space="preserve">Дать организационно-экономическую характеристику </w:t>
      </w:r>
      <w:r>
        <w:rPr>
          <w:sz w:val="28"/>
          <w:szCs w:val="28"/>
        </w:rPr>
        <w:t>ООО «горремстрой-2</w:t>
      </w:r>
      <w:r w:rsidRPr="00051F99">
        <w:rPr>
          <w:sz w:val="28"/>
          <w:szCs w:val="28"/>
        </w:rPr>
        <w:t>»;</w:t>
      </w: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051F99">
        <w:rPr>
          <w:sz w:val="28"/>
          <w:szCs w:val="28"/>
        </w:rPr>
        <w:t xml:space="preserve">Провести анализ внутренних документов и рассмотреть первичные документы </w:t>
      </w:r>
      <w:r>
        <w:rPr>
          <w:sz w:val="28"/>
          <w:szCs w:val="28"/>
        </w:rPr>
        <w:t>в ООО «Горремстрой-2»;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Изучить и проанализировать движение материалов;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51F99">
        <w:rPr>
          <w:sz w:val="28"/>
          <w:szCs w:val="28"/>
        </w:rPr>
        <w:t>Изучить синтетический и аналитический уч</w:t>
      </w:r>
      <w:r>
        <w:rPr>
          <w:sz w:val="28"/>
          <w:szCs w:val="28"/>
        </w:rPr>
        <w:t>е</w:t>
      </w:r>
      <w:r w:rsidRPr="00051F99">
        <w:rPr>
          <w:sz w:val="28"/>
          <w:szCs w:val="28"/>
        </w:rPr>
        <w:t xml:space="preserve">т </w:t>
      </w:r>
      <w:r>
        <w:rPr>
          <w:sz w:val="28"/>
          <w:szCs w:val="28"/>
        </w:rPr>
        <w:t>материалов</w:t>
      </w:r>
      <w:r w:rsidRPr="00051F99">
        <w:rPr>
          <w:sz w:val="28"/>
          <w:szCs w:val="28"/>
        </w:rPr>
        <w:t>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051F99">
        <w:rPr>
          <w:sz w:val="28"/>
          <w:szCs w:val="28"/>
        </w:rPr>
        <w:t xml:space="preserve">Рассмотреть порядок проведения инвентаризации </w:t>
      </w:r>
      <w:r>
        <w:rPr>
          <w:sz w:val="28"/>
          <w:szCs w:val="28"/>
        </w:rPr>
        <w:t>материалов</w:t>
      </w:r>
      <w:r w:rsidRPr="00051F99">
        <w:rPr>
          <w:sz w:val="28"/>
          <w:szCs w:val="28"/>
        </w:rPr>
        <w:t xml:space="preserve"> и изучить соответствующие документы;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051F99">
        <w:rPr>
          <w:sz w:val="28"/>
          <w:szCs w:val="28"/>
        </w:rPr>
        <w:t xml:space="preserve">Дать рекомендации по совершенствованию учета </w:t>
      </w:r>
      <w:r>
        <w:rPr>
          <w:sz w:val="28"/>
          <w:szCs w:val="28"/>
        </w:rPr>
        <w:t>материалов в ООО «Горремстрой-2»</w:t>
      </w:r>
      <w:r w:rsidRPr="00051F99">
        <w:rPr>
          <w:sz w:val="28"/>
          <w:szCs w:val="28"/>
        </w:rPr>
        <w:t>.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 xml:space="preserve">Объектом исследования в выпускной квалификационной работе является </w:t>
      </w:r>
      <w:r>
        <w:rPr>
          <w:sz w:val="28"/>
          <w:szCs w:val="28"/>
        </w:rPr>
        <w:t>Общество с ограниченной ответственностью «Горремстрой-2»</w:t>
      </w:r>
      <w:r w:rsidRPr="00051F99">
        <w:rPr>
          <w:sz w:val="28"/>
          <w:szCs w:val="28"/>
        </w:rPr>
        <w:t xml:space="preserve">, находящееся по адресу: г. Киров, ул. </w:t>
      </w:r>
      <w:r>
        <w:rPr>
          <w:sz w:val="28"/>
          <w:szCs w:val="28"/>
        </w:rPr>
        <w:t>Семаковская, 41</w:t>
      </w:r>
      <w:r w:rsidRPr="00051F99">
        <w:rPr>
          <w:sz w:val="28"/>
          <w:szCs w:val="28"/>
        </w:rPr>
        <w:t xml:space="preserve">. 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 xml:space="preserve">Периодом исследования для рассмотрения характеристики </w:t>
      </w:r>
      <w:r>
        <w:rPr>
          <w:sz w:val="28"/>
          <w:szCs w:val="28"/>
        </w:rPr>
        <w:t>ООО «Горремстрой-2»</w:t>
      </w:r>
      <w:r w:rsidRPr="00051F99">
        <w:rPr>
          <w:sz w:val="28"/>
          <w:szCs w:val="28"/>
        </w:rPr>
        <w:t xml:space="preserve"> являются 201</w:t>
      </w:r>
      <w:r>
        <w:rPr>
          <w:sz w:val="28"/>
          <w:szCs w:val="28"/>
        </w:rPr>
        <w:t>3</w:t>
      </w:r>
      <w:r w:rsidRPr="00051F99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051F99">
        <w:rPr>
          <w:sz w:val="28"/>
          <w:szCs w:val="28"/>
        </w:rPr>
        <w:t xml:space="preserve"> гг., учета </w:t>
      </w:r>
      <w:r>
        <w:rPr>
          <w:sz w:val="28"/>
          <w:szCs w:val="28"/>
        </w:rPr>
        <w:t>материалов</w:t>
      </w:r>
      <w:r w:rsidRPr="00051F99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 xml:space="preserve">2016 </w:t>
        </w:r>
        <w:r w:rsidRPr="00051F99">
          <w:rPr>
            <w:sz w:val="28"/>
            <w:szCs w:val="28"/>
          </w:rPr>
          <w:t>г</w:t>
        </w:r>
      </w:smartTag>
      <w:r w:rsidRPr="00051F99">
        <w:rPr>
          <w:sz w:val="28"/>
          <w:szCs w:val="28"/>
        </w:rPr>
        <w:t>.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Основными источниками информации для изучения теоретической и информационной базы исследования являются: законодательные и нормативные акты, работы учёных (связанные с изучением теории),</w:t>
      </w:r>
      <w:r>
        <w:rPr>
          <w:sz w:val="28"/>
          <w:szCs w:val="28"/>
        </w:rPr>
        <w:t xml:space="preserve"> </w:t>
      </w:r>
      <w:r w:rsidRPr="00051F99">
        <w:rPr>
          <w:sz w:val="28"/>
          <w:szCs w:val="28"/>
        </w:rPr>
        <w:t>данные бухгалтерского баланса (для составления таблиц и изучения эффективности предприятия), первичные документы</w:t>
      </w:r>
      <w:r>
        <w:rPr>
          <w:sz w:val="28"/>
          <w:szCs w:val="28"/>
        </w:rPr>
        <w:t xml:space="preserve"> предприятия</w:t>
      </w:r>
      <w:r w:rsidRPr="00051F99">
        <w:rPr>
          <w:sz w:val="28"/>
          <w:szCs w:val="28"/>
        </w:rPr>
        <w:t>.</w:t>
      </w: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При написании выпускной квалификационной работы были использованы следующие приемы и методы научного исследования: монографический, сравнения, экономико-статистический, абстрактно-логический.</w:t>
      </w: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Теоретические аспекты учета материалов</w:t>
      </w: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Pr="00E25019" w:rsidRDefault="00243AA8" w:rsidP="00E25019">
      <w:pPr>
        <w:pStyle w:val="a7"/>
        <w:numPr>
          <w:ilvl w:val="1"/>
          <w:numId w:val="2"/>
        </w:numPr>
        <w:spacing w:line="360" w:lineRule="auto"/>
        <w:ind w:right="-284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Нормативно-правовое регулирование учета материалов</w:t>
      </w:r>
    </w:p>
    <w:p w:rsidR="00243AA8" w:rsidRDefault="00243AA8" w:rsidP="00E25019">
      <w:pPr>
        <w:pStyle w:val="a7"/>
        <w:spacing w:line="360" w:lineRule="auto"/>
        <w:ind w:left="450" w:right="-284"/>
        <w:jc w:val="both"/>
        <w:rPr>
          <w:sz w:val="28"/>
          <w:szCs w:val="28"/>
        </w:rPr>
      </w:pP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 xml:space="preserve">Учет материалов регламентируется на нескольких уровнях законодательной власти. </w:t>
      </w:r>
      <w:r>
        <w:rPr>
          <w:sz w:val="28"/>
          <w:szCs w:val="28"/>
        </w:rPr>
        <w:t>Федеральный уровень является самым наивысшим</w:t>
      </w:r>
      <w:r w:rsidRPr="00E25019">
        <w:rPr>
          <w:sz w:val="28"/>
          <w:szCs w:val="28"/>
        </w:rPr>
        <w:t xml:space="preserve">. Он представлен Федеральным законом Российской Федерации «О бухгалтерском учете» от 6 декабря </w:t>
      </w:r>
      <w:smartTag w:uri="urn:schemas-microsoft-com:office:smarttags" w:element="metricconverter">
        <w:smartTagPr>
          <w:attr w:name="ProductID" w:val="2011 г"/>
        </w:smartTagPr>
        <w:r w:rsidRPr="00E25019">
          <w:rPr>
            <w:sz w:val="28"/>
            <w:szCs w:val="28"/>
          </w:rPr>
          <w:t>2011 г</w:t>
        </w:r>
      </w:smartTag>
      <w:r w:rsidRPr="00E25019">
        <w:rPr>
          <w:sz w:val="28"/>
          <w:szCs w:val="28"/>
        </w:rPr>
        <w:t>. N 402-ФЗ</w:t>
      </w:r>
      <w:r>
        <w:rPr>
          <w:sz w:val="28"/>
          <w:szCs w:val="28"/>
        </w:rPr>
        <w:t xml:space="preserve"> (ред. 23.05.2016)</w:t>
      </w:r>
      <w:r w:rsidRPr="00E25019">
        <w:rPr>
          <w:sz w:val="28"/>
          <w:szCs w:val="28"/>
        </w:rPr>
        <w:t xml:space="preserve">. Этот закон устанавливает </w:t>
      </w:r>
      <w:r>
        <w:rPr>
          <w:sz w:val="28"/>
          <w:szCs w:val="28"/>
        </w:rPr>
        <w:t>требования к организации бухгалтерского учета, среди которых порядок составления первичных учетных документов, в том числе и по учету материалов</w:t>
      </w:r>
      <w:r w:rsidRPr="00E25019">
        <w:rPr>
          <w:sz w:val="28"/>
          <w:szCs w:val="28"/>
        </w:rPr>
        <w:t>. В статье данного закона устанавливаются обязательные реквизиты первичного учетного документа: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1) наименование документа;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2) дата составления документа;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3) наименование экономического субъекта, составившего документ;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4) содержание факта хозяйственной жизни;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5) величина натурального и (или) денежного измерения факта хозяйственной жизни с указанием единиц измерения;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6) наименование должности лица (лиц), совершившего (совершивших) сделку, операцию и ответственного (ответственных) за правильность ее оформления, либо наименование должности лица (лиц), ответственного (ответственных) за правильность оформления свершившегося события;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7) подписи лиц, предусмотренных пунктом 6 настоящей части, с указанием их фамилий и инициалов либо иных реквизитов, необходимых для идентификации этих лиц</w:t>
      </w:r>
      <w:r>
        <w:rPr>
          <w:sz w:val="28"/>
          <w:szCs w:val="28"/>
        </w:rPr>
        <w:t>.</w:t>
      </w:r>
      <w:r w:rsidRPr="00E25019">
        <w:rPr>
          <w:sz w:val="28"/>
          <w:szCs w:val="28"/>
        </w:rPr>
        <w:t xml:space="preserve"> 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25019">
        <w:rPr>
          <w:sz w:val="28"/>
          <w:szCs w:val="28"/>
        </w:rPr>
        <w:t>акон «О бухгалтерском учете» устанавливает порядок проведения инвентаризации активов: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1 Активы и обязательства подлежат инвентаризации.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lastRenderedPageBreak/>
        <w:t xml:space="preserve">2 </w:t>
      </w:r>
      <w:r>
        <w:rPr>
          <w:sz w:val="28"/>
          <w:szCs w:val="28"/>
        </w:rPr>
        <w:t>По результатам инвентаризации определяется</w:t>
      </w:r>
      <w:r w:rsidRPr="00E25019">
        <w:rPr>
          <w:sz w:val="28"/>
          <w:szCs w:val="28"/>
        </w:rPr>
        <w:t xml:space="preserve"> фактическое наличие соответствующих объектов, которое </w:t>
      </w:r>
      <w:r>
        <w:rPr>
          <w:sz w:val="28"/>
          <w:szCs w:val="28"/>
        </w:rPr>
        <w:t>сравнивается</w:t>
      </w:r>
      <w:r w:rsidRPr="00E25019">
        <w:rPr>
          <w:sz w:val="28"/>
          <w:szCs w:val="28"/>
        </w:rPr>
        <w:t xml:space="preserve"> с данными регистров бухгалтерского учета.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 xml:space="preserve">3 </w:t>
      </w:r>
      <w:r>
        <w:rPr>
          <w:sz w:val="28"/>
          <w:szCs w:val="28"/>
        </w:rPr>
        <w:t>Экономическим субъектом самостоятельно определяются с</w:t>
      </w:r>
      <w:r w:rsidRPr="00E25019">
        <w:rPr>
          <w:sz w:val="28"/>
          <w:szCs w:val="28"/>
        </w:rPr>
        <w:t xml:space="preserve">лучаи, сроки и порядок проведения инвентаризации, а также перечень объектов, подлежащих инвентаризации, </w:t>
      </w:r>
      <w:r>
        <w:rPr>
          <w:sz w:val="28"/>
          <w:szCs w:val="28"/>
        </w:rPr>
        <w:t>кроме</w:t>
      </w:r>
      <w:r w:rsidRPr="00E25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 </w:t>
      </w:r>
      <w:r w:rsidRPr="00E25019">
        <w:rPr>
          <w:sz w:val="28"/>
          <w:szCs w:val="28"/>
        </w:rPr>
        <w:t>обязательного проведения инвентаризации. Обязательное проведение инвентаризации устанавливается законодательством Российской Федерации, федеральными и отраслевыми стандартами.</w:t>
      </w:r>
    </w:p>
    <w:p w:rsidR="00243AA8" w:rsidRDefault="00243AA8" w:rsidP="00422E8B">
      <w:pPr>
        <w:pStyle w:val="a7"/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 w:rsidRPr="00E25019">
        <w:rPr>
          <w:sz w:val="28"/>
          <w:szCs w:val="28"/>
        </w:rPr>
        <w:t xml:space="preserve">4 Выявленные </w:t>
      </w:r>
      <w:r>
        <w:rPr>
          <w:sz w:val="28"/>
          <w:szCs w:val="28"/>
        </w:rPr>
        <w:t>по результатам</w:t>
      </w:r>
      <w:r w:rsidRPr="00E25019">
        <w:rPr>
          <w:sz w:val="28"/>
          <w:szCs w:val="28"/>
        </w:rPr>
        <w:t xml:space="preserve"> инвентаризации расхождения между фактическим наличием объектов и данными регистров бухгалтерского учета </w:t>
      </w:r>
      <w:r>
        <w:rPr>
          <w:sz w:val="28"/>
          <w:szCs w:val="28"/>
        </w:rPr>
        <w:t>необходимо за</w:t>
      </w:r>
      <w:r w:rsidRPr="00E25019">
        <w:rPr>
          <w:sz w:val="28"/>
          <w:szCs w:val="28"/>
        </w:rPr>
        <w:t>регистр</w:t>
      </w:r>
      <w:r>
        <w:rPr>
          <w:sz w:val="28"/>
          <w:szCs w:val="28"/>
        </w:rPr>
        <w:t>ировать</w:t>
      </w:r>
      <w:r w:rsidRPr="00E25019">
        <w:rPr>
          <w:sz w:val="28"/>
          <w:szCs w:val="28"/>
        </w:rPr>
        <w:t xml:space="preserve"> в бухгалтерском учете в том отчетном периоде, к которому относится дата, по состоянию на которую проводилась инвентаризация</w:t>
      </w:r>
      <w:r>
        <w:rPr>
          <w:sz w:val="28"/>
          <w:szCs w:val="28"/>
        </w:rPr>
        <w:t>.</w:t>
      </w:r>
      <w:r w:rsidRPr="00E25019">
        <w:rPr>
          <w:sz w:val="28"/>
          <w:szCs w:val="28"/>
        </w:rPr>
        <w:t xml:space="preserve"> 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Важным документом</w:t>
      </w:r>
      <w:r>
        <w:rPr>
          <w:sz w:val="28"/>
          <w:szCs w:val="28"/>
        </w:rPr>
        <w:t xml:space="preserve"> на федеральн</w:t>
      </w:r>
      <w:r w:rsidRPr="00E25019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E25019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</w:t>
      </w:r>
      <w:r w:rsidRPr="00E25019">
        <w:rPr>
          <w:sz w:val="28"/>
          <w:szCs w:val="28"/>
        </w:rPr>
        <w:t xml:space="preserve"> системы управления учетом  является Гражданский кодекс РФ</w:t>
      </w:r>
      <w:r>
        <w:rPr>
          <w:sz w:val="28"/>
          <w:szCs w:val="28"/>
        </w:rPr>
        <w:t>, в котором</w:t>
      </w:r>
      <w:r w:rsidRPr="00E25019">
        <w:rPr>
          <w:sz w:val="28"/>
          <w:szCs w:val="28"/>
        </w:rPr>
        <w:t xml:space="preserve"> раскрываются основы договорной работы, которая</w:t>
      </w:r>
      <w:r>
        <w:rPr>
          <w:sz w:val="28"/>
          <w:szCs w:val="28"/>
        </w:rPr>
        <w:t>,</w:t>
      </w:r>
      <w:r w:rsidRPr="00E25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свою очередь, </w:t>
      </w:r>
      <w:r w:rsidRPr="00E25019">
        <w:rPr>
          <w:sz w:val="28"/>
          <w:szCs w:val="28"/>
        </w:rPr>
        <w:t xml:space="preserve">является основой </w:t>
      </w:r>
      <w:r>
        <w:rPr>
          <w:sz w:val="28"/>
          <w:szCs w:val="28"/>
        </w:rPr>
        <w:t xml:space="preserve">для </w:t>
      </w:r>
      <w:r w:rsidRPr="00E25019">
        <w:rPr>
          <w:sz w:val="28"/>
          <w:szCs w:val="28"/>
        </w:rPr>
        <w:t xml:space="preserve">формирования первичной учетной документации, в том числе и по учету </w:t>
      </w:r>
      <w:r>
        <w:rPr>
          <w:sz w:val="28"/>
          <w:szCs w:val="28"/>
        </w:rPr>
        <w:t>материалов</w:t>
      </w:r>
      <w:r w:rsidRPr="00E25019">
        <w:rPr>
          <w:sz w:val="28"/>
          <w:szCs w:val="28"/>
        </w:rPr>
        <w:t>.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5019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E25019">
        <w:rPr>
          <w:sz w:val="28"/>
          <w:szCs w:val="28"/>
        </w:rPr>
        <w:t xml:space="preserve"> по ведению бухгалтерского учета и бухгалтерской отчетности в Российской Федерации, которое было разработано на основе Федерального закона «О бухгалтерском учете» и утверждено приказом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E25019">
          <w:rPr>
            <w:sz w:val="28"/>
            <w:szCs w:val="28"/>
          </w:rPr>
          <w:t>1998 г</w:t>
        </w:r>
      </w:smartTag>
      <w:r w:rsidRPr="00E25019">
        <w:rPr>
          <w:sz w:val="28"/>
          <w:szCs w:val="28"/>
        </w:rPr>
        <w:t>. N 34н (ред. от 24.12.2010</w:t>
      </w:r>
      <w:r>
        <w:rPr>
          <w:sz w:val="28"/>
          <w:szCs w:val="28"/>
        </w:rPr>
        <w:t xml:space="preserve"> с изм. от 08.07.2016</w:t>
      </w:r>
      <w:r w:rsidRPr="00E25019">
        <w:rPr>
          <w:sz w:val="28"/>
          <w:szCs w:val="28"/>
        </w:rPr>
        <w:t>)</w:t>
      </w:r>
      <w:r>
        <w:rPr>
          <w:sz w:val="28"/>
          <w:szCs w:val="28"/>
        </w:rPr>
        <w:t xml:space="preserve"> раскрыт наиболее</w:t>
      </w:r>
      <w:r w:rsidRPr="00E25019">
        <w:rPr>
          <w:sz w:val="28"/>
          <w:szCs w:val="28"/>
        </w:rPr>
        <w:t xml:space="preserve"> подробн</w:t>
      </w:r>
      <w:r>
        <w:rPr>
          <w:sz w:val="28"/>
          <w:szCs w:val="28"/>
        </w:rPr>
        <w:t>ый</w:t>
      </w:r>
      <w:r w:rsidRPr="00E25019">
        <w:rPr>
          <w:sz w:val="28"/>
          <w:szCs w:val="28"/>
        </w:rPr>
        <w:t xml:space="preserve"> порядок ведения бухгалтерского учета. В этом</w:t>
      </w:r>
      <w:r>
        <w:rPr>
          <w:sz w:val="28"/>
          <w:szCs w:val="28"/>
        </w:rPr>
        <w:t xml:space="preserve"> документе</w:t>
      </w:r>
      <w:r w:rsidRPr="00E25019">
        <w:rPr>
          <w:sz w:val="28"/>
          <w:szCs w:val="28"/>
        </w:rPr>
        <w:t xml:space="preserve"> в целях учета </w:t>
      </w:r>
      <w:r>
        <w:rPr>
          <w:sz w:val="28"/>
          <w:szCs w:val="28"/>
        </w:rPr>
        <w:t>материалов</w:t>
      </w:r>
      <w:r w:rsidRPr="00E25019">
        <w:rPr>
          <w:sz w:val="28"/>
          <w:szCs w:val="28"/>
        </w:rPr>
        <w:t xml:space="preserve"> описываются способы </w:t>
      </w:r>
      <w:r>
        <w:rPr>
          <w:sz w:val="28"/>
          <w:szCs w:val="28"/>
        </w:rPr>
        <w:t xml:space="preserve">их </w:t>
      </w:r>
      <w:r w:rsidRPr="00E25019">
        <w:rPr>
          <w:sz w:val="28"/>
          <w:szCs w:val="28"/>
        </w:rPr>
        <w:t>оценки</w:t>
      </w:r>
      <w:r>
        <w:rPr>
          <w:sz w:val="28"/>
          <w:szCs w:val="28"/>
        </w:rPr>
        <w:t>.</w:t>
      </w:r>
      <w:r w:rsidRPr="00E25019">
        <w:rPr>
          <w:sz w:val="28"/>
          <w:szCs w:val="28"/>
        </w:rPr>
        <w:t xml:space="preserve"> Также в этом законодательном акте </w:t>
      </w:r>
      <w:r>
        <w:rPr>
          <w:sz w:val="28"/>
          <w:szCs w:val="28"/>
        </w:rPr>
        <w:t>при</w:t>
      </w:r>
      <w:r w:rsidRPr="00E25019">
        <w:rPr>
          <w:sz w:val="28"/>
          <w:szCs w:val="28"/>
        </w:rPr>
        <w:t xml:space="preserve"> раскры</w:t>
      </w:r>
      <w:r>
        <w:rPr>
          <w:sz w:val="28"/>
          <w:szCs w:val="28"/>
        </w:rPr>
        <w:t>тии</w:t>
      </w:r>
      <w:r w:rsidRPr="00E25019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E25019">
        <w:rPr>
          <w:sz w:val="28"/>
          <w:szCs w:val="28"/>
        </w:rPr>
        <w:t xml:space="preserve"> проведения инвентаризации устанавливаются случаи обязательной инвентаризации: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>при преобразовании государственного или муниципального унитарного предприятия</w:t>
      </w:r>
      <w:r>
        <w:rPr>
          <w:sz w:val="28"/>
          <w:szCs w:val="28"/>
        </w:rPr>
        <w:t xml:space="preserve">, а также при </w:t>
      </w:r>
      <w:r w:rsidRPr="00E25019">
        <w:rPr>
          <w:sz w:val="28"/>
          <w:szCs w:val="28"/>
        </w:rPr>
        <w:t>передаче имущества в аренду, выкупе, продаже;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 xml:space="preserve">перед составлением годовой бухгалтерской отчетности (кроме имущества, инвентаризация которого проводилась не ранее </w:t>
      </w:r>
      <w:r>
        <w:rPr>
          <w:sz w:val="28"/>
          <w:szCs w:val="28"/>
        </w:rPr>
        <w:t>1 октября отчетного года)</w:t>
      </w:r>
      <w:r w:rsidRPr="00E25019">
        <w:rPr>
          <w:sz w:val="28"/>
          <w:szCs w:val="28"/>
        </w:rPr>
        <w:t>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>при смене материально ответственных лиц;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25019">
        <w:rPr>
          <w:sz w:val="28"/>
          <w:szCs w:val="28"/>
        </w:rPr>
        <w:t>при выявлении фактов хищения, злоупотребления или порчи имущества;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>при реорганизации или ликвидации организации;</w:t>
      </w:r>
    </w:p>
    <w:p w:rsidR="00243AA8" w:rsidRDefault="00243AA8" w:rsidP="00422E8B">
      <w:pPr>
        <w:pStyle w:val="a7"/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>в других случаях, предусмотренных законодательством Российской Федерации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243AA8" w:rsidRPr="00CE0001" w:rsidRDefault="00243AA8" w:rsidP="00422E8B">
      <w:pPr>
        <w:pStyle w:val="a7"/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статьях 143, 146-149, 153-167, 169, 171-174, 176 Налогового кодекса Российской федерации раскрывается информация о налогоплательщиках налога на добавленную стоимость; объектах налогообложения; о месте реализации товаров; работ, услуг; операциях, не подлежащих налогообложению; налоговой базе, порядке и особенностях ее определения; налоговом периоде; налоговых ставках; счет-фактуре; налоговых вычетах </w:t>
      </w:r>
      <w:r>
        <w:rPr>
          <w:rFonts w:cs="Times New Roman"/>
          <w:color w:val="000000"/>
          <w:sz w:val="28"/>
          <w:szCs w:val="28"/>
        </w:rPr>
        <w:t>[2]</w:t>
      </w:r>
      <w:r>
        <w:rPr>
          <w:color w:val="000000"/>
          <w:sz w:val="28"/>
          <w:szCs w:val="28"/>
        </w:rPr>
        <w:t>.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501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Pr="00E25019">
        <w:rPr>
          <w:sz w:val="28"/>
          <w:szCs w:val="28"/>
        </w:rPr>
        <w:t xml:space="preserve"> по бухгалтерскому учету материально-производственных запасов</w:t>
      </w:r>
      <w:r>
        <w:rPr>
          <w:sz w:val="28"/>
          <w:szCs w:val="28"/>
        </w:rPr>
        <w:t xml:space="preserve"> также можно получить п</w:t>
      </w:r>
      <w:r w:rsidRPr="00E25019">
        <w:rPr>
          <w:sz w:val="28"/>
          <w:szCs w:val="28"/>
        </w:rPr>
        <w:t xml:space="preserve">редставление об учете </w:t>
      </w:r>
      <w:r>
        <w:rPr>
          <w:sz w:val="28"/>
          <w:szCs w:val="28"/>
        </w:rPr>
        <w:t>материалов</w:t>
      </w:r>
      <w:r w:rsidRPr="00E25019">
        <w:rPr>
          <w:sz w:val="28"/>
          <w:szCs w:val="28"/>
        </w:rPr>
        <w:t>. ПБУ 5/01, утверждено приказом Мин</w:t>
      </w:r>
      <w:r>
        <w:rPr>
          <w:sz w:val="28"/>
          <w:szCs w:val="28"/>
        </w:rPr>
        <w:t>фина России от 09.06.2001 N 44н (ред. от 16.05.2016), в нем</w:t>
      </w:r>
      <w:r w:rsidRPr="00E25019">
        <w:rPr>
          <w:sz w:val="28"/>
          <w:szCs w:val="28"/>
        </w:rPr>
        <w:t xml:space="preserve"> подробно </w:t>
      </w:r>
      <w:r>
        <w:rPr>
          <w:sz w:val="28"/>
          <w:szCs w:val="28"/>
        </w:rPr>
        <w:t xml:space="preserve">рассказывается об </w:t>
      </w:r>
      <w:r w:rsidRPr="00E25019">
        <w:rPr>
          <w:sz w:val="28"/>
          <w:szCs w:val="28"/>
        </w:rPr>
        <w:t>общи</w:t>
      </w:r>
      <w:r>
        <w:rPr>
          <w:sz w:val="28"/>
          <w:szCs w:val="28"/>
        </w:rPr>
        <w:t>х</w:t>
      </w:r>
      <w:r w:rsidRPr="00E25019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х</w:t>
      </w:r>
      <w:r w:rsidRPr="00E25019">
        <w:rPr>
          <w:sz w:val="28"/>
          <w:szCs w:val="28"/>
        </w:rPr>
        <w:t xml:space="preserve"> учета мате</w:t>
      </w:r>
      <w:r>
        <w:rPr>
          <w:sz w:val="28"/>
          <w:szCs w:val="28"/>
        </w:rPr>
        <w:t>р</w:t>
      </w:r>
      <w:r w:rsidRPr="00E25019">
        <w:rPr>
          <w:sz w:val="28"/>
          <w:szCs w:val="28"/>
        </w:rPr>
        <w:t>иально-производственных запасов, способ</w:t>
      </w:r>
      <w:r>
        <w:rPr>
          <w:sz w:val="28"/>
          <w:szCs w:val="28"/>
        </w:rPr>
        <w:t>ах</w:t>
      </w:r>
      <w:r w:rsidRPr="00E25019">
        <w:rPr>
          <w:sz w:val="28"/>
          <w:szCs w:val="28"/>
        </w:rPr>
        <w:t xml:space="preserve"> их оценки, поряд</w:t>
      </w:r>
      <w:r>
        <w:rPr>
          <w:sz w:val="28"/>
          <w:szCs w:val="28"/>
        </w:rPr>
        <w:t>ке</w:t>
      </w:r>
      <w:r w:rsidRPr="00E25019">
        <w:rPr>
          <w:sz w:val="28"/>
          <w:szCs w:val="28"/>
        </w:rPr>
        <w:t xml:space="preserve"> их отпуска, а также правила</w:t>
      </w:r>
      <w:r>
        <w:rPr>
          <w:sz w:val="28"/>
          <w:szCs w:val="28"/>
        </w:rPr>
        <w:t>х</w:t>
      </w:r>
      <w:r w:rsidRPr="00E25019">
        <w:rPr>
          <w:sz w:val="28"/>
          <w:szCs w:val="28"/>
        </w:rPr>
        <w:t xml:space="preserve"> раскрытия информации о них в бухгалтерской отчетности.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 xml:space="preserve">Учет наличия и движения </w:t>
      </w:r>
      <w:r>
        <w:rPr>
          <w:sz w:val="28"/>
          <w:szCs w:val="28"/>
        </w:rPr>
        <w:t>материалов</w:t>
      </w:r>
      <w:r w:rsidRPr="00E25019">
        <w:rPr>
          <w:sz w:val="28"/>
          <w:szCs w:val="28"/>
        </w:rPr>
        <w:t xml:space="preserve"> в бухгалтерии регламентируется Планом счетов бухгалтерского учета финансово-хозяйственной деятельности </w:t>
      </w:r>
      <w:r>
        <w:rPr>
          <w:sz w:val="28"/>
          <w:szCs w:val="28"/>
        </w:rPr>
        <w:t>компании</w:t>
      </w:r>
      <w:r w:rsidRPr="00E25019">
        <w:rPr>
          <w:sz w:val="28"/>
          <w:szCs w:val="28"/>
        </w:rPr>
        <w:t xml:space="preserve"> и Инструкци</w:t>
      </w:r>
      <w:r>
        <w:rPr>
          <w:sz w:val="28"/>
          <w:szCs w:val="28"/>
        </w:rPr>
        <w:t>ей</w:t>
      </w:r>
      <w:r w:rsidRPr="00E25019">
        <w:rPr>
          <w:sz w:val="28"/>
          <w:szCs w:val="28"/>
        </w:rPr>
        <w:t xml:space="preserve"> по его применению, утвержденными приказом Минфина РФ от 31.10.2000 г. № 94н</w:t>
      </w:r>
      <w:r>
        <w:rPr>
          <w:sz w:val="28"/>
          <w:szCs w:val="28"/>
        </w:rPr>
        <w:t xml:space="preserve"> (</w:t>
      </w:r>
      <w:r w:rsidRPr="00E25019">
        <w:rPr>
          <w:sz w:val="28"/>
          <w:szCs w:val="28"/>
        </w:rPr>
        <w:t>ред</w:t>
      </w:r>
      <w:r>
        <w:rPr>
          <w:sz w:val="28"/>
          <w:szCs w:val="28"/>
        </w:rPr>
        <w:t>. 08.11.2010)</w:t>
      </w:r>
      <w:r w:rsidRPr="00E25019">
        <w:rPr>
          <w:sz w:val="28"/>
          <w:szCs w:val="28"/>
        </w:rPr>
        <w:t>.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Учет материалов также регулируется в</w:t>
      </w:r>
      <w:r w:rsidRPr="00E25019">
        <w:rPr>
          <w:sz w:val="28"/>
          <w:szCs w:val="28"/>
        </w:rPr>
        <w:t>ажным документом</w:t>
      </w:r>
      <w:r>
        <w:rPr>
          <w:sz w:val="28"/>
          <w:szCs w:val="28"/>
        </w:rPr>
        <w:t xml:space="preserve">, которым </w:t>
      </w:r>
      <w:r w:rsidRPr="00E25019">
        <w:rPr>
          <w:sz w:val="28"/>
          <w:szCs w:val="28"/>
        </w:rPr>
        <w:t xml:space="preserve">являются Методические указания по бухгалтерскому учету материально-производственных запасов, утвержденные приказом Минфина РФ от 28 декабря 2001 г. N 119н </w:t>
      </w:r>
      <w:r>
        <w:rPr>
          <w:sz w:val="28"/>
          <w:szCs w:val="28"/>
        </w:rPr>
        <w:t>(ред.</w:t>
      </w:r>
      <w:r w:rsidRPr="00E25019">
        <w:rPr>
          <w:sz w:val="28"/>
          <w:szCs w:val="28"/>
        </w:rPr>
        <w:t xml:space="preserve"> от 24</w:t>
      </w:r>
      <w:r>
        <w:rPr>
          <w:sz w:val="28"/>
          <w:szCs w:val="28"/>
        </w:rPr>
        <w:t>.10.</w:t>
      </w:r>
      <w:r w:rsidRPr="00E25019">
        <w:rPr>
          <w:sz w:val="28"/>
          <w:szCs w:val="28"/>
        </w:rPr>
        <w:t>201</w:t>
      </w:r>
      <w:r>
        <w:rPr>
          <w:sz w:val="28"/>
          <w:szCs w:val="28"/>
        </w:rPr>
        <w:t xml:space="preserve">6). </w:t>
      </w:r>
      <w:r w:rsidRPr="00E25019">
        <w:rPr>
          <w:sz w:val="28"/>
          <w:szCs w:val="28"/>
        </w:rPr>
        <w:t>Этот нормативный документ устанавливает: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 xml:space="preserve">задачи учета </w:t>
      </w:r>
      <w:r>
        <w:rPr>
          <w:sz w:val="28"/>
          <w:szCs w:val="28"/>
        </w:rPr>
        <w:t>материалов</w:t>
      </w:r>
      <w:r w:rsidRPr="00E25019">
        <w:rPr>
          <w:sz w:val="28"/>
          <w:szCs w:val="28"/>
        </w:rPr>
        <w:t xml:space="preserve"> и основные требования, предъявляемые к нему;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>оценку запасов и материалов;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>порядок проведения инвентаризации и проверок;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019">
        <w:rPr>
          <w:sz w:val="28"/>
          <w:szCs w:val="28"/>
        </w:rPr>
        <w:t>правила учета неотфактур</w:t>
      </w:r>
      <w:r>
        <w:rPr>
          <w:sz w:val="28"/>
          <w:szCs w:val="28"/>
        </w:rPr>
        <w:t>ир</w:t>
      </w:r>
      <w:r w:rsidRPr="00E25019">
        <w:rPr>
          <w:sz w:val="28"/>
          <w:szCs w:val="28"/>
        </w:rPr>
        <w:t>ованных поставок, тары, готовой продукции</w:t>
      </w:r>
      <w:r>
        <w:rPr>
          <w:sz w:val="28"/>
          <w:szCs w:val="28"/>
        </w:rPr>
        <w:t>;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правила </w:t>
      </w:r>
      <w:r w:rsidRPr="00E25019">
        <w:rPr>
          <w:sz w:val="28"/>
          <w:szCs w:val="28"/>
        </w:rPr>
        <w:t>оформления операций по п</w:t>
      </w:r>
      <w:r>
        <w:rPr>
          <w:sz w:val="28"/>
          <w:szCs w:val="28"/>
        </w:rPr>
        <w:t>оступлению и списанию материалов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[6]</w:t>
      </w:r>
      <w:r>
        <w:rPr>
          <w:color w:val="000000"/>
          <w:sz w:val="28"/>
          <w:szCs w:val="28"/>
        </w:rPr>
        <w:t>.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проведения инвентаризации материалов содержится в</w:t>
      </w:r>
      <w:r w:rsidRPr="00E25019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х</w:t>
      </w:r>
      <w:r w:rsidRPr="00E25019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ях</w:t>
      </w:r>
      <w:r w:rsidRPr="00E25019">
        <w:rPr>
          <w:sz w:val="28"/>
          <w:szCs w:val="28"/>
        </w:rPr>
        <w:t xml:space="preserve"> по инвентаризации имущества и финансовых обязательств, утвержденные приказом Минфина РФ от 13.06.95г. №49 </w:t>
      </w:r>
      <w:r>
        <w:rPr>
          <w:sz w:val="28"/>
          <w:szCs w:val="28"/>
        </w:rPr>
        <w:t xml:space="preserve">(ред. </w:t>
      </w:r>
      <w:r w:rsidRPr="00E25019">
        <w:rPr>
          <w:sz w:val="28"/>
          <w:szCs w:val="28"/>
        </w:rPr>
        <w:t>от 08.11.2010</w:t>
      </w:r>
      <w:r>
        <w:rPr>
          <w:sz w:val="28"/>
          <w:szCs w:val="28"/>
        </w:rPr>
        <w:t xml:space="preserve">) </w:t>
      </w:r>
      <w:r>
        <w:rPr>
          <w:rFonts w:cs="Times New Roman"/>
          <w:color w:val="000000"/>
          <w:sz w:val="28"/>
          <w:szCs w:val="28"/>
        </w:rPr>
        <w:t>[10]</w:t>
      </w:r>
      <w:r>
        <w:rPr>
          <w:color w:val="000000"/>
          <w:sz w:val="28"/>
          <w:szCs w:val="28"/>
        </w:rPr>
        <w:t>.</w:t>
      </w:r>
    </w:p>
    <w:p w:rsidR="00243AA8" w:rsidRDefault="00243AA8" w:rsidP="00422E8B">
      <w:pPr>
        <w:pStyle w:val="a7"/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 w:rsidRPr="00E25019">
        <w:rPr>
          <w:sz w:val="28"/>
          <w:szCs w:val="28"/>
        </w:rPr>
        <w:t xml:space="preserve">НИПИстатинформ Госкомстата России </w:t>
      </w:r>
      <w:r>
        <w:rPr>
          <w:sz w:val="28"/>
          <w:szCs w:val="28"/>
        </w:rPr>
        <w:t>разработаны ф</w:t>
      </w:r>
      <w:r w:rsidRPr="00E25019">
        <w:rPr>
          <w:sz w:val="28"/>
          <w:szCs w:val="28"/>
        </w:rPr>
        <w:t xml:space="preserve">ормы документов для отражения операций по </w:t>
      </w:r>
      <w:r>
        <w:rPr>
          <w:sz w:val="28"/>
          <w:szCs w:val="28"/>
        </w:rPr>
        <w:t xml:space="preserve">материалам, </w:t>
      </w:r>
      <w:r w:rsidRPr="00E25019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«</w:t>
      </w:r>
      <w:r w:rsidRPr="00E2501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» </w:t>
      </w:r>
      <w:r w:rsidRPr="00E25019">
        <w:rPr>
          <w:sz w:val="28"/>
          <w:szCs w:val="28"/>
        </w:rPr>
        <w:t>Правительства Российской Федерации от 8 июля 1997 г. N 835</w:t>
      </w:r>
      <w:r>
        <w:rPr>
          <w:sz w:val="28"/>
          <w:szCs w:val="28"/>
        </w:rPr>
        <w:t>,</w:t>
      </w:r>
      <w:r w:rsidRPr="00E2501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Pr="00E2501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Pr="00E25019">
        <w:rPr>
          <w:sz w:val="28"/>
          <w:szCs w:val="28"/>
        </w:rPr>
        <w:t xml:space="preserve"> в альбоме унифицированных форм первичной учетной документации</w:t>
      </w:r>
      <w:r>
        <w:rPr>
          <w:sz w:val="28"/>
          <w:szCs w:val="28"/>
        </w:rPr>
        <w:t>.</w:t>
      </w:r>
      <w:r w:rsidRPr="00E25019">
        <w:rPr>
          <w:sz w:val="28"/>
          <w:szCs w:val="28"/>
        </w:rPr>
        <w:t xml:space="preserve"> Образцы унифицированных форм первичной учетной документации, входящ</w:t>
      </w:r>
      <w:r>
        <w:rPr>
          <w:sz w:val="28"/>
          <w:szCs w:val="28"/>
        </w:rPr>
        <w:t>ие в данный альбом, утверждены «</w:t>
      </w:r>
      <w:r w:rsidRPr="00E2501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» </w:t>
      </w:r>
      <w:r w:rsidRPr="00E25019">
        <w:rPr>
          <w:sz w:val="28"/>
          <w:szCs w:val="28"/>
        </w:rPr>
        <w:t xml:space="preserve">Госкомстата России от 25 декабря 1998 г. N 132. С 1 января 2013 года </w:t>
      </w:r>
      <w:r>
        <w:rPr>
          <w:sz w:val="28"/>
          <w:szCs w:val="28"/>
        </w:rPr>
        <w:t xml:space="preserve">данные </w:t>
      </w:r>
      <w:r w:rsidRPr="00E25019">
        <w:rPr>
          <w:sz w:val="28"/>
          <w:szCs w:val="28"/>
        </w:rPr>
        <w:t xml:space="preserve">формы первичных учетных документов, </w:t>
      </w:r>
      <w:r>
        <w:rPr>
          <w:sz w:val="28"/>
          <w:szCs w:val="28"/>
        </w:rPr>
        <w:t>представленные</w:t>
      </w:r>
      <w:r w:rsidRPr="00E25019">
        <w:rPr>
          <w:sz w:val="28"/>
          <w:szCs w:val="28"/>
        </w:rPr>
        <w:t xml:space="preserve"> в альбомах унифицированных форм первичной учетной документации, не являются обязательными к применению</w:t>
      </w:r>
      <w:r w:rsidRPr="009910C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[25]</w:t>
      </w:r>
      <w:r>
        <w:rPr>
          <w:color w:val="000000"/>
          <w:sz w:val="28"/>
          <w:szCs w:val="28"/>
        </w:rPr>
        <w:t>.</w:t>
      </w:r>
    </w:p>
    <w:p w:rsidR="00243AA8" w:rsidRPr="002A7308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признании расходов и о правилах их отражения в бухгалтерской отчетности содержится в ПБУ 10/99 «Расходы организации». Одним из элементов расходов являются материальные ресурсы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[5]</w:t>
      </w:r>
      <w:r>
        <w:rPr>
          <w:color w:val="000000"/>
          <w:sz w:val="28"/>
          <w:szCs w:val="28"/>
        </w:rPr>
        <w:t>.</w:t>
      </w:r>
    </w:p>
    <w:p w:rsidR="00243AA8" w:rsidRPr="00E25019" w:rsidRDefault="00243AA8" w:rsidP="00422E8B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 w:rsidRPr="00E25019">
        <w:rPr>
          <w:sz w:val="28"/>
          <w:szCs w:val="28"/>
        </w:rPr>
        <w:t xml:space="preserve">Полностью порядок учета </w:t>
      </w:r>
      <w:r>
        <w:rPr>
          <w:sz w:val="28"/>
          <w:szCs w:val="28"/>
        </w:rPr>
        <w:t>материалов</w:t>
      </w:r>
      <w:r w:rsidRPr="00E25019">
        <w:rPr>
          <w:sz w:val="28"/>
          <w:szCs w:val="28"/>
        </w:rPr>
        <w:t xml:space="preserve"> с учетом специфики предприятия находит отражение в учетной политике каждой конкретной организации, которая формируется главным бухгалтером и утверждается руководителем </w:t>
      </w:r>
      <w:r>
        <w:rPr>
          <w:sz w:val="28"/>
          <w:szCs w:val="28"/>
        </w:rPr>
        <w:t>компании</w:t>
      </w:r>
      <w:r w:rsidRPr="00E25019">
        <w:rPr>
          <w:sz w:val="28"/>
          <w:szCs w:val="28"/>
        </w:rPr>
        <w:t xml:space="preserve">. Этот документ регламентирует учет </w:t>
      </w:r>
      <w:r>
        <w:rPr>
          <w:sz w:val="28"/>
          <w:szCs w:val="28"/>
        </w:rPr>
        <w:t>материалов</w:t>
      </w:r>
      <w:r w:rsidRPr="00E25019">
        <w:rPr>
          <w:sz w:val="28"/>
          <w:szCs w:val="28"/>
        </w:rPr>
        <w:t xml:space="preserve"> на уровне предприятия.</w:t>
      </w:r>
      <w:r>
        <w:rPr>
          <w:sz w:val="28"/>
          <w:szCs w:val="28"/>
        </w:rPr>
        <w:t xml:space="preserve"> Учетная политика составляется на основании требований ПБУ 1/2008 «Учетная политика организации» </w:t>
      </w:r>
      <w:r>
        <w:rPr>
          <w:rFonts w:cs="Times New Roman"/>
          <w:color w:val="000000"/>
          <w:sz w:val="28"/>
          <w:szCs w:val="28"/>
        </w:rPr>
        <w:t>[7]</w:t>
      </w:r>
      <w:r>
        <w:rPr>
          <w:color w:val="000000"/>
          <w:sz w:val="28"/>
          <w:szCs w:val="28"/>
        </w:rPr>
        <w:t>.</w:t>
      </w:r>
    </w:p>
    <w:p w:rsidR="00243AA8" w:rsidRPr="00E25019" w:rsidRDefault="00243AA8" w:rsidP="00E25019">
      <w:pPr>
        <w:pStyle w:val="a7"/>
        <w:spacing w:line="360" w:lineRule="auto"/>
        <w:ind w:left="-567" w:right="-284" w:firstLine="1134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Методика учета материалов</w:t>
      </w: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 xml:space="preserve">Материально - производственные запасы </w:t>
      </w:r>
      <w:r>
        <w:rPr>
          <w:sz w:val="28"/>
          <w:szCs w:val="28"/>
        </w:rPr>
        <w:t>подразделяются на</w:t>
      </w:r>
      <w:r w:rsidRPr="00D83D97">
        <w:rPr>
          <w:sz w:val="28"/>
          <w:szCs w:val="28"/>
        </w:rPr>
        <w:t>: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D83D97">
        <w:rPr>
          <w:sz w:val="28"/>
          <w:szCs w:val="28"/>
        </w:rPr>
        <w:t>Сырье и материалы</w:t>
      </w:r>
      <w:r>
        <w:rPr>
          <w:sz w:val="28"/>
          <w:szCs w:val="28"/>
        </w:rPr>
        <w:t>,</w:t>
      </w:r>
      <w:r w:rsidRPr="00D83D9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участвующие в производственном цикле.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Pr="00D83D97">
        <w:rPr>
          <w:sz w:val="28"/>
          <w:szCs w:val="28"/>
        </w:rPr>
        <w:t>Покупные полуфабрикаты и комплектующи</w:t>
      </w:r>
      <w:r>
        <w:rPr>
          <w:sz w:val="28"/>
          <w:szCs w:val="28"/>
        </w:rPr>
        <w:t>е изделия, конструкции и детали.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D83D97">
        <w:rPr>
          <w:sz w:val="28"/>
          <w:szCs w:val="28"/>
        </w:rPr>
        <w:t>Топливо</w:t>
      </w:r>
      <w:r>
        <w:rPr>
          <w:sz w:val="28"/>
          <w:szCs w:val="28"/>
        </w:rPr>
        <w:t>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D83D97">
        <w:rPr>
          <w:sz w:val="28"/>
          <w:szCs w:val="28"/>
        </w:rPr>
        <w:t>Тара и тарные материалы</w:t>
      </w:r>
      <w:r>
        <w:rPr>
          <w:sz w:val="28"/>
          <w:szCs w:val="28"/>
        </w:rPr>
        <w:t>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D83D97">
        <w:rPr>
          <w:sz w:val="28"/>
          <w:szCs w:val="28"/>
        </w:rPr>
        <w:t>Запасные части</w:t>
      </w:r>
      <w:r>
        <w:rPr>
          <w:sz w:val="28"/>
          <w:szCs w:val="28"/>
        </w:rPr>
        <w:t>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6 Прочие материалы.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D83D97">
        <w:rPr>
          <w:sz w:val="28"/>
          <w:szCs w:val="28"/>
        </w:rPr>
        <w:t>Материалы, пере</w:t>
      </w:r>
      <w:r>
        <w:rPr>
          <w:sz w:val="28"/>
          <w:szCs w:val="28"/>
        </w:rPr>
        <w:t>данные в переработку на сторону.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8 Строительные материалы.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D83D97">
        <w:rPr>
          <w:sz w:val="28"/>
          <w:szCs w:val="28"/>
        </w:rPr>
        <w:t>Инвентарь и хозяйственные принадлежности</w:t>
      </w:r>
      <w:r>
        <w:rPr>
          <w:sz w:val="28"/>
          <w:szCs w:val="28"/>
        </w:rPr>
        <w:t>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D83D97">
        <w:rPr>
          <w:sz w:val="28"/>
          <w:szCs w:val="28"/>
        </w:rPr>
        <w:t>Специальная оснастка и специальная одежда на складах</w:t>
      </w:r>
      <w:r>
        <w:rPr>
          <w:sz w:val="28"/>
          <w:szCs w:val="28"/>
        </w:rPr>
        <w:t>.</w:t>
      </w:r>
    </w:p>
    <w:p w:rsidR="00243AA8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83D97">
        <w:rPr>
          <w:sz w:val="28"/>
          <w:szCs w:val="28"/>
        </w:rPr>
        <w:t>Специальная оснастка и специальная одежда в эксплуатации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[8]</w:t>
      </w:r>
      <w:r>
        <w:rPr>
          <w:color w:val="000000"/>
          <w:sz w:val="28"/>
          <w:szCs w:val="28"/>
        </w:rPr>
        <w:t>.</w:t>
      </w:r>
    </w:p>
    <w:p w:rsidR="00243AA8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роли в процессе производства, материалы делят на следующие группы: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83D97">
        <w:rPr>
          <w:sz w:val="28"/>
          <w:szCs w:val="28"/>
        </w:rPr>
        <w:t xml:space="preserve"> основные материалы,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>вспомогательные материалы, покупные полуфабрикаты,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>отходы (возвратные),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>тарные материалы</w:t>
      </w:r>
      <w:r>
        <w:rPr>
          <w:sz w:val="28"/>
          <w:szCs w:val="28"/>
        </w:rPr>
        <w:t>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информации об остатка, поступлении и списании материалов </w:t>
      </w:r>
      <w:r w:rsidRPr="00D83D97">
        <w:rPr>
          <w:sz w:val="28"/>
          <w:szCs w:val="28"/>
        </w:rPr>
        <w:t xml:space="preserve">в производственно - эксплуатационной деятельности </w:t>
      </w:r>
      <w:r>
        <w:rPr>
          <w:sz w:val="28"/>
          <w:szCs w:val="28"/>
        </w:rPr>
        <w:t>используют н</w:t>
      </w:r>
      <w:r w:rsidRPr="00D83D97">
        <w:rPr>
          <w:sz w:val="28"/>
          <w:szCs w:val="28"/>
        </w:rPr>
        <w:t xml:space="preserve">аправленную систематизацию </w:t>
      </w:r>
      <w:r>
        <w:rPr>
          <w:sz w:val="28"/>
          <w:szCs w:val="28"/>
        </w:rPr>
        <w:t>материалов</w:t>
      </w:r>
      <w:r w:rsidRPr="00D83D97">
        <w:rPr>
          <w:sz w:val="28"/>
          <w:szCs w:val="28"/>
        </w:rPr>
        <w:t xml:space="preserve"> для синтетического и аналитического учета.</w:t>
      </w:r>
      <w:r>
        <w:rPr>
          <w:sz w:val="28"/>
          <w:szCs w:val="28"/>
        </w:rPr>
        <w:t xml:space="preserve"> Выделяют</w:t>
      </w:r>
      <w:r w:rsidRPr="00D83D97">
        <w:rPr>
          <w:sz w:val="28"/>
          <w:szCs w:val="28"/>
        </w:rPr>
        <w:t xml:space="preserve"> основные вопросы учета материалов </w:t>
      </w:r>
      <w:r>
        <w:rPr>
          <w:sz w:val="28"/>
          <w:szCs w:val="28"/>
        </w:rPr>
        <w:t>н</w:t>
      </w:r>
      <w:r w:rsidRPr="00D83D97">
        <w:rPr>
          <w:sz w:val="28"/>
          <w:szCs w:val="28"/>
        </w:rPr>
        <w:t>а базе имеющейся нормативной основе: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D83D97">
        <w:rPr>
          <w:sz w:val="28"/>
          <w:szCs w:val="28"/>
        </w:rPr>
        <w:t>Проверка сохранност</w:t>
      </w:r>
      <w:r>
        <w:rPr>
          <w:sz w:val="28"/>
          <w:szCs w:val="28"/>
        </w:rPr>
        <w:t>и</w:t>
      </w:r>
      <w:r w:rsidRPr="00D83D97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D83D97">
        <w:rPr>
          <w:sz w:val="28"/>
          <w:szCs w:val="28"/>
        </w:rPr>
        <w:t xml:space="preserve"> в местах их хране</w:t>
      </w:r>
      <w:r>
        <w:rPr>
          <w:sz w:val="28"/>
          <w:szCs w:val="28"/>
        </w:rPr>
        <w:t>ния и на всех стадиях обработки.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 Правильное</w:t>
      </w:r>
      <w:r w:rsidRPr="00D83D97">
        <w:rPr>
          <w:sz w:val="28"/>
          <w:szCs w:val="28"/>
        </w:rPr>
        <w:t xml:space="preserve"> и своевременное </w:t>
      </w:r>
      <w:r>
        <w:rPr>
          <w:sz w:val="28"/>
          <w:szCs w:val="28"/>
        </w:rPr>
        <w:t>регистрирование</w:t>
      </w:r>
      <w:r w:rsidRPr="00D83D97">
        <w:rPr>
          <w:sz w:val="28"/>
          <w:szCs w:val="28"/>
        </w:rPr>
        <w:t xml:space="preserve"> всех операций по </w:t>
      </w:r>
      <w:r>
        <w:rPr>
          <w:sz w:val="28"/>
          <w:szCs w:val="28"/>
        </w:rPr>
        <w:t>движению</w:t>
      </w:r>
      <w:r w:rsidRPr="00D83D97">
        <w:rPr>
          <w:sz w:val="28"/>
          <w:szCs w:val="28"/>
        </w:rPr>
        <w:t xml:space="preserve"> материалов, обнаружение и отображение расходов, связанных с их заготовлением, расчет фактической себестоимости и</w:t>
      </w:r>
      <w:r>
        <w:rPr>
          <w:sz w:val="28"/>
          <w:szCs w:val="28"/>
        </w:rPr>
        <w:t>зрасходованных</w:t>
      </w:r>
      <w:r w:rsidRPr="00D83D97">
        <w:rPr>
          <w:sz w:val="28"/>
          <w:szCs w:val="28"/>
        </w:rPr>
        <w:t xml:space="preserve"> материалов и их остатков по мест</w:t>
      </w:r>
      <w:r>
        <w:rPr>
          <w:sz w:val="28"/>
          <w:szCs w:val="28"/>
        </w:rPr>
        <w:t>ам хранения и статьям баланса.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 Сгруппированный</w:t>
      </w:r>
      <w:r w:rsidRPr="00D83D97">
        <w:rPr>
          <w:sz w:val="28"/>
          <w:szCs w:val="28"/>
        </w:rPr>
        <w:t xml:space="preserve"> контроль за раскрытием излишних и неиспользуемых материалов, </w:t>
      </w:r>
      <w:r>
        <w:rPr>
          <w:sz w:val="28"/>
          <w:szCs w:val="28"/>
        </w:rPr>
        <w:t xml:space="preserve">а также за </w:t>
      </w:r>
      <w:r w:rsidRPr="00D83D97">
        <w:rPr>
          <w:sz w:val="28"/>
          <w:szCs w:val="28"/>
        </w:rPr>
        <w:t>их реализаци</w:t>
      </w:r>
      <w:r>
        <w:rPr>
          <w:sz w:val="28"/>
          <w:szCs w:val="28"/>
        </w:rPr>
        <w:t>е</w:t>
      </w:r>
      <w:r w:rsidRPr="00D83D97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243AA8" w:rsidRDefault="00243AA8" w:rsidP="00D83D97">
      <w:pPr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4 </w:t>
      </w:r>
      <w:r w:rsidRPr="00D83D97">
        <w:rPr>
          <w:sz w:val="28"/>
          <w:szCs w:val="28"/>
        </w:rPr>
        <w:t>Своевременное осуществление расчетов с поставщиками материалов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[18]</w:t>
      </w:r>
      <w:r>
        <w:rPr>
          <w:color w:val="000000"/>
          <w:sz w:val="28"/>
          <w:szCs w:val="28"/>
        </w:rPr>
        <w:t>.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3A04">
        <w:rPr>
          <w:sz w:val="28"/>
          <w:szCs w:val="28"/>
        </w:rPr>
        <w:t xml:space="preserve"> соответствии с п. 5 ПБУ 5/01 и п. 62 Методических указаний по учету материально-производственных запасов</w:t>
      </w:r>
      <w:r>
        <w:rPr>
          <w:sz w:val="28"/>
          <w:szCs w:val="28"/>
        </w:rPr>
        <w:t xml:space="preserve"> м</w:t>
      </w:r>
      <w:r w:rsidRPr="00973A04">
        <w:rPr>
          <w:sz w:val="28"/>
          <w:szCs w:val="28"/>
        </w:rPr>
        <w:t xml:space="preserve">атериалы принимаются к бухгалтерскому учету в оценке по фактической. Фактическая себестоимость материалов определяется по-разному в зависимости от источника их поступления в </w:t>
      </w:r>
      <w:r>
        <w:rPr>
          <w:sz w:val="28"/>
          <w:szCs w:val="28"/>
        </w:rPr>
        <w:t>компан</w:t>
      </w:r>
      <w:r w:rsidRPr="00973A04">
        <w:rPr>
          <w:sz w:val="28"/>
          <w:szCs w:val="28"/>
        </w:rPr>
        <w:t>ию.</w:t>
      </w:r>
    </w:p>
    <w:p w:rsidR="00243AA8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73A04">
        <w:rPr>
          <w:sz w:val="28"/>
          <w:szCs w:val="28"/>
        </w:rPr>
        <w:t xml:space="preserve">Материалы могут поступать в организацию в качестве вклада в уставный капитал </w:t>
      </w:r>
      <w:r>
        <w:rPr>
          <w:sz w:val="28"/>
          <w:szCs w:val="28"/>
        </w:rPr>
        <w:t>компан</w:t>
      </w:r>
      <w:r w:rsidRPr="00973A04">
        <w:rPr>
          <w:sz w:val="28"/>
          <w:szCs w:val="28"/>
        </w:rPr>
        <w:t xml:space="preserve">ии, в результате их </w:t>
      </w:r>
      <w:r>
        <w:rPr>
          <w:sz w:val="28"/>
          <w:szCs w:val="28"/>
        </w:rPr>
        <w:t>покупки</w:t>
      </w:r>
      <w:r w:rsidRPr="00973A04">
        <w:rPr>
          <w:sz w:val="28"/>
          <w:szCs w:val="28"/>
        </w:rPr>
        <w:t xml:space="preserve"> у изготовителей и торговых </w:t>
      </w:r>
      <w:r>
        <w:rPr>
          <w:sz w:val="28"/>
          <w:szCs w:val="28"/>
        </w:rPr>
        <w:t>компаний</w:t>
      </w:r>
      <w:r w:rsidRPr="00973A04">
        <w:rPr>
          <w:sz w:val="28"/>
          <w:szCs w:val="28"/>
        </w:rPr>
        <w:t xml:space="preserve">, в результате </w:t>
      </w:r>
      <w:r>
        <w:rPr>
          <w:sz w:val="28"/>
          <w:szCs w:val="28"/>
        </w:rPr>
        <w:t>из производства</w:t>
      </w:r>
      <w:r w:rsidRPr="00973A04">
        <w:rPr>
          <w:sz w:val="28"/>
          <w:szCs w:val="28"/>
        </w:rPr>
        <w:t xml:space="preserve"> самой организацией, вследствие безвозмездного поступления, в </w:t>
      </w:r>
      <w:r>
        <w:rPr>
          <w:sz w:val="28"/>
          <w:szCs w:val="28"/>
        </w:rPr>
        <w:t>случае</w:t>
      </w:r>
      <w:r w:rsidRPr="00973A04">
        <w:rPr>
          <w:sz w:val="28"/>
          <w:szCs w:val="28"/>
        </w:rPr>
        <w:t xml:space="preserve"> обмена на другое имущество. 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73A04">
        <w:rPr>
          <w:sz w:val="28"/>
          <w:szCs w:val="28"/>
        </w:rPr>
        <w:t xml:space="preserve">Фактическая себестоимость материалов при их </w:t>
      </w:r>
      <w:r>
        <w:rPr>
          <w:sz w:val="28"/>
          <w:szCs w:val="28"/>
        </w:rPr>
        <w:t>производстве</w:t>
      </w:r>
      <w:r w:rsidRPr="00973A04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компанией определяется</w:t>
      </w:r>
      <w:r w:rsidRPr="00973A04">
        <w:rPr>
          <w:sz w:val="28"/>
          <w:szCs w:val="28"/>
        </w:rPr>
        <w:t xml:space="preserve"> исходя из фактических затрат, </w:t>
      </w:r>
      <w:r>
        <w:rPr>
          <w:sz w:val="28"/>
          <w:szCs w:val="28"/>
        </w:rPr>
        <w:t xml:space="preserve">непосредственно </w:t>
      </w:r>
      <w:r w:rsidRPr="00973A04">
        <w:rPr>
          <w:sz w:val="28"/>
          <w:szCs w:val="28"/>
        </w:rPr>
        <w:t xml:space="preserve">связанных с производством </w:t>
      </w:r>
      <w:r>
        <w:rPr>
          <w:sz w:val="28"/>
          <w:szCs w:val="28"/>
        </w:rPr>
        <w:t>этих</w:t>
      </w:r>
      <w:r w:rsidRPr="00973A04">
        <w:rPr>
          <w:sz w:val="28"/>
          <w:szCs w:val="28"/>
        </w:rPr>
        <w:t xml:space="preserve"> материалов. Учет и формирование затрат на производство материалов осуществляется </w:t>
      </w:r>
      <w:r>
        <w:rPr>
          <w:sz w:val="28"/>
          <w:szCs w:val="28"/>
        </w:rPr>
        <w:t>компанией</w:t>
      </w:r>
      <w:r w:rsidRPr="00973A04">
        <w:rPr>
          <w:sz w:val="28"/>
          <w:szCs w:val="28"/>
        </w:rPr>
        <w:t xml:space="preserve"> в порядке, установленном для определения себестоимости продукции.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73A04">
        <w:rPr>
          <w:sz w:val="28"/>
          <w:szCs w:val="28"/>
        </w:rPr>
        <w:t xml:space="preserve">Фактическая себестоимость материалов, </w:t>
      </w:r>
      <w:r>
        <w:rPr>
          <w:sz w:val="28"/>
          <w:szCs w:val="28"/>
        </w:rPr>
        <w:t xml:space="preserve">поступивших в </w:t>
      </w:r>
      <w:r w:rsidRPr="00973A0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73A04">
        <w:rPr>
          <w:sz w:val="28"/>
          <w:szCs w:val="28"/>
        </w:rPr>
        <w:t xml:space="preserve"> по договору дарения (безвозмездно), а также</w:t>
      </w:r>
      <w:r>
        <w:rPr>
          <w:sz w:val="28"/>
          <w:szCs w:val="28"/>
        </w:rPr>
        <w:t>, которые остались</w:t>
      </w:r>
      <w:r w:rsidRPr="00973A04">
        <w:rPr>
          <w:sz w:val="28"/>
          <w:szCs w:val="28"/>
        </w:rPr>
        <w:t xml:space="preserve"> от выбытия основных средств и </w:t>
      </w:r>
      <w:r>
        <w:rPr>
          <w:sz w:val="28"/>
          <w:szCs w:val="28"/>
        </w:rPr>
        <w:t>другого</w:t>
      </w:r>
      <w:r w:rsidRPr="00973A04">
        <w:rPr>
          <w:sz w:val="28"/>
          <w:szCs w:val="28"/>
        </w:rPr>
        <w:t xml:space="preserve"> имущества, определяется исходя из их текущей рыночной стоимости на дату принятия к бухгалтерскому учету.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73A04">
        <w:rPr>
          <w:sz w:val="28"/>
          <w:szCs w:val="28"/>
        </w:rPr>
        <w:t xml:space="preserve">Фактическая себестоимость материалов, </w:t>
      </w:r>
      <w:r>
        <w:rPr>
          <w:sz w:val="28"/>
          <w:szCs w:val="28"/>
        </w:rPr>
        <w:t>поступивших в компанию</w:t>
      </w:r>
      <w:r w:rsidRPr="00973A04">
        <w:rPr>
          <w:sz w:val="28"/>
          <w:szCs w:val="28"/>
        </w:rPr>
        <w:t xml:space="preserve"> по договорам, </w:t>
      </w:r>
      <w:r>
        <w:rPr>
          <w:sz w:val="28"/>
          <w:szCs w:val="28"/>
        </w:rPr>
        <w:t xml:space="preserve">в которых допускается </w:t>
      </w:r>
      <w:r w:rsidRPr="00973A04">
        <w:rPr>
          <w:sz w:val="28"/>
          <w:szCs w:val="28"/>
        </w:rPr>
        <w:t>исполнение обязательств (оплату) не</w:t>
      </w:r>
      <w:r>
        <w:rPr>
          <w:sz w:val="28"/>
          <w:szCs w:val="28"/>
        </w:rPr>
        <w:t xml:space="preserve"> </w:t>
      </w:r>
      <w:r w:rsidRPr="00973A04">
        <w:rPr>
          <w:sz w:val="28"/>
          <w:szCs w:val="28"/>
        </w:rPr>
        <w:t xml:space="preserve">денежными средствами, признается стоимость активов, </w:t>
      </w:r>
      <w:r>
        <w:rPr>
          <w:sz w:val="28"/>
          <w:szCs w:val="28"/>
        </w:rPr>
        <w:t>которые переда</w:t>
      </w:r>
      <w:r w:rsidRPr="00973A04">
        <w:rPr>
          <w:sz w:val="28"/>
          <w:szCs w:val="28"/>
        </w:rPr>
        <w:t xml:space="preserve">ны или </w:t>
      </w:r>
      <w:r>
        <w:rPr>
          <w:sz w:val="28"/>
          <w:szCs w:val="28"/>
        </w:rPr>
        <w:t xml:space="preserve">только </w:t>
      </w:r>
      <w:r w:rsidRPr="00973A04">
        <w:rPr>
          <w:sz w:val="28"/>
          <w:szCs w:val="28"/>
        </w:rPr>
        <w:t>подлежа</w:t>
      </w:r>
      <w:r>
        <w:rPr>
          <w:sz w:val="28"/>
          <w:szCs w:val="28"/>
        </w:rPr>
        <w:t>т</w:t>
      </w:r>
      <w:r w:rsidRPr="00973A04">
        <w:rPr>
          <w:sz w:val="28"/>
          <w:szCs w:val="28"/>
        </w:rPr>
        <w:t xml:space="preserve"> передаче организацией.</w:t>
      </w:r>
      <w:r>
        <w:rPr>
          <w:sz w:val="28"/>
          <w:szCs w:val="28"/>
        </w:rPr>
        <w:t xml:space="preserve"> </w:t>
      </w:r>
      <w:r w:rsidRPr="00973A04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этих </w:t>
      </w:r>
      <w:r w:rsidRPr="00973A04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определяется</w:t>
      </w:r>
      <w:r w:rsidRPr="00973A04">
        <w:rPr>
          <w:sz w:val="28"/>
          <w:szCs w:val="28"/>
        </w:rPr>
        <w:t xml:space="preserve"> исходя из цены, по которой в сравнимых обстоятельствах обычно организация определяет стоимость</w:t>
      </w:r>
      <w:r>
        <w:rPr>
          <w:sz w:val="28"/>
          <w:szCs w:val="28"/>
        </w:rPr>
        <w:t xml:space="preserve"> типичных</w:t>
      </w:r>
      <w:r w:rsidRPr="00973A04">
        <w:rPr>
          <w:sz w:val="28"/>
          <w:szCs w:val="28"/>
        </w:rPr>
        <w:t xml:space="preserve"> активов.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73A04">
        <w:rPr>
          <w:sz w:val="28"/>
          <w:szCs w:val="28"/>
        </w:rPr>
        <w:t>В фактическую себестоимость материалов</w:t>
      </w:r>
      <w:r>
        <w:rPr>
          <w:sz w:val="28"/>
          <w:szCs w:val="28"/>
        </w:rPr>
        <w:t xml:space="preserve">, не смотря на </w:t>
      </w:r>
      <w:r w:rsidRPr="00973A04">
        <w:rPr>
          <w:sz w:val="28"/>
          <w:szCs w:val="28"/>
        </w:rPr>
        <w:t>способ их поступления</w:t>
      </w:r>
      <w:r>
        <w:rPr>
          <w:sz w:val="28"/>
          <w:szCs w:val="28"/>
        </w:rPr>
        <w:t>,</w:t>
      </w:r>
      <w:r w:rsidRPr="00973A04">
        <w:rPr>
          <w:sz w:val="28"/>
          <w:szCs w:val="28"/>
        </w:rPr>
        <w:t xml:space="preserve"> включаются также фактические затраты</w:t>
      </w:r>
      <w:r>
        <w:rPr>
          <w:sz w:val="28"/>
          <w:szCs w:val="28"/>
        </w:rPr>
        <w:t xml:space="preserve"> компании</w:t>
      </w:r>
      <w:r w:rsidRPr="00973A04">
        <w:rPr>
          <w:sz w:val="28"/>
          <w:szCs w:val="28"/>
        </w:rPr>
        <w:t xml:space="preserve"> на их доставку и приведение в состояние, пригодное для использования.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73A04">
        <w:rPr>
          <w:sz w:val="28"/>
          <w:szCs w:val="28"/>
        </w:rPr>
        <w:lastRenderedPageBreak/>
        <w:t xml:space="preserve">Материалы, </w:t>
      </w:r>
      <w:r>
        <w:rPr>
          <w:sz w:val="28"/>
          <w:szCs w:val="28"/>
        </w:rPr>
        <w:t xml:space="preserve">которые </w:t>
      </w:r>
      <w:r w:rsidRPr="00973A04">
        <w:rPr>
          <w:sz w:val="28"/>
          <w:szCs w:val="28"/>
        </w:rPr>
        <w:t>не принадлежа</w:t>
      </w:r>
      <w:r>
        <w:rPr>
          <w:sz w:val="28"/>
          <w:szCs w:val="28"/>
        </w:rPr>
        <w:t>т</w:t>
      </w:r>
      <w:r w:rsidRPr="00973A04">
        <w:rPr>
          <w:sz w:val="28"/>
          <w:szCs w:val="28"/>
        </w:rPr>
        <w:t xml:space="preserve"> данной организации, но находя</w:t>
      </w:r>
      <w:r>
        <w:rPr>
          <w:sz w:val="28"/>
          <w:szCs w:val="28"/>
        </w:rPr>
        <w:t xml:space="preserve">тся </w:t>
      </w:r>
      <w:r w:rsidRPr="00973A04">
        <w:rPr>
          <w:sz w:val="28"/>
          <w:szCs w:val="28"/>
        </w:rPr>
        <w:t xml:space="preserve">в ее пользовании или распоряжении, учитываются на забалансовых счетах в оценке, предусмотренной в договоре, или в оценке, согласованной с их собственником. </w:t>
      </w:r>
      <w:r>
        <w:rPr>
          <w:sz w:val="28"/>
          <w:szCs w:val="28"/>
        </w:rPr>
        <w:t>Если не указана</w:t>
      </w:r>
      <w:r w:rsidRPr="00973A04">
        <w:rPr>
          <w:sz w:val="28"/>
          <w:szCs w:val="28"/>
        </w:rPr>
        <w:t xml:space="preserve"> цен</w:t>
      </w:r>
      <w:r>
        <w:rPr>
          <w:sz w:val="28"/>
          <w:szCs w:val="28"/>
        </w:rPr>
        <w:t>а</w:t>
      </w:r>
      <w:r w:rsidRPr="00973A04">
        <w:rPr>
          <w:sz w:val="28"/>
          <w:szCs w:val="28"/>
        </w:rPr>
        <w:t xml:space="preserve"> на </w:t>
      </w:r>
      <w:r>
        <w:rPr>
          <w:sz w:val="28"/>
          <w:szCs w:val="28"/>
        </w:rPr>
        <w:t>эти</w:t>
      </w:r>
      <w:r w:rsidRPr="00973A04">
        <w:rPr>
          <w:sz w:val="28"/>
          <w:szCs w:val="28"/>
        </w:rPr>
        <w:t xml:space="preserve"> материалы в договоре или цен</w:t>
      </w:r>
      <w:r>
        <w:rPr>
          <w:sz w:val="28"/>
          <w:szCs w:val="28"/>
        </w:rPr>
        <w:t>а</w:t>
      </w:r>
      <w:r w:rsidRPr="00973A04">
        <w:rPr>
          <w:sz w:val="28"/>
          <w:szCs w:val="28"/>
        </w:rPr>
        <w:t>, согласованн</w:t>
      </w:r>
      <w:r>
        <w:rPr>
          <w:sz w:val="28"/>
          <w:szCs w:val="28"/>
        </w:rPr>
        <w:t>ая</w:t>
      </w:r>
      <w:r w:rsidRPr="00973A04">
        <w:rPr>
          <w:sz w:val="28"/>
          <w:szCs w:val="28"/>
        </w:rPr>
        <w:t xml:space="preserve"> с собственником,</w:t>
      </w:r>
      <w:r>
        <w:rPr>
          <w:sz w:val="28"/>
          <w:szCs w:val="28"/>
        </w:rPr>
        <w:t xml:space="preserve"> то в таком случае</w:t>
      </w:r>
      <w:r w:rsidRPr="00973A04">
        <w:rPr>
          <w:sz w:val="28"/>
          <w:szCs w:val="28"/>
        </w:rPr>
        <w:t xml:space="preserve"> они могут учитываться по условной оценке.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73A04">
        <w:rPr>
          <w:sz w:val="28"/>
          <w:szCs w:val="28"/>
        </w:rPr>
        <w:t xml:space="preserve">Материалы, </w:t>
      </w:r>
      <w:r>
        <w:rPr>
          <w:sz w:val="28"/>
          <w:szCs w:val="28"/>
        </w:rPr>
        <w:t xml:space="preserve">которые </w:t>
      </w:r>
      <w:r w:rsidRPr="00973A04">
        <w:rPr>
          <w:sz w:val="28"/>
          <w:szCs w:val="28"/>
        </w:rPr>
        <w:t>принадлежа</w:t>
      </w:r>
      <w:r>
        <w:rPr>
          <w:sz w:val="28"/>
          <w:szCs w:val="28"/>
        </w:rPr>
        <w:t>т</w:t>
      </w:r>
      <w:r w:rsidRPr="00973A04">
        <w:rPr>
          <w:sz w:val="28"/>
          <w:szCs w:val="28"/>
        </w:rPr>
        <w:t xml:space="preserve"> организации, но находящиеся в пути либо переданные покупателю под залог, учитываются в бухгалтерском учете в оценке, предусмотренной в договоре, с последующим уточнением фактической себестоимости.</w:t>
      </w:r>
      <w:r>
        <w:rPr>
          <w:sz w:val="28"/>
          <w:szCs w:val="28"/>
        </w:rPr>
        <w:t xml:space="preserve"> </w:t>
      </w:r>
      <w:r w:rsidRPr="00973A04">
        <w:rPr>
          <w:sz w:val="28"/>
          <w:szCs w:val="28"/>
        </w:rPr>
        <w:t xml:space="preserve">Все расходы, </w:t>
      </w:r>
      <w:r>
        <w:rPr>
          <w:sz w:val="28"/>
          <w:szCs w:val="28"/>
        </w:rPr>
        <w:t xml:space="preserve">которые </w:t>
      </w:r>
      <w:r w:rsidRPr="00973A04">
        <w:rPr>
          <w:sz w:val="28"/>
          <w:szCs w:val="28"/>
        </w:rPr>
        <w:t>включа</w:t>
      </w:r>
      <w:r>
        <w:rPr>
          <w:sz w:val="28"/>
          <w:szCs w:val="28"/>
        </w:rPr>
        <w:t>ются</w:t>
      </w:r>
      <w:r w:rsidRPr="00973A04">
        <w:rPr>
          <w:sz w:val="28"/>
          <w:szCs w:val="28"/>
        </w:rPr>
        <w:t xml:space="preserve"> в фактическую себестоимость материалов, в соответствии с п. 68 Методических указаний по учету материально-производственных запасов </w:t>
      </w:r>
      <w:r>
        <w:rPr>
          <w:sz w:val="28"/>
          <w:szCs w:val="28"/>
        </w:rPr>
        <w:t>делятся</w:t>
      </w:r>
      <w:r w:rsidRPr="00973A04">
        <w:rPr>
          <w:sz w:val="28"/>
          <w:szCs w:val="28"/>
        </w:rPr>
        <w:t xml:space="preserve"> по следующим </w:t>
      </w:r>
      <w:r>
        <w:rPr>
          <w:sz w:val="28"/>
          <w:szCs w:val="28"/>
        </w:rPr>
        <w:t>группам</w:t>
      </w:r>
      <w:r w:rsidRPr="00973A04">
        <w:rPr>
          <w:sz w:val="28"/>
          <w:szCs w:val="28"/>
        </w:rPr>
        <w:t>: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стоимость материалов по договорным ценам;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транспортно-заготовительные расходы;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расходы по доведению материалов до состояния, в котором они пригодны к использованию в предусмотренных целях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[4]</w:t>
      </w:r>
      <w:r>
        <w:rPr>
          <w:color w:val="000000"/>
          <w:sz w:val="28"/>
          <w:szCs w:val="28"/>
        </w:rPr>
        <w:t>.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73A04">
        <w:rPr>
          <w:sz w:val="28"/>
          <w:szCs w:val="28"/>
        </w:rPr>
        <w:t>Согласно п. 70 Методических указаний транспортно-заготовительные расходы (ТЗР) – это затраты организации, непосредственно связанные с процессом заготовления и доставки материалов в организацию. В состав транспортно-заготовительных расходов входят: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расходы по погрузке материалов в транспортные средства и их транспортировке, подлежащие оплате покупате</w:t>
      </w:r>
      <w:r>
        <w:rPr>
          <w:sz w:val="28"/>
          <w:szCs w:val="28"/>
        </w:rPr>
        <w:t>лем сверх цены этих материалов по</w:t>
      </w:r>
      <w:r w:rsidRPr="00973A04">
        <w:rPr>
          <w:sz w:val="28"/>
          <w:szCs w:val="28"/>
        </w:rPr>
        <w:t xml:space="preserve"> договору;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 xml:space="preserve">расходы по содержанию заготовительно-складского аппарата организации, </w:t>
      </w:r>
      <w:r>
        <w:rPr>
          <w:sz w:val="28"/>
          <w:szCs w:val="28"/>
        </w:rPr>
        <w:t>в том числе</w:t>
      </w:r>
      <w:r w:rsidRPr="00973A04">
        <w:rPr>
          <w:sz w:val="28"/>
          <w:szCs w:val="28"/>
        </w:rPr>
        <w:t xml:space="preserve"> расходы на оплату труда работников </w:t>
      </w:r>
      <w:r>
        <w:rPr>
          <w:sz w:val="28"/>
          <w:szCs w:val="28"/>
        </w:rPr>
        <w:t>компан</w:t>
      </w:r>
      <w:r w:rsidRPr="00973A04">
        <w:rPr>
          <w:sz w:val="28"/>
          <w:szCs w:val="28"/>
        </w:rPr>
        <w:t xml:space="preserve">ии, непосредственно занятых заготовкой, приемкой, хранением и отпуском приобретаемых материалов, работников, </w:t>
      </w:r>
      <w:r>
        <w:rPr>
          <w:sz w:val="28"/>
          <w:szCs w:val="28"/>
        </w:rPr>
        <w:t>занимающихся заготовкой и доставкой</w:t>
      </w:r>
      <w:r w:rsidRPr="00973A04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в компанию</w:t>
      </w:r>
      <w:r w:rsidRPr="00973A04">
        <w:rPr>
          <w:sz w:val="28"/>
          <w:szCs w:val="28"/>
        </w:rPr>
        <w:t xml:space="preserve">, отчисления на социальные нужды </w:t>
      </w:r>
      <w:r>
        <w:rPr>
          <w:sz w:val="28"/>
          <w:szCs w:val="28"/>
        </w:rPr>
        <w:t>данных</w:t>
      </w:r>
      <w:r w:rsidRPr="00973A04">
        <w:rPr>
          <w:sz w:val="28"/>
          <w:szCs w:val="28"/>
        </w:rPr>
        <w:t xml:space="preserve"> работников;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расходы по содержанию специальных заготовительных пунктов, складов и агентств, организованных в местах заготовок (кроме расходов на оплату труда с отчислениями на социальные нужды);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73A04">
        <w:rPr>
          <w:sz w:val="28"/>
          <w:szCs w:val="28"/>
        </w:rPr>
        <w:t>наценки (надбавки), комиссионные вознаграждения (стоимость услуг), уплачиваемые снабженческим, внешнеэкономическим и иным посредническим организациям;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плата за хранение материалов в местах приобретения, на железнодорожных станциях, пристанях, в портах;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плата по процентам за предоставленные кредиты и займы, связанные с приобретением материалов до принятия их к бухгалтерскому учету;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затраты</w:t>
      </w:r>
      <w:r w:rsidRPr="00973A04">
        <w:rPr>
          <w:sz w:val="28"/>
          <w:szCs w:val="28"/>
        </w:rPr>
        <w:t xml:space="preserve"> на командировки</w:t>
      </w:r>
      <w:r>
        <w:rPr>
          <w:sz w:val="28"/>
          <w:szCs w:val="28"/>
        </w:rPr>
        <w:t>, необходимые для</w:t>
      </w:r>
      <w:r w:rsidRPr="00973A04">
        <w:rPr>
          <w:sz w:val="28"/>
          <w:szCs w:val="28"/>
        </w:rPr>
        <w:t xml:space="preserve"> непосредственно</w:t>
      </w:r>
      <w:r>
        <w:rPr>
          <w:sz w:val="28"/>
          <w:szCs w:val="28"/>
        </w:rPr>
        <w:t>го</w:t>
      </w:r>
      <w:r w:rsidRPr="00973A04">
        <w:rPr>
          <w:sz w:val="28"/>
          <w:szCs w:val="28"/>
        </w:rPr>
        <w:t xml:space="preserve"> заготовлени</w:t>
      </w:r>
      <w:r>
        <w:rPr>
          <w:sz w:val="28"/>
          <w:szCs w:val="28"/>
        </w:rPr>
        <w:t>я</w:t>
      </w:r>
      <w:r w:rsidRPr="00973A04">
        <w:rPr>
          <w:sz w:val="28"/>
          <w:szCs w:val="28"/>
        </w:rPr>
        <w:t xml:space="preserve"> материалов;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стоимость потерь по п</w:t>
      </w:r>
      <w:r>
        <w:rPr>
          <w:sz w:val="28"/>
          <w:szCs w:val="28"/>
        </w:rPr>
        <w:t>риобретенным</w:t>
      </w:r>
      <w:r w:rsidRPr="00973A04">
        <w:rPr>
          <w:sz w:val="28"/>
          <w:szCs w:val="28"/>
        </w:rPr>
        <w:t xml:space="preserve"> материалам в пути (недостача, порча) в пределах норм естественной убыли;</w:t>
      </w:r>
    </w:p>
    <w:p w:rsidR="00243AA8" w:rsidRPr="00973A04" w:rsidRDefault="00243AA8" w:rsidP="002B71AD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A04">
        <w:rPr>
          <w:sz w:val="28"/>
          <w:szCs w:val="28"/>
        </w:rPr>
        <w:t>другие расходы.</w:t>
      </w:r>
    </w:p>
    <w:p w:rsidR="00243AA8" w:rsidRDefault="00243AA8" w:rsidP="002B71AD">
      <w:pPr>
        <w:spacing w:line="360" w:lineRule="auto"/>
        <w:ind w:left="-284" w:right="-284" w:firstLine="851"/>
        <w:jc w:val="both"/>
        <w:rPr>
          <w:rFonts w:cs="Times New Roman"/>
          <w:color w:val="FF0000"/>
          <w:sz w:val="28"/>
          <w:szCs w:val="28"/>
        </w:rPr>
      </w:pPr>
      <w:r w:rsidRPr="00973A04">
        <w:rPr>
          <w:sz w:val="28"/>
          <w:szCs w:val="28"/>
        </w:rPr>
        <w:t xml:space="preserve">Фактическая себестоимость материалов </w:t>
      </w:r>
      <w:r>
        <w:rPr>
          <w:sz w:val="28"/>
          <w:szCs w:val="28"/>
        </w:rPr>
        <w:t>рассчитывается непосредственно</w:t>
      </w:r>
      <w:r w:rsidRPr="00973A04">
        <w:rPr>
          <w:sz w:val="28"/>
          <w:szCs w:val="28"/>
        </w:rPr>
        <w:t xml:space="preserve"> при их принятии к бухгалтерскому учету и </w:t>
      </w:r>
      <w:r>
        <w:rPr>
          <w:sz w:val="28"/>
          <w:szCs w:val="28"/>
        </w:rPr>
        <w:t>в последствии не корректируется</w:t>
      </w:r>
      <w:r w:rsidRPr="00973A04">
        <w:rPr>
          <w:sz w:val="28"/>
          <w:szCs w:val="28"/>
        </w:rPr>
        <w:t>, кроме случаев, установленных законодательством Российской Федерации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[6]</w:t>
      </w:r>
      <w:r>
        <w:rPr>
          <w:color w:val="000000"/>
          <w:sz w:val="28"/>
          <w:szCs w:val="28"/>
        </w:rPr>
        <w:t>.</w:t>
      </w:r>
    </w:p>
    <w:p w:rsidR="00243AA8" w:rsidRPr="00F913F7" w:rsidRDefault="00243AA8" w:rsidP="00745593">
      <w:pPr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то, чтобы рассчитать фактическую себестоимость заготовления каждого вида сырья и материалов требуется потратить огромное количество времени понести большие затраты труда. Фактическая себестоимость рассчитывают только после того, как пройдет месяц после получения бухгалтерией всех документов, в которых отражено формирование этой стоимости: платежные поручения поставщиков, счетов транспортных компаний за перевозку и так далее, при этом приход и расход производственных запасов чаще всего осуществляется ежедневно или неоднократно в течение одного дня. Поэтому лишь малая доля предприятий учитывает производственные запасы по фактической себестоимости. В основном организации осуществляют текущий учет материальных ценностей по твердым, заранее установленным учетным ценам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[19, с 355-356]</w:t>
      </w:r>
      <w:r>
        <w:rPr>
          <w:color w:val="000000"/>
          <w:sz w:val="28"/>
          <w:szCs w:val="28"/>
        </w:rPr>
        <w:t>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3D97">
        <w:rPr>
          <w:sz w:val="28"/>
          <w:szCs w:val="28"/>
        </w:rPr>
        <w:t xml:space="preserve"> соответствии с положением «Учет материально-производственных запасов» (ПБУ 5/01) и федеральным законом «О внесении изменений и дополнений в часть вторую Налогового кодекса РФ и отдельные законодательные </w:t>
      </w:r>
      <w:r w:rsidRPr="00D83D97">
        <w:rPr>
          <w:sz w:val="28"/>
          <w:szCs w:val="28"/>
        </w:rPr>
        <w:lastRenderedPageBreak/>
        <w:t>акты РФ»</w:t>
      </w:r>
      <w:r>
        <w:rPr>
          <w:sz w:val="28"/>
          <w:szCs w:val="28"/>
        </w:rPr>
        <w:t xml:space="preserve"> осуществляется о</w:t>
      </w:r>
      <w:r w:rsidRPr="00D83D97">
        <w:rPr>
          <w:sz w:val="28"/>
          <w:szCs w:val="28"/>
        </w:rPr>
        <w:t>ценка отпуска материалов на производство или иных случаях выбытия.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три способа о</w:t>
      </w:r>
      <w:r w:rsidRPr="00D83D97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D83D9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при их списании</w:t>
      </w:r>
      <w:r w:rsidRPr="00D83D97">
        <w:rPr>
          <w:sz w:val="28"/>
          <w:szCs w:val="28"/>
        </w:rPr>
        <w:t>: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 xml:space="preserve">по цены каждой единицы ценностей, которые не </w:t>
      </w:r>
      <w:r>
        <w:rPr>
          <w:sz w:val="28"/>
          <w:szCs w:val="28"/>
        </w:rPr>
        <w:t>являются взаимозамещаемыми</w:t>
      </w:r>
      <w:r w:rsidRPr="00D83D97">
        <w:rPr>
          <w:sz w:val="28"/>
          <w:szCs w:val="28"/>
        </w:rPr>
        <w:t>;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>по средней себестоимости;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>по себестоимости первых по времени закупок (метод ФИФО).</w:t>
      </w:r>
    </w:p>
    <w:p w:rsidR="00243AA8" w:rsidRDefault="00243AA8" w:rsidP="00745593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 w:rsidRPr="00D83D97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любого из перечисленных</w:t>
      </w:r>
      <w:r w:rsidRPr="00D83D97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 вырабатывается по виду материалов</w:t>
      </w:r>
      <w:r w:rsidRPr="00D83D97">
        <w:rPr>
          <w:sz w:val="28"/>
          <w:szCs w:val="28"/>
        </w:rPr>
        <w:t xml:space="preserve"> и показывается компонентом учетной политики организации, которая реализовывается в течение отчетного года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[11]</w:t>
      </w:r>
      <w:r>
        <w:rPr>
          <w:color w:val="000000"/>
          <w:sz w:val="28"/>
          <w:szCs w:val="28"/>
        </w:rPr>
        <w:t>.</w:t>
      </w:r>
    </w:p>
    <w:p w:rsidR="00243AA8" w:rsidRPr="00251835" w:rsidRDefault="00243AA8" w:rsidP="00745593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 w:rsidRPr="00251835">
        <w:rPr>
          <w:rFonts w:cs="Times New Roman"/>
          <w:sz w:val="28"/>
          <w:szCs w:val="28"/>
        </w:rPr>
        <w:t xml:space="preserve">По себестоимости каждой единицы оцениваются материалы, </w:t>
      </w:r>
      <w:r>
        <w:rPr>
          <w:rFonts w:cs="Times New Roman"/>
          <w:sz w:val="28"/>
          <w:szCs w:val="28"/>
        </w:rPr>
        <w:t xml:space="preserve">которые </w:t>
      </w:r>
      <w:r w:rsidRPr="00251835">
        <w:rPr>
          <w:rFonts w:cs="Times New Roman"/>
          <w:sz w:val="28"/>
          <w:szCs w:val="28"/>
        </w:rPr>
        <w:t>использу</w:t>
      </w:r>
      <w:r>
        <w:rPr>
          <w:rFonts w:cs="Times New Roman"/>
          <w:sz w:val="28"/>
          <w:szCs w:val="28"/>
        </w:rPr>
        <w:t>ются</w:t>
      </w:r>
      <w:r w:rsidRPr="00251835">
        <w:rPr>
          <w:rFonts w:cs="Times New Roman"/>
          <w:sz w:val="28"/>
          <w:szCs w:val="28"/>
        </w:rPr>
        <w:t xml:space="preserve"> в особом порядке (драгоценные металлы, драгоценные камни и т</w:t>
      </w:r>
      <w:r>
        <w:rPr>
          <w:rFonts w:cs="Times New Roman"/>
          <w:sz w:val="28"/>
          <w:szCs w:val="28"/>
        </w:rPr>
        <w:t>ому подобное</w:t>
      </w:r>
      <w:r w:rsidRPr="00251835">
        <w:rPr>
          <w:rFonts w:cs="Times New Roman"/>
          <w:sz w:val="28"/>
          <w:szCs w:val="28"/>
        </w:rPr>
        <w:t>), а также материал</w:t>
      </w:r>
      <w:r>
        <w:rPr>
          <w:rFonts w:cs="Times New Roman"/>
          <w:sz w:val="28"/>
          <w:szCs w:val="28"/>
        </w:rPr>
        <w:t>ы</w:t>
      </w:r>
      <w:r w:rsidRPr="00251835">
        <w:rPr>
          <w:rFonts w:cs="Times New Roman"/>
          <w:sz w:val="28"/>
          <w:szCs w:val="28"/>
        </w:rPr>
        <w:t xml:space="preserve">, которые не </w:t>
      </w:r>
      <w:r>
        <w:rPr>
          <w:rFonts w:cs="Times New Roman"/>
          <w:sz w:val="28"/>
          <w:szCs w:val="28"/>
        </w:rPr>
        <w:t>взаимозамещаемые</w:t>
      </w:r>
      <w:r w:rsidRPr="00251835">
        <w:rPr>
          <w:rFonts w:cs="Times New Roman"/>
          <w:sz w:val="28"/>
          <w:szCs w:val="28"/>
        </w:rPr>
        <w:t xml:space="preserve"> обычным образом. Данный метод применяется только в </w:t>
      </w:r>
      <w:r>
        <w:rPr>
          <w:rFonts w:cs="Times New Roman"/>
          <w:sz w:val="28"/>
          <w:szCs w:val="28"/>
        </w:rPr>
        <w:t>ограниченных</w:t>
      </w:r>
      <w:r w:rsidRPr="00251835">
        <w:rPr>
          <w:rFonts w:cs="Times New Roman"/>
          <w:sz w:val="28"/>
          <w:szCs w:val="28"/>
        </w:rPr>
        <w:t xml:space="preserve"> случаях.</w:t>
      </w:r>
      <w:r>
        <w:rPr>
          <w:rFonts w:cs="Times New Roman"/>
          <w:sz w:val="28"/>
          <w:szCs w:val="28"/>
        </w:rPr>
        <w:t xml:space="preserve"> Несмотря на это, </w:t>
      </w:r>
      <w:r w:rsidRPr="00251835">
        <w:rPr>
          <w:rFonts w:cs="Times New Roman"/>
          <w:sz w:val="28"/>
          <w:szCs w:val="28"/>
        </w:rPr>
        <w:t>данным методом могут воспользоваться организации, имеющие небольшую номенклатуру материалов.</w:t>
      </w:r>
    </w:p>
    <w:p w:rsidR="00243AA8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>При</w:t>
      </w:r>
      <w:r>
        <w:rPr>
          <w:sz w:val="28"/>
          <w:szCs w:val="28"/>
        </w:rPr>
        <w:t xml:space="preserve"> методе списания</w:t>
      </w:r>
      <w:r w:rsidRPr="00D83D97">
        <w:rPr>
          <w:sz w:val="28"/>
          <w:szCs w:val="28"/>
        </w:rPr>
        <w:t xml:space="preserve"> материалов по средней себестоимости она рассчитывается по каждой группе (виду) </w:t>
      </w:r>
      <w:r>
        <w:rPr>
          <w:sz w:val="28"/>
          <w:szCs w:val="28"/>
        </w:rPr>
        <w:t>материалов</w:t>
      </w:r>
      <w:r w:rsidRPr="00D83D97">
        <w:rPr>
          <w:sz w:val="28"/>
          <w:szCs w:val="28"/>
        </w:rPr>
        <w:t xml:space="preserve"> как частное от деления общей себестоимости группы (вида) запасов на их количество, охватывая количественно-стоимостные остатки на начало месяца и поступление </w:t>
      </w:r>
      <w:r>
        <w:rPr>
          <w:sz w:val="28"/>
          <w:szCs w:val="28"/>
        </w:rPr>
        <w:t>материало</w:t>
      </w:r>
      <w:r w:rsidRPr="00D83D97">
        <w:rPr>
          <w:sz w:val="28"/>
          <w:szCs w:val="28"/>
        </w:rPr>
        <w:t>в за месяц.</w:t>
      </w:r>
    </w:p>
    <w:p w:rsidR="00243AA8" w:rsidRDefault="00243AA8" w:rsidP="002B71AD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 w:rsidRPr="00251835">
        <w:rPr>
          <w:rFonts w:cs="Times New Roman"/>
          <w:sz w:val="28"/>
          <w:szCs w:val="28"/>
        </w:rPr>
        <w:t xml:space="preserve">Однако </w:t>
      </w:r>
      <w:r>
        <w:rPr>
          <w:rFonts w:cs="Times New Roman"/>
          <w:sz w:val="28"/>
          <w:szCs w:val="28"/>
        </w:rPr>
        <w:t>в этих двух методах</w:t>
      </w:r>
      <w:r w:rsidRPr="00251835">
        <w:rPr>
          <w:rFonts w:cs="Times New Roman"/>
          <w:sz w:val="28"/>
          <w:szCs w:val="28"/>
        </w:rPr>
        <w:t xml:space="preserve"> стоимость материалов, отраженная на счете 10, будет считаться их фактической себестоимостью, исходя из которой</w:t>
      </w:r>
      <w:r>
        <w:rPr>
          <w:rFonts w:cs="Times New Roman"/>
          <w:sz w:val="28"/>
          <w:szCs w:val="28"/>
        </w:rPr>
        <w:t>,</w:t>
      </w:r>
      <w:r w:rsidRPr="00251835">
        <w:rPr>
          <w:rFonts w:cs="Times New Roman"/>
          <w:sz w:val="28"/>
          <w:szCs w:val="28"/>
        </w:rPr>
        <w:t xml:space="preserve"> и будет производиться оценка </w:t>
      </w:r>
      <w:r>
        <w:rPr>
          <w:rFonts w:cs="Times New Roman"/>
          <w:sz w:val="28"/>
          <w:szCs w:val="28"/>
        </w:rPr>
        <w:t>списываемых</w:t>
      </w:r>
      <w:r w:rsidRPr="00251835">
        <w:rPr>
          <w:rFonts w:cs="Times New Roman"/>
          <w:sz w:val="28"/>
          <w:szCs w:val="28"/>
        </w:rPr>
        <w:t xml:space="preserve"> в производство материалов.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 xml:space="preserve">При оценке по способу ФИФО исходят из </w:t>
      </w:r>
      <w:r>
        <w:rPr>
          <w:sz w:val="28"/>
          <w:szCs w:val="28"/>
        </w:rPr>
        <w:t>предположения</w:t>
      </w:r>
      <w:r w:rsidRPr="00D83D97">
        <w:rPr>
          <w:sz w:val="28"/>
          <w:szCs w:val="28"/>
        </w:rPr>
        <w:t xml:space="preserve">, что </w:t>
      </w:r>
      <w:r>
        <w:rPr>
          <w:sz w:val="28"/>
          <w:szCs w:val="28"/>
        </w:rPr>
        <w:t>материалы</w:t>
      </w:r>
      <w:r w:rsidRPr="00D83D97">
        <w:rPr>
          <w:sz w:val="28"/>
          <w:szCs w:val="28"/>
        </w:rPr>
        <w:t xml:space="preserve">, первыми зачислившиеся в производство (продажу), должны быть оценены по себестоимости первых по времени покупки </w:t>
      </w:r>
      <w:r>
        <w:rPr>
          <w:sz w:val="28"/>
          <w:szCs w:val="28"/>
        </w:rPr>
        <w:t>материалов</w:t>
      </w:r>
      <w:r w:rsidRPr="00D83D97">
        <w:rPr>
          <w:sz w:val="28"/>
          <w:szCs w:val="28"/>
        </w:rPr>
        <w:t xml:space="preserve"> с учетом остатка на начало месяца.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 xml:space="preserve">Таким образом, в </w:t>
      </w:r>
      <w:r>
        <w:rPr>
          <w:sz w:val="28"/>
          <w:szCs w:val="28"/>
        </w:rPr>
        <w:t>действующем</w:t>
      </w:r>
      <w:r w:rsidRPr="00D83D97">
        <w:rPr>
          <w:sz w:val="28"/>
          <w:szCs w:val="28"/>
        </w:rPr>
        <w:t xml:space="preserve"> законодательстве и нормативных документах </w:t>
      </w:r>
      <w:r>
        <w:rPr>
          <w:sz w:val="28"/>
          <w:szCs w:val="28"/>
        </w:rPr>
        <w:t>допускается</w:t>
      </w:r>
      <w:r w:rsidRPr="00D83D97">
        <w:rPr>
          <w:sz w:val="28"/>
          <w:szCs w:val="28"/>
        </w:rPr>
        <w:t xml:space="preserve"> употребление разных способов оценки поступления и </w:t>
      </w:r>
      <w:r w:rsidRPr="00D83D97">
        <w:rPr>
          <w:sz w:val="28"/>
          <w:szCs w:val="28"/>
        </w:rPr>
        <w:lastRenderedPageBreak/>
        <w:t xml:space="preserve">отпуска </w:t>
      </w:r>
      <w:r>
        <w:rPr>
          <w:sz w:val="28"/>
          <w:szCs w:val="28"/>
        </w:rPr>
        <w:t>материалов</w:t>
      </w:r>
      <w:r w:rsidRPr="00D83D97">
        <w:rPr>
          <w:sz w:val="28"/>
          <w:szCs w:val="28"/>
        </w:rPr>
        <w:t xml:space="preserve">, выбор которых обусловливается самой </w:t>
      </w:r>
      <w:r>
        <w:rPr>
          <w:sz w:val="28"/>
          <w:szCs w:val="28"/>
        </w:rPr>
        <w:t>компанией</w:t>
      </w:r>
      <w:r w:rsidRPr="00D83D97">
        <w:rPr>
          <w:sz w:val="28"/>
          <w:szCs w:val="28"/>
        </w:rPr>
        <w:t xml:space="preserve"> и </w:t>
      </w:r>
      <w:r>
        <w:rPr>
          <w:sz w:val="28"/>
          <w:szCs w:val="28"/>
        </w:rPr>
        <w:t>закрепляется</w:t>
      </w:r>
      <w:r w:rsidRPr="00D83D97">
        <w:rPr>
          <w:sz w:val="28"/>
          <w:szCs w:val="28"/>
        </w:rPr>
        <w:t xml:space="preserve"> в учетной политике.</w:t>
      </w:r>
    </w:p>
    <w:p w:rsidR="00243AA8" w:rsidRDefault="00243AA8" w:rsidP="00C32FFB">
      <w:pPr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 w:rsidRPr="00D83D97">
        <w:rPr>
          <w:sz w:val="28"/>
          <w:szCs w:val="28"/>
        </w:rPr>
        <w:t xml:space="preserve">Метод ФИФО </w:t>
      </w:r>
      <w:r>
        <w:rPr>
          <w:sz w:val="28"/>
          <w:szCs w:val="28"/>
        </w:rPr>
        <w:t>рационально</w:t>
      </w:r>
      <w:r w:rsidRPr="00D83D97">
        <w:rPr>
          <w:sz w:val="28"/>
          <w:szCs w:val="28"/>
        </w:rPr>
        <w:t xml:space="preserve"> употреблять при составлении баланса, так как цена </w:t>
      </w:r>
      <w:r>
        <w:rPr>
          <w:sz w:val="28"/>
          <w:szCs w:val="28"/>
        </w:rPr>
        <w:t>материало</w:t>
      </w:r>
      <w:r w:rsidRPr="00D83D97">
        <w:rPr>
          <w:sz w:val="28"/>
          <w:szCs w:val="28"/>
        </w:rPr>
        <w:t xml:space="preserve">в на конец отчетного периода </w:t>
      </w:r>
      <w:r>
        <w:rPr>
          <w:sz w:val="28"/>
          <w:szCs w:val="28"/>
        </w:rPr>
        <w:t>близка</w:t>
      </w:r>
      <w:r w:rsidRPr="00D83D97">
        <w:rPr>
          <w:sz w:val="28"/>
          <w:szCs w:val="28"/>
        </w:rPr>
        <w:t xml:space="preserve"> к текущим ценам, что </w:t>
      </w:r>
      <w:r>
        <w:rPr>
          <w:sz w:val="28"/>
          <w:szCs w:val="28"/>
        </w:rPr>
        <w:t>влияет</w:t>
      </w:r>
      <w:r w:rsidRPr="00D83D97">
        <w:rPr>
          <w:sz w:val="28"/>
          <w:szCs w:val="28"/>
        </w:rPr>
        <w:t xml:space="preserve"> на </w:t>
      </w:r>
      <w:r>
        <w:rPr>
          <w:sz w:val="28"/>
          <w:szCs w:val="28"/>
        </w:rPr>
        <w:t>правильность и точность</w:t>
      </w:r>
      <w:r w:rsidRPr="00D83D97">
        <w:rPr>
          <w:sz w:val="28"/>
          <w:szCs w:val="28"/>
        </w:rPr>
        <w:t xml:space="preserve"> их оценки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[13]</w:t>
      </w:r>
      <w:r>
        <w:rPr>
          <w:color w:val="000000"/>
          <w:sz w:val="28"/>
          <w:szCs w:val="28"/>
        </w:rPr>
        <w:t>.</w:t>
      </w:r>
    </w:p>
    <w:p w:rsidR="00243AA8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счетах аналитического учета</w:t>
      </w:r>
      <w:r w:rsidRPr="00D83D97">
        <w:rPr>
          <w:sz w:val="28"/>
          <w:szCs w:val="28"/>
        </w:rPr>
        <w:t xml:space="preserve"> материальны</w:t>
      </w:r>
      <w:r>
        <w:rPr>
          <w:sz w:val="28"/>
          <w:szCs w:val="28"/>
        </w:rPr>
        <w:t>е</w:t>
      </w:r>
      <w:r w:rsidRPr="00D83D97">
        <w:rPr>
          <w:sz w:val="28"/>
          <w:szCs w:val="28"/>
        </w:rPr>
        <w:t xml:space="preserve"> ценност</w:t>
      </w:r>
      <w:r>
        <w:rPr>
          <w:sz w:val="28"/>
          <w:szCs w:val="28"/>
        </w:rPr>
        <w:t>и</w:t>
      </w:r>
      <w:r w:rsidRPr="00D83D97">
        <w:rPr>
          <w:sz w:val="28"/>
          <w:szCs w:val="28"/>
        </w:rPr>
        <w:t xml:space="preserve"> учитывают по фактической себестоимости или по учетным ценам.</w:t>
      </w:r>
      <w:r>
        <w:rPr>
          <w:sz w:val="28"/>
          <w:szCs w:val="28"/>
        </w:rPr>
        <w:t xml:space="preserve"> </w:t>
      </w:r>
      <w:r w:rsidRPr="00D83D97">
        <w:rPr>
          <w:sz w:val="28"/>
          <w:szCs w:val="28"/>
        </w:rPr>
        <w:t>При учете материалов по фактической себестоимости в дебет</w:t>
      </w:r>
      <w:r>
        <w:rPr>
          <w:sz w:val="28"/>
          <w:szCs w:val="28"/>
        </w:rPr>
        <w:t>е</w:t>
      </w:r>
      <w:r w:rsidRPr="00D83D97">
        <w:rPr>
          <w:sz w:val="28"/>
          <w:szCs w:val="28"/>
        </w:rPr>
        <w:t xml:space="preserve"> материальных счетов </w:t>
      </w:r>
      <w:r>
        <w:rPr>
          <w:sz w:val="28"/>
          <w:szCs w:val="28"/>
        </w:rPr>
        <w:t>собирают</w:t>
      </w:r>
      <w:r w:rsidRPr="00D83D97">
        <w:rPr>
          <w:sz w:val="28"/>
          <w:szCs w:val="28"/>
        </w:rPr>
        <w:t xml:space="preserve"> все расходы по их приобретению.</w:t>
      </w:r>
      <w:r>
        <w:rPr>
          <w:sz w:val="28"/>
          <w:szCs w:val="28"/>
        </w:rPr>
        <w:t xml:space="preserve"> </w:t>
      </w:r>
      <w:r w:rsidRPr="00D83D97">
        <w:rPr>
          <w:sz w:val="28"/>
          <w:szCs w:val="28"/>
        </w:rPr>
        <w:t>При поступлении материалов дебетуют материальный счет 10 «Материалы» и кредитуют:</w:t>
      </w:r>
      <w:r>
        <w:rPr>
          <w:sz w:val="28"/>
          <w:szCs w:val="28"/>
        </w:rPr>
        <w:t xml:space="preserve"> 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 xml:space="preserve">счет 60 «Расчеты с поставщиками и подрядчиками» - на стоимость </w:t>
      </w:r>
      <w:r>
        <w:rPr>
          <w:sz w:val="28"/>
          <w:szCs w:val="28"/>
        </w:rPr>
        <w:t>принятых</w:t>
      </w:r>
      <w:r w:rsidRPr="00D83D97">
        <w:rPr>
          <w:sz w:val="28"/>
          <w:szCs w:val="28"/>
        </w:rPr>
        <w:t xml:space="preserve"> материалов по ценам поставщиков</w:t>
      </w:r>
      <w:r>
        <w:rPr>
          <w:sz w:val="28"/>
          <w:szCs w:val="28"/>
        </w:rPr>
        <w:t>, включая все</w:t>
      </w:r>
      <w:r w:rsidRPr="00D83D97">
        <w:rPr>
          <w:sz w:val="28"/>
          <w:szCs w:val="28"/>
        </w:rPr>
        <w:t xml:space="preserve"> наценк</w:t>
      </w:r>
      <w:r>
        <w:rPr>
          <w:sz w:val="28"/>
          <w:szCs w:val="28"/>
        </w:rPr>
        <w:t>и</w:t>
      </w:r>
      <w:r w:rsidRPr="00D83D97">
        <w:rPr>
          <w:sz w:val="28"/>
          <w:szCs w:val="28"/>
        </w:rPr>
        <w:t xml:space="preserve"> сбытовых и снабженческих</w:t>
      </w:r>
      <w:r>
        <w:rPr>
          <w:sz w:val="28"/>
          <w:szCs w:val="28"/>
        </w:rPr>
        <w:t xml:space="preserve"> компаний</w:t>
      </w:r>
      <w:r w:rsidRPr="00D83D97">
        <w:rPr>
          <w:sz w:val="28"/>
          <w:szCs w:val="28"/>
        </w:rPr>
        <w:t xml:space="preserve"> и транспортно-заготовительны</w:t>
      </w:r>
      <w:r>
        <w:rPr>
          <w:sz w:val="28"/>
          <w:szCs w:val="28"/>
        </w:rPr>
        <w:t>е</w:t>
      </w:r>
      <w:r w:rsidRPr="00D83D9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D83D97">
        <w:rPr>
          <w:sz w:val="28"/>
          <w:szCs w:val="28"/>
        </w:rPr>
        <w:t>;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 xml:space="preserve">счет 76 «Расчеты с разными дебиторами и кредиторами» - на стоимость услуг, оплачиваемых чеками транспортным (железнодорожным и водным) </w:t>
      </w:r>
      <w:r>
        <w:rPr>
          <w:sz w:val="28"/>
          <w:szCs w:val="28"/>
        </w:rPr>
        <w:t>компаниям</w:t>
      </w:r>
      <w:r w:rsidRPr="00D83D97">
        <w:rPr>
          <w:sz w:val="28"/>
          <w:szCs w:val="28"/>
        </w:rPr>
        <w:t>;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>счет 71 «Расчеты с подотчетными лицами» - на стоимость материалов, оплаченных из подотчетных сумм;</w:t>
      </w:r>
    </w:p>
    <w:p w:rsidR="00243AA8" w:rsidRPr="00D83D97" w:rsidRDefault="00243AA8" w:rsidP="00D83D9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97">
        <w:rPr>
          <w:sz w:val="28"/>
          <w:szCs w:val="28"/>
        </w:rPr>
        <w:t>счет 20 «Основное производство» - на стоимость возвратных отходов.</w:t>
      </w:r>
    </w:p>
    <w:p w:rsidR="00243AA8" w:rsidRDefault="00243AA8" w:rsidP="00467C8E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 w:rsidRPr="00D83D97">
        <w:rPr>
          <w:sz w:val="28"/>
          <w:szCs w:val="28"/>
        </w:rPr>
        <w:t xml:space="preserve">При приемке материалов от контрагентов могут быть выявлены излишки или недостачи фактически </w:t>
      </w:r>
      <w:r>
        <w:rPr>
          <w:sz w:val="28"/>
          <w:szCs w:val="28"/>
        </w:rPr>
        <w:t>поступившего</w:t>
      </w:r>
      <w:r w:rsidRPr="00D83D97">
        <w:rPr>
          <w:sz w:val="28"/>
          <w:szCs w:val="28"/>
        </w:rPr>
        <w:t xml:space="preserve"> количества материалов по сравнению с документальными данными, оформляемые актом. Излишки о</w:t>
      </w:r>
      <w:r>
        <w:rPr>
          <w:sz w:val="28"/>
          <w:szCs w:val="28"/>
        </w:rPr>
        <w:t>формляют</w:t>
      </w:r>
      <w:r w:rsidRPr="00D83D97">
        <w:rPr>
          <w:sz w:val="28"/>
          <w:szCs w:val="28"/>
        </w:rPr>
        <w:t xml:space="preserve"> по акту и </w:t>
      </w:r>
      <w:r>
        <w:rPr>
          <w:sz w:val="28"/>
          <w:szCs w:val="28"/>
        </w:rPr>
        <w:t>оценивают</w:t>
      </w:r>
      <w:r w:rsidRPr="00D83D97">
        <w:rPr>
          <w:sz w:val="28"/>
          <w:szCs w:val="28"/>
        </w:rPr>
        <w:t xml:space="preserve"> по учетным ценам организации или по отпускным ценам. </w:t>
      </w:r>
      <w:r>
        <w:rPr>
          <w:sz w:val="28"/>
          <w:szCs w:val="28"/>
        </w:rPr>
        <w:t>Затем</w:t>
      </w:r>
      <w:r w:rsidRPr="00D83D97">
        <w:rPr>
          <w:sz w:val="28"/>
          <w:szCs w:val="28"/>
        </w:rPr>
        <w:t xml:space="preserve"> отдел снабжения </w:t>
      </w:r>
      <w:r>
        <w:rPr>
          <w:sz w:val="28"/>
          <w:szCs w:val="28"/>
        </w:rPr>
        <w:t>передает данные</w:t>
      </w:r>
      <w:r w:rsidRPr="00D83D97">
        <w:rPr>
          <w:sz w:val="28"/>
          <w:szCs w:val="28"/>
        </w:rPr>
        <w:t xml:space="preserve"> об излишках контрагенту и просит отправить платежное требование на стоимость излишков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[23]</w:t>
      </w:r>
      <w:r>
        <w:rPr>
          <w:color w:val="000000"/>
          <w:sz w:val="28"/>
          <w:szCs w:val="28"/>
        </w:rPr>
        <w:t>.</w:t>
      </w:r>
    </w:p>
    <w:p w:rsidR="00243AA8" w:rsidRPr="0076198F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бухгалтерском учете с</w:t>
      </w:r>
      <w:r w:rsidRPr="0076198F">
        <w:rPr>
          <w:rFonts w:cs="Times New Roman"/>
          <w:sz w:val="28"/>
          <w:szCs w:val="28"/>
        </w:rPr>
        <w:t>тоимость материалов отража</w:t>
      </w:r>
      <w:r>
        <w:rPr>
          <w:rFonts w:cs="Times New Roman"/>
          <w:sz w:val="28"/>
          <w:szCs w:val="28"/>
        </w:rPr>
        <w:t>ется</w:t>
      </w:r>
      <w:r w:rsidRPr="0076198F">
        <w:rPr>
          <w:rFonts w:cs="Times New Roman"/>
          <w:sz w:val="28"/>
          <w:szCs w:val="28"/>
        </w:rPr>
        <w:t xml:space="preserve"> в учете двум</w:t>
      </w:r>
      <w:r>
        <w:rPr>
          <w:rFonts w:cs="Times New Roman"/>
          <w:sz w:val="28"/>
          <w:szCs w:val="28"/>
        </w:rPr>
        <w:t>следующими</w:t>
      </w:r>
      <w:r w:rsidRPr="0076198F">
        <w:rPr>
          <w:rFonts w:cs="Times New Roman"/>
          <w:sz w:val="28"/>
          <w:szCs w:val="28"/>
        </w:rPr>
        <w:t xml:space="preserve"> способами:</w:t>
      </w:r>
    </w:p>
    <w:p w:rsidR="00243AA8" w:rsidRPr="0076198F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6198F">
        <w:rPr>
          <w:rFonts w:cs="Times New Roman"/>
          <w:sz w:val="28"/>
          <w:szCs w:val="28"/>
        </w:rPr>
        <w:t>по фактической себестоимости;</w:t>
      </w:r>
    </w:p>
    <w:p w:rsidR="00243AA8" w:rsidRPr="0076198F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6198F">
        <w:rPr>
          <w:rFonts w:cs="Times New Roman"/>
          <w:sz w:val="28"/>
          <w:szCs w:val="28"/>
        </w:rPr>
        <w:t>по учетным ценам.</w:t>
      </w:r>
    </w:p>
    <w:p w:rsidR="00243AA8" w:rsidRPr="0076198F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 w:rsidRPr="0076198F">
        <w:rPr>
          <w:rFonts w:cs="Times New Roman"/>
          <w:sz w:val="28"/>
          <w:szCs w:val="28"/>
        </w:rPr>
        <w:lastRenderedPageBreak/>
        <w:t xml:space="preserve">Если </w:t>
      </w:r>
      <w:r>
        <w:rPr>
          <w:rFonts w:cs="Times New Roman"/>
          <w:sz w:val="28"/>
          <w:szCs w:val="28"/>
        </w:rPr>
        <w:t xml:space="preserve">учет </w:t>
      </w:r>
      <w:r w:rsidRPr="0076198F">
        <w:rPr>
          <w:rFonts w:cs="Times New Roman"/>
          <w:sz w:val="28"/>
          <w:szCs w:val="28"/>
        </w:rPr>
        <w:t>материа</w:t>
      </w:r>
      <w:r>
        <w:rPr>
          <w:rFonts w:cs="Times New Roman"/>
          <w:sz w:val="28"/>
          <w:szCs w:val="28"/>
        </w:rPr>
        <w:t>лов ведется</w:t>
      </w:r>
      <w:r w:rsidRPr="0076198F">
        <w:rPr>
          <w:rFonts w:cs="Times New Roman"/>
          <w:sz w:val="28"/>
          <w:szCs w:val="28"/>
        </w:rPr>
        <w:t xml:space="preserve"> по фактической себестоимости, </w:t>
      </w:r>
      <w:r>
        <w:rPr>
          <w:rFonts w:cs="Times New Roman"/>
          <w:sz w:val="28"/>
          <w:szCs w:val="28"/>
        </w:rPr>
        <w:t>делаются проводки</w:t>
      </w:r>
      <w:r w:rsidRPr="0076198F">
        <w:rPr>
          <w:rFonts w:cs="Times New Roman"/>
          <w:sz w:val="28"/>
          <w:szCs w:val="28"/>
        </w:rPr>
        <w:t>:</w:t>
      </w:r>
    </w:p>
    <w:p w:rsidR="00243AA8" w:rsidRPr="0076198F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Дебет 10 Кредит 60 </w:t>
      </w:r>
      <w:r w:rsidRPr="0076198F">
        <w:rPr>
          <w:rFonts w:cs="Times New Roman"/>
          <w:sz w:val="28"/>
          <w:szCs w:val="28"/>
        </w:rPr>
        <w:t xml:space="preserve">– отражена стоимость </w:t>
      </w:r>
      <w:r>
        <w:rPr>
          <w:rFonts w:cs="Times New Roman"/>
          <w:sz w:val="28"/>
          <w:szCs w:val="28"/>
        </w:rPr>
        <w:t xml:space="preserve">покупки </w:t>
      </w:r>
      <w:r w:rsidRPr="0076198F">
        <w:rPr>
          <w:rFonts w:cs="Times New Roman"/>
          <w:sz w:val="28"/>
          <w:szCs w:val="28"/>
        </w:rPr>
        <w:t>материалов;</w:t>
      </w:r>
    </w:p>
    <w:p w:rsidR="00243AA8" w:rsidRPr="0076198F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Дебет 10 Кредит 76 </w:t>
      </w:r>
      <w:r w:rsidRPr="0076198F">
        <w:rPr>
          <w:rFonts w:cs="Times New Roman"/>
          <w:sz w:val="28"/>
          <w:szCs w:val="28"/>
        </w:rPr>
        <w:t>– отражены транспортные расходы по приобретению материалов;</w:t>
      </w:r>
    </w:p>
    <w:p w:rsidR="00243AA8" w:rsidRPr="0076198F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Дебет 10 Кредит 76 </w:t>
      </w:r>
      <w:r w:rsidRPr="0076198F">
        <w:rPr>
          <w:rFonts w:cs="Times New Roman"/>
          <w:sz w:val="28"/>
          <w:szCs w:val="28"/>
        </w:rPr>
        <w:t xml:space="preserve">– отражены расходы </w:t>
      </w:r>
      <w:r>
        <w:rPr>
          <w:rFonts w:cs="Times New Roman"/>
          <w:sz w:val="28"/>
          <w:szCs w:val="28"/>
        </w:rPr>
        <w:t>по оплате услуг посреднической компани</w:t>
      </w:r>
      <w:r w:rsidRPr="0076198F">
        <w:rPr>
          <w:rFonts w:cs="Times New Roman"/>
          <w:sz w:val="28"/>
          <w:szCs w:val="28"/>
        </w:rPr>
        <w:t>и по приобретению материалов;</w:t>
      </w:r>
    </w:p>
    <w:p w:rsidR="00243AA8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Дебет 19 Кредит 60 </w:t>
      </w:r>
      <w:r w:rsidRPr="0076198F">
        <w:rPr>
          <w:rFonts w:cs="Times New Roman"/>
          <w:sz w:val="28"/>
          <w:szCs w:val="28"/>
        </w:rPr>
        <w:t xml:space="preserve"> (76)</w:t>
      </w:r>
      <w:r>
        <w:rPr>
          <w:rFonts w:cs="Times New Roman"/>
          <w:sz w:val="28"/>
          <w:szCs w:val="28"/>
        </w:rPr>
        <w:t xml:space="preserve"> </w:t>
      </w:r>
      <w:r w:rsidRPr="0076198F">
        <w:rPr>
          <w:rFonts w:cs="Times New Roman"/>
          <w:sz w:val="28"/>
          <w:szCs w:val="28"/>
        </w:rPr>
        <w:t xml:space="preserve">– учтен НДС по </w:t>
      </w:r>
      <w:r>
        <w:rPr>
          <w:rFonts w:cs="Times New Roman"/>
          <w:sz w:val="28"/>
          <w:szCs w:val="28"/>
        </w:rPr>
        <w:t>принятым к учету</w:t>
      </w:r>
      <w:r w:rsidRPr="0076198F">
        <w:rPr>
          <w:rFonts w:cs="Times New Roman"/>
          <w:sz w:val="28"/>
          <w:szCs w:val="28"/>
        </w:rPr>
        <w:t xml:space="preserve"> материалам (транспортным расходам, вознаграждению посреднической организации) на основании счетов-фактур;</w:t>
      </w:r>
    </w:p>
    <w:p w:rsidR="00243AA8" w:rsidRPr="0076198F" w:rsidRDefault="00243AA8" w:rsidP="00467C8E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Дебет 68ндс Кредит 19 </w:t>
      </w:r>
      <w:r w:rsidRPr="0076198F">
        <w:rPr>
          <w:rFonts w:cs="Times New Roman"/>
          <w:sz w:val="28"/>
          <w:szCs w:val="28"/>
        </w:rPr>
        <w:t>– произведен налоговый вычет НДС по расходам, связанным с приобретением материалов;</w:t>
      </w:r>
    </w:p>
    <w:p w:rsidR="00243AA8" w:rsidRDefault="00243AA8" w:rsidP="00467C8E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Дебет 60 (76) Кредит 51 </w:t>
      </w:r>
      <w:r w:rsidRPr="0076198F">
        <w:rPr>
          <w:rFonts w:cs="Times New Roman"/>
          <w:sz w:val="28"/>
          <w:szCs w:val="28"/>
        </w:rPr>
        <w:t>– оплачены расходы, связанные с приобретением материалов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[4]</w:t>
      </w:r>
      <w:r>
        <w:rPr>
          <w:color w:val="000000"/>
          <w:sz w:val="28"/>
          <w:szCs w:val="28"/>
        </w:rPr>
        <w:t>.</w:t>
      </w:r>
    </w:p>
    <w:p w:rsidR="00243AA8" w:rsidRDefault="00243AA8" w:rsidP="001E05CF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 xml:space="preserve">Если учетной ценой служит плановая себестоимость материалов, то поступившие материалы отображают на каждом аналитическом счете по плановой себестоимости, а разницу между фактической и плановой себестоимостью материалов отображают на аналитическом счете «Отклонения фактической себестоимости </w:t>
      </w:r>
      <w:r>
        <w:rPr>
          <w:sz w:val="28"/>
          <w:szCs w:val="28"/>
        </w:rPr>
        <w:t>от плановой».</w:t>
      </w:r>
    </w:p>
    <w:p w:rsidR="00243AA8" w:rsidRDefault="00243AA8" w:rsidP="001E05CF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Списанные в производство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одно</w:t>
      </w:r>
      <w:r>
        <w:rPr>
          <w:sz w:val="28"/>
          <w:szCs w:val="28"/>
        </w:rPr>
        <w:t xml:space="preserve"> и на другие нужды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домашним</w:t>
      </w:r>
      <w:r>
        <w:rPr>
          <w:sz w:val="28"/>
          <w:szCs w:val="28"/>
        </w:rPr>
        <w:t xml:space="preserve"> материалы списывают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накладную</w:t>
      </w:r>
      <w:r>
        <w:rPr>
          <w:sz w:val="28"/>
          <w:szCs w:val="28"/>
        </w:rPr>
        <w:t xml:space="preserve"> с кредита 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sz w:val="28"/>
          <w:szCs w:val="28"/>
        </w:rPr>
        <w:t xml:space="preserve"> счетов в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выписывается</w:t>
      </w:r>
      <w:r>
        <w:rPr>
          <w:sz w:val="28"/>
          <w:szCs w:val="28"/>
        </w:rPr>
        <w:t xml:space="preserve"> соответствующих счетов затрат производства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и на другие счета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кредитовых</w:t>
      </w:r>
      <w:r>
        <w:rPr>
          <w:sz w:val="28"/>
          <w:szCs w:val="28"/>
        </w:rPr>
        <w:t xml:space="preserve"> в течение месяца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sz w:val="28"/>
          <w:szCs w:val="28"/>
        </w:rPr>
        <w:t xml:space="preserve"> по учетным ценам.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перенесение</w:t>
      </w:r>
      <w:r>
        <w:rPr>
          <w:sz w:val="28"/>
          <w:szCs w:val="28"/>
        </w:rPr>
        <w:t xml:space="preserve"> этом делают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сократить</w:t>
      </w:r>
      <w:r>
        <w:rPr>
          <w:sz w:val="28"/>
          <w:szCs w:val="28"/>
        </w:rPr>
        <w:t xml:space="preserve"> следующую бухгалтерскую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первый</w:t>
      </w:r>
      <w:r>
        <w:rPr>
          <w:sz w:val="28"/>
          <w:szCs w:val="28"/>
        </w:rPr>
        <w:t xml:space="preserve"> проводку:</w:t>
      </w:r>
    </w:p>
    <w:p w:rsidR="00243AA8" w:rsidRDefault="00243AA8" w:rsidP="001E05CF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Дебет счета 20 «Основное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используют</w:t>
      </w:r>
      <w:r>
        <w:rPr>
          <w:sz w:val="28"/>
          <w:szCs w:val="28"/>
        </w:rPr>
        <w:t xml:space="preserve"> производство» (материалы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отпущены основному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кредиторской</w:t>
      </w:r>
      <w:r>
        <w:rPr>
          <w:sz w:val="28"/>
          <w:szCs w:val="28"/>
        </w:rPr>
        <w:t xml:space="preserve"> производству);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счета 23 «Вспомогательные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далее</w:t>
      </w:r>
      <w:r>
        <w:rPr>
          <w:sz w:val="28"/>
          <w:szCs w:val="28"/>
        </w:rPr>
        <w:t xml:space="preserve"> производства» (материалы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между</w:t>
      </w:r>
      <w:r>
        <w:rPr>
          <w:sz w:val="28"/>
          <w:szCs w:val="28"/>
        </w:rPr>
        <w:t xml:space="preserve"> отпущены вспомогательным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производствам);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sz w:val="28"/>
          <w:szCs w:val="28"/>
        </w:rPr>
        <w:t xml:space="preserve"> других счетов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хозяйствам</w:t>
      </w:r>
      <w:r>
        <w:rPr>
          <w:sz w:val="28"/>
          <w:szCs w:val="28"/>
        </w:rPr>
        <w:t xml:space="preserve"> в зависимости от направления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перевозке</w:t>
      </w:r>
      <w:r>
        <w:rPr>
          <w:sz w:val="28"/>
          <w:szCs w:val="28"/>
        </w:rPr>
        <w:t xml:space="preserve"> расходов материалов (25, 26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передается</w:t>
      </w:r>
      <w:r>
        <w:rPr>
          <w:sz w:val="28"/>
          <w:szCs w:val="28"/>
        </w:rPr>
        <w:t xml:space="preserve"> другие); Кредит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сдаются</w:t>
      </w:r>
      <w:r>
        <w:rPr>
          <w:sz w:val="28"/>
          <w:szCs w:val="28"/>
        </w:rPr>
        <w:t xml:space="preserve"> счета 10 «Материалы»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sz w:val="28"/>
          <w:szCs w:val="28"/>
        </w:rPr>
        <w:t xml:space="preserve"> других счетов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sz w:val="28"/>
          <w:szCs w:val="28"/>
        </w:rPr>
        <w:t xml:space="preserve"> по учету материалов.</w:t>
      </w:r>
    </w:p>
    <w:p w:rsidR="00243AA8" w:rsidRPr="00D83D97" w:rsidRDefault="00243AA8" w:rsidP="001E05CF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Реализованные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домашним</w:t>
      </w:r>
      <w:r>
        <w:rPr>
          <w:sz w:val="28"/>
          <w:szCs w:val="28"/>
        </w:rPr>
        <w:t xml:space="preserve"> материалы списывают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поставщику</w:t>
      </w:r>
      <w:r>
        <w:rPr>
          <w:sz w:val="28"/>
          <w:szCs w:val="28"/>
        </w:rPr>
        <w:t xml:space="preserve"> с кредита счета 10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сдающего</w:t>
      </w:r>
      <w:r>
        <w:rPr>
          <w:sz w:val="28"/>
          <w:szCs w:val="28"/>
        </w:rPr>
        <w:t xml:space="preserve"> дебет счета 91 «Прочие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доходы и расходы». 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сходит</w:t>
      </w:r>
      <w:r>
        <w:rPr>
          <w:sz w:val="28"/>
          <w:szCs w:val="28"/>
        </w:rPr>
        <w:t xml:space="preserve"> дебету счета 91 отражают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основное</w:t>
      </w:r>
      <w:r>
        <w:rPr>
          <w:sz w:val="28"/>
          <w:szCs w:val="28"/>
        </w:rPr>
        <w:t xml:space="preserve"> также затраты,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sz w:val="28"/>
          <w:szCs w:val="28"/>
        </w:rPr>
        <w:t xml:space="preserve"> связанные с продажей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санкции</w:t>
      </w:r>
      <w:r>
        <w:rPr>
          <w:sz w:val="28"/>
          <w:szCs w:val="28"/>
        </w:rPr>
        <w:t xml:space="preserve"> материалов, и сумму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отвеча</w:t>
      </w:r>
      <w:r>
        <w:rPr>
          <w:sz w:val="28"/>
          <w:szCs w:val="28"/>
        </w:rPr>
        <w:t xml:space="preserve"> НДС по реализованным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учету</w:t>
      </w:r>
      <w:r>
        <w:rPr>
          <w:sz w:val="28"/>
          <w:szCs w:val="28"/>
        </w:rPr>
        <w:t xml:space="preserve"> материалам.</w:t>
      </w:r>
    </w:p>
    <w:p w:rsidR="00243AA8" w:rsidRPr="00D83D97" w:rsidRDefault="00243AA8" w:rsidP="001E05CF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ведомости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полученное</w:t>
      </w:r>
      <w:r>
        <w:rPr>
          <w:sz w:val="28"/>
          <w:szCs w:val="28"/>
        </w:rPr>
        <w:t xml:space="preserve"> распределения материалов,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составления</w:t>
      </w:r>
      <w:r>
        <w:rPr>
          <w:sz w:val="28"/>
          <w:szCs w:val="28"/>
        </w:rPr>
        <w:t xml:space="preserve"> которую составляют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консенсуальным</w:t>
      </w:r>
      <w:r>
        <w:rPr>
          <w:sz w:val="28"/>
          <w:szCs w:val="28"/>
        </w:rPr>
        <w:t xml:space="preserve"> по данным первичных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используют</w:t>
      </w:r>
      <w:r>
        <w:rPr>
          <w:sz w:val="28"/>
          <w:szCs w:val="28"/>
        </w:rPr>
        <w:t xml:space="preserve"> документов о расходе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стоимости</w:t>
      </w:r>
      <w:r>
        <w:rPr>
          <w:sz w:val="28"/>
          <w:szCs w:val="28"/>
        </w:rPr>
        <w:t xml:space="preserve"> материалов, разделяют стоимость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по учетным ценам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номер</w:t>
      </w:r>
      <w:r>
        <w:rPr>
          <w:sz w:val="28"/>
          <w:szCs w:val="28"/>
        </w:rPr>
        <w:t xml:space="preserve"> между разными счетами затрат производства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и другим тенденциям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sz w:val="28"/>
          <w:szCs w:val="28"/>
        </w:rPr>
        <w:t xml:space="preserve"> выбытия материалов.</w:t>
      </w:r>
    </w:p>
    <w:p w:rsidR="00243AA8" w:rsidRDefault="00243AA8" w:rsidP="001E05CF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окончании месяца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списывающем</w:t>
      </w:r>
      <w:r>
        <w:rPr>
          <w:sz w:val="28"/>
          <w:szCs w:val="28"/>
        </w:rPr>
        <w:t xml:space="preserve"> находят разницу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бухгалтерском</w:t>
      </w:r>
      <w:r>
        <w:rPr>
          <w:sz w:val="28"/>
          <w:szCs w:val="28"/>
        </w:rPr>
        <w:t xml:space="preserve"> между фактической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себестоимостью использованных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поступивших</w:t>
      </w:r>
      <w:r>
        <w:rPr>
          <w:sz w:val="28"/>
          <w:szCs w:val="28"/>
        </w:rPr>
        <w:t xml:space="preserve"> и стоимостью их по учетным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ценам. Разницу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синтетический</w:t>
      </w:r>
      <w:r>
        <w:rPr>
          <w:sz w:val="28"/>
          <w:szCs w:val="28"/>
        </w:rPr>
        <w:t xml:space="preserve"> списывают на те же счета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специально</w:t>
      </w:r>
      <w:r>
        <w:rPr>
          <w:sz w:val="28"/>
          <w:szCs w:val="28"/>
        </w:rPr>
        <w:t xml:space="preserve"> затрат, на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были списаны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решение</w:t>
      </w:r>
      <w:r>
        <w:rPr>
          <w:sz w:val="28"/>
          <w:szCs w:val="28"/>
        </w:rPr>
        <w:t xml:space="preserve"> материалы по учетным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</w:t>
      </w:r>
      <w:r>
        <w:rPr>
          <w:sz w:val="28"/>
          <w:szCs w:val="28"/>
        </w:rPr>
        <w:t xml:space="preserve"> ценам (счета 20, 23, 25, 26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</w:t>
      </w:r>
      <w:r>
        <w:rPr>
          <w:sz w:val="28"/>
          <w:szCs w:val="28"/>
        </w:rPr>
        <w:t xml:space="preserve"> другие).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этом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спользованных</w:t>
      </w:r>
      <w:r>
        <w:rPr>
          <w:sz w:val="28"/>
          <w:szCs w:val="28"/>
        </w:rPr>
        <w:t xml:space="preserve"> фактическая себестоимость больше учетной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поставщиками</w:t>
      </w:r>
      <w:r>
        <w:rPr>
          <w:sz w:val="28"/>
          <w:szCs w:val="28"/>
        </w:rPr>
        <w:t xml:space="preserve"> цены, то разницу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оставшимися</w:t>
      </w:r>
      <w:r>
        <w:rPr>
          <w:sz w:val="28"/>
          <w:szCs w:val="28"/>
        </w:rPr>
        <w:t xml:space="preserve"> между ними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расходов</w:t>
      </w:r>
      <w:r>
        <w:rPr>
          <w:sz w:val="28"/>
          <w:szCs w:val="28"/>
        </w:rPr>
        <w:t xml:space="preserve"> списывают добавочной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которого</w:t>
      </w:r>
      <w:r>
        <w:rPr>
          <w:sz w:val="28"/>
          <w:szCs w:val="28"/>
        </w:rPr>
        <w:t xml:space="preserve"> бухгалтерской проводкой,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ставится</w:t>
      </w:r>
      <w:r>
        <w:rPr>
          <w:sz w:val="28"/>
          <w:szCs w:val="28"/>
        </w:rPr>
        <w:t xml:space="preserve"> обратную же разницу (что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рабочие</w:t>
      </w:r>
      <w:r>
        <w:rPr>
          <w:sz w:val="28"/>
          <w:szCs w:val="28"/>
        </w:rPr>
        <w:t xml:space="preserve"> возможно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сверхлимитному</w:t>
      </w:r>
      <w:r>
        <w:rPr>
          <w:sz w:val="28"/>
          <w:szCs w:val="28"/>
        </w:rPr>
        <w:t xml:space="preserve"> использовании в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двух</w:t>
      </w:r>
      <w:r>
        <w:rPr>
          <w:sz w:val="28"/>
          <w:szCs w:val="28"/>
        </w:rPr>
        <w:t xml:space="preserve"> учетной цены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оказанию</w:t>
      </w:r>
      <w:r>
        <w:rPr>
          <w:sz w:val="28"/>
          <w:szCs w:val="28"/>
        </w:rPr>
        <w:t xml:space="preserve"> плановой себестоимости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каждой</w:t>
      </w:r>
      <w:r>
        <w:rPr>
          <w:sz w:val="28"/>
          <w:szCs w:val="28"/>
        </w:rPr>
        <w:t xml:space="preserve"> материалов) - способом «красное сторно»,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передаче</w:t>
      </w:r>
      <w:r>
        <w:rPr>
          <w:sz w:val="28"/>
          <w:szCs w:val="28"/>
        </w:rPr>
        <w:t xml:space="preserve"> то есть отрицательными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равенство</w:t>
      </w:r>
      <w:r>
        <w:rPr>
          <w:sz w:val="28"/>
          <w:szCs w:val="28"/>
        </w:rPr>
        <w:t xml:space="preserve"> числами 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[23]</w:t>
      </w:r>
      <w:r>
        <w:rPr>
          <w:color w:val="000000"/>
          <w:sz w:val="28"/>
          <w:szCs w:val="28"/>
        </w:rPr>
        <w:t>.</w:t>
      </w:r>
    </w:p>
    <w:p w:rsidR="00243AA8" w:rsidRPr="00745593" w:rsidRDefault="00243AA8" w:rsidP="001E05CF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Отклонения фактической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себестоимости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итог</w:t>
      </w:r>
      <w:r>
        <w:rPr>
          <w:sz w:val="28"/>
          <w:szCs w:val="28"/>
        </w:rPr>
        <w:t xml:space="preserve"> от стоимости их по учетным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хозяйствам</w:t>
      </w:r>
      <w:r>
        <w:rPr>
          <w:sz w:val="28"/>
          <w:szCs w:val="28"/>
        </w:rPr>
        <w:t xml:space="preserve"> ценам делят между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тоже</w:t>
      </w:r>
      <w:r>
        <w:rPr>
          <w:sz w:val="28"/>
          <w:szCs w:val="28"/>
        </w:rPr>
        <w:t xml:space="preserve"> использованными и оставшимися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которого</w:t>
      </w:r>
      <w:r>
        <w:rPr>
          <w:sz w:val="28"/>
          <w:szCs w:val="28"/>
        </w:rPr>
        <w:t xml:space="preserve"> на складе материалами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sz w:val="28"/>
          <w:szCs w:val="28"/>
        </w:rPr>
        <w:t xml:space="preserve"> соответственно стоимости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материалов по учетным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истребования</w:t>
      </w:r>
      <w:r>
        <w:rPr>
          <w:sz w:val="28"/>
          <w:szCs w:val="28"/>
        </w:rPr>
        <w:t xml:space="preserve"> ценам. С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оприходовании</w:t>
      </w:r>
      <w:r>
        <w:rPr>
          <w:sz w:val="28"/>
          <w:szCs w:val="28"/>
        </w:rPr>
        <w:t xml:space="preserve"> целью устанавливают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процентное отношение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правовой</w:t>
      </w:r>
      <w:r>
        <w:rPr>
          <w:sz w:val="28"/>
          <w:szCs w:val="28"/>
        </w:rPr>
        <w:t xml:space="preserve"> отклонений фактической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допускается</w:t>
      </w:r>
      <w:r>
        <w:rPr>
          <w:sz w:val="28"/>
          <w:szCs w:val="28"/>
        </w:rPr>
        <w:t xml:space="preserve"> себестоимости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используют</w:t>
      </w:r>
      <w:r>
        <w:rPr>
          <w:sz w:val="28"/>
          <w:szCs w:val="28"/>
        </w:rPr>
        <w:t xml:space="preserve"> от учетной цены и полученное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компании</w:t>
      </w:r>
      <w:r>
        <w:rPr>
          <w:sz w:val="28"/>
          <w:szCs w:val="28"/>
        </w:rPr>
        <w:t xml:space="preserve"> отношение умножают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прошнурованном</w:t>
      </w:r>
      <w:r>
        <w:rPr>
          <w:sz w:val="28"/>
          <w:szCs w:val="28"/>
        </w:rPr>
        <w:t xml:space="preserve"> на стоимость отпущенных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отправителя</w:t>
      </w:r>
      <w:r>
        <w:rPr>
          <w:sz w:val="28"/>
          <w:szCs w:val="28"/>
        </w:rPr>
        <w:t xml:space="preserve"> и оставшихся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подсчет</w:t>
      </w:r>
      <w:r>
        <w:rPr>
          <w:sz w:val="28"/>
          <w:szCs w:val="28"/>
        </w:rPr>
        <w:t xml:space="preserve"> по твердым учетным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списывающем</w:t>
      </w:r>
      <w:r>
        <w:rPr>
          <w:sz w:val="28"/>
          <w:szCs w:val="28"/>
        </w:rPr>
        <w:t xml:space="preserve"> ценам.</w:t>
      </w:r>
    </w:p>
    <w:p w:rsidR="00243AA8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синтетическом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sz w:val="28"/>
          <w:szCs w:val="28"/>
        </w:rPr>
        <w:t xml:space="preserve"> учете материалов по учетным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учету</w:t>
      </w:r>
      <w:r>
        <w:rPr>
          <w:sz w:val="28"/>
          <w:szCs w:val="28"/>
        </w:rPr>
        <w:t xml:space="preserve"> ценам дополнительно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отправителя</w:t>
      </w:r>
      <w:r>
        <w:rPr>
          <w:sz w:val="28"/>
          <w:szCs w:val="28"/>
        </w:rPr>
        <w:t xml:space="preserve"> используют счета 15 «Заготовление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подсчет</w:t>
      </w:r>
      <w:r>
        <w:rPr>
          <w:sz w:val="28"/>
          <w:szCs w:val="28"/>
        </w:rPr>
        <w:t xml:space="preserve"> и приобретение 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выписываться</w:t>
      </w:r>
      <w:r>
        <w:rPr>
          <w:sz w:val="28"/>
          <w:szCs w:val="28"/>
        </w:rPr>
        <w:t xml:space="preserve"> ценностей» и 16 «Отклонение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характерных</w:t>
      </w:r>
      <w:r>
        <w:rPr>
          <w:sz w:val="28"/>
          <w:szCs w:val="28"/>
        </w:rPr>
        <w:t xml:space="preserve"> в стоимости 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доход</w:t>
      </w:r>
      <w:r>
        <w:rPr>
          <w:sz w:val="28"/>
          <w:szCs w:val="28"/>
        </w:rPr>
        <w:t xml:space="preserve"> ценностей».</w:t>
      </w:r>
    </w:p>
    <w:p w:rsidR="00243AA8" w:rsidRPr="00D83D97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Счет 15 «Заготовление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основное</w:t>
      </w:r>
      <w:r>
        <w:rPr>
          <w:sz w:val="28"/>
          <w:szCs w:val="28"/>
        </w:rPr>
        <w:t xml:space="preserve"> и приобретение 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кредиторской</w:t>
      </w:r>
      <w:r>
        <w:rPr>
          <w:sz w:val="28"/>
          <w:szCs w:val="28"/>
        </w:rPr>
        <w:t xml:space="preserve"> ценностей» используется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первый</w:t>
      </w:r>
      <w:r>
        <w:rPr>
          <w:sz w:val="28"/>
          <w:szCs w:val="28"/>
        </w:rPr>
        <w:t xml:space="preserve"> учета заготовления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равенство</w:t>
      </w:r>
      <w:r>
        <w:rPr>
          <w:sz w:val="28"/>
          <w:szCs w:val="28"/>
        </w:rPr>
        <w:t xml:space="preserve"> и приобретения 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договора</w:t>
      </w:r>
      <w:r>
        <w:rPr>
          <w:sz w:val="28"/>
          <w:szCs w:val="28"/>
        </w:rPr>
        <w:t xml:space="preserve"> ценностей, относящихся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накладную</w:t>
      </w:r>
      <w:r>
        <w:rPr>
          <w:sz w:val="28"/>
          <w:szCs w:val="28"/>
        </w:rPr>
        <w:t xml:space="preserve"> к средствам в обороте.</w:t>
      </w:r>
    </w:p>
    <w:p w:rsidR="00243AA8" w:rsidRPr="00C32FFB" w:rsidRDefault="00243AA8" w:rsidP="00616164">
      <w:pPr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Счет 16 «Отклонение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потери</w:t>
      </w:r>
      <w:r>
        <w:rPr>
          <w:sz w:val="28"/>
          <w:szCs w:val="28"/>
        </w:rPr>
        <w:t xml:space="preserve"> в стоимости 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складского</w:t>
      </w:r>
      <w:r>
        <w:rPr>
          <w:sz w:val="28"/>
          <w:szCs w:val="28"/>
        </w:rPr>
        <w:t xml:space="preserve"> ценностей» необходим для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двух</w:t>
      </w:r>
      <w:r>
        <w:rPr>
          <w:sz w:val="28"/>
          <w:szCs w:val="28"/>
        </w:rPr>
        <w:t xml:space="preserve"> разницы в цены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кредиторской</w:t>
      </w:r>
      <w:r>
        <w:rPr>
          <w:sz w:val="28"/>
          <w:szCs w:val="28"/>
        </w:rPr>
        <w:t xml:space="preserve"> купленных материалов,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sz w:val="28"/>
          <w:szCs w:val="28"/>
        </w:rPr>
        <w:t xml:space="preserve"> исчисленной в фактической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приходном</w:t>
      </w:r>
      <w:r>
        <w:rPr>
          <w:sz w:val="28"/>
          <w:szCs w:val="28"/>
        </w:rPr>
        <w:t xml:space="preserve"> себестоимости покупки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работаю</w:t>
      </w:r>
      <w:r>
        <w:rPr>
          <w:sz w:val="28"/>
          <w:szCs w:val="28"/>
        </w:rPr>
        <w:t xml:space="preserve"> и учетных ценах. Этот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иного</w:t>
      </w:r>
      <w:r>
        <w:rPr>
          <w:sz w:val="28"/>
          <w:szCs w:val="28"/>
        </w:rPr>
        <w:t xml:space="preserve"> счет используют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основное</w:t>
      </w:r>
      <w:r>
        <w:rPr>
          <w:sz w:val="28"/>
          <w:szCs w:val="28"/>
        </w:rPr>
        <w:t xml:space="preserve"> в том случае,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если на счетах 10, 41 синтетический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учет ведут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забракованной</w:t>
      </w:r>
      <w:r>
        <w:rPr>
          <w:sz w:val="28"/>
          <w:szCs w:val="28"/>
        </w:rPr>
        <w:t xml:space="preserve"> по учетным ценам</w:t>
      </w:r>
      <w:r>
        <w:rPr>
          <w:color w:val="000000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rFonts w:cs="Times New Roman"/>
          <w:color w:val="000000"/>
          <w:sz w:val="28"/>
          <w:szCs w:val="28"/>
        </w:rPr>
        <w:t xml:space="preserve"> [13]</w:t>
      </w:r>
      <w:r>
        <w:rPr>
          <w:color w:val="000000"/>
          <w:sz w:val="28"/>
          <w:szCs w:val="28"/>
        </w:rPr>
        <w:t>.</w:t>
      </w:r>
    </w:p>
    <w:p w:rsidR="00243AA8" w:rsidRPr="00D83D97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Израсходованные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sz w:val="28"/>
          <w:szCs w:val="28"/>
        </w:rPr>
        <w:t xml:space="preserve"> на счете 16 разницы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сдаются</w:t>
      </w:r>
      <w:r>
        <w:rPr>
          <w:sz w:val="28"/>
          <w:szCs w:val="28"/>
        </w:rPr>
        <w:t xml:space="preserve"> между фактической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карточка</w:t>
      </w:r>
      <w:r>
        <w:rPr>
          <w:sz w:val="28"/>
          <w:szCs w:val="28"/>
        </w:rPr>
        <w:t xml:space="preserve"> себестоимостью приобретенных</w:t>
      </w:r>
      <w:r w:rsidRPr="00D83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 и стоимостью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записями</w:t>
      </w:r>
      <w:r>
        <w:rPr>
          <w:sz w:val="28"/>
          <w:szCs w:val="28"/>
        </w:rPr>
        <w:t xml:space="preserve"> их по учетным ценам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сдающего</w:t>
      </w:r>
      <w:r>
        <w:rPr>
          <w:sz w:val="28"/>
          <w:szCs w:val="28"/>
        </w:rPr>
        <w:t xml:space="preserve"> списывают с кредита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выбор</w:t>
      </w:r>
      <w:r>
        <w:rPr>
          <w:sz w:val="28"/>
          <w:szCs w:val="28"/>
        </w:rPr>
        <w:t xml:space="preserve"> счета 16 в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sz w:val="28"/>
          <w:szCs w:val="28"/>
        </w:rPr>
        <w:t xml:space="preserve"> счетов затрат производства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возмещением</w:t>
      </w:r>
      <w:r>
        <w:rPr>
          <w:sz w:val="28"/>
          <w:szCs w:val="28"/>
        </w:rPr>
        <w:t xml:space="preserve"> или обращения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составляется</w:t>
      </w:r>
      <w:r>
        <w:rPr>
          <w:sz w:val="28"/>
          <w:szCs w:val="28"/>
        </w:rPr>
        <w:t xml:space="preserve"> или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производимые</w:t>
      </w:r>
      <w:r>
        <w:rPr>
          <w:sz w:val="28"/>
          <w:szCs w:val="28"/>
        </w:rPr>
        <w:t xml:space="preserve"> счетов пропорционально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сдаются</w:t>
      </w:r>
      <w:r>
        <w:rPr>
          <w:sz w:val="28"/>
          <w:szCs w:val="28"/>
        </w:rPr>
        <w:t xml:space="preserve"> стоимости использованных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складского</w:t>
      </w:r>
      <w:r>
        <w:rPr>
          <w:sz w:val="28"/>
          <w:szCs w:val="28"/>
        </w:rPr>
        <w:t xml:space="preserve"> материалов 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</w:t>
      </w:r>
      <w:r>
        <w:rPr>
          <w:sz w:val="28"/>
          <w:szCs w:val="28"/>
        </w:rPr>
        <w:t xml:space="preserve"> учетным ценам.</w:t>
      </w:r>
    </w:p>
    <w:p w:rsidR="00243AA8" w:rsidRPr="00D83D97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Поставщиками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считаются организации,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нормы</w:t>
      </w:r>
      <w:r>
        <w:rPr>
          <w:sz w:val="28"/>
          <w:szCs w:val="28"/>
        </w:rPr>
        <w:t xml:space="preserve"> которые в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с заключенными соглашениями выполняют поставки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выдача</w:t>
      </w:r>
      <w:r>
        <w:rPr>
          <w:sz w:val="28"/>
          <w:szCs w:val="28"/>
        </w:rPr>
        <w:t xml:space="preserve"> товарно-материальных ценностей.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одно</w:t>
      </w:r>
      <w:r>
        <w:rPr>
          <w:sz w:val="28"/>
          <w:szCs w:val="28"/>
        </w:rPr>
        <w:t xml:space="preserve"> 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госкомстатом</w:t>
      </w:r>
      <w:r>
        <w:rPr>
          <w:sz w:val="28"/>
          <w:szCs w:val="28"/>
        </w:rPr>
        <w:t xml:space="preserve"> режим расчетов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sz w:val="28"/>
          <w:szCs w:val="28"/>
        </w:rPr>
        <w:t xml:space="preserve"> с поставщиками и подрядчиками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вместо</w:t>
      </w:r>
      <w:r>
        <w:rPr>
          <w:sz w:val="28"/>
          <w:szCs w:val="28"/>
        </w:rPr>
        <w:t xml:space="preserve"> по поставкам товаров,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прошнурованном</w:t>
      </w:r>
      <w:r>
        <w:rPr>
          <w:sz w:val="28"/>
          <w:szCs w:val="28"/>
        </w:rPr>
        <w:t xml:space="preserve"> оказанию услуг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передаваемых</w:t>
      </w:r>
      <w:r>
        <w:rPr>
          <w:sz w:val="28"/>
          <w:szCs w:val="28"/>
        </w:rPr>
        <w:t xml:space="preserve"> и выполнению работ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договором</w:t>
      </w:r>
      <w:r>
        <w:rPr>
          <w:sz w:val="28"/>
          <w:szCs w:val="28"/>
        </w:rPr>
        <w:t xml:space="preserve"> обусловливается договором,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двух</w:t>
      </w:r>
      <w:r>
        <w:rPr>
          <w:sz w:val="28"/>
          <w:szCs w:val="28"/>
        </w:rPr>
        <w:t xml:space="preserve"> отвечающим требованиям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истребования</w:t>
      </w:r>
      <w:r>
        <w:rPr>
          <w:sz w:val="28"/>
          <w:szCs w:val="28"/>
        </w:rPr>
        <w:t xml:space="preserve"> Гражданского кодекса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</w:t>
      </w:r>
      <w:r>
        <w:rPr>
          <w:sz w:val="28"/>
          <w:szCs w:val="28"/>
        </w:rPr>
        <w:t xml:space="preserve"> РФ. В договоре содержится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передаваемых</w:t>
      </w:r>
      <w:r>
        <w:rPr>
          <w:sz w:val="28"/>
          <w:szCs w:val="28"/>
        </w:rPr>
        <w:t xml:space="preserve"> следующая информация: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отклонений</w:t>
      </w:r>
      <w:r>
        <w:rPr>
          <w:sz w:val="28"/>
          <w:szCs w:val="28"/>
        </w:rPr>
        <w:t xml:space="preserve"> название материалов (ценностей),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ветошь</w:t>
      </w:r>
      <w:r>
        <w:rPr>
          <w:sz w:val="28"/>
          <w:szCs w:val="28"/>
        </w:rPr>
        <w:t xml:space="preserve"> количество, цена,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компании</w:t>
      </w:r>
      <w:r>
        <w:rPr>
          <w:sz w:val="28"/>
          <w:szCs w:val="28"/>
        </w:rPr>
        <w:t xml:space="preserve"> сроки 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поэтому</w:t>
      </w:r>
      <w:r>
        <w:rPr>
          <w:sz w:val="28"/>
          <w:szCs w:val="28"/>
        </w:rPr>
        <w:t xml:space="preserve"> договора и поставок,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одно</w:t>
      </w:r>
      <w:r>
        <w:rPr>
          <w:sz w:val="28"/>
          <w:szCs w:val="28"/>
        </w:rPr>
        <w:t xml:space="preserve"> способ транспортировки,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учетным</w:t>
      </w:r>
      <w:r>
        <w:rPr>
          <w:sz w:val="28"/>
          <w:szCs w:val="28"/>
        </w:rPr>
        <w:t xml:space="preserve"> порядок расчетов,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отпуска</w:t>
      </w:r>
      <w:r>
        <w:rPr>
          <w:sz w:val="28"/>
          <w:szCs w:val="28"/>
        </w:rPr>
        <w:t xml:space="preserve"> порядок приемки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сдающего</w:t>
      </w:r>
      <w:r>
        <w:rPr>
          <w:sz w:val="28"/>
          <w:szCs w:val="28"/>
        </w:rPr>
        <w:t xml:space="preserve"> материалов, санкции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демонтаже</w:t>
      </w:r>
      <w:r>
        <w:rPr>
          <w:sz w:val="28"/>
          <w:szCs w:val="28"/>
        </w:rPr>
        <w:t xml:space="preserve"> за нарушение условий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транспортной</w:t>
      </w:r>
      <w:r>
        <w:rPr>
          <w:sz w:val="28"/>
          <w:szCs w:val="28"/>
        </w:rPr>
        <w:t xml:space="preserve"> договора и так далее.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</w:t>
      </w:r>
      <w:r>
        <w:rPr>
          <w:sz w:val="28"/>
          <w:szCs w:val="28"/>
        </w:rPr>
        <w:t xml:space="preserve"> Выбор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потери</w:t>
      </w:r>
      <w:r>
        <w:rPr>
          <w:sz w:val="28"/>
          <w:szCs w:val="28"/>
        </w:rPr>
        <w:t xml:space="preserve"> более рациональной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качестве</w:t>
      </w:r>
      <w:r>
        <w:rPr>
          <w:sz w:val="28"/>
          <w:szCs w:val="28"/>
        </w:rPr>
        <w:t xml:space="preserve"> формы расчетов позволяет сократить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приобретение</w:t>
      </w:r>
      <w:r>
        <w:rPr>
          <w:sz w:val="28"/>
          <w:szCs w:val="28"/>
        </w:rPr>
        <w:t xml:space="preserve"> разрыв между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руководителем</w:t>
      </w:r>
      <w:r>
        <w:rPr>
          <w:sz w:val="28"/>
          <w:szCs w:val="28"/>
        </w:rPr>
        <w:t xml:space="preserve"> временем приобретения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фактическая</w:t>
      </w:r>
      <w:r>
        <w:rPr>
          <w:sz w:val="28"/>
          <w:szCs w:val="28"/>
        </w:rPr>
        <w:t xml:space="preserve"> покупателями товарно-материальных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употребления</w:t>
      </w:r>
      <w:r>
        <w:rPr>
          <w:sz w:val="28"/>
          <w:szCs w:val="28"/>
        </w:rPr>
        <w:t xml:space="preserve"> ценностей и совершением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большинстве</w:t>
      </w:r>
      <w:r>
        <w:rPr>
          <w:sz w:val="28"/>
          <w:szCs w:val="28"/>
        </w:rPr>
        <w:t xml:space="preserve"> платежа, устранить формирование необоснованной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предъявл</w:t>
      </w:r>
      <w:r>
        <w:rPr>
          <w:sz w:val="28"/>
          <w:szCs w:val="28"/>
        </w:rPr>
        <w:t xml:space="preserve"> кредиторской задолженности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карте</w:t>
      </w:r>
      <w:r>
        <w:rPr>
          <w:sz w:val="28"/>
          <w:szCs w:val="28"/>
        </w:rPr>
        <w:t xml:space="preserve"> и возрастание остатков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</w:t>
      </w:r>
      <w:r>
        <w:rPr>
          <w:sz w:val="28"/>
          <w:szCs w:val="28"/>
        </w:rPr>
        <w:t xml:space="preserve"> товарно-материальных ценностей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возрастание</w:t>
      </w:r>
      <w:r>
        <w:rPr>
          <w:sz w:val="28"/>
          <w:szCs w:val="28"/>
        </w:rPr>
        <w:t xml:space="preserve"> в пути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[15]</w:t>
      </w:r>
      <w:r>
        <w:rPr>
          <w:color w:val="000000"/>
          <w:sz w:val="28"/>
          <w:szCs w:val="28"/>
        </w:rPr>
        <w:t>.</w:t>
      </w:r>
    </w:p>
    <w:p w:rsidR="00243AA8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руководителем</w:t>
      </w:r>
      <w:r>
        <w:rPr>
          <w:sz w:val="28"/>
          <w:szCs w:val="28"/>
        </w:rPr>
        <w:t xml:space="preserve"> поступления</w:t>
      </w:r>
      <w:r w:rsidRPr="00D83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сверх</w:t>
      </w:r>
      <w:r>
        <w:rPr>
          <w:sz w:val="28"/>
          <w:szCs w:val="28"/>
        </w:rPr>
        <w:t xml:space="preserve"> последующей оплаты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иного</w:t>
      </w:r>
      <w:r>
        <w:rPr>
          <w:sz w:val="28"/>
          <w:szCs w:val="28"/>
        </w:rPr>
        <w:t xml:space="preserve"> у компании образуется кредиторская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боротная</w:t>
      </w:r>
      <w:r>
        <w:rPr>
          <w:sz w:val="28"/>
          <w:szCs w:val="28"/>
        </w:rPr>
        <w:t xml:space="preserve"> задолженность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угие</w:t>
      </w:r>
      <w:r>
        <w:rPr>
          <w:sz w:val="28"/>
          <w:szCs w:val="28"/>
        </w:rPr>
        <w:t xml:space="preserve"> долг перед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регистров</w:t>
      </w:r>
      <w:r>
        <w:rPr>
          <w:sz w:val="28"/>
          <w:szCs w:val="28"/>
        </w:rPr>
        <w:t xml:space="preserve"> поставщиком. Согласно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покрытием</w:t>
      </w:r>
      <w:r>
        <w:rPr>
          <w:sz w:val="28"/>
          <w:szCs w:val="28"/>
        </w:rPr>
        <w:t xml:space="preserve"> законодательству, по истечении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накладными</w:t>
      </w:r>
      <w:r>
        <w:rPr>
          <w:sz w:val="28"/>
          <w:szCs w:val="28"/>
        </w:rPr>
        <w:t xml:space="preserve"> срока истребования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далее</w:t>
      </w:r>
      <w:r>
        <w:rPr>
          <w:sz w:val="28"/>
          <w:szCs w:val="28"/>
        </w:rPr>
        <w:t xml:space="preserve"> или погашения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sz w:val="28"/>
          <w:szCs w:val="28"/>
        </w:rPr>
        <w:t xml:space="preserve"> задолженности ее сумма переходит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выдача</w:t>
      </w:r>
      <w:r>
        <w:rPr>
          <w:sz w:val="28"/>
          <w:szCs w:val="28"/>
        </w:rPr>
        <w:t xml:space="preserve"> доход компании,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sz w:val="28"/>
          <w:szCs w:val="28"/>
        </w:rPr>
        <w:t xml:space="preserve"> этом списанные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специально</w:t>
      </w:r>
      <w:r>
        <w:rPr>
          <w:sz w:val="28"/>
          <w:szCs w:val="28"/>
        </w:rPr>
        <w:t xml:space="preserve"> суммы кредиторской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приемке</w:t>
      </w:r>
      <w:r>
        <w:rPr>
          <w:sz w:val="28"/>
          <w:szCs w:val="28"/>
        </w:rPr>
        <w:t xml:space="preserve"> задолженности учитываются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каждой</w:t>
      </w:r>
      <w:r>
        <w:rPr>
          <w:sz w:val="28"/>
          <w:szCs w:val="28"/>
        </w:rPr>
        <w:t xml:space="preserve"> и как доход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ставится</w:t>
      </w:r>
      <w:r>
        <w:rPr>
          <w:sz w:val="28"/>
          <w:szCs w:val="28"/>
        </w:rPr>
        <w:t xml:space="preserve"> в целях налогообложения.</w:t>
      </w:r>
    </w:p>
    <w:p w:rsidR="00243AA8" w:rsidRPr="00794452" w:rsidRDefault="00243AA8" w:rsidP="00616164">
      <w:pPr>
        <w:spacing w:before="60" w:after="165"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Госкомстатом рекомендует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rFonts w:cs="Times New Roman"/>
          <w:color w:val="000000"/>
          <w:sz w:val="28"/>
          <w:szCs w:val="28"/>
        </w:rPr>
        <w:t xml:space="preserve"> формы документов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счетам</w:t>
      </w:r>
      <w:r>
        <w:rPr>
          <w:rFonts w:cs="Times New Roman"/>
          <w:color w:val="000000"/>
          <w:sz w:val="28"/>
          <w:szCs w:val="28"/>
        </w:rPr>
        <w:t xml:space="preserve"> по учету материалов: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№ М-2 – доверенность;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№ М-2а – доверенность;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№ М-4 – приходный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rFonts w:cs="Times New Roman"/>
          <w:color w:val="000000"/>
          <w:sz w:val="28"/>
          <w:szCs w:val="28"/>
        </w:rPr>
        <w:t xml:space="preserve"> ордер;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№ М-7 – акт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фактическая</w:t>
      </w:r>
      <w:r>
        <w:rPr>
          <w:rFonts w:cs="Times New Roman"/>
          <w:color w:val="000000"/>
          <w:sz w:val="28"/>
          <w:szCs w:val="28"/>
        </w:rPr>
        <w:t xml:space="preserve"> о приемке материалов;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№ М-8 – лимитно-заборная карта;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№ М-11 – требование-накладная;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№ М-15 – накладная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основанием</w:t>
      </w:r>
      <w:r>
        <w:rPr>
          <w:rFonts w:cs="Times New Roman"/>
          <w:color w:val="000000"/>
          <w:sz w:val="28"/>
          <w:szCs w:val="28"/>
        </w:rPr>
        <w:t xml:space="preserve"> на отпуск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поставщику</w:t>
      </w:r>
      <w:r>
        <w:rPr>
          <w:rFonts w:cs="Times New Roman"/>
          <w:color w:val="000000"/>
          <w:sz w:val="28"/>
          <w:szCs w:val="28"/>
        </w:rPr>
        <w:t xml:space="preserve"> на сторону;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№ М-17 – Карточка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учета материалов;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№ М-35 – акт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накладными</w:t>
      </w:r>
      <w:r>
        <w:rPr>
          <w:rFonts w:cs="Times New Roman"/>
          <w:color w:val="000000"/>
          <w:sz w:val="28"/>
          <w:szCs w:val="28"/>
        </w:rPr>
        <w:t xml:space="preserve"> об оприходовании 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организации</w:t>
      </w:r>
      <w:r>
        <w:rPr>
          <w:rFonts w:cs="Times New Roman"/>
          <w:color w:val="000000"/>
          <w:sz w:val="28"/>
          <w:szCs w:val="28"/>
        </w:rPr>
        <w:t xml:space="preserve"> ценностей, полученных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потери</w:t>
      </w:r>
      <w:r>
        <w:rPr>
          <w:rFonts w:cs="Times New Roman"/>
          <w:color w:val="000000"/>
          <w:sz w:val="28"/>
          <w:szCs w:val="28"/>
        </w:rPr>
        <w:t xml:space="preserve"> при разборке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</w:t>
      </w:r>
      <w:r>
        <w:rPr>
          <w:rFonts w:cs="Times New Roman"/>
          <w:color w:val="000000"/>
          <w:sz w:val="28"/>
          <w:szCs w:val="28"/>
        </w:rPr>
        <w:t xml:space="preserve"> и демонтаже зданий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равенство</w:t>
      </w:r>
      <w:r>
        <w:rPr>
          <w:rFonts w:cs="Times New Roman"/>
          <w:color w:val="000000"/>
          <w:sz w:val="28"/>
          <w:szCs w:val="28"/>
        </w:rPr>
        <w:t xml:space="preserve"> и сооружений.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Доверенности на получение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правовой</w:t>
      </w:r>
      <w:r>
        <w:rPr>
          <w:rFonts w:cs="Times New Roman"/>
          <w:color w:val="000000"/>
          <w:sz w:val="28"/>
          <w:szCs w:val="28"/>
        </w:rPr>
        <w:t xml:space="preserve"> материалов выдаются уполномоченному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зачисляются</w:t>
      </w:r>
      <w:r>
        <w:rPr>
          <w:rFonts w:cs="Times New Roman"/>
          <w:color w:val="000000"/>
          <w:sz w:val="28"/>
          <w:szCs w:val="28"/>
        </w:rPr>
        <w:t xml:space="preserve"> лицу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хозяйствам</w:t>
      </w:r>
      <w:r>
        <w:rPr>
          <w:rFonts w:cs="Times New Roman"/>
          <w:color w:val="000000"/>
          <w:sz w:val="28"/>
          <w:szCs w:val="28"/>
        </w:rPr>
        <w:t xml:space="preserve"> для получения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моменту</w:t>
      </w:r>
      <w:r>
        <w:rPr>
          <w:rFonts w:cs="Times New Roman"/>
          <w:color w:val="000000"/>
          <w:sz w:val="28"/>
          <w:szCs w:val="28"/>
        </w:rPr>
        <w:t xml:space="preserve"> материалов со склада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потери</w:t>
      </w:r>
      <w:r>
        <w:rPr>
          <w:rFonts w:cs="Times New Roman"/>
          <w:color w:val="000000"/>
          <w:sz w:val="28"/>
          <w:szCs w:val="28"/>
        </w:rPr>
        <w:t xml:space="preserve"> поставщика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иного</w:t>
      </w:r>
      <w:r>
        <w:rPr>
          <w:rFonts w:cs="Times New Roman"/>
          <w:color w:val="000000"/>
          <w:sz w:val="28"/>
          <w:szCs w:val="28"/>
        </w:rPr>
        <w:t xml:space="preserve"> от транспортной компании.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Оформление доверенностей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отклонений</w:t>
      </w:r>
      <w:r>
        <w:rPr>
          <w:rFonts w:cs="Times New Roman"/>
          <w:color w:val="000000"/>
          <w:sz w:val="28"/>
          <w:szCs w:val="28"/>
        </w:rPr>
        <w:t xml:space="preserve"> происходит в порядке,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выдаются</w:t>
      </w:r>
      <w:r>
        <w:rPr>
          <w:rFonts w:cs="Times New Roman"/>
          <w:color w:val="000000"/>
          <w:sz w:val="28"/>
          <w:szCs w:val="28"/>
        </w:rPr>
        <w:t xml:space="preserve"> установленном действующим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</w:t>
      </w:r>
      <w:r>
        <w:rPr>
          <w:rFonts w:cs="Times New Roman"/>
          <w:color w:val="000000"/>
          <w:sz w:val="28"/>
          <w:szCs w:val="28"/>
        </w:rPr>
        <w:t xml:space="preserve"> законодательством.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Доверенность от имени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rFonts w:cs="Times New Roman"/>
          <w:color w:val="000000"/>
          <w:sz w:val="28"/>
          <w:szCs w:val="28"/>
        </w:rPr>
        <w:t xml:space="preserve"> юридического лица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задолженность</w:t>
      </w:r>
      <w:r>
        <w:rPr>
          <w:rFonts w:cs="Times New Roman"/>
          <w:color w:val="000000"/>
          <w:sz w:val="28"/>
          <w:szCs w:val="28"/>
        </w:rPr>
        <w:t xml:space="preserve"> выдается за подписью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получение</w:t>
      </w:r>
      <w:r>
        <w:rPr>
          <w:rFonts w:cs="Times New Roman"/>
          <w:color w:val="000000"/>
          <w:sz w:val="28"/>
          <w:szCs w:val="28"/>
        </w:rPr>
        <w:t xml:space="preserve"> его руководителя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отвечающим</w:t>
      </w:r>
      <w:r>
        <w:rPr>
          <w:rFonts w:cs="Times New Roman"/>
          <w:color w:val="000000"/>
          <w:sz w:val="28"/>
          <w:szCs w:val="28"/>
        </w:rPr>
        <w:t xml:space="preserve"> или иного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принятия</w:t>
      </w:r>
      <w:r>
        <w:rPr>
          <w:rFonts w:cs="Times New Roman"/>
          <w:color w:val="000000"/>
          <w:sz w:val="28"/>
          <w:szCs w:val="28"/>
        </w:rPr>
        <w:t xml:space="preserve"> лица, уполномоченного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угие</w:t>
      </w:r>
      <w:r>
        <w:rPr>
          <w:rFonts w:cs="Times New Roman"/>
          <w:color w:val="000000"/>
          <w:sz w:val="28"/>
          <w:szCs w:val="28"/>
        </w:rPr>
        <w:t xml:space="preserve"> на это учредительными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</w:t>
      </w:r>
      <w:r>
        <w:rPr>
          <w:rFonts w:cs="Times New Roman"/>
          <w:color w:val="000000"/>
          <w:sz w:val="28"/>
          <w:szCs w:val="28"/>
        </w:rPr>
        <w:t xml:space="preserve"> документами, с приложением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хозяйствам</w:t>
      </w:r>
      <w:r>
        <w:rPr>
          <w:rFonts w:cs="Times New Roman"/>
          <w:color w:val="000000"/>
          <w:sz w:val="28"/>
          <w:szCs w:val="28"/>
        </w:rPr>
        <w:t xml:space="preserve"> печати организации. Доверенность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получение</w:t>
      </w:r>
      <w:r>
        <w:rPr>
          <w:rFonts w:cs="Times New Roman"/>
          <w:color w:val="000000"/>
          <w:sz w:val="28"/>
          <w:szCs w:val="28"/>
        </w:rPr>
        <w:t xml:space="preserve"> в одном экземпляре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карте</w:t>
      </w:r>
      <w:r>
        <w:rPr>
          <w:rFonts w:cs="Times New Roman"/>
          <w:color w:val="000000"/>
          <w:sz w:val="28"/>
          <w:szCs w:val="28"/>
        </w:rPr>
        <w:t xml:space="preserve"> оформляет бухгалтерия компании и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основанием</w:t>
      </w:r>
      <w:r>
        <w:rPr>
          <w:rFonts w:cs="Times New Roman"/>
          <w:color w:val="000000"/>
          <w:sz w:val="28"/>
          <w:szCs w:val="28"/>
        </w:rPr>
        <w:t xml:space="preserve"> выдает ее под расписку получателю. Выдачу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</w:t>
      </w:r>
      <w:r>
        <w:rPr>
          <w:rFonts w:cs="Times New Roman"/>
          <w:color w:val="000000"/>
          <w:sz w:val="28"/>
          <w:szCs w:val="28"/>
        </w:rPr>
        <w:t xml:space="preserve"> доверенностей регистрируют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основное</w:t>
      </w:r>
      <w:r>
        <w:rPr>
          <w:rFonts w:cs="Times New Roman"/>
          <w:color w:val="000000"/>
          <w:sz w:val="28"/>
          <w:szCs w:val="28"/>
        </w:rPr>
        <w:t xml:space="preserve"> в заранее пронумерованном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</w:t>
      </w:r>
      <w:r>
        <w:rPr>
          <w:rFonts w:cs="Times New Roman"/>
          <w:color w:val="000000"/>
          <w:sz w:val="28"/>
          <w:szCs w:val="28"/>
        </w:rPr>
        <w:t xml:space="preserve"> и прошнурованном журнале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шифра</w:t>
      </w:r>
      <w:r>
        <w:rPr>
          <w:rFonts w:cs="Times New Roman"/>
          <w:color w:val="000000"/>
          <w:sz w:val="28"/>
          <w:szCs w:val="28"/>
        </w:rPr>
        <w:t xml:space="preserve"> учета выданных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подсчет</w:t>
      </w:r>
      <w:r>
        <w:rPr>
          <w:rFonts w:cs="Times New Roman"/>
          <w:color w:val="000000"/>
          <w:sz w:val="28"/>
          <w:szCs w:val="28"/>
        </w:rPr>
        <w:t xml:space="preserve"> доверенностей. Работник,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организации</w:t>
      </w:r>
      <w:r>
        <w:rPr>
          <w:rFonts w:cs="Times New Roman"/>
          <w:color w:val="000000"/>
          <w:sz w:val="28"/>
          <w:szCs w:val="28"/>
        </w:rPr>
        <w:t xml:space="preserve"> получивший доверенность,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составляется</w:t>
      </w:r>
      <w:r>
        <w:rPr>
          <w:rFonts w:cs="Times New Roman"/>
          <w:color w:val="000000"/>
          <w:sz w:val="28"/>
          <w:szCs w:val="28"/>
        </w:rPr>
        <w:t xml:space="preserve"> должен расписаться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значительно</w:t>
      </w:r>
      <w:r>
        <w:rPr>
          <w:rFonts w:cs="Times New Roman"/>
          <w:color w:val="000000"/>
          <w:sz w:val="28"/>
          <w:szCs w:val="28"/>
        </w:rPr>
        <w:t xml:space="preserve"> в ее корешке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карточка</w:t>
      </w:r>
      <w:r>
        <w:rPr>
          <w:rFonts w:cs="Times New Roman"/>
          <w:color w:val="000000"/>
          <w:sz w:val="28"/>
          <w:szCs w:val="28"/>
        </w:rPr>
        <w:t xml:space="preserve"> в журнале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счетам</w:t>
      </w:r>
      <w:r>
        <w:rPr>
          <w:rFonts w:cs="Times New Roman"/>
          <w:color w:val="000000"/>
          <w:sz w:val="28"/>
          <w:szCs w:val="28"/>
        </w:rPr>
        <w:t xml:space="preserve"> выданных доверенностей. Доверенность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обязуется</w:t>
      </w:r>
      <w:r>
        <w:rPr>
          <w:rFonts w:cs="Times New Roman"/>
          <w:color w:val="000000"/>
          <w:sz w:val="28"/>
          <w:szCs w:val="28"/>
        </w:rPr>
        <w:t xml:space="preserve"> должна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сумму</w:t>
      </w:r>
      <w:r>
        <w:rPr>
          <w:rFonts w:cs="Times New Roman"/>
          <w:color w:val="000000"/>
          <w:sz w:val="28"/>
          <w:szCs w:val="28"/>
        </w:rPr>
        <w:t xml:space="preserve"> полностью заполнена,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истребования</w:t>
      </w:r>
      <w:r>
        <w:rPr>
          <w:rFonts w:cs="Times New Roman"/>
          <w:color w:val="000000"/>
          <w:sz w:val="28"/>
          <w:szCs w:val="28"/>
        </w:rPr>
        <w:t xml:space="preserve"> содержать дату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забракованной</w:t>
      </w:r>
      <w:r>
        <w:rPr>
          <w:rFonts w:cs="Times New Roman"/>
          <w:color w:val="000000"/>
          <w:sz w:val="28"/>
          <w:szCs w:val="28"/>
        </w:rPr>
        <w:t xml:space="preserve"> ее выдачи и образец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составляется</w:t>
      </w:r>
      <w:r>
        <w:rPr>
          <w:rFonts w:cs="Times New Roman"/>
          <w:color w:val="000000"/>
          <w:sz w:val="28"/>
          <w:szCs w:val="28"/>
        </w:rPr>
        <w:t xml:space="preserve"> подписи лица,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накладными</w:t>
      </w:r>
      <w:r>
        <w:rPr>
          <w:rFonts w:cs="Times New Roman"/>
          <w:color w:val="000000"/>
          <w:sz w:val="28"/>
          <w:szCs w:val="28"/>
        </w:rPr>
        <w:t xml:space="preserve"> на имя которого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оприходования</w:t>
      </w:r>
      <w:r>
        <w:rPr>
          <w:rFonts w:cs="Times New Roman"/>
          <w:color w:val="000000"/>
          <w:sz w:val="28"/>
          <w:szCs w:val="28"/>
        </w:rPr>
        <w:t xml:space="preserve"> выписана. Доверенность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rFonts w:cs="Times New Roman"/>
          <w:color w:val="000000"/>
          <w:sz w:val="28"/>
          <w:szCs w:val="28"/>
        </w:rPr>
        <w:t xml:space="preserve"> выдается,</w:t>
      </w:r>
      <w:r w:rsidRPr="00794452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в большинстве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демонтаже</w:t>
      </w:r>
      <w:r>
        <w:rPr>
          <w:rFonts w:cs="Times New Roman"/>
          <w:color w:val="000000"/>
          <w:sz w:val="28"/>
          <w:szCs w:val="28"/>
        </w:rPr>
        <w:t xml:space="preserve"> случаев сроком, на 15 дней. 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допускается</w:t>
      </w:r>
      <w:r>
        <w:rPr>
          <w:rFonts w:cs="Times New Roman"/>
          <w:color w:val="000000"/>
          <w:sz w:val="28"/>
          <w:szCs w:val="28"/>
        </w:rPr>
        <w:t xml:space="preserve"> допускается выдача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номер</w:t>
      </w:r>
      <w:r>
        <w:rPr>
          <w:rFonts w:cs="Times New Roman"/>
          <w:color w:val="000000"/>
          <w:sz w:val="28"/>
          <w:szCs w:val="28"/>
        </w:rPr>
        <w:t xml:space="preserve"> доверенностей лицам, которые не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консенсуальным</w:t>
      </w:r>
      <w:r>
        <w:rPr>
          <w:rFonts w:cs="Times New Roman"/>
          <w:color w:val="000000"/>
          <w:sz w:val="28"/>
          <w:szCs w:val="28"/>
        </w:rPr>
        <w:t xml:space="preserve"> работают в данной организации.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Приходный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сдаются</w:t>
      </w:r>
      <w:r>
        <w:rPr>
          <w:rFonts w:cs="Times New Roman"/>
          <w:color w:val="000000"/>
          <w:sz w:val="28"/>
          <w:szCs w:val="28"/>
        </w:rPr>
        <w:t xml:space="preserve"> ордер составляется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списывающем</w:t>
      </w:r>
      <w:r>
        <w:rPr>
          <w:rFonts w:cs="Times New Roman"/>
          <w:color w:val="000000"/>
          <w:sz w:val="28"/>
          <w:szCs w:val="28"/>
        </w:rPr>
        <w:t xml:space="preserve"> при приемке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моменту</w:t>
      </w:r>
      <w:r>
        <w:rPr>
          <w:rFonts w:cs="Times New Roman"/>
          <w:color w:val="000000"/>
          <w:sz w:val="28"/>
          <w:szCs w:val="28"/>
        </w:rPr>
        <w:t xml:space="preserve"> материалов на складе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поступивших</w:t>
      </w:r>
      <w:r>
        <w:rPr>
          <w:rFonts w:cs="Times New Roman"/>
          <w:color w:val="000000"/>
          <w:sz w:val="28"/>
          <w:szCs w:val="28"/>
        </w:rPr>
        <w:t xml:space="preserve"> организации, в том случае,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зачисляются</w:t>
      </w:r>
      <w:r>
        <w:rPr>
          <w:rFonts w:cs="Times New Roman"/>
          <w:color w:val="000000"/>
          <w:sz w:val="28"/>
          <w:szCs w:val="28"/>
        </w:rPr>
        <w:t xml:space="preserve"> если</w:t>
      </w:r>
      <w:r w:rsidRPr="00794452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не обнаружено расхождений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подсчет</w:t>
      </w:r>
      <w:r>
        <w:rPr>
          <w:rFonts w:cs="Times New Roman"/>
          <w:color w:val="000000"/>
          <w:sz w:val="28"/>
          <w:szCs w:val="28"/>
        </w:rPr>
        <w:t xml:space="preserve"> между данными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домашним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lastRenderedPageBreak/>
        <w:t xml:space="preserve">поставщика и фактическими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накладную</w:t>
      </w:r>
      <w:r>
        <w:rPr>
          <w:rFonts w:cs="Times New Roman"/>
          <w:color w:val="000000"/>
          <w:sz w:val="28"/>
          <w:szCs w:val="28"/>
        </w:rPr>
        <w:t xml:space="preserve"> данными об ассортименте,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счете</w:t>
      </w:r>
      <w:r>
        <w:rPr>
          <w:rFonts w:cs="Times New Roman"/>
          <w:color w:val="000000"/>
          <w:sz w:val="28"/>
          <w:szCs w:val="28"/>
        </w:rPr>
        <w:t xml:space="preserve"> количестве и 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договором</w:t>
      </w:r>
      <w:r>
        <w:rPr>
          <w:rFonts w:cs="Times New Roman"/>
          <w:color w:val="000000"/>
          <w:sz w:val="28"/>
          <w:szCs w:val="28"/>
        </w:rPr>
        <w:t xml:space="preserve"> полученных от поставщика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снабжения</w:t>
      </w:r>
      <w:r>
        <w:rPr>
          <w:rFonts w:cs="Times New Roman"/>
          <w:color w:val="000000"/>
          <w:sz w:val="28"/>
          <w:szCs w:val="28"/>
        </w:rPr>
        <w:t xml:space="preserve"> материалов.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Приходный ордер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rFonts w:cs="Times New Roman"/>
          <w:color w:val="000000"/>
          <w:sz w:val="28"/>
          <w:szCs w:val="28"/>
        </w:rPr>
        <w:t xml:space="preserve"> в одном экземпляре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сходит</w:t>
      </w:r>
      <w:r>
        <w:rPr>
          <w:rFonts w:cs="Times New Roman"/>
          <w:color w:val="000000"/>
          <w:sz w:val="28"/>
          <w:szCs w:val="28"/>
        </w:rPr>
        <w:t xml:space="preserve"> составляет материально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штампа</w:t>
      </w:r>
      <w:r>
        <w:rPr>
          <w:rFonts w:cs="Times New Roman"/>
          <w:color w:val="000000"/>
          <w:sz w:val="28"/>
          <w:szCs w:val="28"/>
        </w:rPr>
        <w:t xml:space="preserve"> ответственное лицо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приобретение</w:t>
      </w:r>
      <w:r>
        <w:rPr>
          <w:rFonts w:cs="Times New Roman"/>
          <w:color w:val="000000"/>
          <w:sz w:val="28"/>
          <w:szCs w:val="28"/>
        </w:rPr>
        <w:t xml:space="preserve"> в день получения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заготовления</w:t>
      </w:r>
      <w:r>
        <w:rPr>
          <w:rFonts w:cs="Times New Roman"/>
          <w:color w:val="000000"/>
          <w:sz w:val="28"/>
          <w:szCs w:val="28"/>
        </w:rPr>
        <w:t xml:space="preserve"> на складе. Приходный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rFonts w:cs="Times New Roman"/>
          <w:color w:val="000000"/>
          <w:sz w:val="28"/>
          <w:szCs w:val="28"/>
        </w:rPr>
        <w:t xml:space="preserve"> ордер должен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накладными</w:t>
      </w:r>
      <w:r>
        <w:rPr>
          <w:rFonts w:cs="Times New Roman"/>
          <w:color w:val="000000"/>
          <w:sz w:val="28"/>
          <w:szCs w:val="28"/>
        </w:rPr>
        <w:t xml:space="preserve"> выписываться на фактически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правовой</w:t>
      </w:r>
      <w:r>
        <w:rPr>
          <w:rFonts w:cs="Times New Roman"/>
          <w:color w:val="000000"/>
          <w:sz w:val="28"/>
          <w:szCs w:val="28"/>
        </w:rPr>
        <w:t xml:space="preserve"> поступившее количество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</w:t>
      </w:r>
      <w:r>
        <w:rPr>
          <w:rFonts w:cs="Times New Roman"/>
          <w:color w:val="000000"/>
          <w:sz w:val="28"/>
          <w:szCs w:val="28"/>
        </w:rPr>
        <w:t xml:space="preserve"> материалов.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Вместо приходного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полученное</w:t>
      </w:r>
      <w:r>
        <w:rPr>
          <w:rFonts w:cs="Times New Roman"/>
          <w:color w:val="000000"/>
          <w:sz w:val="28"/>
          <w:szCs w:val="28"/>
        </w:rPr>
        <w:t xml:space="preserve"> ордера приемка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моменту</w:t>
      </w:r>
      <w:r>
        <w:rPr>
          <w:rFonts w:cs="Times New Roman"/>
          <w:color w:val="000000"/>
          <w:sz w:val="28"/>
          <w:szCs w:val="28"/>
        </w:rPr>
        <w:t xml:space="preserve"> и оприходование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поступивших</w:t>
      </w:r>
      <w:r>
        <w:rPr>
          <w:rFonts w:cs="Times New Roman"/>
          <w:color w:val="000000"/>
          <w:sz w:val="28"/>
          <w:szCs w:val="28"/>
        </w:rPr>
        <w:t xml:space="preserve"> может оформляться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отправителя</w:t>
      </w:r>
      <w:r>
        <w:rPr>
          <w:rFonts w:cs="Times New Roman"/>
          <w:color w:val="000000"/>
          <w:sz w:val="28"/>
          <w:szCs w:val="28"/>
        </w:rPr>
        <w:t xml:space="preserve"> проставлением на документе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приемке</w:t>
      </w:r>
      <w:r>
        <w:rPr>
          <w:rFonts w:cs="Times New Roman"/>
          <w:color w:val="000000"/>
          <w:sz w:val="28"/>
          <w:szCs w:val="28"/>
        </w:rPr>
        <w:t xml:space="preserve"> поставщика (счет,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выписывается</w:t>
      </w:r>
      <w:r>
        <w:rPr>
          <w:rFonts w:cs="Times New Roman"/>
          <w:color w:val="000000"/>
          <w:sz w:val="28"/>
          <w:szCs w:val="28"/>
        </w:rPr>
        <w:t xml:space="preserve"> накладная) штампа, в котором содержатся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поставщиками</w:t>
      </w:r>
      <w:r>
        <w:rPr>
          <w:rFonts w:cs="Times New Roman"/>
          <w:color w:val="000000"/>
          <w:sz w:val="28"/>
          <w:szCs w:val="28"/>
        </w:rPr>
        <w:t xml:space="preserve"> те же реквизиты,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счете</w:t>
      </w:r>
      <w:r>
        <w:rPr>
          <w:rFonts w:cs="Times New Roman"/>
          <w:color w:val="000000"/>
          <w:sz w:val="28"/>
          <w:szCs w:val="28"/>
        </w:rPr>
        <w:t xml:space="preserve"> и в приходном ордере. В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которого</w:t>
      </w:r>
      <w:r>
        <w:rPr>
          <w:rFonts w:cs="Times New Roman"/>
          <w:color w:val="000000"/>
          <w:sz w:val="28"/>
          <w:szCs w:val="28"/>
        </w:rPr>
        <w:t xml:space="preserve"> этом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rFonts w:cs="Times New Roman"/>
          <w:color w:val="000000"/>
          <w:sz w:val="28"/>
          <w:szCs w:val="28"/>
        </w:rPr>
        <w:t xml:space="preserve"> заполняются реквизиты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значительно</w:t>
      </w:r>
      <w:r>
        <w:rPr>
          <w:rFonts w:cs="Times New Roman"/>
          <w:color w:val="000000"/>
          <w:sz w:val="28"/>
          <w:szCs w:val="28"/>
        </w:rPr>
        <w:t xml:space="preserve"> указанного штампа и проставляется очередной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которого</w:t>
      </w:r>
      <w:r>
        <w:rPr>
          <w:rFonts w:cs="Times New Roman"/>
          <w:color w:val="000000"/>
          <w:sz w:val="28"/>
          <w:szCs w:val="28"/>
        </w:rPr>
        <w:t xml:space="preserve"> номер приходного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транспортной</w:t>
      </w:r>
      <w:r>
        <w:rPr>
          <w:rFonts w:cs="Times New Roman"/>
          <w:color w:val="000000"/>
          <w:sz w:val="28"/>
          <w:szCs w:val="28"/>
        </w:rPr>
        <w:t xml:space="preserve"> ордера. Такой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заготовления</w:t>
      </w:r>
      <w:r>
        <w:rPr>
          <w:rFonts w:cs="Times New Roman"/>
          <w:color w:val="000000"/>
          <w:sz w:val="28"/>
          <w:szCs w:val="28"/>
        </w:rPr>
        <w:t xml:space="preserve"> штамп приравнивается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rFonts w:cs="Times New Roman"/>
          <w:color w:val="000000"/>
          <w:sz w:val="28"/>
          <w:szCs w:val="28"/>
        </w:rPr>
        <w:t xml:space="preserve"> к приходному ордеру.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следующая</w:t>
      </w:r>
      <w:r>
        <w:rPr>
          <w:rFonts w:cs="Times New Roman"/>
          <w:color w:val="000000"/>
          <w:sz w:val="28"/>
          <w:szCs w:val="28"/>
        </w:rPr>
        <w:t xml:space="preserve"> перевозке грузов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rFonts w:cs="Times New Roman"/>
          <w:color w:val="000000"/>
          <w:sz w:val="28"/>
          <w:szCs w:val="28"/>
        </w:rPr>
        <w:t xml:space="preserve"> автотранспортом приемка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демонтаже</w:t>
      </w:r>
      <w:r>
        <w:rPr>
          <w:rFonts w:cs="Times New Roman"/>
          <w:color w:val="000000"/>
          <w:sz w:val="28"/>
          <w:szCs w:val="28"/>
        </w:rPr>
        <w:t xml:space="preserve"> поступающих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карте</w:t>
      </w:r>
      <w:r>
        <w:rPr>
          <w:rFonts w:cs="Times New Roman"/>
          <w:color w:val="000000"/>
          <w:sz w:val="28"/>
          <w:szCs w:val="28"/>
        </w:rPr>
        <w:t xml:space="preserve"> осуществляется на 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формируется</w:t>
      </w:r>
      <w:r>
        <w:rPr>
          <w:rFonts w:cs="Times New Roman"/>
          <w:color w:val="000000"/>
          <w:sz w:val="28"/>
          <w:szCs w:val="28"/>
        </w:rPr>
        <w:t xml:space="preserve"> товарно-транспортной накладной,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полностью</w:t>
      </w:r>
      <w:r>
        <w:rPr>
          <w:rFonts w:cs="Times New Roman"/>
          <w:color w:val="000000"/>
          <w:sz w:val="28"/>
          <w:szCs w:val="28"/>
        </w:rPr>
        <w:t xml:space="preserve"> получаемой от грузоотправителя (при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</w:t>
      </w:r>
      <w:r>
        <w:rPr>
          <w:rFonts w:cs="Times New Roman"/>
          <w:color w:val="000000"/>
          <w:sz w:val="28"/>
          <w:szCs w:val="28"/>
        </w:rPr>
        <w:t xml:space="preserve"> отсутствии расхождений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rFonts w:cs="Times New Roman"/>
          <w:color w:val="000000"/>
          <w:sz w:val="28"/>
          <w:szCs w:val="28"/>
        </w:rPr>
        <w:t xml:space="preserve"> между накладной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оставшимися</w:t>
      </w:r>
      <w:r>
        <w:rPr>
          <w:rFonts w:cs="Times New Roman"/>
          <w:color w:val="000000"/>
          <w:sz w:val="28"/>
          <w:szCs w:val="28"/>
        </w:rPr>
        <w:t xml:space="preserve"> и фактическими данными).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о приемке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расчетов</w:t>
      </w:r>
      <w:r>
        <w:rPr>
          <w:rFonts w:cs="Times New Roman"/>
          <w:color w:val="000000"/>
          <w:sz w:val="28"/>
          <w:szCs w:val="28"/>
        </w:rPr>
        <w:t xml:space="preserve"> составляется при обнаружении несоответствия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качестве</w:t>
      </w:r>
      <w:r>
        <w:rPr>
          <w:rFonts w:cs="Times New Roman"/>
          <w:color w:val="000000"/>
          <w:sz w:val="28"/>
          <w:szCs w:val="28"/>
        </w:rPr>
        <w:t xml:space="preserve"> поступивших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карточка</w:t>
      </w:r>
      <w:r>
        <w:rPr>
          <w:rFonts w:cs="Times New Roman"/>
          <w:color w:val="000000"/>
          <w:sz w:val="28"/>
          <w:szCs w:val="28"/>
        </w:rPr>
        <w:t xml:space="preserve"> ассортименту, количеству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получателю</w:t>
      </w:r>
      <w:r>
        <w:rPr>
          <w:rFonts w:cs="Times New Roman"/>
          <w:color w:val="000000"/>
          <w:sz w:val="28"/>
          <w:szCs w:val="28"/>
        </w:rPr>
        <w:t xml:space="preserve"> и качеству, указанных в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карте</w:t>
      </w:r>
      <w:r>
        <w:rPr>
          <w:rFonts w:cs="Times New Roman"/>
          <w:color w:val="000000"/>
          <w:sz w:val="28"/>
          <w:szCs w:val="28"/>
        </w:rPr>
        <w:t xml:space="preserve"> документах поставщика.</w:t>
      </w:r>
    </w:p>
    <w:p w:rsidR="00243AA8" w:rsidRPr="00794452" w:rsidRDefault="00243AA8" w:rsidP="007C5873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кредитовых</w:t>
      </w:r>
      <w:r>
        <w:rPr>
          <w:rFonts w:cs="Times New Roman"/>
          <w:color w:val="000000"/>
          <w:sz w:val="28"/>
          <w:szCs w:val="28"/>
        </w:rPr>
        <w:t xml:space="preserve"> о приемке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равенство</w:t>
      </w:r>
      <w:r>
        <w:rPr>
          <w:rFonts w:cs="Times New Roman"/>
          <w:color w:val="000000"/>
          <w:sz w:val="28"/>
          <w:szCs w:val="28"/>
        </w:rPr>
        <w:t xml:space="preserve"> оформляет приемочная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истребования</w:t>
      </w:r>
      <w:r>
        <w:rPr>
          <w:rFonts w:cs="Times New Roman"/>
          <w:color w:val="000000"/>
          <w:sz w:val="28"/>
          <w:szCs w:val="28"/>
        </w:rPr>
        <w:t xml:space="preserve"> комиссия в двух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качестве</w:t>
      </w:r>
      <w:r>
        <w:rPr>
          <w:rFonts w:cs="Times New Roman"/>
          <w:color w:val="000000"/>
          <w:sz w:val="28"/>
          <w:szCs w:val="28"/>
        </w:rPr>
        <w:t xml:space="preserve"> экземплярах с обязательным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домашним</w:t>
      </w:r>
      <w:r>
        <w:rPr>
          <w:rFonts w:cs="Times New Roman"/>
          <w:color w:val="000000"/>
          <w:sz w:val="28"/>
          <w:szCs w:val="28"/>
        </w:rPr>
        <w:t xml:space="preserve"> участием материально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rFonts w:cs="Times New Roman"/>
          <w:color w:val="000000"/>
          <w:sz w:val="28"/>
          <w:szCs w:val="28"/>
        </w:rPr>
        <w:t xml:space="preserve"> ответственного лица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rFonts w:cs="Times New Roman"/>
          <w:color w:val="000000"/>
          <w:sz w:val="28"/>
          <w:szCs w:val="28"/>
        </w:rPr>
        <w:t xml:space="preserve"> и представителя отправителя (поставщика)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покрытием</w:t>
      </w:r>
      <w:r>
        <w:rPr>
          <w:rFonts w:cs="Times New Roman"/>
          <w:color w:val="000000"/>
          <w:sz w:val="28"/>
          <w:szCs w:val="28"/>
        </w:rPr>
        <w:t xml:space="preserve"> представителя незаинтересованной организации. Акт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подсчет</w:t>
      </w:r>
      <w:r>
        <w:rPr>
          <w:rFonts w:cs="Times New Roman"/>
          <w:color w:val="000000"/>
          <w:sz w:val="28"/>
          <w:szCs w:val="28"/>
        </w:rPr>
        <w:t xml:space="preserve"> утверждается руководителем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задолженность</w:t>
      </w:r>
      <w:r>
        <w:rPr>
          <w:rFonts w:cs="Times New Roman"/>
          <w:color w:val="000000"/>
          <w:sz w:val="28"/>
          <w:szCs w:val="28"/>
        </w:rPr>
        <w:t xml:space="preserve"> организации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другим уполномоченным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акта</w:t>
      </w:r>
      <w:r>
        <w:rPr>
          <w:rFonts w:cs="Times New Roman"/>
          <w:color w:val="000000"/>
          <w:sz w:val="28"/>
          <w:szCs w:val="28"/>
        </w:rPr>
        <w:t xml:space="preserve"> лицом.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После приемки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rFonts w:cs="Times New Roman"/>
          <w:color w:val="000000"/>
          <w:sz w:val="28"/>
          <w:szCs w:val="28"/>
        </w:rPr>
        <w:t xml:space="preserve"> материалов акты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нормы</w:t>
      </w:r>
      <w:r>
        <w:rPr>
          <w:rFonts w:cs="Times New Roman"/>
          <w:color w:val="000000"/>
          <w:sz w:val="28"/>
          <w:szCs w:val="28"/>
        </w:rPr>
        <w:t xml:space="preserve"> с приложением документов (транспортных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консенсуальным</w:t>
      </w:r>
      <w:r>
        <w:rPr>
          <w:rFonts w:cs="Times New Roman"/>
          <w:color w:val="000000"/>
          <w:sz w:val="28"/>
          <w:szCs w:val="28"/>
        </w:rPr>
        <w:t xml:space="preserve"> накладных и так далее) передают: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устранить</w:t>
      </w:r>
      <w:r>
        <w:rPr>
          <w:rFonts w:cs="Times New Roman"/>
          <w:color w:val="000000"/>
          <w:sz w:val="28"/>
          <w:szCs w:val="28"/>
        </w:rPr>
        <w:t xml:space="preserve"> один экземпляр – в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бухгалтерию компании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учету</w:t>
      </w:r>
      <w:r>
        <w:rPr>
          <w:rFonts w:cs="Times New Roman"/>
          <w:color w:val="000000"/>
          <w:sz w:val="28"/>
          <w:szCs w:val="28"/>
        </w:rPr>
        <w:t xml:space="preserve"> учета движения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приходный</w:t>
      </w:r>
      <w:r>
        <w:rPr>
          <w:rFonts w:cs="Times New Roman"/>
          <w:color w:val="000000"/>
          <w:sz w:val="28"/>
          <w:szCs w:val="28"/>
        </w:rPr>
        <w:t xml:space="preserve"> материалов, другой – отделу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отдельным</w:t>
      </w:r>
      <w:r>
        <w:rPr>
          <w:rFonts w:cs="Times New Roman"/>
          <w:color w:val="000000"/>
          <w:sz w:val="28"/>
          <w:szCs w:val="28"/>
        </w:rPr>
        <w:t xml:space="preserve"> снабжения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компании</w:t>
      </w:r>
      <w:r>
        <w:rPr>
          <w:rFonts w:cs="Times New Roman"/>
          <w:color w:val="000000"/>
          <w:sz w:val="28"/>
          <w:szCs w:val="28"/>
        </w:rPr>
        <w:t xml:space="preserve"> бухгалтерии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которо</w:t>
      </w:r>
      <w:r>
        <w:rPr>
          <w:rFonts w:cs="Times New Roman"/>
          <w:color w:val="000000"/>
          <w:sz w:val="28"/>
          <w:szCs w:val="28"/>
        </w:rPr>
        <w:t xml:space="preserve"> направления претензионного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отвечающим</w:t>
      </w:r>
      <w:r>
        <w:rPr>
          <w:rFonts w:cs="Times New Roman"/>
          <w:color w:val="000000"/>
          <w:sz w:val="28"/>
          <w:szCs w:val="28"/>
        </w:rPr>
        <w:t xml:space="preserve"> письма поставщику. В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сдающего</w:t>
      </w:r>
      <w:r>
        <w:rPr>
          <w:rFonts w:cs="Times New Roman"/>
          <w:color w:val="000000"/>
          <w:sz w:val="28"/>
          <w:szCs w:val="28"/>
        </w:rPr>
        <w:t xml:space="preserve"> случае составления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бухгалтерском</w:t>
      </w:r>
      <w:r>
        <w:rPr>
          <w:rFonts w:cs="Times New Roman"/>
          <w:color w:val="000000"/>
          <w:sz w:val="28"/>
          <w:szCs w:val="28"/>
        </w:rPr>
        <w:t xml:space="preserve"> приемного акта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документах</w:t>
      </w:r>
      <w:r>
        <w:rPr>
          <w:rFonts w:cs="Times New Roman"/>
          <w:color w:val="000000"/>
          <w:sz w:val="28"/>
          <w:szCs w:val="28"/>
        </w:rPr>
        <w:t xml:space="preserve"> приходный ордер не оформляется.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rFonts w:cs="Times New Roman"/>
          <w:color w:val="000000"/>
          <w:sz w:val="28"/>
          <w:szCs w:val="28"/>
        </w:rPr>
        <w:t xml:space="preserve"> основании акта о приемке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приемке</w:t>
      </w:r>
      <w:r>
        <w:rPr>
          <w:rFonts w:cs="Times New Roman"/>
          <w:color w:val="000000"/>
          <w:sz w:val="28"/>
          <w:szCs w:val="28"/>
        </w:rPr>
        <w:t xml:space="preserve"> материалов предъявляется претензия и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подсчет</w:t>
      </w:r>
      <w:r>
        <w:rPr>
          <w:rFonts w:cs="Times New Roman"/>
          <w:color w:val="000000"/>
          <w:sz w:val="28"/>
          <w:szCs w:val="28"/>
        </w:rPr>
        <w:t xml:space="preserve"> иск к поставщику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цехом</w:t>
      </w:r>
      <w:r>
        <w:rPr>
          <w:rFonts w:cs="Times New Roman"/>
          <w:color w:val="000000"/>
          <w:sz w:val="28"/>
          <w:szCs w:val="28"/>
        </w:rPr>
        <w:t xml:space="preserve"> и/или транспортной компании.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Акт необходимо составлять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перевозке</w:t>
      </w:r>
      <w:r>
        <w:rPr>
          <w:rFonts w:cs="Times New Roman"/>
          <w:color w:val="000000"/>
          <w:sz w:val="28"/>
          <w:szCs w:val="28"/>
        </w:rPr>
        <w:t xml:space="preserve"> при приемке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rFonts w:cs="Times New Roman"/>
          <w:color w:val="000000"/>
          <w:sz w:val="28"/>
          <w:szCs w:val="28"/>
        </w:rPr>
        <w:t xml:space="preserve"> материалов, которые поступили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сверх</w:t>
      </w:r>
      <w:r>
        <w:rPr>
          <w:rFonts w:cs="Times New Roman"/>
          <w:color w:val="000000"/>
          <w:sz w:val="28"/>
          <w:szCs w:val="28"/>
        </w:rPr>
        <w:t xml:space="preserve"> документов.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Лимитно-заборная карта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составляется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пониженными</w:t>
      </w:r>
      <w:r>
        <w:rPr>
          <w:rFonts w:cs="Times New Roman"/>
          <w:color w:val="000000"/>
          <w:sz w:val="28"/>
          <w:szCs w:val="28"/>
        </w:rPr>
        <w:t xml:space="preserve"> отпуске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отвеча</w:t>
      </w:r>
      <w:r>
        <w:rPr>
          <w:rFonts w:cs="Times New Roman"/>
          <w:color w:val="000000"/>
          <w:sz w:val="28"/>
          <w:szCs w:val="28"/>
        </w:rPr>
        <w:t xml:space="preserve"> со склада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поставщиками</w:t>
      </w:r>
      <w:r>
        <w:rPr>
          <w:rFonts w:cs="Times New Roman"/>
          <w:color w:val="000000"/>
          <w:sz w:val="28"/>
          <w:szCs w:val="28"/>
        </w:rPr>
        <w:t xml:space="preserve"> в том случае,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отдельным</w:t>
      </w:r>
      <w:r>
        <w:rPr>
          <w:rFonts w:cs="Times New Roman"/>
          <w:color w:val="000000"/>
          <w:sz w:val="28"/>
          <w:szCs w:val="28"/>
        </w:rPr>
        <w:t xml:space="preserve"> материалы регулярно</w:t>
      </w:r>
      <w:r w:rsidRPr="00794452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используются для производства продукции,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штампа</w:t>
      </w:r>
      <w:r>
        <w:rPr>
          <w:rFonts w:cs="Times New Roman"/>
          <w:color w:val="000000"/>
          <w:sz w:val="28"/>
          <w:szCs w:val="28"/>
        </w:rPr>
        <w:t xml:space="preserve"> разработаны и установлены нормы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поступивших</w:t>
      </w:r>
      <w:r>
        <w:rPr>
          <w:rFonts w:cs="Times New Roman"/>
          <w:color w:val="000000"/>
          <w:sz w:val="28"/>
          <w:szCs w:val="28"/>
        </w:rPr>
        <w:t xml:space="preserve"> их расхода и рассчитана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</w:t>
      </w:r>
      <w:r>
        <w:rPr>
          <w:rFonts w:cs="Times New Roman"/>
          <w:color w:val="000000"/>
          <w:sz w:val="28"/>
          <w:szCs w:val="28"/>
        </w:rPr>
        <w:t xml:space="preserve"> потребность в материалах, исходя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приходный</w:t>
      </w:r>
      <w:r>
        <w:rPr>
          <w:rFonts w:cs="Times New Roman"/>
          <w:color w:val="000000"/>
          <w:sz w:val="28"/>
          <w:szCs w:val="28"/>
        </w:rPr>
        <w:t xml:space="preserve"> из плана производства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rFonts w:cs="Times New Roman"/>
          <w:color w:val="000000"/>
          <w:sz w:val="28"/>
          <w:szCs w:val="28"/>
        </w:rPr>
        <w:t xml:space="preserve"> продукции (лимит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двух</w:t>
      </w:r>
      <w:r>
        <w:rPr>
          <w:rFonts w:cs="Times New Roman"/>
          <w:color w:val="000000"/>
          <w:sz w:val="28"/>
          <w:szCs w:val="28"/>
        </w:rPr>
        <w:t xml:space="preserve"> отпуска материалов). Лимитно-заборная карта составляется в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характерных</w:t>
      </w:r>
      <w:r>
        <w:rPr>
          <w:rFonts w:cs="Times New Roman"/>
          <w:color w:val="000000"/>
          <w:sz w:val="28"/>
          <w:szCs w:val="28"/>
        </w:rPr>
        <w:t xml:space="preserve"> двух экземплярах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тоже</w:t>
      </w:r>
      <w:r>
        <w:rPr>
          <w:rFonts w:cs="Times New Roman"/>
          <w:color w:val="000000"/>
          <w:sz w:val="28"/>
          <w:szCs w:val="28"/>
        </w:rPr>
        <w:t xml:space="preserve"> на одно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поставщику</w:t>
      </w:r>
      <w:r>
        <w:rPr>
          <w:rFonts w:cs="Times New Roman"/>
          <w:color w:val="000000"/>
          <w:sz w:val="28"/>
          <w:szCs w:val="28"/>
        </w:rPr>
        <w:t xml:space="preserve"> наименование материала (номенклатурный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составляется</w:t>
      </w:r>
      <w:r>
        <w:rPr>
          <w:rFonts w:cs="Times New Roman"/>
          <w:color w:val="000000"/>
          <w:sz w:val="28"/>
          <w:szCs w:val="28"/>
        </w:rPr>
        <w:t xml:space="preserve"> номер) сроком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rFonts w:cs="Times New Roman"/>
          <w:color w:val="000000"/>
          <w:sz w:val="28"/>
          <w:szCs w:val="28"/>
        </w:rPr>
        <w:t xml:space="preserve"> на один месяц.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Отпуск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экземпляре</w:t>
      </w:r>
      <w:r>
        <w:rPr>
          <w:rFonts w:cs="Times New Roman"/>
          <w:color w:val="000000"/>
          <w:sz w:val="28"/>
          <w:szCs w:val="28"/>
        </w:rPr>
        <w:t xml:space="preserve"> материалов в производство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</w:t>
      </w:r>
      <w:r>
        <w:rPr>
          <w:rFonts w:cs="Times New Roman"/>
          <w:color w:val="000000"/>
          <w:sz w:val="28"/>
          <w:szCs w:val="28"/>
        </w:rPr>
        <w:t xml:space="preserve"> осуществляется складом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следующая</w:t>
      </w:r>
      <w:r>
        <w:rPr>
          <w:rFonts w:cs="Times New Roman"/>
          <w:color w:val="000000"/>
          <w:sz w:val="28"/>
          <w:szCs w:val="28"/>
        </w:rPr>
        <w:t xml:space="preserve"> при предъявлении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представителем структурного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пониженными</w:t>
      </w:r>
      <w:r>
        <w:rPr>
          <w:rFonts w:cs="Times New Roman"/>
          <w:color w:val="000000"/>
          <w:sz w:val="28"/>
          <w:szCs w:val="28"/>
        </w:rPr>
        <w:t xml:space="preserve"> подразделения своего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выбор</w:t>
      </w:r>
      <w:r>
        <w:rPr>
          <w:rFonts w:cs="Times New Roman"/>
          <w:color w:val="000000"/>
          <w:sz w:val="28"/>
          <w:szCs w:val="28"/>
        </w:rPr>
        <w:t xml:space="preserve"> экземпляра лимитно-заборной карты.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Для уменьшения количества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перенесение</w:t>
      </w:r>
      <w:r>
        <w:rPr>
          <w:rFonts w:cs="Times New Roman"/>
          <w:color w:val="000000"/>
          <w:sz w:val="28"/>
          <w:szCs w:val="28"/>
        </w:rPr>
        <w:t xml:space="preserve"> первичных документов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расчетов</w:t>
      </w:r>
      <w:r>
        <w:rPr>
          <w:rFonts w:cs="Times New Roman"/>
          <w:color w:val="000000"/>
          <w:sz w:val="28"/>
          <w:szCs w:val="28"/>
        </w:rPr>
        <w:t xml:space="preserve"> рекомендуется оформлять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сдаются</w:t>
      </w:r>
      <w:r>
        <w:rPr>
          <w:rFonts w:cs="Times New Roman"/>
          <w:color w:val="000000"/>
          <w:sz w:val="28"/>
          <w:szCs w:val="28"/>
        </w:rPr>
        <w:t xml:space="preserve"> отпуск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сверхлимитному</w:t>
      </w:r>
      <w:r>
        <w:rPr>
          <w:rFonts w:cs="Times New Roman"/>
          <w:color w:val="000000"/>
          <w:sz w:val="28"/>
          <w:szCs w:val="28"/>
        </w:rPr>
        <w:t xml:space="preserve"> непосредственно в карточках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снабжения</w:t>
      </w:r>
      <w:r>
        <w:rPr>
          <w:rFonts w:cs="Times New Roman"/>
          <w:color w:val="000000"/>
          <w:sz w:val="28"/>
          <w:szCs w:val="28"/>
        </w:rPr>
        <w:t xml:space="preserve"> складского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rFonts w:cs="Times New Roman"/>
          <w:color w:val="000000"/>
          <w:sz w:val="28"/>
          <w:szCs w:val="28"/>
        </w:rPr>
        <w:t xml:space="preserve"> материалов. В 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каждой</w:t>
      </w:r>
      <w:r>
        <w:rPr>
          <w:rFonts w:cs="Times New Roman"/>
          <w:color w:val="000000"/>
          <w:sz w:val="28"/>
          <w:szCs w:val="28"/>
        </w:rPr>
        <w:t xml:space="preserve"> случае расходные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другим</w:t>
      </w:r>
      <w:r>
        <w:rPr>
          <w:rFonts w:cs="Times New Roman"/>
          <w:color w:val="000000"/>
          <w:sz w:val="28"/>
          <w:szCs w:val="28"/>
        </w:rPr>
        <w:t xml:space="preserve"> документы на отпуск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приемке</w:t>
      </w:r>
      <w:r>
        <w:rPr>
          <w:rFonts w:cs="Times New Roman"/>
          <w:color w:val="000000"/>
          <w:sz w:val="28"/>
          <w:szCs w:val="28"/>
        </w:rPr>
        <w:t xml:space="preserve"> материалов не оформляются,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отпуска</w:t>
      </w:r>
      <w:r>
        <w:rPr>
          <w:rFonts w:cs="Times New Roman"/>
          <w:color w:val="000000"/>
          <w:sz w:val="28"/>
          <w:szCs w:val="28"/>
        </w:rPr>
        <w:t xml:space="preserve"> а сама операция осуществляется на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способ</w:t>
      </w:r>
      <w:r>
        <w:rPr>
          <w:rFonts w:cs="Times New Roman"/>
          <w:color w:val="000000"/>
          <w:sz w:val="28"/>
          <w:szCs w:val="28"/>
        </w:rPr>
        <w:t xml:space="preserve"> основании лимитных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кредиторской</w:t>
      </w:r>
      <w:r>
        <w:rPr>
          <w:rFonts w:cs="Times New Roman"/>
          <w:color w:val="000000"/>
          <w:sz w:val="28"/>
          <w:szCs w:val="28"/>
        </w:rPr>
        <w:t xml:space="preserve"> карт, составленных в одном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цехом</w:t>
      </w:r>
      <w:r>
        <w:rPr>
          <w:rFonts w:cs="Times New Roman"/>
          <w:color w:val="000000"/>
          <w:sz w:val="28"/>
          <w:szCs w:val="28"/>
        </w:rPr>
        <w:t xml:space="preserve"> экземпляре.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 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</w:t>
      </w:r>
      <w:r>
        <w:rPr>
          <w:rFonts w:cs="Times New Roman"/>
          <w:color w:val="000000"/>
          <w:sz w:val="28"/>
          <w:szCs w:val="28"/>
        </w:rPr>
        <w:t xml:space="preserve"> отпуска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рабочие</w:t>
      </w:r>
      <w:r>
        <w:rPr>
          <w:rFonts w:cs="Times New Roman"/>
          <w:color w:val="000000"/>
          <w:sz w:val="28"/>
          <w:szCs w:val="28"/>
        </w:rPr>
        <w:t xml:space="preserve"> сверх лимита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</w:t>
      </w:r>
      <w:r>
        <w:rPr>
          <w:rFonts w:cs="Times New Roman"/>
          <w:color w:val="000000"/>
          <w:sz w:val="28"/>
          <w:szCs w:val="28"/>
        </w:rPr>
        <w:t xml:space="preserve"> в первичных учетных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rFonts w:cs="Times New Roman"/>
          <w:color w:val="000000"/>
          <w:sz w:val="28"/>
          <w:szCs w:val="28"/>
        </w:rPr>
        <w:t xml:space="preserve"> документах (лимитно-заборных картах,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решение</w:t>
      </w:r>
      <w:r>
        <w:rPr>
          <w:rFonts w:cs="Times New Roman"/>
          <w:color w:val="000000"/>
          <w:sz w:val="28"/>
          <w:szCs w:val="28"/>
        </w:rPr>
        <w:t xml:space="preserve"> требованиях-накладных) ставится штамп (надпись) «Сверх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</w:t>
      </w:r>
      <w:r>
        <w:rPr>
          <w:rFonts w:cs="Times New Roman"/>
          <w:color w:val="000000"/>
          <w:sz w:val="28"/>
          <w:szCs w:val="28"/>
        </w:rPr>
        <w:t xml:space="preserve"> лимита». К сверхлимитному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поставщиками</w:t>
      </w:r>
      <w:r>
        <w:rPr>
          <w:rFonts w:cs="Times New Roman"/>
          <w:color w:val="000000"/>
          <w:sz w:val="28"/>
          <w:szCs w:val="28"/>
        </w:rPr>
        <w:t xml:space="preserve"> отпуску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зданий</w:t>
      </w:r>
      <w:r>
        <w:rPr>
          <w:rFonts w:cs="Times New Roman"/>
          <w:color w:val="000000"/>
          <w:sz w:val="28"/>
          <w:szCs w:val="28"/>
        </w:rPr>
        <w:t xml:space="preserve"> относятся дополнительный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пониженными</w:t>
      </w:r>
      <w:r>
        <w:rPr>
          <w:rFonts w:cs="Times New Roman"/>
          <w:color w:val="000000"/>
          <w:sz w:val="28"/>
          <w:szCs w:val="28"/>
        </w:rPr>
        <w:t xml:space="preserve"> отпуск, связанный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рабочие</w:t>
      </w:r>
      <w:r>
        <w:rPr>
          <w:rFonts w:cs="Times New Roman"/>
          <w:color w:val="000000"/>
          <w:sz w:val="28"/>
          <w:szCs w:val="28"/>
        </w:rPr>
        <w:t xml:space="preserve"> с исправлением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дебет</w:t>
      </w:r>
      <w:r>
        <w:rPr>
          <w:rFonts w:cs="Times New Roman"/>
          <w:color w:val="000000"/>
          <w:sz w:val="28"/>
          <w:szCs w:val="28"/>
        </w:rPr>
        <w:t xml:space="preserve"> возмещением брака (на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учредительными</w:t>
      </w:r>
      <w:r>
        <w:rPr>
          <w:rFonts w:cs="Times New Roman"/>
          <w:color w:val="000000"/>
          <w:sz w:val="28"/>
          <w:szCs w:val="28"/>
        </w:rPr>
        <w:t xml:space="preserve"> производство изделий,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условиях</w:t>
      </w:r>
      <w:r>
        <w:rPr>
          <w:rFonts w:cs="Times New Roman"/>
          <w:color w:val="000000"/>
          <w:sz w:val="28"/>
          <w:szCs w:val="28"/>
        </w:rPr>
        <w:t xml:space="preserve"> продукции взамен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необходимо</w:t>
      </w:r>
      <w:r>
        <w:rPr>
          <w:rFonts w:cs="Times New Roman"/>
          <w:color w:val="000000"/>
          <w:sz w:val="28"/>
          <w:szCs w:val="28"/>
        </w:rPr>
        <w:t xml:space="preserve"> забракованной) и покрытием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перерасходов материалов (то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ветошь</w:t>
      </w:r>
      <w:r>
        <w:rPr>
          <w:rFonts w:cs="Times New Roman"/>
          <w:color w:val="000000"/>
          <w:sz w:val="28"/>
          <w:szCs w:val="28"/>
        </w:rPr>
        <w:t xml:space="preserve"> есть расходов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употребления</w:t>
      </w:r>
      <w:r>
        <w:rPr>
          <w:rFonts w:cs="Times New Roman"/>
          <w:color w:val="000000"/>
          <w:sz w:val="28"/>
          <w:szCs w:val="28"/>
        </w:rPr>
        <w:t xml:space="preserve"> сверх норм).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имени</w:t>
      </w:r>
      <w:r>
        <w:rPr>
          <w:rFonts w:cs="Times New Roman"/>
          <w:color w:val="000000"/>
          <w:sz w:val="28"/>
          <w:szCs w:val="28"/>
        </w:rPr>
        <w:t xml:space="preserve"> получении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расходов</w:t>
      </w:r>
      <w:r>
        <w:rPr>
          <w:rFonts w:cs="Times New Roman"/>
          <w:color w:val="000000"/>
          <w:sz w:val="28"/>
          <w:szCs w:val="28"/>
        </w:rPr>
        <w:t xml:space="preserve"> для производства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продукции взамен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передается</w:t>
      </w:r>
      <w:r>
        <w:rPr>
          <w:rFonts w:cs="Times New Roman"/>
          <w:color w:val="000000"/>
          <w:sz w:val="28"/>
          <w:szCs w:val="28"/>
        </w:rPr>
        <w:t xml:space="preserve"> забракованной и 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применение</w:t>
      </w:r>
      <w:r>
        <w:rPr>
          <w:rFonts w:cs="Times New Roman"/>
          <w:color w:val="000000"/>
          <w:sz w:val="28"/>
          <w:szCs w:val="28"/>
        </w:rPr>
        <w:t xml:space="preserve"> исправления брака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правовой</w:t>
      </w:r>
      <w:r>
        <w:rPr>
          <w:rFonts w:cs="Times New Roman"/>
          <w:color w:val="000000"/>
          <w:sz w:val="28"/>
          <w:szCs w:val="28"/>
        </w:rPr>
        <w:t xml:space="preserve"> к лимитно-заборной карте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уменьшения</w:t>
      </w:r>
      <w:r>
        <w:rPr>
          <w:rFonts w:cs="Times New Roman"/>
          <w:color w:val="000000"/>
          <w:sz w:val="28"/>
          <w:szCs w:val="28"/>
        </w:rPr>
        <w:t xml:space="preserve"> или требованию-накладной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предъявлении</w:t>
      </w:r>
      <w:r>
        <w:rPr>
          <w:rFonts w:cs="Times New Roman"/>
          <w:color w:val="000000"/>
          <w:sz w:val="28"/>
          <w:szCs w:val="28"/>
        </w:rPr>
        <w:t xml:space="preserve"> прилагаются акты (извещения) о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способ</w:t>
      </w:r>
      <w:r>
        <w:rPr>
          <w:rFonts w:cs="Times New Roman"/>
          <w:color w:val="000000"/>
          <w:sz w:val="28"/>
          <w:szCs w:val="28"/>
        </w:rPr>
        <w:t xml:space="preserve"> браке с указанием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карточках</w:t>
      </w:r>
      <w:r>
        <w:rPr>
          <w:rFonts w:cs="Times New Roman"/>
          <w:color w:val="000000"/>
          <w:sz w:val="28"/>
          <w:szCs w:val="28"/>
        </w:rPr>
        <w:t xml:space="preserve"> шифра изделия,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способ</w:t>
      </w:r>
      <w:r>
        <w:rPr>
          <w:rFonts w:cs="Times New Roman"/>
          <w:color w:val="000000"/>
          <w:sz w:val="28"/>
          <w:szCs w:val="28"/>
        </w:rPr>
        <w:t xml:space="preserve"> детали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внутреннее</w:t>
      </w:r>
      <w:r>
        <w:rPr>
          <w:rFonts w:cs="Times New Roman"/>
          <w:color w:val="000000"/>
          <w:sz w:val="28"/>
          <w:szCs w:val="28"/>
        </w:rPr>
        <w:t xml:space="preserve"> номера заказа,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допускается</w:t>
      </w:r>
      <w:r>
        <w:rPr>
          <w:rFonts w:cs="Times New Roman"/>
          <w:color w:val="000000"/>
          <w:sz w:val="28"/>
          <w:szCs w:val="28"/>
        </w:rPr>
        <w:t xml:space="preserve"> по которому изготовлена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цехом</w:t>
      </w:r>
      <w:r>
        <w:rPr>
          <w:rFonts w:cs="Times New Roman"/>
          <w:color w:val="000000"/>
          <w:sz w:val="28"/>
          <w:szCs w:val="28"/>
        </w:rPr>
        <w:t xml:space="preserve"> забракованная продукция.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Требование-накладная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дебет</w:t>
      </w:r>
      <w:r>
        <w:rPr>
          <w:rFonts w:cs="Times New Roman"/>
          <w:color w:val="000000"/>
          <w:sz w:val="28"/>
          <w:szCs w:val="28"/>
        </w:rPr>
        <w:t xml:space="preserve"> – составляется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для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потери</w:t>
      </w:r>
      <w:r>
        <w:rPr>
          <w:rFonts w:cs="Times New Roman"/>
          <w:color w:val="000000"/>
          <w:sz w:val="28"/>
          <w:szCs w:val="28"/>
        </w:rPr>
        <w:t xml:space="preserve"> движения материалов внутри компании между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характерных</w:t>
      </w:r>
      <w:r>
        <w:rPr>
          <w:rFonts w:cs="Times New Roman"/>
          <w:color w:val="000000"/>
          <w:sz w:val="28"/>
          <w:szCs w:val="28"/>
        </w:rPr>
        <w:t xml:space="preserve"> структурными подразделениями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составляется</w:t>
      </w:r>
      <w:r>
        <w:rPr>
          <w:rFonts w:cs="Times New Roman"/>
          <w:color w:val="000000"/>
          <w:sz w:val="28"/>
          <w:szCs w:val="28"/>
        </w:rPr>
        <w:t xml:space="preserve"> или материально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полностью</w:t>
      </w:r>
      <w:r>
        <w:rPr>
          <w:rFonts w:cs="Times New Roman"/>
          <w:color w:val="000000"/>
          <w:sz w:val="28"/>
          <w:szCs w:val="28"/>
        </w:rPr>
        <w:t xml:space="preserve"> ответственными лицами. Накладную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</w:t>
      </w:r>
      <w:r>
        <w:rPr>
          <w:rFonts w:cs="Times New Roman"/>
          <w:color w:val="000000"/>
          <w:sz w:val="28"/>
          <w:szCs w:val="28"/>
        </w:rPr>
        <w:t xml:space="preserve"> в двух экземплярах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работаю</w:t>
      </w:r>
      <w:r>
        <w:rPr>
          <w:rFonts w:cs="Times New Roman"/>
          <w:color w:val="000000"/>
          <w:sz w:val="28"/>
          <w:szCs w:val="28"/>
        </w:rPr>
        <w:t xml:space="preserve"> составляет материально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учету</w:t>
      </w:r>
      <w:r>
        <w:rPr>
          <w:rFonts w:cs="Times New Roman"/>
          <w:color w:val="000000"/>
          <w:sz w:val="28"/>
          <w:szCs w:val="28"/>
        </w:rPr>
        <w:t xml:space="preserve"> ответственное лицо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нарядов</w:t>
      </w:r>
      <w:r>
        <w:rPr>
          <w:rFonts w:cs="Times New Roman"/>
          <w:color w:val="000000"/>
          <w:sz w:val="28"/>
          <w:szCs w:val="28"/>
        </w:rPr>
        <w:t xml:space="preserve"> структурного подразделения,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rFonts w:cs="Times New Roman"/>
          <w:color w:val="000000"/>
          <w:sz w:val="28"/>
          <w:szCs w:val="28"/>
        </w:rPr>
        <w:t xml:space="preserve"> сдающего материальные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</w:t>
      </w:r>
      <w:r>
        <w:rPr>
          <w:rFonts w:cs="Times New Roman"/>
          <w:color w:val="000000"/>
          <w:sz w:val="28"/>
          <w:szCs w:val="28"/>
        </w:rPr>
        <w:t xml:space="preserve"> ценности. Один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выбор</w:t>
      </w:r>
      <w:r>
        <w:rPr>
          <w:rFonts w:cs="Times New Roman"/>
          <w:color w:val="000000"/>
          <w:sz w:val="28"/>
          <w:szCs w:val="28"/>
        </w:rPr>
        <w:t xml:space="preserve"> экземпляр служит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истечении</w:t>
      </w:r>
      <w:r>
        <w:rPr>
          <w:rFonts w:cs="Times New Roman"/>
          <w:color w:val="000000"/>
          <w:sz w:val="28"/>
          <w:szCs w:val="28"/>
        </w:rPr>
        <w:t xml:space="preserve"> основанием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работаю</w:t>
      </w:r>
      <w:r>
        <w:rPr>
          <w:rFonts w:cs="Times New Roman"/>
          <w:color w:val="000000"/>
          <w:sz w:val="28"/>
          <w:szCs w:val="28"/>
        </w:rPr>
        <w:t xml:space="preserve"> списания ценностей (складом,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исходя</w:t>
      </w:r>
      <w:r>
        <w:rPr>
          <w:rFonts w:cs="Times New Roman"/>
          <w:color w:val="000000"/>
          <w:sz w:val="28"/>
          <w:szCs w:val="28"/>
        </w:rPr>
        <w:t xml:space="preserve"> цехом и тому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сверх</w:t>
      </w:r>
      <w:r>
        <w:rPr>
          <w:rFonts w:cs="Times New Roman"/>
          <w:color w:val="000000"/>
          <w:sz w:val="28"/>
          <w:szCs w:val="28"/>
        </w:rPr>
        <w:t xml:space="preserve"> подобное), а второй — основанием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фактическая</w:t>
      </w:r>
      <w:r>
        <w:rPr>
          <w:rFonts w:cs="Times New Roman"/>
          <w:color w:val="000000"/>
          <w:sz w:val="28"/>
          <w:szCs w:val="28"/>
        </w:rPr>
        <w:t xml:space="preserve"> их</w:t>
      </w:r>
      <w:r w:rsidRPr="00794452"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</w:rPr>
        <w:t xml:space="preserve">оприходования принимающей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способ</w:t>
      </w:r>
      <w:r>
        <w:rPr>
          <w:rFonts w:cs="Times New Roman"/>
          <w:color w:val="000000"/>
          <w:sz w:val="28"/>
          <w:szCs w:val="28"/>
        </w:rPr>
        <w:t xml:space="preserve"> стороной.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Накладная на отпуск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перенесение</w:t>
      </w:r>
      <w:r>
        <w:rPr>
          <w:rFonts w:cs="Times New Roman"/>
          <w:color w:val="000000"/>
          <w:sz w:val="28"/>
          <w:szCs w:val="28"/>
        </w:rPr>
        <w:t xml:space="preserve"> материалов на сторону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накладными</w:t>
      </w:r>
      <w:r>
        <w:rPr>
          <w:rFonts w:cs="Times New Roman"/>
          <w:color w:val="000000"/>
          <w:sz w:val="28"/>
          <w:szCs w:val="28"/>
        </w:rPr>
        <w:t xml:space="preserve"> составляется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rFonts w:cs="Times New Roman"/>
          <w:color w:val="000000"/>
          <w:sz w:val="28"/>
          <w:szCs w:val="28"/>
        </w:rPr>
        <w:t xml:space="preserve"> для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штампа</w:t>
      </w:r>
      <w:r>
        <w:rPr>
          <w:rFonts w:cs="Times New Roman"/>
          <w:color w:val="000000"/>
          <w:sz w:val="28"/>
          <w:szCs w:val="28"/>
        </w:rPr>
        <w:t xml:space="preserve"> отпуска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rFonts w:cs="Times New Roman"/>
          <w:color w:val="000000"/>
          <w:sz w:val="28"/>
          <w:szCs w:val="28"/>
        </w:rPr>
        <w:t xml:space="preserve"> хозяйствам своей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основе</w:t>
      </w:r>
      <w:r>
        <w:rPr>
          <w:rFonts w:cs="Times New Roman"/>
          <w:color w:val="000000"/>
          <w:sz w:val="28"/>
          <w:szCs w:val="28"/>
        </w:rPr>
        <w:t xml:space="preserve"> организации, расположенным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акта</w:t>
      </w:r>
      <w:r>
        <w:rPr>
          <w:rFonts w:cs="Times New Roman"/>
          <w:color w:val="000000"/>
          <w:sz w:val="28"/>
          <w:szCs w:val="28"/>
        </w:rPr>
        <w:t xml:space="preserve"> за пределами ее территории,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оприходовании</w:t>
      </w:r>
      <w:r>
        <w:rPr>
          <w:rFonts w:cs="Times New Roman"/>
          <w:color w:val="000000"/>
          <w:sz w:val="28"/>
          <w:szCs w:val="28"/>
        </w:rPr>
        <w:t xml:space="preserve"> или другим организациям.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Накладную оформляет работник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поэтому</w:t>
      </w:r>
      <w:r>
        <w:rPr>
          <w:rFonts w:cs="Times New Roman"/>
          <w:color w:val="000000"/>
          <w:sz w:val="28"/>
          <w:szCs w:val="28"/>
        </w:rPr>
        <w:t xml:space="preserve"> структурного подразделения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складского</w:t>
      </w:r>
      <w:r>
        <w:rPr>
          <w:rFonts w:cs="Times New Roman"/>
          <w:color w:val="000000"/>
          <w:sz w:val="28"/>
          <w:szCs w:val="28"/>
        </w:rPr>
        <w:t xml:space="preserve"> в двух экземплярах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составления</w:t>
      </w:r>
      <w:r>
        <w:rPr>
          <w:rFonts w:cs="Times New Roman"/>
          <w:color w:val="000000"/>
          <w:sz w:val="28"/>
          <w:szCs w:val="28"/>
        </w:rPr>
        <w:t xml:space="preserve"> на основании договоров (контрактов),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оприходовании</w:t>
      </w:r>
      <w:r>
        <w:rPr>
          <w:rFonts w:cs="Times New Roman"/>
          <w:color w:val="000000"/>
          <w:sz w:val="28"/>
          <w:szCs w:val="28"/>
        </w:rPr>
        <w:t xml:space="preserve"> нарядов и 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первый</w:t>
      </w:r>
      <w:r>
        <w:rPr>
          <w:rFonts w:cs="Times New Roman"/>
          <w:color w:val="000000"/>
          <w:sz w:val="28"/>
          <w:szCs w:val="28"/>
        </w:rPr>
        <w:t xml:space="preserve"> соответствующих документов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предъявл</w:t>
      </w:r>
      <w:r>
        <w:rPr>
          <w:rFonts w:cs="Times New Roman"/>
          <w:color w:val="000000"/>
          <w:sz w:val="28"/>
          <w:szCs w:val="28"/>
        </w:rPr>
        <w:t xml:space="preserve"> и при предъявлении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расписку</w:t>
      </w:r>
      <w:r>
        <w:rPr>
          <w:rFonts w:cs="Times New Roman"/>
          <w:color w:val="000000"/>
          <w:sz w:val="28"/>
          <w:szCs w:val="28"/>
        </w:rPr>
        <w:t xml:space="preserve"> получателем доверенности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кредитовых</w:t>
      </w:r>
      <w:r>
        <w:rPr>
          <w:rFonts w:cs="Times New Roman"/>
          <w:color w:val="000000"/>
          <w:sz w:val="28"/>
          <w:szCs w:val="28"/>
        </w:rPr>
        <w:t xml:space="preserve"> на получение материалов, заполненной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rFonts w:cs="Times New Roman"/>
          <w:color w:val="000000"/>
          <w:sz w:val="28"/>
          <w:szCs w:val="28"/>
        </w:rPr>
        <w:t xml:space="preserve"> в установленном порядке. Первый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экземпляр передают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</w:t>
      </w:r>
      <w:r>
        <w:rPr>
          <w:rFonts w:cs="Times New Roman"/>
          <w:color w:val="000000"/>
          <w:sz w:val="28"/>
          <w:szCs w:val="28"/>
        </w:rPr>
        <w:t xml:space="preserve"> складу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нарядов</w:t>
      </w:r>
      <w:r>
        <w:rPr>
          <w:rFonts w:cs="Times New Roman"/>
          <w:color w:val="000000"/>
          <w:sz w:val="28"/>
          <w:szCs w:val="28"/>
        </w:rPr>
        <w:t xml:space="preserve"> основание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rFonts w:cs="Times New Roman"/>
          <w:color w:val="000000"/>
          <w:sz w:val="28"/>
          <w:szCs w:val="28"/>
        </w:rPr>
        <w:t xml:space="preserve"> отпуска материалов,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rFonts w:cs="Times New Roman"/>
          <w:color w:val="000000"/>
          <w:sz w:val="28"/>
          <w:szCs w:val="28"/>
        </w:rPr>
        <w:t xml:space="preserve"> второй – получателю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записями</w:t>
      </w:r>
      <w:r>
        <w:rPr>
          <w:rFonts w:cs="Times New Roman"/>
          <w:color w:val="000000"/>
          <w:sz w:val="28"/>
          <w:szCs w:val="28"/>
        </w:rPr>
        <w:t xml:space="preserve"> материалов.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Карточка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домашним</w:t>
      </w:r>
      <w:r>
        <w:rPr>
          <w:rFonts w:cs="Times New Roman"/>
          <w:color w:val="000000"/>
          <w:sz w:val="28"/>
          <w:szCs w:val="28"/>
        </w:rPr>
        <w:t xml:space="preserve"> материалов формируется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экземпляре</w:t>
      </w:r>
      <w:r>
        <w:rPr>
          <w:rFonts w:cs="Times New Roman"/>
          <w:color w:val="000000"/>
          <w:sz w:val="28"/>
          <w:szCs w:val="28"/>
        </w:rPr>
        <w:t xml:space="preserve"> учета движения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перенесение</w:t>
      </w:r>
      <w:r>
        <w:rPr>
          <w:rFonts w:cs="Times New Roman"/>
          <w:color w:val="000000"/>
          <w:sz w:val="28"/>
          <w:szCs w:val="28"/>
        </w:rPr>
        <w:t xml:space="preserve"> материалов на складе. Карточка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rFonts w:cs="Times New Roman"/>
          <w:color w:val="000000"/>
          <w:sz w:val="28"/>
          <w:szCs w:val="28"/>
        </w:rPr>
        <w:t xml:space="preserve"> складского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боротная</w:t>
      </w:r>
      <w:r>
        <w:rPr>
          <w:rFonts w:cs="Times New Roman"/>
          <w:color w:val="000000"/>
          <w:sz w:val="28"/>
          <w:szCs w:val="28"/>
        </w:rPr>
        <w:t xml:space="preserve"> является регистром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иного</w:t>
      </w:r>
      <w:r>
        <w:rPr>
          <w:rFonts w:cs="Times New Roman"/>
          <w:color w:val="000000"/>
          <w:sz w:val="28"/>
          <w:szCs w:val="28"/>
        </w:rPr>
        <w:t xml:space="preserve"> аналитического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карточка</w:t>
      </w:r>
      <w:r>
        <w:rPr>
          <w:rFonts w:cs="Times New Roman"/>
          <w:color w:val="000000"/>
          <w:sz w:val="28"/>
          <w:szCs w:val="28"/>
        </w:rPr>
        <w:t xml:space="preserve"> и в тоже время выполняет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накладную</w:t>
      </w:r>
      <w:r>
        <w:rPr>
          <w:rFonts w:cs="Times New Roman"/>
          <w:color w:val="000000"/>
          <w:sz w:val="28"/>
          <w:szCs w:val="28"/>
        </w:rPr>
        <w:t xml:space="preserve"> функции первичного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значительно</w:t>
      </w:r>
      <w:r>
        <w:rPr>
          <w:rFonts w:cs="Times New Roman"/>
          <w:color w:val="000000"/>
          <w:sz w:val="28"/>
          <w:szCs w:val="28"/>
        </w:rPr>
        <w:t xml:space="preserve"> учетного документа.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учетным</w:t>
      </w:r>
      <w:r>
        <w:rPr>
          <w:rFonts w:cs="Times New Roman"/>
          <w:color w:val="000000"/>
          <w:sz w:val="28"/>
          <w:szCs w:val="28"/>
        </w:rPr>
        <w:t xml:space="preserve"> об оприходовании</w:t>
      </w:r>
      <w:r w:rsidRPr="00794452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материальных ценностей,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</w:t>
      </w:r>
      <w:r>
        <w:rPr>
          <w:rFonts w:cs="Times New Roman"/>
          <w:color w:val="000000"/>
          <w:sz w:val="28"/>
          <w:szCs w:val="28"/>
        </w:rPr>
        <w:t xml:space="preserve"> полученных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получение</w:t>
      </w:r>
      <w:r>
        <w:rPr>
          <w:rFonts w:cs="Times New Roman"/>
          <w:color w:val="000000"/>
          <w:sz w:val="28"/>
          <w:szCs w:val="28"/>
        </w:rPr>
        <w:t xml:space="preserve"> разборке и демонтаже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данных</w:t>
      </w:r>
      <w:r>
        <w:rPr>
          <w:rFonts w:cs="Times New Roman"/>
          <w:color w:val="000000"/>
          <w:sz w:val="28"/>
          <w:szCs w:val="28"/>
        </w:rPr>
        <w:t xml:space="preserve"> зданий и сооружений оформляется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принятия к учету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правовой</w:t>
      </w:r>
      <w:r>
        <w:rPr>
          <w:rFonts w:cs="Times New Roman"/>
          <w:color w:val="000000"/>
          <w:sz w:val="28"/>
          <w:szCs w:val="28"/>
        </w:rPr>
        <w:t xml:space="preserve"> материалов, оставшихся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регистров</w:t>
      </w:r>
      <w:r>
        <w:rPr>
          <w:rFonts w:cs="Times New Roman"/>
          <w:color w:val="000000"/>
          <w:sz w:val="28"/>
          <w:szCs w:val="28"/>
        </w:rPr>
        <w:t xml:space="preserve"> от ликвидации основных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rFonts w:cs="Times New Roman"/>
          <w:color w:val="000000"/>
          <w:sz w:val="28"/>
          <w:szCs w:val="28"/>
        </w:rPr>
        <w:t xml:space="preserve"> средств и иного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истечении</w:t>
      </w:r>
      <w:r>
        <w:rPr>
          <w:rFonts w:cs="Times New Roman"/>
          <w:color w:val="000000"/>
          <w:sz w:val="28"/>
          <w:szCs w:val="28"/>
        </w:rPr>
        <w:t xml:space="preserve"> имущества.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Сдача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ветошь</w:t>
      </w:r>
      <w:r>
        <w:rPr>
          <w:rFonts w:cs="Times New Roman"/>
          <w:color w:val="000000"/>
          <w:sz w:val="28"/>
          <w:szCs w:val="28"/>
        </w:rPr>
        <w:t xml:space="preserve"> на склад подразделениями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rFonts w:cs="Times New Roman"/>
          <w:color w:val="000000"/>
          <w:sz w:val="28"/>
          <w:szCs w:val="28"/>
        </w:rPr>
        <w:t xml:space="preserve"> организации оформляется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документах</w:t>
      </w:r>
      <w:r>
        <w:rPr>
          <w:rFonts w:cs="Times New Roman"/>
          <w:color w:val="000000"/>
          <w:sz w:val="28"/>
          <w:szCs w:val="28"/>
        </w:rPr>
        <w:t xml:space="preserve"> накладными на внутреннее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сумму</w:t>
      </w:r>
      <w:r>
        <w:rPr>
          <w:rFonts w:cs="Times New Roman"/>
          <w:color w:val="000000"/>
          <w:sz w:val="28"/>
          <w:szCs w:val="28"/>
        </w:rPr>
        <w:t xml:space="preserve"> перемещение материалов.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Накладная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акты</w:t>
      </w:r>
      <w:r>
        <w:rPr>
          <w:rFonts w:cs="Times New Roman"/>
          <w:color w:val="000000"/>
          <w:sz w:val="28"/>
          <w:szCs w:val="28"/>
        </w:rPr>
        <w:t xml:space="preserve"> на внутреннее перемещение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акты</w:t>
      </w:r>
      <w:r>
        <w:rPr>
          <w:rFonts w:cs="Times New Roman"/>
          <w:color w:val="000000"/>
          <w:sz w:val="28"/>
          <w:szCs w:val="28"/>
        </w:rPr>
        <w:t xml:space="preserve"> материалов,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ветошь</w:t>
      </w:r>
      <w:r>
        <w:rPr>
          <w:rFonts w:cs="Times New Roman"/>
          <w:color w:val="000000"/>
          <w:sz w:val="28"/>
          <w:szCs w:val="28"/>
        </w:rPr>
        <w:t xml:space="preserve"> правило, выписывается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расходов</w:t>
      </w:r>
      <w:r>
        <w:rPr>
          <w:rFonts w:cs="Times New Roman"/>
          <w:color w:val="000000"/>
          <w:sz w:val="28"/>
          <w:szCs w:val="28"/>
        </w:rPr>
        <w:t xml:space="preserve"> в трех экземплярах,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истечении</w:t>
      </w:r>
      <w:r>
        <w:rPr>
          <w:rFonts w:cs="Times New Roman"/>
          <w:color w:val="000000"/>
          <w:sz w:val="28"/>
          <w:szCs w:val="28"/>
        </w:rPr>
        <w:t xml:space="preserve"> из которых один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</w:t>
      </w:r>
      <w:r>
        <w:rPr>
          <w:rFonts w:cs="Times New Roman"/>
          <w:color w:val="000000"/>
          <w:sz w:val="28"/>
          <w:szCs w:val="28"/>
        </w:rPr>
        <w:t xml:space="preserve"> экземпляр остается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документах</w:t>
      </w:r>
      <w:r>
        <w:rPr>
          <w:rFonts w:cs="Times New Roman"/>
          <w:color w:val="000000"/>
          <w:sz w:val="28"/>
          <w:szCs w:val="28"/>
        </w:rPr>
        <w:t xml:space="preserve"> в подразделении, списывающем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отпуска</w:t>
      </w:r>
      <w:r>
        <w:rPr>
          <w:rFonts w:cs="Times New Roman"/>
          <w:color w:val="000000"/>
          <w:sz w:val="28"/>
          <w:szCs w:val="28"/>
        </w:rPr>
        <w:t xml:space="preserve"> материалы, второй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которо</w:t>
      </w:r>
      <w:r>
        <w:rPr>
          <w:rFonts w:cs="Times New Roman"/>
          <w:color w:val="000000"/>
          <w:sz w:val="28"/>
          <w:szCs w:val="28"/>
        </w:rPr>
        <w:t xml:space="preserve"> экземпляр передается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сверх</w:t>
      </w:r>
      <w:r>
        <w:rPr>
          <w:rFonts w:cs="Times New Roman"/>
          <w:color w:val="000000"/>
          <w:sz w:val="28"/>
          <w:szCs w:val="28"/>
        </w:rPr>
        <w:t xml:space="preserve"> подразделению, принимающему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rFonts w:cs="Times New Roman"/>
          <w:color w:val="000000"/>
          <w:sz w:val="28"/>
          <w:szCs w:val="28"/>
        </w:rPr>
        <w:t xml:space="preserve"> материалы, третий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ветошь</w:t>
      </w:r>
      <w:r>
        <w:rPr>
          <w:rFonts w:cs="Times New Roman"/>
          <w:color w:val="000000"/>
          <w:sz w:val="28"/>
          <w:szCs w:val="28"/>
        </w:rPr>
        <w:t xml:space="preserve"> экземпляр передается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перевозке</w:t>
      </w:r>
      <w:r>
        <w:rPr>
          <w:rFonts w:cs="Times New Roman"/>
          <w:color w:val="000000"/>
          <w:sz w:val="28"/>
          <w:szCs w:val="28"/>
        </w:rPr>
        <w:t xml:space="preserve"> в бухгалтерию компании. Накладные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приобретение</w:t>
      </w:r>
      <w:r>
        <w:rPr>
          <w:rFonts w:cs="Times New Roman"/>
          <w:color w:val="000000"/>
          <w:sz w:val="28"/>
          <w:szCs w:val="28"/>
        </w:rPr>
        <w:t xml:space="preserve"> на внутреннее перемещение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имени</w:t>
      </w:r>
      <w:r>
        <w:rPr>
          <w:rFonts w:cs="Times New Roman"/>
          <w:color w:val="000000"/>
          <w:sz w:val="28"/>
          <w:szCs w:val="28"/>
        </w:rPr>
        <w:t xml:space="preserve"> материалов </w:t>
      </w:r>
      <w:r>
        <w:rPr>
          <w:rFonts w:cs="Times New Roman"/>
          <w:color w:val="000000"/>
          <w:sz w:val="28"/>
          <w:szCs w:val="28"/>
        </w:rPr>
        <w:lastRenderedPageBreak/>
        <w:t xml:space="preserve">подписываются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суммовой</w:t>
      </w:r>
      <w:r>
        <w:rPr>
          <w:rFonts w:cs="Times New Roman"/>
          <w:color w:val="000000"/>
          <w:sz w:val="28"/>
          <w:szCs w:val="28"/>
        </w:rPr>
        <w:t xml:space="preserve"> руководителями передающего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</w:t>
      </w:r>
      <w:r>
        <w:rPr>
          <w:rFonts w:cs="Times New Roman"/>
          <w:color w:val="000000"/>
          <w:sz w:val="28"/>
          <w:szCs w:val="28"/>
        </w:rPr>
        <w:t xml:space="preserve"> и принимающего подразделений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итог</w:t>
      </w:r>
      <w:r>
        <w:rPr>
          <w:rFonts w:cs="Times New Roman"/>
          <w:color w:val="000000"/>
          <w:sz w:val="28"/>
          <w:szCs w:val="28"/>
        </w:rPr>
        <w:t xml:space="preserve"> организации.</w:t>
      </w:r>
    </w:p>
    <w:p w:rsidR="00243AA8" w:rsidRPr="00794452" w:rsidRDefault="00243AA8" w:rsidP="00616164">
      <w:pPr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Отходы, возникающие в подразделениях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составляется</w:t>
      </w:r>
      <w:r>
        <w:rPr>
          <w:rFonts w:cs="Times New Roman"/>
          <w:color w:val="000000"/>
          <w:sz w:val="28"/>
          <w:szCs w:val="28"/>
        </w:rPr>
        <w:t xml:space="preserve"> организации, собираются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поставщику</w:t>
      </w:r>
      <w:r>
        <w:rPr>
          <w:rFonts w:cs="Times New Roman"/>
          <w:color w:val="000000"/>
          <w:sz w:val="28"/>
          <w:szCs w:val="28"/>
        </w:rPr>
        <w:t xml:space="preserve"> в установленном порядке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rFonts w:cs="Times New Roman"/>
          <w:color w:val="000000"/>
          <w:sz w:val="28"/>
          <w:szCs w:val="28"/>
        </w:rPr>
        <w:t xml:space="preserve"> и сдаются на склады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кредиторской</w:t>
      </w:r>
      <w:r>
        <w:rPr>
          <w:rFonts w:cs="Times New Roman"/>
          <w:color w:val="000000"/>
          <w:sz w:val="28"/>
          <w:szCs w:val="28"/>
        </w:rPr>
        <w:t xml:space="preserve"> по сдаточным накладным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моменту</w:t>
      </w:r>
      <w:r>
        <w:rPr>
          <w:rFonts w:cs="Times New Roman"/>
          <w:color w:val="000000"/>
          <w:sz w:val="28"/>
          <w:szCs w:val="28"/>
        </w:rPr>
        <w:t xml:space="preserve"> с указанием их наименования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остатков</w:t>
      </w:r>
      <w:r>
        <w:rPr>
          <w:rFonts w:cs="Times New Roman"/>
          <w:color w:val="000000"/>
          <w:sz w:val="28"/>
          <w:szCs w:val="28"/>
        </w:rPr>
        <w:t xml:space="preserve"> и количества.</w:t>
      </w:r>
    </w:p>
    <w:p w:rsidR="00243AA8" w:rsidRDefault="00243AA8" w:rsidP="00616164">
      <w:pPr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Списанные материалы,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использование 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допускается</w:t>
      </w:r>
      <w:r>
        <w:rPr>
          <w:rFonts w:cs="Times New Roman"/>
          <w:color w:val="000000"/>
          <w:sz w:val="28"/>
          <w:szCs w:val="28"/>
        </w:rPr>
        <w:t xml:space="preserve"> возможно в хозяйственных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договором</w:t>
      </w:r>
      <w:r>
        <w:rPr>
          <w:rFonts w:cs="Times New Roman"/>
          <w:color w:val="000000"/>
          <w:sz w:val="28"/>
          <w:szCs w:val="28"/>
        </w:rPr>
        <w:t xml:space="preserve"> целях (материалы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санкции</w:t>
      </w:r>
      <w:r>
        <w:rPr>
          <w:rFonts w:cs="Times New Roman"/>
          <w:color w:val="000000"/>
          <w:sz w:val="28"/>
          <w:szCs w:val="28"/>
        </w:rPr>
        <w:t xml:space="preserve"> с пониженными качественными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рабочие</w:t>
      </w:r>
      <w:r>
        <w:rPr>
          <w:rFonts w:cs="Times New Roman"/>
          <w:color w:val="000000"/>
          <w:sz w:val="28"/>
          <w:szCs w:val="28"/>
        </w:rPr>
        <w:t xml:space="preserve"> характеристиками)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обязуется</w:t>
      </w:r>
      <w:r>
        <w:rPr>
          <w:rFonts w:cs="Times New Roman"/>
          <w:color w:val="000000"/>
          <w:sz w:val="28"/>
          <w:szCs w:val="28"/>
        </w:rPr>
        <w:t xml:space="preserve"> подлежащие сдаче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зачисляются</w:t>
      </w:r>
      <w:r>
        <w:rPr>
          <w:rFonts w:cs="Times New Roman"/>
          <w:color w:val="000000"/>
          <w:sz w:val="28"/>
          <w:szCs w:val="28"/>
        </w:rPr>
        <w:t xml:space="preserve"> в виде отходов (лом,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кредита</w:t>
      </w:r>
      <w:r>
        <w:rPr>
          <w:rFonts w:cs="Times New Roman"/>
          <w:color w:val="000000"/>
          <w:sz w:val="28"/>
          <w:szCs w:val="28"/>
        </w:rPr>
        <w:t xml:space="preserve"> ветошь и тому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выписывается</w:t>
      </w:r>
      <w:r>
        <w:rPr>
          <w:rFonts w:cs="Times New Roman"/>
          <w:color w:val="000000"/>
          <w:sz w:val="28"/>
          <w:szCs w:val="28"/>
        </w:rPr>
        <w:t xml:space="preserve"> подобное) приходуются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rFonts w:cs="Times New Roman"/>
          <w:color w:val="000000"/>
          <w:sz w:val="28"/>
          <w:szCs w:val="28"/>
        </w:rPr>
        <w:t xml:space="preserve"> на склад (в кладовую) компании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данных</w:t>
      </w:r>
      <w:r>
        <w:rPr>
          <w:rFonts w:cs="Times New Roman"/>
          <w:color w:val="000000"/>
          <w:sz w:val="28"/>
          <w:szCs w:val="28"/>
        </w:rPr>
        <w:t xml:space="preserve"> на основании акта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перевозке</w:t>
      </w:r>
      <w:r>
        <w:rPr>
          <w:rFonts w:cs="Times New Roman"/>
          <w:color w:val="000000"/>
          <w:sz w:val="28"/>
          <w:szCs w:val="28"/>
        </w:rPr>
        <w:t xml:space="preserve"> на списание и накладной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допускается</w:t>
      </w:r>
      <w:r>
        <w:rPr>
          <w:rFonts w:cs="Times New Roman"/>
          <w:color w:val="000000"/>
          <w:sz w:val="28"/>
          <w:szCs w:val="28"/>
        </w:rPr>
        <w:t xml:space="preserve"> на внутреннее перемещение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материальных ценностей. На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рабочие</w:t>
      </w:r>
      <w:r>
        <w:rPr>
          <w:rFonts w:cs="Times New Roman"/>
          <w:color w:val="000000"/>
          <w:sz w:val="28"/>
          <w:szCs w:val="28"/>
        </w:rPr>
        <w:t xml:space="preserve"> основании первичных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</w:t>
      </w:r>
      <w:r>
        <w:rPr>
          <w:rFonts w:cs="Times New Roman"/>
          <w:color w:val="000000"/>
          <w:sz w:val="28"/>
          <w:szCs w:val="28"/>
        </w:rPr>
        <w:t xml:space="preserve"> документов на отпуск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госкомстатом</w:t>
      </w:r>
      <w:r>
        <w:rPr>
          <w:rFonts w:cs="Times New Roman"/>
          <w:color w:val="000000"/>
          <w:sz w:val="28"/>
          <w:szCs w:val="28"/>
        </w:rPr>
        <w:t xml:space="preserve"> материалов (товарно-транспортных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rFonts w:cs="Times New Roman"/>
          <w:color w:val="000000"/>
          <w:sz w:val="28"/>
          <w:szCs w:val="28"/>
        </w:rPr>
        <w:t xml:space="preserve"> накладных, заявлений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производимые</w:t>
      </w:r>
      <w:r>
        <w:rPr>
          <w:rFonts w:cs="Times New Roman"/>
          <w:color w:val="000000"/>
          <w:sz w:val="28"/>
          <w:szCs w:val="28"/>
        </w:rPr>
        <w:t xml:space="preserve"> на отпуск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корешке</w:t>
      </w:r>
      <w:r>
        <w:rPr>
          <w:rFonts w:cs="Times New Roman"/>
          <w:color w:val="000000"/>
          <w:sz w:val="28"/>
          <w:szCs w:val="28"/>
        </w:rPr>
        <w:t xml:space="preserve"> на сторону, приказов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отдельным</w:t>
      </w:r>
      <w:r>
        <w:rPr>
          <w:rFonts w:cs="Times New Roman"/>
          <w:color w:val="000000"/>
          <w:sz w:val="28"/>
          <w:szCs w:val="28"/>
        </w:rPr>
        <w:t xml:space="preserve"> на отпуск и другие)</w:t>
      </w:r>
      <w:r>
        <w:rPr>
          <w:color w:val="000000"/>
          <w:sz w:val="28"/>
          <w:szCs w:val="28"/>
        </w:rPr>
        <w:t xml:space="preserve"> выполняется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color w:val="000000"/>
          <w:sz w:val="28"/>
          <w:szCs w:val="28"/>
        </w:rPr>
        <w:t xml:space="preserve"> с</w:t>
      </w:r>
      <w:r>
        <w:rPr>
          <w:rFonts w:cs="Times New Roman"/>
          <w:color w:val="000000"/>
          <w:sz w:val="28"/>
          <w:szCs w:val="28"/>
        </w:rPr>
        <w:t xml:space="preserve">писание материалов,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rFonts w:cs="Times New Roman"/>
          <w:color w:val="000000"/>
          <w:sz w:val="28"/>
          <w:szCs w:val="28"/>
        </w:rPr>
        <w:t xml:space="preserve"> передаваемых по договору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счете</w:t>
      </w:r>
      <w:r>
        <w:rPr>
          <w:rFonts w:cs="Times New Roman"/>
          <w:color w:val="000000"/>
          <w:sz w:val="28"/>
          <w:szCs w:val="28"/>
        </w:rPr>
        <w:t xml:space="preserve"> дарения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безвозмездно [4]</w:t>
      </w:r>
      <w:r>
        <w:rPr>
          <w:color w:val="000000"/>
          <w:sz w:val="28"/>
          <w:szCs w:val="28"/>
        </w:rPr>
        <w:t>.</w:t>
      </w:r>
    </w:p>
    <w:p w:rsidR="00243AA8" w:rsidRPr="00795FD5" w:rsidRDefault="00243AA8" w:rsidP="00C3272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795FD5">
        <w:rPr>
          <w:sz w:val="28"/>
          <w:szCs w:val="28"/>
        </w:rPr>
        <w:t>Специфичн</w:t>
      </w:r>
      <w:r>
        <w:rPr>
          <w:sz w:val="28"/>
          <w:szCs w:val="28"/>
        </w:rPr>
        <w:t>ой особенностью</w:t>
      </w:r>
      <w:r w:rsidRPr="00795FD5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строительной</w:t>
      </w:r>
      <w:r w:rsidRPr="00795FD5">
        <w:rPr>
          <w:sz w:val="28"/>
          <w:szCs w:val="28"/>
        </w:rPr>
        <w:t xml:space="preserve"> отрасли является разнообразие списываемых материалов и оформляемых при этом первичных документов.</w:t>
      </w:r>
    </w:p>
    <w:p w:rsidR="00243AA8" w:rsidRDefault="00243AA8" w:rsidP="00C3272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795FD5">
        <w:rPr>
          <w:sz w:val="28"/>
          <w:szCs w:val="28"/>
        </w:rPr>
        <w:t>Для документального обоснования списания материалов в строительстве необходим целый набор документов:</w:t>
      </w:r>
    </w:p>
    <w:p w:rsidR="00243AA8" w:rsidRPr="00795FD5" w:rsidRDefault="00243AA8" w:rsidP="00C3272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FD5">
        <w:rPr>
          <w:sz w:val="28"/>
          <w:szCs w:val="28"/>
        </w:rPr>
        <w:t xml:space="preserve">ежемесячные отчеты о расходе </w:t>
      </w:r>
      <w:r>
        <w:rPr>
          <w:sz w:val="28"/>
          <w:szCs w:val="28"/>
        </w:rPr>
        <w:t>материалов в производстве</w:t>
      </w:r>
      <w:r w:rsidRPr="00795FD5">
        <w:rPr>
          <w:sz w:val="28"/>
          <w:szCs w:val="28"/>
        </w:rPr>
        <w:t xml:space="preserve"> (в сопоставлении с нормативным расходом);</w:t>
      </w:r>
    </w:p>
    <w:p w:rsidR="00243AA8" w:rsidRPr="00795FD5" w:rsidRDefault="00243AA8" w:rsidP="00C3272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FD5">
        <w:rPr>
          <w:sz w:val="28"/>
          <w:szCs w:val="28"/>
        </w:rPr>
        <w:t>материальные отчеты материально-ответственных лиц (прорабов, мастеров или начальников участков);</w:t>
      </w:r>
    </w:p>
    <w:p w:rsidR="00243AA8" w:rsidRPr="00795FD5" w:rsidRDefault="00243AA8" w:rsidP="00C3272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FD5">
        <w:rPr>
          <w:sz w:val="28"/>
          <w:szCs w:val="28"/>
        </w:rPr>
        <w:t xml:space="preserve">утвержденные руководителем </w:t>
      </w:r>
      <w:r>
        <w:rPr>
          <w:sz w:val="28"/>
          <w:szCs w:val="28"/>
        </w:rPr>
        <w:t>организации</w:t>
      </w:r>
      <w:r w:rsidRPr="00795FD5">
        <w:rPr>
          <w:sz w:val="28"/>
          <w:szCs w:val="28"/>
        </w:rPr>
        <w:t xml:space="preserve"> производственные нормы расхода основных материалов.</w:t>
      </w:r>
    </w:p>
    <w:p w:rsidR="00243AA8" w:rsidRDefault="00243AA8" w:rsidP="00C3272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795FD5">
        <w:rPr>
          <w:sz w:val="28"/>
          <w:szCs w:val="28"/>
        </w:rPr>
        <w:t xml:space="preserve">Кроме того, строительная </w:t>
      </w:r>
      <w:r>
        <w:rPr>
          <w:sz w:val="28"/>
          <w:szCs w:val="28"/>
        </w:rPr>
        <w:t>особенность</w:t>
      </w:r>
      <w:r w:rsidRPr="00795FD5">
        <w:rPr>
          <w:sz w:val="28"/>
          <w:szCs w:val="28"/>
        </w:rPr>
        <w:t xml:space="preserve"> заключается в необходимости ежемесячной оценки и</w:t>
      </w:r>
      <w:r>
        <w:rPr>
          <w:sz w:val="28"/>
          <w:szCs w:val="28"/>
        </w:rPr>
        <w:t>спользованных</w:t>
      </w:r>
      <w:r w:rsidRPr="00795FD5">
        <w:rPr>
          <w:sz w:val="28"/>
          <w:szCs w:val="28"/>
        </w:rPr>
        <w:t xml:space="preserve"> материалов открытого хранения: щебня, песка, гравия и прочих сыпучих материалов. Их расход в течение месяца документально не оформляется, и для определения фактического расхода остатки материалов необходимо инвентаризировать. По результатам такой инвентаризации производится списание </w:t>
      </w:r>
      <w:r>
        <w:rPr>
          <w:sz w:val="28"/>
          <w:szCs w:val="28"/>
        </w:rPr>
        <w:t>материалов</w:t>
      </w:r>
      <w:r w:rsidRPr="00795FD5">
        <w:rPr>
          <w:sz w:val="28"/>
          <w:szCs w:val="28"/>
        </w:rPr>
        <w:t>.</w:t>
      </w:r>
    </w:p>
    <w:p w:rsidR="00243AA8" w:rsidRPr="00D83D97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Договор поставки материалов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равенство</w:t>
      </w:r>
      <w:r>
        <w:rPr>
          <w:sz w:val="28"/>
          <w:szCs w:val="28"/>
        </w:rPr>
        <w:t xml:space="preserve"> видом договора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кредиторской</w:t>
      </w:r>
      <w:r>
        <w:rPr>
          <w:sz w:val="28"/>
          <w:szCs w:val="28"/>
        </w:rPr>
        <w:t xml:space="preserve"> купли-продажи.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и договор купли-продажи,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он нацелен на возмездное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применение</w:t>
      </w:r>
      <w:r>
        <w:rPr>
          <w:sz w:val="28"/>
          <w:szCs w:val="28"/>
        </w:rPr>
        <w:t xml:space="preserve"> перенесение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снабжения</w:t>
      </w:r>
      <w:r>
        <w:rPr>
          <w:sz w:val="28"/>
          <w:szCs w:val="28"/>
        </w:rPr>
        <w:t xml:space="preserve"> имущества (иного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выдаются</w:t>
      </w:r>
      <w:r>
        <w:rPr>
          <w:sz w:val="28"/>
          <w:szCs w:val="28"/>
        </w:rPr>
        <w:t xml:space="preserve"> вещного права) 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сдающего</w:t>
      </w:r>
      <w:r>
        <w:rPr>
          <w:sz w:val="28"/>
          <w:szCs w:val="28"/>
        </w:rPr>
        <w:t xml:space="preserve"> поставщика (продавца)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отпуска</w:t>
      </w:r>
      <w:r>
        <w:rPr>
          <w:sz w:val="28"/>
          <w:szCs w:val="28"/>
        </w:rPr>
        <w:t xml:space="preserve"> покупателя. Поэтому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оприходовании</w:t>
      </w:r>
      <w:r>
        <w:rPr>
          <w:sz w:val="28"/>
          <w:szCs w:val="28"/>
        </w:rPr>
        <w:t xml:space="preserve"> к нему применимы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оприходовании</w:t>
      </w:r>
      <w:r>
        <w:rPr>
          <w:sz w:val="28"/>
          <w:szCs w:val="28"/>
        </w:rPr>
        <w:t xml:space="preserve"> общие нормы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рабочие</w:t>
      </w:r>
      <w:r>
        <w:rPr>
          <w:sz w:val="28"/>
          <w:szCs w:val="28"/>
        </w:rPr>
        <w:t xml:space="preserve"> о купле-продаже.</w:t>
      </w:r>
    </w:p>
    <w:p w:rsidR="00243AA8" w:rsidRPr="00D83D97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Различия договора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оформляет</w:t>
      </w:r>
      <w:r>
        <w:rPr>
          <w:sz w:val="28"/>
          <w:szCs w:val="28"/>
        </w:rPr>
        <w:t xml:space="preserve"> поставки от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синтетический</w:t>
      </w:r>
      <w:r>
        <w:rPr>
          <w:sz w:val="28"/>
          <w:szCs w:val="28"/>
        </w:rPr>
        <w:t xml:space="preserve"> договоров купли-продажи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иного</w:t>
      </w:r>
      <w:r>
        <w:rPr>
          <w:sz w:val="28"/>
          <w:szCs w:val="28"/>
        </w:rPr>
        <w:t xml:space="preserve"> обусловлены ст. 506 ГК. Договором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характерных</w:t>
      </w:r>
      <w:r>
        <w:rPr>
          <w:sz w:val="28"/>
          <w:szCs w:val="28"/>
        </w:rPr>
        <w:t xml:space="preserve"> поставки признается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получение</w:t>
      </w:r>
      <w:r>
        <w:rPr>
          <w:sz w:val="28"/>
          <w:szCs w:val="28"/>
        </w:rPr>
        <w:t xml:space="preserve"> договор, по которому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приобретение</w:t>
      </w:r>
      <w:r>
        <w:rPr>
          <w:sz w:val="28"/>
          <w:szCs w:val="28"/>
        </w:rPr>
        <w:t xml:space="preserve"> поставщик – продавец,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необходимо</w:t>
      </w:r>
      <w:r>
        <w:rPr>
          <w:sz w:val="28"/>
          <w:szCs w:val="28"/>
        </w:rPr>
        <w:t xml:space="preserve"> исполняющий предпринимательскую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следующая</w:t>
      </w:r>
      <w:r>
        <w:rPr>
          <w:sz w:val="28"/>
          <w:szCs w:val="28"/>
        </w:rPr>
        <w:t xml:space="preserve"> деятельность, обязуется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sz w:val="28"/>
          <w:szCs w:val="28"/>
        </w:rPr>
        <w:t xml:space="preserve"> дать в обусловленный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срок или сроки производимые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иного</w:t>
      </w:r>
      <w:r>
        <w:rPr>
          <w:sz w:val="28"/>
          <w:szCs w:val="28"/>
        </w:rPr>
        <w:t xml:space="preserve"> или закупаемые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расписку</w:t>
      </w:r>
      <w:r>
        <w:rPr>
          <w:sz w:val="28"/>
          <w:szCs w:val="28"/>
        </w:rPr>
        <w:t xml:space="preserve"> им материалы покупателю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</w:t>
      </w:r>
      <w:r>
        <w:rPr>
          <w:sz w:val="28"/>
          <w:szCs w:val="28"/>
        </w:rPr>
        <w:t xml:space="preserve"> для употребления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оформляет</w:t>
      </w:r>
      <w:r>
        <w:rPr>
          <w:sz w:val="28"/>
          <w:szCs w:val="28"/>
        </w:rPr>
        <w:t xml:space="preserve"> в предпринимательской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sz w:val="28"/>
          <w:szCs w:val="28"/>
        </w:rPr>
        <w:t xml:space="preserve"> или в иных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уменьшения</w:t>
      </w:r>
      <w:r>
        <w:rPr>
          <w:sz w:val="28"/>
          <w:szCs w:val="28"/>
        </w:rPr>
        <w:t xml:space="preserve"> целях, не связанных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иного</w:t>
      </w:r>
      <w:r>
        <w:rPr>
          <w:sz w:val="28"/>
          <w:szCs w:val="28"/>
        </w:rPr>
        <w:t xml:space="preserve"> с личным, семейным,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sz w:val="28"/>
          <w:szCs w:val="28"/>
        </w:rPr>
        <w:t xml:space="preserve"> домашним или иным подобным употреблением. Договор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приобретение</w:t>
      </w:r>
      <w:r>
        <w:rPr>
          <w:sz w:val="28"/>
          <w:szCs w:val="28"/>
        </w:rPr>
        <w:t xml:space="preserve"> поставки, с учетом характерных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моменту</w:t>
      </w:r>
      <w:r>
        <w:rPr>
          <w:sz w:val="28"/>
          <w:szCs w:val="28"/>
        </w:rPr>
        <w:t xml:space="preserve"> него черт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возникает, возмездным,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компании</w:t>
      </w:r>
      <w:r>
        <w:rPr>
          <w:sz w:val="28"/>
          <w:szCs w:val="28"/>
        </w:rPr>
        <w:t xml:space="preserve"> двусторонним, консенсуальным.</w:t>
      </w:r>
    </w:p>
    <w:p w:rsidR="00243AA8" w:rsidRPr="00D83D97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>При нарушении условий договора поставки оформляются следующие документы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[23]</w:t>
      </w:r>
      <w:r>
        <w:rPr>
          <w:color w:val="000000"/>
          <w:sz w:val="28"/>
          <w:szCs w:val="28"/>
        </w:rPr>
        <w:t>:</w:t>
      </w:r>
    </w:p>
    <w:p w:rsidR="00243AA8" w:rsidRPr="00D83D97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 xml:space="preserve">1) товарная накладная, в которой </w:t>
      </w:r>
      <w:r>
        <w:rPr>
          <w:sz w:val="28"/>
          <w:szCs w:val="28"/>
        </w:rPr>
        <w:t>содержится информация:</w:t>
      </w:r>
      <w:r w:rsidRPr="00D83D97">
        <w:rPr>
          <w:sz w:val="28"/>
          <w:szCs w:val="28"/>
        </w:rPr>
        <w:t xml:space="preserve"> название переданного </w:t>
      </w:r>
      <w:r>
        <w:rPr>
          <w:sz w:val="28"/>
          <w:szCs w:val="28"/>
        </w:rPr>
        <w:t>материала</w:t>
      </w:r>
      <w:r w:rsidRPr="00D83D97">
        <w:rPr>
          <w:sz w:val="28"/>
          <w:szCs w:val="28"/>
        </w:rPr>
        <w:t>, его количество и стоимость. Товарная накладная подписывается руководителем предприятия</w:t>
      </w:r>
      <w:r>
        <w:rPr>
          <w:sz w:val="28"/>
          <w:szCs w:val="28"/>
        </w:rPr>
        <w:t xml:space="preserve"> </w:t>
      </w:r>
      <w:r w:rsidRPr="00D83D97">
        <w:rPr>
          <w:sz w:val="28"/>
          <w:szCs w:val="28"/>
        </w:rPr>
        <w:t xml:space="preserve">– поставщика, лицом, </w:t>
      </w:r>
      <w:r>
        <w:rPr>
          <w:sz w:val="28"/>
          <w:szCs w:val="28"/>
        </w:rPr>
        <w:t>осуществляющим</w:t>
      </w:r>
      <w:r w:rsidRPr="00D83D97">
        <w:rPr>
          <w:sz w:val="28"/>
          <w:szCs w:val="28"/>
        </w:rPr>
        <w:t xml:space="preserve"> приемку </w:t>
      </w:r>
      <w:r>
        <w:rPr>
          <w:sz w:val="28"/>
          <w:szCs w:val="28"/>
        </w:rPr>
        <w:t>материалов</w:t>
      </w:r>
      <w:r w:rsidRPr="00D83D97">
        <w:rPr>
          <w:sz w:val="28"/>
          <w:szCs w:val="28"/>
        </w:rPr>
        <w:t xml:space="preserve">, и представителем покупателя, приобретающим </w:t>
      </w:r>
      <w:r>
        <w:rPr>
          <w:sz w:val="28"/>
          <w:szCs w:val="28"/>
        </w:rPr>
        <w:t>материалы</w:t>
      </w:r>
      <w:r w:rsidRPr="00D83D97">
        <w:rPr>
          <w:sz w:val="28"/>
          <w:szCs w:val="28"/>
        </w:rPr>
        <w:t xml:space="preserve">, также </w:t>
      </w:r>
      <w:r>
        <w:rPr>
          <w:sz w:val="28"/>
          <w:szCs w:val="28"/>
        </w:rPr>
        <w:t>проставляются</w:t>
      </w:r>
      <w:r w:rsidRPr="00D83D97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печати поставщика и покупателя;</w:t>
      </w:r>
    </w:p>
    <w:p w:rsidR="00243AA8" w:rsidRPr="00D83D97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 xml:space="preserve">2) доверенность, которую должны иметь лица, исполняющие сдачу и/или приемку </w:t>
      </w:r>
      <w:r>
        <w:rPr>
          <w:sz w:val="28"/>
          <w:szCs w:val="28"/>
        </w:rPr>
        <w:t>материалов;</w:t>
      </w:r>
    </w:p>
    <w:p w:rsidR="00243AA8" w:rsidRPr="00D83D97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 xml:space="preserve">3) акты приемки- передачи </w:t>
      </w:r>
      <w:r>
        <w:rPr>
          <w:sz w:val="28"/>
          <w:szCs w:val="28"/>
        </w:rPr>
        <w:t>материал</w:t>
      </w:r>
      <w:r w:rsidRPr="00D83D97">
        <w:rPr>
          <w:sz w:val="28"/>
          <w:szCs w:val="28"/>
        </w:rPr>
        <w:t xml:space="preserve">ов, которые </w:t>
      </w:r>
      <w:r>
        <w:rPr>
          <w:sz w:val="28"/>
          <w:szCs w:val="28"/>
        </w:rPr>
        <w:t>оформляются</w:t>
      </w:r>
      <w:r w:rsidRPr="00D83D97">
        <w:rPr>
          <w:sz w:val="28"/>
          <w:szCs w:val="28"/>
        </w:rPr>
        <w:t>, если приняты материалы, устроившиеся баз документов, или показано количественное или качественное несоответствие, расхождение по ассортименту с данными сопроводительных документов поставщика;</w:t>
      </w:r>
    </w:p>
    <w:p w:rsidR="00243AA8" w:rsidRPr="00D83D97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>4) транспортные документы при доставке</w:t>
      </w:r>
      <w:r>
        <w:rPr>
          <w:sz w:val="28"/>
          <w:szCs w:val="28"/>
        </w:rPr>
        <w:t>.</w:t>
      </w:r>
    </w:p>
    <w:p w:rsidR="00243AA8" w:rsidRPr="00D83D97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83D97">
        <w:rPr>
          <w:sz w:val="28"/>
          <w:szCs w:val="28"/>
        </w:rPr>
        <w:t xml:space="preserve">Если поставщик возвращает покупателю денежные средства за недопоставленный товар, то выписывается новая счет – фактура на фактически </w:t>
      </w:r>
      <w:r w:rsidRPr="00D83D97">
        <w:rPr>
          <w:sz w:val="28"/>
          <w:szCs w:val="28"/>
        </w:rPr>
        <w:lastRenderedPageBreak/>
        <w:t xml:space="preserve">полученный покупателем объем </w:t>
      </w:r>
      <w:r>
        <w:rPr>
          <w:sz w:val="28"/>
          <w:szCs w:val="28"/>
        </w:rPr>
        <w:t>материало</w:t>
      </w:r>
      <w:r w:rsidRPr="00D83D97">
        <w:rPr>
          <w:sz w:val="28"/>
          <w:szCs w:val="28"/>
        </w:rPr>
        <w:t>в с указанием «По пересчету» и ссылкой на номер ранее оформленного счета – фактуры.</w:t>
      </w:r>
    </w:p>
    <w:p w:rsidR="00243AA8" w:rsidRDefault="00243AA8" w:rsidP="00497B82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Материалы</w:t>
      </w:r>
      <w:r w:rsidRPr="00D83D97">
        <w:rPr>
          <w:sz w:val="28"/>
          <w:szCs w:val="28"/>
        </w:rPr>
        <w:t xml:space="preserve"> являются основным (после денежных средств) оборотным активом многих </w:t>
      </w:r>
      <w:r>
        <w:rPr>
          <w:sz w:val="28"/>
          <w:szCs w:val="28"/>
        </w:rPr>
        <w:t>компан</w:t>
      </w:r>
      <w:r w:rsidRPr="00D83D97">
        <w:rPr>
          <w:sz w:val="28"/>
          <w:szCs w:val="28"/>
        </w:rPr>
        <w:t xml:space="preserve">ий, относящихся к торговой и производственной сфере. </w:t>
      </w:r>
      <w:r>
        <w:rPr>
          <w:sz w:val="28"/>
          <w:szCs w:val="28"/>
        </w:rPr>
        <w:t>У</w:t>
      </w:r>
      <w:r w:rsidRPr="00D83D97">
        <w:rPr>
          <w:sz w:val="28"/>
          <w:szCs w:val="28"/>
        </w:rPr>
        <w:t xml:space="preserve">чет </w:t>
      </w:r>
      <w:r>
        <w:rPr>
          <w:sz w:val="28"/>
          <w:szCs w:val="28"/>
        </w:rPr>
        <w:t>материалов значителен</w:t>
      </w:r>
      <w:r w:rsidRPr="00D83D97">
        <w:rPr>
          <w:sz w:val="28"/>
          <w:szCs w:val="28"/>
        </w:rPr>
        <w:t xml:space="preserve"> для всех его уровней и пользователей</w:t>
      </w:r>
      <w:r>
        <w:rPr>
          <w:sz w:val="28"/>
          <w:szCs w:val="28"/>
        </w:rPr>
        <w:t>, так как</w:t>
      </w:r>
      <w:r w:rsidRPr="00D83D97">
        <w:rPr>
          <w:sz w:val="28"/>
          <w:szCs w:val="28"/>
        </w:rPr>
        <w:t xml:space="preserve"> </w:t>
      </w:r>
      <w:r>
        <w:rPr>
          <w:sz w:val="28"/>
          <w:szCs w:val="28"/>
        </w:rPr>
        <w:t>они являются</w:t>
      </w:r>
      <w:r w:rsidRPr="00D83D97">
        <w:rPr>
          <w:sz w:val="28"/>
          <w:szCs w:val="28"/>
        </w:rPr>
        <w:t xml:space="preserve"> основным материальным элементом производственного цикла. В большинстве отраслей материальные запасы также составляют основу открытых материальных затрат в себестоимости продукции или себестоимости продаж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[23]</w:t>
      </w:r>
      <w:r>
        <w:rPr>
          <w:color w:val="000000"/>
          <w:sz w:val="28"/>
          <w:szCs w:val="28"/>
        </w:rPr>
        <w:t>.</w:t>
      </w:r>
    </w:p>
    <w:p w:rsidR="00243AA8" w:rsidRPr="00DC015A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C015A">
        <w:rPr>
          <w:sz w:val="28"/>
          <w:szCs w:val="28"/>
        </w:rPr>
        <w:t xml:space="preserve">Для целей аналитического учета материалы </w:t>
      </w:r>
      <w:r>
        <w:rPr>
          <w:sz w:val="28"/>
          <w:szCs w:val="28"/>
        </w:rPr>
        <w:t>подразделяются</w:t>
      </w:r>
      <w:r w:rsidRPr="00DC015A">
        <w:rPr>
          <w:sz w:val="28"/>
          <w:szCs w:val="28"/>
        </w:rPr>
        <w:t xml:space="preserve"> по различным группам в зависимости от технических свойств. Внутри групп материалы </w:t>
      </w:r>
      <w:r>
        <w:rPr>
          <w:sz w:val="28"/>
          <w:szCs w:val="28"/>
        </w:rPr>
        <w:t>делятся</w:t>
      </w:r>
      <w:r w:rsidRPr="00DC015A">
        <w:rPr>
          <w:sz w:val="28"/>
          <w:szCs w:val="28"/>
        </w:rPr>
        <w:t xml:space="preserve"> по видам, сортам, маркам, типам, размерам</w:t>
      </w:r>
      <w:r>
        <w:rPr>
          <w:sz w:val="28"/>
          <w:szCs w:val="28"/>
        </w:rPr>
        <w:t xml:space="preserve"> </w:t>
      </w:r>
      <w:r w:rsidRPr="00DC015A">
        <w:rPr>
          <w:sz w:val="28"/>
          <w:szCs w:val="28"/>
        </w:rPr>
        <w:t xml:space="preserve"> (типосорторазмеры или типомаркоразмеры).</w:t>
      </w:r>
    </w:p>
    <w:p w:rsidR="00243AA8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DC015A">
        <w:rPr>
          <w:sz w:val="28"/>
          <w:szCs w:val="28"/>
        </w:rPr>
        <w:t xml:space="preserve">Единицу бухгалтерского учета материалов </w:t>
      </w:r>
      <w:r>
        <w:rPr>
          <w:sz w:val="28"/>
          <w:szCs w:val="28"/>
        </w:rPr>
        <w:t>компан</w:t>
      </w:r>
      <w:r w:rsidRPr="00DC015A">
        <w:rPr>
          <w:sz w:val="28"/>
          <w:szCs w:val="28"/>
        </w:rPr>
        <w:t>ии выбирают самостоятельно таким образом, чтобы обеспечить формирование полной и достоверной информации о запасах материалов и контроль за их наличием и движением. Единицей бухгалтерского учета материалов могут быть:</w:t>
      </w:r>
      <w:r>
        <w:rPr>
          <w:sz w:val="28"/>
          <w:szCs w:val="28"/>
        </w:rPr>
        <w:t xml:space="preserve"> номенклатурный номер, партия, наименование, </w:t>
      </w:r>
      <w:r w:rsidRPr="00DC015A">
        <w:rPr>
          <w:sz w:val="28"/>
          <w:szCs w:val="28"/>
        </w:rPr>
        <w:t>однородная группа и т</w:t>
      </w:r>
      <w:r>
        <w:rPr>
          <w:sz w:val="28"/>
          <w:szCs w:val="28"/>
        </w:rPr>
        <w:t>ак далее.</w:t>
      </w:r>
    </w:p>
    <w:p w:rsidR="00243AA8" w:rsidRPr="0076198F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 w:rsidRPr="0076198F">
        <w:rPr>
          <w:rFonts w:cs="Times New Roman"/>
          <w:sz w:val="28"/>
          <w:szCs w:val="28"/>
        </w:rPr>
        <w:t xml:space="preserve">Для организаций, которые применяют упрощенные способы ведения бухгалтерского учета, </w:t>
      </w:r>
      <w:r>
        <w:rPr>
          <w:rFonts w:cs="Times New Roman"/>
          <w:sz w:val="28"/>
          <w:szCs w:val="28"/>
        </w:rPr>
        <w:t>в том числе</w:t>
      </w:r>
      <w:r w:rsidRPr="0076198F">
        <w:rPr>
          <w:rFonts w:cs="Times New Roman"/>
          <w:sz w:val="28"/>
          <w:szCs w:val="28"/>
        </w:rPr>
        <w:t xml:space="preserve"> упрощенную бухгалтерскую (финансовую) отчетность, установлено право затраты, непосредственно связанные с приобретением материально-производственных запасов, включать в расходы по обычным видам деятельности в том периоде, в котором они были понесены. Таким образом</w:t>
      </w:r>
      <w:r>
        <w:rPr>
          <w:rFonts w:cs="Times New Roman"/>
          <w:sz w:val="28"/>
          <w:szCs w:val="28"/>
        </w:rPr>
        <w:t>,</w:t>
      </w:r>
      <w:r w:rsidRPr="0076198F">
        <w:rPr>
          <w:rFonts w:cs="Times New Roman"/>
          <w:sz w:val="28"/>
          <w:szCs w:val="28"/>
        </w:rPr>
        <w:t xml:space="preserve"> они оценивают приобретенные материал</w:t>
      </w:r>
      <w:r>
        <w:rPr>
          <w:rFonts w:cs="Times New Roman"/>
          <w:sz w:val="28"/>
          <w:szCs w:val="28"/>
        </w:rPr>
        <w:t>ов</w:t>
      </w:r>
      <w:r w:rsidRPr="0076198F">
        <w:rPr>
          <w:rFonts w:cs="Times New Roman"/>
          <w:sz w:val="28"/>
          <w:szCs w:val="28"/>
        </w:rPr>
        <w:t xml:space="preserve"> по цене поставщика (п. 13.1 ПБУ 5/01). Расходы на приобретение материалов, предназначенных для управленческих нужд, они могут включать в состав расходов по обычным видам деятельности в полной мере по мере их осуществления (п. 13.3 ПБУ 5/01).</w:t>
      </w: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 w:rsidRPr="0076198F">
        <w:rPr>
          <w:rFonts w:cs="Times New Roman"/>
          <w:sz w:val="28"/>
          <w:szCs w:val="28"/>
        </w:rPr>
        <w:t xml:space="preserve">Микропредприятия, которые применяют упрощенные способы ведения бухгалтерского учета, включая упрощенную бухгалтерскую (финансовую) отчетность, стоимость сырья, материалов, товаров, других затрат на производство и подготовку к продаже продукции и товаров, вправе признавать в составе </w:t>
      </w:r>
      <w:r w:rsidRPr="0076198F">
        <w:rPr>
          <w:rFonts w:cs="Times New Roman"/>
          <w:sz w:val="28"/>
          <w:szCs w:val="28"/>
        </w:rPr>
        <w:lastRenderedPageBreak/>
        <w:t xml:space="preserve">расходов по обычным видам деятельности по мере их приобретения (осуществления). Такая же возможность предоставлена и </w:t>
      </w:r>
      <w:r>
        <w:rPr>
          <w:rFonts w:cs="Times New Roman"/>
          <w:sz w:val="28"/>
          <w:szCs w:val="28"/>
        </w:rPr>
        <w:t>«</w:t>
      </w:r>
      <w:r w:rsidRPr="0076198F">
        <w:rPr>
          <w:rFonts w:cs="Times New Roman"/>
          <w:sz w:val="28"/>
          <w:szCs w:val="28"/>
        </w:rPr>
        <w:t>не микропредприятиям</w:t>
      </w:r>
      <w:r>
        <w:rPr>
          <w:rFonts w:cs="Times New Roman"/>
          <w:sz w:val="28"/>
          <w:szCs w:val="28"/>
        </w:rPr>
        <w:t>»</w:t>
      </w:r>
      <w:r w:rsidRPr="0076198F">
        <w:rPr>
          <w:rFonts w:cs="Times New Roman"/>
          <w:sz w:val="28"/>
          <w:szCs w:val="28"/>
        </w:rPr>
        <w:t xml:space="preserve">, но </w:t>
      </w:r>
      <w:r>
        <w:rPr>
          <w:rFonts w:cs="Times New Roman"/>
          <w:sz w:val="28"/>
          <w:szCs w:val="28"/>
        </w:rPr>
        <w:t>в том случае</w:t>
      </w:r>
      <w:r w:rsidRPr="0076198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если</w:t>
      </w:r>
      <w:r w:rsidRPr="0076198F">
        <w:rPr>
          <w:rFonts w:cs="Times New Roman"/>
          <w:sz w:val="28"/>
          <w:szCs w:val="28"/>
        </w:rPr>
        <w:t xml:space="preserve"> их деятельность не предполагает наличие </w:t>
      </w:r>
      <w:r>
        <w:rPr>
          <w:rFonts w:cs="Times New Roman"/>
          <w:sz w:val="28"/>
          <w:szCs w:val="28"/>
        </w:rPr>
        <w:t>значительных</w:t>
      </w:r>
      <w:r w:rsidRPr="0076198F">
        <w:rPr>
          <w:rFonts w:cs="Times New Roman"/>
          <w:sz w:val="28"/>
          <w:szCs w:val="28"/>
        </w:rPr>
        <w:t xml:space="preserve"> остатков материально-производственных запасов (таковыми считаются остатки, информация о которых может оказать влияние на решения пользователей бухгалтерской отчетности хозяйствующего субъекта) (п. 13.2 ПБУ 5/01).</w:t>
      </w:r>
    </w:p>
    <w:p w:rsidR="00243AA8" w:rsidRPr="0076198F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Материалы отражают в бухгалтерской отчетности по фактической себестоимости.</w:t>
      </w:r>
    </w:p>
    <w:p w:rsidR="00243AA8" w:rsidRPr="0076198F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бухгалтерском балансе п</w:t>
      </w:r>
      <w:r w:rsidRPr="0076198F">
        <w:rPr>
          <w:rFonts w:cs="Times New Roman"/>
          <w:sz w:val="28"/>
          <w:szCs w:val="28"/>
        </w:rPr>
        <w:t xml:space="preserve">о строке 1210 отражают стоимость всех запасов и затрат </w:t>
      </w:r>
      <w:r>
        <w:rPr>
          <w:rFonts w:cs="Times New Roman"/>
          <w:sz w:val="28"/>
          <w:szCs w:val="28"/>
        </w:rPr>
        <w:t>компании</w:t>
      </w:r>
      <w:r w:rsidRPr="0076198F">
        <w:rPr>
          <w:rFonts w:cs="Times New Roman"/>
          <w:sz w:val="28"/>
          <w:szCs w:val="28"/>
        </w:rPr>
        <w:t xml:space="preserve"> (материалов, готовой продукции, товаров, незавершенного производства, расходов будущих периодов и т</w:t>
      </w:r>
      <w:r>
        <w:rPr>
          <w:rFonts w:cs="Times New Roman"/>
          <w:sz w:val="28"/>
          <w:szCs w:val="28"/>
        </w:rPr>
        <w:t>ак далее</w:t>
      </w:r>
      <w:r w:rsidRPr="0076198F">
        <w:rPr>
          <w:rFonts w:cs="Times New Roman"/>
          <w:sz w:val="28"/>
          <w:szCs w:val="28"/>
        </w:rPr>
        <w:t>). Перечень затрат, которы</w:t>
      </w:r>
      <w:r>
        <w:rPr>
          <w:rFonts w:cs="Times New Roman"/>
          <w:sz w:val="28"/>
          <w:szCs w:val="28"/>
        </w:rPr>
        <w:t>е</w:t>
      </w:r>
      <w:r w:rsidRPr="0076198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следует</w:t>
      </w:r>
      <w:r w:rsidRPr="0076198F">
        <w:rPr>
          <w:rFonts w:cs="Times New Roman"/>
          <w:sz w:val="28"/>
          <w:szCs w:val="28"/>
        </w:rPr>
        <w:t xml:space="preserve"> отразить в этой строке, установлен пунктом 20 ПБУ 4/99. </w:t>
      </w:r>
      <w:r>
        <w:rPr>
          <w:rFonts w:cs="Times New Roman"/>
          <w:sz w:val="28"/>
          <w:szCs w:val="28"/>
        </w:rPr>
        <w:t xml:space="preserve">Делать </w:t>
      </w:r>
      <w:r w:rsidRPr="0076198F">
        <w:rPr>
          <w:rFonts w:cs="Times New Roman"/>
          <w:sz w:val="28"/>
          <w:szCs w:val="28"/>
        </w:rPr>
        <w:t xml:space="preserve">расшифровку затрат по их видам необязательно. В случае снижения на конец года текущей рыночной стоимости материально-производственных запасов компания обязана начислить резерв (на счете 14 </w:t>
      </w:r>
      <w:r>
        <w:rPr>
          <w:rFonts w:cs="Times New Roman"/>
          <w:sz w:val="28"/>
          <w:szCs w:val="28"/>
        </w:rPr>
        <w:t>«</w:t>
      </w:r>
      <w:r w:rsidRPr="0076198F">
        <w:rPr>
          <w:rFonts w:cs="Times New Roman"/>
          <w:sz w:val="28"/>
          <w:szCs w:val="28"/>
        </w:rPr>
        <w:t>Резервы под снижение стоимости материальных ценностей</w:t>
      </w:r>
      <w:r>
        <w:rPr>
          <w:rFonts w:cs="Times New Roman"/>
          <w:sz w:val="28"/>
          <w:szCs w:val="28"/>
        </w:rPr>
        <w:t>»</w:t>
      </w:r>
      <w:r w:rsidRPr="0076198F">
        <w:rPr>
          <w:rFonts w:cs="Times New Roman"/>
          <w:sz w:val="28"/>
          <w:szCs w:val="28"/>
        </w:rPr>
        <w:t xml:space="preserve">). В балансе стоимость запасов отражается за </w:t>
      </w:r>
      <w:r>
        <w:rPr>
          <w:rFonts w:cs="Times New Roman"/>
          <w:sz w:val="28"/>
          <w:szCs w:val="28"/>
        </w:rPr>
        <w:t>вычетом</w:t>
      </w:r>
      <w:r w:rsidRPr="0076198F">
        <w:rPr>
          <w:rFonts w:cs="Times New Roman"/>
          <w:sz w:val="28"/>
          <w:szCs w:val="28"/>
        </w:rPr>
        <w:t xml:space="preserve"> суммы резерва.</w:t>
      </w: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 w:rsidRPr="0076198F">
        <w:rPr>
          <w:rFonts w:cs="Times New Roman"/>
          <w:sz w:val="28"/>
          <w:szCs w:val="28"/>
        </w:rPr>
        <w:t>Согласно Приказу Минфина России от 16 мая 2016 г. № 64н организация, которая применяет упрощенные способы ведения бухгалтерского учета, включая упрощенную бухгалтерскую (финансовую) отчетность, этот порядок вправе не соблюдать (п. 25 ПБУ 5/01).</w:t>
      </w: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97B82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Организационно-экономическая характеристик ООО «Горремстрой-2»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AA0C4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«Общество с ограниченной ответственностью «Горремстрой – 2» создано в соответствии с Гражданским кодексом Российской Федерации, Федеральным законом «Об обществах с ограниченной ответственность». Место нахождения организации: 610004, город Киров, областной, переулок Больничный, дом 9. 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целью создания ООО «Горремстрой -2» является осуществление коммерческой деятельности для извлечения прибыли. 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видами деятельности предприятия являются:</w:t>
      </w:r>
    </w:p>
    <w:p w:rsidR="00243AA8" w:rsidRDefault="00243AA8" w:rsidP="00497B8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товарного бетона, изделий из бетона и цемента;</w:t>
      </w:r>
    </w:p>
    <w:p w:rsidR="00243AA8" w:rsidRDefault="00243AA8" w:rsidP="00497B8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строительных механизмов, оборудования и автотранспорта;</w:t>
      </w:r>
    </w:p>
    <w:p w:rsidR="00243AA8" w:rsidRDefault="00243AA8" w:rsidP="00497B8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техническое обслуживание и ремонт строительных механизмов, оборудования, инструментов, автотранспортных средств;</w:t>
      </w:r>
    </w:p>
    <w:p w:rsidR="00243AA8" w:rsidRDefault="00243AA8" w:rsidP="00497B8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монтаж и ремонт технологического оборудования;</w:t>
      </w:r>
    </w:p>
    <w:p w:rsidR="00243AA8" w:rsidRDefault="00243AA8" w:rsidP="00497B8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операции с недвижимостью, получение и сдача в аренду зданий, оборудования, имущества;</w:t>
      </w:r>
    </w:p>
    <w:p w:rsidR="00243AA8" w:rsidRDefault="00243AA8" w:rsidP="00497B8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оптовая торговля продукцией производственно-технического назначения, промышленными хозяйственными товарами, товарами народного потребления;</w:t>
      </w:r>
    </w:p>
    <w:p w:rsidR="00243AA8" w:rsidRDefault="00243AA8" w:rsidP="00497B8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снабженческо-сбытовая и коммерческая деятельность;</w:t>
      </w:r>
    </w:p>
    <w:p w:rsidR="00243AA8" w:rsidRDefault="00243AA8" w:rsidP="00497B8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приобретение, хранение и сбыт горюче-смазочных материалов, организация заправочных станций, автостоянок, службы автосервиса и так далее.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Общество вправе заниматься другими видами деятельности, не запрещенными законодательством Российской Федерации.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Уставный капитал составляется из номинальной стоимости долей его участников, определяет минимальный размер имущества предприятия. Размер уставного капитала составляет 11000 (одиннадцать тысяч) рублей  [24]. В таблице 1 приведены показатели размера исследуемого предприятия.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Часть прибыли, предназначенная для распределения между участниками общества, распределяется пропорционально их долям в уставном капитале</w:t>
      </w:r>
      <w:r>
        <w:rPr>
          <w:sz w:val="28"/>
          <w:szCs w:val="28"/>
        </w:rPr>
        <w:t>.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ООО «Горремстрой-2» использует упрощенную систему налогообложения. Объектом налогообложения являются доходы, уменьшенные на величину расходов, налоговая ставка 15 %. </w:t>
      </w:r>
      <w:r>
        <w:rPr>
          <w:sz w:val="28"/>
          <w:szCs w:val="28"/>
        </w:rPr>
        <w:t xml:space="preserve">Ведение налогового учета при упрощенной системе налогообложения ограничивается заполнением книги учета доходов и расходов (КУДИР). Книга заполняется постепенно в течение года. В хронологическом порядке в нее вносятся записи из первичных документов, отражающих все хозяйственные операции, которые совершаются в течение календарного года. </w:t>
      </w:r>
    </w:p>
    <w:p w:rsidR="00243AA8" w:rsidRPr="009969AC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567" w:right="-284"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Таблица 1 – Показатели размера ООО «Горремстрой-2»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0"/>
        <w:gridCol w:w="1134"/>
        <w:gridCol w:w="1134"/>
        <w:gridCol w:w="1134"/>
        <w:gridCol w:w="1657"/>
      </w:tblGrid>
      <w:tr w:rsidR="00243AA8" w:rsidRPr="00D9267C" w:rsidTr="00D9267C">
        <w:trPr>
          <w:jc w:val="center"/>
        </w:trPr>
        <w:tc>
          <w:tcPr>
            <w:tcW w:w="5060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 xml:space="preserve">Показатель 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2013 год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2014 год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2015 год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Темп роста за период, %</w:t>
            </w:r>
          </w:p>
        </w:tc>
      </w:tr>
      <w:tr w:rsidR="00243AA8" w:rsidRPr="00D9267C" w:rsidTr="00D9267C">
        <w:trPr>
          <w:jc w:val="center"/>
        </w:trPr>
        <w:tc>
          <w:tcPr>
            <w:tcW w:w="5060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Выручка, тыс.руб.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23834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29236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39427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165,423</w:t>
            </w:r>
          </w:p>
        </w:tc>
      </w:tr>
      <w:tr w:rsidR="00243AA8" w:rsidRPr="00D9267C" w:rsidTr="00D9267C">
        <w:trPr>
          <w:jc w:val="center"/>
        </w:trPr>
        <w:tc>
          <w:tcPr>
            <w:tcW w:w="5060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Среднесписочная численность работников, чел.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87,879</w:t>
            </w:r>
          </w:p>
        </w:tc>
      </w:tr>
      <w:tr w:rsidR="00243AA8" w:rsidRPr="00D9267C" w:rsidTr="00D9267C">
        <w:trPr>
          <w:jc w:val="center"/>
        </w:trPr>
        <w:tc>
          <w:tcPr>
            <w:tcW w:w="5060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Среднегодовая стоимость основных средств, тыс.руб.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3935,5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3811,8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243AA8" w:rsidRPr="00D9267C" w:rsidTr="00D9267C">
        <w:trPr>
          <w:jc w:val="center"/>
        </w:trPr>
        <w:tc>
          <w:tcPr>
            <w:tcW w:w="5060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Среднегодовая стоимость оборотных средств, тыс.руб.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6097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24233,5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ind w:right="-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38635,5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633,680</w:t>
            </w:r>
          </w:p>
        </w:tc>
      </w:tr>
    </w:tbl>
    <w:p w:rsidR="00243AA8" w:rsidRDefault="00243AA8" w:rsidP="00B80B02">
      <w:pPr>
        <w:pStyle w:val="a5"/>
        <w:spacing w:before="0" w:beforeAutospacing="0" w:after="0" w:afterAutospacing="0" w:line="360" w:lineRule="auto"/>
        <w:ind w:left="-567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анализируемый период выручка предприятия увеличилась на 65,42 %, также значительное увеличение произошло в стоимости оборотных средств. Численность работников уменьшилась на 12,12 %.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Показатели обеспеченности и эффективности использования основных средств ООО «Горремстрой-2» представлены в таблице 2.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Таблица 2 – Показатели обеспеченности и эффективности использования основных средств ООО «Горремстрой-2»</w:t>
      </w: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1559"/>
        <w:gridCol w:w="1701"/>
        <w:gridCol w:w="2126"/>
      </w:tblGrid>
      <w:tr w:rsidR="00243AA8" w:rsidRPr="00D9267C" w:rsidTr="00D9267C">
        <w:tc>
          <w:tcPr>
            <w:tcW w:w="4928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559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2013 год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2014 год</w:t>
            </w:r>
          </w:p>
        </w:tc>
        <w:tc>
          <w:tcPr>
            <w:tcW w:w="2126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2015 год</w:t>
            </w:r>
          </w:p>
        </w:tc>
      </w:tr>
      <w:tr w:rsidR="00243AA8" w:rsidRPr="00D9267C" w:rsidTr="00D9267C">
        <w:tc>
          <w:tcPr>
            <w:tcW w:w="4928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Фондовооруженность, тыс.руб.</w:t>
            </w:r>
          </w:p>
        </w:tc>
        <w:tc>
          <w:tcPr>
            <w:tcW w:w="1559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135,7</w:t>
            </w:r>
          </w:p>
        </w:tc>
        <w:tc>
          <w:tcPr>
            <w:tcW w:w="2126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131,4</w:t>
            </w:r>
          </w:p>
        </w:tc>
      </w:tr>
      <w:tr w:rsidR="00243AA8" w:rsidRPr="00D9267C" w:rsidTr="00D9267C">
        <w:tc>
          <w:tcPr>
            <w:tcW w:w="4928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Фондоотдача, руб.</w:t>
            </w:r>
          </w:p>
        </w:tc>
        <w:tc>
          <w:tcPr>
            <w:tcW w:w="1559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7,43</w:t>
            </w:r>
          </w:p>
        </w:tc>
        <w:tc>
          <w:tcPr>
            <w:tcW w:w="2126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10,34</w:t>
            </w:r>
          </w:p>
        </w:tc>
      </w:tr>
      <w:tr w:rsidR="00243AA8" w:rsidRPr="00D9267C" w:rsidTr="00D9267C">
        <w:tc>
          <w:tcPr>
            <w:tcW w:w="4928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Фондоемкость, руб.</w:t>
            </w:r>
          </w:p>
        </w:tc>
        <w:tc>
          <w:tcPr>
            <w:tcW w:w="1559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0,13</w:t>
            </w:r>
          </w:p>
        </w:tc>
        <w:tc>
          <w:tcPr>
            <w:tcW w:w="2126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0,10</w:t>
            </w:r>
          </w:p>
        </w:tc>
      </w:tr>
      <w:tr w:rsidR="00243AA8" w:rsidRPr="00D9267C" w:rsidTr="00D9267C">
        <w:tc>
          <w:tcPr>
            <w:tcW w:w="4928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Рентабельность основных средств, %</w:t>
            </w:r>
          </w:p>
        </w:tc>
        <w:tc>
          <w:tcPr>
            <w:tcW w:w="1559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77,70</w:t>
            </w:r>
          </w:p>
        </w:tc>
        <w:tc>
          <w:tcPr>
            <w:tcW w:w="2126" w:type="dxa"/>
          </w:tcPr>
          <w:p w:rsidR="00243AA8" w:rsidRPr="00D9267C" w:rsidRDefault="00243AA8" w:rsidP="00D9267C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186,32</w:t>
            </w:r>
          </w:p>
        </w:tc>
      </w:tr>
    </w:tbl>
    <w:p w:rsidR="00243AA8" w:rsidRDefault="00243AA8" w:rsidP="00B80B02">
      <w:pPr>
        <w:pStyle w:val="a5"/>
        <w:spacing w:before="0" w:beforeAutospacing="0" w:after="0" w:afterAutospacing="0" w:line="360" w:lineRule="auto"/>
        <w:ind w:left="-567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За 2014 год предприятие получило 7,43 рубля продукции с каждого рубля основных средств, 135,7 рублей основных средств приходится на 1 рубль продукции. Показатель рентабельности показывает, что 77,70 рублей прибыли от продаж приходится на каждый рубль стоимости основных средств.</w:t>
      </w:r>
      <w:r w:rsidRPr="002854A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 2015 год предприятие получило 10,34 рублей продукции с каждого рубля основных средств, 131,4 рубль основных средств приходится на 1 рубль продукции. Показатель рентабельности показывает, что 186,32 рублей прибыли от продаж приходится на каждый рубль стоимости основных средств.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Одним из важных ресурсов предприятия являются оборотные средства. </w:t>
      </w:r>
      <w:r>
        <w:rPr>
          <w:color w:val="000000"/>
          <w:sz w:val="28"/>
          <w:szCs w:val="28"/>
          <w:shd w:val="clear" w:color="auto" w:fill="FFFFFF"/>
        </w:rPr>
        <w:t>Предприятие должно проводить нормирование оборотных средств, мероприятия, уменьшающие материалоемкость продукции и ускоряющие оборачиваемость средств, что приведет к высвобождению оборотных средств. В таблице 3 приведены данные о наличии оборотных средств на ООО «Горремстрой-2».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период с 2013 по 2015 год общее число оборотных средств на предприятии ООО «Горремстрой-2» выросло на 30398 тысяч рублей. Наибольшее влияние на рост оборотных средств оказало увеличение финансовых и других оборотных активов на 28804 тысяч рублей. Наибольший удельный вес в структуре оборотных средств на протяжении всего периода исследования занимают финансовые и другие оборотные активы: на начало периода 97,07 %, на </w:t>
      </w:r>
      <w:r>
        <w:rPr>
          <w:color w:val="000000"/>
          <w:sz w:val="28"/>
          <w:szCs w:val="28"/>
          <w:shd w:val="clear" w:color="auto" w:fill="FFFFFF"/>
        </w:rPr>
        <w:lastRenderedPageBreak/>
        <w:t>конец – 94,61 %. Наименьший удельный вес занимают денежные средства и денежные эквиваленты: на начало периода 0,68 %, на конец – 0,66 %.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Таблица 3 – Состав и структура оборотных средств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1417"/>
        <w:gridCol w:w="851"/>
        <w:gridCol w:w="1276"/>
        <w:gridCol w:w="850"/>
        <w:gridCol w:w="1276"/>
        <w:gridCol w:w="850"/>
      </w:tblGrid>
      <w:tr w:rsidR="00243AA8" w:rsidRPr="00D9267C" w:rsidTr="00E25019">
        <w:tc>
          <w:tcPr>
            <w:tcW w:w="3545" w:type="dxa"/>
            <w:vMerge w:val="restart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right="10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Наименование оборотных средств</w:t>
            </w:r>
          </w:p>
        </w:tc>
        <w:tc>
          <w:tcPr>
            <w:tcW w:w="2268" w:type="dxa"/>
            <w:gridSpan w:val="2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33" w:firstLine="8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2013 год</w:t>
            </w:r>
          </w:p>
        </w:tc>
        <w:tc>
          <w:tcPr>
            <w:tcW w:w="2126" w:type="dxa"/>
            <w:gridSpan w:val="2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141" w:firstLine="8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2014 год</w:t>
            </w:r>
          </w:p>
        </w:tc>
        <w:tc>
          <w:tcPr>
            <w:tcW w:w="2126" w:type="dxa"/>
            <w:gridSpan w:val="2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141" w:firstLine="8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2015 год</w:t>
            </w: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243AA8" w:rsidRPr="00D9267C" w:rsidTr="00E25019">
        <w:tc>
          <w:tcPr>
            <w:tcW w:w="3545" w:type="dxa"/>
            <w:vMerge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right="10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133" w:firstLine="67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тыс. руб.</w:t>
            </w:r>
          </w:p>
        </w:tc>
        <w:tc>
          <w:tcPr>
            <w:tcW w:w="851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08" w:firstLine="459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firstLine="60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тыс. руб.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85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54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тыс. руб.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243AA8" w:rsidRPr="00D9267C" w:rsidTr="00E25019">
        <w:tc>
          <w:tcPr>
            <w:tcW w:w="3545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right="10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Запасы</w:t>
            </w:r>
          </w:p>
        </w:tc>
        <w:tc>
          <w:tcPr>
            <w:tcW w:w="1417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60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434</w:t>
            </w:r>
          </w:p>
        </w:tc>
        <w:tc>
          <w:tcPr>
            <w:tcW w:w="851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85" w:firstLine="459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5,25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974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2,33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1830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4,73</w:t>
            </w:r>
          </w:p>
        </w:tc>
      </w:tr>
      <w:tr w:rsidR="00243AA8" w:rsidRPr="00D9267C" w:rsidTr="00E25019">
        <w:tc>
          <w:tcPr>
            <w:tcW w:w="3545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right="10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Денежные средства и денежные эквиваленты</w:t>
            </w:r>
          </w:p>
        </w:tc>
        <w:tc>
          <w:tcPr>
            <w:tcW w:w="1417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60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851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85" w:firstLine="459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0,68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177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0,42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254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0,66</w:t>
            </w:r>
          </w:p>
        </w:tc>
      </w:tr>
      <w:tr w:rsidR="00243AA8" w:rsidRPr="00D9267C" w:rsidTr="00E25019">
        <w:tc>
          <w:tcPr>
            <w:tcW w:w="3545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right="10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Финансовые и другие оборотные активы</w:t>
            </w:r>
          </w:p>
        </w:tc>
        <w:tc>
          <w:tcPr>
            <w:tcW w:w="1417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60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7780</w:t>
            </w:r>
          </w:p>
        </w:tc>
        <w:tc>
          <w:tcPr>
            <w:tcW w:w="851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85" w:firstLine="459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94,07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40687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97,25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36584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94,61</w:t>
            </w:r>
          </w:p>
        </w:tc>
      </w:tr>
      <w:tr w:rsidR="00243AA8" w:rsidRPr="00D9267C" w:rsidTr="00E25019">
        <w:trPr>
          <w:trHeight w:val="597"/>
        </w:trPr>
        <w:tc>
          <w:tcPr>
            <w:tcW w:w="3545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right="10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Итого оборотные средств</w:t>
            </w:r>
          </w:p>
        </w:tc>
        <w:tc>
          <w:tcPr>
            <w:tcW w:w="1417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84" w:firstLine="60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8270</w:t>
            </w:r>
          </w:p>
        </w:tc>
        <w:tc>
          <w:tcPr>
            <w:tcW w:w="851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85" w:firstLine="459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50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41838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6" w:type="dxa"/>
          </w:tcPr>
          <w:p w:rsidR="00243AA8" w:rsidRPr="00CE738B" w:rsidRDefault="00243AA8" w:rsidP="00CE738B">
            <w:pPr>
              <w:pStyle w:val="a5"/>
              <w:spacing w:before="168" w:beforeAutospacing="0" w:after="0" w:afterAutospacing="0" w:line="360" w:lineRule="auto"/>
              <w:ind w:left="-567" w:right="-250"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38668</w:t>
            </w:r>
          </w:p>
        </w:tc>
        <w:tc>
          <w:tcPr>
            <w:tcW w:w="850" w:type="dxa"/>
          </w:tcPr>
          <w:p w:rsidR="00243AA8" w:rsidRPr="00CE738B" w:rsidRDefault="00243AA8" w:rsidP="00055DDF">
            <w:pPr>
              <w:pStyle w:val="a5"/>
              <w:spacing w:before="168" w:beforeAutospacing="0" w:after="0" w:afterAutospacing="0" w:line="360" w:lineRule="auto"/>
              <w:ind w:left="-567" w:right="-143" w:firstLine="31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38B"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:rsidR="00243AA8" w:rsidRDefault="00243AA8" w:rsidP="00B80B02">
      <w:pPr>
        <w:pStyle w:val="a5"/>
        <w:spacing w:before="0" w:beforeAutospacing="0" w:after="0" w:afterAutospacing="0" w:line="360" w:lineRule="auto"/>
        <w:ind w:left="-567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Данные в таблице представлены из официальной бухгалтерской (финансовой) отчетности субъектов малого предпринимательства ООО «Горремстрой-2» (приложение В). 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Показатели эффективности использования оборотных средств показаны в таблице 4.</w:t>
      </w: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Таблица 4 – Показатели эффективности использования оборотных средств ООО «Горремтрой-2»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0"/>
        <w:gridCol w:w="1245"/>
        <w:gridCol w:w="1275"/>
        <w:gridCol w:w="1260"/>
        <w:gridCol w:w="1554"/>
      </w:tblGrid>
      <w:tr w:rsidR="00243AA8" w:rsidRPr="00D9267C" w:rsidTr="007C5873">
        <w:trPr>
          <w:jc w:val="center"/>
        </w:trPr>
        <w:tc>
          <w:tcPr>
            <w:tcW w:w="4980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245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2013 год</w:t>
            </w:r>
          </w:p>
        </w:tc>
        <w:tc>
          <w:tcPr>
            <w:tcW w:w="1275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2014 год</w:t>
            </w:r>
          </w:p>
        </w:tc>
        <w:tc>
          <w:tcPr>
            <w:tcW w:w="1260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2015 год</w:t>
            </w:r>
          </w:p>
        </w:tc>
        <w:tc>
          <w:tcPr>
            <w:tcW w:w="1554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Изменение за период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 xml:space="preserve"> (+,-)</w:t>
            </w:r>
          </w:p>
        </w:tc>
      </w:tr>
      <w:tr w:rsidR="00243AA8" w:rsidRPr="00D9267C" w:rsidTr="007C5873">
        <w:trPr>
          <w:trHeight w:val="983"/>
          <w:jc w:val="center"/>
        </w:trPr>
        <w:tc>
          <w:tcPr>
            <w:tcW w:w="4980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Коэффициент оборачиваемости оборотных средств, об.</w:t>
            </w:r>
          </w:p>
        </w:tc>
        <w:tc>
          <w:tcPr>
            <w:tcW w:w="1245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2,88</w:t>
            </w:r>
          </w:p>
        </w:tc>
        <w:tc>
          <w:tcPr>
            <w:tcW w:w="1275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0,70</w:t>
            </w:r>
          </w:p>
        </w:tc>
        <w:tc>
          <w:tcPr>
            <w:tcW w:w="1260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1,02</w:t>
            </w:r>
          </w:p>
        </w:tc>
        <w:tc>
          <w:tcPr>
            <w:tcW w:w="1554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-1,86</w:t>
            </w:r>
          </w:p>
        </w:tc>
      </w:tr>
      <w:tr w:rsidR="00243AA8" w:rsidRPr="00D9267C" w:rsidTr="007C5873">
        <w:trPr>
          <w:jc w:val="center"/>
        </w:trPr>
        <w:tc>
          <w:tcPr>
            <w:tcW w:w="4980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Продолжительность оборота оборотных средств, дни.</w:t>
            </w:r>
          </w:p>
        </w:tc>
        <w:tc>
          <w:tcPr>
            <w:tcW w:w="1245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125</w:t>
            </w:r>
          </w:p>
        </w:tc>
        <w:tc>
          <w:tcPr>
            <w:tcW w:w="1275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514,29</w:t>
            </w:r>
          </w:p>
        </w:tc>
        <w:tc>
          <w:tcPr>
            <w:tcW w:w="1260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352,94</w:t>
            </w:r>
          </w:p>
        </w:tc>
        <w:tc>
          <w:tcPr>
            <w:tcW w:w="1554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227,94</w:t>
            </w:r>
          </w:p>
        </w:tc>
      </w:tr>
      <w:tr w:rsidR="00243AA8" w:rsidRPr="00D9267C" w:rsidTr="007C5873">
        <w:trPr>
          <w:jc w:val="center"/>
        </w:trPr>
        <w:tc>
          <w:tcPr>
            <w:tcW w:w="4980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Рентабельность оборотных средств, %</w:t>
            </w:r>
          </w:p>
        </w:tc>
        <w:tc>
          <w:tcPr>
            <w:tcW w:w="1245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9,35</w:t>
            </w:r>
          </w:p>
        </w:tc>
        <w:tc>
          <w:tcPr>
            <w:tcW w:w="1275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7,72</w:t>
            </w:r>
          </w:p>
        </w:tc>
        <w:tc>
          <w:tcPr>
            <w:tcW w:w="1260" w:type="dxa"/>
          </w:tcPr>
          <w:p w:rsidR="00243AA8" w:rsidRPr="00D9267C" w:rsidRDefault="00243AA8" w:rsidP="007C5873">
            <w:pPr>
              <w:pStyle w:val="a5"/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8,35</w:t>
            </w:r>
          </w:p>
        </w:tc>
        <w:tc>
          <w:tcPr>
            <w:tcW w:w="1554" w:type="dxa"/>
          </w:tcPr>
          <w:p w:rsidR="00243AA8" w:rsidRPr="00D9267C" w:rsidRDefault="00243AA8" w:rsidP="007C5873">
            <w:pPr>
              <w:pStyle w:val="a5"/>
              <w:tabs>
                <w:tab w:val="left" w:pos="408"/>
                <w:tab w:val="center" w:pos="698"/>
              </w:tabs>
              <w:spacing w:before="168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color w:val="000000"/>
                <w:sz w:val="28"/>
                <w:szCs w:val="28"/>
                <w:shd w:val="clear" w:color="auto" w:fill="FFFFFF"/>
              </w:rPr>
              <w:t>-1</w:t>
            </w:r>
          </w:p>
        </w:tc>
      </w:tr>
    </w:tbl>
    <w:p w:rsidR="00243AA8" w:rsidRDefault="00243AA8" w:rsidP="00B80B02">
      <w:pPr>
        <w:pStyle w:val="a5"/>
        <w:spacing w:before="0" w:beforeAutospacing="0" w:after="0" w:afterAutospacing="0" w:line="360" w:lineRule="auto"/>
        <w:ind w:left="-567"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исследуемый период количество оборотов сократилось на 1,86 оборота, тем самым, увеличив период оборота на 227,94 дней. Рентабельность оборотных средств уменьшилось с 9,35 % до 8,35 %. </w:t>
      </w:r>
      <w:r w:rsidRPr="00FA5A2D">
        <w:rPr>
          <w:sz w:val="28"/>
          <w:szCs w:val="28"/>
        </w:rPr>
        <w:t xml:space="preserve">Среднесписочная численность работников за год устанавливается суммированием среднесписочной численности за все месяцы отчетного года и делением полученной суммы на 12. Среднесписочная численность используется для расчета производительности труда, средней заработной платы, коэффициентов текучести кадров и ряда других показателей. </w:t>
      </w:r>
      <w:r>
        <w:rPr>
          <w:sz w:val="28"/>
          <w:szCs w:val="28"/>
        </w:rPr>
        <w:t xml:space="preserve">Динамика и структура персонала </w:t>
      </w:r>
      <w:r w:rsidRPr="00FA5A2D">
        <w:rPr>
          <w:sz w:val="28"/>
          <w:szCs w:val="28"/>
        </w:rPr>
        <w:t xml:space="preserve"> приведены в таблице </w:t>
      </w:r>
      <w:r>
        <w:rPr>
          <w:sz w:val="28"/>
          <w:szCs w:val="28"/>
        </w:rPr>
        <w:t>5</w:t>
      </w:r>
      <w:r w:rsidRPr="00FA5A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  <w:r w:rsidRPr="00FA5A2D">
        <w:rPr>
          <w:rFonts w:cs="Times New Roman"/>
          <w:sz w:val="28"/>
          <w:szCs w:val="28"/>
        </w:rPr>
        <w:lastRenderedPageBreak/>
        <w:t xml:space="preserve">Таблица </w:t>
      </w:r>
      <w:r>
        <w:rPr>
          <w:rFonts w:cs="Times New Roman"/>
          <w:sz w:val="28"/>
          <w:szCs w:val="28"/>
        </w:rPr>
        <w:t xml:space="preserve">5 </w:t>
      </w:r>
      <w:r w:rsidRPr="00FA5A2D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Динамика и структура персонала в</w:t>
      </w:r>
      <w:r w:rsidRPr="00FA5A2D">
        <w:rPr>
          <w:rFonts w:cs="Times New Roman"/>
          <w:sz w:val="28"/>
          <w:szCs w:val="28"/>
        </w:rPr>
        <w:t xml:space="preserve"> О</w:t>
      </w:r>
      <w:r>
        <w:rPr>
          <w:rFonts w:cs="Times New Roman"/>
          <w:sz w:val="28"/>
          <w:szCs w:val="28"/>
        </w:rPr>
        <w:t>О</w:t>
      </w:r>
      <w:r w:rsidRPr="00FA5A2D">
        <w:rPr>
          <w:rFonts w:cs="Times New Roman"/>
          <w:sz w:val="28"/>
          <w:szCs w:val="28"/>
        </w:rPr>
        <w:t>О «</w:t>
      </w:r>
      <w:r>
        <w:rPr>
          <w:rFonts w:cs="Times New Roman"/>
          <w:sz w:val="28"/>
          <w:szCs w:val="28"/>
        </w:rPr>
        <w:t>Горремстрой-2»</w:t>
      </w:r>
    </w:p>
    <w:tbl>
      <w:tblPr>
        <w:tblW w:w="101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993"/>
        <w:gridCol w:w="992"/>
        <w:gridCol w:w="992"/>
        <w:gridCol w:w="992"/>
        <w:gridCol w:w="851"/>
        <w:gridCol w:w="846"/>
        <w:gridCol w:w="1197"/>
      </w:tblGrid>
      <w:tr w:rsidR="00243AA8" w:rsidRPr="00D9267C" w:rsidTr="00E25019">
        <w:tc>
          <w:tcPr>
            <w:tcW w:w="3261" w:type="dxa"/>
            <w:vMerge w:val="restart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851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Категории персонала</w:t>
            </w:r>
          </w:p>
        </w:tc>
        <w:tc>
          <w:tcPr>
            <w:tcW w:w="1985" w:type="dxa"/>
            <w:gridSpan w:val="2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85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2013 г</w:t>
            </w:r>
          </w:p>
        </w:tc>
        <w:tc>
          <w:tcPr>
            <w:tcW w:w="1984" w:type="dxa"/>
            <w:gridSpan w:val="2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85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2014 г</w:t>
            </w:r>
          </w:p>
        </w:tc>
        <w:tc>
          <w:tcPr>
            <w:tcW w:w="1697" w:type="dxa"/>
            <w:gridSpan w:val="2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85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2015 г</w:t>
            </w:r>
          </w:p>
        </w:tc>
        <w:tc>
          <w:tcPr>
            <w:tcW w:w="1197" w:type="dxa"/>
            <w:vMerge w:val="restart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right="-49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Темп роста, %</w:t>
            </w:r>
          </w:p>
        </w:tc>
      </w:tr>
      <w:tr w:rsidR="00243AA8" w:rsidRPr="00D9267C" w:rsidTr="00E25019">
        <w:tc>
          <w:tcPr>
            <w:tcW w:w="3261" w:type="dxa"/>
            <w:vMerge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851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2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2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846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vMerge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85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AA8" w:rsidRPr="00D9267C" w:rsidTr="00E25019">
        <w:tc>
          <w:tcPr>
            <w:tcW w:w="326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right="49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Списочная численность работников, чел, в том числе:</w:t>
            </w:r>
          </w:p>
        </w:tc>
        <w:tc>
          <w:tcPr>
            <w:tcW w:w="993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2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846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254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49" w:firstLine="747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87,879</w:t>
            </w:r>
          </w:p>
        </w:tc>
      </w:tr>
      <w:tr w:rsidR="00243AA8" w:rsidRPr="00D9267C" w:rsidTr="00E25019">
        <w:tc>
          <w:tcPr>
            <w:tcW w:w="326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right="49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Рабочие</w:t>
            </w:r>
          </w:p>
        </w:tc>
        <w:tc>
          <w:tcPr>
            <w:tcW w:w="993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2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81,8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79,3</w:t>
            </w:r>
          </w:p>
        </w:tc>
        <w:tc>
          <w:tcPr>
            <w:tcW w:w="85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254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79,3</w:t>
            </w:r>
          </w:p>
        </w:tc>
        <w:tc>
          <w:tcPr>
            <w:tcW w:w="1197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49" w:firstLine="747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85,185</w:t>
            </w:r>
          </w:p>
        </w:tc>
      </w:tr>
      <w:tr w:rsidR="00243AA8" w:rsidRPr="00D9267C" w:rsidTr="00E25019">
        <w:tc>
          <w:tcPr>
            <w:tcW w:w="326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right="49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Служащие, в том числе</w:t>
            </w:r>
          </w:p>
        </w:tc>
        <w:tc>
          <w:tcPr>
            <w:tcW w:w="993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2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18,2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20,7</w:t>
            </w:r>
          </w:p>
        </w:tc>
        <w:tc>
          <w:tcPr>
            <w:tcW w:w="85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254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20,7</w:t>
            </w:r>
          </w:p>
        </w:tc>
        <w:tc>
          <w:tcPr>
            <w:tcW w:w="1197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49" w:firstLine="747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243AA8" w:rsidRPr="00D9267C" w:rsidTr="00E25019">
        <w:tc>
          <w:tcPr>
            <w:tcW w:w="326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right="49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Специалисты</w:t>
            </w:r>
          </w:p>
        </w:tc>
        <w:tc>
          <w:tcPr>
            <w:tcW w:w="993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2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6,1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6,9</w:t>
            </w:r>
          </w:p>
        </w:tc>
        <w:tc>
          <w:tcPr>
            <w:tcW w:w="85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254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6,9</w:t>
            </w:r>
          </w:p>
        </w:tc>
        <w:tc>
          <w:tcPr>
            <w:tcW w:w="1197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49" w:firstLine="747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243AA8" w:rsidRPr="00D9267C" w:rsidTr="00E25019">
        <w:tc>
          <w:tcPr>
            <w:tcW w:w="326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right="49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993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2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12,1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13,8</w:t>
            </w:r>
          </w:p>
        </w:tc>
        <w:tc>
          <w:tcPr>
            <w:tcW w:w="851" w:type="dxa"/>
          </w:tcPr>
          <w:p w:rsidR="00243AA8" w:rsidRPr="00D9267C" w:rsidRDefault="00243AA8" w:rsidP="00CE738B">
            <w:pPr>
              <w:tabs>
                <w:tab w:val="left" w:pos="0"/>
              </w:tabs>
              <w:spacing w:line="360" w:lineRule="auto"/>
              <w:ind w:left="-567" w:right="-285" w:firstLine="74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254" w:firstLine="601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13,8</w:t>
            </w:r>
          </w:p>
        </w:tc>
        <w:tc>
          <w:tcPr>
            <w:tcW w:w="1197" w:type="dxa"/>
          </w:tcPr>
          <w:p w:rsidR="00243AA8" w:rsidRPr="00D9267C" w:rsidRDefault="00243AA8" w:rsidP="00022E4D">
            <w:pPr>
              <w:tabs>
                <w:tab w:val="left" w:pos="0"/>
              </w:tabs>
              <w:spacing w:line="360" w:lineRule="auto"/>
              <w:ind w:left="-567" w:right="-49" w:firstLine="747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243AA8" w:rsidRDefault="00243AA8" w:rsidP="00B80B02">
      <w:pPr>
        <w:pStyle w:val="a5"/>
        <w:spacing w:before="0" w:beforeAutospacing="0" w:after="0" w:afterAutospacing="0" w:line="360" w:lineRule="auto"/>
        <w:ind w:left="-567" w:right="-284" w:firstLine="851"/>
        <w:jc w:val="both"/>
        <w:rPr>
          <w:sz w:val="28"/>
          <w:szCs w:val="28"/>
        </w:rPr>
      </w:pPr>
    </w:p>
    <w:p w:rsidR="00243AA8" w:rsidRDefault="00243AA8" w:rsidP="00422E8B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2015 году по сравнению с 2013 годом списочная численность работников снизилась на 4 человека (12,12 %), это произошло за счет снижения численности рабочих на 4 человека (14,81 %). Наибольший удельный вес на протяжении всего периода исследования занимают рабочие: на начало периода 81,8 %, к концу увеличился до 85,19 %. Наименьший удельный вес занимают специалисты: на начало периода 6,1 %, к концу периода увеличился до 6,9%. Показатели эффективности использования персонала показаны в таблице 6.</w:t>
      </w: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 6 – Показатели эффективности использования персонала в ООО «Горремстрой-2»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7"/>
        <w:gridCol w:w="1134"/>
        <w:gridCol w:w="1275"/>
        <w:gridCol w:w="1276"/>
        <w:gridCol w:w="1657"/>
      </w:tblGrid>
      <w:tr w:rsidR="00243AA8" w:rsidRPr="00D9267C" w:rsidTr="00D9267C">
        <w:trPr>
          <w:jc w:val="center"/>
        </w:trPr>
        <w:tc>
          <w:tcPr>
            <w:tcW w:w="477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2013 год</w:t>
            </w:r>
          </w:p>
        </w:tc>
        <w:tc>
          <w:tcPr>
            <w:tcW w:w="1275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2015 год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Темп роста за период, %</w:t>
            </w:r>
          </w:p>
        </w:tc>
      </w:tr>
      <w:tr w:rsidR="00243AA8" w:rsidRPr="00D9267C" w:rsidTr="00D9267C">
        <w:trPr>
          <w:jc w:val="center"/>
        </w:trPr>
        <w:tc>
          <w:tcPr>
            <w:tcW w:w="477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Среднегодовая выработка продукции одного работника, тыс.руб.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722,24</w:t>
            </w:r>
          </w:p>
        </w:tc>
        <w:tc>
          <w:tcPr>
            <w:tcW w:w="1275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1008,14</w:t>
            </w:r>
          </w:p>
        </w:tc>
        <w:tc>
          <w:tcPr>
            <w:tcW w:w="1276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1359,55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188,241</w:t>
            </w:r>
          </w:p>
        </w:tc>
      </w:tr>
      <w:tr w:rsidR="00243AA8" w:rsidRPr="00D9267C" w:rsidTr="00D9267C">
        <w:trPr>
          <w:jc w:val="center"/>
        </w:trPr>
        <w:tc>
          <w:tcPr>
            <w:tcW w:w="477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Среднегодовая выработка продукции одного рабочего, тыс.руб.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882,74</w:t>
            </w:r>
          </w:p>
        </w:tc>
        <w:tc>
          <w:tcPr>
            <w:tcW w:w="1275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1271,13</w:t>
            </w:r>
          </w:p>
        </w:tc>
        <w:tc>
          <w:tcPr>
            <w:tcW w:w="1276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1714,22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194,193</w:t>
            </w:r>
          </w:p>
        </w:tc>
      </w:tr>
      <w:tr w:rsidR="00243AA8" w:rsidRPr="00D9267C" w:rsidTr="00D9267C">
        <w:trPr>
          <w:jc w:val="center"/>
        </w:trPr>
        <w:tc>
          <w:tcPr>
            <w:tcW w:w="477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Выработка продукции за 1 чел.-час., руб.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0,50</w:t>
            </w:r>
          </w:p>
        </w:tc>
        <w:tc>
          <w:tcPr>
            <w:tcW w:w="1275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0,72</w:t>
            </w:r>
          </w:p>
        </w:tc>
        <w:tc>
          <w:tcPr>
            <w:tcW w:w="1276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0,97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194,000</w:t>
            </w:r>
          </w:p>
        </w:tc>
      </w:tr>
      <w:tr w:rsidR="00243AA8" w:rsidRPr="00D9267C" w:rsidTr="00D9267C">
        <w:trPr>
          <w:jc w:val="center"/>
        </w:trPr>
        <w:tc>
          <w:tcPr>
            <w:tcW w:w="477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Трудоемкость продукции, чел.-час.</w:t>
            </w:r>
          </w:p>
        </w:tc>
        <w:tc>
          <w:tcPr>
            <w:tcW w:w="1134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1,99</w:t>
            </w:r>
          </w:p>
        </w:tc>
        <w:tc>
          <w:tcPr>
            <w:tcW w:w="1275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1,39</w:t>
            </w:r>
          </w:p>
        </w:tc>
        <w:tc>
          <w:tcPr>
            <w:tcW w:w="1276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ind w:right="-2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1,03</w:t>
            </w:r>
          </w:p>
        </w:tc>
        <w:tc>
          <w:tcPr>
            <w:tcW w:w="1657" w:type="dxa"/>
          </w:tcPr>
          <w:p w:rsidR="00243AA8" w:rsidRPr="00D9267C" w:rsidRDefault="00243AA8" w:rsidP="00D9267C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51,759</w:t>
            </w:r>
          </w:p>
        </w:tc>
      </w:tr>
    </w:tbl>
    <w:p w:rsidR="00243AA8" w:rsidRDefault="00243AA8" w:rsidP="00B80B02">
      <w:pPr>
        <w:tabs>
          <w:tab w:val="left" w:pos="0"/>
        </w:tabs>
        <w:spacing w:line="360" w:lineRule="auto"/>
        <w:ind w:left="-567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период выросли показатели: среднегодовая выработка продукции одного работника на 88,24 %, с</w:t>
      </w:r>
      <w:r w:rsidRPr="004A47B6">
        <w:rPr>
          <w:rFonts w:cs="Times New Roman"/>
          <w:sz w:val="28"/>
          <w:szCs w:val="28"/>
        </w:rPr>
        <w:t>реднегодовая выработка продукции одного рабочего</w:t>
      </w:r>
      <w:r>
        <w:rPr>
          <w:rFonts w:cs="Times New Roman"/>
          <w:sz w:val="28"/>
          <w:szCs w:val="28"/>
        </w:rPr>
        <w:t xml:space="preserve"> на 94,19 %, выработка продукции за 1 человеко-час на 94 %. А трудоемкость продукции снизилась на 48,24 %.</w:t>
      </w:r>
    </w:p>
    <w:p w:rsidR="00243AA8" w:rsidRDefault="00243AA8" w:rsidP="00D21377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Конечные результаты деятельности предприятия ООО «Горремстрой-2» отражают в отчете о финансовых результатах в бухгалтерской (финансовой) отчетности. Финансовые результаты деятельности предприятия представлены в таблице 7.</w:t>
      </w: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422E8B">
      <w:pPr>
        <w:tabs>
          <w:tab w:val="left" w:pos="0"/>
        </w:tabs>
        <w:spacing w:line="360" w:lineRule="auto"/>
        <w:ind w:left="-284" w:right="-285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 7 – Финансовые результаты деятельности ООО «Горремстрой-2»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7"/>
        <w:gridCol w:w="1133"/>
        <w:gridCol w:w="1133"/>
        <w:gridCol w:w="1133"/>
        <w:gridCol w:w="1417"/>
      </w:tblGrid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851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Показатели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  <w:r w:rsidRPr="00CE738B">
              <w:rPr>
                <w:sz w:val="28"/>
                <w:szCs w:val="28"/>
              </w:rPr>
              <w:t>г.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CE738B">
              <w:rPr>
                <w:sz w:val="28"/>
                <w:szCs w:val="28"/>
              </w:rPr>
              <w:t>г.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CE738B">
              <w:rPr>
                <w:sz w:val="28"/>
                <w:szCs w:val="28"/>
              </w:rPr>
              <w:t>г.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44" w:right="-37" w:firstLine="44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Темп роста, %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Выручка, тыс. руб.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23834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29236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39427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165,42</w:t>
            </w:r>
            <w:r>
              <w:rPr>
                <w:sz w:val="28"/>
                <w:szCs w:val="28"/>
              </w:rPr>
              <w:t>3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Полная себестоимость, тыс. руб.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23061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26178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32325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140,17</w:t>
            </w:r>
            <w:r>
              <w:rPr>
                <w:sz w:val="28"/>
                <w:szCs w:val="28"/>
              </w:rPr>
              <w:t>2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Прибыль от продаж, тыс. руб.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773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3058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7102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918,7</w:t>
            </w:r>
            <w:r>
              <w:rPr>
                <w:sz w:val="28"/>
                <w:szCs w:val="28"/>
              </w:rPr>
              <w:t>58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Прочие доходы, тыс. руб.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-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460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2448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-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Прочие расходы, тыс. руб.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-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785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2628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-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Прибыль до налогообложения, тыс. руб.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773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2733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6922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895,47</w:t>
            </w:r>
            <w:r>
              <w:rPr>
                <w:sz w:val="28"/>
                <w:szCs w:val="28"/>
              </w:rPr>
              <w:t>2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Текущий налог на прибыль, тыс. руб.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-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289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528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-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Чистая прибыль, тыс. руб.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773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3229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9010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1165,5</w:t>
            </w:r>
            <w:r>
              <w:rPr>
                <w:sz w:val="28"/>
                <w:szCs w:val="28"/>
              </w:rPr>
              <w:t>89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Рентабельность затрат, %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3,35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11,68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21,97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х</w:t>
            </w:r>
          </w:p>
        </w:tc>
      </w:tr>
      <w:tr w:rsidR="00243AA8" w:rsidRPr="00D9267C" w:rsidTr="00022E4D">
        <w:trPr>
          <w:trHeight w:val="284"/>
        </w:trPr>
        <w:tc>
          <w:tcPr>
            <w:tcW w:w="2573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Рентабельность продаж, %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7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3,24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10,46</w:t>
            </w:r>
          </w:p>
        </w:tc>
        <w:tc>
          <w:tcPr>
            <w:tcW w:w="571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18,01</w:t>
            </w:r>
          </w:p>
        </w:tc>
        <w:tc>
          <w:tcPr>
            <w:tcW w:w="714" w:type="pct"/>
            <w:vAlign w:val="center"/>
          </w:tcPr>
          <w:p w:rsidR="00243AA8" w:rsidRPr="00CE738B" w:rsidRDefault="00243AA8" w:rsidP="00CE738B">
            <w:pPr>
              <w:pStyle w:val="a5"/>
              <w:spacing w:before="0" w:beforeAutospacing="0" w:after="0" w:afterAutospacing="0" w:line="360" w:lineRule="auto"/>
              <w:ind w:left="-567" w:firstLine="600"/>
              <w:jc w:val="center"/>
              <w:rPr>
                <w:sz w:val="28"/>
                <w:szCs w:val="28"/>
              </w:rPr>
            </w:pPr>
            <w:r w:rsidRPr="00CE738B">
              <w:rPr>
                <w:sz w:val="28"/>
                <w:szCs w:val="28"/>
              </w:rPr>
              <w:t>х</w:t>
            </w:r>
          </w:p>
        </w:tc>
      </w:tr>
    </w:tbl>
    <w:p w:rsidR="00243AA8" w:rsidRDefault="00243AA8" w:rsidP="00B80B02">
      <w:pPr>
        <w:spacing w:line="360" w:lineRule="auto"/>
        <w:ind w:left="-567" w:right="-284" w:firstLine="851"/>
        <w:jc w:val="both"/>
        <w:rPr>
          <w:sz w:val="28"/>
          <w:szCs w:val="28"/>
        </w:rPr>
      </w:pP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период выручка выросла  на 65,42 %, а себестоимость увеличилась на 40,17 %, значительно увеличилась прибыль предприятия. На протяжении всего периода исследования рентабельность затрат увеличилась с 3,35 % до 21,97 %, рентабельность продаж увеличивалась с 3,24 % до 18,01 %.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финансового состояния ООО «Горремстрой-2» составим аналитический баланс, представленный в таблице 8 (приложение А). 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обеспеченность запасов источниками формирования (таблица 9, приложение Б), коэффициенты финансовой устойчивости (таблица 10) и коэффициенты ликвидности и платежеспособности (таблица 11).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периода предприятие имеет 1 тип финансовой устойчивости –  абсолютная финансовая устойчивость. Это говорит о том, что запасы предприятия полностью сформированы за счет собственных источников. 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независимость предприятия находится на низком уровне, но в течение периода растет. Если на конец 2013 года доля собственного капитала в общей сумме капитала составляла 9 %, то на конец 2015 года 57 %. Соответственно уменьшается доля заемного капитала в общей сумме источника </w:t>
      </w:r>
      <w:r>
        <w:rPr>
          <w:sz w:val="28"/>
          <w:szCs w:val="28"/>
        </w:rPr>
        <w:lastRenderedPageBreak/>
        <w:t>формирования с 91 % до 43 %, то есть финансовая зависимость уменьшается. Рост финансовой независимости подтверждается снижением коэффициента финансового левериджа. Если на конец 2013 года на каждый рубль собственного капитала предприятие привлекало 9 рублей 56 копеек, то на конец 2015 года 75 копеек заемных средств.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10 – Коэффициенты финансовой устойчивости ООО «Горремстрой-2»</w:t>
      </w: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6"/>
        <w:gridCol w:w="1155"/>
        <w:gridCol w:w="1155"/>
        <w:gridCol w:w="1155"/>
        <w:gridCol w:w="1725"/>
      </w:tblGrid>
      <w:tr w:rsidR="00243AA8" w:rsidRPr="00D9267C" w:rsidTr="00BA7EA1">
        <w:tc>
          <w:tcPr>
            <w:tcW w:w="646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Показатели</w:t>
            </w:r>
          </w:p>
        </w:tc>
        <w:tc>
          <w:tcPr>
            <w:tcW w:w="1077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2013 г.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2014 г.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2015 г.</w:t>
            </w:r>
          </w:p>
        </w:tc>
        <w:tc>
          <w:tcPr>
            <w:tcW w:w="876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 xml:space="preserve">Отклонение, </w:t>
            </w:r>
          </w:p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+/-</w:t>
            </w:r>
          </w:p>
        </w:tc>
      </w:tr>
      <w:tr w:rsidR="00243AA8" w:rsidRPr="00D9267C" w:rsidTr="00BA7EA1">
        <w:tc>
          <w:tcPr>
            <w:tcW w:w="6461" w:type="dxa"/>
          </w:tcPr>
          <w:p w:rsidR="00243AA8" w:rsidRPr="00D9267C" w:rsidRDefault="00243AA8" w:rsidP="00CE738B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автономии (финансовой независимости)</w:t>
            </w:r>
          </w:p>
        </w:tc>
        <w:tc>
          <w:tcPr>
            <w:tcW w:w="1077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0,09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0,26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0,57</w:t>
            </w:r>
          </w:p>
        </w:tc>
        <w:tc>
          <w:tcPr>
            <w:tcW w:w="876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0,48</w:t>
            </w:r>
          </w:p>
        </w:tc>
      </w:tr>
      <w:tr w:rsidR="00243AA8" w:rsidRPr="00D9267C" w:rsidTr="00BA7EA1">
        <w:tc>
          <w:tcPr>
            <w:tcW w:w="6461" w:type="dxa"/>
          </w:tcPr>
          <w:p w:rsidR="00243AA8" w:rsidRPr="00D9267C" w:rsidRDefault="00243AA8" w:rsidP="00CE738B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финансовой зависимости</w:t>
            </w:r>
          </w:p>
        </w:tc>
        <w:tc>
          <w:tcPr>
            <w:tcW w:w="1077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0,91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0,74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0,43</w:t>
            </w:r>
          </w:p>
        </w:tc>
        <w:tc>
          <w:tcPr>
            <w:tcW w:w="876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-0,48</w:t>
            </w:r>
          </w:p>
        </w:tc>
      </w:tr>
      <w:tr w:rsidR="00243AA8" w:rsidRPr="00D9267C" w:rsidTr="00BA7EA1">
        <w:tc>
          <w:tcPr>
            <w:tcW w:w="6461" w:type="dxa"/>
          </w:tcPr>
          <w:p w:rsidR="00243AA8" w:rsidRPr="00D9267C" w:rsidRDefault="00243AA8" w:rsidP="00CE738B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соотношения собственных и заемных средств (финансового левериджа)</w:t>
            </w:r>
          </w:p>
        </w:tc>
        <w:tc>
          <w:tcPr>
            <w:tcW w:w="1077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9,56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2,79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0,75</w:t>
            </w:r>
          </w:p>
        </w:tc>
        <w:tc>
          <w:tcPr>
            <w:tcW w:w="876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-8,81</w:t>
            </w:r>
          </w:p>
        </w:tc>
      </w:tr>
      <w:tr w:rsidR="00243AA8" w:rsidRPr="00D9267C" w:rsidTr="00BA7EA1">
        <w:tc>
          <w:tcPr>
            <w:tcW w:w="6461" w:type="dxa"/>
          </w:tcPr>
          <w:p w:rsidR="00243AA8" w:rsidRPr="00D9267C" w:rsidRDefault="00243AA8" w:rsidP="00CE738B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маневренности собственного капитала</w:t>
            </w:r>
          </w:p>
        </w:tc>
        <w:tc>
          <w:tcPr>
            <w:tcW w:w="1077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0,68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0,85</w:t>
            </w:r>
          </w:p>
        </w:tc>
        <w:tc>
          <w:tcPr>
            <w:tcW w:w="876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-0,15</w:t>
            </w:r>
          </w:p>
        </w:tc>
      </w:tr>
      <w:tr w:rsidR="00243AA8" w:rsidRPr="00D9267C" w:rsidTr="00BA7EA1">
        <w:tc>
          <w:tcPr>
            <w:tcW w:w="6461" w:type="dxa"/>
          </w:tcPr>
          <w:p w:rsidR="00243AA8" w:rsidRPr="00D9267C" w:rsidRDefault="00243AA8" w:rsidP="00CE738B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077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0,10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0,20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0,53</w:t>
            </w:r>
          </w:p>
        </w:tc>
        <w:tc>
          <w:tcPr>
            <w:tcW w:w="876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0,43</w:t>
            </w:r>
          </w:p>
        </w:tc>
      </w:tr>
      <w:tr w:rsidR="00243AA8" w:rsidRPr="00D9267C" w:rsidTr="00BA7EA1">
        <w:tc>
          <w:tcPr>
            <w:tcW w:w="6461" w:type="dxa"/>
          </w:tcPr>
          <w:p w:rsidR="00243AA8" w:rsidRPr="00D9267C" w:rsidRDefault="00243AA8" w:rsidP="00CE738B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обеспеченности запасов собственными оборотными средствами</w:t>
            </w:r>
          </w:p>
        </w:tc>
        <w:tc>
          <w:tcPr>
            <w:tcW w:w="1077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1,80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8,40</w:t>
            </w:r>
          </w:p>
        </w:tc>
        <w:tc>
          <w:tcPr>
            <w:tcW w:w="1021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11,17</w:t>
            </w:r>
          </w:p>
        </w:tc>
        <w:tc>
          <w:tcPr>
            <w:tcW w:w="876" w:type="dxa"/>
          </w:tcPr>
          <w:p w:rsidR="00243AA8" w:rsidRPr="00D9267C" w:rsidRDefault="00243AA8" w:rsidP="00CE7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9,37</w:t>
            </w:r>
          </w:p>
        </w:tc>
      </w:tr>
    </w:tbl>
    <w:p w:rsidR="00243AA8" w:rsidRDefault="00243AA8" w:rsidP="00B80B02">
      <w:pPr>
        <w:spacing w:line="360" w:lineRule="auto"/>
        <w:ind w:left="-567" w:right="-284" w:firstLine="851"/>
        <w:jc w:val="both"/>
        <w:rPr>
          <w:sz w:val="28"/>
          <w:szCs w:val="28"/>
        </w:rPr>
      </w:pP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Гибкость в использовании собственных средств в 2013 году составляет 100 %, что говорит о том, что весь собственных капитал находится в обороте предприятия, к 2015 году этот показатель снижается до 85 %, что является оптимальным значением. За период растет финансовая независимость текущей деятельности от заемных источников. Если на конец 2013 года 10 % оборотных средств было сформировано за счет собственных источников, то к концу 2015 </w:t>
      </w:r>
      <w:r>
        <w:rPr>
          <w:sz w:val="28"/>
          <w:szCs w:val="28"/>
        </w:rPr>
        <w:lastRenderedPageBreak/>
        <w:t>года показатель вырос до 53 %, следовательно, в 2015 года предприятие имело удовлетворительную структуру баланса. Наблюдается значительное увеличение доли запасов сформированных за счет собственного капитала: с 1,80 на конец 2013 года до 11,17 на конец 2015 года. В целом финансовая устойчивость предприятия улучшилась.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11 – Коэффициенты ликвидности и платежеспособности ООО «Горремстрой-2»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5"/>
        <w:gridCol w:w="1257"/>
        <w:gridCol w:w="1155"/>
        <w:gridCol w:w="1155"/>
        <w:gridCol w:w="1725"/>
      </w:tblGrid>
      <w:tr w:rsidR="00243AA8" w:rsidRPr="00D9267C" w:rsidTr="00072C7C">
        <w:tc>
          <w:tcPr>
            <w:tcW w:w="4915" w:type="dxa"/>
          </w:tcPr>
          <w:p w:rsidR="00243AA8" w:rsidRPr="00D9267C" w:rsidRDefault="00243AA8" w:rsidP="00E250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Показатели</w:t>
            </w:r>
          </w:p>
        </w:tc>
        <w:tc>
          <w:tcPr>
            <w:tcW w:w="1257" w:type="dxa"/>
          </w:tcPr>
          <w:p w:rsidR="00243AA8" w:rsidRPr="00D9267C" w:rsidRDefault="00243AA8" w:rsidP="00E250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2013 г.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2014 г.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2015 г.</w:t>
            </w:r>
          </w:p>
        </w:tc>
        <w:tc>
          <w:tcPr>
            <w:tcW w:w="1725" w:type="dxa"/>
          </w:tcPr>
          <w:p w:rsidR="00243AA8" w:rsidRPr="00D9267C" w:rsidRDefault="00243AA8" w:rsidP="00A14C9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 xml:space="preserve">Отклонение, </w:t>
            </w:r>
          </w:p>
          <w:p w:rsidR="00243AA8" w:rsidRPr="00D9267C" w:rsidRDefault="00243AA8" w:rsidP="00A14C9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+/-</w:t>
            </w:r>
          </w:p>
        </w:tc>
      </w:tr>
      <w:tr w:rsidR="00243AA8" w:rsidRPr="00D9267C" w:rsidTr="00072C7C">
        <w:tc>
          <w:tcPr>
            <w:tcW w:w="4915" w:type="dxa"/>
          </w:tcPr>
          <w:p w:rsidR="00243AA8" w:rsidRPr="00D9267C" w:rsidRDefault="00243AA8" w:rsidP="00E25019">
            <w:pPr>
              <w:spacing w:line="360" w:lineRule="auto"/>
              <w:ind w:right="-284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1257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1,11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1,24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2,12</w:t>
            </w:r>
          </w:p>
        </w:tc>
        <w:tc>
          <w:tcPr>
            <w:tcW w:w="172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1,01</w:t>
            </w:r>
          </w:p>
        </w:tc>
      </w:tr>
      <w:tr w:rsidR="00243AA8" w:rsidRPr="00D9267C" w:rsidTr="00072C7C">
        <w:tc>
          <w:tcPr>
            <w:tcW w:w="4915" w:type="dxa"/>
          </w:tcPr>
          <w:p w:rsidR="00243AA8" w:rsidRPr="00D9267C" w:rsidRDefault="00243AA8" w:rsidP="00E25019">
            <w:pPr>
              <w:spacing w:line="360" w:lineRule="auto"/>
              <w:ind w:right="-284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промежуточной ликвидности</w:t>
            </w:r>
          </w:p>
        </w:tc>
        <w:tc>
          <w:tcPr>
            <w:tcW w:w="1257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1,05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1,21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2,02</w:t>
            </w:r>
          </w:p>
        </w:tc>
        <w:tc>
          <w:tcPr>
            <w:tcW w:w="172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0,97</w:t>
            </w:r>
          </w:p>
        </w:tc>
      </w:tr>
      <w:tr w:rsidR="00243AA8" w:rsidRPr="00D9267C" w:rsidTr="00072C7C">
        <w:tc>
          <w:tcPr>
            <w:tcW w:w="4915" w:type="dxa"/>
          </w:tcPr>
          <w:p w:rsidR="00243AA8" w:rsidRPr="00D9267C" w:rsidRDefault="00243AA8" w:rsidP="00E25019">
            <w:pPr>
              <w:spacing w:line="360" w:lineRule="auto"/>
              <w:ind w:right="-284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1257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0,008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0,005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0,014</w:t>
            </w:r>
          </w:p>
        </w:tc>
        <w:tc>
          <w:tcPr>
            <w:tcW w:w="172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0,006</w:t>
            </w:r>
          </w:p>
        </w:tc>
      </w:tr>
      <w:tr w:rsidR="00243AA8" w:rsidRPr="00D9267C" w:rsidTr="00072C7C">
        <w:tc>
          <w:tcPr>
            <w:tcW w:w="4915" w:type="dxa"/>
          </w:tcPr>
          <w:p w:rsidR="00243AA8" w:rsidRPr="00D9267C" w:rsidRDefault="00243AA8" w:rsidP="00E25019">
            <w:pPr>
              <w:spacing w:line="360" w:lineRule="auto"/>
              <w:ind w:right="-284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нормального уровня платежеспособности</w:t>
            </w:r>
          </w:p>
        </w:tc>
        <w:tc>
          <w:tcPr>
            <w:tcW w:w="1257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1,06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1,03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1,10</w:t>
            </w:r>
          </w:p>
        </w:tc>
        <w:tc>
          <w:tcPr>
            <w:tcW w:w="172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0,04</w:t>
            </w:r>
          </w:p>
        </w:tc>
      </w:tr>
      <w:tr w:rsidR="00243AA8" w:rsidRPr="00D9267C" w:rsidTr="00072C7C">
        <w:tc>
          <w:tcPr>
            <w:tcW w:w="4915" w:type="dxa"/>
          </w:tcPr>
          <w:p w:rsidR="00243AA8" w:rsidRPr="00D9267C" w:rsidRDefault="00243AA8" w:rsidP="00E25019">
            <w:pPr>
              <w:spacing w:line="360" w:lineRule="auto"/>
              <w:ind w:right="-284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Коэффициент утраты платежеспособности</w:t>
            </w:r>
          </w:p>
        </w:tc>
        <w:tc>
          <w:tcPr>
            <w:tcW w:w="1257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1,06</w:t>
            </w:r>
          </w:p>
        </w:tc>
        <w:tc>
          <w:tcPr>
            <w:tcW w:w="1725" w:type="dxa"/>
          </w:tcPr>
          <w:p w:rsidR="00243AA8" w:rsidRPr="00D9267C" w:rsidRDefault="00243AA8" w:rsidP="00E25019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Х</w:t>
            </w:r>
          </w:p>
        </w:tc>
      </w:tr>
    </w:tbl>
    <w:p w:rsidR="00243AA8" w:rsidRDefault="00243AA8" w:rsidP="00B80B02">
      <w:pPr>
        <w:spacing w:line="360" w:lineRule="auto"/>
        <w:ind w:left="-567" w:right="-284" w:firstLine="851"/>
        <w:jc w:val="both"/>
        <w:rPr>
          <w:sz w:val="28"/>
          <w:szCs w:val="28"/>
        </w:rPr>
      </w:pP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денежных средств краткосрочных финансовых вложений предприятие может погасить на 2013 год лишь 0,8%, в 2015 году лишь 1,4 % (при оптимальном значении 20 %), что говорит об очень низком уровне платежеспособности на данный момент (моментальной платежеспособности). За счет денежных средств краткосрочных финансовых вложений и ожидаемых поступлений от дебиторов предприятие по всем текущим пассивам. Сумма текущих активов превышает краткосрочный заемный капитал в 2013 году в 1,11 раза, в 2014 году в 1,24 раза, что ниже нормативного значения и не может обеспечить запаса для компенсации убытков, которые может понести предприятие в случае ликвидации текущих активов и возмещении долгов. Но в </w:t>
      </w:r>
      <w:r>
        <w:rPr>
          <w:sz w:val="28"/>
          <w:szCs w:val="28"/>
        </w:rPr>
        <w:lastRenderedPageBreak/>
        <w:t>2015 году в 2,12 раза</w:t>
      </w:r>
      <w:r w:rsidRPr="00B6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текущих активов превышает краткосрочный заемный капитал (норматив 2). 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Делаем вывод о том, что на 2015 год предприятие является полностью платежеспособным, так у него остается возможность работы в прежних масштабах при одновременных погашениях долгов. </w:t>
      </w:r>
      <w:r w:rsidRPr="00C721B9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утраты</w:t>
      </w:r>
      <w:r w:rsidRPr="00C721B9">
        <w:rPr>
          <w:sz w:val="28"/>
          <w:szCs w:val="28"/>
        </w:rPr>
        <w:t xml:space="preserve"> платежеспособности</w:t>
      </w:r>
      <w:r>
        <w:rPr>
          <w:sz w:val="28"/>
          <w:szCs w:val="28"/>
        </w:rPr>
        <w:t xml:space="preserve"> больше единицы, он составляет 1,06, что говорит о том, что у предприятия есть возможность в  течение 3 месяцев не утратить свою платежеспособность.</w:t>
      </w:r>
    </w:p>
    <w:p w:rsidR="00243AA8" w:rsidRDefault="00243AA8" w:rsidP="00422E8B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ООО «Горремстрой-2» имеет положительную динамику развития и финансовые показатели за три исследуемых года. Продукция предприятия пользуется спросом и выдерживает конкуренцию на строительном рынке.</w:t>
      </w: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Учет материалов в ООО «Горремстрой-2»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 Организация бухгалтерского учета в части учета материалов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ООО «Горремстрой-2» </w:t>
      </w:r>
      <w:r>
        <w:rPr>
          <w:rFonts w:cs="Times New Roman"/>
          <w:sz w:val="28"/>
          <w:szCs w:val="28"/>
        </w:rPr>
        <w:t>создана бухгалтерская служба, ответственность за организацию бухгалтерского учета на предприятии несет директор – Пупышев А.Е. Бухгалтерский и налоговый учет ведется бухгалтерской службой под руководством главного бухгалтера Евдокимовой А. А., который осуществляет контроль над хозяйственными операциями и несет ответственность за методику ведения бухгалтерского учета и представление отчетности.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ООО «Горремстрой-2» использует упрощенную систему налогообложения. </w:t>
      </w:r>
      <w:r>
        <w:rPr>
          <w:color w:val="000000"/>
          <w:sz w:val="28"/>
          <w:szCs w:val="28"/>
        </w:rPr>
        <w:t>Объектом налогообложения являются доходы, уменьшенные на величину расходов, налоговая ставка 15 %. П</w:t>
      </w:r>
      <w:r>
        <w:rPr>
          <w:sz w:val="28"/>
          <w:szCs w:val="28"/>
        </w:rPr>
        <w:t xml:space="preserve">ри упрощенной системе налогообложения для ведения налогового учета достаточно заполнения книги учета доходов и расходов (КУДИР). Книга заполняется постепенно в течение года. В хронологическом порядке в нее заносятся записи из первичных документов, которые отражают все хозяйственные операции, совершенные в течение календарного года.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 же в организации применяется автоматизированная форма бухгалтерского учета с использованием компьютерной техники и бухгалтерской программы «</w:t>
      </w:r>
      <w:r w:rsidRPr="007E6D79">
        <w:rPr>
          <w:sz w:val="28"/>
          <w:szCs w:val="28"/>
        </w:rPr>
        <w:t>1С: Бухгалтерия 8.</w:t>
      </w:r>
      <w:r>
        <w:rPr>
          <w:sz w:val="28"/>
          <w:szCs w:val="28"/>
        </w:rPr>
        <w:t>3»</w:t>
      </w:r>
      <w:r>
        <w:rPr>
          <w:rFonts w:cs="Times New Roman"/>
          <w:sz w:val="28"/>
          <w:szCs w:val="28"/>
        </w:rPr>
        <w:t xml:space="preserve">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внутренним документам ООО «Горремстрой-2» относятся учетная политика, рабочий план счетов, график проведения инвентаризации, которые относятся к 4 уровню нормативного регулирования бухгалтерского учета и формируются организацией самостоятельно. На предприятии не разработан график документооборота.</w:t>
      </w:r>
    </w:p>
    <w:p w:rsidR="00243AA8" w:rsidRDefault="00243AA8" w:rsidP="00072C7C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 w:rsidRPr="001D5686">
        <w:rPr>
          <w:rFonts w:cs="Times New Roman"/>
          <w:color w:val="000000"/>
          <w:sz w:val="28"/>
          <w:szCs w:val="28"/>
        </w:rPr>
        <w:t>Учётн</w:t>
      </w:r>
      <w:r>
        <w:rPr>
          <w:rFonts w:cs="Times New Roman"/>
          <w:color w:val="000000"/>
          <w:sz w:val="28"/>
          <w:szCs w:val="28"/>
        </w:rPr>
        <w:t>ая</w:t>
      </w:r>
      <w:r w:rsidRPr="001D5686">
        <w:rPr>
          <w:rFonts w:cs="Times New Roman"/>
          <w:color w:val="000000"/>
          <w:sz w:val="28"/>
          <w:szCs w:val="28"/>
        </w:rPr>
        <w:t xml:space="preserve"> политик</w:t>
      </w:r>
      <w:r>
        <w:rPr>
          <w:rFonts w:cs="Times New Roman"/>
          <w:color w:val="000000"/>
          <w:sz w:val="28"/>
          <w:szCs w:val="28"/>
        </w:rPr>
        <w:t>а</w:t>
      </w:r>
      <w:r w:rsidRPr="001D5686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ООО «Горремстрой-2»</w:t>
      </w:r>
      <w:r w:rsidRPr="001D5686">
        <w:rPr>
          <w:rFonts w:cs="Times New Roman"/>
          <w:color w:val="000000"/>
          <w:sz w:val="28"/>
          <w:szCs w:val="28"/>
        </w:rPr>
        <w:t>, утверждённая приказом №</w:t>
      </w:r>
      <w:r>
        <w:rPr>
          <w:rFonts w:cs="Times New Roman"/>
          <w:color w:val="000000"/>
          <w:sz w:val="28"/>
          <w:szCs w:val="28"/>
        </w:rPr>
        <w:t xml:space="preserve"> 236</w:t>
      </w:r>
      <w:r w:rsidRPr="001D5686">
        <w:rPr>
          <w:rFonts w:cs="Times New Roman"/>
          <w:color w:val="000000"/>
          <w:sz w:val="28"/>
          <w:szCs w:val="28"/>
        </w:rPr>
        <w:t xml:space="preserve"> от 31.12.201</w:t>
      </w:r>
      <w:r>
        <w:rPr>
          <w:rFonts w:cs="Times New Roman"/>
          <w:color w:val="000000"/>
          <w:sz w:val="28"/>
          <w:szCs w:val="28"/>
        </w:rPr>
        <w:t>5</w:t>
      </w:r>
      <w:r w:rsidRPr="001D5686">
        <w:rPr>
          <w:rFonts w:cs="Times New Roman"/>
          <w:color w:val="000000"/>
          <w:sz w:val="28"/>
          <w:szCs w:val="28"/>
        </w:rPr>
        <w:t xml:space="preserve"> г</w:t>
      </w:r>
      <w:r>
        <w:rPr>
          <w:rFonts w:cs="Times New Roman"/>
          <w:color w:val="000000"/>
          <w:sz w:val="28"/>
          <w:szCs w:val="28"/>
        </w:rPr>
        <w:t>ода</w:t>
      </w:r>
      <w:r w:rsidRPr="001D568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(</w:t>
      </w:r>
      <w:r w:rsidRPr="001D5686">
        <w:rPr>
          <w:rFonts w:cs="Times New Roman"/>
          <w:color w:val="000000"/>
          <w:sz w:val="28"/>
          <w:szCs w:val="28"/>
        </w:rPr>
        <w:t>Приложение</w:t>
      </w:r>
      <w:r>
        <w:rPr>
          <w:rFonts w:cs="Times New Roman"/>
          <w:color w:val="000000"/>
          <w:sz w:val="28"/>
          <w:szCs w:val="28"/>
        </w:rPr>
        <w:t xml:space="preserve"> Г)</w:t>
      </w:r>
      <w:r w:rsidRPr="001D5686">
        <w:rPr>
          <w:rFonts w:cs="Times New Roman"/>
          <w:color w:val="000000"/>
          <w:sz w:val="28"/>
          <w:szCs w:val="28"/>
        </w:rPr>
        <w:t>.</w:t>
      </w:r>
    </w:p>
    <w:p w:rsidR="00243AA8" w:rsidRDefault="00243AA8" w:rsidP="00072C7C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Учетная политика формируется главным бухгалтером на основании ПБУ 1/2008 и утверждается директором. Учётная политика обязательна к применению всеми подразделениями и работниками.</w:t>
      </w:r>
    </w:p>
    <w:p w:rsidR="00243AA8" w:rsidRDefault="00243AA8" w:rsidP="00072C7C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Учётная политика регламентируется нормативными правовыми актами, регулирующими вопросы ведения бухгалтерского учета на территории РФ. Она разработана на основании нормативных актов общего характера, подлежащих применению всеми организациями в РФ</w:t>
      </w:r>
      <w:r w:rsidRPr="00883871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отраслевого назначения</w:t>
      </w:r>
      <w:r w:rsidRPr="00883871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учредительных документов и локальных нормативных актов.</w:t>
      </w:r>
    </w:p>
    <w:p w:rsidR="00243AA8" w:rsidRDefault="00243AA8" w:rsidP="00072C7C">
      <w:pPr>
        <w:pStyle w:val="a7"/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Учетная политика для целей бухгалтерского учета содержит следующие особенности учета материалов компании: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E6D79">
        <w:rPr>
          <w:sz w:val="28"/>
          <w:szCs w:val="28"/>
        </w:rPr>
        <w:t>В составе материально-производственных запасов организацией учитываю</w:t>
      </w:r>
      <w:r>
        <w:rPr>
          <w:sz w:val="28"/>
          <w:szCs w:val="28"/>
        </w:rPr>
        <w:t>т</w:t>
      </w:r>
      <w:r w:rsidRPr="007E6D79">
        <w:rPr>
          <w:sz w:val="28"/>
          <w:szCs w:val="28"/>
        </w:rPr>
        <w:t xml:space="preserve">ся </w:t>
      </w:r>
      <w:r>
        <w:rPr>
          <w:sz w:val="28"/>
          <w:szCs w:val="28"/>
        </w:rPr>
        <w:t>а</w:t>
      </w:r>
      <w:r w:rsidRPr="007E6D79">
        <w:rPr>
          <w:sz w:val="28"/>
          <w:szCs w:val="28"/>
        </w:rPr>
        <w:t>ктивы: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t>- используемые для управленческих нужд организации;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t>- используемые в качестве материалов при ведении торговой деятельности.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t xml:space="preserve">Материалы и другие активы, предназначенные для создания внеоборотных активов, не являются МПЗ и учитываются обособленно на счете 10 </w:t>
      </w:r>
      <w:r>
        <w:rPr>
          <w:sz w:val="28"/>
          <w:szCs w:val="28"/>
        </w:rPr>
        <w:t>«</w:t>
      </w:r>
      <w:r w:rsidRPr="007E6D79">
        <w:rPr>
          <w:sz w:val="28"/>
          <w:szCs w:val="28"/>
        </w:rPr>
        <w:t>Материалы</w:t>
      </w:r>
      <w:r>
        <w:rPr>
          <w:sz w:val="28"/>
          <w:szCs w:val="28"/>
        </w:rPr>
        <w:t>»</w:t>
      </w:r>
      <w:r w:rsidRPr="007E6D79">
        <w:rPr>
          <w:sz w:val="28"/>
          <w:szCs w:val="28"/>
        </w:rPr>
        <w:t>. В бухгалтерском балансе отражаются в составе внеоборотных активов компании (Письмо Минфина России от 29.01.2014 г. N 07-04-18/01).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7E6D79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Pr="007E6D79">
        <w:rPr>
          <w:sz w:val="28"/>
          <w:szCs w:val="28"/>
        </w:rPr>
        <w:t>ет материа</w:t>
      </w:r>
      <w:r>
        <w:rPr>
          <w:sz w:val="28"/>
          <w:szCs w:val="28"/>
        </w:rPr>
        <w:t>л</w:t>
      </w:r>
      <w:r w:rsidRPr="007E6D79">
        <w:rPr>
          <w:sz w:val="28"/>
          <w:szCs w:val="28"/>
        </w:rPr>
        <w:t xml:space="preserve">ов ведется организацией по </w:t>
      </w:r>
      <w:r>
        <w:rPr>
          <w:sz w:val="28"/>
          <w:szCs w:val="28"/>
        </w:rPr>
        <w:t>их наименованию</w:t>
      </w:r>
      <w:r w:rsidRPr="007E6D79">
        <w:rPr>
          <w:sz w:val="28"/>
          <w:szCs w:val="28"/>
        </w:rPr>
        <w:t>.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t>3</w:t>
      </w:r>
      <w:r>
        <w:rPr>
          <w:sz w:val="28"/>
          <w:szCs w:val="28"/>
        </w:rPr>
        <w:t xml:space="preserve">) Материалы </w:t>
      </w:r>
      <w:r w:rsidRPr="007E6D79">
        <w:rPr>
          <w:sz w:val="28"/>
          <w:szCs w:val="28"/>
        </w:rPr>
        <w:t xml:space="preserve">принимаются к бухгалтерскому учету по фактической себестоимости, формирование которой осуществляется без применения счета 15 </w:t>
      </w:r>
      <w:r>
        <w:rPr>
          <w:sz w:val="28"/>
          <w:szCs w:val="28"/>
        </w:rPr>
        <w:t>«</w:t>
      </w:r>
      <w:r w:rsidRPr="007E6D79">
        <w:rPr>
          <w:sz w:val="28"/>
          <w:szCs w:val="28"/>
        </w:rPr>
        <w:t>Заготовлене и приобретение материальных ценностей</w:t>
      </w:r>
      <w:r>
        <w:rPr>
          <w:sz w:val="28"/>
          <w:szCs w:val="28"/>
        </w:rPr>
        <w:t>»</w:t>
      </w:r>
      <w:r w:rsidRPr="007E6D79">
        <w:rPr>
          <w:sz w:val="28"/>
          <w:szCs w:val="28"/>
        </w:rPr>
        <w:t>.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t>Расходы по доставке материалов включаются в их стоимость. Транспортно - заготовительные расходы организации принимаются к учету путем непосред</w:t>
      </w:r>
      <w:r>
        <w:rPr>
          <w:sz w:val="28"/>
          <w:szCs w:val="28"/>
        </w:rPr>
        <w:t>с</w:t>
      </w:r>
      <w:r w:rsidRPr="007E6D79">
        <w:rPr>
          <w:sz w:val="28"/>
          <w:szCs w:val="28"/>
        </w:rPr>
        <w:t xml:space="preserve">твенного прямого включения их в фактическую стоимость материалов. 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7E6D79">
        <w:rPr>
          <w:sz w:val="28"/>
          <w:szCs w:val="28"/>
        </w:rPr>
        <w:t xml:space="preserve"> На основании пункта 16 ПБУ 5/01 отпуск </w:t>
      </w:r>
      <w:r>
        <w:rPr>
          <w:sz w:val="28"/>
          <w:szCs w:val="28"/>
        </w:rPr>
        <w:t>материалов</w:t>
      </w:r>
      <w:r w:rsidRPr="007E6D79">
        <w:rPr>
          <w:sz w:val="28"/>
          <w:szCs w:val="28"/>
        </w:rPr>
        <w:t xml:space="preserve"> в производство осуществляется по средней себестоимости</w:t>
      </w:r>
      <w:r>
        <w:rPr>
          <w:sz w:val="28"/>
          <w:szCs w:val="28"/>
        </w:rPr>
        <w:t>.</w:t>
      </w:r>
    </w:p>
    <w:p w:rsidR="00243AA8" w:rsidRPr="007E6D79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Инвентаризация материалов проводится раз в год.</w:t>
      </w:r>
    </w:p>
    <w:p w:rsidR="00243AA8" w:rsidRDefault="00243AA8" w:rsidP="00072C7C">
      <w:pPr>
        <w:pStyle w:val="a7"/>
        <w:shd w:val="clear" w:color="auto" w:fill="FFFFFF"/>
        <w:tabs>
          <w:tab w:val="left" w:pos="567"/>
        </w:tabs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Учетная политика для целей налогового учета материалов предусматривает следующее:</w:t>
      </w:r>
    </w:p>
    <w:p w:rsidR="00243AA8" w:rsidRDefault="00243AA8" w:rsidP="00072C7C">
      <w:pPr>
        <w:pStyle w:val="a7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lastRenderedPageBreak/>
        <w:t xml:space="preserve">Ведение налогового учета осуществляется силами штатного бухгалтера в одном лице. Налоговый учет доходов и расходов ведется в Книге учета доходов и расходов </w:t>
      </w:r>
      <w:r>
        <w:rPr>
          <w:sz w:val="28"/>
          <w:szCs w:val="28"/>
        </w:rPr>
        <w:t>компании</w:t>
      </w:r>
      <w:r w:rsidRPr="007E6D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6D79">
        <w:rPr>
          <w:sz w:val="28"/>
          <w:szCs w:val="28"/>
        </w:rPr>
        <w:t xml:space="preserve">Книга учета доходов и расходов ведется налогоплательщиком на компьютере в электронном виде, посредством использования программы </w:t>
      </w:r>
      <w:r>
        <w:rPr>
          <w:sz w:val="28"/>
          <w:szCs w:val="28"/>
        </w:rPr>
        <w:t>«</w:t>
      </w:r>
      <w:r w:rsidRPr="007E6D79">
        <w:rPr>
          <w:sz w:val="28"/>
          <w:szCs w:val="28"/>
        </w:rPr>
        <w:t>1С: Бухгалтерия 8.</w:t>
      </w:r>
      <w:r>
        <w:rPr>
          <w:sz w:val="28"/>
          <w:szCs w:val="28"/>
        </w:rPr>
        <w:t>3»</w:t>
      </w:r>
      <w:r w:rsidRPr="007E6D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6D79">
        <w:rPr>
          <w:sz w:val="28"/>
          <w:szCs w:val="28"/>
        </w:rPr>
        <w:t>По окончании налогового периода Книга доходов и расходов выводится на печать, распечатанный вариант книги пронумеровывается, прошнуровывается и заверяется подписью руководителя компании и печатью организации.</w:t>
      </w:r>
      <w:r>
        <w:rPr>
          <w:sz w:val="28"/>
          <w:szCs w:val="28"/>
        </w:rPr>
        <w:t xml:space="preserve"> </w:t>
      </w:r>
      <w:r w:rsidRPr="007E6D79">
        <w:rPr>
          <w:sz w:val="28"/>
          <w:szCs w:val="28"/>
        </w:rPr>
        <w:t>На каждый очередной налоговый период открывается новая книга учета доходов и расходов.</w:t>
      </w:r>
    </w:p>
    <w:p w:rsidR="00243AA8" w:rsidRPr="007E6D79" w:rsidRDefault="00243AA8" w:rsidP="00072C7C">
      <w:pPr>
        <w:pStyle w:val="a7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-284" w:right="-284" w:firstLine="851"/>
        <w:jc w:val="both"/>
        <w:rPr>
          <w:sz w:val="28"/>
          <w:szCs w:val="28"/>
        </w:rPr>
      </w:pPr>
      <w:r w:rsidRPr="007E6D79">
        <w:rPr>
          <w:sz w:val="28"/>
          <w:szCs w:val="28"/>
        </w:rPr>
        <w:t>В соответствии с нормами пункта 1 статьи 346.14 НК РФ объектом налогообложения организации признаются доходы, уменьшенные на величину расходов.</w:t>
      </w:r>
      <w:r>
        <w:rPr>
          <w:sz w:val="28"/>
          <w:szCs w:val="28"/>
        </w:rPr>
        <w:t xml:space="preserve"> </w:t>
      </w:r>
      <w:r w:rsidRPr="007E6D79">
        <w:rPr>
          <w:sz w:val="28"/>
          <w:szCs w:val="28"/>
        </w:rPr>
        <w:t>Суммы авансового платежа и налога, уплачиваемого в связи с применением УСН, определяются исходя из ставки 15%.</w:t>
      </w:r>
    </w:p>
    <w:p w:rsidR="00243AA8" w:rsidRDefault="00243AA8" w:rsidP="00072C7C">
      <w:pPr>
        <w:pStyle w:val="a7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изучении учетной политики в части учета материалов можно сделать вывод: учетная политика ООО «Горремстрой-2» составлена в соответствии с ПБУ 1/2008 «Учетная политика организации», но не полно раскрыта информация.</w:t>
      </w:r>
    </w:p>
    <w:p w:rsidR="00243AA8" w:rsidRPr="00C24818" w:rsidRDefault="00243AA8" w:rsidP="00072C7C">
      <w:pPr>
        <w:pStyle w:val="a7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 w:rsidRPr="00EE25EA">
        <w:rPr>
          <w:rFonts w:cs="Times New Roman"/>
          <w:sz w:val="28"/>
          <w:szCs w:val="28"/>
        </w:rPr>
        <w:t xml:space="preserve">Рабочий план счетов (Приложение </w:t>
      </w:r>
      <w:r>
        <w:rPr>
          <w:rFonts w:cs="Times New Roman"/>
          <w:sz w:val="28"/>
          <w:szCs w:val="28"/>
        </w:rPr>
        <w:t>Д</w:t>
      </w:r>
      <w:r w:rsidRPr="00EE25EA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составлен на основе типового плана счетов, утвержденного приказом Минфина РФ «Об утверждении плана счетов бухгалтерского учета финансово – хозяйственной деятельности организации и инструкции по его применению» от 31.10.2000 г. (ред. от 08.11.2010 №142н).</w:t>
      </w:r>
    </w:p>
    <w:p w:rsidR="00243AA8" w:rsidRDefault="00243AA8" w:rsidP="00072C7C">
      <w:pPr>
        <w:pStyle w:val="a7"/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Содержит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отчетности, является типовым. Он утверждается руководителем организации.</w:t>
      </w:r>
    </w:p>
    <w:p w:rsidR="00243AA8" w:rsidRDefault="00243AA8" w:rsidP="00072C7C">
      <w:pPr>
        <w:pStyle w:val="a7"/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 w:rsidRPr="00EE25EA">
        <w:rPr>
          <w:rFonts w:cs="Times New Roman"/>
          <w:sz w:val="28"/>
          <w:szCs w:val="28"/>
        </w:rPr>
        <w:t xml:space="preserve">Утвержденный график проведения инвентаризации </w:t>
      </w:r>
      <w:r>
        <w:rPr>
          <w:rFonts w:cs="Times New Roman"/>
          <w:sz w:val="28"/>
          <w:szCs w:val="28"/>
        </w:rPr>
        <w:t xml:space="preserve">материалов в ООО «Горремстрой-2» (приложение Е) содержит информацию о проведении </w:t>
      </w:r>
      <w:r w:rsidRPr="00CB406B">
        <w:rPr>
          <w:rFonts w:cs="Times New Roman"/>
          <w:sz w:val="28"/>
          <w:szCs w:val="28"/>
        </w:rPr>
        <w:t>инвентаризаци</w:t>
      </w:r>
      <w:r>
        <w:rPr>
          <w:rFonts w:cs="Times New Roman"/>
          <w:sz w:val="28"/>
          <w:szCs w:val="28"/>
        </w:rPr>
        <w:t>и</w:t>
      </w:r>
      <w:r w:rsidRPr="00CB40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материалов, которая</w:t>
      </w:r>
      <w:r w:rsidRPr="00CB406B">
        <w:rPr>
          <w:rFonts w:cs="Times New Roman"/>
          <w:sz w:val="28"/>
          <w:szCs w:val="28"/>
        </w:rPr>
        <w:t xml:space="preserve"> проводится раз в год перед составлением годовой бухгалтерской отчетности. Для этого приказом руководителя утверждается инвентаризационная комиссия</w:t>
      </w:r>
      <w:r>
        <w:rPr>
          <w:rFonts w:cs="Times New Roman"/>
          <w:sz w:val="28"/>
          <w:szCs w:val="28"/>
        </w:rPr>
        <w:t xml:space="preserve"> (Приложение Е)</w:t>
      </w:r>
      <w:r w:rsidRPr="00CB406B">
        <w:rPr>
          <w:rFonts w:cs="Times New Roman"/>
          <w:sz w:val="28"/>
          <w:szCs w:val="28"/>
        </w:rPr>
        <w:t>, которая отвечает за полноту, достоверность резул</w:t>
      </w:r>
      <w:r>
        <w:rPr>
          <w:rFonts w:cs="Times New Roman"/>
          <w:sz w:val="28"/>
          <w:szCs w:val="28"/>
        </w:rPr>
        <w:t>ьтатов инвентаризации имущества.</w:t>
      </w:r>
    </w:p>
    <w:p w:rsidR="00243AA8" w:rsidRPr="00CA374C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 w:rsidRPr="00CA374C">
        <w:rPr>
          <w:rFonts w:cs="Times New Roman"/>
          <w:color w:val="000000"/>
          <w:sz w:val="28"/>
          <w:szCs w:val="28"/>
        </w:rPr>
        <w:lastRenderedPageBreak/>
        <w:t xml:space="preserve">Есть так же недочеты в организации: отсутствует график </w:t>
      </w:r>
      <w:r>
        <w:rPr>
          <w:rFonts w:cs="Times New Roman"/>
          <w:color w:val="000000"/>
          <w:sz w:val="28"/>
          <w:szCs w:val="28"/>
        </w:rPr>
        <w:t>документооборота</w:t>
      </w:r>
      <w:r w:rsidRPr="00CA374C">
        <w:rPr>
          <w:rFonts w:cs="Times New Roman"/>
          <w:color w:val="000000"/>
          <w:sz w:val="28"/>
          <w:szCs w:val="28"/>
        </w:rPr>
        <w:t>, не со всеми материально-ответственными лицами заключены договоры о материальной ответственности. Это несет некоторую степень риска дезинформации как внутренних пользователей, так и внешних, что может привести к отказу от сотрудничества с предприятием в случае неудовлеторенности информационных запросов пользователя.</w:t>
      </w:r>
    </w:p>
    <w:p w:rsidR="00243AA8" w:rsidRDefault="00243AA8" w:rsidP="00072C7C">
      <w:pPr>
        <w:pStyle w:val="a7"/>
        <w:shd w:val="clear" w:color="auto" w:fill="FFFFFF"/>
        <w:spacing w:before="100" w:beforeAutospacing="1" w:after="100" w:afterAutospacing="1"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 w:rsidRPr="00CA374C">
        <w:rPr>
          <w:rFonts w:cs="Times New Roman"/>
          <w:color w:val="000000"/>
          <w:sz w:val="28"/>
          <w:szCs w:val="28"/>
        </w:rPr>
        <w:t>Руководству следует заключить договоры со всеми материально-ответственными лицами</w:t>
      </w:r>
      <w:r>
        <w:rPr>
          <w:rFonts w:cs="Times New Roman"/>
          <w:color w:val="000000"/>
          <w:sz w:val="28"/>
          <w:szCs w:val="28"/>
        </w:rPr>
        <w:t>, а также составить график документооборота</w:t>
      </w:r>
      <w:r w:rsidRPr="00CA374C">
        <w:rPr>
          <w:rFonts w:cs="Times New Roman"/>
          <w:color w:val="000000"/>
          <w:sz w:val="28"/>
          <w:szCs w:val="28"/>
        </w:rPr>
        <w:t>.</w:t>
      </w:r>
    </w:p>
    <w:p w:rsidR="00243AA8" w:rsidRDefault="00243AA8" w:rsidP="00072C7C">
      <w:pPr>
        <w:pStyle w:val="a7"/>
        <w:shd w:val="clear" w:color="auto" w:fill="FFFFFF"/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учета материалов в ООО «Горремстрой – 2» используется активный счет 10 «Материалы». Для счета 10 открыты следующие субсчета:</w:t>
      </w:r>
    </w:p>
    <w:p w:rsidR="00243AA8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10.01 сырье и материалы;</w:t>
      </w:r>
    </w:p>
    <w:p w:rsidR="00243AA8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10.02 п</w:t>
      </w:r>
      <w:r w:rsidRPr="00863BD9">
        <w:rPr>
          <w:color w:val="000000"/>
          <w:sz w:val="28"/>
          <w:szCs w:val="28"/>
        </w:rPr>
        <w:t>окупные полуфабрикаты и комплектующие изделия, конструкции и детали</w:t>
      </w:r>
      <w:r>
        <w:rPr>
          <w:color w:val="000000"/>
          <w:sz w:val="28"/>
          <w:szCs w:val="28"/>
        </w:rPr>
        <w:t xml:space="preserve">; </w:t>
      </w:r>
    </w:p>
    <w:p w:rsidR="00243AA8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10.03 т</w:t>
      </w:r>
      <w:r w:rsidRPr="00863BD9">
        <w:rPr>
          <w:color w:val="000000"/>
          <w:sz w:val="28"/>
          <w:szCs w:val="28"/>
        </w:rPr>
        <w:t>опливо</w:t>
      </w:r>
      <w:r>
        <w:rPr>
          <w:color w:val="000000"/>
          <w:sz w:val="28"/>
          <w:szCs w:val="28"/>
        </w:rPr>
        <w:t>;</w:t>
      </w:r>
    </w:p>
    <w:p w:rsidR="00243AA8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10.04 т</w:t>
      </w:r>
      <w:r w:rsidRPr="00863BD9">
        <w:rPr>
          <w:color w:val="000000"/>
          <w:sz w:val="28"/>
          <w:szCs w:val="28"/>
        </w:rPr>
        <w:t>ара и тарные материалы</w:t>
      </w:r>
      <w:r>
        <w:rPr>
          <w:color w:val="000000"/>
          <w:sz w:val="28"/>
          <w:szCs w:val="28"/>
        </w:rPr>
        <w:t>;</w:t>
      </w:r>
    </w:p>
    <w:p w:rsidR="00243AA8" w:rsidRPr="00863BD9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10.05 з</w:t>
      </w:r>
      <w:r w:rsidRPr="00863BD9">
        <w:rPr>
          <w:color w:val="000000"/>
          <w:sz w:val="28"/>
          <w:szCs w:val="28"/>
        </w:rPr>
        <w:t>апасные части</w:t>
      </w:r>
      <w:r>
        <w:rPr>
          <w:color w:val="000000"/>
          <w:sz w:val="28"/>
          <w:szCs w:val="28"/>
        </w:rPr>
        <w:t>;</w:t>
      </w:r>
    </w:p>
    <w:p w:rsidR="00243AA8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10.06 п</w:t>
      </w:r>
      <w:r w:rsidRPr="00863BD9">
        <w:rPr>
          <w:color w:val="000000"/>
          <w:sz w:val="28"/>
          <w:szCs w:val="28"/>
        </w:rPr>
        <w:t>рочие материалы</w:t>
      </w:r>
      <w:r>
        <w:rPr>
          <w:color w:val="000000"/>
          <w:sz w:val="28"/>
          <w:szCs w:val="28"/>
        </w:rPr>
        <w:t>;</w:t>
      </w:r>
    </w:p>
    <w:p w:rsidR="00243AA8" w:rsidRPr="00863BD9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10.07 м</w:t>
      </w:r>
      <w:r w:rsidRPr="00863BD9">
        <w:rPr>
          <w:color w:val="000000"/>
          <w:sz w:val="28"/>
          <w:szCs w:val="28"/>
        </w:rPr>
        <w:t>атериалы, переданные в переработку на сторону</w:t>
      </w:r>
      <w:r>
        <w:rPr>
          <w:color w:val="000000"/>
          <w:sz w:val="28"/>
          <w:szCs w:val="28"/>
        </w:rPr>
        <w:t>;</w:t>
      </w:r>
    </w:p>
    <w:p w:rsidR="00243AA8" w:rsidRPr="00863BD9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10.08 с</w:t>
      </w:r>
      <w:r w:rsidRPr="00863BD9">
        <w:rPr>
          <w:color w:val="000000"/>
          <w:sz w:val="28"/>
          <w:szCs w:val="28"/>
        </w:rPr>
        <w:t>троительные материалы</w:t>
      </w:r>
      <w:r>
        <w:rPr>
          <w:color w:val="000000"/>
          <w:sz w:val="28"/>
          <w:szCs w:val="28"/>
        </w:rPr>
        <w:t>;</w:t>
      </w:r>
    </w:p>
    <w:p w:rsidR="00243AA8" w:rsidRPr="00863BD9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10.09 и</w:t>
      </w:r>
      <w:r w:rsidRPr="00863BD9">
        <w:rPr>
          <w:color w:val="000000"/>
          <w:sz w:val="28"/>
          <w:szCs w:val="28"/>
        </w:rPr>
        <w:t>нвентарь и хозяйственные принадлежности</w:t>
      </w:r>
      <w:r>
        <w:rPr>
          <w:color w:val="000000"/>
          <w:sz w:val="28"/>
          <w:szCs w:val="28"/>
        </w:rPr>
        <w:t>;</w:t>
      </w:r>
    </w:p>
    <w:p w:rsidR="00243AA8" w:rsidRPr="00863BD9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10.10 с</w:t>
      </w:r>
      <w:r w:rsidRPr="00863BD9">
        <w:rPr>
          <w:color w:val="000000"/>
          <w:sz w:val="28"/>
          <w:szCs w:val="28"/>
        </w:rPr>
        <w:t>пециальная оснастка и специальная одежда на складе</w:t>
      </w:r>
      <w:r>
        <w:rPr>
          <w:color w:val="000000"/>
          <w:sz w:val="28"/>
          <w:szCs w:val="28"/>
        </w:rPr>
        <w:t>;</w:t>
      </w:r>
    </w:p>
    <w:p w:rsidR="00243AA8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10.11 с</w:t>
      </w:r>
      <w:r w:rsidRPr="00863BD9">
        <w:rPr>
          <w:color w:val="000000"/>
          <w:sz w:val="28"/>
          <w:szCs w:val="28"/>
        </w:rPr>
        <w:t>пециальная оснастка и специальная одежда в эксплуатации</w:t>
      </w:r>
      <w:r>
        <w:rPr>
          <w:color w:val="000000"/>
          <w:sz w:val="28"/>
          <w:szCs w:val="28"/>
        </w:rPr>
        <w:t>;</w:t>
      </w:r>
    </w:p>
    <w:p w:rsidR="00243AA8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10.11.1 специальная одежда в эксплуатации;</w:t>
      </w:r>
    </w:p>
    <w:p w:rsidR="00243AA8" w:rsidRDefault="00243AA8" w:rsidP="00497B82">
      <w:pPr>
        <w:pStyle w:val="a5"/>
        <w:spacing w:before="0" w:beforeAutospacing="0" w:after="0" w:afterAutospacing="0"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10.11.2 специальная оснастка в эксплуатации.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 Первичный учет материалов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Pr="009159EF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159EF">
        <w:rPr>
          <w:sz w:val="28"/>
          <w:szCs w:val="28"/>
        </w:rPr>
        <w:t xml:space="preserve">При осуществлении учета </w:t>
      </w:r>
      <w:r>
        <w:rPr>
          <w:sz w:val="28"/>
          <w:szCs w:val="28"/>
        </w:rPr>
        <w:t>материалов</w:t>
      </w:r>
      <w:r w:rsidRPr="00915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ООО «Горремстрой-2» </w:t>
      </w:r>
      <w:r w:rsidRPr="009159EF">
        <w:rPr>
          <w:sz w:val="28"/>
          <w:szCs w:val="28"/>
        </w:rPr>
        <w:t>используются следующие унифицированные формы первичной документации: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Д</w:t>
      </w:r>
      <w:r w:rsidRPr="009159EF">
        <w:rPr>
          <w:sz w:val="28"/>
          <w:szCs w:val="28"/>
        </w:rPr>
        <w:t>оверенность</w:t>
      </w:r>
      <w:r>
        <w:rPr>
          <w:sz w:val="28"/>
          <w:szCs w:val="28"/>
        </w:rPr>
        <w:t xml:space="preserve"> – это первичный документ, который </w:t>
      </w:r>
      <w:r w:rsidRPr="009159EF">
        <w:rPr>
          <w:sz w:val="28"/>
          <w:szCs w:val="28"/>
        </w:rPr>
        <w:t>применяется для оформления права выступать в качестве доверенного лица организации при получении матер</w:t>
      </w:r>
      <w:r>
        <w:rPr>
          <w:sz w:val="28"/>
          <w:szCs w:val="28"/>
        </w:rPr>
        <w:t xml:space="preserve">иальных ценностей от поставщика, отпускаемых по договору поставки, так например, в ООО «Горремстрой-2» такая доверенность выдается водителю, перевозящему материалы. Доверенность на получение товарно-материальных ценностей подлежит обязательному учету и хранению. Главным бухгалтером осуществляется контроль за правильностью выдачи, регистрации и оформления доверенности. Лицо, на которое оформлена доверенность, является материально-ответственным, с ним заключается договор о материальной ответственности.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доверенности содержится следующая информация: название организации в соответствии с учредительными документами; код ОКПО; дата выдачи; срок действия; наименование и адрес потребителя; наименование и адрес плательщика; фамилия, имя и отчество, должность и паспортные данные лица, на которого оформлена доверенность; полное наименование продавца; название документа, дата и номер, согласно которому выдаются товарно-материальные ценности; сведения о получаемом товаре.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59EF">
        <w:rPr>
          <w:sz w:val="28"/>
          <w:szCs w:val="28"/>
        </w:rPr>
        <w:t xml:space="preserve">2) </w:t>
      </w:r>
      <w:r>
        <w:rPr>
          <w:sz w:val="28"/>
          <w:szCs w:val="28"/>
        </w:rPr>
        <w:t>П</w:t>
      </w:r>
      <w:r w:rsidRPr="009159EF">
        <w:rPr>
          <w:sz w:val="28"/>
          <w:szCs w:val="28"/>
        </w:rPr>
        <w:t>риходный ордер используется для учета материалов, поступающих от</w:t>
      </w:r>
      <w:r>
        <w:rPr>
          <w:sz w:val="28"/>
          <w:szCs w:val="28"/>
        </w:rPr>
        <w:t xml:space="preserve"> поставщиков или из переработки, оформляется в одном экземпляре материально ответственным лицом в тот же день, в который поступили материальные ценности. Один приходный ордер может быть составлен на несколько наименований, если те поступили по одной накладной. Также на массовые грузы от одного поставщика, поступающие в течение одного дня, например, в ООО «Горремстрой-2» это песок, гравий и цемент, допускается составление за день одного приходного ордера.</w:t>
      </w:r>
    </w:p>
    <w:p w:rsidR="00243AA8" w:rsidRPr="009159EF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Приходный ордер имеет две стороны и содержит всю необходимую информацию о поставщике, потребителе и материалах. После оформления приходного ордера, его номер регистрируют в карточке учета материалов и передают на хранение в бухгалтерию компании, где он хранится не менее пяти лет.</w:t>
      </w:r>
    </w:p>
    <w:p w:rsidR="00243AA8" w:rsidRPr="009159EF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159EF">
        <w:rPr>
          <w:sz w:val="28"/>
          <w:szCs w:val="28"/>
        </w:rPr>
        <w:lastRenderedPageBreak/>
        <w:t xml:space="preserve">5) </w:t>
      </w:r>
      <w:r>
        <w:rPr>
          <w:sz w:val="28"/>
          <w:szCs w:val="28"/>
        </w:rPr>
        <w:t>Т</w:t>
      </w:r>
      <w:r w:rsidRPr="009159EF">
        <w:rPr>
          <w:sz w:val="28"/>
          <w:szCs w:val="28"/>
        </w:rPr>
        <w:t>ребование-накладная применяется для учета движения материальных ценностей внутри организации между структурными подразделениями или материа</w:t>
      </w:r>
      <w:r>
        <w:rPr>
          <w:sz w:val="28"/>
          <w:szCs w:val="28"/>
        </w:rPr>
        <w:t>льно ответственными лицами, а также используется при сдаче остатков на склад из производства. Этот документ используется в том случае, если нет установленных лимитов на расход материалов. Требование накладная содержит следующую информацию: наименование организации; отправитель и получатель материалов; учетная единица материалов; сведения о передаваемых материалах.</w:t>
      </w:r>
    </w:p>
    <w:p w:rsidR="00243AA8" w:rsidRPr="009159EF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159EF">
        <w:rPr>
          <w:sz w:val="28"/>
          <w:szCs w:val="28"/>
        </w:rPr>
        <w:t xml:space="preserve">6) </w:t>
      </w:r>
      <w:r>
        <w:rPr>
          <w:sz w:val="28"/>
          <w:szCs w:val="28"/>
        </w:rPr>
        <w:t>Н</w:t>
      </w:r>
      <w:r w:rsidRPr="009159EF">
        <w:rPr>
          <w:sz w:val="28"/>
          <w:szCs w:val="28"/>
        </w:rPr>
        <w:t>акладная на отпуск материалов на сторону предназначена для учета отпуска материальных ценностей структурным подразделениям организации, расположенным за пределами ее террито</w:t>
      </w:r>
      <w:r>
        <w:rPr>
          <w:sz w:val="28"/>
          <w:szCs w:val="28"/>
        </w:rPr>
        <w:t>рии, или сторонним организациям. Накладную выписывают в двух экземплярах: первый передают на склад как основание для отпуска материалов, второй – получателю материалов. Готовый документ содержит в себе следующие данные: номер документа; дату составления; наименование поставщика и покупателя; название передаваемых ценностей, их стоимость и количество.</w:t>
      </w:r>
    </w:p>
    <w:p w:rsidR="00243AA8" w:rsidRPr="009159EF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159EF">
        <w:rPr>
          <w:sz w:val="28"/>
          <w:szCs w:val="28"/>
        </w:rPr>
        <w:t xml:space="preserve">7) </w:t>
      </w:r>
      <w:r>
        <w:rPr>
          <w:sz w:val="28"/>
          <w:szCs w:val="28"/>
        </w:rPr>
        <w:t>К</w:t>
      </w:r>
      <w:r w:rsidRPr="009159EF">
        <w:rPr>
          <w:sz w:val="28"/>
          <w:szCs w:val="28"/>
        </w:rPr>
        <w:t>арточка учета материалов заполняется на каждый номенклатурный номер материала</w:t>
      </w:r>
      <w:r>
        <w:rPr>
          <w:sz w:val="28"/>
          <w:szCs w:val="28"/>
        </w:rPr>
        <w:t xml:space="preserve"> на основании первичных приходных документов в день совершения операции. Все первичные документы по приходу и расходу материалов должны быть приложены к карточке. Карточка</w:t>
      </w:r>
      <w:r w:rsidRPr="009159EF">
        <w:rPr>
          <w:sz w:val="28"/>
          <w:szCs w:val="28"/>
        </w:rPr>
        <w:t xml:space="preserve"> служит для количественного учета движения материалов</w:t>
      </w:r>
      <w:r>
        <w:rPr>
          <w:sz w:val="28"/>
          <w:szCs w:val="28"/>
        </w:rPr>
        <w:t>, находящихся на хранении</w:t>
      </w:r>
      <w:r w:rsidRPr="009159EF">
        <w:rPr>
          <w:sz w:val="28"/>
          <w:szCs w:val="28"/>
        </w:rPr>
        <w:t xml:space="preserve"> на скл</w:t>
      </w:r>
      <w:r>
        <w:rPr>
          <w:sz w:val="28"/>
          <w:szCs w:val="28"/>
        </w:rPr>
        <w:t>аде по каждому наименованию, сорту, виду, артикулу и другим отличительным признакам (сортовой учет).</w:t>
      </w:r>
    </w:p>
    <w:p w:rsidR="00243AA8" w:rsidRDefault="00243AA8" w:rsidP="00072C7C">
      <w:pPr>
        <w:spacing w:before="60" w:after="165"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ООО «Горремстрой-2» составляются </w:t>
      </w:r>
      <w:r w:rsidRPr="00795FD5">
        <w:rPr>
          <w:sz w:val="28"/>
          <w:szCs w:val="28"/>
        </w:rPr>
        <w:t>материальные отчеты материально-ответственных лиц</w:t>
      </w:r>
      <w:r>
        <w:rPr>
          <w:sz w:val="28"/>
          <w:szCs w:val="28"/>
        </w:rPr>
        <w:t xml:space="preserve"> (приложение З), д</w:t>
      </w:r>
      <w:r w:rsidRPr="00795FD5">
        <w:rPr>
          <w:sz w:val="28"/>
          <w:szCs w:val="28"/>
        </w:rPr>
        <w:t>ля документального обоснования списания материалов</w:t>
      </w:r>
      <w:r>
        <w:rPr>
          <w:sz w:val="28"/>
          <w:szCs w:val="28"/>
        </w:rPr>
        <w:t>. В данном отчете записи делаются по каждому приходному и расходному документам и по остаткам материалов. Отчет составляется по наименованию материалов, указывается общее количество по приходу и расходу материалов.</w:t>
      </w:r>
    </w:p>
    <w:p w:rsidR="00243AA8" w:rsidRDefault="00243AA8" w:rsidP="00072C7C">
      <w:pPr>
        <w:spacing w:before="60"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таблице 12 показано разделение функций учета материалов между складом и бухгалтерией</w:t>
      </w:r>
      <w:r w:rsidRPr="00072C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3AA8" w:rsidRDefault="00243AA8" w:rsidP="00072C7C">
      <w:pPr>
        <w:spacing w:before="60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before="60"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12 – Разделение функций между складом и бухгалтерией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5529"/>
      </w:tblGrid>
      <w:tr w:rsidR="00243AA8" w:rsidRPr="00D9267C" w:rsidTr="00D9267C">
        <w:tc>
          <w:tcPr>
            <w:tcW w:w="4677" w:type="dxa"/>
          </w:tcPr>
          <w:p w:rsidR="00243AA8" w:rsidRPr="00D9267C" w:rsidRDefault="00243AA8" w:rsidP="00D9267C">
            <w:pPr>
              <w:spacing w:before="60" w:after="165" w:line="360" w:lineRule="auto"/>
              <w:ind w:right="3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Функции РБУ</w:t>
            </w:r>
          </w:p>
        </w:tc>
        <w:tc>
          <w:tcPr>
            <w:tcW w:w="5529" w:type="dxa"/>
          </w:tcPr>
          <w:p w:rsidR="00243AA8" w:rsidRPr="00D9267C" w:rsidRDefault="00243AA8" w:rsidP="00D9267C">
            <w:pPr>
              <w:spacing w:before="60" w:after="165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Функции бухгалтерии</w:t>
            </w:r>
          </w:p>
        </w:tc>
      </w:tr>
      <w:tr w:rsidR="00243AA8" w:rsidRPr="00D9267C" w:rsidTr="00D9267C">
        <w:tc>
          <w:tcPr>
            <w:tcW w:w="4677" w:type="dxa"/>
          </w:tcPr>
          <w:p w:rsidR="00243AA8" w:rsidRPr="00D9267C" w:rsidRDefault="00243AA8" w:rsidP="00D9267C">
            <w:pPr>
              <w:spacing w:before="60" w:after="165"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Аналитический учет в разрезе номенклатурных номеров материалов на карточках учета</w:t>
            </w:r>
          </w:p>
        </w:tc>
        <w:tc>
          <w:tcPr>
            <w:tcW w:w="5529" w:type="dxa"/>
          </w:tcPr>
          <w:p w:rsidR="00243AA8" w:rsidRPr="00D9267C" w:rsidRDefault="00243AA8" w:rsidP="00D9267C">
            <w:pPr>
              <w:spacing w:before="60" w:after="165"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Контроль за количественным учетом движения материалов по складам </w:t>
            </w:r>
          </w:p>
        </w:tc>
      </w:tr>
      <w:tr w:rsidR="00243AA8" w:rsidRPr="00D9267C" w:rsidTr="00D9267C">
        <w:tc>
          <w:tcPr>
            <w:tcW w:w="4677" w:type="dxa"/>
          </w:tcPr>
          <w:p w:rsidR="00243AA8" w:rsidRPr="00D9267C" w:rsidRDefault="00243AA8" w:rsidP="00D9267C">
            <w:pPr>
              <w:spacing w:before="60" w:after="165"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Оформление приходных ордеров и актов на приход материалов</w:t>
            </w:r>
          </w:p>
        </w:tc>
        <w:tc>
          <w:tcPr>
            <w:tcW w:w="5529" w:type="dxa"/>
          </w:tcPr>
          <w:p w:rsidR="00243AA8" w:rsidRPr="00D9267C" w:rsidRDefault="00243AA8" w:rsidP="00D9267C">
            <w:pPr>
              <w:spacing w:before="60" w:after="165"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Таксировка первичных документов по учетным ценам</w:t>
            </w:r>
          </w:p>
        </w:tc>
      </w:tr>
      <w:tr w:rsidR="00243AA8" w:rsidRPr="00D9267C" w:rsidTr="00D9267C">
        <w:tc>
          <w:tcPr>
            <w:tcW w:w="4677" w:type="dxa"/>
          </w:tcPr>
          <w:p w:rsidR="00243AA8" w:rsidRPr="00D9267C" w:rsidRDefault="00243AA8" w:rsidP="00D9267C">
            <w:pPr>
              <w:spacing w:before="60" w:after="165"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Отпуск материалов по документам пользователей </w:t>
            </w:r>
          </w:p>
        </w:tc>
        <w:tc>
          <w:tcPr>
            <w:tcW w:w="5529" w:type="dxa"/>
          </w:tcPr>
          <w:p w:rsidR="00243AA8" w:rsidRPr="00D9267C" w:rsidRDefault="00243AA8" w:rsidP="00D9267C">
            <w:pPr>
              <w:spacing w:before="60" w:after="165"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Ведение учетных регистров по движению материалов по учетной и фактической стоимости</w:t>
            </w:r>
          </w:p>
        </w:tc>
      </w:tr>
      <w:tr w:rsidR="00243AA8" w:rsidRPr="00D9267C" w:rsidTr="00D9267C">
        <w:tc>
          <w:tcPr>
            <w:tcW w:w="4677" w:type="dxa"/>
          </w:tcPr>
          <w:p w:rsidR="00243AA8" w:rsidRPr="00D9267C" w:rsidRDefault="00243AA8" w:rsidP="00D9267C">
            <w:pPr>
              <w:spacing w:before="60" w:after="165"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По окончании каждого отчетного периода заполнение ведомости учета остатков материалов </w:t>
            </w:r>
          </w:p>
        </w:tc>
        <w:tc>
          <w:tcPr>
            <w:tcW w:w="5529" w:type="dxa"/>
          </w:tcPr>
          <w:p w:rsidR="00243AA8" w:rsidRPr="00D9267C" w:rsidRDefault="00243AA8" w:rsidP="00D9267C">
            <w:pPr>
              <w:spacing w:before="60" w:after="165"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Таксировка ведомости учета остатков материалов каждого склада по учетным ценам </w:t>
            </w:r>
          </w:p>
        </w:tc>
      </w:tr>
      <w:tr w:rsidR="00243AA8" w:rsidRPr="00D9267C" w:rsidTr="00D9267C">
        <w:tc>
          <w:tcPr>
            <w:tcW w:w="4677" w:type="dxa"/>
          </w:tcPr>
          <w:p w:rsidR="00243AA8" w:rsidRPr="00D9267C" w:rsidRDefault="00243AA8" w:rsidP="00D9267C">
            <w:pPr>
              <w:spacing w:before="60" w:after="165"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Передача ведомости учета остатков материалов в бухгалтерию</w:t>
            </w:r>
          </w:p>
        </w:tc>
        <w:tc>
          <w:tcPr>
            <w:tcW w:w="5529" w:type="dxa"/>
          </w:tcPr>
          <w:p w:rsidR="00243AA8" w:rsidRPr="00D9267C" w:rsidRDefault="00243AA8" w:rsidP="00D9267C">
            <w:pPr>
              <w:spacing w:before="60" w:after="165"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Взаимосверка суммовых итогов ведомости учета остатков с показателями бухгалтерии</w:t>
            </w:r>
          </w:p>
        </w:tc>
      </w:tr>
    </w:tbl>
    <w:p w:rsidR="00243AA8" w:rsidRDefault="00243AA8" w:rsidP="008734EC">
      <w:pPr>
        <w:spacing w:line="360" w:lineRule="auto"/>
        <w:ind w:left="-567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Работники бухгалтерии, ведущие учет материалов, обязаны в установленные организацией сроки, но не реже одного раза в месяц, проводить на складах в присутствии материально-ответственных лиц проверку своевременности и правильности оформления первичных документов по складским операциям, записей в карточках складского учета, полноты и своевременности сдачи исполнительных документов в бухгалтерию организации. </w:t>
      </w:r>
      <w:r>
        <w:rPr>
          <w:rFonts w:cs="Times New Roman"/>
          <w:color w:val="000000"/>
          <w:sz w:val="28"/>
          <w:szCs w:val="28"/>
        </w:rPr>
        <w:t>[19, с 359-360]</w:t>
      </w:r>
      <w:r>
        <w:rPr>
          <w:color w:val="000000"/>
          <w:sz w:val="28"/>
          <w:szCs w:val="28"/>
        </w:rPr>
        <w:t>.</w:t>
      </w:r>
    </w:p>
    <w:p w:rsidR="00243AA8" w:rsidRDefault="00243AA8" w:rsidP="008734EC">
      <w:pPr>
        <w:spacing w:line="360" w:lineRule="auto"/>
        <w:ind w:left="-567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 Учет поступления материалов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Сырье и м</w:t>
      </w:r>
      <w:r w:rsidRPr="00BB3A22">
        <w:rPr>
          <w:sz w:val="28"/>
          <w:szCs w:val="28"/>
        </w:rPr>
        <w:t>ате</w:t>
      </w:r>
      <w:r>
        <w:rPr>
          <w:sz w:val="28"/>
          <w:szCs w:val="28"/>
        </w:rPr>
        <w:t xml:space="preserve">риалы </w:t>
      </w:r>
      <w:r w:rsidRPr="00BB3A22">
        <w:rPr>
          <w:sz w:val="28"/>
          <w:szCs w:val="28"/>
        </w:rPr>
        <w:t>поступают в организацию от поставщиков</w:t>
      </w:r>
      <w:r>
        <w:rPr>
          <w:sz w:val="28"/>
          <w:szCs w:val="28"/>
        </w:rPr>
        <w:t xml:space="preserve"> на основании договора поставки (приложение Ж), подотчетных лиц, </w:t>
      </w:r>
      <w:r w:rsidRPr="00BB3A22">
        <w:rPr>
          <w:sz w:val="28"/>
          <w:szCs w:val="28"/>
        </w:rPr>
        <w:t xml:space="preserve"> путем приобретения за плату. На поступающие от поставщиков материалы на основании сопроводительных документов (накладная</w:t>
      </w:r>
      <w:r>
        <w:rPr>
          <w:sz w:val="28"/>
          <w:szCs w:val="28"/>
        </w:rPr>
        <w:t xml:space="preserve"> (приложение И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Pr="00BB3A22">
        <w:rPr>
          <w:sz w:val="28"/>
          <w:szCs w:val="28"/>
        </w:rPr>
        <w:t>, счет-фактура) на складе выписывают Приходный ордер</w:t>
      </w:r>
      <w:r>
        <w:rPr>
          <w:sz w:val="28"/>
          <w:szCs w:val="28"/>
        </w:rPr>
        <w:t xml:space="preserve"> (приложение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  <w:r w:rsidRPr="00BB3A22">
        <w:rPr>
          <w:sz w:val="28"/>
          <w:szCs w:val="28"/>
        </w:rPr>
        <w:t xml:space="preserve"> Сведения из приходного ордера заносят в Карточку учета материалов</w:t>
      </w:r>
      <w:r>
        <w:rPr>
          <w:sz w:val="28"/>
          <w:szCs w:val="28"/>
        </w:rPr>
        <w:t xml:space="preserve"> (приложение Л).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BB3A22">
        <w:rPr>
          <w:sz w:val="28"/>
          <w:szCs w:val="28"/>
        </w:rPr>
        <w:t>Если организация получает материалы на складе поставщика, то экспедитору (</w:t>
      </w:r>
      <w:r>
        <w:rPr>
          <w:sz w:val="28"/>
          <w:szCs w:val="28"/>
        </w:rPr>
        <w:t>водителю</w:t>
      </w:r>
      <w:r w:rsidRPr="00BB3A22">
        <w:rPr>
          <w:sz w:val="28"/>
          <w:szCs w:val="28"/>
        </w:rPr>
        <w:t>) нужно выписать Доверенность</w:t>
      </w:r>
      <w:r>
        <w:rPr>
          <w:sz w:val="28"/>
          <w:szCs w:val="28"/>
        </w:rPr>
        <w:t xml:space="preserve"> (приложение М).</w:t>
      </w:r>
    </w:p>
    <w:p w:rsidR="00243AA8" w:rsidRPr="00795FD5" w:rsidRDefault="00243AA8" w:rsidP="00072C7C">
      <w:pPr>
        <w:spacing w:before="60"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Подотчетные лица приобретают материалы в организациях торговли, у других организаций за наличные деньги. Документами, подтверждающими стоимость приобретенных материалов, являются товарный чек и чек контрольно-кассовой техники, приходный кассовый ордер </w:t>
      </w:r>
      <w:r>
        <w:rPr>
          <w:rFonts w:cs="Times New Roman"/>
          <w:color w:val="000000"/>
          <w:sz w:val="28"/>
          <w:szCs w:val="28"/>
        </w:rPr>
        <w:t>[19, с 356-357]</w:t>
      </w:r>
      <w:r>
        <w:rPr>
          <w:color w:val="000000"/>
          <w:sz w:val="28"/>
          <w:szCs w:val="28"/>
        </w:rPr>
        <w:t>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BB3A22">
        <w:rPr>
          <w:sz w:val="28"/>
          <w:szCs w:val="28"/>
        </w:rPr>
        <w:t>После приемки материалов все документы передаются в бухгалтерию.</w:t>
      </w:r>
    </w:p>
    <w:p w:rsidR="00243AA8" w:rsidRPr="00BB3A22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Pr="00C250E9">
        <w:rPr>
          <w:sz w:val="28"/>
          <w:szCs w:val="28"/>
        </w:rPr>
        <w:t xml:space="preserve"> принимаются к бухгалтерскому учету по фактической себестоимости (п. 5 ПБУ 5/01), в которую включаются также фактические затраты организации на доставку </w:t>
      </w:r>
      <w:r>
        <w:rPr>
          <w:sz w:val="28"/>
          <w:szCs w:val="28"/>
        </w:rPr>
        <w:t>материалов</w:t>
      </w:r>
      <w:r w:rsidRPr="00C250E9">
        <w:rPr>
          <w:sz w:val="28"/>
          <w:szCs w:val="28"/>
        </w:rPr>
        <w:t xml:space="preserve"> и приведение их в состояние, пригодное для использования (п. 11 ПБУ 5/01). Таким образом, ТЗР участвуют в формировании фактической себестоимости материалов.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материалов делаются следующие проводки: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10 кредит 60 (20, 75) отражено поступление материалов;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10 кредит 60 (76,26) отнесены ТЗР на себестоимость материалов.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Пример, ООО «АТК» привез 10 тонн песка. Цена за 1 тонну песка без доставки 120 рублей, цена с доставкой 240 рублей.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ООО «Горремстрой-2» будут сделаны следующие проводки: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10 кредит 60  отражено поступление песка на сумму 2400 рублей;</w:t>
      </w:r>
    </w:p>
    <w:p w:rsidR="00243AA8" w:rsidRPr="00BB3A22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Дебет 10 кредит 60 отражены расходы на доставку песка на сумму 1200 рублей.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поступление материалов в ООО «Горремстрой-2» за 31 июля 2016 года в таблице 13, составленное на основе карточки счета 10 «Материалы».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13 – Бухгалтерские проводки по учету поступления материалов в ООО «Горремстрой-2» за 31 июля 2016 г.</w:t>
      </w: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654"/>
        <w:gridCol w:w="954"/>
        <w:gridCol w:w="1082"/>
        <w:gridCol w:w="1405"/>
      </w:tblGrid>
      <w:tr w:rsidR="00243AA8" w:rsidRPr="00D9267C" w:rsidTr="00D9267C">
        <w:tc>
          <w:tcPr>
            <w:tcW w:w="3936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Содержание хозяйственных операций</w:t>
            </w:r>
          </w:p>
        </w:tc>
        <w:tc>
          <w:tcPr>
            <w:tcW w:w="2654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Документ </w:t>
            </w:r>
          </w:p>
        </w:tc>
        <w:tc>
          <w:tcPr>
            <w:tcW w:w="954" w:type="dxa"/>
          </w:tcPr>
          <w:p w:rsidR="00243AA8" w:rsidRPr="00D9267C" w:rsidRDefault="00243AA8" w:rsidP="00D9267C">
            <w:pPr>
              <w:spacing w:line="360" w:lineRule="auto"/>
              <w:ind w:right="33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Дебет счета</w:t>
            </w:r>
          </w:p>
        </w:tc>
        <w:tc>
          <w:tcPr>
            <w:tcW w:w="1082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Кредит счета</w:t>
            </w:r>
          </w:p>
        </w:tc>
        <w:tc>
          <w:tcPr>
            <w:tcW w:w="1405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Сумма, руб.</w:t>
            </w:r>
          </w:p>
        </w:tc>
      </w:tr>
      <w:tr w:rsidR="00243AA8" w:rsidRPr="00D9267C" w:rsidTr="00D9267C">
        <w:tc>
          <w:tcPr>
            <w:tcW w:w="3936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Отражено поступление рукавиц от ООО «Инвестройпрофиль»</w:t>
            </w:r>
          </w:p>
        </w:tc>
        <w:tc>
          <w:tcPr>
            <w:tcW w:w="2654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Товарная накладная № 471 (приложение И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D9267C">
              <w:rPr>
                <w:rFonts w:cs="Times New Roman"/>
                <w:sz w:val="28"/>
                <w:szCs w:val="28"/>
              </w:rPr>
              <w:t>), приходный ордер № 200000233 (приложение К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D9267C">
              <w:rPr>
                <w:rFonts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54" w:type="dxa"/>
          </w:tcPr>
          <w:p w:rsidR="00243AA8" w:rsidRPr="00D9267C" w:rsidRDefault="00243AA8" w:rsidP="00D9267C">
            <w:pPr>
              <w:spacing w:line="360" w:lineRule="auto"/>
              <w:ind w:right="33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10.01</w:t>
            </w:r>
          </w:p>
        </w:tc>
        <w:tc>
          <w:tcPr>
            <w:tcW w:w="1082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60.01</w:t>
            </w:r>
          </w:p>
        </w:tc>
        <w:tc>
          <w:tcPr>
            <w:tcW w:w="1405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760,82</w:t>
            </w:r>
          </w:p>
        </w:tc>
      </w:tr>
      <w:tr w:rsidR="00243AA8" w:rsidRPr="00D9267C" w:rsidTr="00D9267C">
        <w:tc>
          <w:tcPr>
            <w:tcW w:w="3936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Отражено поступление извести от ООО «Инвестройпрофиль»</w:t>
            </w:r>
          </w:p>
        </w:tc>
        <w:tc>
          <w:tcPr>
            <w:tcW w:w="2654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Товарная накладная № 479 (приложение И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Pr="00D9267C">
              <w:rPr>
                <w:rFonts w:cs="Times New Roman"/>
                <w:sz w:val="28"/>
                <w:szCs w:val="28"/>
              </w:rPr>
              <w:t>), приходный ордер № 200000240 (приложение К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Pr="00D9267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54" w:type="dxa"/>
          </w:tcPr>
          <w:p w:rsidR="00243AA8" w:rsidRPr="00D9267C" w:rsidRDefault="00243AA8" w:rsidP="00D9267C">
            <w:pPr>
              <w:spacing w:line="360" w:lineRule="auto"/>
              <w:ind w:right="33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10.01</w:t>
            </w:r>
          </w:p>
        </w:tc>
        <w:tc>
          <w:tcPr>
            <w:tcW w:w="1082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60.01</w:t>
            </w:r>
          </w:p>
        </w:tc>
        <w:tc>
          <w:tcPr>
            <w:tcW w:w="1405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22685,57</w:t>
            </w:r>
          </w:p>
        </w:tc>
      </w:tr>
      <w:tr w:rsidR="00243AA8" w:rsidRPr="00D9267C" w:rsidTr="00D9267C">
        <w:tc>
          <w:tcPr>
            <w:tcW w:w="3936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Отражено поступление песка от ООО «Инвестройпрофиль»</w:t>
            </w:r>
          </w:p>
        </w:tc>
        <w:tc>
          <w:tcPr>
            <w:tcW w:w="2654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Товарная накладная № 479 (приложение И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Pr="00D9267C">
              <w:rPr>
                <w:rFonts w:cs="Times New Roman"/>
                <w:sz w:val="28"/>
                <w:szCs w:val="28"/>
              </w:rPr>
              <w:t>), приходный ордер № 200000240 (приложение К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Pr="00D9267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54" w:type="dxa"/>
          </w:tcPr>
          <w:p w:rsidR="00243AA8" w:rsidRPr="00D9267C" w:rsidRDefault="00243AA8" w:rsidP="00D9267C">
            <w:pPr>
              <w:spacing w:line="360" w:lineRule="auto"/>
              <w:ind w:right="33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10.01</w:t>
            </w:r>
          </w:p>
        </w:tc>
        <w:tc>
          <w:tcPr>
            <w:tcW w:w="1082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60.01</w:t>
            </w:r>
          </w:p>
        </w:tc>
        <w:tc>
          <w:tcPr>
            <w:tcW w:w="1405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10549,97</w:t>
            </w:r>
          </w:p>
        </w:tc>
      </w:tr>
      <w:tr w:rsidR="00243AA8" w:rsidRPr="00D9267C" w:rsidTr="00D9267C">
        <w:tc>
          <w:tcPr>
            <w:tcW w:w="3936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Отражено поступление бензина от ООО «Киров-нефть»</w:t>
            </w:r>
          </w:p>
        </w:tc>
        <w:tc>
          <w:tcPr>
            <w:tcW w:w="2654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Товарная накладная № 00001444 (приложение И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D9267C">
              <w:rPr>
                <w:rFonts w:cs="Times New Roman"/>
                <w:sz w:val="28"/>
                <w:szCs w:val="28"/>
              </w:rPr>
              <w:t>), приходный ордер № 200000252 (приложение К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D9267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54" w:type="dxa"/>
          </w:tcPr>
          <w:p w:rsidR="00243AA8" w:rsidRPr="00D9267C" w:rsidRDefault="00243AA8" w:rsidP="00D9267C">
            <w:pPr>
              <w:spacing w:line="360" w:lineRule="auto"/>
              <w:ind w:right="33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10.03</w:t>
            </w:r>
          </w:p>
        </w:tc>
        <w:tc>
          <w:tcPr>
            <w:tcW w:w="1082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60.01</w:t>
            </w:r>
          </w:p>
        </w:tc>
        <w:tc>
          <w:tcPr>
            <w:tcW w:w="1405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48300</w:t>
            </w:r>
          </w:p>
        </w:tc>
      </w:tr>
    </w:tbl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Учет выбытия материалов</w:t>
      </w: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Выбытие материалов может быть связано с: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использованием на производство продукции;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на управленческие нужды;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внутренним перемещением;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продажей излишков;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списанием;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безвозмездной передачей.</w:t>
      </w:r>
    </w:p>
    <w:p w:rsidR="00243AA8" w:rsidRPr="00932354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отпуском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этом</w:t>
      </w:r>
      <w:r>
        <w:rPr>
          <w:sz w:val="28"/>
          <w:szCs w:val="28"/>
        </w:rPr>
        <w:t xml:space="preserve"> материалов на производство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сторону</w:t>
      </w:r>
      <w:r>
        <w:rPr>
          <w:sz w:val="28"/>
          <w:szCs w:val="28"/>
        </w:rPr>
        <w:t xml:space="preserve"> понимается их выдача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правовой</w:t>
      </w:r>
      <w:r>
        <w:rPr>
          <w:sz w:val="28"/>
          <w:szCs w:val="28"/>
        </w:rPr>
        <w:t xml:space="preserve"> со склада непосредственно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выписывается</w:t>
      </w:r>
      <w:r>
        <w:rPr>
          <w:sz w:val="28"/>
          <w:szCs w:val="28"/>
        </w:rPr>
        <w:t xml:space="preserve"> для изготовления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акта</w:t>
      </w:r>
      <w:r>
        <w:rPr>
          <w:sz w:val="28"/>
          <w:szCs w:val="28"/>
        </w:rPr>
        <w:t xml:space="preserve"> продукции, а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другим</w:t>
      </w:r>
      <w:r>
        <w:rPr>
          <w:sz w:val="28"/>
          <w:szCs w:val="28"/>
        </w:rPr>
        <w:t xml:space="preserve"> отпуск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домашним</w:t>
      </w:r>
      <w:r>
        <w:rPr>
          <w:sz w:val="28"/>
          <w:szCs w:val="28"/>
        </w:rPr>
        <w:t xml:space="preserve"> для управленческих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бухгалтерском</w:t>
      </w:r>
      <w:r>
        <w:rPr>
          <w:sz w:val="28"/>
          <w:szCs w:val="28"/>
        </w:rPr>
        <w:t xml:space="preserve"> нужд организации.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sz w:val="28"/>
          <w:szCs w:val="28"/>
        </w:rPr>
        <w:t xml:space="preserve"> Отпуск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сверх</w:t>
      </w:r>
      <w:r>
        <w:rPr>
          <w:sz w:val="28"/>
          <w:szCs w:val="28"/>
        </w:rPr>
        <w:t xml:space="preserve"> материалов на склады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кредиторской</w:t>
      </w:r>
      <w:r>
        <w:rPr>
          <w:sz w:val="28"/>
          <w:szCs w:val="28"/>
        </w:rPr>
        <w:t xml:space="preserve"> подразделений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значительно</w:t>
      </w:r>
      <w:r>
        <w:rPr>
          <w:sz w:val="28"/>
          <w:szCs w:val="28"/>
        </w:rPr>
        <w:t xml:space="preserve"> и на площадки строительства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условиях</w:t>
      </w:r>
      <w:r>
        <w:rPr>
          <w:sz w:val="28"/>
          <w:szCs w:val="28"/>
        </w:rPr>
        <w:t xml:space="preserve"> рассматривается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спользованных</w:t>
      </w:r>
      <w:r>
        <w:rPr>
          <w:sz w:val="28"/>
          <w:szCs w:val="28"/>
        </w:rPr>
        <w:t xml:space="preserve"> внутреннее перемещение.</w:t>
      </w:r>
    </w:p>
    <w:p w:rsidR="00243AA8" w:rsidRPr="00932354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следующая</w:t>
      </w:r>
      <w:r>
        <w:rPr>
          <w:sz w:val="28"/>
          <w:szCs w:val="28"/>
        </w:rPr>
        <w:t xml:space="preserve"> мере отпуска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составляется</w:t>
      </w:r>
      <w:r>
        <w:rPr>
          <w:sz w:val="28"/>
          <w:szCs w:val="28"/>
        </w:rPr>
        <w:t xml:space="preserve"> материалов со складов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руководителем</w:t>
      </w:r>
      <w:r>
        <w:rPr>
          <w:sz w:val="28"/>
          <w:szCs w:val="28"/>
        </w:rPr>
        <w:t xml:space="preserve"> подразделения на участки,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корешке</w:t>
      </w:r>
      <w:r>
        <w:rPr>
          <w:sz w:val="28"/>
          <w:szCs w:val="28"/>
        </w:rPr>
        <w:t xml:space="preserve"> в бригады, на рабочие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полученное</w:t>
      </w:r>
      <w:r>
        <w:rPr>
          <w:sz w:val="28"/>
          <w:szCs w:val="28"/>
        </w:rPr>
        <w:t xml:space="preserve"> места 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применение</w:t>
      </w:r>
      <w:r>
        <w:rPr>
          <w:sz w:val="28"/>
          <w:szCs w:val="28"/>
        </w:rPr>
        <w:t xml:space="preserve"> списываются со счетов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решение</w:t>
      </w:r>
      <w:r>
        <w:rPr>
          <w:sz w:val="28"/>
          <w:szCs w:val="28"/>
        </w:rPr>
        <w:t xml:space="preserve"> учета 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перевозке</w:t>
      </w:r>
      <w:r>
        <w:rPr>
          <w:sz w:val="28"/>
          <w:szCs w:val="28"/>
        </w:rPr>
        <w:t xml:space="preserve"> ценностей и зачисляются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получение</w:t>
      </w:r>
      <w:r>
        <w:rPr>
          <w:sz w:val="28"/>
          <w:szCs w:val="28"/>
        </w:rPr>
        <w:t xml:space="preserve"> на соответствующие счета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sz w:val="28"/>
          <w:szCs w:val="28"/>
        </w:rPr>
        <w:t xml:space="preserve"> учета затрат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передаваемых</w:t>
      </w:r>
      <w:r>
        <w:rPr>
          <w:sz w:val="28"/>
          <w:szCs w:val="28"/>
        </w:rPr>
        <w:t xml:space="preserve"> на производство.</w:t>
      </w:r>
    </w:p>
    <w:p w:rsidR="00243AA8" w:rsidRPr="00932354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</w:t>
      </w:r>
      <w:r>
        <w:rPr>
          <w:sz w:val="28"/>
          <w:szCs w:val="28"/>
        </w:rPr>
        <w:t xml:space="preserve"> отпущенных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следующая</w:t>
      </w:r>
      <w:r>
        <w:rPr>
          <w:sz w:val="28"/>
          <w:szCs w:val="28"/>
        </w:rPr>
        <w:t xml:space="preserve"> управленческих нужд,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относится на соответствующие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данных</w:t>
      </w:r>
      <w:r>
        <w:rPr>
          <w:sz w:val="28"/>
          <w:szCs w:val="28"/>
        </w:rPr>
        <w:t xml:space="preserve"> счета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суммовой</w:t>
      </w:r>
      <w:r>
        <w:rPr>
          <w:sz w:val="28"/>
          <w:szCs w:val="28"/>
        </w:rPr>
        <w:t xml:space="preserve"> этих расходов.</w:t>
      </w:r>
    </w:p>
    <w:p w:rsidR="00243AA8" w:rsidRPr="00932354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sz w:val="28"/>
          <w:szCs w:val="28"/>
        </w:rPr>
        <w:t xml:space="preserve"> этом оформляются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внутреннее</w:t>
      </w:r>
      <w:r>
        <w:rPr>
          <w:sz w:val="28"/>
          <w:szCs w:val="28"/>
        </w:rPr>
        <w:t xml:space="preserve"> бухгалтерские проводки:</w:t>
      </w:r>
    </w:p>
    <w:p w:rsidR="00243AA8" w:rsidRPr="00932354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санкции</w:t>
      </w:r>
      <w:r>
        <w:rPr>
          <w:sz w:val="28"/>
          <w:szCs w:val="28"/>
        </w:rPr>
        <w:t xml:space="preserve"> счета 20 «Основное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истечении</w:t>
      </w:r>
      <w:r>
        <w:rPr>
          <w:sz w:val="28"/>
          <w:szCs w:val="28"/>
        </w:rPr>
        <w:t xml:space="preserve"> производство» кредит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счета 10 «Материалы» –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синтетический</w:t>
      </w:r>
      <w:r>
        <w:rPr>
          <w:sz w:val="28"/>
          <w:szCs w:val="28"/>
        </w:rPr>
        <w:t xml:space="preserve"> сумму стоимости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возникающие</w:t>
      </w:r>
      <w:r>
        <w:rPr>
          <w:sz w:val="28"/>
          <w:szCs w:val="28"/>
        </w:rPr>
        <w:t xml:space="preserve"> материалов, отпущенных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условиях</w:t>
      </w:r>
      <w:r>
        <w:rPr>
          <w:sz w:val="28"/>
          <w:szCs w:val="28"/>
        </w:rPr>
        <w:t xml:space="preserve"> в основное производство;</w:t>
      </w:r>
    </w:p>
    <w:p w:rsidR="00243AA8" w:rsidRPr="00932354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компании</w:t>
      </w:r>
      <w:r>
        <w:rPr>
          <w:sz w:val="28"/>
          <w:szCs w:val="28"/>
        </w:rPr>
        <w:t xml:space="preserve"> счета 23 «Вспомогательное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истечении</w:t>
      </w:r>
      <w:r>
        <w:rPr>
          <w:sz w:val="28"/>
          <w:szCs w:val="28"/>
        </w:rPr>
        <w:t xml:space="preserve"> производство» кредит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предъявл</w:t>
      </w:r>
      <w:r>
        <w:rPr>
          <w:sz w:val="28"/>
          <w:szCs w:val="28"/>
        </w:rPr>
        <w:t xml:space="preserve"> счета 10 «Материалы» –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поставщиками</w:t>
      </w:r>
      <w:r>
        <w:rPr>
          <w:sz w:val="28"/>
          <w:szCs w:val="28"/>
        </w:rPr>
        <w:t xml:space="preserve"> сумму стоимости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расписку</w:t>
      </w:r>
      <w:r>
        <w:rPr>
          <w:sz w:val="28"/>
          <w:szCs w:val="28"/>
        </w:rPr>
        <w:t xml:space="preserve"> материалов, отпущенных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действия</w:t>
      </w:r>
      <w:r>
        <w:rPr>
          <w:sz w:val="28"/>
          <w:szCs w:val="28"/>
        </w:rPr>
        <w:t xml:space="preserve"> во вспомогательные производства;</w:t>
      </w:r>
    </w:p>
    <w:p w:rsidR="00243AA8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синтетический</w:t>
      </w:r>
      <w:r>
        <w:rPr>
          <w:sz w:val="28"/>
          <w:szCs w:val="28"/>
        </w:rPr>
        <w:t xml:space="preserve"> счета 26 «Общехозяйственные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отпуска</w:t>
      </w:r>
      <w:r>
        <w:rPr>
          <w:sz w:val="28"/>
          <w:szCs w:val="28"/>
        </w:rPr>
        <w:t xml:space="preserve"> расходы» кредит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между</w:t>
      </w:r>
      <w:r>
        <w:rPr>
          <w:sz w:val="28"/>
          <w:szCs w:val="28"/>
        </w:rPr>
        <w:t xml:space="preserve"> счета 10 «Материалы» –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карточка</w:t>
      </w:r>
      <w:r>
        <w:rPr>
          <w:sz w:val="28"/>
          <w:szCs w:val="28"/>
        </w:rPr>
        <w:t xml:space="preserve"> сумму стоимости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приемке</w:t>
      </w:r>
      <w:r>
        <w:rPr>
          <w:sz w:val="28"/>
          <w:szCs w:val="28"/>
        </w:rPr>
        <w:t xml:space="preserve"> материалов, отпущенных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правовой</w:t>
      </w:r>
      <w:r>
        <w:rPr>
          <w:sz w:val="28"/>
          <w:szCs w:val="28"/>
        </w:rPr>
        <w:t xml:space="preserve"> для управленческих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хозяйствам</w:t>
      </w:r>
      <w:r>
        <w:rPr>
          <w:sz w:val="28"/>
          <w:szCs w:val="28"/>
        </w:rPr>
        <w:t xml:space="preserve"> нужд.</w:t>
      </w:r>
    </w:p>
    <w:p w:rsidR="00243AA8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материалы,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списанные в производство,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отпуска</w:t>
      </w:r>
      <w:r>
        <w:rPr>
          <w:sz w:val="28"/>
          <w:szCs w:val="28"/>
        </w:rPr>
        <w:t xml:space="preserve"> были израсходованы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перенесение</w:t>
      </w:r>
      <w:r>
        <w:rPr>
          <w:sz w:val="28"/>
          <w:szCs w:val="28"/>
        </w:rPr>
        <w:t xml:space="preserve"> не полностью, их нужно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сдающего</w:t>
      </w:r>
      <w:r>
        <w:rPr>
          <w:sz w:val="28"/>
          <w:szCs w:val="28"/>
        </w:rPr>
        <w:t xml:space="preserve"> вернуть на склад.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предъявлении</w:t>
      </w:r>
      <w:r>
        <w:rPr>
          <w:sz w:val="28"/>
          <w:szCs w:val="28"/>
        </w:rPr>
        <w:t xml:space="preserve"> бухгалтерском учете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отвеча</w:t>
      </w:r>
      <w:r>
        <w:rPr>
          <w:sz w:val="28"/>
          <w:szCs w:val="28"/>
        </w:rPr>
        <w:t xml:space="preserve"> возврат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оформляется проводкой:</w:t>
      </w:r>
    </w:p>
    <w:p w:rsidR="00243AA8" w:rsidRPr="00932354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каждой</w:t>
      </w:r>
      <w:r>
        <w:rPr>
          <w:sz w:val="28"/>
          <w:szCs w:val="28"/>
        </w:rPr>
        <w:t xml:space="preserve"> счета 10 «Материалы» кредит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подсчет</w:t>
      </w:r>
      <w:r>
        <w:rPr>
          <w:sz w:val="28"/>
          <w:szCs w:val="28"/>
        </w:rPr>
        <w:t xml:space="preserve"> счета 20 «Основное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один</w:t>
      </w:r>
      <w:r>
        <w:rPr>
          <w:sz w:val="28"/>
          <w:szCs w:val="28"/>
        </w:rPr>
        <w:t xml:space="preserve"> производство» (23, 26) – оприходованы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sz w:val="28"/>
          <w:szCs w:val="28"/>
        </w:rPr>
        <w:t xml:space="preserve"> на склад неиспользованные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расчетов</w:t>
      </w:r>
      <w:r>
        <w:rPr>
          <w:sz w:val="28"/>
          <w:szCs w:val="28"/>
        </w:rPr>
        <w:t xml:space="preserve"> материалы.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«Горремстрой-2</w:t>
      </w:r>
      <w:r w:rsidRPr="00932354">
        <w:rPr>
          <w:sz w:val="28"/>
          <w:szCs w:val="28"/>
        </w:rPr>
        <w:t>» при отпуске производственных запасов в производство оценку производит по средней себестоимости.</w:t>
      </w:r>
      <w:r>
        <w:rPr>
          <w:sz w:val="28"/>
          <w:szCs w:val="28"/>
        </w:rPr>
        <w:t xml:space="preserve"> 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метода оценки по средней себестоимости стоимость списанных материалов определяется по формуле: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932354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Средняя ст-ть = </w:t>
      </w:r>
      <w:r>
        <w:rPr>
          <w:rFonts w:cs="Times New Roman"/>
          <w:sz w:val="28"/>
          <w:szCs w:val="28"/>
        </w:rPr>
        <w:t>[</w:t>
      </w:r>
      <w:r>
        <w:rPr>
          <w:sz w:val="28"/>
          <w:szCs w:val="28"/>
        </w:rPr>
        <w:t>Ст-ть остатка мат-в на нач месяца + Ст-ть мат-в, поступивших за месяц</w:t>
      </w:r>
      <w:r>
        <w:rPr>
          <w:rFonts w:cs="Times New Roman"/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>
        <w:rPr>
          <w:rFonts w:cs="Times New Roman"/>
          <w:sz w:val="28"/>
          <w:szCs w:val="28"/>
        </w:rPr>
        <w:t>[</w:t>
      </w:r>
      <w:r>
        <w:rPr>
          <w:sz w:val="28"/>
          <w:szCs w:val="28"/>
        </w:rPr>
        <w:t>Кол-во мат-в на нач месяца + Кол-во мат-в, поступивших за месяц</w:t>
      </w:r>
      <w:r>
        <w:rPr>
          <w:rFonts w:cs="Times New Roman"/>
          <w:sz w:val="28"/>
          <w:szCs w:val="28"/>
        </w:rPr>
        <w:t>].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</w:p>
    <w:p w:rsidR="00243AA8" w:rsidRDefault="00243AA8" w:rsidP="00932354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Преимуществом данного метода является стабильная цена отпускаемых материалов, даже если в течение месяца происходят резкие колебания закупочных цен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[19, с 366, 369]</w:t>
      </w:r>
      <w:r>
        <w:rPr>
          <w:color w:val="000000"/>
          <w:sz w:val="28"/>
          <w:szCs w:val="28"/>
        </w:rPr>
        <w:t xml:space="preserve">. 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Пример, в ООО «Горремстрой-2» на 1 июля 2016 года имеется остаток песка 636,048 тонн по средней себестоимости 93,90 рубля за 1 тонну. В течении месяца было поступление песка в количестве 130,000 тонн по 120 рублей за тонну, израсходовано 358,751 тонны песка. 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среднюю себестоимость песка: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(636,048*93,90+130,000*120,00)/(636,048+130,000) = 98,33 рублей за 1 тонну.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стоимость списанного в производство песка: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358,751*98,33 = 35275,99 рублей.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Делаем расчет остатка пигмента на конец месяца: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636,048+130,000-358,751 = 407,297 тонн.</w:t>
      </w:r>
    </w:p>
    <w:p w:rsidR="00243AA8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Находим среднюю стоимость песка на конец месяца:</w:t>
      </w:r>
    </w:p>
    <w:p w:rsidR="00243AA8" w:rsidRPr="00932354" w:rsidRDefault="00243AA8" w:rsidP="0093235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407,297*98,33 = 40049,51 рублей.</w:t>
      </w:r>
    </w:p>
    <w:p w:rsidR="00243AA8" w:rsidRDefault="00243AA8" w:rsidP="005F63B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932354">
        <w:rPr>
          <w:sz w:val="28"/>
          <w:szCs w:val="28"/>
        </w:rPr>
        <w:t xml:space="preserve">Отпуск материалов со складов организации на производство осуществляется </w:t>
      </w:r>
      <w:r>
        <w:rPr>
          <w:sz w:val="28"/>
          <w:szCs w:val="28"/>
        </w:rPr>
        <w:t xml:space="preserve">без установленных лимитов, </w:t>
      </w:r>
      <w:r w:rsidRPr="00BB3A22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Pr="00BB3A22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BB3A22">
        <w:rPr>
          <w:sz w:val="28"/>
          <w:szCs w:val="28"/>
        </w:rPr>
        <w:t xml:space="preserve"> Требованием-накладной</w:t>
      </w:r>
      <w:r>
        <w:rPr>
          <w:sz w:val="28"/>
          <w:szCs w:val="28"/>
        </w:rPr>
        <w:t>, накладной.</w:t>
      </w:r>
      <w:r w:rsidRPr="00BB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отпуске материала на сторону оформляется Накладная на отпуск материала на сторону, платежные документы, счет-фактура. При </w:t>
      </w:r>
      <w:r>
        <w:rPr>
          <w:sz w:val="28"/>
          <w:szCs w:val="28"/>
        </w:rPr>
        <w:lastRenderedPageBreak/>
        <w:t>перевозке материалов автотранспортом вместо накладной применяют товарно-транспортную накладную.</w:t>
      </w:r>
    </w:p>
    <w:p w:rsidR="00243AA8" w:rsidRDefault="00243AA8" w:rsidP="00616164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Количество отпущенных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компании</w:t>
      </w:r>
      <w:r>
        <w:rPr>
          <w:rFonts w:cs="Times New Roman"/>
          <w:color w:val="000000"/>
          <w:sz w:val="28"/>
          <w:szCs w:val="28"/>
        </w:rPr>
        <w:t xml:space="preserve"> в производство массовых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подсчет</w:t>
      </w:r>
      <w:r>
        <w:rPr>
          <w:rFonts w:cs="Times New Roman"/>
          <w:color w:val="000000"/>
          <w:sz w:val="28"/>
          <w:szCs w:val="28"/>
        </w:rPr>
        <w:t xml:space="preserve"> однородных материалов (песок,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rFonts w:cs="Times New Roman"/>
          <w:color w:val="000000"/>
          <w:sz w:val="28"/>
          <w:szCs w:val="28"/>
        </w:rPr>
        <w:t xml:space="preserve"> гравий)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истечении</w:t>
      </w:r>
      <w:r>
        <w:rPr>
          <w:rFonts w:cs="Times New Roman"/>
          <w:color w:val="000000"/>
          <w:sz w:val="28"/>
          <w:szCs w:val="28"/>
        </w:rPr>
        <w:t xml:space="preserve"> невозможности отпуска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правовой</w:t>
      </w:r>
      <w:r>
        <w:rPr>
          <w:rFonts w:cs="Times New Roman"/>
          <w:color w:val="000000"/>
          <w:sz w:val="28"/>
          <w:szCs w:val="28"/>
        </w:rPr>
        <w:t xml:space="preserve"> их по фактическому весу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дебет</w:t>
      </w:r>
      <w:r>
        <w:rPr>
          <w:rFonts w:cs="Times New Roman"/>
          <w:color w:val="000000"/>
          <w:sz w:val="28"/>
          <w:szCs w:val="28"/>
        </w:rPr>
        <w:t xml:space="preserve"> или объему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rFonts w:cs="Times New Roman"/>
          <w:color w:val="000000"/>
          <w:sz w:val="28"/>
          <w:szCs w:val="28"/>
        </w:rPr>
        <w:t xml:space="preserve"> допускается определять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потери</w:t>
      </w:r>
      <w:r>
        <w:rPr>
          <w:rFonts w:cs="Times New Roman"/>
          <w:color w:val="000000"/>
          <w:sz w:val="28"/>
          <w:szCs w:val="28"/>
        </w:rPr>
        <w:t xml:space="preserve"> на основе проведения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rFonts w:cs="Times New Roman"/>
          <w:color w:val="000000"/>
          <w:sz w:val="28"/>
          <w:szCs w:val="28"/>
        </w:rPr>
        <w:t xml:space="preserve"> периодических, не реже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одного раза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госкомстатом</w:t>
      </w:r>
      <w:r>
        <w:rPr>
          <w:rFonts w:cs="Times New Roman"/>
          <w:color w:val="000000"/>
          <w:sz w:val="28"/>
          <w:szCs w:val="28"/>
        </w:rPr>
        <w:t xml:space="preserve"> в месяц, инвентаризаций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нарядов</w:t>
      </w:r>
      <w:r>
        <w:rPr>
          <w:rFonts w:cs="Times New Roman"/>
          <w:color w:val="000000"/>
          <w:sz w:val="28"/>
          <w:szCs w:val="28"/>
        </w:rPr>
        <w:t xml:space="preserve"> остатков этих материалов. Результаты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оказанию</w:t>
      </w:r>
      <w:r>
        <w:rPr>
          <w:rFonts w:cs="Times New Roman"/>
          <w:color w:val="000000"/>
          <w:sz w:val="28"/>
          <w:szCs w:val="28"/>
        </w:rPr>
        <w:t xml:space="preserve"> инвентаризации оформляются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уменьшения</w:t>
      </w:r>
      <w:r>
        <w:rPr>
          <w:rFonts w:cs="Times New Roman"/>
          <w:color w:val="000000"/>
          <w:sz w:val="28"/>
          <w:szCs w:val="28"/>
        </w:rPr>
        <w:t xml:space="preserve"> актом. </w:t>
      </w:r>
      <w:bookmarkStart w:id="1" w:name="dst100377"/>
      <w:bookmarkEnd w:id="1"/>
      <w:r>
        <w:rPr>
          <w:rFonts w:cs="Times New Roman"/>
          <w:color w:val="000000"/>
          <w:sz w:val="28"/>
          <w:szCs w:val="28"/>
        </w:rPr>
        <w:t xml:space="preserve">Расход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компании</w:t>
      </w:r>
      <w:r>
        <w:rPr>
          <w:rFonts w:cs="Times New Roman"/>
          <w:color w:val="000000"/>
          <w:sz w:val="28"/>
          <w:szCs w:val="28"/>
        </w:rPr>
        <w:t xml:space="preserve"> определяется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специально</w:t>
      </w:r>
      <w:r>
        <w:rPr>
          <w:rFonts w:cs="Times New Roman"/>
          <w:color w:val="000000"/>
          <w:sz w:val="28"/>
          <w:szCs w:val="28"/>
        </w:rPr>
        <w:t xml:space="preserve"> разница между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уменьшения</w:t>
      </w:r>
      <w:r>
        <w:rPr>
          <w:rFonts w:cs="Times New Roman"/>
          <w:color w:val="000000"/>
          <w:sz w:val="28"/>
          <w:szCs w:val="28"/>
        </w:rPr>
        <w:t xml:space="preserve"> остатком по учетным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данных</w:t>
      </w:r>
      <w:r>
        <w:rPr>
          <w:rFonts w:cs="Times New Roman"/>
          <w:color w:val="000000"/>
          <w:sz w:val="28"/>
          <w:szCs w:val="28"/>
        </w:rPr>
        <w:t xml:space="preserve"> данным к моменту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rFonts w:cs="Times New Roman"/>
          <w:color w:val="000000"/>
          <w:sz w:val="28"/>
          <w:szCs w:val="28"/>
        </w:rPr>
        <w:t xml:space="preserve"> проведения инвентаризации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основе</w:t>
      </w:r>
      <w:r>
        <w:rPr>
          <w:rFonts w:cs="Times New Roman"/>
          <w:color w:val="000000"/>
          <w:sz w:val="28"/>
          <w:szCs w:val="28"/>
        </w:rPr>
        <w:t xml:space="preserve"> и фактическим наличием,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компании</w:t>
      </w:r>
      <w:r>
        <w:rPr>
          <w:rFonts w:cs="Times New Roman"/>
          <w:color w:val="000000"/>
          <w:sz w:val="28"/>
          <w:szCs w:val="28"/>
        </w:rPr>
        <w:t xml:space="preserve"> определенным инвентаризацией.</w:t>
      </w:r>
    </w:p>
    <w:p w:rsidR="00243AA8" w:rsidRDefault="00243AA8" w:rsidP="00616164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Списание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рабочие</w:t>
      </w:r>
      <w:r>
        <w:rPr>
          <w:rFonts w:cs="Times New Roman"/>
          <w:color w:val="000000"/>
          <w:sz w:val="28"/>
          <w:szCs w:val="28"/>
        </w:rPr>
        <w:t xml:space="preserve"> материалов осуществляется,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rFonts w:cs="Times New Roman"/>
          <w:color w:val="000000"/>
          <w:sz w:val="28"/>
          <w:szCs w:val="28"/>
        </w:rPr>
        <w:t xml:space="preserve"> если они:</w:t>
      </w:r>
    </w:p>
    <w:p w:rsidR="00243AA8" w:rsidRDefault="00243AA8" w:rsidP="00616164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пришли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rFonts w:cs="Times New Roman"/>
          <w:color w:val="000000"/>
          <w:sz w:val="28"/>
          <w:szCs w:val="28"/>
        </w:rPr>
        <w:t xml:space="preserve"> в негодность по истечении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перевозке</w:t>
      </w:r>
      <w:r>
        <w:rPr>
          <w:rFonts w:cs="Times New Roman"/>
          <w:color w:val="000000"/>
          <w:sz w:val="28"/>
          <w:szCs w:val="28"/>
        </w:rPr>
        <w:t xml:space="preserve"> сроков хранения;</w:t>
      </w:r>
    </w:p>
    <w:p w:rsidR="00243AA8" w:rsidRDefault="00243AA8" w:rsidP="00616164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морально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истечении</w:t>
      </w:r>
      <w:r>
        <w:rPr>
          <w:rFonts w:cs="Times New Roman"/>
          <w:color w:val="000000"/>
          <w:sz w:val="28"/>
          <w:szCs w:val="28"/>
        </w:rPr>
        <w:t xml:space="preserve"> устарели;</w:t>
      </w:r>
    </w:p>
    <w:p w:rsidR="00243AA8" w:rsidRDefault="00243AA8" w:rsidP="00616164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похищены,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испорчены.</w:t>
      </w:r>
    </w:p>
    <w:p w:rsidR="00243AA8" w:rsidRDefault="00243AA8" w:rsidP="00616164">
      <w:pPr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Решение о списании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rFonts w:cs="Times New Roman"/>
          <w:color w:val="000000"/>
          <w:sz w:val="28"/>
          <w:szCs w:val="28"/>
        </w:rPr>
        <w:t xml:space="preserve"> материалов принимает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отклонений</w:t>
      </w:r>
      <w:r>
        <w:rPr>
          <w:rFonts w:cs="Times New Roman"/>
          <w:color w:val="000000"/>
          <w:sz w:val="28"/>
          <w:szCs w:val="28"/>
        </w:rPr>
        <w:t xml:space="preserve"> руководитель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один</w:t>
      </w:r>
      <w:r>
        <w:rPr>
          <w:rFonts w:cs="Times New Roman"/>
          <w:color w:val="000000"/>
          <w:sz w:val="28"/>
          <w:szCs w:val="28"/>
        </w:rPr>
        <w:t xml:space="preserve"> на основании информации,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rFonts w:cs="Times New Roman"/>
          <w:color w:val="000000"/>
          <w:sz w:val="28"/>
          <w:szCs w:val="28"/>
        </w:rPr>
        <w:t xml:space="preserve"> предоставленной специально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созданной комиссией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транспортной</w:t>
      </w:r>
      <w:r>
        <w:rPr>
          <w:rFonts w:cs="Times New Roman"/>
          <w:color w:val="000000"/>
          <w:sz w:val="28"/>
          <w:szCs w:val="28"/>
        </w:rPr>
        <w:t xml:space="preserve"> при участии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производимые</w:t>
      </w:r>
      <w:r>
        <w:rPr>
          <w:rFonts w:cs="Times New Roman"/>
          <w:color w:val="000000"/>
          <w:sz w:val="28"/>
          <w:szCs w:val="28"/>
        </w:rPr>
        <w:t xml:space="preserve"> материально ответственного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приходный</w:t>
      </w:r>
      <w:r>
        <w:rPr>
          <w:rFonts w:cs="Times New Roman"/>
          <w:color w:val="000000"/>
          <w:sz w:val="28"/>
          <w:szCs w:val="28"/>
        </w:rPr>
        <w:t xml:space="preserve"> лица.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ветошь</w:t>
      </w:r>
      <w:r>
        <w:rPr>
          <w:rFonts w:cs="Times New Roman"/>
          <w:color w:val="000000"/>
          <w:sz w:val="28"/>
          <w:szCs w:val="28"/>
        </w:rPr>
        <w:t xml:space="preserve"> списании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rFonts w:cs="Times New Roman"/>
          <w:color w:val="000000"/>
          <w:sz w:val="28"/>
          <w:szCs w:val="28"/>
        </w:rPr>
        <w:t xml:space="preserve"> их фактическая себестоимость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накладная</w:t>
      </w:r>
      <w:r>
        <w:rPr>
          <w:rFonts w:cs="Times New Roman"/>
          <w:color w:val="000000"/>
          <w:sz w:val="28"/>
          <w:szCs w:val="28"/>
        </w:rPr>
        <w:t xml:space="preserve"> относится в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поставщику</w:t>
      </w:r>
      <w:r>
        <w:rPr>
          <w:rFonts w:cs="Times New Roman"/>
          <w:color w:val="000000"/>
          <w:sz w:val="28"/>
          <w:szCs w:val="28"/>
        </w:rPr>
        <w:t xml:space="preserve"> счета 94 «Недостачи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экземпляре</w:t>
      </w:r>
      <w:r>
        <w:rPr>
          <w:rFonts w:cs="Times New Roman"/>
          <w:color w:val="000000"/>
          <w:sz w:val="28"/>
          <w:szCs w:val="28"/>
        </w:rPr>
        <w:t xml:space="preserve"> и потери от порчи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учредительными</w:t>
      </w:r>
      <w:r>
        <w:rPr>
          <w:rFonts w:cs="Times New Roman"/>
          <w:color w:val="000000"/>
          <w:sz w:val="28"/>
          <w:szCs w:val="28"/>
        </w:rPr>
        <w:t xml:space="preserve"> ценностей». Затем фактическая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</w:t>
      </w:r>
      <w:r>
        <w:rPr>
          <w:rFonts w:cs="Times New Roman"/>
          <w:color w:val="000000"/>
          <w:sz w:val="28"/>
          <w:szCs w:val="28"/>
        </w:rPr>
        <w:t xml:space="preserve"> себестоимость списывается с кредита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внутреннее</w:t>
      </w:r>
      <w:r>
        <w:rPr>
          <w:rFonts w:cs="Times New Roman"/>
          <w:color w:val="000000"/>
          <w:sz w:val="28"/>
          <w:szCs w:val="28"/>
        </w:rPr>
        <w:t xml:space="preserve"> счета 94 «Недостачи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поступивших</w:t>
      </w:r>
      <w:r>
        <w:rPr>
          <w:rFonts w:cs="Times New Roman"/>
          <w:color w:val="000000"/>
          <w:sz w:val="28"/>
          <w:szCs w:val="28"/>
        </w:rPr>
        <w:t xml:space="preserve"> и потери от порчи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основанием</w:t>
      </w:r>
      <w:r>
        <w:rPr>
          <w:rFonts w:cs="Times New Roman"/>
          <w:color w:val="000000"/>
          <w:sz w:val="28"/>
          <w:szCs w:val="28"/>
        </w:rPr>
        <w:t xml:space="preserve"> ценностей» в дебет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rFonts w:cs="Times New Roman"/>
          <w:color w:val="000000"/>
          <w:sz w:val="28"/>
          <w:szCs w:val="28"/>
        </w:rPr>
        <w:t xml:space="preserve"> счетов затрат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на производство, расчетов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возмещением</w:t>
      </w:r>
      <w:r>
        <w:rPr>
          <w:rFonts w:cs="Times New Roman"/>
          <w:color w:val="000000"/>
          <w:sz w:val="28"/>
          <w:szCs w:val="28"/>
        </w:rPr>
        <w:t xml:space="preserve"> по возмещению ущерба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накладную</w:t>
      </w:r>
      <w:r>
        <w:rPr>
          <w:rFonts w:cs="Times New Roman"/>
          <w:color w:val="000000"/>
          <w:sz w:val="28"/>
          <w:szCs w:val="28"/>
        </w:rPr>
        <w:t xml:space="preserve"> или финансовых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получение</w:t>
      </w:r>
      <w:r>
        <w:rPr>
          <w:rFonts w:cs="Times New Roman"/>
          <w:color w:val="000000"/>
          <w:sz w:val="28"/>
          <w:szCs w:val="28"/>
        </w:rPr>
        <w:t xml:space="preserve"> результатов. </w:t>
      </w:r>
    </w:p>
    <w:p w:rsidR="00243AA8" w:rsidRDefault="00243AA8" w:rsidP="00616164">
      <w:pPr>
        <w:shd w:val="clear" w:color="auto" w:fill="FFFFFF"/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передаче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используют</w:t>
      </w:r>
      <w:r>
        <w:rPr>
          <w:rFonts w:cs="Times New Roman"/>
          <w:color w:val="000000"/>
          <w:sz w:val="28"/>
          <w:szCs w:val="28"/>
        </w:rPr>
        <w:t xml:space="preserve"> материалов по договору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rFonts w:cs="Times New Roman"/>
          <w:color w:val="000000"/>
          <w:sz w:val="28"/>
          <w:szCs w:val="28"/>
        </w:rPr>
        <w:t xml:space="preserve"> дарения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приходный</w:t>
      </w:r>
      <w:r>
        <w:rPr>
          <w:rFonts w:cs="Times New Roman"/>
          <w:color w:val="000000"/>
          <w:sz w:val="28"/>
          <w:szCs w:val="28"/>
        </w:rPr>
        <w:t xml:space="preserve"> безвозмездно материалы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возмещением</w:t>
      </w:r>
      <w:r>
        <w:rPr>
          <w:rFonts w:cs="Times New Roman"/>
          <w:color w:val="000000"/>
          <w:sz w:val="28"/>
          <w:szCs w:val="28"/>
        </w:rPr>
        <w:t xml:space="preserve"> списываются по фактической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себестоимости на финансовые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отпущенных</w:t>
      </w:r>
      <w:r>
        <w:rPr>
          <w:rFonts w:cs="Times New Roman"/>
          <w:color w:val="000000"/>
          <w:sz w:val="28"/>
          <w:szCs w:val="28"/>
        </w:rPr>
        <w:t xml:space="preserve"> результаты у коммерческой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способ</w:t>
      </w:r>
      <w:r>
        <w:rPr>
          <w:rFonts w:cs="Times New Roman"/>
          <w:color w:val="000000"/>
          <w:sz w:val="28"/>
          <w:szCs w:val="28"/>
        </w:rPr>
        <w:t xml:space="preserve"> организации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rFonts w:cs="Times New Roman"/>
          <w:color w:val="000000"/>
          <w:sz w:val="28"/>
          <w:szCs w:val="28"/>
        </w:rPr>
        <w:t xml:space="preserve"> увеличение расходов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rFonts w:cs="Times New Roman"/>
          <w:color w:val="000000"/>
          <w:sz w:val="28"/>
          <w:szCs w:val="28"/>
        </w:rPr>
        <w:t xml:space="preserve"> у некоммерческой организации</w:t>
      </w:r>
      <w:r>
        <w:rPr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поставщику</w:t>
      </w:r>
      <w:r>
        <w:rPr>
          <w:rFonts w:cs="Times New Roman"/>
          <w:color w:val="000000"/>
          <w:sz w:val="28"/>
          <w:szCs w:val="28"/>
        </w:rPr>
        <w:t xml:space="preserve"> [19,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rFonts w:cs="Times New Roman"/>
          <w:color w:val="000000"/>
          <w:sz w:val="28"/>
          <w:szCs w:val="28"/>
        </w:rPr>
        <w:t xml:space="preserve"> с 371]</w:t>
      </w:r>
      <w:r>
        <w:rPr>
          <w:color w:val="000000"/>
          <w:sz w:val="28"/>
          <w:szCs w:val="28"/>
        </w:rPr>
        <w:t>.</w:t>
      </w:r>
    </w:p>
    <w:p w:rsidR="00243AA8" w:rsidRDefault="00243AA8" w:rsidP="003E11A0">
      <w:pPr>
        <w:shd w:val="clear" w:color="auto" w:fill="FFFFFF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выбытие материалов за 31 июля 2016 года в таблице 14, составленное на основе карточки счета 10 «Материалы».</w:t>
      </w:r>
    </w:p>
    <w:p w:rsidR="00243AA8" w:rsidRDefault="00243AA8" w:rsidP="00AE3F83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14 – Бухгалтерские проводки по учету выбытия материалов в ООО «Горремстрой-2» за 31 июля 2016 г.</w:t>
      </w: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5"/>
        <w:gridCol w:w="2502"/>
        <w:gridCol w:w="954"/>
        <w:gridCol w:w="1082"/>
        <w:gridCol w:w="1408"/>
      </w:tblGrid>
      <w:tr w:rsidR="00243AA8" w:rsidRPr="00D9267C" w:rsidTr="00D9267C">
        <w:tc>
          <w:tcPr>
            <w:tcW w:w="4220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Содержание хозяйственных операций</w:t>
            </w:r>
          </w:p>
        </w:tc>
        <w:tc>
          <w:tcPr>
            <w:tcW w:w="2549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Документ </w:t>
            </w:r>
          </w:p>
        </w:tc>
        <w:tc>
          <w:tcPr>
            <w:tcW w:w="853" w:type="dxa"/>
          </w:tcPr>
          <w:p w:rsidR="00243AA8" w:rsidRPr="00D9267C" w:rsidRDefault="00243AA8" w:rsidP="00D9267C">
            <w:pPr>
              <w:spacing w:line="360" w:lineRule="auto"/>
              <w:ind w:right="33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Дебет счета</w:t>
            </w:r>
          </w:p>
        </w:tc>
        <w:tc>
          <w:tcPr>
            <w:tcW w:w="992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Кредит счета</w:t>
            </w:r>
          </w:p>
        </w:tc>
        <w:tc>
          <w:tcPr>
            <w:tcW w:w="1417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Сумма, руб.</w:t>
            </w:r>
          </w:p>
        </w:tc>
      </w:tr>
      <w:tr w:rsidR="00243AA8" w:rsidRPr="00D9267C" w:rsidTr="00D9267C">
        <w:tc>
          <w:tcPr>
            <w:tcW w:w="4220" w:type="dxa"/>
          </w:tcPr>
          <w:p w:rsidR="00243AA8" w:rsidRPr="00D9267C" w:rsidRDefault="00243AA8" w:rsidP="00D9267C">
            <w:pPr>
              <w:spacing w:line="360" w:lineRule="auto"/>
              <w:ind w:right="-4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lastRenderedPageBreak/>
              <w:t>Списана стоимость перчаток, отпущенных в основное производство</w:t>
            </w:r>
          </w:p>
        </w:tc>
        <w:tc>
          <w:tcPr>
            <w:tcW w:w="2549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Требование-накладная ГР 200000057 (приложение Н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D9267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53" w:type="dxa"/>
          </w:tcPr>
          <w:p w:rsidR="00243AA8" w:rsidRPr="00D9267C" w:rsidRDefault="00243AA8" w:rsidP="00D9267C">
            <w:pPr>
              <w:spacing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10.01</w:t>
            </w:r>
          </w:p>
        </w:tc>
        <w:tc>
          <w:tcPr>
            <w:tcW w:w="1417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67,26</w:t>
            </w:r>
          </w:p>
        </w:tc>
      </w:tr>
      <w:tr w:rsidR="00243AA8" w:rsidRPr="00D9267C" w:rsidTr="00D9267C">
        <w:tc>
          <w:tcPr>
            <w:tcW w:w="4220" w:type="dxa"/>
          </w:tcPr>
          <w:p w:rsidR="00243AA8" w:rsidRPr="00D9267C" w:rsidRDefault="00243AA8" w:rsidP="00D9267C">
            <w:pPr>
              <w:spacing w:line="360" w:lineRule="auto"/>
              <w:ind w:right="-4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Списана стоимость песка, отпущенного в основное производство </w:t>
            </w:r>
          </w:p>
        </w:tc>
        <w:tc>
          <w:tcPr>
            <w:tcW w:w="2549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Требование-накладная ГР 200000060 (приложение Н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D9267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53" w:type="dxa"/>
          </w:tcPr>
          <w:p w:rsidR="00243AA8" w:rsidRPr="00D9267C" w:rsidRDefault="00243AA8" w:rsidP="00D9267C">
            <w:pPr>
              <w:spacing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10.01</w:t>
            </w:r>
          </w:p>
        </w:tc>
        <w:tc>
          <w:tcPr>
            <w:tcW w:w="1417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9469,92</w:t>
            </w:r>
          </w:p>
        </w:tc>
      </w:tr>
      <w:tr w:rsidR="00243AA8" w:rsidRPr="00D9267C" w:rsidTr="00D9267C">
        <w:tc>
          <w:tcPr>
            <w:tcW w:w="4220" w:type="dxa"/>
          </w:tcPr>
          <w:p w:rsidR="00243AA8" w:rsidRPr="00D9267C" w:rsidRDefault="00243AA8" w:rsidP="00D9267C">
            <w:pPr>
              <w:spacing w:line="360" w:lineRule="auto"/>
              <w:ind w:right="-4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Списана стоимость извести, отпущенной в основное производство </w:t>
            </w:r>
          </w:p>
        </w:tc>
        <w:tc>
          <w:tcPr>
            <w:tcW w:w="2549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Требование-накладная ГР 200000060 (приложение Н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D9267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53" w:type="dxa"/>
          </w:tcPr>
          <w:p w:rsidR="00243AA8" w:rsidRPr="00D9267C" w:rsidRDefault="00243AA8" w:rsidP="00D9267C">
            <w:pPr>
              <w:spacing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10.01</w:t>
            </w:r>
          </w:p>
        </w:tc>
        <w:tc>
          <w:tcPr>
            <w:tcW w:w="1417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22685,57</w:t>
            </w:r>
          </w:p>
        </w:tc>
      </w:tr>
      <w:tr w:rsidR="00243AA8" w:rsidRPr="00D9267C" w:rsidTr="00D9267C">
        <w:tc>
          <w:tcPr>
            <w:tcW w:w="4220" w:type="dxa"/>
          </w:tcPr>
          <w:p w:rsidR="00243AA8" w:rsidRPr="00D9267C" w:rsidRDefault="00243AA8" w:rsidP="00D9267C">
            <w:pPr>
              <w:spacing w:line="360" w:lineRule="auto"/>
              <w:ind w:right="-4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 xml:space="preserve">Списана стоимость бензина, отпущенного на участок механизации </w:t>
            </w:r>
          </w:p>
        </w:tc>
        <w:tc>
          <w:tcPr>
            <w:tcW w:w="2549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Требование-накладная ГР 200000063 (приложение Н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Pr="00D9267C">
              <w:rPr>
                <w:rFonts w:cs="Times New Roman"/>
                <w:sz w:val="28"/>
                <w:szCs w:val="28"/>
              </w:rPr>
              <w:t>), путевой лист (приложение О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D9267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53" w:type="dxa"/>
          </w:tcPr>
          <w:p w:rsidR="00243AA8" w:rsidRPr="00D9267C" w:rsidRDefault="00243AA8" w:rsidP="00D9267C">
            <w:pPr>
              <w:spacing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10.03</w:t>
            </w:r>
          </w:p>
        </w:tc>
        <w:tc>
          <w:tcPr>
            <w:tcW w:w="1417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5440,17</w:t>
            </w:r>
          </w:p>
        </w:tc>
      </w:tr>
      <w:tr w:rsidR="00243AA8" w:rsidRPr="00D9267C" w:rsidTr="00D9267C">
        <w:tc>
          <w:tcPr>
            <w:tcW w:w="4220" w:type="dxa"/>
          </w:tcPr>
          <w:p w:rsidR="00243AA8" w:rsidRPr="00D9267C" w:rsidRDefault="00243AA8" w:rsidP="00D9267C">
            <w:pPr>
              <w:spacing w:line="360" w:lineRule="auto"/>
              <w:ind w:right="-4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Списана стоимость бензина, отпущенного в основное производство (автоуслуги)</w:t>
            </w:r>
          </w:p>
        </w:tc>
        <w:tc>
          <w:tcPr>
            <w:tcW w:w="2549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Требование-накладная ГР 200000064 (приложение Н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D9267C">
              <w:rPr>
                <w:rFonts w:cs="Times New Roman"/>
                <w:sz w:val="28"/>
                <w:szCs w:val="28"/>
              </w:rPr>
              <w:t>), путевой лист (приложение О</w:t>
            </w:r>
            <w:r w:rsidRPr="00D9267C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D9267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53" w:type="dxa"/>
          </w:tcPr>
          <w:p w:rsidR="00243AA8" w:rsidRPr="00D9267C" w:rsidRDefault="00243AA8" w:rsidP="00D9267C">
            <w:pPr>
              <w:spacing w:line="360" w:lineRule="auto"/>
              <w:ind w:right="3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10.03</w:t>
            </w:r>
          </w:p>
        </w:tc>
        <w:tc>
          <w:tcPr>
            <w:tcW w:w="1417" w:type="dxa"/>
          </w:tcPr>
          <w:p w:rsidR="00243AA8" w:rsidRPr="00D9267C" w:rsidRDefault="00243AA8" w:rsidP="00D926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65054,32</w:t>
            </w:r>
          </w:p>
        </w:tc>
      </w:tr>
    </w:tbl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ООО «Горремстрой-2» по ведомости (приложение 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под роспись для рабочего персонала бесплатно выдается: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перчатки, рукавицы;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рабочие куртки;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халаты;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рабочая обувь;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респиратор;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наушники противошумные;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очки защитные;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мыло.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 ответственным лицом за спецодежду и оснастку является начальник растворо-бетонного узла Хрулев А. А. </w:t>
      </w:r>
    </w:p>
    <w:p w:rsidR="00243AA8" w:rsidRPr="00F050A2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F050A2">
        <w:rPr>
          <w:sz w:val="28"/>
          <w:szCs w:val="28"/>
        </w:rPr>
        <w:t xml:space="preserve">В бухгалтерии </w:t>
      </w:r>
      <w:r>
        <w:rPr>
          <w:sz w:val="28"/>
          <w:szCs w:val="28"/>
        </w:rPr>
        <w:t>ООО «Горремстрой-2»</w:t>
      </w:r>
      <w:r w:rsidRPr="00F050A2">
        <w:rPr>
          <w:sz w:val="28"/>
          <w:szCs w:val="28"/>
        </w:rPr>
        <w:t>, наряду с синтетическим учетом материалов, параллельно ведется аналитический учет. Существуют разные варианты аналитического учета материалов: сортовой, партионный, оперативно-бухгалтерский и др</w:t>
      </w:r>
      <w:r>
        <w:rPr>
          <w:sz w:val="28"/>
          <w:szCs w:val="28"/>
        </w:rPr>
        <w:t>угие</w:t>
      </w:r>
      <w:r w:rsidRPr="00F050A2">
        <w:rPr>
          <w:sz w:val="28"/>
          <w:szCs w:val="28"/>
        </w:rPr>
        <w:t>.</w:t>
      </w:r>
      <w:r>
        <w:rPr>
          <w:sz w:val="28"/>
          <w:szCs w:val="28"/>
        </w:rPr>
        <w:t xml:space="preserve"> На исследуемом предприятии используется </w:t>
      </w:r>
      <w:r w:rsidRPr="00F050A2">
        <w:rPr>
          <w:sz w:val="28"/>
          <w:szCs w:val="28"/>
        </w:rPr>
        <w:t>оперативно-бухгалтерский</w:t>
      </w:r>
      <w:r>
        <w:rPr>
          <w:sz w:val="28"/>
          <w:szCs w:val="28"/>
        </w:rPr>
        <w:t xml:space="preserve"> учет. </w:t>
      </w:r>
    </w:p>
    <w:p w:rsidR="00243AA8" w:rsidRPr="00F050A2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Оперативно-бухгалтерский способ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рабочие</w:t>
      </w:r>
      <w:r>
        <w:rPr>
          <w:sz w:val="28"/>
          <w:szCs w:val="28"/>
        </w:rPr>
        <w:t xml:space="preserve"> учета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sz w:val="28"/>
          <w:szCs w:val="28"/>
        </w:rPr>
        <w:t xml:space="preserve"> предусматривает 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нарядов</w:t>
      </w:r>
      <w:r>
        <w:rPr>
          <w:sz w:val="28"/>
          <w:szCs w:val="28"/>
        </w:rPr>
        <w:t xml:space="preserve"> натурального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материалов на складе. Работник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sz w:val="28"/>
          <w:szCs w:val="28"/>
        </w:rPr>
        <w:t xml:space="preserve"> бухгалтерии, принимая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домашним</w:t>
      </w:r>
      <w:r>
        <w:rPr>
          <w:sz w:val="28"/>
          <w:szCs w:val="28"/>
        </w:rPr>
        <w:t xml:space="preserve"> отчеты от материально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передаче</w:t>
      </w:r>
      <w:r>
        <w:rPr>
          <w:sz w:val="28"/>
          <w:szCs w:val="28"/>
        </w:rPr>
        <w:t xml:space="preserve"> ответственных лиц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sz w:val="28"/>
          <w:szCs w:val="28"/>
        </w:rPr>
        <w:t xml:space="preserve"> непосредственно на складах,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сдающего</w:t>
      </w:r>
      <w:r>
        <w:rPr>
          <w:sz w:val="28"/>
          <w:szCs w:val="28"/>
        </w:rPr>
        <w:t xml:space="preserve"> проверяет по первичным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выбор</w:t>
      </w:r>
      <w:r>
        <w:rPr>
          <w:sz w:val="28"/>
          <w:szCs w:val="28"/>
        </w:rPr>
        <w:t xml:space="preserve"> документам правильность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иного</w:t>
      </w:r>
      <w:r>
        <w:rPr>
          <w:sz w:val="28"/>
          <w:szCs w:val="28"/>
        </w:rPr>
        <w:t xml:space="preserve"> отражения их данных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прошнурованном</w:t>
      </w:r>
      <w:r>
        <w:rPr>
          <w:sz w:val="28"/>
          <w:szCs w:val="28"/>
        </w:rPr>
        <w:t xml:space="preserve"> в регистрах складского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отпуска</w:t>
      </w:r>
      <w:r>
        <w:rPr>
          <w:sz w:val="28"/>
          <w:szCs w:val="28"/>
        </w:rPr>
        <w:t xml:space="preserve"> учета. В бухгалтерии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между</w:t>
      </w:r>
      <w:r>
        <w:rPr>
          <w:sz w:val="28"/>
          <w:szCs w:val="28"/>
        </w:rPr>
        <w:t xml:space="preserve"> натурально-стоимостный учет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вместо</w:t>
      </w:r>
      <w:r>
        <w:rPr>
          <w:sz w:val="28"/>
          <w:szCs w:val="28"/>
        </w:rPr>
        <w:t xml:space="preserve"> не ведут, а применяют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формируется</w:t>
      </w:r>
      <w:r>
        <w:rPr>
          <w:sz w:val="28"/>
          <w:szCs w:val="28"/>
        </w:rPr>
        <w:t xml:space="preserve"> суммовой учет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шифра</w:t>
      </w:r>
      <w:r>
        <w:rPr>
          <w:sz w:val="28"/>
          <w:szCs w:val="28"/>
        </w:rPr>
        <w:t xml:space="preserve"> движения материалов.</w:t>
      </w:r>
    </w:p>
    <w:p w:rsidR="00243AA8" w:rsidRPr="00F050A2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другим</w:t>
      </w:r>
      <w:r>
        <w:rPr>
          <w:sz w:val="28"/>
          <w:szCs w:val="28"/>
        </w:rPr>
        <w:t xml:space="preserve"> конце месяца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передаваемых</w:t>
      </w:r>
      <w:r>
        <w:rPr>
          <w:sz w:val="28"/>
          <w:szCs w:val="28"/>
        </w:rPr>
        <w:t xml:space="preserve"> на основании данных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складе</w:t>
      </w:r>
      <w:r>
        <w:rPr>
          <w:sz w:val="28"/>
          <w:szCs w:val="28"/>
        </w:rPr>
        <w:t xml:space="preserve"> складского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регистров</w:t>
      </w:r>
      <w:r>
        <w:rPr>
          <w:sz w:val="28"/>
          <w:szCs w:val="28"/>
        </w:rPr>
        <w:t xml:space="preserve"> бухгалтер выписывает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sz w:val="28"/>
          <w:szCs w:val="28"/>
        </w:rPr>
        <w:t xml:space="preserve"> количественные остатки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специально</w:t>
      </w:r>
      <w:r>
        <w:rPr>
          <w:sz w:val="28"/>
          <w:szCs w:val="28"/>
        </w:rPr>
        <w:t xml:space="preserve"> материалов по их отдельным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задолженность</w:t>
      </w:r>
      <w:r>
        <w:rPr>
          <w:sz w:val="28"/>
          <w:szCs w:val="28"/>
        </w:rPr>
        <w:t xml:space="preserve"> видам в специальную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первый</w:t>
      </w:r>
      <w:r>
        <w:rPr>
          <w:sz w:val="28"/>
          <w:szCs w:val="28"/>
        </w:rPr>
        <w:t xml:space="preserve"> сальдовую ведомость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кредитовых</w:t>
      </w:r>
      <w:r>
        <w:rPr>
          <w:sz w:val="28"/>
          <w:szCs w:val="28"/>
        </w:rPr>
        <w:t xml:space="preserve"> учета остатка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госкомстатом</w:t>
      </w:r>
      <w:r>
        <w:rPr>
          <w:sz w:val="28"/>
          <w:szCs w:val="28"/>
        </w:rPr>
        <w:t xml:space="preserve"> материалов на складе (без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sz w:val="28"/>
          <w:szCs w:val="28"/>
        </w:rPr>
        <w:t xml:space="preserve"> оборотов прихода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sz w:val="28"/>
          <w:szCs w:val="28"/>
        </w:rPr>
        <w:t xml:space="preserve"> и остатка). Затем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карточках</w:t>
      </w:r>
      <w:r>
        <w:rPr>
          <w:sz w:val="28"/>
          <w:szCs w:val="28"/>
        </w:rPr>
        <w:t xml:space="preserve"> бухгалтер осуществляет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приходном</w:t>
      </w:r>
      <w:r>
        <w:rPr>
          <w:sz w:val="28"/>
          <w:szCs w:val="28"/>
        </w:rPr>
        <w:t xml:space="preserve"> таксировку и подсчет итогов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приходном</w:t>
      </w:r>
      <w:r>
        <w:rPr>
          <w:sz w:val="28"/>
          <w:szCs w:val="28"/>
        </w:rPr>
        <w:t xml:space="preserve"> остатков материалов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выдача</w:t>
      </w:r>
      <w:r>
        <w:rPr>
          <w:sz w:val="28"/>
          <w:szCs w:val="28"/>
        </w:rPr>
        <w:t xml:space="preserve"> по твердым учетным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накладную</w:t>
      </w:r>
      <w:r>
        <w:rPr>
          <w:sz w:val="28"/>
          <w:szCs w:val="28"/>
        </w:rPr>
        <w:t xml:space="preserve"> ставкам каждой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расходов</w:t>
      </w:r>
      <w:r>
        <w:rPr>
          <w:sz w:val="28"/>
          <w:szCs w:val="28"/>
        </w:rPr>
        <w:t xml:space="preserve"> учетной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итог</w:t>
      </w:r>
      <w:r>
        <w:rPr>
          <w:sz w:val="28"/>
          <w:szCs w:val="28"/>
        </w:rPr>
        <w:t xml:space="preserve"> материалов и в целом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оприходовании</w:t>
      </w:r>
      <w:r>
        <w:rPr>
          <w:sz w:val="28"/>
          <w:szCs w:val="28"/>
        </w:rPr>
        <w:t xml:space="preserve"> по складу.</w:t>
      </w:r>
    </w:p>
    <w:p w:rsidR="00243AA8" w:rsidRPr="00F050A2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Оперативно-бухгалтерский (сальдовый) способ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записями</w:t>
      </w:r>
      <w:r>
        <w:rPr>
          <w:sz w:val="28"/>
          <w:szCs w:val="28"/>
        </w:rPr>
        <w:t xml:space="preserve"> учета материалов - один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работаю</w:t>
      </w:r>
      <w:r>
        <w:rPr>
          <w:sz w:val="28"/>
          <w:szCs w:val="28"/>
        </w:rPr>
        <w:t xml:space="preserve"> из наиболее эффективных,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первый</w:t>
      </w:r>
      <w:r>
        <w:rPr>
          <w:sz w:val="28"/>
          <w:szCs w:val="28"/>
        </w:rPr>
        <w:t xml:space="preserve"> особенно в условиях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зданий</w:t>
      </w:r>
      <w:r>
        <w:rPr>
          <w:sz w:val="28"/>
          <w:szCs w:val="28"/>
        </w:rPr>
        <w:t xml:space="preserve"> ручной обработки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имени</w:t>
      </w:r>
      <w:r>
        <w:rPr>
          <w:sz w:val="28"/>
          <w:szCs w:val="28"/>
        </w:rPr>
        <w:t xml:space="preserve"> учетных данных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счетам</w:t>
      </w:r>
      <w:r>
        <w:rPr>
          <w:sz w:val="28"/>
          <w:szCs w:val="28"/>
        </w:rPr>
        <w:t xml:space="preserve"> и малой механизации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одно</w:t>
      </w:r>
      <w:r>
        <w:rPr>
          <w:sz w:val="28"/>
          <w:szCs w:val="28"/>
        </w:rPr>
        <w:t xml:space="preserve"> учета.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уменьшения</w:t>
      </w:r>
      <w:r>
        <w:rPr>
          <w:sz w:val="28"/>
          <w:szCs w:val="28"/>
        </w:rPr>
        <w:t xml:space="preserve"> применение позволяет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проверяет</w:t>
      </w:r>
      <w:r>
        <w:rPr>
          <w:sz w:val="28"/>
          <w:szCs w:val="28"/>
        </w:rPr>
        <w:t xml:space="preserve"> избежать громоздкого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отправителя</w:t>
      </w:r>
      <w:r>
        <w:rPr>
          <w:sz w:val="28"/>
          <w:szCs w:val="28"/>
        </w:rPr>
        <w:t xml:space="preserve"> натурально-стоимостного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транспортной</w:t>
      </w:r>
      <w:r>
        <w:rPr>
          <w:sz w:val="28"/>
          <w:szCs w:val="28"/>
        </w:rPr>
        <w:t xml:space="preserve"> в бухгалтерии и дублирования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действия</w:t>
      </w:r>
      <w:r>
        <w:rPr>
          <w:sz w:val="28"/>
          <w:szCs w:val="28"/>
        </w:rPr>
        <w:t xml:space="preserve"> с записями складского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карточка</w:t>
      </w:r>
      <w:r>
        <w:rPr>
          <w:sz w:val="28"/>
          <w:szCs w:val="28"/>
        </w:rPr>
        <w:t xml:space="preserve"> учета.</w:t>
      </w:r>
    </w:p>
    <w:p w:rsidR="00243AA8" w:rsidRPr="00F050A2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мелких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одно</w:t>
      </w:r>
      <w:r>
        <w:rPr>
          <w:sz w:val="28"/>
          <w:szCs w:val="28"/>
        </w:rPr>
        <w:t xml:space="preserve"> производственных предприятиях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нормы</w:t>
      </w:r>
      <w:r>
        <w:rPr>
          <w:sz w:val="28"/>
          <w:szCs w:val="28"/>
        </w:rPr>
        <w:t xml:space="preserve"> в качестве регистров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расписку</w:t>
      </w:r>
      <w:r>
        <w:rPr>
          <w:sz w:val="28"/>
          <w:szCs w:val="28"/>
        </w:rPr>
        <w:t xml:space="preserve"> натурально-стоимостного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sz w:val="28"/>
          <w:szCs w:val="28"/>
        </w:rPr>
        <w:t xml:space="preserve"> можно использовать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</w:t>
      </w:r>
      <w:r>
        <w:rPr>
          <w:sz w:val="28"/>
          <w:szCs w:val="28"/>
        </w:rPr>
        <w:t xml:space="preserve"> материальные отчеты.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фактическая</w:t>
      </w:r>
      <w:r>
        <w:rPr>
          <w:sz w:val="28"/>
          <w:szCs w:val="28"/>
        </w:rPr>
        <w:t xml:space="preserve"> этом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качестве</w:t>
      </w:r>
      <w:r>
        <w:rPr>
          <w:sz w:val="28"/>
          <w:szCs w:val="28"/>
        </w:rPr>
        <w:t xml:space="preserve"> значительно сокращается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sz w:val="28"/>
          <w:szCs w:val="28"/>
        </w:rPr>
        <w:t xml:space="preserve"> трудоемкость учетно-вычислительных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работ, достигается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sz w:val="28"/>
          <w:szCs w:val="28"/>
        </w:rPr>
        <w:t xml:space="preserve"> тождественность складского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sz w:val="28"/>
          <w:szCs w:val="28"/>
        </w:rPr>
        <w:t xml:space="preserve"> и бухгалтерского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получаемой</w:t>
      </w:r>
      <w:r>
        <w:rPr>
          <w:sz w:val="28"/>
          <w:szCs w:val="28"/>
        </w:rPr>
        <w:t xml:space="preserve"> учета и упрощается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решение</w:t>
      </w:r>
      <w:r>
        <w:rPr>
          <w:sz w:val="28"/>
          <w:szCs w:val="28"/>
        </w:rPr>
        <w:t xml:space="preserve"> сверка данных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синтетического и аналитического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</w:t>
      </w:r>
      <w:r>
        <w:rPr>
          <w:sz w:val="28"/>
          <w:szCs w:val="28"/>
        </w:rPr>
        <w:t xml:space="preserve"> учета. </w:t>
      </w:r>
      <w:r w:rsidRPr="00F050A2">
        <w:rPr>
          <w:sz w:val="28"/>
          <w:szCs w:val="28"/>
        </w:rPr>
        <w:t>Суммовой аналитический учет материалов ве</w:t>
      </w:r>
      <w:r>
        <w:rPr>
          <w:sz w:val="28"/>
          <w:szCs w:val="28"/>
        </w:rPr>
        <w:t>дется</w:t>
      </w:r>
      <w:r w:rsidRPr="00F050A2">
        <w:rPr>
          <w:sz w:val="28"/>
          <w:szCs w:val="28"/>
        </w:rPr>
        <w:t xml:space="preserve"> в карточках</w:t>
      </w:r>
      <w:r>
        <w:rPr>
          <w:sz w:val="28"/>
          <w:szCs w:val="28"/>
        </w:rPr>
        <w:t>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«Горремстрой-2» использует следующие регистры для учета материалов: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счета </w:t>
      </w:r>
      <w:r w:rsidRPr="00E03589">
        <w:rPr>
          <w:rFonts w:cs="Times New Roman"/>
          <w:sz w:val="28"/>
          <w:szCs w:val="28"/>
        </w:rPr>
        <w:t>10 «Материалы»</w:t>
      </w:r>
      <w:r>
        <w:rPr>
          <w:sz w:val="28"/>
          <w:szCs w:val="28"/>
        </w:rPr>
        <w:t xml:space="preserve"> (приложение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). </w:t>
      </w:r>
      <w:r w:rsidRPr="00A1706B">
        <w:rPr>
          <w:sz w:val="28"/>
          <w:szCs w:val="28"/>
        </w:rPr>
        <w:t xml:space="preserve">С помощью отчета Анализ счета можно сформировать регистр, который будет содержать информацию об оборотах счета учета </w:t>
      </w:r>
      <w:r>
        <w:rPr>
          <w:sz w:val="28"/>
          <w:szCs w:val="28"/>
        </w:rPr>
        <w:t>материалов</w:t>
      </w:r>
      <w:r w:rsidRPr="00A1706B">
        <w:rPr>
          <w:sz w:val="28"/>
          <w:szCs w:val="28"/>
        </w:rPr>
        <w:t xml:space="preserve"> с другими бухгалтерскими счетами за указанный период, а также остатках на начало и конец этого периода</w:t>
      </w:r>
      <w:r>
        <w:rPr>
          <w:sz w:val="28"/>
          <w:szCs w:val="28"/>
        </w:rPr>
        <w:t>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Карточка счета </w:t>
      </w:r>
      <w:r w:rsidRPr="00E03589">
        <w:rPr>
          <w:rFonts w:cs="Times New Roman"/>
          <w:sz w:val="28"/>
          <w:szCs w:val="28"/>
        </w:rPr>
        <w:t>10 «Материалы»</w:t>
      </w:r>
      <w:r>
        <w:rPr>
          <w:sz w:val="28"/>
          <w:szCs w:val="28"/>
        </w:rPr>
        <w:t xml:space="preserve"> (приложение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</w:t>
      </w:r>
      <w:r w:rsidRPr="00635DCA">
        <w:rPr>
          <w:sz w:val="28"/>
          <w:szCs w:val="28"/>
        </w:rPr>
        <w:t xml:space="preserve"> </w:t>
      </w:r>
      <w:r w:rsidRPr="00F30856">
        <w:rPr>
          <w:sz w:val="28"/>
          <w:szCs w:val="28"/>
        </w:rPr>
        <w:t xml:space="preserve">С помощью отчета Карточка счета можно сформировать регистр, который будет содержать информацию о движении по выбранному субсчету счета </w:t>
      </w:r>
      <w:r>
        <w:rPr>
          <w:sz w:val="28"/>
          <w:szCs w:val="28"/>
        </w:rPr>
        <w:t xml:space="preserve">10 </w:t>
      </w:r>
      <w:r w:rsidRPr="00F30856">
        <w:rPr>
          <w:sz w:val="28"/>
          <w:szCs w:val="28"/>
        </w:rPr>
        <w:t>«</w:t>
      </w:r>
      <w:r>
        <w:rPr>
          <w:sz w:val="28"/>
          <w:szCs w:val="28"/>
        </w:rPr>
        <w:t>Материалы</w:t>
      </w:r>
      <w:r w:rsidRPr="00F30856">
        <w:rPr>
          <w:sz w:val="28"/>
          <w:szCs w:val="28"/>
        </w:rPr>
        <w:t>» «на уровне проводок», а также оборотах по дебету и кредиту за каждый день и месяц в цело</w:t>
      </w:r>
      <w:r>
        <w:rPr>
          <w:sz w:val="28"/>
          <w:szCs w:val="28"/>
        </w:rPr>
        <w:t>м.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Оборотно-сальдовая ведомость по счету </w:t>
      </w:r>
      <w:r w:rsidRPr="00E03589">
        <w:rPr>
          <w:rFonts w:cs="Times New Roman"/>
          <w:sz w:val="28"/>
          <w:szCs w:val="28"/>
        </w:rPr>
        <w:t>10 «Материалы»</w:t>
      </w:r>
      <w:r>
        <w:rPr>
          <w:sz w:val="28"/>
          <w:szCs w:val="28"/>
        </w:rPr>
        <w:t xml:space="preserve">  (приложение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), </w:t>
      </w:r>
      <w:r w:rsidRPr="00814761">
        <w:rPr>
          <w:sz w:val="28"/>
          <w:szCs w:val="28"/>
        </w:rPr>
        <w:t>представляющие собой сводки итоговых данных, характеризующих наличие и движение объектов бухгалтерского наблюдения за отчетный период.</w:t>
      </w:r>
      <w:r>
        <w:rPr>
          <w:sz w:val="28"/>
          <w:szCs w:val="28"/>
        </w:rPr>
        <w:t xml:space="preserve"> </w:t>
      </w:r>
      <w:r w:rsidRPr="00A1706B">
        <w:rPr>
          <w:sz w:val="28"/>
          <w:szCs w:val="28"/>
        </w:rPr>
        <w:t xml:space="preserve">С помощью отчета Оборотно-сальдовая ведомость по счету можно сформировать регистр, который будет содержать информацию об остатках на начало, оборотах по дебету и кредиту и остатках на конец указанного периода по выбранному субсчету счета </w:t>
      </w:r>
      <w:r>
        <w:rPr>
          <w:sz w:val="28"/>
          <w:szCs w:val="28"/>
        </w:rPr>
        <w:t>1</w:t>
      </w:r>
      <w:r w:rsidRPr="00A1706B">
        <w:rPr>
          <w:sz w:val="28"/>
          <w:szCs w:val="28"/>
        </w:rPr>
        <w:t>0 «</w:t>
      </w:r>
      <w:r>
        <w:rPr>
          <w:sz w:val="28"/>
          <w:szCs w:val="28"/>
        </w:rPr>
        <w:t>Материалы</w:t>
      </w:r>
      <w:r w:rsidRPr="00A1706B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243AA8" w:rsidRPr="00814761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ООО «горремстрой-2» оборотно-сальдовая ведомость формируется д</w:t>
      </w:r>
      <w:r w:rsidRPr="00814761">
        <w:rPr>
          <w:sz w:val="28"/>
          <w:szCs w:val="28"/>
        </w:rPr>
        <w:t>ля контроля правильности произведенных записей на счетах и составления бухгалтерского баланса</w:t>
      </w:r>
      <w:r>
        <w:rPr>
          <w:sz w:val="28"/>
          <w:szCs w:val="28"/>
        </w:rPr>
        <w:t>.</w:t>
      </w:r>
      <w:r w:rsidRPr="00814761">
        <w:rPr>
          <w:sz w:val="28"/>
          <w:szCs w:val="28"/>
        </w:rPr>
        <w:t xml:space="preserve"> Оборотные ведомости составляются как по синтетическим, так и по аналитическим счетам. Данные для составления оборотных ведомостей берутся из бухгалтерских (аналитических и синтетических) счетов, в которых по истечении каждого месяца (отчетного </w:t>
      </w:r>
      <w:r w:rsidRPr="00814761">
        <w:rPr>
          <w:sz w:val="28"/>
          <w:szCs w:val="28"/>
        </w:rPr>
        <w:lastRenderedPageBreak/>
        <w:t>периода) подсчитываются обороты и выводится конечное сальдо (остаток). В оборотной ведомости указываются наименование счетов, сальдо на начало отчетного периода, обороты по дебету и кредиту за отчетный период, са</w:t>
      </w:r>
      <w:r>
        <w:rPr>
          <w:sz w:val="28"/>
          <w:szCs w:val="28"/>
        </w:rPr>
        <w:t>л</w:t>
      </w:r>
      <w:r w:rsidRPr="00814761">
        <w:rPr>
          <w:sz w:val="28"/>
          <w:szCs w:val="28"/>
        </w:rPr>
        <w:t>ьдо на конец отчетного периода.</w:t>
      </w:r>
    </w:p>
    <w:p w:rsidR="00243AA8" w:rsidRPr="00814761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ООО «Горремстрой-2» оборотная ведомость,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экземпляре</w:t>
      </w:r>
      <w:r>
        <w:rPr>
          <w:sz w:val="28"/>
          <w:szCs w:val="28"/>
        </w:rPr>
        <w:t xml:space="preserve"> составленная по синтетическим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забракованной</w:t>
      </w:r>
      <w:r>
        <w:rPr>
          <w:sz w:val="28"/>
          <w:szCs w:val="28"/>
        </w:rPr>
        <w:t xml:space="preserve"> счетам отвечает следующим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требованиям:</w:t>
      </w:r>
    </w:p>
    <w:p w:rsidR="00243AA8" w:rsidRPr="00814761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 дебетовых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составления</w:t>
      </w:r>
      <w:r>
        <w:rPr>
          <w:sz w:val="28"/>
          <w:szCs w:val="28"/>
        </w:rPr>
        <w:t xml:space="preserve"> начальных сальдо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штампа</w:t>
      </w:r>
      <w:r>
        <w:rPr>
          <w:sz w:val="28"/>
          <w:szCs w:val="28"/>
        </w:rPr>
        <w:t xml:space="preserve"> должен равняться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составления</w:t>
      </w:r>
      <w:r>
        <w:rPr>
          <w:sz w:val="28"/>
          <w:szCs w:val="28"/>
        </w:rPr>
        <w:t xml:space="preserve"> итогу кредитовых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другим</w:t>
      </w:r>
      <w:r>
        <w:rPr>
          <w:sz w:val="28"/>
          <w:szCs w:val="28"/>
        </w:rPr>
        <w:t xml:space="preserve"> начальных сальдо.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экземпляре</w:t>
      </w:r>
      <w:r>
        <w:rPr>
          <w:sz w:val="28"/>
          <w:szCs w:val="28"/>
        </w:rPr>
        <w:t xml:space="preserve"> равенство обусловливается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отвечающим</w:t>
      </w:r>
      <w:r>
        <w:rPr>
          <w:sz w:val="28"/>
          <w:szCs w:val="28"/>
        </w:rPr>
        <w:t xml:space="preserve"> строением бухгалтерского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консенсуальным</w:t>
      </w:r>
      <w:r>
        <w:rPr>
          <w:sz w:val="28"/>
          <w:szCs w:val="28"/>
        </w:rPr>
        <w:t xml:space="preserve"> баланса,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как итог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расходов</w:t>
      </w:r>
      <w:r>
        <w:rPr>
          <w:sz w:val="28"/>
          <w:szCs w:val="28"/>
        </w:rPr>
        <w:t xml:space="preserve"> дебетовых сальдо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производства</w:t>
      </w:r>
      <w:r>
        <w:rPr>
          <w:sz w:val="28"/>
          <w:szCs w:val="28"/>
        </w:rPr>
        <w:t xml:space="preserve"> по счетам показывает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договора</w:t>
      </w:r>
      <w:r>
        <w:rPr>
          <w:sz w:val="28"/>
          <w:szCs w:val="28"/>
        </w:rPr>
        <w:t xml:space="preserve"> наличие имущества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акта</w:t>
      </w:r>
      <w:r>
        <w:rPr>
          <w:sz w:val="28"/>
          <w:szCs w:val="28"/>
        </w:rPr>
        <w:t xml:space="preserve"> на начало отчетного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периода, а итог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регистров</w:t>
      </w:r>
      <w:r>
        <w:rPr>
          <w:sz w:val="28"/>
          <w:szCs w:val="28"/>
        </w:rPr>
        <w:t xml:space="preserve"> кредитовых сальдо — источники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один</w:t>
      </w:r>
      <w:r>
        <w:rPr>
          <w:sz w:val="28"/>
          <w:szCs w:val="28"/>
        </w:rPr>
        <w:t xml:space="preserve"> образования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расписку</w:t>
      </w:r>
      <w:r>
        <w:rPr>
          <w:sz w:val="28"/>
          <w:szCs w:val="28"/>
        </w:rPr>
        <w:t xml:space="preserve"> имущества;</w:t>
      </w:r>
    </w:p>
    <w:p w:rsidR="00243AA8" w:rsidRPr="00814761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итоги оборотов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полученное</w:t>
      </w:r>
      <w:r>
        <w:rPr>
          <w:sz w:val="28"/>
          <w:szCs w:val="28"/>
        </w:rPr>
        <w:t xml:space="preserve"> по дебетуемым и кредитуемым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расходов</w:t>
      </w:r>
      <w:r>
        <w:rPr>
          <w:sz w:val="28"/>
          <w:szCs w:val="28"/>
        </w:rPr>
        <w:t xml:space="preserve"> счетам за отчетный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поставщиками</w:t>
      </w:r>
      <w:r>
        <w:rPr>
          <w:sz w:val="28"/>
          <w:szCs w:val="28"/>
        </w:rPr>
        <w:t xml:space="preserve"> период должны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sz w:val="28"/>
          <w:szCs w:val="28"/>
        </w:rPr>
        <w:t xml:space="preserve"> быть равны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используют</w:t>
      </w:r>
      <w:r>
        <w:rPr>
          <w:sz w:val="28"/>
          <w:szCs w:val="28"/>
        </w:rPr>
        <w:t xml:space="preserve"> между собой. Равенство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учетным</w:t>
      </w:r>
      <w:r>
        <w:rPr>
          <w:sz w:val="28"/>
          <w:szCs w:val="28"/>
        </w:rPr>
        <w:t xml:space="preserve"> дебетовых и кредитовых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договором</w:t>
      </w:r>
      <w:r>
        <w:rPr>
          <w:sz w:val="28"/>
          <w:szCs w:val="28"/>
        </w:rPr>
        <w:t xml:space="preserve"> оборотов обусловлено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основное</w:t>
      </w:r>
      <w:r>
        <w:rPr>
          <w:sz w:val="28"/>
          <w:szCs w:val="28"/>
        </w:rPr>
        <w:t xml:space="preserve"> применением способа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возрастание</w:t>
      </w:r>
      <w:r>
        <w:rPr>
          <w:sz w:val="28"/>
          <w:szCs w:val="28"/>
        </w:rPr>
        <w:t xml:space="preserve"> двойной записи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равенство</w:t>
      </w:r>
      <w:r>
        <w:rPr>
          <w:sz w:val="28"/>
          <w:szCs w:val="28"/>
        </w:rPr>
        <w:t xml:space="preserve"> на счетах,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полученное</w:t>
      </w:r>
      <w:r>
        <w:rPr>
          <w:sz w:val="28"/>
          <w:szCs w:val="28"/>
        </w:rPr>
        <w:t xml:space="preserve"> которой каждая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хозяйственная операция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акты</w:t>
      </w:r>
      <w:r>
        <w:rPr>
          <w:sz w:val="28"/>
          <w:szCs w:val="28"/>
        </w:rPr>
        <w:t xml:space="preserve"> отражается на корреспондирующих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отдельным</w:t>
      </w:r>
      <w:r>
        <w:rPr>
          <w:sz w:val="28"/>
          <w:szCs w:val="28"/>
        </w:rPr>
        <w:t xml:space="preserve"> счетах по дебету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возникающие</w:t>
      </w:r>
      <w:r>
        <w:rPr>
          <w:sz w:val="28"/>
          <w:szCs w:val="28"/>
        </w:rPr>
        <w:t xml:space="preserve"> и кредиту в равновеликой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доход</w:t>
      </w:r>
      <w:r>
        <w:rPr>
          <w:sz w:val="28"/>
          <w:szCs w:val="28"/>
        </w:rPr>
        <w:t xml:space="preserve"> сумме. Итоги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если</w:t>
      </w:r>
      <w:r>
        <w:rPr>
          <w:sz w:val="28"/>
          <w:szCs w:val="28"/>
        </w:rPr>
        <w:t xml:space="preserve"> дебетовых и кредитовых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sz w:val="28"/>
          <w:szCs w:val="28"/>
        </w:rPr>
        <w:t xml:space="preserve"> оборотов по счетам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отпуска</w:t>
      </w:r>
      <w:r>
        <w:rPr>
          <w:sz w:val="28"/>
          <w:szCs w:val="28"/>
        </w:rPr>
        <w:t xml:space="preserve"> должны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равны итогу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</w:t>
      </w:r>
      <w:r>
        <w:rPr>
          <w:sz w:val="28"/>
          <w:szCs w:val="28"/>
        </w:rPr>
        <w:t xml:space="preserve"> журнала регистрации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sz w:val="28"/>
          <w:szCs w:val="28"/>
        </w:rPr>
        <w:t xml:space="preserve"> хозяйственных операций,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устранить</w:t>
      </w:r>
      <w:r>
        <w:rPr>
          <w:sz w:val="28"/>
          <w:szCs w:val="28"/>
        </w:rPr>
        <w:t xml:space="preserve"> поскольку каждая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санкции</w:t>
      </w:r>
      <w:r>
        <w:rPr>
          <w:sz w:val="28"/>
          <w:szCs w:val="28"/>
        </w:rPr>
        <w:t xml:space="preserve"> хозяйственная операция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консенсуальным</w:t>
      </w:r>
      <w:r>
        <w:rPr>
          <w:sz w:val="28"/>
          <w:szCs w:val="28"/>
        </w:rPr>
        <w:t xml:space="preserve"> находит отражение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производимые</w:t>
      </w:r>
      <w:r>
        <w:rPr>
          <w:sz w:val="28"/>
          <w:szCs w:val="28"/>
        </w:rPr>
        <w:t xml:space="preserve"> и в журнале регистрации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боротная</w:t>
      </w:r>
      <w:r>
        <w:rPr>
          <w:sz w:val="28"/>
          <w:szCs w:val="28"/>
        </w:rPr>
        <w:t xml:space="preserve"> хозяйственных операций;</w:t>
      </w:r>
    </w:p>
    <w:p w:rsidR="00243AA8" w:rsidRPr="00814761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потери</w:t>
      </w:r>
      <w:r>
        <w:rPr>
          <w:sz w:val="28"/>
          <w:szCs w:val="28"/>
        </w:rPr>
        <w:t xml:space="preserve"> дебетовых конечных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производимые</w:t>
      </w:r>
      <w:r>
        <w:rPr>
          <w:sz w:val="28"/>
          <w:szCs w:val="28"/>
        </w:rPr>
        <w:t xml:space="preserve"> сальдо должен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истребования</w:t>
      </w:r>
      <w:r>
        <w:rPr>
          <w:sz w:val="28"/>
          <w:szCs w:val="28"/>
        </w:rPr>
        <w:t xml:space="preserve"> равняться итогу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возникающие</w:t>
      </w:r>
      <w:r>
        <w:rPr>
          <w:sz w:val="28"/>
          <w:szCs w:val="28"/>
        </w:rPr>
        <w:t xml:space="preserve"> кредитовых конечных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оприходовании</w:t>
      </w:r>
      <w:r>
        <w:rPr>
          <w:sz w:val="28"/>
          <w:szCs w:val="28"/>
        </w:rPr>
        <w:t xml:space="preserve"> сальдо.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расходов</w:t>
      </w:r>
      <w:r>
        <w:rPr>
          <w:sz w:val="28"/>
          <w:szCs w:val="28"/>
        </w:rPr>
        <w:t xml:space="preserve"> равенство,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передается</w:t>
      </w:r>
      <w:r>
        <w:rPr>
          <w:sz w:val="28"/>
          <w:szCs w:val="28"/>
        </w:rPr>
        <w:t xml:space="preserve"> и по начальным дебетовым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фактической</w:t>
      </w:r>
      <w:r>
        <w:rPr>
          <w:sz w:val="28"/>
          <w:szCs w:val="28"/>
        </w:rPr>
        <w:t xml:space="preserve"> и кредитовым сальдо,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суммовой</w:t>
      </w:r>
      <w:r>
        <w:rPr>
          <w:sz w:val="28"/>
          <w:szCs w:val="28"/>
        </w:rPr>
        <w:t xml:space="preserve"> объясняется строением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зданий</w:t>
      </w:r>
      <w:r>
        <w:rPr>
          <w:sz w:val="28"/>
          <w:szCs w:val="28"/>
        </w:rPr>
        <w:t xml:space="preserve"> бухгалтерского баланса,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учредительными</w:t>
      </w:r>
      <w:r>
        <w:rPr>
          <w:sz w:val="28"/>
          <w:szCs w:val="28"/>
        </w:rPr>
        <w:t xml:space="preserve"> но уже на конец отчетного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которого</w:t>
      </w:r>
      <w:r>
        <w:rPr>
          <w:sz w:val="28"/>
          <w:szCs w:val="28"/>
        </w:rPr>
        <w:t xml:space="preserve"> периода. Кроме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руководителем</w:t>
      </w:r>
      <w:r>
        <w:rPr>
          <w:sz w:val="28"/>
          <w:szCs w:val="28"/>
        </w:rPr>
        <w:t xml:space="preserve"> того, эти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списывающем</w:t>
      </w:r>
      <w:r>
        <w:rPr>
          <w:sz w:val="28"/>
          <w:szCs w:val="28"/>
        </w:rPr>
        <w:t xml:space="preserve"> итоги получают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принятия</w:t>
      </w:r>
      <w:r>
        <w:rPr>
          <w:sz w:val="28"/>
          <w:szCs w:val="28"/>
        </w:rPr>
        <w:t xml:space="preserve"> в результате арифметических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карта</w:t>
      </w:r>
      <w:r>
        <w:rPr>
          <w:sz w:val="28"/>
          <w:szCs w:val="28"/>
        </w:rPr>
        <w:t xml:space="preserve"> действий над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вместо</w:t>
      </w:r>
      <w:r>
        <w:rPr>
          <w:sz w:val="28"/>
          <w:szCs w:val="28"/>
        </w:rPr>
        <w:t xml:space="preserve"> двумя парами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выполняют</w:t>
      </w:r>
      <w:r>
        <w:rPr>
          <w:sz w:val="28"/>
          <w:szCs w:val="28"/>
        </w:rPr>
        <w:t xml:space="preserve"> предыдущих равных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фактическая</w:t>
      </w:r>
      <w:r>
        <w:rPr>
          <w:sz w:val="28"/>
          <w:szCs w:val="28"/>
        </w:rPr>
        <w:t xml:space="preserve"> итогов.</w:t>
      </w:r>
    </w:p>
    <w:p w:rsidR="00243AA8" w:rsidRPr="00814761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Оборотная ведомость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основании</w:t>
      </w:r>
      <w:r>
        <w:rPr>
          <w:sz w:val="28"/>
          <w:szCs w:val="28"/>
        </w:rPr>
        <w:t xml:space="preserve"> по синтетическим счетам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значительно</w:t>
      </w:r>
      <w:r>
        <w:rPr>
          <w:sz w:val="28"/>
          <w:szCs w:val="28"/>
        </w:rPr>
        <w:t xml:space="preserve"> используется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дебет</w:t>
      </w:r>
      <w:r>
        <w:rPr>
          <w:sz w:val="28"/>
          <w:szCs w:val="28"/>
        </w:rPr>
        <w:t xml:space="preserve"> составления сальдового (заключительного) баланса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оприходования</w:t>
      </w:r>
      <w:r>
        <w:rPr>
          <w:sz w:val="28"/>
          <w:szCs w:val="28"/>
        </w:rPr>
        <w:t xml:space="preserve"> на следующую отчетную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полностью</w:t>
      </w:r>
      <w:r>
        <w:rPr>
          <w:sz w:val="28"/>
          <w:szCs w:val="28"/>
        </w:rPr>
        <w:t xml:space="preserve"> дату. Оборотная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оприходовании</w:t>
      </w:r>
      <w:r>
        <w:rPr>
          <w:sz w:val="28"/>
          <w:szCs w:val="28"/>
        </w:rPr>
        <w:t xml:space="preserve"> ведомость содержит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случае</w:t>
      </w:r>
      <w:r>
        <w:rPr>
          <w:sz w:val="28"/>
          <w:szCs w:val="28"/>
        </w:rPr>
        <w:t xml:space="preserve"> лишь предварительные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списанные</w:t>
      </w:r>
      <w:r>
        <w:rPr>
          <w:sz w:val="28"/>
          <w:szCs w:val="28"/>
        </w:rPr>
        <w:t xml:space="preserve"> данные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нормы</w:t>
      </w:r>
      <w:r>
        <w:rPr>
          <w:sz w:val="28"/>
          <w:szCs w:val="28"/>
        </w:rPr>
        <w:t xml:space="preserve"> составления баланса,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выбор</w:t>
      </w:r>
      <w:r>
        <w:rPr>
          <w:sz w:val="28"/>
          <w:szCs w:val="28"/>
        </w:rPr>
        <w:t xml:space="preserve"> она используется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зачисляются</w:t>
      </w:r>
      <w:r>
        <w:rPr>
          <w:sz w:val="28"/>
          <w:szCs w:val="28"/>
        </w:rPr>
        <w:t xml:space="preserve"> для общего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sz w:val="28"/>
          <w:szCs w:val="28"/>
        </w:rPr>
        <w:t xml:space="preserve"> ознакомления с состоянием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сторону</w:t>
      </w:r>
      <w:r>
        <w:rPr>
          <w:sz w:val="28"/>
          <w:szCs w:val="28"/>
        </w:rPr>
        <w:t xml:space="preserve"> и изменениями имущества,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документах</w:t>
      </w:r>
      <w:r>
        <w:rPr>
          <w:sz w:val="28"/>
          <w:szCs w:val="28"/>
        </w:rPr>
        <w:t xml:space="preserve"> его источников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sz w:val="28"/>
          <w:szCs w:val="28"/>
        </w:rPr>
        <w:t xml:space="preserve"> и хозяйственных процессов.</w:t>
      </w:r>
    </w:p>
    <w:p w:rsidR="00243AA8" w:rsidRPr="00814761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расход</w:t>
      </w:r>
      <w:r>
        <w:rPr>
          <w:sz w:val="28"/>
          <w:szCs w:val="28"/>
        </w:rPr>
        <w:t xml:space="preserve"> обобщения данных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по счетам аналитического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отвеча</w:t>
      </w:r>
      <w:r>
        <w:rPr>
          <w:sz w:val="28"/>
          <w:szCs w:val="28"/>
        </w:rPr>
        <w:t xml:space="preserve"> учета в ООО «Горремстрой-2» составляются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отправителя</w:t>
      </w:r>
      <w:r>
        <w:rPr>
          <w:sz w:val="28"/>
          <w:szCs w:val="28"/>
        </w:rPr>
        <w:t xml:space="preserve"> оборотные ведомости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нормы</w:t>
      </w:r>
      <w:r>
        <w:rPr>
          <w:sz w:val="28"/>
          <w:szCs w:val="28"/>
        </w:rPr>
        <w:t xml:space="preserve"> по каждой группе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sz w:val="28"/>
          <w:szCs w:val="28"/>
        </w:rPr>
        <w:t xml:space="preserve"> аналитических счетов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выдача</w:t>
      </w:r>
      <w:r>
        <w:rPr>
          <w:sz w:val="28"/>
          <w:szCs w:val="28"/>
        </w:rPr>
        <w:t xml:space="preserve"> к данному синтетическому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потери</w:t>
      </w:r>
      <w:r>
        <w:rPr>
          <w:sz w:val="28"/>
          <w:szCs w:val="28"/>
        </w:rPr>
        <w:t xml:space="preserve"> счету. Оборотные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производимые</w:t>
      </w:r>
      <w:r>
        <w:rPr>
          <w:sz w:val="28"/>
          <w:szCs w:val="28"/>
        </w:rPr>
        <w:t xml:space="preserve"> ведомости по аналитическим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регистров</w:t>
      </w:r>
      <w:r>
        <w:rPr>
          <w:sz w:val="28"/>
          <w:szCs w:val="28"/>
        </w:rPr>
        <w:t xml:space="preserve"> счетам в зависимости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зданий</w:t>
      </w:r>
      <w:r>
        <w:rPr>
          <w:sz w:val="28"/>
          <w:szCs w:val="28"/>
        </w:rPr>
        <w:t xml:space="preserve"> от особенностей показателей,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бухгалтерском</w:t>
      </w:r>
      <w:r>
        <w:rPr>
          <w:sz w:val="28"/>
          <w:szCs w:val="28"/>
        </w:rPr>
        <w:t xml:space="preserve"> характеризующих объекты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</w:t>
      </w:r>
      <w:r>
        <w:rPr>
          <w:sz w:val="28"/>
          <w:szCs w:val="28"/>
        </w:rPr>
        <w:t xml:space="preserve"> учета,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накладная</w:t>
      </w:r>
      <w:r>
        <w:rPr>
          <w:sz w:val="28"/>
          <w:szCs w:val="28"/>
        </w:rPr>
        <w:t xml:space="preserve"> иметь различную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транспортной</w:t>
      </w:r>
      <w:r>
        <w:rPr>
          <w:sz w:val="28"/>
          <w:szCs w:val="28"/>
        </w:rPr>
        <w:t xml:space="preserve"> форму.</w:t>
      </w:r>
    </w:p>
    <w:p w:rsidR="00243AA8" w:rsidRPr="00814761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ООО «Горремстрой-2» оборотная ведомость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возмещением</w:t>
      </w:r>
      <w:r>
        <w:rPr>
          <w:sz w:val="28"/>
          <w:szCs w:val="28"/>
        </w:rPr>
        <w:t xml:space="preserve"> по аналитическим счетам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остатков</w:t>
      </w:r>
      <w:r>
        <w:rPr>
          <w:sz w:val="28"/>
          <w:szCs w:val="28"/>
        </w:rPr>
        <w:t xml:space="preserve"> учета товарно-материальных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учетным</w:t>
      </w:r>
      <w:r>
        <w:rPr>
          <w:sz w:val="28"/>
          <w:szCs w:val="28"/>
        </w:rPr>
        <w:t xml:space="preserve"> ценностей составляется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по форме, в которой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перевозке</w:t>
      </w:r>
      <w:r>
        <w:rPr>
          <w:sz w:val="28"/>
          <w:szCs w:val="28"/>
        </w:rPr>
        <w:t xml:space="preserve"> кроме суммы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материалов</w:t>
      </w:r>
      <w:r>
        <w:rPr>
          <w:sz w:val="28"/>
          <w:szCs w:val="28"/>
        </w:rPr>
        <w:t xml:space="preserve"> приводится и количество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кредита</w:t>
      </w:r>
      <w:r>
        <w:rPr>
          <w:sz w:val="28"/>
          <w:szCs w:val="28"/>
        </w:rPr>
        <w:t xml:space="preserve"> с указанием единицы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учету</w:t>
      </w:r>
      <w:r>
        <w:rPr>
          <w:sz w:val="28"/>
          <w:szCs w:val="28"/>
        </w:rPr>
        <w:t xml:space="preserve"> измерения,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складского</w:t>
      </w:r>
      <w:r>
        <w:rPr>
          <w:sz w:val="28"/>
          <w:szCs w:val="28"/>
        </w:rPr>
        <w:t xml:space="preserve"> как учет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счет</w:t>
      </w:r>
      <w:r>
        <w:rPr>
          <w:sz w:val="28"/>
          <w:szCs w:val="28"/>
        </w:rPr>
        <w:t xml:space="preserve"> материальных ценностей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уменьшения</w:t>
      </w:r>
      <w:r>
        <w:rPr>
          <w:sz w:val="28"/>
          <w:szCs w:val="28"/>
        </w:rPr>
        <w:t xml:space="preserve"> ведется и в натуральном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большинстве</w:t>
      </w:r>
      <w:r>
        <w:rPr>
          <w:sz w:val="28"/>
          <w:szCs w:val="28"/>
        </w:rPr>
        <w:t xml:space="preserve"> выражении.</w:t>
      </w:r>
    </w:p>
    <w:p w:rsidR="00243AA8" w:rsidRDefault="00243AA8" w:rsidP="00616164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оборотных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выдаются</w:t>
      </w:r>
      <w:r>
        <w:rPr>
          <w:sz w:val="28"/>
          <w:szCs w:val="28"/>
        </w:rPr>
        <w:t xml:space="preserve"> ведомостей по аналитическим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отдельным</w:t>
      </w:r>
      <w:r>
        <w:rPr>
          <w:sz w:val="28"/>
          <w:szCs w:val="28"/>
        </w:rPr>
        <w:t xml:space="preserve"> счетам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задолженность</w:t>
      </w:r>
      <w:r>
        <w:rPr>
          <w:sz w:val="28"/>
          <w:szCs w:val="28"/>
        </w:rPr>
        <w:t xml:space="preserve"> то,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расписку</w:t>
      </w:r>
      <w:r>
        <w:rPr>
          <w:sz w:val="28"/>
          <w:szCs w:val="28"/>
        </w:rPr>
        <w:t xml:space="preserve"> общая сумма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договор</w:t>
      </w:r>
      <w:r>
        <w:rPr>
          <w:sz w:val="28"/>
          <w:szCs w:val="28"/>
        </w:rPr>
        <w:t xml:space="preserve"> всех начальных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работник</w:t>
      </w:r>
      <w:r>
        <w:rPr>
          <w:sz w:val="28"/>
          <w:szCs w:val="28"/>
        </w:rPr>
        <w:t xml:space="preserve"> и конечных остатков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приходном</w:t>
      </w:r>
      <w:r>
        <w:rPr>
          <w:sz w:val="28"/>
          <w:szCs w:val="28"/>
        </w:rPr>
        <w:t xml:space="preserve"> и оборотов аналитических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основное</w:t>
      </w:r>
      <w:r>
        <w:rPr>
          <w:sz w:val="28"/>
          <w:szCs w:val="28"/>
        </w:rPr>
        <w:t xml:space="preserve"> счетов по конкретному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цехом</w:t>
      </w:r>
      <w:r>
        <w:rPr>
          <w:sz w:val="28"/>
          <w:szCs w:val="28"/>
        </w:rPr>
        <w:t xml:space="preserve"> объекту учета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исходя</w:t>
      </w:r>
      <w:r>
        <w:rPr>
          <w:sz w:val="28"/>
          <w:szCs w:val="28"/>
        </w:rPr>
        <w:t xml:space="preserve"> должна соответствовать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способ</w:t>
      </w:r>
      <w:r>
        <w:rPr>
          <w:sz w:val="28"/>
          <w:szCs w:val="28"/>
        </w:rPr>
        <w:t xml:space="preserve"> сумме остатков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отпуск</w:t>
      </w:r>
      <w:r>
        <w:rPr>
          <w:sz w:val="28"/>
          <w:szCs w:val="28"/>
        </w:rPr>
        <w:t xml:space="preserve"> и оборотов по синтетическому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способ</w:t>
      </w:r>
      <w:r>
        <w:rPr>
          <w:sz w:val="28"/>
          <w:szCs w:val="28"/>
        </w:rPr>
        <w:t xml:space="preserve"> счету, в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пониженными</w:t>
      </w:r>
      <w:r>
        <w:rPr>
          <w:sz w:val="28"/>
          <w:szCs w:val="28"/>
        </w:rPr>
        <w:t xml:space="preserve"> которого ведутся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выполняют</w:t>
      </w:r>
      <w:r>
        <w:rPr>
          <w:sz w:val="28"/>
          <w:szCs w:val="28"/>
        </w:rPr>
        <w:t xml:space="preserve"> аналитические счета.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кредита</w:t>
      </w:r>
      <w:r>
        <w:rPr>
          <w:sz w:val="28"/>
          <w:szCs w:val="28"/>
        </w:rPr>
        <w:t xml:space="preserve"> позволяет осуществлять контроль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получателю</w:t>
      </w:r>
      <w:r>
        <w:rPr>
          <w:sz w:val="28"/>
          <w:szCs w:val="28"/>
        </w:rPr>
        <w:t xml:space="preserve"> за правильностью учетных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учета</w:t>
      </w:r>
      <w:r>
        <w:rPr>
          <w:sz w:val="28"/>
          <w:szCs w:val="28"/>
        </w:rPr>
        <w:t xml:space="preserve"> записей по счетам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дебет</w:t>
      </w:r>
      <w:r>
        <w:rPr>
          <w:sz w:val="28"/>
          <w:szCs w:val="28"/>
        </w:rPr>
        <w:t xml:space="preserve"> бухгалтерского учета.</w:t>
      </w: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Схема движения информации по учету материалов в ООО «Горремстрой-2» представлена на рисунке 1.</w:t>
      </w: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670B92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-13.8pt;margin-top:-.15pt;width:481.5pt;height:497.05pt;z-index:1" coordorigin="1455,1295" coordsize="9630,9490">
            <v:rect id="_x0000_s1027" style="position:absolute;left:3360;top:1295;width:5310;height:1185">
              <v:textbox style="mso-next-textbox:#_x0000_s1027">
                <w:txbxContent>
                  <w:p w:rsidR="00243AA8" w:rsidRDefault="00243AA8" w:rsidP="00D21377">
                    <w:r>
                      <w:t>Внутренние документы организации: учетная политика, рабочий план счетов, приказ о проведении инвентаризации</w:t>
                    </w:r>
                  </w:p>
                </w:txbxContent>
              </v:textbox>
            </v:rect>
            <v:rect id="_x0000_s1028" style="position:absolute;left:1455;top:2900;width:4740;height:1185">
              <v:textbox style="mso-next-textbox:#_x0000_s1028">
                <w:txbxContent>
                  <w:p w:rsidR="00243AA8" w:rsidRDefault="00243AA8" w:rsidP="00D21377">
                    <w:r>
                      <w:t>Первичные документы, поступающие в организацию: товарная накладная, счет-фактура.</w:t>
                    </w:r>
                  </w:p>
                </w:txbxContent>
              </v:textbox>
            </v:rect>
            <v:rect id="_x0000_s1029" style="position:absolute;left:1920;top:4530;width:2340;height:1560">
              <v:textbox>
                <w:txbxContent>
                  <w:p w:rsidR="00243AA8" w:rsidRDefault="00243AA8" w:rsidP="00D21377">
                    <w:r>
                      <w:t>Первичные документы по поступлению материалов: приходный ордер</w:t>
                    </w:r>
                  </w:p>
                </w:txbxContent>
              </v:textbox>
            </v:rect>
            <v:rect id="_x0000_s1030" style="position:absolute;left:1590;top:7005;width:4710;height:1860">
              <v:textbox>
                <w:txbxContent>
                  <w:p w:rsidR="00243AA8" w:rsidRDefault="00243AA8" w:rsidP="00D21377">
                    <w:r>
                      <w:t>Регистры аналитического учета:</w:t>
                    </w:r>
                  </w:p>
                  <w:p w:rsidR="00243AA8" w:rsidRDefault="00243AA8" w:rsidP="00D21377">
                    <w:r>
                      <w:t>- карточка счета 10;</w:t>
                    </w:r>
                  </w:p>
                  <w:p w:rsidR="00243AA8" w:rsidRDefault="00243AA8" w:rsidP="00D21377">
                    <w:r>
                      <w:t>- анализ счета 10;</w:t>
                    </w:r>
                  </w:p>
                  <w:p w:rsidR="00243AA8" w:rsidRDefault="00243AA8" w:rsidP="00D21377">
                    <w:r>
                      <w:t>- карточка учета материалов</w:t>
                    </w:r>
                  </w:p>
                </w:txbxContent>
              </v:textbox>
            </v:rect>
            <v:rect id="_x0000_s1031" style="position:absolute;left:3465;top:6345;width:4215;height:405">
              <v:textbox>
                <w:txbxContent>
                  <w:p w:rsidR="00243AA8" w:rsidRDefault="00243AA8" w:rsidP="00D21377">
                    <w:pPr>
                      <w:jc w:val="center"/>
                    </w:pPr>
                    <w:r>
                      <w:t>Регистры учета</w:t>
                    </w:r>
                  </w:p>
                </w:txbxContent>
              </v:textbox>
            </v:rect>
            <v:rect id="_x0000_s1032" style="position:absolute;left:7140;top:4530;width:3015;height:1560">
              <v:textbox>
                <w:txbxContent>
                  <w:p w:rsidR="00243AA8" w:rsidRDefault="00243AA8" w:rsidP="00D21377">
                    <w:r>
                      <w:t>Первичные документы по списанию материалов: требование-накладная, накладная.</w:t>
                    </w:r>
                  </w:p>
                </w:txbxContent>
              </v:textbox>
            </v:rect>
            <v:rect id="_x0000_s1033" style="position:absolute;left:4725;top:4530;width:1860;height:1560">
              <v:textbox>
                <w:txbxContent>
                  <w:p w:rsidR="00243AA8" w:rsidRDefault="00243AA8" w:rsidP="00D21377">
                    <w:r>
                      <w:t>Справочники:</w:t>
                    </w:r>
                  </w:p>
                  <w:p w:rsidR="00243AA8" w:rsidRDefault="00243AA8" w:rsidP="00D21377">
                    <w:r>
                      <w:t>- план счетов;</w:t>
                    </w:r>
                  </w:p>
                  <w:p w:rsidR="00243AA8" w:rsidRDefault="00243AA8" w:rsidP="00D21377">
                    <w:r>
                      <w:t>- материалы;</w:t>
                    </w:r>
                  </w:p>
                  <w:p w:rsidR="00243AA8" w:rsidRDefault="00243AA8" w:rsidP="00D21377">
                    <w:r>
                      <w:t>- склады</w:t>
                    </w:r>
                  </w:p>
                </w:txbxContent>
              </v:textbox>
            </v:rect>
            <v:rect id="_x0000_s1034" style="position:absolute;left:6945;top:9345;width:4140;height:1440">
              <v:textbox>
                <w:txbxContent>
                  <w:p w:rsidR="00243AA8" w:rsidRDefault="00243AA8" w:rsidP="00D21377">
                    <w:r>
                      <w:t>Бухгалтерская отчетность:</w:t>
                    </w:r>
                  </w:p>
                  <w:p w:rsidR="00243AA8" w:rsidRDefault="00243AA8" w:rsidP="00D21377">
                    <w:r>
                      <w:t>- бухгалтерский баланс;</w:t>
                    </w:r>
                  </w:p>
                  <w:p w:rsidR="00243AA8" w:rsidRDefault="00243AA8" w:rsidP="00D21377">
                    <w:r>
                      <w:t>- Пояснения к бухгалтерскому балансу и отчету о финансовых результатах</w:t>
                    </w:r>
                  </w:p>
                </w:txbxContent>
              </v:textbox>
            </v:rect>
            <v:rect id="_x0000_s1035" style="position:absolute;left:6945;top:7005;width:4140;height:1860">
              <v:textbox>
                <w:txbxContent>
                  <w:p w:rsidR="00243AA8" w:rsidRDefault="00243AA8" w:rsidP="00D21377">
                    <w:r>
                      <w:t>Регистры синтетического учета:</w:t>
                    </w:r>
                  </w:p>
                  <w:p w:rsidR="00243AA8" w:rsidRDefault="00243AA8" w:rsidP="00D21377">
                    <w:r>
                      <w:t>- анализ счета 10;</w:t>
                    </w:r>
                  </w:p>
                  <w:p w:rsidR="00243AA8" w:rsidRDefault="00243AA8" w:rsidP="00D21377">
                    <w:r>
                      <w:t>- карточка счета 10;</w:t>
                    </w:r>
                  </w:p>
                  <w:p w:rsidR="00243AA8" w:rsidRDefault="00243AA8" w:rsidP="00D21377">
                    <w:r>
                      <w:t>- оборотно-сальдовая ведомость по счету 10;</w:t>
                    </w:r>
                  </w:p>
                  <w:p w:rsidR="00243AA8" w:rsidRDefault="00243AA8" w:rsidP="00D21377">
                    <w:r>
                      <w:t>- главная книга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4605;top:2480;width:15;height:420" o:connectortype="straight">
              <v:stroke endarrow="block"/>
            </v:shape>
            <v:shape id="_x0000_s1037" type="#_x0000_t32" style="position:absolute;left:3225;top:4085;width:0;height:445" o:connectortype="straight">
              <v:stroke endarrow="block"/>
            </v:shape>
            <v:shape id="_x0000_s1038" type="#_x0000_t32" style="position:absolute;left:4260;top:5250;width:465;height:0;flip:x" o:connectortype="straight">
              <v:stroke endarrow="block"/>
            </v:shape>
            <v:shape id="_x0000_s1039" type="#_x0000_t32" style="position:absolute;left:8115;top:2480;width:45;height:2050" o:connectortype="straight">
              <v:stroke endarrow="block"/>
            </v:shape>
            <v:shape id="_x0000_s1040" type="#_x0000_t32" style="position:absolute;left:6585;top:5250;width:555;height:0" o:connectortype="straight">
              <v:stroke endarrow="block"/>
            </v:shape>
            <v:shape id="_x0000_s1041" type="#_x0000_t32" style="position:absolute;left:3870;top:6090;width:0;height:255" o:connectortype="straight">
              <v:stroke endarrow="block"/>
            </v:shape>
            <v:shape id="_x0000_s1042" type="#_x0000_t32" style="position:absolute;left:7410;top:6090;width:0;height:255" o:connectortype="straight">
              <v:stroke endarrow="block"/>
            </v:shape>
            <v:shape id="_x0000_s1043" type="#_x0000_t32" style="position:absolute;left:3870;top:6750;width:0;height:255" o:connectortype="straight">
              <v:stroke endarrow="block"/>
            </v:shape>
            <v:shape id="_x0000_s1044" type="#_x0000_t32" style="position:absolute;left:7410;top:6750;width:0;height:255" o:connectortype="straight">
              <v:stroke endarrow="block"/>
            </v:shape>
            <v:shape id="_x0000_s1045" type="#_x0000_t32" style="position:absolute;left:8670;top:8865;width:0;height:480" o:connectortype="straight">
              <v:stroke dashstyle="1 1" endarrow="block"/>
            </v:shape>
          </v:group>
        </w:pict>
      </w: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after="149"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21377">
      <w:pPr>
        <w:spacing w:before="54" w:line="360" w:lineRule="auto"/>
        <w:ind w:left="-284" w:righ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Схема движения информации по учету материалов в ООО «Горремстрой-2»</w:t>
      </w:r>
    </w:p>
    <w:p w:rsidR="00243AA8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497B8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Порядок проведения инвентаризации материалов, отражение ее результатов в учете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53791B">
        <w:rPr>
          <w:sz w:val="28"/>
          <w:szCs w:val="28"/>
        </w:rPr>
        <w:t xml:space="preserve">Для обеспечения достоверности данных бухгалтерского учета и бухгалтерской отчетности </w:t>
      </w:r>
      <w:r>
        <w:rPr>
          <w:sz w:val="28"/>
          <w:szCs w:val="28"/>
        </w:rPr>
        <w:t>ООО «Горремстрой-2»</w:t>
      </w:r>
      <w:r w:rsidRPr="0053791B">
        <w:rPr>
          <w:sz w:val="28"/>
          <w:szCs w:val="28"/>
        </w:rPr>
        <w:t xml:space="preserve"> ежегодно проводит инвентаризацию </w:t>
      </w:r>
      <w:r>
        <w:rPr>
          <w:sz w:val="28"/>
          <w:szCs w:val="28"/>
        </w:rPr>
        <w:t>материалов</w:t>
      </w:r>
      <w:r w:rsidRPr="0053791B">
        <w:rPr>
          <w:sz w:val="28"/>
          <w:szCs w:val="28"/>
        </w:rPr>
        <w:t>, в ходе которой проверяются и документально подтверждаются их наличие, состояние и оценка.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инвентаризаций в отчетном году, даты их проведения, перечень запасов, проверяемых при каждой из них, определяется руководителем </w:t>
      </w:r>
      <w:r>
        <w:rPr>
          <w:sz w:val="28"/>
          <w:szCs w:val="28"/>
        </w:rPr>
        <w:lastRenderedPageBreak/>
        <w:t>организации, за исключением случаев, когда проведение инвентаризации обязательно.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Цели инвентаризации материалов: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выявление фактического наличия имущества;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фактического количества материалов, использованных в процессе производства;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сопоставление фактически полученных данных о наличии имущества с данными аналитического и синтетического учета (выявление излишков и недостач);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проверка полноты и правильности отражения в учете оценки материалов;</w:t>
      </w:r>
    </w:p>
    <w:p w:rsidR="00243AA8" w:rsidRPr="00F913F7" w:rsidRDefault="00243AA8" w:rsidP="00072C7C">
      <w:pPr>
        <w:spacing w:line="360" w:lineRule="auto"/>
        <w:ind w:left="-284" w:right="-284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5) проверка соблюдения правил и условий хранения товарно-материальных ценностей </w:t>
      </w:r>
      <w:r>
        <w:rPr>
          <w:rFonts w:cs="Times New Roman"/>
          <w:color w:val="000000"/>
          <w:sz w:val="28"/>
          <w:szCs w:val="28"/>
        </w:rPr>
        <w:t>[19, с 371-372]</w:t>
      </w:r>
      <w:r>
        <w:rPr>
          <w:color w:val="000000"/>
          <w:sz w:val="28"/>
          <w:szCs w:val="28"/>
        </w:rPr>
        <w:t>.</w:t>
      </w:r>
      <w:r w:rsidRPr="00F913F7">
        <w:rPr>
          <w:rFonts w:cs="Times New Roman"/>
          <w:color w:val="FF0000"/>
          <w:sz w:val="28"/>
          <w:szCs w:val="28"/>
        </w:rPr>
        <w:t xml:space="preserve">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53791B">
        <w:rPr>
          <w:sz w:val="28"/>
          <w:szCs w:val="28"/>
        </w:rPr>
        <w:t xml:space="preserve">Для проведения комплекса работ по выявлению фактического наличия запасов, сопоставления фактического наличия запасов с данными бухгалтерского учета, документальному оформлению фактов несоответствия количества, качества, ассортимента поступающих запасов соответствующим показателям, предусмотренным в договорах, определения причин списания запасов и возможности использования отходов и ряда других аналогичных работ, в </w:t>
      </w:r>
      <w:r>
        <w:rPr>
          <w:sz w:val="28"/>
          <w:szCs w:val="28"/>
        </w:rPr>
        <w:t>ООО «Горремстрой-2»</w:t>
      </w:r>
      <w:r w:rsidRPr="0053791B">
        <w:rPr>
          <w:sz w:val="28"/>
          <w:szCs w:val="28"/>
        </w:rPr>
        <w:t xml:space="preserve"> создана постоянно действующая инвентаризационная комиссия</w:t>
      </w:r>
      <w:r>
        <w:rPr>
          <w:sz w:val="28"/>
          <w:szCs w:val="28"/>
        </w:rPr>
        <w:t xml:space="preserve">, утвержденная руководителем </w:t>
      </w:r>
      <w:r w:rsidRPr="0053791B">
        <w:rPr>
          <w:sz w:val="28"/>
          <w:szCs w:val="28"/>
        </w:rPr>
        <w:t>организации, о чем изда</w:t>
      </w:r>
      <w:r>
        <w:rPr>
          <w:sz w:val="28"/>
          <w:szCs w:val="28"/>
        </w:rPr>
        <w:t>н</w:t>
      </w:r>
      <w:r w:rsidRPr="0053791B">
        <w:rPr>
          <w:sz w:val="28"/>
          <w:szCs w:val="28"/>
        </w:rPr>
        <w:t xml:space="preserve"> распорядительный документ</w:t>
      </w:r>
      <w:r>
        <w:rPr>
          <w:sz w:val="28"/>
          <w:szCs w:val="28"/>
        </w:rPr>
        <w:t xml:space="preserve"> – </w:t>
      </w:r>
      <w:r w:rsidRPr="0053791B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(приложение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Pr="0053791B">
        <w:rPr>
          <w:sz w:val="28"/>
          <w:szCs w:val="28"/>
        </w:rPr>
        <w:t>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проверки фактического наличия материальных ценностей составляются акты инвентаризации и инвентаризационные описи. Иногда в ходе инвентаризации выявляются материалы, по какой-либо причине не отраженные в бухгалтерском учете. В этом случае инвентаризационной комиссии следует установить причины возникновения излишков и установить виновных лиц. </w:t>
      </w:r>
    </w:p>
    <w:p w:rsidR="00243AA8" w:rsidRPr="0053791B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2016 года в ООО «Горремстрой-2» проводилась инвентаризация материалов. Причина проведения инвентаризации: смена материально ответственных лиц. </w:t>
      </w:r>
      <w:r w:rsidRPr="0053791B">
        <w:rPr>
          <w:sz w:val="28"/>
          <w:szCs w:val="28"/>
        </w:rPr>
        <w:t xml:space="preserve">Комиссия в присутствии </w:t>
      </w:r>
      <w:r>
        <w:rPr>
          <w:sz w:val="28"/>
          <w:szCs w:val="28"/>
        </w:rPr>
        <w:t>начальника цеха</w:t>
      </w:r>
      <w:r w:rsidRPr="0053791B">
        <w:rPr>
          <w:sz w:val="28"/>
          <w:szCs w:val="28"/>
        </w:rPr>
        <w:t xml:space="preserve"> и других </w:t>
      </w:r>
      <w:r w:rsidRPr="0053791B">
        <w:rPr>
          <w:sz w:val="28"/>
          <w:szCs w:val="28"/>
        </w:rPr>
        <w:lastRenderedPageBreak/>
        <w:t>материально-ответственных лиц проверяет фактическое наличие товарно-материальных ценностей путем их обязательного пересчета, перевешивания или перемеривания.</w:t>
      </w:r>
    </w:p>
    <w:p w:rsidR="00243AA8" w:rsidRPr="0053791B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53791B">
        <w:rPr>
          <w:sz w:val="28"/>
          <w:szCs w:val="28"/>
        </w:rPr>
        <w:t>Инвентаризационная комиссия состав</w:t>
      </w:r>
      <w:r>
        <w:rPr>
          <w:sz w:val="28"/>
          <w:szCs w:val="28"/>
        </w:rPr>
        <w:t>ила</w:t>
      </w:r>
      <w:r w:rsidRPr="0053791B">
        <w:rPr>
          <w:sz w:val="28"/>
          <w:szCs w:val="28"/>
        </w:rPr>
        <w:t xml:space="preserve"> «Инвентаризационную опись товарно-материальных ценностей»</w:t>
      </w:r>
      <w:r>
        <w:rPr>
          <w:sz w:val="28"/>
          <w:szCs w:val="28"/>
        </w:rPr>
        <w:t xml:space="preserve"> (приложение</w:t>
      </w:r>
      <w:r w:rsidRPr="00E327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53791B">
        <w:rPr>
          <w:sz w:val="28"/>
          <w:szCs w:val="28"/>
        </w:rPr>
        <w:t xml:space="preserve">. Опись применяется для отражения данных фактического наличия товарно-материальных ценностей.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53791B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инвентаризации не было </w:t>
      </w:r>
      <w:r w:rsidRPr="0053791B">
        <w:rPr>
          <w:sz w:val="28"/>
          <w:szCs w:val="28"/>
        </w:rPr>
        <w:t>выявлен</w:t>
      </w:r>
      <w:r>
        <w:rPr>
          <w:sz w:val="28"/>
          <w:szCs w:val="28"/>
        </w:rPr>
        <w:t>о</w:t>
      </w:r>
      <w:r w:rsidRPr="0053791B">
        <w:rPr>
          <w:sz w:val="28"/>
          <w:szCs w:val="28"/>
        </w:rPr>
        <w:t xml:space="preserve"> материальных ценностей, не отраженных в учете.</w:t>
      </w:r>
      <w:r>
        <w:rPr>
          <w:sz w:val="28"/>
          <w:szCs w:val="28"/>
        </w:rPr>
        <w:t xml:space="preserve">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53791B">
        <w:rPr>
          <w:sz w:val="28"/>
          <w:szCs w:val="28"/>
        </w:rPr>
        <w:t>Для определения результатов инвентаризации на основании инвентаризационн</w:t>
      </w:r>
      <w:r>
        <w:rPr>
          <w:sz w:val="28"/>
          <w:szCs w:val="28"/>
        </w:rPr>
        <w:t>ой</w:t>
      </w:r>
      <w:r w:rsidRPr="0053791B">
        <w:rPr>
          <w:sz w:val="28"/>
          <w:szCs w:val="28"/>
        </w:rPr>
        <w:t xml:space="preserve"> опис</w:t>
      </w:r>
      <w:r>
        <w:rPr>
          <w:sz w:val="28"/>
          <w:szCs w:val="28"/>
        </w:rPr>
        <w:t>и</w:t>
      </w:r>
      <w:r w:rsidRPr="00537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бухгалтерией </w:t>
      </w:r>
      <w:r w:rsidRPr="0053791B">
        <w:rPr>
          <w:sz w:val="28"/>
          <w:szCs w:val="28"/>
        </w:rPr>
        <w:t>составл</w:t>
      </w:r>
      <w:r>
        <w:rPr>
          <w:sz w:val="28"/>
          <w:szCs w:val="28"/>
        </w:rPr>
        <w:t>ена «Сличительная</w:t>
      </w:r>
      <w:r w:rsidRPr="0053791B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 xml:space="preserve">ь </w:t>
      </w:r>
      <w:r w:rsidRPr="0053791B">
        <w:rPr>
          <w:sz w:val="28"/>
          <w:szCs w:val="28"/>
        </w:rPr>
        <w:t>результатов инвентаризации товарно-материальных ценностей»</w:t>
      </w:r>
      <w:r>
        <w:rPr>
          <w:sz w:val="28"/>
          <w:szCs w:val="28"/>
        </w:rPr>
        <w:t xml:space="preserve"> (приложение</w:t>
      </w:r>
      <w:r w:rsidRPr="00E327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53791B">
        <w:rPr>
          <w:sz w:val="28"/>
          <w:szCs w:val="28"/>
        </w:rPr>
        <w:t xml:space="preserve">. В </w:t>
      </w:r>
      <w:r>
        <w:rPr>
          <w:sz w:val="28"/>
          <w:szCs w:val="28"/>
        </w:rPr>
        <w:t>сличительную ведомость не было занесено никаких материалов, так как не были установлены</w:t>
      </w:r>
      <w:r w:rsidRPr="0053791B">
        <w:rPr>
          <w:sz w:val="28"/>
          <w:szCs w:val="28"/>
        </w:rPr>
        <w:t xml:space="preserve"> расхождения.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53791B">
        <w:rPr>
          <w:sz w:val="28"/>
          <w:szCs w:val="28"/>
        </w:rPr>
        <w:t>Результаты инвентаризации отражаются в учете и отчетности того месяца, в котором была закончена инвентаризация, а по годовой инвентаризации – в годовой бухгалтерской отчетности.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 результатам проведения инвентаризации были выявленные какие-либо расхождения (недостача или излишки) необходимо было сделать соответствующие проводки. Возможна корреспонденция: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Если выявлены излишки материалов делается проводка: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10 кредит 91.1 на сумму излишков;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если выявлена недостача материалов делается проводка: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94 кредит 10 на сумму недостачи;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 списании суммы недостачи на затраты на производство делается проводка: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20 (23,26) кредит 94 на сумму списанной недостачи на производство;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 списании недостачи на затраты на продажу делается проводка: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44 кредит 94 на сумму недостачи, списанную на продажу;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При списании недостачи в прочие расходы делается проводка: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Дебет 91.2 кредит 94 на сумму недостачи, списанной на прочие расходы;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При определении виновного лица на него списывается сумма недостачи, при этом делается проводка: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73 кредит 94 на сумму недостачи;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При удержании недостачи из заработной платы виновного лица делается проводка: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70 кредит 73 на сумму недостачи;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При возмещении недостачи, путем внесения наличных денег виновным лицом в кассу организации делается проводка: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Дебет 50 кредит 73 на сумму недостачи.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инвентаризации было выявлено отсутствие списания материалов в пределах норм естественной убыли. Естественная убыль – это потери, которые являются естественным изменением физико-химических свойств товарно-материальных ценностей. Нормой естественной убыли является допустимое значение безвозвратных потерь, которую необходимо определить за время хранение материала,  путем сравнения его  массы с массой материала, принятого на хранение.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3.6 Рекомендации по совершенствованию учета материалов в ООО «Горремстрой-2»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учета материалов на примере предприятия ООО «Горремстрой-2» были выявлены следующие недочеты: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неполное раскрытие информации в учетной политике: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не закреплены унифицированные формы документов, применяемые для  учета материалов;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указаны сроки проведения инвентаризации материалов;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не со всеми материально-ответственными лицами заключены договора о материальной ответственности;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отсутствует внутренний контроль за порядком оформления документов и документооборота;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отсутствует график документооборота;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на счете 10 выделено всего 2 субсчета: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10.01 сырье и материалы;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- 10.03 топливо.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Хозяйственный инвентарь, запасные части, спецодежда, канцелярские товары отражаются на счете 10.01 «Сырье и материалы».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материалы не списываются в пределах норм естественной убыли при хранении.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Более полно раскрыть информацию в учетной политике, а именно: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перечень применяемых унифицированных форм документов по учету материалов (приходный ордер, требование-накладная, накладная на отпуск материалов на сторону, путевые листы, карточка учета материалов);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указать сроки проведения инвентаризации материалов (ежегодно, перед составлением годовой отчетности).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Назначить ответственным за сохранность материальных ценностей начальника растворо-бетонного узла (РБУ) Хрулева Александра Александровича и заключить с ним договор о материальной ответственности.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РБУ должен организовать складские площади и рациональное разделение их на зоны, своевременно заказывать материалы на склад. В обязанности начальника РБУ также входит проведение инвентаризации.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необходимо заключить договор о материальной ответственности с лаборантом, который осуществляет приемку по некоторым видам материалов (песок, гравий).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Необходимо разработать подробные должностные инструкции для начальника РБУ и для лаборанта.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 xml:space="preserve">Организовать внутренний контроль за порядком оформления документов и документооборота, назначить ответственным главного бухгалтера </w:t>
      </w:r>
      <w:r>
        <w:rPr>
          <w:sz w:val="28"/>
          <w:szCs w:val="28"/>
        </w:rPr>
        <w:lastRenderedPageBreak/>
        <w:t>Евдокимову Алевтину Анатольевну. Необходимо отслеживать правильность приема, регистрации, обработки и хранения документов компании.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Разработать график документооборота, представляющего таблицу, в которой отражено движение первичных документов и их обработка: от момента создания до передачи на хранение. Для того, чтобы составить график документооборота, необходимо сделать подготовительную работу: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полный список документов, которые подлежат обработке;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каждого документа определить необходимое количество экземпляров.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Рекомендуется включить в график по каждому документу следующие пункты: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порядок создания документа (указать количество экземпляров; ответственных за выписку, оформление и исполнение; сроки исполнения);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проверки документа (указать ответственного, сроки);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обработки документа (указать ответственного и срок исполнения);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порядок передачи документа на хранение в архив (указать ответственного и срок передачи).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документооборота облегчает работу с документами, распределяет документальные обязанности между работниками, дает возможность контролировать работу сотрудников и выявить недостатки на каждом этапе обработки информации, а также своевременно формировать отчетность.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на счете 10 выделить субсчета: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10.05 з</w:t>
      </w:r>
      <w:r w:rsidRPr="00863BD9">
        <w:rPr>
          <w:color w:val="000000"/>
          <w:sz w:val="28"/>
          <w:szCs w:val="28"/>
        </w:rPr>
        <w:t>апасные части</w:t>
      </w:r>
      <w:r>
        <w:rPr>
          <w:color w:val="000000"/>
          <w:sz w:val="28"/>
          <w:szCs w:val="28"/>
        </w:rPr>
        <w:t>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- 10.09 и</w:t>
      </w:r>
      <w:r w:rsidRPr="00863BD9">
        <w:rPr>
          <w:color w:val="000000"/>
          <w:sz w:val="28"/>
          <w:szCs w:val="28"/>
        </w:rPr>
        <w:t>нвентарь и хозяйственные принадлежности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- 10.11</w:t>
      </w:r>
      <w:r w:rsidRPr="00B93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863BD9">
        <w:rPr>
          <w:color w:val="000000"/>
          <w:sz w:val="28"/>
          <w:szCs w:val="28"/>
        </w:rPr>
        <w:t>пециальная оснастка и специальная одежда в эксплуатации</w:t>
      </w:r>
      <w:r>
        <w:rPr>
          <w:color w:val="000000"/>
          <w:sz w:val="28"/>
          <w:szCs w:val="28"/>
        </w:rPr>
        <w:t>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необходимо для правильного отражения разных видов материалов по соответствующим субсчетам.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Счет 10.05 необходимо открыть для учета: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запасных частей для автомобилей (глушитель, патрон стойки, шаровая, пыльник, подсветка номера, ремень ГРМ и так далее);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запасных частей для оборудования (болты, гайки, буфер сжатия, выключатели, дюбель, стопорное кольцо, насос и так далее).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 10.09 необходимо открыть для учета наличия и движения инвентаря, инструментов, хозяйственных принадлежностей, а также других средств труда, которые включаются в состав средств в обороте. В ООО «Горремстрой-2» к этому счету можно отнести следующие материальные ценности: дрель, ключ комбинированный, ключ торцовой, молоток-гвоздодер, огнетушитель, отвертка, перчатки для уборщицы, халат для уборщицы и так далее.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 10.11 необходимо открыть для учета специальной одежды и оснастки в эксплуатации. В ООО «Горремстрой-2» к этому счету можно отнести следующие материальные ценности: ботинки, валенки, куртки, телогрейки, калоши, халаты и так далее.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этих материальных ценностей на счете 10.01, конечно, не ведет к изменению себестоимости продукции и не влияет на налоговый учет, но было бы правильно учитывать их на соответствующих субсчетах.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Рекомендованные записи по учету спецодежды представлены в таблице 15.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Pr="00863BD9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15 – Рекомендуемые записи по учету спецодежды</w:t>
      </w: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8"/>
        <w:gridCol w:w="1701"/>
        <w:gridCol w:w="1842"/>
      </w:tblGrid>
      <w:tr w:rsidR="00243AA8" w:rsidRPr="00D9267C" w:rsidTr="00D9267C">
        <w:tc>
          <w:tcPr>
            <w:tcW w:w="6488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sz w:val="28"/>
                <w:szCs w:val="28"/>
                <w:lang w:eastAsia="en-US"/>
              </w:rPr>
              <w:t>Содержание хозяйственных операций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spacing w:line="360" w:lineRule="auto"/>
              <w:ind w:right="-284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Дебет счета</w:t>
            </w:r>
          </w:p>
        </w:tc>
        <w:tc>
          <w:tcPr>
            <w:tcW w:w="1842" w:type="dxa"/>
          </w:tcPr>
          <w:p w:rsidR="00243AA8" w:rsidRPr="00D9267C" w:rsidRDefault="00243AA8" w:rsidP="00D9267C">
            <w:pPr>
              <w:spacing w:line="360" w:lineRule="auto"/>
              <w:ind w:right="-284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Кредит счета</w:t>
            </w:r>
          </w:p>
        </w:tc>
      </w:tr>
      <w:tr w:rsidR="00243AA8" w:rsidRPr="00D9267C" w:rsidTr="00D9267C">
        <w:trPr>
          <w:trHeight w:val="557"/>
        </w:trPr>
        <w:tc>
          <w:tcPr>
            <w:tcW w:w="10031" w:type="dxa"/>
            <w:gridSpan w:val="3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 xml:space="preserve">Для учета спецодежды </w:t>
            </w:r>
            <w:r w:rsidRPr="00D9267C">
              <w:rPr>
                <w:rFonts w:cs="Times New Roman"/>
                <w:sz w:val="28"/>
                <w:szCs w:val="28"/>
              </w:rPr>
              <w:t>(перчатки, рукавицы, рабочие куртки, халаты, рабочая обувь, респиратор, наушники противошумные, очки защитные) рекомендуется использовать субсчета 10.10 и 10.11</w:t>
            </w:r>
          </w:p>
        </w:tc>
      </w:tr>
      <w:tr w:rsidR="00243AA8" w:rsidRPr="00D9267C" w:rsidTr="00D9267C">
        <w:trPr>
          <w:trHeight w:val="557"/>
        </w:trPr>
        <w:tc>
          <w:tcPr>
            <w:tcW w:w="6488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sz w:val="28"/>
                <w:szCs w:val="28"/>
                <w:lang w:eastAsia="en-US"/>
              </w:rPr>
              <w:lastRenderedPageBreak/>
              <w:t>Отражено поступление спецодежды на склад РБУ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spacing w:line="360" w:lineRule="auto"/>
              <w:ind w:right="-284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1842" w:type="dxa"/>
          </w:tcPr>
          <w:p w:rsidR="00243AA8" w:rsidRPr="00D9267C" w:rsidRDefault="00243AA8" w:rsidP="00D9267C">
            <w:pPr>
              <w:spacing w:line="360" w:lineRule="auto"/>
              <w:ind w:right="-284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60.01</w:t>
            </w:r>
          </w:p>
        </w:tc>
      </w:tr>
      <w:tr w:rsidR="00243AA8" w:rsidRPr="00D9267C" w:rsidTr="00D9267C">
        <w:trPr>
          <w:trHeight w:val="557"/>
        </w:trPr>
        <w:tc>
          <w:tcPr>
            <w:tcW w:w="6488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sz w:val="28"/>
                <w:szCs w:val="28"/>
                <w:lang w:eastAsia="en-US"/>
              </w:rPr>
              <w:t>Отпущена спецодежда со склада в эксплуатацию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spacing w:line="360" w:lineRule="auto"/>
              <w:ind w:right="-284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1842" w:type="dxa"/>
          </w:tcPr>
          <w:p w:rsidR="00243AA8" w:rsidRPr="00D9267C" w:rsidRDefault="00243AA8" w:rsidP="00D9267C">
            <w:pPr>
              <w:spacing w:line="360" w:lineRule="auto"/>
              <w:ind w:right="-284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10.10</w:t>
            </w:r>
          </w:p>
        </w:tc>
      </w:tr>
      <w:tr w:rsidR="00243AA8" w:rsidRPr="00D9267C" w:rsidTr="00D9267C">
        <w:tc>
          <w:tcPr>
            <w:tcW w:w="6488" w:type="dxa"/>
          </w:tcPr>
          <w:p w:rsidR="00243AA8" w:rsidRPr="00D9267C" w:rsidRDefault="00243AA8" w:rsidP="00D9267C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Списана стоимость спецодежды в основное производство</w:t>
            </w:r>
          </w:p>
        </w:tc>
        <w:tc>
          <w:tcPr>
            <w:tcW w:w="1701" w:type="dxa"/>
          </w:tcPr>
          <w:p w:rsidR="00243AA8" w:rsidRPr="00D9267C" w:rsidRDefault="00243AA8" w:rsidP="00D9267C">
            <w:pPr>
              <w:spacing w:line="360" w:lineRule="auto"/>
              <w:ind w:right="-284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1842" w:type="dxa"/>
          </w:tcPr>
          <w:p w:rsidR="00243AA8" w:rsidRPr="00D9267C" w:rsidRDefault="00243AA8" w:rsidP="00D9267C">
            <w:pPr>
              <w:spacing w:line="360" w:lineRule="auto"/>
              <w:ind w:right="-284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  <w:lang w:eastAsia="en-US"/>
              </w:rPr>
              <w:t>10.11</w:t>
            </w:r>
          </w:p>
        </w:tc>
      </w:tr>
    </w:tbl>
    <w:p w:rsidR="00243AA8" w:rsidRDefault="00243AA8" w:rsidP="006A5CF0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6A5CF0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Необходимо разработать нормы естественной убыли для строительных материалов (цемент, щебень, гравий, песок). Рекомендованные нормы приведены в таблице 16.</w:t>
      </w:r>
    </w:p>
    <w:p w:rsidR="00243AA8" w:rsidRDefault="00243AA8" w:rsidP="006A5CF0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0F7D73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16 – Рекомендованные нормы естественной убыли при хранении строительных материалов на основании постановления Госстроя РФ от 25.12.2003 г. № 216</w:t>
      </w: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2552"/>
        <w:gridCol w:w="3685"/>
      </w:tblGrid>
      <w:tr w:rsidR="00243AA8" w:rsidRPr="00D9267C" w:rsidTr="00D9267C">
        <w:tc>
          <w:tcPr>
            <w:tcW w:w="3794" w:type="dxa"/>
          </w:tcPr>
          <w:p w:rsidR="00243AA8" w:rsidRPr="00D9267C" w:rsidRDefault="00243AA8" w:rsidP="00D9267C">
            <w:pPr>
              <w:spacing w:line="360" w:lineRule="auto"/>
              <w:ind w:right="-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Наименование материала</w:t>
            </w:r>
          </w:p>
        </w:tc>
        <w:tc>
          <w:tcPr>
            <w:tcW w:w="2552" w:type="dxa"/>
          </w:tcPr>
          <w:p w:rsidR="00243AA8" w:rsidRPr="00D9267C" w:rsidRDefault="00243AA8" w:rsidP="00D9267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Способ хранение</w:t>
            </w:r>
          </w:p>
        </w:tc>
        <w:tc>
          <w:tcPr>
            <w:tcW w:w="3685" w:type="dxa"/>
          </w:tcPr>
          <w:p w:rsidR="00243AA8" w:rsidRPr="00D9267C" w:rsidRDefault="00243AA8" w:rsidP="00D9267C">
            <w:pPr>
              <w:spacing w:line="360" w:lineRule="auto"/>
              <w:ind w:right="3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Норма, % от массы</w:t>
            </w:r>
          </w:p>
        </w:tc>
      </w:tr>
      <w:tr w:rsidR="00243AA8" w:rsidRPr="00D9267C" w:rsidTr="00D9267C">
        <w:tc>
          <w:tcPr>
            <w:tcW w:w="3794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 xml:space="preserve">Цемент </w:t>
            </w:r>
          </w:p>
        </w:tc>
        <w:tc>
          <w:tcPr>
            <w:tcW w:w="2552" w:type="dxa"/>
          </w:tcPr>
          <w:p w:rsidR="00243AA8" w:rsidRPr="00D9267C" w:rsidRDefault="00243AA8" w:rsidP="00D9267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Навалом</w:t>
            </w:r>
          </w:p>
          <w:p w:rsidR="00243AA8" w:rsidRPr="00D9267C" w:rsidRDefault="00243AA8" w:rsidP="00D9267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В таре</w:t>
            </w:r>
          </w:p>
        </w:tc>
        <w:tc>
          <w:tcPr>
            <w:tcW w:w="3685" w:type="dxa"/>
          </w:tcPr>
          <w:p w:rsidR="00243AA8" w:rsidRPr="00D9267C" w:rsidRDefault="00243AA8" w:rsidP="00D9267C">
            <w:pPr>
              <w:spacing w:line="360" w:lineRule="auto"/>
              <w:ind w:right="3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0,30</w:t>
            </w:r>
          </w:p>
          <w:p w:rsidR="00243AA8" w:rsidRPr="00D9267C" w:rsidRDefault="00243AA8" w:rsidP="00D9267C">
            <w:pPr>
              <w:spacing w:line="360" w:lineRule="auto"/>
              <w:ind w:right="3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0,15</w:t>
            </w:r>
          </w:p>
        </w:tc>
      </w:tr>
      <w:tr w:rsidR="00243AA8" w:rsidRPr="00D9267C" w:rsidTr="00D9267C">
        <w:tc>
          <w:tcPr>
            <w:tcW w:w="3794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Щебень и гравий</w:t>
            </w:r>
          </w:p>
        </w:tc>
        <w:tc>
          <w:tcPr>
            <w:tcW w:w="2552" w:type="dxa"/>
          </w:tcPr>
          <w:p w:rsidR="00243AA8" w:rsidRPr="00D9267C" w:rsidRDefault="00243AA8" w:rsidP="00D9267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 xml:space="preserve">Навалом </w:t>
            </w:r>
          </w:p>
        </w:tc>
        <w:tc>
          <w:tcPr>
            <w:tcW w:w="3685" w:type="dxa"/>
          </w:tcPr>
          <w:p w:rsidR="00243AA8" w:rsidRPr="00D9267C" w:rsidRDefault="00243AA8" w:rsidP="00D9267C">
            <w:pPr>
              <w:spacing w:line="360" w:lineRule="auto"/>
              <w:ind w:right="3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0,40</w:t>
            </w:r>
          </w:p>
        </w:tc>
      </w:tr>
      <w:tr w:rsidR="00243AA8" w:rsidRPr="00D9267C" w:rsidTr="00D9267C">
        <w:tc>
          <w:tcPr>
            <w:tcW w:w="3794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552" w:type="dxa"/>
          </w:tcPr>
          <w:p w:rsidR="00243AA8" w:rsidRPr="00D9267C" w:rsidRDefault="00243AA8" w:rsidP="00D9267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43AA8" w:rsidRPr="00D9267C" w:rsidRDefault="00243AA8" w:rsidP="00D9267C">
            <w:pPr>
              <w:spacing w:line="360" w:lineRule="auto"/>
              <w:ind w:right="3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0,45</w:t>
            </w:r>
          </w:p>
        </w:tc>
      </w:tr>
      <w:tr w:rsidR="00243AA8" w:rsidRPr="00D9267C" w:rsidTr="00D9267C">
        <w:tc>
          <w:tcPr>
            <w:tcW w:w="3794" w:type="dxa"/>
          </w:tcPr>
          <w:p w:rsidR="00243AA8" w:rsidRPr="00D9267C" w:rsidRDefault="00243AA8" w:rsidP="00D9267C">
            <w:pPr>
              <w:spacing w:line="360" w:lineRule="auto"/>
              <w:ind w:right="-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Песок строительный</w:t>
            </w:r>
          </w:p>
        </w:tc>
        <w:tc>
          <w:tcPr>
            <w:tcW w:w="2552" w:type="dxa"/>
          </w:tcPr>
          <w:p w:rsidR="00243AA8" w:rsidRPr="00D9267C" w:rsidRDefault="00243AA8" w:rsidP="00D9267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43AA8" w:rsidRPr="00D9267C" w:rsidRDefault="00243AA8" w:rsidP="00D9267C">
            <w:pPr>
              <w:spacing w:line="360" w:lineRule="auto"/>
              <w:ind w:right="3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9267C">
              <w:rPr>
                <w:rFonts w:cs="Times New Roman"/>
                <w:color w:val="000000"/>
                <w:sz w:val="28"/>
                <w:szCs w:val="28"/>
              </w:rPr>
              <w:t>0,70</w:t>
            </w:r>
          </w:p>
        </w:tc>
      </w:tr>
    </w:tbl>
    <w:p w:rsidR="00243AA8" w:rsidRDefault="00243AA8" w:rsidP="006A5CF0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ведение бухгалтерского учета в ООО «Горремстрой-2» ведется по нормам и правилам, совершенствуя организацию учета.</w:t>
      </w: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Выводы и предложения</w:t>
      </w: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 xml:space="preserve">Эффективное использование материалов играет </w:t>
      </w:r>
      <w:r>
        <w:rPr>
          <w:sz w:val="28"/>
          <w:szCs w:val="28"/>
        </w:rPr>
        <w:t>огромн</w:t>
      </w:r>
      <w:r w:rsidRPr="00051F99">
        <w:rPr>
          <w:sz w:val="28"/>
          <w:szCs w:val="28"/>
        </w:rPr>
        <w:t>ую роль в обеспечении нормал</w:t>
      </w:r>
      <w:r>
        <w:rPr>
          <w:sz w:val="28"/>
          <w:szCs w:val="28"/>
        </w:rPr>
        <w:t>ьной</w:t>
      </w:r>
      <w:r w:rsidRPr="00051F99">
        <w:rPr>
          <w:sz w:val="28"/>
          <w:szCs w:val="28"/>
        </w:rPr>
        <w:t xml:space="preserve"> работы предприятия, повышения уровня рентабельности производства и зависит от множества факторов. В современных условиях </w:t>
      </w:r>
      <w:r w:rsidRPr="00051F99">
        <w:rPr>
          <w:sz w:val="28"/>
          <w:szCs w:val="28"/>
        </w:rPr>
        <w:lastRenderedPageBreak/>
        <w:t>огромное негативное влияние на изменение эффективности использования материалов оказывают факторы кризисного состояния экономики: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F99">
        <w:rPr>
          <w:sz w:val="28"/>
          <w:szCs w:val="28"/>
        </w:rPr>
        <w:t xml:space="preserve"> снижение объёмов производства и потребительского спроса;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F99">
        <w:rPr>
          <w:sz w:val="28"/>
          <w:szCs w:val="28"/>
        </w:rPr>
        <w:t xml:space="preserve"> высокие темпы инфляции;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F99">
        <w:rPr>
          <w:sz w:val="28"/>
          <w:szCs w:val="28"/>
        </w:rPr>
        <w:t xml:space="preserve"> разрыв хозяйственных связей;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F99">
        <w:rPr>
          <w:sz w:val="28"/>
          <w:szCs w:val="28"/>
        </w:rPr>
        <w:t xml:space="preserve"> нарушение договорной </w:t>
      </w:r>
      <w:r>
        <w:rPr>
          <w:sz w:val="28"/>
          <w:szCs w:val="28"/>
        </w:rPr>
        <w:t>и платежно-расчетной дисциплины.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051F99">
        <w:rPr>
          <w:sz w:val="28"/>
          <w:szCs w:val="28"/>
        </w:rPr>
        <w:t>Все перечисленные факторы влияют на использование материалов вне зависимости от интересов предприятия. Вместе с тем предприятие имеет внутренние резервы для повышения эффективности использования материалов, на которое оно может активно влиять. К ним относятся: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F99">
        <w:rPr>
          <w:sz w:val="28"/>
          <w:szCs w:val="28"/>
        </w:rPr>
        <w:t xml:space="preserve"> рациональная организация материалов (ресурсоснабжение, оптимальное нормирование, использование прямых длительных хозяйственных связей);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F99">
        <w:rPr>
          <w:sz w:val="28"/>
          <w:szCs w:val="28"/>
        </w:rPr>
        <w:t xml:space="preserve"> более экономное использование имеющихся запасов (внедрение новейших технологий, особенно безотходных, применение современных более дешевых материалов);</w:t>
      </w:r>
    </w:p>
    <w:p w:rsidR="00243AA8" w:rsidRPr="00051F99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F99">
        <w:rPr>
          <w:sz w:val="28"/>
          <w:szCs w:val="28"/>
        </w:rPr>
        <w:t xml:space="preserve"> обновление производственного аппарата;</w:t>
      </w:r>
    </w:p>
    <w:p w:rsidR="00243AA8" w:rsidRDefault="00243AA8" w:rsidP="00051F99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F99">
        <w:rPr>
          <w:sz w:val="28"/>
          <w:szCs w:val="28"/>
        </w:rPr>
        <w:t xml:space="preserve"> эффективная организация обращения (рациональная организация сбыта, приближение потребителей продукции к ее изготовителям, выполнение заказов по прямым связям).</w:t>
      </w:r>
    </w:p>
    <w:p w:rsidR="00243AA8" w:rsidRDefault="00243AA8" w:rsidP="00602D4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 w:rsidRPr="00602D4C">
        <w:rPr>
          <w:sz w:val="28"/>
          <w:szCs w:val="28"/>
        </w:rPr>
        <w:t xml:space="preserve">Объектов исследования в выпускной квалификационной работе является </w:t>
      </w:r>
      <w:r>
        <w:rPr>
          <w:sz w:val="28"/>
          <w:szCs w:val="28"/>
        </w:rPr>
        <w:t>ООО «Горремстрой-2»</w:t>
      </w:r>
      <w:r w:rsidRPr="00602D4C">
        <w:rPr>
          <w:sz w:val="28"/>
          <w:szCs w:val="28"/>
        </w:rPr>
        <w:t xml:space="preserve">. Основным видом деятельности предприятия является </w:t>
      </w:r>
      <w:r>
        <w:rPr>
          <w:sz w:val="28"/>
          <w:szCs w:val="28"/>
        </w:rPr>
        <w:t>производство и продажа бетона и строительного раствора</w:t>
      </w:r>
      <w:r w:rsidRPr="00602D4C">
        <w:rPr>
          <w:sz w:val="28"/>
          <w:szCs w:val="28"/>
        </w:rPr>
        <w:t>.</w:t>
      </w:r>
    </w:p>
    <w:p w:rsidR="00243AA8" w:rsidRDefault="00243AA8" w:rsidP="00602D4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анализируемый период выручка выросла  на 65,42 %, а себестоимость увеличилась на 40,17 %, значительно увеличилась прибыль предприятия. На протяжении всего периода исследования рентабельность затрат увеличилась с 3,35 % до 21,97 %, рентабельность продаж увеличивалась с 3,24 % до 18,01 %. За исследуемый период значительно увеличилось количество материалов на складах предприятия.</w:t>
      </w:r>
    </w:p>
    <w:p w:rsidR="00243AA8" w:rsidRDefault="00243AA8" w:rsidP="00072C7C">
      <w:pPr>
        <w:pStyle w:val="a7"/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Учет материалов на предприятии соответствует правилам бухгалтерского учета. Материалы принимаются к учету по фактической себестоимости, р</w:t>
      </w:r>
      <w:r w:rsidRPr="007E6D79">
        <w:rPr>
          <w:sz w:val="28"/>
          <w:szCs w:val="28"/>
        </w:rPr>
        <w:t xml:space="preserve">асходы </w:t>
      </w:r>
      <w:r w:rsidRPr="007E6D79">
        <w:rPr>
          <w:sz w:val="28"/>
          <w:szCs w:val="28"/>
        </w:rPr>
        <w:lastRenderedPageBreak/>
        <w:t xml:space="preserve">по доставке материалов включаются в их стоимость. Транспортно - заготовительные расходы организации принимаются к учету путем непосредственного прямого включения их в фактическую стоимость материалов. </w:t>
      </w:r>
      <w:r>
        <w:rPr>
          <w:sz w:val="28"/>
          <w:szCs w:val="28"/>
        </w:rPr>
        <w:t>Списываются материалы по средней себестоимости, п</w:t>
      </w:r>
      <w:r>
        <w:rPr>
          <w:rFonts w:cs="Times New Roman"/>
          <w:sz w:val="28"/>
          <w:szCs w:val="28"/>
        </w:rPr>
        <w:t xml:space="preserve">реимуществом данного метода является стабильная цена отпускаемых материалов, даже если в течение месяца происходят резкие колебания закупочных цен. </w:t>
      </w:r>
    </w:p>
    <w:p w:rsidR="00243AA8" w:rsidRDefault="00243AA8" w:rsidP="00072C7C">
      <w:pPr>
        <w:pStyle w:val="a7"/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Для учета движения материалов используются унифицированные формы документов.</w:t>
      </w:r>
      <w:r w:rsidRPr="00F975F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Учетная политика ООО «Горремстрой-2» составлена в соответствии с ПБУ 1/2008 «Учетная политика организации», но не имеет полного раскрытия информация об учете материалов.</w:t>
      </w:r>
    </w:p>
    <w:p w:rsidR="00243AA8" w:rsidRDefault="00243AA8" w:rsidP="00497B82">
      <w:pPr>
        <w:spacing w:line="360" w:lineRule="auto"/>
        <w:ind w:right="-284" w:firstLine="851"/>
        <w:jc w:val="both"/>
        <w:rPr>
          <w:sz w:val="28"/>
          <w:szCs w:val="28"/>
        </w:rPr>
      </w:pPr>
      <w:r w:rsidRPr="00602D4C">
        <w:rPr>
          <w:sz w:val="28"/>
          <w:szCs w:val="28"/>
        </w:rPr>
        <w:t xml:space="preserve">Синтетический и аналитический учет </w:t>
      </w:r>
      <w:r>
        <w:rPr>
          <w:sz w:val="28"/>
          <w:szCs w:val="28"/>
        </w:rPr>
        <w:t>материалов</w:t>
      </w:r>
      <w:r w:rsidRPr="00602D4C">
        <w:rPr>
          <w:sz w:val="28"/>
          <w:szCs w:val="28"/>
        </w:rPr>
        <w:t xml:space="preserve"> ведется в регистрах учета, формируемых программой</w:t>
      </w:r>
      <w:r>
        <w:rPr>
          <w:sz w:val="28"/>
          <w:szCs w:val="28"/>
        </w:rPr>
        <w:t xml:space="preserve"> «1 С: Бухгалтерия. 8.3». </w:t>
      </w:r>
      <w:r w:rsidRPr="0053791B">
        <w:rPr>
          <w:sz w:val="28"/>
          <w:szCs w:val="28"/>
        </w:rPr>
        <w:t xml:space="preserve">Для обеспечения достоверности данных бухгалтерского учета и бухгалтерской отчетности </w:t>
      </w:r>
      <w:r>
        <w:rPr>
          <w:sz w:val="28"/>
          <w:szCs w:val="28"/>
        </w:rPr>
        <w:t>ООО «Горремстрой-2»</w:t>
      </w:r>
      <w:r w:rsidRPr="0053791B">
        <w:rPr>
          <w:sz w:val="28"/>
          <w:szCs w:val="28"/>
        </w:rPr>
        <w:t xml:space="preserve"> ежегодно проводит инвентаризацию </w:t>
      </w:r>
      <w:r>
        <w:rPr>
          <w:sz w:val="28"/>
          <w:szCs w:val="28"/>
        </w:rPr>
        <w:t>материалов</w:t>
      </w:r>
      <w:r w:rsidRPr="0053791B">
        <w:rPr>
          <w:sz w:val="28"/>
          <w:szCs w:val="28"/>
        </w:rPr>
        <w:t>, в ходе которой проверяются и документально подтверждаются их наличие, состояние и оценка.</w:t>
      </w:r>
    </w:p>
    <w:p w:rsidR="00243AA8" w:rsidRDefault="00243AA8" w:rsidP="00072C7C">
      <w:pPr>
        <w:pStyle w:val="a7"/>
        <w:shd w:val="clear" w:color="auto" w:fill="FFFFFF"/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изучения учета материалов в ООО «Горремстрой-2» были разработаны следующие рекомендации по улучшению качества работы и учета материалов: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Более полно раскрыть информацию в учетной политике, а именно: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перечень применяемых унифицированных форм документов по учету материалов;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указать сроки проведения инвентаризации.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Назначить ответственным за сохранность материальных ценностей начальника растворо-бетонного узла (РБУ) Хрулева Александра Александровича и заключить с ним договор о материальной ответственности. Также необходимо заключить договор о материальной ответственности с лаборантом.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подробные должностные инструкции для начальника РБУ и для лаборанта.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 xml:space="preserve">Организовать внутренний контроль за порядком оформления документов и документооборота, назначить ответственным главного бухгалтера Евдокимову Алевтину Анатольевну.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Разработать график документооборота, представляющего таблицу, в которой отражено движение первичных документов и их обработка: от момента создания до передачи на хранение.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на счете 10 выделить субсчета: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10.05 з</w:t>
      </w:r>
      <w:r w:rsidRPr="00863BD9">
        <w:rPr>
          <w:color w:val="000000"/>
          <w:sz w:val="28"/>
          <w:szCs w:val="28"/>
        </w:rPr>
        <w:t>апасные части</w:t>
      </w:r>
      <w:r>
        <w:rPr>
          <w:color w:val="000000"/>
          <w:sz w:val="28"/>
          <w:szCs w:val="28"/>
        </w:rPr>
        <w:t>;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- 10.09 и</w:t>
      </w:r>
      <w:r w:rsidRPr="00863BD9">
        <w:rPr>
          <w:color w:val="000000"/>
          <w:sz w:val="28"/>
          <w:szCs w:val="28"/>
        </w:rPr>
        <w:t>нвентарь и хозяйственные принадлежности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- 10.11</w:t>
      </w:r>
      <w:r w:rsidRPr="00B93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863BD9">
        <w:rPr>
          <w:color w:val="000000"/>
          <w:sz w:val="28"/>
          <w:szCs w:val="28"/>
        </w:rPr>
        <w:t>пециальная оснастка и специальная одежда в эксплуатации</w:t>
      </w:r>
      <w:r>
        <w:rPr>
          <w:color w:val="000000"/>
          <w:sz w:val="28"/>
          <w:szCs w:val="28"/>
        </w:rPr>
        <w:t>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необходимо для правильного отражения разных видов материалов по соответствующим субсчетам.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Необходимо на счет 20 «Основное производство» списывать расходы производственных рабочих и инженера-лаборанта, а расходы уборщицы на счет 26 «Общехозяйственные расходы». Рекомендованы правильные записи по учету списания  материалов.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7) Необходимо разработать нормы естественной убыли для строительных материалов (цемент, щебень, гравий, песок). Рекомендовано составить таблицы с нормами естественной убыли строительных материалов.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целом, м</w:t>
      </w:r>
      <w:r w:rsidRPr="00602D4C">
        <w:rPr>
          <w:sz w:val="28"/>
          <w:szCs w:val="28"/>
        </w:rPr>
        <w:t xml:space="preserve">ожно сделать вывод, </w:t>
      </w:r>
      <w:r>
        <w:rPr>
          <w:sz w:val="28"/>
          <w:szCs w:val="28"/>
        </w:rPr>
        <w:t>предприятие ООО «Горремстрой-2» положительно развивается, увеличивает сбыт продукции, рационально использует имеющиеся материалы и приобретает новые.</w:t>
      </w:r>
    </w:p>
    <w:p w:rsidR="00243AA8" w:rsidRDefault="00243AA8" w:rsidP="00051F99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051F99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072C7C">
      <w:pPr>
        <w:spacing w:line="360" w:lineRule="auto"/>
        <w:ind w:left="-284" w:righ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243AA8" w:rsidRDefault="00243AA8" w:rsidP="00072C7C">
      <w:pPr>
        <w:spacing w:line="360" w:lineRule="auto"/>
        <w:ind w:left="-284" w:firstLine="851"/>
        <w:jc w:val="both"/>
        <w:rPr>
          <w:sz w:val="28"/>
          <w:szCs w:val="28"/>
        </w:rPr>
      </w:pPr>
    </w:p>
    <w:p w:rsidR="00243AA8" w:rsidRPr="00560936" w:rsidRDefault="00243AA8" w:rsidP="00072C7C">
      <w:pPr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560936">
        <w:rPr>
          <w:sz w:val="28"/>
          <w:szCs w:val="28"/>
        </w:rPr>
        <w:t>«О бухгалтерском учете»: Федеральный закон от 01.01.2013 № 402-ФЗ</w:t>
      </w:r>
      <w:r>
        <w:rPr>
          <w:sz w:val="28"/>
          <w:szCs w:val="28"/>
        </w:rPr>
        <w:t xml:space="preserve"> (ред. 23.05.2016)</w:t>
      </w:r>
    </w:p>
    <w:p w:rsidR="00243AA8" w:rsidRDefault="00243AA8" w:rsidP="00072C7C">
      <w:pPr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Pr="00560936">
        <w:rPr>
          <w:sz w:val="28"/>
          <w:szCs w:val="28"/>
        </w:rPr>
        <w:t xml:space="preserve">Налоговый кодекс Российской федерации: Федеральный закон от 5.08.2000 № 117-ФЗ </w:t>
      </w:r>
    </w:p>
    <w:p w:rsidR="00243AA8" w:rsidRDefault="00243AA8" w:rsidP="00072C7C">
      <w:pPr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Гражданский кодекс Российской федерации: Федеральный закон от 30.11 1994 № 51-ФЗ</w:t>
      </w:r>
    </w:p>
    <w:p w:rsidR="00243AA8" w:rsidRPr="00560936" w:rsidRDefault="00243AA8" w:rsidP="00072C7C">
      <w:pPr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560936">
        <w:rPr>
          <w:sz w:val="28"/>
          <w:szCs w:val="28"/>
        </w:rPr>
        <w:t>«Об утверждении Положения по бухгалтерскому учету «Учет материально–производственных запасов (ПБУ 5/01)»</w:t>
      </w:r>
      <w:r>
        <w:rPr>
          <w:sz w:val="28"/>
          <w:szCs w:val="28"/>
        </w:rPr>
        <w:t>: приказ Минфина России от 27.11.</w:t>
      </w:r>
      <w:r w:rsidRPr="00560936">
        <w:rPr>
          <w:sz w:val="28"/>
          <w:szCs w:val="28"/>
        </w:rPr>
        <w:t xml:space="preserve"> 2006 № 156н (с изменениями и дополнениями)</w:t>
      </w:r>
    </w:p>
    <w:p w:rsidR="00243AA8" w:rsidRPr="00560936" w:rsidRDefault="00243AA8" w:rsidP="00072C7C">
      <w:pPr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560936">
        <w:rPr>
          <w:sz w:val="28"/>
          <w:szCs w:val="28"/>
        </w:rPr>
        <w:t xml:space="preserve"> «Об утверждении Положения по бухгалтерскому учету «Расходы организации (ПБУ 10/99)»: Приказ Минфина России от 06.05.1999  № 33н (ред. от 27.04.2012)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560936">
        <w:rPr>
          <w:sz w:val="28"/>
          <w:szCs w:val="28"/>
        </w:rPr>
        <w:t xml:space="preserve">«Об утверждении Методических рекомендаций по бухгалтерскому учету </w:t>
      </w:r>
      <w:r>
        <w:rPr>
          <w:sz w:val="28"/>
          <w:szCs w:val="28"/>
        </w:rPr>
        <w:t>материально-производственных</w:t>
      </w:r>
      <w:r w:rsidRPr="00560936">
        <w:rPr>
          <w:sz w:val="28"/>
          <w:szCs w:val="28"/>
        </w:rPr>
        <w:t>: Приказ Мин</w:t>
      </w:r>
      <w:r>
        <w:rPr>
          <w:sz w:val="28"/>
          <w:szCs w:val="28"/>
        </w:rPr>
        <w:t>фина</w:t>
      </w:r>
      <w:r w:rsidRPr="00560936">
        <w:rPr>
          <w:sz w:val="28"/>
          <w:szCs w:val="28"/>
        </w:rPr>
        <w:t xml:space="preserve"> РФ </w:t>
      </w:r>
      <w:r w:rsidRPr="00E25019">
        <w:rPr>
          <w:sz w:val="28"/>
          <w:szCs w:val="28"/>
        </w:rPr>
        <w:t xml:space="preserve">от 28 декабря 2001 </w:t>
      </w:r>
      <w:r>
        <w:rPr>
          <w:sz w:val="28"/>
          <w:szCs w:val="28"/>
        </w:rPr>
        <w:t>№</w:t>
      </w:r>
      <w:r w:rsidRPr="00E25019">
        <w:rPr>
          <w:sz w:val="28"/>
          <w:szCs w:val="28"/>
        </w:rPr>
        <w:t xml:space="preserve"> 119н </w:t>
      </w:r>
      <w:r>
        <w:rPr>
          <w:sz w:val="28"/>
          <w:szCs w:val="28"/>
        </w:rPr>
        <w:t>(ред.</w:t>
      </w:r>
      <w:r w:rsidRPr="00E25019">
        <w:rPr>
          <w:sz w:val="28"/>
          <w:szCs w:val="28"/>
        </w:rPr>
        <w:t xml:space="preserve"> от 24</w:t>
      </w:r>
      <w:r>
        <w:rPr>
          <w:sz w:val="28"/>
          <w:szCs w:val="28"/>
        </w:rPr>
        <w:t>.10.</w:t>
      </w:r>
      <w:r w:rsidRPr="00E25019">
        <w:rPr>
          <w:sz w:val="28"/>
          <w:szCs w:val="28"/>
        </w:rPr>
        <w:t>201</w:t>
      </w:r>
      <w:r>
        <w:rPr>
          <w:sz w:val="28"/>
          <w:szCs w:val="28"/>
        </w:rPr>
        <w:t>6)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560936">
        <w:rPr>
          <w:sz w:val="28"/>
          <w:szCs w:val="28"/>
        </w:rPr>
        <w:t xml:space="preserve"> «Об утверждении Положения по бухгалтерскому учету «Учетная политика организации (ПБУ 1/2008)»: утверждено приказом Минфина России от 06.10.2008 № 106н (с</w:t>
      </w:r>
      <w:r>
        <w:rPr>
          <w:sz w:val="28"/>
          <w:szCs w:val="28"/>
        </w:rPr>
        <w:t xml:space="preserve"> изменениями и дополнениями) </w:t>
      </w:r>
      <w:r w:rsidRPr="00560936">
        <w:rPr>
          <w:sz w:val="28"/>
          <w:szCs w:val="28"/>
        </w:rPr>
        <w:t xml:space="preserve">     </w:t>
      </w:r>
    </w:p>
    <w:p w:rsidR="00243AA8" w:rsidRPr="00560936" w:rsidRDefault="00243AA8" w:rsidP="00072C7C">
      <w:pPr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560936">
        <w:rPr>
          <w:sz w:val="28"/>
          <w:szCs w:val="28"/>
        </w:rPr>
        <w:t>План   счетов   бухгалтерского   учета    финансово-хозяйственной     деятельности организаций. Утвержден Приказом Министерства финансов  Российской Федерации от 31</w:t>
      </w:r>
      <w:r>
        <w:rPr>
          <w:sz w:val="28"/>
          <w:szCs w:val="28"/>
        </w:rPr>
        <w:t>.10.</w:t>
      </w:r>
      <w:r w:rsidRPr="00560936">
        <w:rPr>
          <w:sz w:val="28"/>
          <w:szCs w:val="28"/>
        </w:rPr>
        <w:t>2000 № 94н</w:t>
      </w:r>
      <w:r>
        <w:rPr>
          <w:sz w:val="28"/>
          <w:szCs w:val="28"/>
        </w:rPr>
        <w:t xml:space="preserve"> (</w:t>
      </w:r>
      <w:r w:rsidRPr="00E25019">
        <w:rPr>
          <w:sz w:val="28"/>
          <w:szCs w:val="28"/>
        </w:rPr>
        <w:t>ред</w:t>
      </w:r>
      <w:r>
        <w:rPr>
          <w:sz w:val="28"/>
          <w:szCs w:val="28"/>
        </w:rPr>
        <w:t>. 08.11.2010)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560936">
        <w:rPr>
          <w:sz w:val="28"/>
          <w:szCs w:val="28"/>
        </w:rPr>
        <w:t xml:space="preserve"> «Об утверждении Положения по бухгалтерскому учету «Бухгалтерская отчетность организаций (ПБУ 4/99)»: утвержде</w:t>
      </w:r>
      <w:r>
        <w:rPr>
          <w:sz w:val="28"/>
          <w:szCs w:val="28"/>
        </w:rPr>
        <w:t>но приказом Минфина РФ от 06.07.</w:t>
      </w:r>
      <w:r w:rsidRPr="00560936">
        <w:rPr>
          <w:sz w:val="28"/>
          <w:szCs w:val="28"/>
        </w:rPr>
        <w:t>1999 года № 43н (с изменениями и дополнениями)</w:t>
      </w:r>
    </w:p>
    <w:p w:rsidR="00243AA8" w:rsidRPr="00560936" w:rsidRDefault="00243AA8" w:rsidP="00072C7C">
      <w:pPr>
        <w:pStyle w:val="a7"/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560936">
        <w:rPr>
          <w:sz w:val="28"/>
          <w:szCs w:val="28"/>
        </w:rPr>
        <w:t>Приказ Мин</w:t>
      </w:r>
      <w:r>
        <w:rPr>
          <w:sz w:val="28"/>
          <w:szCs w:val="28"/>
        </w:rPr>
        <w:t>фина</w:t>
      </w:r>
      <w:r w:rsidRPr="00560936">
        <w:rPr>
          <w:sz w:val="28"/>
          <w:szCs w:val="28"/>
        </w:rPr>
        <w:t xml:space="preserve"> РФ </w:t>
      </w:r>
      <w:r w:rsidRPr="00E25019">
        <w:rPr>
          <w:sz w:val="28"/>
          <w:szCs w:val="28"/>
        </w:rPr>
        <w:t>от 13.06.</w:t>
      </w:r>
      <w:r>
        <w:rPr>
          <w:sz w:val="28"/>
          <w:szCs w:val="28"/>
        </w:rPr>
        <w:t>19</w:t>
      </w:r>
      <w:r w:rsidRPr="00E25019">
        <w:rPr>
          <w:sz w:val="28"/>
          <w:szCs w:val="28"/>
        </w:rPr>
        <w:t xml:space="preserve">95 №49 </w:t>
      </w:r>
      <w:r>
        <w:rPr>
          <w:sz w:val="28"/>
          <w:szCs w:val="28"/>
        </w:rPr>
        <w:t xml:space="preserve">(ред. </w:t>
      </w:r>
      <w:r w:rsidRPr="00E25019">
        <w:rPr>
          <w:sz w:val="28"/>
          <w:szCs w:val="28"/>
        </w:rPr>
        <w:t>от 08.11.2010</w:t>
      </w:r>
      <w:r>
        <w:rPr>
          <w:sz w:val="28"/>
          <w:szCs w:val="28"/>
        </w:rPr>
        <w:t>)</w:t>
      </w:r>
      <w:r w:rsidRPr="00560936">
        <w:rPr>
          <w:sz w:val="28"/>
          <w:szCs w:val="28"/>
        </w:rPr>
        <w:t xml:space="preserve"> «Об утверждении Методических рекомендаций по </w:t>
      </w:r>
      <w:r>
        <w:rPr>
          <w:sz w:val="28"/>
          <w:szCs w:val="28"/>
        </w:rPr>
        <w:t>инвентаризации имущества и финансовых обязательств</w:t>
      </w:r>
      <w:r w:rsidRPr="00560936">
        <w:rPr>
          <w:sz w:val="28"/>
          <w:szCs w:val="28"/>
        </w:rPr>
        <w:t>»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Приказ Минфина РФ от 29.07.1998 №34н (ред. от 24.12.2010, с изм. от 08.07.2016) «</w:t>
      </w:r>
      <w:r w:rsidRPr="00560936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по ведению бухгалтерского учета и бухгалтерской отчетности в Российской Федерации»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A729DF">
        <w:rPr>
          <w:sz w:val="28"/>
          <w:szCs w:val="28"/>
        </w:rPr>
        <w:t>Андреев</w:t>
      </w:r>
      <w:r>
        <w:rPr>
          <w:sz w:val="28"/>
          <w:szCs w:val="28"/>
        </w:rPr>
        <w:t>,</w:t>
      </w:r>
      <w:r w:rsidRPr="00A729DF">
        <w:rPr>
          <w:sz w:val="28"/>
          <w:szCs w:val="28"/>
        </w:rPr>
        <w:t xml:space="preserve"> В.Д. Система внутрихозяйственно</w:t>
      </w:r>
      <w:r>
        <w:rPr>
          <w:sz w:val="28"/>
          <w:szCs w:val="28"/>
        </w:rPr>
        <w:t>го контроля: основные понятия//</w:t>
      </w:r>
      <w:r w:rsidRPr="00A729DF">
        <w:rPr>
          <w:sz w:val="28"/>
          <w:szCs w:val="28"/>
        </w:rPr>
        <w:t>Аудиторские ведомости, 2014.</w:t>
      </w:r>
      <w:r>
        <w:rPr>
          <w:sz w:val="28"/>
          <w:szCs w:val="28"/>
        </w:rPr>
        <w:t xml:space="preserve"> –</w:t>
      </w:r>
      <w:r w:rsidRPr="00A729DF">
        <w:rPr>
          <w:sz w:val="28"/>
          <w:szCs w:val="28"/>
        </w:rPr>
        <w:t xml:space="preserve"> №2.</w:t>
      </w:r>
      <w:r>
        <w:rPr>
          <w:sz w:val="28"/>
          <w:szCs w:val="28"/>
        </w:rPr>
        <w:t xml:space="preserve"> –</w:t>
      </w:r>
      <w:r w:rsidRPr="00A729DF">
        <w:rPr>
          <w:sz w:val="28"/>
          <w:szCs w:val="28"/>
        </w:rPr>
        <w:t xml:space="preserve"> с. 35-41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13 </w:t>
      </w:r>
      <w:r w:rsidRPr="00B30D93">
        <w:rPr>
          <w:rFonts w:cs="Times New Roman"/>
          <w:sz w:val="28"/>
          <w:szCs w:val="28"/>
        </w:rPr>
        <w:t>Бобровская</w:t>
      </w:r>
      <w:r>
        <w:rPr>
          <w:rFonts w:cs="Times New Roman"/>
          <w:sz w:val="28"/>
          <w:szCs w:val="28"/>
        </w:rPr>
        <w:t>,</w:t>
      </w:r>
      <w:r w:rsidRPr="00B30D93">
        <w:rPr>
          <w:rFonts w:cs="Times New Roman"/>
          <w:sz w:val="28"/>
          <w:szCs w:val="28"/>
        </w:rPr>
        <w:t xml:space="preserve"> Е.Е., Дубовенко</w:t>
      </w:r>
      <w:r>
        <w:rPr>
          <w:rFonts w:cs="Times New Roman"/>
          <w:sz w:val="28"/>
          <w:szCs w:val="28"/>
        </w:rPr>
        <w:t>,</w:t>
      </w:r>
      <w:r w:rsidRPr="00B30D93">
        <w:rPr>
          <w:rFonts w:cs="Times New Roman"/>
          <w:sz w:val="28"/>
          <w:szCs w:val="28"/>
        </w:rPr>
        <w:t xml:space="preserve"> Л.А. Организация проведения инвентаризации // Новое в бухгалтерском учете и отчетности, 2015.</w:t>
      </w:r>
      <w:r>
        <w:rPr>
          <w:rFonts w:cs="Times New Roman"/>
          <w:sz w:val="28"/>
          <w:szCs w:val="28"/>
        </w:rPr>
        <w:t xml:space="preserve"> – №4. – </w:t>
      </w:r>
      <w:r w:rsidRPr="00B30D93">
        <w:rPr>
          <w:rFonts w:cs="Times New Roman"/>
          <w:sz w:val="28"/>
          <w:szCs w:val="28"/>
        </w:rPr>
        <w:t>с.</w:t>
      </w:r>
      <w:r>
        <w:rPr>
          <w:rFonts w:cs="Times New Roman"/>
          <w:sz w:val="28"/>
          <w:szCs w:val="28"/>
        </w:rPr>
        <w:t xml:space="preserve"> </w:t>
      </w:r>
      <w:r w:rsidRPr="00B30D93">
        <w:rPr>
          <w:rFonts w:cs="Times New Roman"/>
          <w:sz w:val="28"/>
          <w:szCs w:val="28"/>
        </w:rPr>
        <w:t>31-36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 </w:t>
      </w:r>
      <w:r w:rsidRPr="00A729DF">
        <w:rPr>
          <w:rFonts w:cs="Times New Roman"/>
          <w:sz w:val="28"/>
          <w:szCs w:val="28"/>
        </w:rPr>
        <w:t>Божко</w:t>
      </w:r>
      <w:r>
        <w:rPr>
          <w:rFonts w:cs="Times New Roman"/>
          <w:sz w:val="28"/>
          <w:szCs w:val="28"/>
        </w:rPr>
        <w:t>,</w:t>
      </w:r>
      <w:r w:rsidRPr="00A729DF">
        <w:rPr>
          <w:rFonts w:cs="Times New Roman"/>
          <w:sz w:val="28"/>
          <w:szCs w:val="28"/>
        </w:rPr>
        <w:t xml:space="preserve"> П.Г. Формирование фактической себестоимости матер</w:t>
      </w:r>
      <w:r>
        <w:rPr>
          <w:rFonts w:cs="Times New Roman"/>
          <w:sz w:val="28"/>
          <w:szCs w:val="28"/>
        </w:rPr>
        <w:t>иально-производственных запасов</w:t>
      </w:r>
      <w:r w:rsidRPr="00A729DF">
        <w:rPr>
          <w:rFonts w:cs="Times New Roman"/>
          <w:sz w:val="28"/>
          <w:szCs w:val="28"/>
        </w:rPr>
        <w:t>//Бухгалтерский учет</w:t>
      </w:r>
      <w:r>
        <w:rPr>
          <w:rFonts w:cs="Times New Roman"/>
          <w:sz w:val="28"/>
          <w:szCs w:val="28"/>
        </w:rPr>
        <w:t xml:space="preserve">, 2011. – № 13. – </w:t>
      </w:r>
      <w:r w:rsidRPr="00A729DF">
        <w:rPr>
          <w:rFonts w:cs="Times New Roman"/>
          <w:sz w:val="28"/>
          <w:szCs w:val="28"/>
        </w:rPr>
        <w:t>СПС «Гарант»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15 </w:t>
      </w:r>
      <w:r w:rsidRPr="00B30D93">
        <w:rPr>
          <w:sz w:val="28"/>
          <w:szCs w:val="28"/>
        </w:rPr>
        <w:t>Бурцев</w:t>
      </w:r>
      <w:r>
        <w:rPr>
          <w:sz w:val="28"/>
          <w:szCs w:val="28"/>
        </w:rPr>
        <w:t>,</w:t>
      </w:r>
      <w:r w:rsidRPr="00B30D93">
        <w:rPr>
          <w:sz w:val="28"/>
          <w:szCs w:val="28"/>
        </w:rPr>
        <w:t xml:space="preserve"> В.В. Основные направления совершенствования системы внутрихозяйственного контроля в условиях многоукладной эк</w:t>
      </w:r>
      <w:r>
        <w:rPr>
          <w:sz w:val="28"/>
          <w:szCs w:val="28"/>
        </w:rPr>
        <w:t>ономики</w:t>
      </w:r>
      <w:r w:rsidRPr="00B30D93">
        <w:rPr>
          <w:sz w:val="28"/>
          <w:szCs w:val="28"/>
        </w:rPr>
        <w:t>//Аудит, 2015.</w:t>
      </w:r>
      <w:r>
        <w:rPr>
          <w:sz w:val="28"/>
          <w:szCs w:val="28"/>
        </w:rPr>
        <w:t xml:space="preserve"> – №5 – </w:t>
      </w:r>
      <w:r w:rsidRPr="00B30D9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30D93">
        <w:rPr>
          <w:sz w:val="28"/>
          <w:szCs w:val="28"/>
        </w:rPr>
        <w:t>5-10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A729DF">
        <w:rPr>
          <w:sz w:val="28"/>
          <w:szCs w:val="28"/>
        </w:rPr>
        <w:t>Семенихин</w:t>
      </w:r>
      <w:r>
        <w:rPr>
          <w:sz w:val="28"/>
          <w:szCs w:val="28"/>
        </w:rPr>
        <w:t xml:space="preserve">, В.В. </w:t>
      </w:r>
      <w:r w:rsidRPr="00A729DF">
        <w:rPr>
          <w:sz w:val="28"/>
          <w:szCs w:val="28"/>
        </w:rPr>
        <w:t>Учет матер</w:t>
      </w:r>
      <w:r>
        <w:rPr>
          <w:sz w:val="28"/>
          <w:szCs w:val="28"/>
        </w:rPr>
        <w:t>иально-производственных запасов</w:t>
      </w:r>
      <w:r w:rsidRPr="00A729DF">
        <w:rPr>
          <w:sz w:val="28"/>
          <w:szCs w:val="28"/>
        </w:rPr>
        <w:t>// Справочник экономиста, 2010</w:t>
      </w:r>
      <w:r>
        <w:rPr>
          <w:sz w:val="28"/>
          <w:szCs w:val="28"/>
        </w:rPr>
        <w:t xml:space="preserve">. – №3 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Pr="007B4B2A">
        <w:rPr>
          <w:sz w:val="28"/>
          <w:szCs w:val="28"/>
        </w:rPr>
        <w:t>Шестакова, Е. В. Оформление ТМЦ // Справочник экономиста, 2010.</w:t>
      </w:r>
      <w:r>
        <w:rPr>
          <w:sz w:val="28"/>
          <w:szCs w:val="28"/>
        </w:rPr>
        <w:t xml:space="preserve"> – №10. – с. 66-67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18 Абрамова, Н.В. МПЗ: Учет и налогообложение: учебное пособие. – «</w:t>
      </w:r>
      <w:r w:rsidRPr="00093FF2">
        <w:rPr>
          <w:sz w:val="28"/>
          <w:szCs w:val="28"/>
        </w:rPr>
        <w:t>Бератор-Пресс</w:t>
      </w:r>
      <w:r>
        <w:rPr>
          <w:sz w:val="28"/>
          <w:szCs w:val="28"/>
        </w:rPr>
        <w:t>»</w:t>
      </w:r>
      <w:r w:rsidRPr="00093FF2">
        <w:rPr>
          <w:sz w:val="28"/>
          <w:szCs w:val="28"/>
        </w:rPr>
        <w:t xml:space="preserve">, 2014. </w:t>
      </w:r>
      <w:r>
        <w:rPr>
          <w:sz w:val="28"/>
          <w:szCs w:val="28"/>
        </w:rPr>
        <w:t>–</w:t>
      </w:r>
      <w:r w:rsidRPr="00093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 с. </w:t>
      </w:r>
      <w:r w:rsidRPr="00093FF2">
        <w:rPr>
          <w:sz w:val="28"/>
          <w:szCs w:val="28"/>
        </w:rPr>
        <w:t>СПС «Гарант» 5</w:t>
      </w:r>
      <w:r>
        <w:rPr>
          <w:sz w:val="28"/>
          <w:szCs w:val="28"/>
        </w:rPr>
        <w:t xml:space="preserve"> с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19 </w:t>
      </w:r>
      <w:r w:rsidRPr="00B30D93">
        <w:rPr>
          <w:rFonts w:cs="Times New Roman"/>
          <w:sz w:val="28"/>
          <w:szCs w:val="28"/>
        </w:rPr>
        <w:t>Алексеева</w:t>
      </w:r>
      <w:r>
        <w:rPr>
          <w:rFonts w:cs="Times New Roman"/>
          <w:sz w:val="28"/>
          <w:szCs w:val="28"/>
        </w:rPr>
        <w:t>,</w:t>
      </w:r>
      <w:r w:rsidRPr="00B30D93">
        <w:rPr>
          <w:rFonts w:cs="Times New Roman"/>
          <w:sz w:val="28"/>
          <w:szCs w:val="28"/>
        </w:rPr>
        <w:t xml:space="preserve"> Г.И., Богомолец</w:t>
      </w:r>
      <w:r>
        <w:rPr>
          <w:rFonts w:cs="Times New Roman"/>
          <w:sz w:val="28"/>
          <w:szCs w:val="28"/>
        </w:rPr>
        <w:t>,</w:t>
      </w:r>
      <w:r w:rsidRPr="00B30D93">
        <w:rPr>
          <w:rFonts w:cs="Times New Roman"/>
          <w:sz w:val="28"/>
          <w:szCs w:val="28"/>
        </w:rPr>
        <w:t xml:space="preserve"> С.Р., Сафонова</w:t>
      </w:r>
      <w:r>
        <w:rPr>
          <w:rFonts w:cs="Times New Roman"/>
          <w:sz w:val="28"/>
          <w:szCs w:val="28"/>
        </w:rPr>
        <w:t>,</w:t>
      </w:r>
      <w:r w:rsidRPr="00B30D93">
        <w:rPr>
          <w:rFonts w:cs="Times New Roman"/>
          <w:sz w:val="28"/>
          <w:szCs w:val="28"/>
        </w:rPr>
        <w:t xml:space="preserve"> И.В [и др.]. Бухгалтерский учет</w:t>
      </w:r>
      <w:r>
        <w:rPr>
          <w:rFonts w:cs="Times New Roman"/>
          <w:sz w:val="28"/>
          <w:szCs w:val="28"/>
        </w:rPr>
        <w:t>: у</w:t>
      </w:r>
      <w:r w:rsidRPr="00B30D93">
        <w:rPr>
          <w:rFonts w:cs="Times New Roman"/>
          <w:sz w:val="28"/>
          <w:szCs w:val="28"/>
        </w:rPr>
        <w:t>чебник</w:t>
      </w:r>
      <w:r>
        <w:rPr>
          <w:rFonts w:cs="Times New Roman"/>
          <w:sz w:val="28"/>
          <w:szCs w:val="28"/>
        </w:rPr>
        <w:t>;</w:t>
      </w:r>
      <w:r w:rsidRPr="00B30D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B30D93">
        <w:rPr>
          <w:rFonts w:cs="Times New Roman"/>
          <w:sz w:val="28"/>
          <w:szCs w:val="28"/>
        </w:rPr>
        <w:t xml:space="preserve">од ред. С.Р.Богомолец. — 3-е изд., перераб. и доп. — М.: Московский финансово-промышленный университет </w:t>
      </w:r>
      <w:r>
        <w:rPr>
          <w:rFonts w:cs="Times New Roman"/>
          <w:sz w:val="28"/>
          <w:szCs w:val="28"/>
        </w:rPr>
        <w:t>«</w:t>
      </w:r>
      <w:r w:rsidRPr="00B30D93">
        <w:rPr>
          <w:rFonts w:cs="Times New Roman"/>
          <w:sz w:val="28"/>
          <w:szCs w:val="28"/>
        </w:rPr>
        <w:t>Синергия</w:t>
      </w:r>
      <w:r>
        <w:rPr>
          <w:rFonts w:cs="Times New Roman"/>
          <w:sz w:val="28"/>
          <w:szCs w:val="28"/>
        </w:rPr>
        <w:t>»</w:t>
      </w:r>
      <w:r w:rsidRPr="00B30D93">
        <w:rPr>
          <w:rFonts w:cs="Times New Roman"/>
          <w:sz w:val="28"/>
          <w:szCs w:val="28"/>
        </w:rPr>
        <w:t>, 2013. — 7</w:t>
      </w:r>
      <w:r>
        <w:rPr>
          <w:rFonts w:cs="Times New Roman"/>
          <w:sz w:val="28"/>
          <w:szCs w:val="28"/>
        </w:rPr>
        <w:t>20 с. — (Университетская серия)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 </w:t>
      </w:r>
      <w:r w:rsidRPr="00A729DF">
        <w:rPr>
          <w:rFonts w:cs="Times New Roman"/>
          <w:sz w:val="28"/>
          <w:szCs w:val="28"/>
        </w:rPr>
        <w:t>Астахов</w:t>
      </w:r>
      <w:r>
        <w:rPr>
          <w:rFonts w:cs="Times New Roman"/>
          <w:sz w:val="28"/>
          <w:szCs w:val="28"/>
        </w:rPr>
        <w:t>,</w:t>
      </w:r>
      <w:r w:rsidRPr="00A729DF">
        <w:rPr>
          <w:rFonts w:cs="Times New Roman"/>
          <w:sz w:val="28"/>
          <w:szCs w:val="28"/>
        </w:rPr>
        <w:t xml:space="preserve"> В.П. Бухгалтерский (финансовый) учет: </w:t>
      </w:r>
      <w:r>
        <w:rPr>
          <w:rFonts w:cs="Times New Roman"/>
          <w:sz w:val="28"/>
          <w:szCs w:val="28"/>
        </w:rPr>
        <w:t>учебное пособие. –</w:t>
      </w:r>
      <w:r w:rsidRPr="00A729DF">
        <w:rPr>
          <w:rFonts w:cs="Times New Roman"/>
          <w:sz w:val="28"/>
          <w:szCs w:val="28"/>
        </w:rPr>
        <w:t xml:space="preserve"> 5-е изд.</w:t>
      </w:r>
      <w:r>
        <w:rPr>
          <w:rFonts w:cs="Times New Roman"/>
          <w:sz w:val="28"/>
          <w:szCs w:val="28"/>
        </w:rPr>
        <w:t xml:space="preserve"> –</w:t>
      </w:r>
      <w:r w:rsidRPr="00A729DF">
        <w:rPr>
          <w:rFonts w:cs="Times New Roman"/>
          <w:sz w:val="28"/>
          <w:szCs w:val="28"/>
        </w:rPr>
        <w:t xml:space="preserve"> Серия «Экономика и управление».</w:t>
      </w:r>
      <w:r>
        <w:rPr>
          <w:rFonts w:cs="Times New Roman"/>
          <w:sz w:val="28"/>
          <w:szCs w:val="28"/>
        </w:rPr>
        <w:t xml:space="preserve"> –</w:t>
      </w:r>
      <w:r w:rsidRPr="00A729DF">
        <w:rPr>
          <w:rFonts w:cs="Times New Roman"/>
          <w:sz w:val="28"/>
          <w:szCs w:val="28"/>
        </w:rPr>
        <w:t xml:space="preserve"> М.: ИКЦ «МарТ»; Ростов н/Д: Издательский центр «МарТ», 2015.</w:t>
      </w:r>
      <w:r>
        <w:rPr>
          <w:rFonts w:cs="Times New Roman"/>
          <w:sz w:val="28"/>
          <w:szCs w:val="28"/>
        </w:rPr>
        <w:t xml:space="preserve"> – </w:t>
      </w:r>
      <w:r w:rsidRPr="00A729DF">
        <w:rPr>
          <w:rFonts w:cs="Times New Roman"/>
          <w:sz w:val="28"/>
          <w:szCs w:val="28"/>
        </w:rPr>
        <w:t>960 с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Pr="00A729DF">
        <w:t xml:space="preserve"> </w:t>
      </w:r>
      <w:r w:rsidRPr="00A729DF">
        <w:rPr>
          <w:rFonts w:cs="Times New Roman"/>
          <w:sz w:val="28"/>
          <w:szCs w:val="28"/>
        </w:rPr>
        <w:t>Кондраков</w:t>
      </w:r>
      <w:r>
        <w:rPr>
          <w:rFonts w:cs="Times New Roman"/>
          <w:sz w:val="28"/>
          <w:szCs w:val="28"/>
        </w:rPr>
        <w:t>,</w:t>
      </w:r>
      <w:r w:rsidRPr="00A729DF">
        <w:rPr>
          <w:rFonts w:cs="Times New Roman"/>
          <w:sz w:val="28"/>
          <w:szCs w:val="28"/>
        </w:rPr>
        <w:t xml:space="preserve"> Н.П. Бухгалтерский учет</w:t>
      </w:r>
      <w:r>
        <w:rPr>
          <w:rFonts w:cs="Times New Roman"/>
          <w:sz w:val="28"/>
          <w:szCs w:val="28"/>
        </w:rPr>
        <w:t xml:space="preserve">: </w:t>
      </w:r>
      <w:r w:rsidRPr="00A729DF">
        <w:rPr>
          <w:rFonts w:cs="Times New Roman"/>
          <w:sz w:val="28"/>
          <w:szCs w:val="28"/>
        </w:rPr>
        <w:t>учебное пособие</w:t>
      </w:r>
      <w:r>
        <w:rPr>
          <w:rFonts w:cs="Times New Roman"/>
          <w:sz w:val="28"/>
          <w:szCs w:val="28"/>
        </w:rPr>
        <w:t>. –</w:t>
      </w:r>
      <w:r w:rsidRPr="00A729DF">
        <w:rPr>
          <w:rFonts w:cs="Times New Roman"/>
          <w:sz w:val="28"/>
          <w:szCs w:val="28"/>
        </w:rPr>
        <w:t xml:space="preserve"> Москва. Инфра-М, 2015 г.</w:t>
      </w:r>
      <w:r>
        <w:rPr>
          <w:rFonts w:cs="Times New Roman"/>
          <w:sz w:val="28"/>
          <w:szCs w:val="28"/>
        </w:rPr>
        <w:t xml:space="preserve"> – </w:t>
      </w:r>
      <w:r w:rsidRPr="00A729DF">
        <w:rPr>
          <w:rFonts w:cs="Times New Roman"/>
          <w:sz w:val="28"/>
          <w:szCs w:val="28"/>
        </w:rPr>
        <w:t xml:space="preserve"> 640 с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22 </w:t>
      </w:r>
      <w:r w:rsidRPr="00A729DF">
        <w:rPr>
          <w:rFonts w:cs="Times New Roman"/>
          <w:sz w:val="28"/>
          <w:szCs w:val="28"/>
        </w:rPr>
        <w:t>Сотникова</w:t>
      </w:r>
      <w:r>
        <w:rPr>
          <w:rFonts w:cs="Times New Roman"/>
          <w:sz w:val="28"/>
          <w:szCs w:val="28"/>
        </w:rPr>
        <w:t>,</w:t>
      </w:r>
      <w:r w:rsidRPr="00A729DF">
        <w:rPr>
          <w:rFonts w:cs="Times New Roman"/>
          <w:sz w:val="28"/>
          <w:szCs w:val="28"/>
        </w:rPr>
        <w:t xml:space="preserve"> Л.В. Оценка состояния внутреннего контроля: </w:t>
      </w:r>
      <w:r>
        <w:rPr>
          <w:rFonts w:cs="Times New Roman"/>
          <w:sz w:val="28"/>
          <w:szCs w:val="28"/>
        </w:rPr>
        <w:t>практ. Пособие</w:t>
      </w:r>
      <w:r w:rsidRPr="00A729DF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</w:rPr>
        <w:t>п</w:t>
      </w:r>
      <w:r w:rsidRPr="00A729DF">
        <w:rPr>
          <w:rFonts w:cs="Times New Roman"/>
          <w:sz w:val="28"/>
          <w:szCs w:val="28"/>
        </w:rPr>
        <w:t>од ред. проф. В.И. Подольского.</w:t>
      </w:r>
      <w:r>
        <w:rPr>
          <w:rFonts w:cs="Times New Roman"/>
          <w:sz w:val="28"/>
          <w:szCs w:val="28"/>
        </w:rPr>
        <w:t xml:space="preserve"> –</w:t>
      </w:r>
      <w:r w:rsidRPr="00A729DF">
        <w:rPr>
          <w:rFonts w:cs="Times New Roman"/>
          <w:sz w:val="28"/>
          <w:szCs w:val="28"/>
        </w:rPr>
        <w:t xml:space="preserve"> М.: ЮНИТИ-ДАНА, 2015.</w:t>
      </w:r>
      <w:r>
        <w:rPr>
          <w:rFonts w:cs="Times New Roman"/>
          <w:sz w:val="28"/>
          <w:szCs w:val="28"/>
        </w:rPr>
        <w:t xml:space="preserve"> – </w:t>
      </w:r>
      <w:r w:rsidRPr="00A729DF">
        <w:rPr>
          <w:rFonts w:cs="Times New Roman"/>
          <w:sz w:val="28"/>
          <w:szCs w:val="28"/>
        </w:rPr>
        <w:t>143 с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Pr="00B30D93">
        <w:rPr>
          <w:rFonts w:cs="Times New Roman"/>
          <w:color w:val="FF0000"/>
          <w:sz w:val="28"/>
          <w:szCs w:val="28"/>
        </w:rPr>
        <w:t xml:space="preserve"> </w:t>
      </w:r>
      <w:r w:rsidRPr="00B30D93">
        <w:rPr>
          <w:sz w:val="28"/>
          <w:szCs w:val="28"/>
        </w:rPr>
        <w:t>Удрич</w:t>
      </w:r>
      <w:r>
        <w:rPr>
          <w:sz w:val="28"/>
          <w:szCs w:val="28"/>
        </w:rPr>
        <w:t>, Н.Н. Типовые бухгалтерские проводки: учебное пособие. – М.; Дашкова и К’, 2015. – 410 с</w:t>
      </w:r>
    </w:p>
    <w:p w:rsidR="00243AA8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24 Устав предприятия ООО «Горремстрой-2», 2015. – 12 с</w:t>
      </w:r>
    </w:p>
    <w:p w:rsidR="00243AA8" w:rsidRPr="00B30D93" w:rsidRDefault="00243AA8" w:rsidP="00072C7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25 Электронный ресурс: </w:t>
      </w:r>
      <w:r w:rsidRPr="00B30D93">
        <w:rPr>
          <w:rFonts w:cs="Times New Roman"/>
          <w:sz w:val="28"/>
          <w:szCs w:val="28"/>
        </w:rPr>
        <w:t>http://www.consultant.ru/</w:t>
      </w:r>
      <w:r>
        <w:rPr>
          <w:rFonts w:cs="Times New Roman"/>
          <w:sz w:val="28"/>
          <w:szCs w:val="28"/>
        </w:rPr>
        <w:t xml:space="preserve"> </w:t>
      </w: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Список прилагаемой документации</w:t>
      </w: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 Бухгалтерская финансовая отчетность за 2013, 2014, 2015 года.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 Учетная политика ООО «Горремстрой-2».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 Рабочий план счетов ООО «Горремстрой-2».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График проведения инвентаризации на 2016 год.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5 Договор поставки от 05.02.2015 года.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6 Материальный отчет о наличии материалов за июль 2016 года.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7 Товарная накладная № 74 от 31.07.2016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8 Товарная накладная № 471 от 31.07.2016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9 Товарная накладная № 479 от 31.07.2016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10 Товарная накладная № 1444 от 31.07.2016 года.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Приходный ордер № 232 от 31.07.2016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Приходный ордер № 233 от 31.07.2016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13 Приходный ордер № 240 от 31.07.2016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14 Приходный ордер № 252 от 31.07.2016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15 Карточка учета материалов от 31.07.2016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Доверенность №4 от 18.03.2016 года.</w:t>
      </w:r>
    </w:p>
    <w:p w:rsidR="00243AA8" w:rsidRDefault="00243AA8" w:rsidP="007C7B1C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Требование-накладная № 57 от 31.07.2016 года. 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18 Требование-накладная № 60 от 31.07.2016 года.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19 Требование-накладная № 63 от 31.07.2016 года.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20 Требование-накладная № 64 от 31.07.2016 года.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Путевой лист грузового автомобиля № 093535 от 31.07.2016 года. 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Путевой лист легкового автомобиля № 095136 от 31.07.2016 года. 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23 Ведомость № 15 учета выдачи спецодежды, спецобуви и предохранительных приспособлений от 31.07.2016 года.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Ведомость </w:t>
      </w:r>
      <w:r w:rsidRPr="002E6663">
        <w:rPr>
          <w:sz w:val="28"/>
          <w:szCs w:val="28"/>
        </w:rPr>
        <w:t>учета выдачи (возврата) инвентаря и хозяйственных принадлежностей</w:t>
      </w:r>
      <w:r>
        <w:rPr>
          <w:sz w:val="28"/>
          <w:szCs w:val="28"/>
        </w:rPr>
        <w:t xml:space="preserve"> от 31.07.2016 года.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25 Анализ счета 10 «Материалы» за июль 2016 года.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26 Карточка счета 10 «Материалы» за 31.07.2016 года.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27 Оборотно-сальдовая ведомость по счету 10 «Материалы» за июль 2016 года.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28 Приказ о проведении инвентаризации № 25 от 14.03.2016 года.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29 Инвентаризационная опись № 1 от 17.03.2016 года.</w:t>
      </w:r>
    </w:p>
    <w:p w:rsidR="00243AA8" w:rsidRDefault="00243AA8" w:rsidP="00006FE1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30 Сличительная ведомость № 1 от 17.03.2016 года.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использована с разрешения руководителя и соответствует данным бухгалтерского учета ООО «Горремстрой-2».</w:t>
      </w: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492352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9E2F17">
      <w:pPr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___________                                Подпись ____________________</w:t>
      </w:r>
    </w:p>
    <w:p w:rsidR="00243AA8" w:rsidRDefault="00243AA8" w:rsidP="009E2F17">
      <w:pPr>
        <w:ind w:left="-284" w:right="-284" w:firstLine="851"/>
        <w:jc w:val="both"/>
        <w:rPr>
          <w:sz w:val="20"/>
          <w:szCs w:val="20"/>
        </w:rPr>
      </w:pPr>
      <w:r w:rsidRPr="009E2F17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9E2F17">
        <w:rPr>
          <w:sz w:val="20"/>
          <w:szCs w:val="20"/>
        </w:rPr>
        <w:t xml:space="preserve">    /Руководитель организации или главный бухгалтер/</w:t>
      </w:r>
    </w:p>
    <w:p w:rsidR="00243AA8" w:rsidRDefault="00243AA8" w:rsidP="009E2F17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9E2F17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9E2F17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Pr="009E2F17" w:rsidRDefault="00243AA8" w:rsidP="009E2F17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Печать организации</w:t>
      </w:r>
    </w:p>
    <w:p w:rsidR="00243AA8" w:rsidRDefault="00243AA8" w:rsidP="009E2F17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144"/>
          <w:szCs w:val="144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144"/>
          <w:szCs w:val="144"/>
        </w:rPr>
      </w:pPr>
    </w:p>
    <w:p w:rsidR="00243AA8" w:rsidRPr="00E91A4E" w:rsidRDefault="00243AA8" w:rsidP="00B80B02">
      <w:pPr>
        <w:spacing w:line="360" w:lineRule="auto"/>
        <w:ind w:left="-284" w:right="-284" w:firstLine="851"/>
        <w:jc w:val="center"/>
        <w:rPr>
          <w:sz w:val="144"/>
          <w:szCs w:val="144"/>
        </w:rPr>
      </w:pPr>
      <w:r w:rsidRPr="00E91A4E">
        <w:rPr>
          <w:sz w:val="144"/>
          <w:szCs w:val="144"/>
        </w:rPr>
        <w:t>Приложения</w:t>
      </w: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B80B02">
      <w:pPr>
        <w:spacing w:line="360" w:lineRule="auto"/>
        <w:ind w:left="-284" w:right="-284" w:firstLine="851"/>
        <w:jc w:val="center"/>
        <w:rPr>
          <w:sz w:val="28"/>
          <w:szCs w:val="28"/>
        </w:rPr>
      </w:pPr>
    </w:p>
    <w:p w:rsidR="00243AA8" w:rsidRDefault="00243AA8" w:rsidP="00504BF0">
      <w:pPr>
        <w:spacing w:line="360" w:lineRule="auto"/>
        <w:ind w:left="-284" w:right="-284" w:firstLine="851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243AA8" w:rsidRDefault="00243AA8" w:rsidP="00504BF0">
      <w:pPr>
        <w:spacing w:line="360" w:lineRule="auto"/>
        <w:ind w:left="-284" w:right="-284" w:firstLine="851"/>
        <w:rPr>
          <w:sz w:val="28"/>
          <w:szCs w:val="28"/>
        </w:rPr>
      </w:pPr>
    </w:p>
    <w:p w:rsidR="00243AA8" w:rsidRDefault="00243AA8" w:rsidP="00E91A4E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8 – Аналитический баланс ООО «Горремстрой-2», тыс. руб.</w:t>
      </w: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994"/>
        <w:gridCol w:w="992"/>
        <w:gridCol w:w="993"/>
        <w:gridCol w:w="2409"/>
        <w:gridCol w:w="993"/>
        <w:gridCol w:w="992"/>
        <w:gridCol w:w="992"/>
      </w:tblGrid>
      <w:tr w:rsidR="00243AA8" w:rsidRPr="00D9267C" w:rsidTr="00E91A4E">
        <w:trPr>
          <w:cantSplit/>
          <w:trHeight w:val="1938"/>
        </w:trPr>
        <w:tc>
          <w:tcPr>
            <w:tcW w:w="2091" w:type="dxa"/>
          </w:tcPr>
          <w:p w:rsidR="00243AA8" w:rsidRPr="00D9267C" w:rsidRDefault="00243AA8" w:rsidP="00485072">
            <w:pPr>
              <w:spacing w:line="360" w:lineRule="auto"/>
              <w:ind w:right="-1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lastRenderedPageBreak/>
              <w:t>Актив</w:t>
            </w:r>
          </w:p>
        </w:tc>
        <w:tc>
          <w:tcPr>
            <w:tcW w:w="994" w:type="dxa"/>
            <w:textDirection w:val="tbRl"/>
          </w:tcPr>
          <w:p w:rsidR="00243AA8" w:rsidRPr="00D9267C" w:rsidRDefault="00243AA8" w:rsidP="00E91A4E">
            <w:pPr>
              <w:spacing w:line="360" w:lineRule="auto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На 31 декабря 2013 г.</w:t>
            </w:r>
          </w:p>
        </w:tc>
        <w:tc>
          <w:tcPr>
            <w:tcW w:w="992" w:type="dxa"/>
            <w:textDirection w:val="tbRl"/>
          </w:tcPr>
          <w:p w:rsidR="00243AA8" w:rsidRPr="00D9267C" w:rsidRDefault="00243AA8" w:rsidP="00E91A4E">
            <w:pPr>
              <w:spacing w:line="360" w:lineRule="auto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На 31 декабря 2014 г.</w:t>
            </w:r>
          </w:p>
        </w:tc>
        <w:tc>
          <w:tcPr>
            <w:tcW w:w="993" w:type="dxa"/>
            <w:textDirection w:val="tbRl"/>
          </w:tcPr>
          <w:p w:rsidR="00243AA8" w:rsidRPr="00D9267C" w:rsidRDefault="00243AA8" w:rsidP="00E91A4E">
            <w:pPr>
              <w:spacing w:line="360" w:lineRule="auto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На 31 декабря 2015 г.</w:t>
            </w:r>
          </w:p>
        </w:tc>
        <w:tc>
          <w:tcPr>
            <w:tcW w:w="2409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Пассив</w:t>
            </w:r>
          </w:p>
        </w:tc>
        <w:tc>
          <w:tcPr>
            <w:tcW w:w="993" w:type="dxa"/>
            <w:textDirection w:val="tbRl"/>
          </w:tcPr>
          <w:p w:rsidR="00243AA8" w:rsidRPr="00D9267C" w:rsidRDefault="00243AA8" w:rsidP="00E91A4E">
            <w:pPr>
              <w:spacing w:line="360" w:lineRule="auto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На 31 декабря 2013 г.</w:t>
            </w:r>
          </w:p>
        </w:tc>
        <w:tc>
          <w:tcPr>
            <w:tcW w:w="992" w:type="dxa"/>
            <w:textDirection w:val="tbRl"/>
          </w:tcPr>
          <w:p w:rsidR="00243AA8" w:rsidRPr="00D9267C" w:rsidRDefault="00243AA8" w:rsidP="00E91A4E">
            <w:pPr>
              <w:spacing w:line="360" w:lineRule="auto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На 31 декабря 2014 г.</w:t>
            </w:r>
          </w:p>
        </w:tc>
        <w:tc>
          <w:tcPr>
            <w:tcW w:w="992" w:type="dxa"/>
            <w:textDirection w:val="tbRl"/>
          </w:tcPr>
          <w:p w:rsidR="00243AA8" w:rsidRPr="00D9267C" w:rsidRDefault="00243AA8" w:rsidP="00E91A4E">
            <w:pPr>
              <w:spacing w:line="360" w:lineRule="auto"/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На 31 декабря 2015 г.</w:t>
            </w:r>
          </w:p>
        </w:tc>
      </w:tr>
      <w:tr w:rsidR="00243AA8" w:rsidRPr="00D9267C" w:rsidTr="00E91A4E">
        <w:tc>
          <w:tcPr>
            <w:tcW w:w="2091" w:type="dxa"/>
          </w:tcPr>
          <w:p w:rsidR="00243AA8" w:rsidRPr="00D9267C" w:rsidRDefault="00243AA8" w:rsidP="00485072">
            <w:pPr>
              <w:spacing w:line="360" w:lineRule="auto"/>
              <w:ind w:right="-1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 Денежные средства и краткосрочные финансовые вложения</w:t>
            </w:r>
          </w:p>
        </w:tc>
        <w:tc>
          <w:tcPr>
            <w:tcW w:w="994" w:type="dxa"/>
          </w:tcPr>
          <w:p w:rsidR="00243AA8" w:rsidRPr="00D9267C" w:rsidRDefault="00243AA8" w:rsidP="00485072">
            <w:pPr>
              <w:spacing w:line="360" w:lineRule="auto"/>
              <w:ind w:right="-3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177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254</w:t>
            </w:r>
          </w:p>
        </w:tc>
        <w:tc>
          <w:tcPr>
            <w:tcW w:w="2409" w:type="dxa"/>
          </w:tcPr>
          <w:p w:rsidR="00243AA8" w:rsidRPr="00D9267C" w:rsidRDefault="00243AA8" w:rsidP="0048507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 Кредиторская задолженность и прочие краткосрочные обязательства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7487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32857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17285</w:t>
            </w:r>
          </w:p>
        </w:tc>
      </w:tr>
      <w:tr w:rsidR="00243AA8" w:rsidRPr="00D9267C" w:rsidTr="00E91A4E">
        <w:tc>
          <w:tcPr>
            <w:tcW w:w="2091" w:type="dxa"/>
          </w:tcPr>
          <w:p w:rsidR="00243AA8" w:rsidRPr="00D9267C" w:rsidRDefault="00243AA8" w:rsidP="00485072">
            <w:pPr>
              <w:spacing w:line="360" w:lineRule="auto"/>
              <w:ind w:right="-1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 Дебиторская задолженность и прочие оборотные активы</w:t>
            </w:r>
          </w:p>
        </w:tc>
        <w:tc>
          <w:tcPr>
            <w:tcW w:w="994" w:type="dxa"/>
          </w:tcPr>
          <w:p w:rsidR="00243AA8" w:rsidRPr="00D9267C" w:rsidRDefault="00243AA8" w:rsidP="00485072">
            <w:pPr>
              <w:spacing w:line="360" w:lineRule="auto"/>
              <w:ind w:right="-3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7780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40687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36584</w:t>
            </w:r>
          </w:p>
        </w:tc>
        <w:tc>
          <w:tcPr>
            <w:tcW w:w="2409" w:type="dxa"/>
          </w:tcPr>
          <w:p w:rsidR="00243AA8" w:rsidRPr="00D9267C" w:rsidRDefault="00243AA8" w:rsidP="0048507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 Краткосрочные займы и кредиты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803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933</w:t>
            </w:r>
          </w:p>
        </w:tc>
      </w:tr>
      <w:tr w:rsidR="00243AA8" w:rsidRPr="00D9267C" w:rsidTr="00E91A4E">
        <w:tc>
          <w:tcPr>
            <w:tcW w:w="2091" w:type="dxa"/>
          </w:tcPr>
          <w:p w:rsidR="00243AA8" w:rsidRPr="00D9267C" w:rsidRDefault="00243AA8" w:rsidP="00485072">
            <w:pPr>
              <w:spacing w:line="360" w:lineRule="auto"/>
              <w:ind w:right="-1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 Запасы</w:t>
            </w:r>
          </w:p>
        </w:tc>
        <w:tc>
          <w:tcPr>
            <w:tcW w:w="994" w:type="dxa"/>
          </w:tcPr>
          <w:p w:rsidR="00243AA8" w:rsidRPr="00D9267C" w:rsidRDefault="00243AA8" w:rsidP="00485072">
            <w:pPr>
              <w:spacing w:line="360" w:lineRule="auto"/>
              <w:ind w:right="-3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434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974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1830</w:t>
            </w:r>
          </w:p>
        </w:tc>
        <w:tc>
          <w:tcPr>
            <w:tcW w:w="2409" w:type="dxa"/>
          </w:tcPr>
          <w:p w:rsidR="00243AA8" w:rsidRPr="00D9267C" w:rsidRDefault="00243AA8" w:rsidP="0048507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Итого краткосрочного заемного капитала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7487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33660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18218</w:t>
            </w:r>
          </w:p>
        </w:tc>
      </w:tr>
      <w:tr w:rsidR="00243AA8" w:rsidRPr="00D9267C" w:rsidTr="00E91A4E">
        <w:tc>
          <w:tcPr>
            <w:tcW w:w="2091" w:type="dxa"/>
          </w:tcPr>
          <w:p w:rsidR="00243AA8" w:rsidRPr="00D9267C" w:rsidRDefault="00243AA8" w:rsidP="00485072">
            <w:pPr>
              <w:spacing w:line="360" w:lineRule="auto"/>
              <w:ind w:right="-1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Итого оборотных активов</w:t>
            </w:r>
          </w:p>
        </w:tc>
        <w:tc>
          <w:tcPr>
            <w:tcW w:w="994" w:type="dxa"/>
          </w:tcPr>
          <w:p w:rsidR="00243AA8" w:rsidRPr="00D9267C" w:rsidRDefault="00243AA8" w:rsidP="00485072">
            <w:pPr>
              <w:spacing w:line="360" w:lineRule="auto"/>
              <w:ind w:right="-3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8270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41838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38668</w:t>
            </w:r>
          </w:p>
        </w:tc>
        <w:tc>
          <w:tcPr>
            <w:tcW w:w="2409" w:type="dxa"/>
          </w:tcPr>
          <w:p w:rsidR="00243AA8" w:rsidRPr="00D9267C" w:rsidRDefault="00243AA8" w:rsidP="0048507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 Долгосрочный заемный капитал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43AA8" w:rsidRPr="00D9267C" w:rsidTr="00E91A4E">
        <w:tc>
          <w:tcPr>
            <w:tcW w:w="2091" w:type="dxa"/>
          </w:tcPr>
          <w:p w:rsidR="00243AA8" w:rsidRPr="00D9267C" w:rsidRDefault="00243AA8" w:rsidP="00485072">
            <w:pPr>
              <w:spacing w:line="360" w:lineRule="auto"/>
              <w:ind w:right="-1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4Внеоборотные активы</w:t>
            </w:r>
          </w:p>
        </w:tc>
        <w:tc>
          <w:tcPr>
            <w:tcW w:w="994" w:type="dxa"/>
          </w:tcPr>
          <w:p w:rsidR="00243AA8" w:rsidRPr="00D9267C" w:rsidRDefault="00243AA8" w:rsidP="00485072">
            <w:pPr>
              <w:spacing w:line="360" w:lineRule="auto"/>
              <w:ind w:right="-3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3882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3753</w:t>
            </w:r>
          </w:p>
        </w:tc>
        <w:tc>
          <w:tcPr>
            <w:tcW w:w="2409" w:type="dxa"/>
          </w:tcPr>
          <w:p w:rsidR="00243AA8" w:rsidRPr="00D9267C" w:rsidRDefault="00243AA8" w:rsidP="0048507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  Собственный капитал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783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12060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24202</w:t>
            </w:r>
          </w:p>
        </w:tc>
      </w:tr>
      <w:tr w:rsidR="00243AA8" w:rsidRPr="00D9267C" w:rsidTr="00E91A4E">
        <w:tc>
          <w:tcPr>
            <w:tcW w:w="2091" w:type="dxa"/>
          </w:tcPr>
          <w:p w:rsidR="00243AA8" w:rsidRPr="00D9267C" w:rsidRDefault="00243AA8" w:rsidP="00485072">
            <w:pPr>
              <w:spacing w:line="360" w:lineRule="auto"/>
              <w:ind w:right="-13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Всего активов предприятия</w:t>
            </w:r>
          </w:p>
        </w:tc>
        <w:tc>
          <w:tcPr>
            <w:tcW w:w="994" w:type="dxa"/>
          </w:tcPr>
          <w:p w:rsidR="00243AA8" w:rsidRPr="00D9267C" w:rsidRDefault="00243AA8" w:rsidP="00485072">
            <w:pPr>
              <w:spacing w:line="360" w:lineRule="auto"/>
              <w:ind w:right="-30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8270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45720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42420</w:t>
            </w:r>
          </w:p>
        </w:tc>
        <w:tc>
          <w:tcPr>
            <w:tcW w:w="2409" w:type="dxa"/>
          </w:tcPr>
          <w:p w:rsidR="00243AA8" w:rsidRPr="00D9267C" w:rsidRDefault="00243AA8" w:rsidP="0048507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Всего пассивов (капитала) предприятия</w:t>
            </w:r>
          </w:p>
        </w:tc>
        <w:tc>
          <w:tcPr>
            <w:tcW w:w="993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8270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45720</w:t>
            </w:r>
          </w:p>
        </w:tc>
        <w:tc>
          <w:tcPr>
            <w:tcW w:w="992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67C">
              <w:rPr>
                <w:rFonts w:cs="Times New Roman"/>
                <w:sz w:val="28"/>
                <w:szCs w:val="28"/>
              </w:rPr>
              <w:t>42420</w:t>
            </w:r>
          </w:p>
        </w:tc>
      </w:tr>
    </w:tbl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 w:rsidR="00243AA8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p w:rsidR="00243AA8" w:rsidRDefault="00243AA8" w:rsidP="00E91A4E">
      <w:pPr>
        <w:spacing w:line="360" w:lineRule="auto"/>
        <w:ind w:left="-284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9 – Обеспеченность запасов источниками формирования и тип финансовой устойчивости в ООО «Горремстрой-2», тыс. руб.</w:t>
      </w: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7"/>
        <w:gridCol w:w="1394"/>
        <w:gridCol w:w="1265"/>
        <w:gridCol w:w="1265"/>
        <w:gridCol w:w="1725"/>
      </w:tblGrid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Показатели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2013 г.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2014 г.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На 31 декабря 2015 г.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 xml:space="preserve">Отклонение, </w:t>
            </w:r>
          </w:p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+/-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1. Собственный капитал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783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12060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24202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23419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2. Внеоборотные активы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3882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3753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3753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3. Наличие собственных оборотных средств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783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8178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20449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19666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4. Долгосрочные пассивы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5. Наличие долгосрочных источников формирования запасов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783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8178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20449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19666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6. Краткосрочные займы и кредиты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803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933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933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7. Общая величина основных источников формирования запасов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783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8981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21382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20599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8. Общая величина запасов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434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974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1830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1396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9. Излишек или недостаток собственных оборотных средств для формирования запасов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349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7204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18669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18320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10. Излишек или недостаток долгосрочных источников формирования запасов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349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7204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18669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18320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11. Излишек или недостаток общей величина основных источников формирования запасов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349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8007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19552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19203</w:t>
            </w:r>
          </w:p>
        </w:tc>
      </w:tr>
      <w:tr w:rsidR="00243AA8" w:rsidRPr="00D9267C" w:rsidTr="00E91A4E">
        <w:tc>
          <w:tcPr>
            <w:tcW w:w="4807" w:type="dxa"/>
          </w:tcPr>
          <w:p w:rsidR="00243AA8" w:rsidRPr="00D9267C" w:rsidRDefault="00243AA8" w:rsidP="00485072">
            <w:pPr>
              <w:spacing w:line="360" w:lineRule="auto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12. Тип финансовой устойчивости</w:t>
            </w:r>
          </w:p>
        </w:tc>
        <w:tc>
          <w:tcPr>
            <w:tcW w:w="1394" w:type="dxa"/>
          </w:tcPr>
          <w:p w:rsidR="00243AA8" w:rsidRPr="00D9267C" w:rsidRDefault="00243AA8" w:rsidP="00485072">
            <w:pPr>
              <w:spacing w:line="360" w:lineRule="auto"/>
              <w:ind w:right="34"/>
              <w:jc w:val="center"/>
              <w:rPr>
                <w:sz w:val="28"/>
                <w:szCs w:val="28"/>
                <w:lang w:val="en-US"/>
              </w:rPr>
            </w:pPr>
            <w:r w:rsidRPr="00D9267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267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6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267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25" w:type="dxa"/>
          </w:tcPr>
          <w:p w:rsidR="00243AA8" w:rsidRPr="00D9267C" w:rsidRDefault="00243AA8" w:rsidP="00485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9267C">
              <w:rPr>
                <w:sz w:val="28"/>
                <w:szCs w:val="28"/>
              </w:rPr>
              <w:t>х</w:t>
            </w:r>
          </w:p>
        </w:tc>
      </w:tr>
    </w:tbl>
    <w:p w:rsidR="00243AA8" w:rsidRPr="00DC5906" w:rsidRDefault="00243AA8" w:rsidP="00DC5906">
      <w:pPr>
        <w:spacing w:line="360" w:lineRule="auto"/>
        <w:ind w:left="-284" w:right="-284" w:firstLine="851"/>
        <w:jc w:val="both"/>
        <w:rPr>
          <w:sz w:val="28"/>
          <w:szCs w:val="28"/>
        </w:rPr>
      </w:pPr>
    </w:p>
    <w:sectPr w:rsidR="00243AA8" w:rsidRPr="00DC5906" w:rsidSect="00504BF0">
      <w:footerReference w:type="default" r:id="rId7"/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92" w:rsidRDefault="00670B92" w:rsidP="00467C8E">
      <w:r>
        <w:separator/>
      </w:r>
    </w:p>
  </w:endnote>
  <w:endnote w:type="continuationSeparator" w:id="0">
    <w:p w:rsidR="00670B92" w:rsidRDefault="00670B92" w:rsidP="0046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A8" w:rsidRDefault="00670B9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119">
      <w:rPr>
        <w:noProof/>
      </w:rPr>
      <w:t>2</w:t>
    </w:r>
    <w:r>
      <w:rPr>
        <w:noProof/>
      </w:rPr>
      <w:fldChar w:fldCharType="end"/>
    </w:r>
  </w:p>
  <w:p w:rsidR="00243AA8" w:rsidRDefault="00243A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92" w:rsidRDefault="00670B92" w:rsidP="00467C8E">
      <w:r>
        <w:separator/>
      </w:r>
    </w:p>
  </w:footnote>
  <w:footnote w:type="continuationSeparator" w:id="0">
    <w:p w:rsidR="00670B92" w:rsidRDefault="00670B92" w:rsidP="0046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B1F"/>
    <w:multiLevelType w:val="multilevel"/>
    <w:tmpl w:val="5334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E529D"/>
    <w:multiLevelType w:val="hybridMultilevel"/>
    <w:tmpl w:val="B388EFA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328970CE"/>
    <w:multiLevelType w:val="multilevel"/>
    <w:tmpl w:val="D1649F6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51C1272A"/>
    <w:multiLevelType w:val="multilevel"/>
    <w:tmpl w:val="7424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41C4E"/>
    <w:multiLevelType w:val="hybridMultilevel"/>
    <w:tmpl w:val="0BD68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906"/>
    <w:rsid w:val="00000D8D"/>
    <w:rsid w:val="000060CC"/>
    <w:rsid w:val="00006FE1"/>
    <w:rsid w:val="00011406"/>
    <w:rsid w:val="00014924"/>
    <w:rsid w:val="00022E4D"/>
    <w:rsid w:val="00036397"/>
    <w:rsid w:val="00036676"/>
    <w:rsid w:val="0003694E"/>
    <w:rsid w:val="00051F99"/>
    <w:rsid w:val="00055DDF"/>
    <w:rsid w:val="00067079"/>
    <w:rsid w:val="00072C7C"/>
    <w:rsid w:val="000751DB"/>
    <w:rsid w:val="00076B05"/>
    <w:rsid w:val="000873A8"/>
    <w:rsid w:val="00093FF2"/>
    <w:rsid w:val="0009551B"/>
    <w:rsid w:val="000C2FB1"/>
    <w:rsid w:val="000D0AF6"/>
    <w:rsid w:val="000E2824"/>
    <w:rsid w:val="000E50F8"/>
    <w:rsid w:val="000E5BCA"/>
    <w:rsid w:val="000F7D73"/>
    <w:rsid w:val="000F7F6D"/>
    <w:rsid w:val="00100B28"/>
    <w:rsid w:val="00100E4D"/>
    <w:rsid w:val="0014165E"/>
    <w:rsid w:val="0015057A"/>
    <w:rsid w:val="00155A21"/>
    <w:rsid w:val="00156442"/>
    <w:rsid w:val="0016003D"/>
    <w:rsid w:val="0016145E"/>
    <w:rsid w:val="0017347A"/>
    <w:rsid w:val="0017493D"/>
    <w:rsid w:val="001766E7"/>
    <w:rsid w:val="00192870"/>
    <w:rsid w:val="001C1AA1"/>
    <w:rsid w:val="001C7DF6"/>
    <w:rsid w:val="001D0B5C"/>
    <w:rsid w:val="001D31CC"/>
    <w:rsid w:val="001D5686"/>
    <w:rsid w:val="001E05CF"/>
    <w:rsid w:val="001F25E0"/>
    <w:rsid w:val="001F4C95"/>
    <w:rsid w:val="0022041E"/>
    <w:rsid w:val="002224A4"/>
    <w:rsid w:val="00224D4D"/>
    <w:rsid w:val="002417D7"/>
    <w:rsid w:val="00243AA8"/>
    <w:rsid w:val="00251835"/>
    <w:rsid w:val="002627A6"/>
    <w:rsid w:val="00272C7D"/>
    <w:rsid w:val="002818B9"/>
    <w:rsid w:val="00282A88"/>
    <w:rsid w:val="002854A6"/>
    <w:rsid w:val="002867BB"/>
    <w:rsid w:val="002A6A2C"/>
    <w:rsid w:val="002A7308"/>
    <w:rsid w:val="002B0C8A"/>
    <w:rsid w:val="002B1328"/>
    <w:rsid w:val="002B71AD"/>
    <w:rsid w:val="002D1143"/>
    <w:rsid w:val="002E4D70"/>
    <w:rsid w:val="002E6663"/>
    <w:rsid w:val="002F0E03"/>
    <w:rsid w:val="003013E6"/>
    <w:rsid w:val="00305F60"/>
    <w:rsid w:val="0030609E"/>
    <w:rsid w:val="003111AB"/>
    <w:rsid w:val="003154ED"/>
    <w:rsid w:val="00342B61"/>
    <w:rsid w:val="003513CB"/>
    <w:rsid w:val="003538ED"/>
    <w:rsid w:val="00366B9C"/>
    <w:rsid w:val="0038073B"/>
    <w:rsid w:val="0038675E"/>
    <w:rsid w:val="003B633A"/>
    <w:rsid w:val="003C2CBC"/>
    <w:rsid w:val="003D7AC4"/>
    <w:rsid w:val="003E11A0"/>
    <w:rsid w:val="003F1EF5"/>
    <w:rsid w:val="003F7E71"/>
    <w:rsid w:val="004111F1"/>
    <w:rsid w:val="00422E8B"/>
    <w:rsid w:val="00423951"/>
    <w:rsid w:val="00433E63"/>
    <w:rsid w:val="0044054E"/>
    <w:rsid w:val="004427D4"/>
    <w:rsid w:val="00467C8E"/>
    <w:rsid w:val="00481647"/>
    <w:rsid w:val="0048314E"/>
    <w:rsid w:val="00485072"/>
    <w:rsid w:val="00487D6F"/>
    <w:rsid w:val="00492352"/>
    <w:rsid w:val="00494665"/>
    <w:rsid w:val="00497B82"/>
    <w:rsid w:val="004A2F17"/>
    <w:rsid w:val="004A47B6"/>
    <w:rsid w:val="004B0B69"/>
    <w:rsid w:val="004B1D53"/>
    <w:rsid w:val="004B214C"/>
    <w:rsid w:val="004B7510"/>
    <w:rsid w:val="004C42E7"/>
    <w:rsid w:val="004C6799"/>
    <w:rsid w:val="004D594D"/>
    <w:rsid w:val="004D6392"/>
    <w:rsid w:val="004E0178"/>
    <w:rsid w:val="004F5E64"/>
    <w:rsid w:val="0050079D"/>
    <w:rsid w:val="00504BF0"/>
    <w:rsid w:val="00505A1F"/>
    <w:rsid w:val="00521925"/>
    <w:rsid w:val="00521BE1"/>
    <w:rsid w:val="00523CA3"/>
    <w:rsid w:val="005310E5"/>
    <w:rsid w:val="00532E6B"/>
    <w:rsid w:val="0053791B"/>
    <w:rsid w:val="0054245C"/>
    <w:rsid w:val="00560936"/>
    <w:rsid w:val="0057466D"/>
    <w:rsid w:val="0057709C"/>
    <w:rsid w:val="005A5BDA"/>
    <w:rsid w:val="005B4CBF"/>
    <w:rsid w:val="005C5A35"/>
    <w:rsid w:val="005D2C45"/>
    <w:rsid w:val="005F63B6"/>
    <w:rsid w:val="00600976"/>
    <w:rsid w:val="00602D4C"/>
    <w:rsid w:val="006070B7"/>
    <w:rsid w:val="006071A6"/>
    <w:rsid w:val="00612F26"/>
    <w:rsid w:val="00616164"/>
    <w:rsid w:val="00626522"/>
    <w:rsid w:val="00626EEC"/>
    <w:rsid w:val="00635DCA"/>
    <w:rsid w:val="00661D54"/>
    <w:rsid w:val="00670B92"/>
    <w:rsid w:val="00674714"/>
    <w:rsid w:val="00677F33"/>
    <w:rsid w:val="006A15F6"/>
    <w:rsid w:val="006A5CF0"/>
    <w:rsid w:val="006D3F03"/>
    <w:rsid w:val="006F1119"/>
    <w:rsid w:val="006F2D3E"/>
    <w:rsid w:val="007132A3"/>
    <w:rsid w:val="00713ADD"/>
    <w:rsid w:val="0071789D"/>
    <w:rsid w:val="00732D23"/>
    <w:rsid w:val="00732EBF"/>
    <w:rsid w:val="007371A2"/>
    <w:rsid w:val="00745593"/>
    <w:rsid w:val="00760232"/>
    <w:rsid w:val="0076198F"/>
    <w:rsid w:val="0076439B"/>
    <w:rsid w:val="007726FB"/>
    <w:rsid w:val="00773F19"/>
    <w:rsid w:val="00782F2E"/>
    <w:rsid w:val="00794452"/>
    <w:rsid w:val="00795FD5"/>
    <w:rsid w:val="007B4B2A"/>
    <w:rsid w:val="007C1919"/>
    <w:rsid w:val="007C5873"/>
    <w:rsid w:val="007C7B1C"/>
    <w:rsid w:val="007E580D"/>
    <w:rsid w:val="007E6D79"/>
    <w:rsid w:val="007F1D91"/>
    <w:rsid w:val="007F3938"/>
    <w:rsid w:val="00800BD5"/>
    <w:rsid w:val="00804FE3"/>
    <w:rsid w:val="00813C42"/>
    <w:rsid w:val="00814761"/>
    <w:rsid w:val="00816540"/>
    <w:rsid w:val="00836076"/>
    <w:rsid w:val="008448E0"/>
    <w:rsid w:val="00863BD9"/>
    <w:rsid w:val="00872EF4"/>
    <w:rsid w:val="008734EC"/>
    <w:rsid w:val="00883501"/>
    <w:rsid w:val="00883871"/>
    <w:rsid w:val="008966F0"/>
    <w:rsid w:val="00896E20"/>
    <w:rsid w:val="008976D2"/>
    <w:rsid w:val="008E6C2C"/>
    <w:rsid w:val="008F5A21"/>
    <w:rsid w:val="008F6EE8"/>
    <w:rsid w:val="00901AE3"/>
    <w:rsid w:val="00903418"/>
    <w:rsid w:val="00905196"/>
    <w:rsid w:val="00905D96"/>
    <w:rsid w:val="0091008E"/>
    <w:rsid w:val="009159EF"/>
    <w:rsid w:val="00932354"/>
    <w:rsid w:val="00945649"/>
    <w:rsid w:val="009617F7"/>
    <w:rsid w:val="0097307C"/>
    <w:rsid w:val="00973A04"/>
    <w:rsid w:val="0098206B"/>
    <w:rsid w:val="009910CD"/>
    <w:rsid w:val="009969AC"/>
    <w:rsid w:val="009D2315"/>
    <w:rsid w:val="009D669C"/>
    <w:rsid w:val="009E2F17"/>
    <w:rsid w:val="009E3415"/>
    <w:rsid w:val="009F62B8"/>
    <w:rsid w:val="00A01505"/>
    <w:rsid w:val="00A06818"/>
    <w:rsid w:val="00A14C95"/>
    <w:rsid w:val="00A1706B"/>
    <w:rsid w:val="00A3471F"/>
    <w:rsid w:val="00A36CB2"/>
    <w:rsid w:val="00A729DF"/>
    <w:rsid w:val="00A7720C"/>
    <w:rsid w:val="00A91B9E"/>
    <w:rsid w:val="00A93441"/>
    <w:rsid w:val="00A9420B"/>
    <w:rsid w:val="00A96AE2"/>
    <w:rsid w:val="00AA0C42"/>
    <w:rsid w:val="00AA46DA"/>
    <w:rsid w:val="00AB5448"/>
    <w:rsid w:val="00AD60DF"/>
    <w:rsid w:val="00AE3F83"/>
    <w:rsid w:val="00B0342B"/>
    <w:rsid w:val="00B0380F"/>
    <w:rsid w:val="00B3073F"/>
    <w:rsid w:val="00B30D93"/>
    <w:rsid w:val="00B33DA8"/>
    <w:rsid w:val="00B46DD7"/>
    <w:rsid w:val="00B629DE"/>
    <w:rsid w:val="00B643F1"/>
    <w:rsid w:val="00B80B02"/>
    <w:rsid w:val="00B82D1C"/>
    <w:rsid w:val="00B92B74"/>
    <w:rsid w:val="00B9324B"/>
    <w:rsid w:val="00BA07E6"/>
    <w:rsid w:val="00BA1964"/>
    <w:rsid w:val="00BA669F"/>
    <w:rsid w:val="00BA7C33"/>
    <w:rsid w:val="00BA7EA1"/>
    <w:rsid w:val="00BB3A22"/>
    <w:rsid w:val="00BC0D74"/>
    <w:rsid w:val="00BC2ACA"/>
    <w:rsid w:val="00BF2BDE"/>
    <w:rsid w:val="00C214C6"/>
    <w:rsid w:val="00C2227F"/>
    <w:rsid w:val="00C24818"/>
    <w:rsid w:val="00C250E9"/>
    <w:rsid w:val="00C32726"/>
    <w:rsid w:val="00C32FFB"/>
    <w:rsid w:val="00C346E2"/>
    <w:rsid w:val="00C70EA5"/>
    <w:rsid w:val="00C721B9"/>
    <w:rsid w:val="00C8682D"/>
    <w:rsid w:val="00C941FD"/>
    <w:rsid w:val="00C95BD7"/>
    <w:rsid w:val="00CA20ED"/>
    <w:rsid w:val="00CA3654"/>
    <w:rsid w:val="00CA374C"/>
    <w:rsid w:val="00CB27E7"/>
    <w:rsid w:val="00CB2BEE"/>
    <w:rsid w:val="00CB406B"/>
    <w:rsid w:val="00CC3B15"/>
    <w:rsid w:val="00CE0001"/>
    <w:rsid w:val="00CE1D41"/>
    <w:rsid w:val="00CE738B"/>
    <w:rsid w:val="00CF0D06"/>
    <w:rsid w:val="00D05FBA"/>
    <w:rsid w:val="00D21377"/>
    <w:rsid w:val="00D27746"/>
    <w:rsid w:val="00D55C52"/>
    <w:rsid w:val="00D570DA"/>
    <w:rsid w:val="00D65BD1"/>
    <w:rsid w:val="00D77952"/>
    <w:rsid w:val="00D83D97"/>
    <w:rsid w:val="00D9267C"/>
    <w:rsid w:val="00DA0BDE"/>
    <w:rsid w:val="00DA4C13"/>
    <w:rsid w:val="00DC015A"/>
    <w:rsid w:val="00DC5906"/>
    <w:rsid w:val="00DC665C"/>
    <w:rsid w:val="00DD5C9A"/>
    <w:rsid w:val="00DE1E81"/>
    <w:rsid w:val="00DF721E"/>
    <w:rsid w:val="00DF7EFE"/>
    <w:rsid w:val="00E03589"/>
    <w:rsid w:val="00E241CC"/>
    <w:rsid w:val="00E25019"/>
    <w:rsid w:val="00E26D58"/>
    <w:rsid w:val="00E327B6"/>
    <w:rsid w:val="00E435BB"/>
    <w:rsid w:val="00E44222"/>
    <w:rsid w:val="00E51E6E"/>
    <w:rsid w:val="00E52BC2"/>
    <w:rsid w:val="00E56D45"/>
    <w:rsid w:val="00E62BC0"/>
    <w:rsid w:val="00E6610F"/>
    <w:rsid w:val="00E91A4E"/>
    <w:rsid w:val="00E9528A"/>
    <w:rsid w:val="00E9708A"/>
    <w:rsid w:val="00EE25EA"/>
    <w:rsid w:val="00F050A2"/>
    <w:rsid w:val="00F214AC"/>
    <w:rsid w:val="00F30856"/>
    <w:rsid w:val="00F372E1"/>
    <w:rsid w:val="00F404BA"/>
    <w:rsid w:val="00F4063C"/>
    <w:rsid w:val="00F547F2"/>
    <w:rsid w:val="00F578F5"/>
    <w:rsid w:val="00F913F7"/>
    <w:rsid w:val="00F94D86"/>
    <w:rsid w:val="00F975FD"/>
    <w:rsid w:val="00FA08C2"/>
    <w:rsid w:val="00FA245B"/>
    <w:rsid w:val="00FA5A2D"/>
    <w:rsid w:val="00FC3683"/>
    <w:rsid w:val="00FD6AFC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</o:rules>
    </o:shapelayout>
  </w:shapeDefaults>
  <w:decimalSymbol w:val=","/>
  <w:listSeparator w:val=";"/>
  <w14:docId w14:val="4C0CA124"/>
  <w15:docId w15:val="{7F951F5B-4176-4EA7-A9F0-38327D7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3D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7493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204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2204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93D"/>
    <w:rPr>
      <w:rFonts w:ascii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2041E"/>
    <w:rPr>
      <w:rFonts w:ascii="Times New Roman" w:hAnsi="Times New Roman" w:cs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22041E"/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character" w:styleId="a3">
    <w:name w:val="Strong"/>
    <w:uiPriority w:val="99"/>
    <w:qFormat/>
    <w:rsid w:val="0017493D"/>
    <w:rPr>
      <w:rFonts w:cs="Times New Roman"/>
      <w:b/>
      <w:bCs/>
    </w:rPr>
  </w:style>
  <w:style w:type="character" w:styleId="a4">
    <w:name w:val="Emphasis"/>
    <w:uiPriority w:val="99"/>
    <w:qFormat/>
    <w:rsid w:val="0017493D"/>
    <w:rPr>
      <w:rFonts w:cs="Times New Roman"/>
      <w:i/>
      <w:iCs/>
    </w:rPr>
  </w:style>
  <w:style w:type="paragraph" w:styleId="a5">
    <w:name w:val="Normal (Web)"/>
    <w:basedOn w:val="a"/>
    <w:uiPriority w:val="99"/>
    <w:rsid w:val="00B80B02"/>
    <w:pPr>
      <w:spacing w:before="100" w:beforeAutospacing="1" w:after="100" w:afterAutospacing="1"/>
    </w:pPr>
    <w:rPr>
      <w:rFonts w:eastAsia="Times New Roman" w:cs="Times New Roman"/>
    </w:rPr>
  </w:style>
  <w:style w:type="table" w:styleId="a6">
    <w:name w:val="Table Grid"/>
    <w:basedOn w:val="a1"/>
    <w:uiPriority w:val="99"/>
    <w:rsid w:val="00B80B02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25019"/>
    <w:pPr>
      <w:ind w:left="720"/>
      <w:contextualSpacing/>
    </w:pPr>
  </w:style>
  <w:style w:type="character" w:customStyle="1" w:styleId="apple-converted-space">
    <w:name w:val="apple-converted-space"/>
    <w:uiPriority w:val="99"/>
    <w:rsid w:val="0022041E"/>
    <w:rPr>
      <w:rFonts w:cs="Times New Roman"/>
    </w:rPr>
  </w:style>
  <w:style w:type="paragraph" w:customStyle="1" w:styleId="center">
    <w:name w:val="center"/>
    <w:basedOn w:val="a"/>
    <w:uiPriority w:val="99"/>
    <w:rsid w:val="0022041E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semiHidden/>
    <w:rsid w:val="00467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67C8E"/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67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67C8E"/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blk">
    <w:name w:val="blk"/>
    <w:uiPriority w:val="99"/>
    <w:rsid w:val="00F214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72</Pages>
  <Words>16773</Words>
  <Characters>95611</Characters>
  <Application>Microsoft Office Word</Application>
  <DocSecurity>0</DocSecurity>
  <Lines>796</Lines>
  <Paragraphs>224</Paragraphs>
  <ScaleCrop>false</ScaleCrop>
  <Company>Microsoft</Company>
  <LinksUpToDate>false</LinksUpToDate>
  <CharactersWithSpaces>112160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78</cp:revision>
  <cp:lastPrinted>2017-02-02T11:14:00Z</cp:lastPrinted>
  <dcterms:created xsi:type="dcterms:W3CDTF">2016-12-09T06:16:00Z</dcterms:created>
  <dcterms:modified xsi:type="dcterms:W3CDTF">2018-03-29T17:42:00Z</dcterms:modified>
</cp:coreProperties>
</file>